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586C" w:rsidRPr="00D663BC" w:rsidRDefault="005A08C3" w:rsidP="0044586C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T</w:t>
      </w:r>
      <w:r w:rsidR="0044586C">
        <w:rPr>
          <w:rFonts w:ascii="Arial" w:hAnsi="Arial" w:cs="Arial"/>
          <w:b/>
          <w:sz w:val="22"/>
        </w:rPr>
        <w:t>able</w:t>
      </w:r>
      <w:r w:rsidR="0044586C" w:rsidRPr="00D663BC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>S</w:t>
      </w:r>
      <w:r w:rsidR="00B066C2">
        <w:rPr>
          <w:rFonts w:ascii="Arial" w:hAnsi="Arial" w:cs="Arial"/>
          <w:b/>
          <w:sz w:val="22"/>
        </w:rPr>
        <w:t>1</w:t>
      </w:r>
      <w:r w:rsidR="0044586C" w:rsidRPr="00D663BC">
        <w:rPr>
          <w:rFonts w:ascii="Arial" w:hAnsi="Arial" w:cs="Arial"/>
          <w:sz w:val="22"/>
        </w:rPr>
        <w:t xml:space="preserve"> Postoperative complications</w:t>
      </w:r>
    </w:p>
    <w:tbl>
      <w:tblPr>
        <w:tblW w:w="15326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35"/>
        <w:gridCol w:w="1134"/>
        <w:gridCol w:w="1173"/>
        <w:gridCol w:w="1219"/>
        <w:gridCol w:w="1113"/>
        <w:gridCol w:w="1219"/>
        <w:gridCol w:w="934"/>
        <w:gridCol w:w="1209"/>
        <w:gridCol w:w="1219"/>
        <w:gridCol w:w="1113"/>
        <w:gridCol w:w="1149"/>
        <w:gridCol w:w="1009"/>
      </w:tblGrid>
      <w:tr w:rsidR="006B7300" w:rsidRPr="00D663BC" w:rsidTr="000E3BE3">
        <w:trPr>
          <w:trHeight w:val="570"/>
        </w:trPr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6B7300" w:rsidRPr="00D663BC" w:rsidRDefault="006B7300" w:rsidP="006B7300">
            <w:pPr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D663BC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7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B7300" w:rsidRDefault="006B7300" w:rsidP="006B7300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Cs w:val="20"/>
              </w:rPr>
              <w:t>B</w:t>
            </w:r>
            <w:r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efore IPTW adjustment</w:t>
            </w:r>
          </w:p>
        </w:tc>
        <w:tc>
          <w:tcPr>
            <w:tcW w:w="56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B7300" w:rsidRDefault="006B7300" w:rsidP="006B7300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Cs w:val="20"/>
              </w:rPr>
              <w:t>A</w:t>
            </w:r>
            <w:r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fter IPTW adjustment</w:t>
            </w:r>
          </w:p>
        </w:tc>
      </w:tr>
      <w:tr w:rsidR="006B7300" w:rsidRPr="00D663BC" w:rsidTr="00F267F0">
        <w:trPr>
          <w:trHeight w:val="570"/>
        </w:trPr>
        <w:tc>
          <w:tcPr>
            <w:tcW w:w="283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7300" w:rsidRPr="00D663BC" w:rsidRDefault="006B7300" w:rsidP="006B7300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B7300" w:rsidRPr="00074DCF" w:rsidRDefault="006B7300" w:rsidP="006B7300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Cs w:val="20"/>
              </w:rPr>
              <w:t>T</w:t>
            </w:r>
            <w:r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otal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B7300" w:rsidRPr="006B7300" w:rsidRDefault="006B7300" w:rsidP="006B7300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Reference</w:t>
            </w:r>
            <w:r w:rsidR="000E3BE3" w:rsidRPr="00263C7D">
              <w:rPr>
                <w:rFonts w:ascii="Times New Roman"/>
                <w:i/>
                <w:szCs w:val="20"/>
                <w:vertAlign w:val="superscript"/>
              </w:rPr>
              <w:t xml:space="preserve"> a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B7300" w:rsidRPr="006B7300" w:rsidRDefault="006B7300" w:rsidP="006B7300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High-PWV</w:t>
            </w:r>
            <w:r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br/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-only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B7300" w:rsidRPr="006B7300" w:rsidRDefault="006B7300" w:rsidP="006B7300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High-E/e'</w:t>
            </w:r>
            <w:r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br/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-only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B7300" w:rsidRPr="006B7300" w:rsidRDefault="006B7300" w:rsidP="006B7300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High-PWV</w:t>
            </w:r>
            <w:r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br/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-and-E/e'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B7300" w:rsidRPr="000E385A" w:rsidRDefault="006B7300" w:rsidP="006B7300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20"/>
              </w:rPr>
            </w:pPr>
            <w:r w:rsidRPr="000E385A">
              <w:rPr>
                <w:rFonts w:ascii="Arial" w:eastAsia="맑은 고딕" w:hAnsi="Arial" w:cs="Arial"/>
                <w:color w:val="000000"/>
                <w:kern w:val="0"/>
                <w:sz w:val="18"/>
                <w:szCs w:val="20"/>
              </w:rPr>
              <w:t>P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7300" w:rsidRPr="006B7300" w:rsidRDefault="006B7300" w:rsidP="006B7300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7300" w:rsidRPr="006B7300" w:rsidRDefault="006B7300" w:rsidP="006B7300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High-PWV</w:t>
            </w:r>
            <w:r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br/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-only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7300" w:rsidRPr="006B7300" w:rsidRDefault="006B7300" w:rsidP="006B7300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High-E/e'</w:t>
            </w:r>
            <w:r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br/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-only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7300" w:rsidRPr="006B7300" w:rsidRDefault="006B7300" w:rsidP="006B7300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High-PWV</w:t>
            </w:r>
            <w:r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br/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-and-E/e'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B7300" w:rsidRPr="006B7300" w:rsidRDefault="006B7300" w:rsidP="006B7300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P</w:t>
            </w:r>
          </w:p>
        </w:tc>
      </w:tr>
      <w:tr w:rsidR="006B7300" w:rsidRPr="00D663BC" w:rsidTr="00F267F0">
        <w:trPr>
          <w:trHeight w:val="34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300" w:rsidRPr="006B7300" w:rsidRDefault="006B7300" w:rsidP="006B7300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164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89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89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6B7300" w:rsidRPr="00D663BC" w:rsidTr="00F267F0">
        <w:trPr>
          <w:trHeight w:val="34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300" w:rsidRPr="006B7300" w:rsidRDefault="006B7300" w:rsidP="006B7300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</w:t>
            </w:r>
            <w:r w:rsidR="003F623D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KI</w:t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, </w:t>
            </w:r>
            <w:proofErr w:type="gramStart"/>
            <w:r w:rsidR="003F623D" w:rsidRPr="00263C7D">
              <w:rPr>
                <w:rFonts w:ascii="Arial" w:eastAsia="맑은 고딕" w:hAnsi="Arial" w:cs="Arial"/>
                <w:iCs/>
                <w:color w:val="000000"/>
                <w:kern w:val="0"/>
                <w:szCs w:val="20"/>
              </w:rPr>
              <w:t>n(</w:t>
            </w:r>
            <w:proofErr w:type="gramEnd"/>
            <w:r w:rsidR="003F623D" w:rsidRPr="00263C7D">
              <w:rPr>
                <w:rFonts w:ascii="Arial" w:eastAsia="맑은 고딕" w:hAnsi="Arial" w:cs="Arial"/>
                <w:iCs/>
                <w:color w:val="000000"/>
                <w:kern w:val="0"/>
                <w:szCs w:val="20"/>
              </w:rPr>
              <w:t>%) or 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26 (15.9)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5 (5.6)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7 (25.0)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3 (10.3)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11 (61.1)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b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b/>
                <w:kern w:val="0"/>
                <w:sz w:val="18"/>
                <w:szCs w:val="18"/>
              </w:rPr>
              <w:t>&lt;0.001</w:t>
            </w:r>
            <w:r w:rsidR="007F2850">
              <w:rPr>
                <w:rFonts w:ascii="Arial" w:eastAsia="맑은 고딕" w:hAnsi="Arial" w:cs="Arial"/>
                <w:b/>
                <w:kern w:val="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0E3BE3" w:rsidRPr="00F267F0">
              <w:rPr>
                <w:rFonts w:ascii="Times New Roman" w:eastAsia="맑은 고딕"/>
                <w:i/>
                <w:kern w:val="0"/>
                <w:szCs w:val="18"/>
                <w:vertAlign w:val="superscript"/>
              </w:rPr>
              <w:t>b,d</w:t>
            </w:r>
            <w:proofErr w:type="gramEnd"/>
            <w:r w:rsidR="000E3BE3" w:rsidRPr="00F267F0">
              <w:rPr>
                <w:rFonts w:ascii="Times New Roman" w:eastAsia="맑은 고딕"/>
                <w:i/>
                <w:kern w:val="0"/>
                <w:szCs w:val="18"/>
                <w:vertAlign w:val="superscript"/>
              </w:rPr>
              <w:t>,g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 w:hint="eastAsia"/>
                <w:color w:val="000000"/>
                <w:kern w:val="0"/>
                <w:sz w:val="18"/>
                <w:szCs w:val="18"/>
              </w:rPr>
              <w:t>5</w:t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.4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 w:hint="eastAsia"/>
                <w:color w:val="000000"/>
                <w:kern w:val="0"/>
                <w:sz w:val="18"/>
                <w:szCs w:val="18"/>
              </w:rPr>
              <w:t>1</w:t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9.8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 w:hint="eastAsia"/>
                <w:color w:val="000000"/>
                <w:kern w:val="0"/>
                <w:sz w:val="18"/>
                <w:szCs w:val="18"/>
              </w:rPr>
              <w:t>7</w:t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.1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 w:hint="eastAsia"/>
                <w:color w:val="000000"/>
                <w:kern w:val="0"/>
                <w:sz w:val="18"/>
                <w:szCs w:val="18"/>
              </w:rPr>
              <w:t>5</w:t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2.9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b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 w:hint="eastAsia"/>
                <w:b/>
                <w:kern w:val="0"/>
                <w:sz w:val="18"/>
                <w:szCs w:val="18"/>
              </w:rPr>
              <w:t>&lt;</w:t>
            </w:r>
            <w:r w:rsidRPr="006B7300">
              <w:rPr>
                <w:rFonts w:ascii="Arial" w:eastAsia="맑은 고딕" w:hAnsi="Arial" w:cs="Arial"/>
                <w:b/>
                <w:kern w:val="0"/>
                <w:sz w:val="18"/>
                <w:szCs w:val="18"/>
              </w:rPr>
              <w:t>0.001</w:t>
            </w:r>
            <w:proofErr w:type="gramStart"/>
            <w:r w:rsidR="000E3BE3" w:rsidRPr="00F267F0">
              <w:rPr>
                <w:rFonts w:ascii="Times New Roman" w:eastAsia="맑은 고딕"/>
                <w:i/>
                <w:kern w:val="0"/>
                <w:szCs w:val="18"/>
                <w:vertAlign w:val="superscript"/>
              </w:rPr>
              <w:t>d,g</w:t>
            </w:r>
            <w:proofErr w:type="gramEnd"/>
          </w:p>
        </w:tc>
      </w:tr>
      <w:tr w:rsidR="006B7300" w:rsidRPr="00D663BC" w:rsidTr="00F267F0">
        <w:trPr>
          <w:trHeight w:val="34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300" w:rsidRPr="006B7300" w:rsidRDefault="006B7300" w:rsidP="006B7300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Stroke/delirium, </w:t>
            </w:r>
            <w:r w:rsidR="003F623D" w:rsidRPr="00263C7D">
              <w:rPr>
                <w:rFonts w:ascii="Arial" w:eastAsia="맑은 고딕" w:hAnsi="Arial" w:cs="Arial"/>
                <w:iCs/>
                <w:color w:val="000000"/>
                <w:kern w:val="0"/>
                <w:szCs w:val="20"/>
              </w:rPr>
              <w:t>n</w:t>
            </w:r>
            <w:r w:rsidR="00DC62D5">
              <w:rPr>
                <w:rFonts w:ascii="Arial" w:eastAsia="맑은 고딕" w:hAnsi="Arial" w:cs="Arial"/>
                <w:iCs/>
                <w:color w:val="000000"/>
                <w:kern w:val="0"/>
                <w:szCs w:val="20"/>
              </w:rPr>
              <w:t xml:space="preserve"> </w:t>
            </w:r>
            <w:r w:rsidR="003F623D" w:rsidRPr="00263C7D">
              <w:rPr>
                <w:rFonts w:ascii="Arial" w:eastAsia="맑은 고딕" w:hAnsi="Arial" w:cs="Arial"/>
                <w:iCs/>
                <w:color w:val="000000"/>
                <w:kern w:val="0"/>
                <w:szCs w:val="20"/>
              </w:rPr>
              <w:t>(%) or 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19 (11.6)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8 (9.0)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4 (14.3)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2 (6.9)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5 (27.8)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kern w:val="0"/>
                <w:sz w:val="18"/>
                <w:szCs w:val="18"/>
              </w:rPr>
              <w:t>0.133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 w:hint="eastAsia"/>
                <w:color w:val="000000"/>
                <w:kern w:val="0"/>
                <w:sz w:val="18"/>
                <w:szCs w:val="18"/>
              </w:rPr>
              <w:t>1</w:t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2.9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 w:hint="eastAsia"/>
                <w:color w:val="000000"/>
                <w:kern w:val="0"/>
                <w:sz w:val="18"/>
                <w:szCs w:val="18"/>
              </w:rPr>
              <w:t>1</w:t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5.9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 w:hint="eastAsia"/>
                <w:color w:val="000000"/>
                <w:kern w:val="0"/>
                <w:sz w:val="18"/>
                <w:szCs w:val="18"/>
              </w:rPr>
              <w:t>5</w:t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.8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 w:hint="eastAsia"/>
                <w:color w:val="000000"/>
                <w:kern w:val="0"/>
                <w:sz w:val="18"/>
                <w:szCs w:val="18"/>
              </w:rPr>
              <w:t>2</w:t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4.0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 w:hint="eastAsia"/>
                <w:kern w:val="0"/>
                <w:sz w:val="18"/>
                <w:szCs w:val="18"/>
              </w:rPr>
              <w:t>0</w:t>
            </w:r>
            <w:r w:rsidRPr="006B7300">
              <w:rPr>
                <w:rFonts w:ascii="Arial" w:eastAsia="맑은 고딕" w:hAnsi="Arial" w:cs="Arial"/>
                <w:kern w:val="0"/>
                <w:sz w:val="18"/>
                <w:szCs w:val="18"/>
              </w:rPr>
              <w:t>.319</w:t>
            </w:r>
          </w:p>
        </w:tc>
      </w:tr>
      <w:tr w:rsidR="006B7300" w:rsidRPr="00D663BC" w:rsidTr="00F267F0">
        <w:trPr>
          <w:trHeight w:val="34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300" w:rsidRPr="006B7300" w:rsidRDefault="006B7300" w:rsidP="006B7300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Atrial fibrillation, </w:t>
            </w:r>
            <w:r w:rsidR="003F623D" w:rsidRPr="00263C7D">
              <w:rPr>
                <w:rFonts w:ascii="Arial" w:eastAsia="맑은 고딕" w:hAnsi="Arial" w:cs="Arial"/>
                <w:iCs/>
                <w:color w:val="000000"/>
                <w:kern w:val="0"/>
                <w:szCs w:val="20"/>
              </w:rPr>
              <w:t>n</w:t>
            </w:r>
            <w:r w:rsidR="00DC62D5">
              <w:rPr>
                <w:rFonts w:ascii="Arial" w:eastAsia="맑은 고딕" w:hAnsi="Arial" w:cs="Arial"/>
                <w:iCs/>
                <w:color w:val="000000"/>
                <w:kern w:val="0"/>
                <w:szCs w:val="20"/>
              </w:rPr>
              <w:t xml:space="preserve"> </w:t>
            </w:r>
            <w:r w:rsidR="003F623D" w:rsidRPr="00263C7D">
              <w:rPr>
                <w:rFonts w:ascii="Arial" w:eastAsia="맑은 고딕" w:hAnsi="Arial" w:cs="Arial"/>
                <w:iCs/>
                <w:color w:val="000000"/>
                <w:kern w:val="0"/>
                <w:szCs w:val="20"/>
              </w:rPr>
              <w:t>(%) or 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45 (27.4)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21 (23.6)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2 (7.1)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11 (37.9)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11 (61.1)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b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b/>
                <w:kern w:val="0"/>
                <w:sz w:val="18"/>
                <w:szCs w:val="18"/>
              </w:rPr>
              <w:t>&lt;0.001</w:t>
            </w:r>
            <w:r w:rsidR="007F2850">
              <w:rPr>
                <w:rFonts w:ascii="Arial" w:eastAsia="맑은 고딕" w:hAnsi="Arial" w:cs="Arial"/>
                <w:b/>
                <w:kern w:val="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0E3BE3" w:rsidRPr="00F267F0">
              <w:rPr>
                <w:rFonts w:ascii="Times New Roman" w:eastAsia="맑은 고딕"/>
                <w:i/>
                <w:kern w:val="0"/>
                <w:szCs w:val="18"/>
                <w:vertAlign w:val="superscript"/>
              </w:rPr>
              <w:t>d,e</w:t>
            </w:r>
            <w:proofErr w:type="gramEnd"/>
            <w:r w:rsidR="000E3BE3" w:rsidRPr="00F267F0">
              <w:rPr>
                <w:rFonts w:ascii="Times New Roman" w:eastAsia="맑은 고딕"/>
                <w:i/>
                <w:kern w:val="0"/>
                <w:szCs w:val="18"/>
                <w:vertAlign w:val="superscript"/>
              </w:rPr>
              <w:t>,f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 w:hint="eastAsia"/>
                <w:color w:val="000000"/>
                <w:kern w:val="0"/>
                <w:sz w:val="18"/>
                <w:szCs w:val="18"/>
              </w:rPr>
              <w:t>2</w:t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3.1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 w:hint="eastAsia"/>
                <w:color w:val="000000"/>
                <w:kern w:val="0"/>
                <w:sz w:val="18"/>
                <w:szCs w:val="18"/>
              </w:rPr>
              <w:t>7</w:t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.8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 w:hint="eastAsia"/>
                <w:color w:val="000000"/>
                <w:kern w:val="0"/>
                <w:sz w:val="18"/>
                <w:szCs w:val="18"/>
              </w:rPr>
              <w:t>2</w:t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7.9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 w:hint="eastAsia"/>
                <w:color w:val="000000"/>
                <w:kern w:val="0"/>
                <w:sz w:val="18"/>
                <w:szCs w:val="18"/>
              </w:rPr>
              <w:t>6</w:t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8.6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b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 w:hint="eastAsia"/>
                <w:b/>
                <w:kern w:val="0"/>
                <w:sz w:val="18"/>
                <w:szCs w:val="18"/>
              </w:rPr>
              <w:t>&lt;</w:t>
            </w:r>
            <w:r w:rsidRPr="006B7300">
              <w:rPr>
                <w:rFonts w:ascii="Arial" w:eastAsia="맑은 고딕" w:hAnsi="Arial" w:cs="Arial"/>
                <w:b/>
                <w:kern w:val="0"/>
                <w:sz w:val="18"/>
                <w:szCs w:val="18"/>
              </w:rPr>
              <w:t>0.001</w:t>
            </w:r>
            <w:proofErr w:type="gramStart"/>
            <w:r w:rsidR="000E3BE3" w:rsidRPr="00F267F0">
              <w:rPr>
                <w:rFonts w:ascii="Times New Roman" w:eastAsia="맑은 고딕"/>
                <w:i/>
                <w:kern w:val="0"/>
                <w:szCs w:val="18"/>
                <w:vertAlign w:val="superscript"/>
              </w:rPr>
              <w:t>d,f</w:t>
            </w:r>
            <w:proofErr w:type="gramEnd"/>
            <w:r w:rsidR="000E3BE3" w:rsidRPr="00F267F0">
              <w:rPr>
                <w:rFonts w:ascii="Times New Roman" w:eastAsia="맑은 고딕"/>
                <w:i/>
                <w:kern w:val="0"/>
                <w:szCs w:val="18"/>
                <w:vertAlign w:val="superscript"/>
              </w:rPr>
              <w:t>,g</w:t>
            </w:r>
          </w:p>
        </w:tc>
      </w:tr>
      <w:tr w:rsidR="006B7300" w:rsidRPr="00D663BC" w:rsidTr="00F267F0">
        <w:trPr>
          <w:trHeight w:val="34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3BE3" w:rsidRDefault="006B7300" w:rsidP="006B7300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Graft patency, </w:t>
            </w:r>
          </w:p>
          <w:p w:rsidR="006B7300" w:rsidRPr="006B7300" w:rsidRDefault="003F623D" w:rsidP="000E3BE3">
            <w:pPr>
              <w:widowControl/>
              <w:wordWrap/>
              <w:autoSpaceDE/>
              <w:autoSpaceDN/>
              <w:ind w:firstLineChars="600" w:firstLine="1200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</w:t>
            </w:r>
            <w:r w:rsidR="006B7300" w:rsidRPr="006B730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A/DA</w:t>
            </w:r>
            <w:r w:rsidR="00DC62D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</w:t>
            </w:r>
            <w:r w:rsidR="006B7300" w:rsidRPr="006B730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(%)</w:t>
            </w:r>
            <w:r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or 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 w:hint="eastAsia"/>
                <w:color w:val="000000"/>
                <w:kern w:val="0"/>
                <w:sz w:val="18"/>
                <w:szCs w:val="18"/>
              </w:rPr>
              <w:t>460/476</w:t>
            </w:r>
          </w:p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 w:hint="eastAsia"/>
                <w:color w:val="000000"/>
                <w:kern w:val="0"/>
                <w:sz w:val="18"/>
                <w:szCs w:val="18"/>
              </w:rPr>
              <w:t>(96.6)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 w:hint="eastAsia"/>
                <w:color w:val="000000"/>
                <w:kern w:val="0"/>
                <w:sz w:val="18"/>
                <w:szCs w:val="18"/>
              </w:rPr>
              <w:t>253/260</w:t>
            </w:r>
          </w:p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 w:hint="eastAsia"/>
                <w:color w:val="000000"/>
                <w:kern w:val="0"/>
                <w:sz w:val="18"/>
                <w:szCs w:val="18"/>
              </w:rPr>
              <w:t>(97.3)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 w:hint="eastAsia"/>
                <w:color w:val="000000"/>
                <w:kern w:val="0"/>
                <w:sz w:val="18"/>
                <w:szCs w:val="18"/>
              </w:rPr>
              <w:t xml:space="preserve">78/82 </w:t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br/>
            </w:r>
            <w:r w:rsidRPr="006B7300">
              <w:rPr>
                <w:rFonts w:ascii="Arial" w:eastAsia="맑은 고딕" w:hAnsi="Arial" w:cs="Arial" w:hint="eastAsia"/>
                <w:color w:val="000000"/>
                <w:kern w:val="0"/>
                <w:sz w:val="18"/>
                <w:szCs w:val="18"/>
              </w:rPr>
              <w:t>(95.1)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 w:hint="eastAsia"/>
                <w:color w:val="000000"/>
                <w:kern w:val="0"/>
                <w:sz w:val="18"/>
                <w:szCs w:val="18"/>
              </w:rPr>
              <w:t>76/80</w:t>
            </w:r>
          </w:p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 w:hint="eastAsia"/>
                <w:color w:val="000000"/>
                <w:kern w:val="0"/>
                <w:sz w:val="18"/>
                <w:szCs w:val="18"/>
              </w:rPr>
              <w:t>(95.0)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 w:hint="eastAsia"/>
                <w:color w:val="000000"/>
                <w:kern w:val="0"/>
                <w:sz w:val="18"/>
                <w:szCs w:val="18"/>
              </w:rPr>
              <w:t xml:space="preserve">53/54 </w:t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br/>
            </w:r>
            <w:r w:rsidRPr="006B7300">
              <w:rPr>
                <w:rFonts w:ascii="Arial" w:eastAsia="맑은 고딕" w:hAnsi="Arial" w:cs="Arial" w:hint="eastAsia"/>
                <w:color w:val="000000"/>
                <w:kern w:val="0"/>
                <w:sz w:val="18"/>
                <w:szCs w:val="18"/>
              </w:rPr>
              <w:t>(98.1)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124AB4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.715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 w:hint="eastAsia"/>
                <w:color w:val="000000"/>
                <w:kern w:val="0"/>
                <w:sz w:val="18"/>
                <w:szCs w:val="18"/>
              </w:rPr>
              <w:t>9</w:t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7.7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 w:hint="eastAsia"/>
                <w:color w:val="000000"/>
                <w:kern w:val="0"/>
                <w:sz w:val="18"/>
                <w:szCs w:val="18"/>
              </w:rPr>
              <w:t>9</w:t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4.7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 w:hint="eastAsia"/>
                <w:color w:val="000000"/>
                <w:kern w:val="0"/>
                <w:sz w:val="18"/>
                <w:szCs w:val="18"/>
              </w:rPr>
              <w:t>9</w:t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6.6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 w:hint="eastAsia"/>
                <w:color w:val="000000"/>
                <w:kern w:val="0"/>
                <w:sz w:val="18"/>
                <w:szCs w:val="18"/>
              </w:rPr>
              <w:t>9</w:t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8.1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782247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782247">
              <w:rPr>
                <w:rFonts w:ascii="Arial" w:eastAsia="맑은 고딕" w:hAnsi="Arial" w:cs="Arial" w:hint="eastAsia"/>
                <w:kern w:val="0"/>
                <w:sz w:val="18"/>
                <w:szCs w:val="18"/>
              </w:rPr>
              <w:t>0</w:t>
            </w:r>
            <w:r w:rsidRPr="00782247">
              <w:rPr>
                <w:rFonts w:ascii="Arial" w:eastAsia="맑은 고딕" w:hAnsi="Arial" w:cs="Arial"/>
                <w:kern w:val="0"/>
                <w:sz w:val="18"/>
                <w:szCs w:val="18"/>
              </w:rPr>
              <w:t>.745</w:t>
            </w:r>
          </w:p>
        </w:tc>
      </w:tr>
      <w:tr w:rsidR="006B7300" w:rsidRPr="00D663BC" w:rsidTr="00F267F0">
        <w:trPr>
          <w:trHeight w:val="34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300" w:rsidRPr="006B7300" w:rsidRDefault="006B7300" w:rsidP="006B7300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Perioperative MI, </w:t>
            </w:r>
            <w:r w:rsidR="003F623D" w:rsidRPr="00263C7D">
              <w:rPr>
                <w:rFonts w:ascii="Arial" w:eastAsia="맑은 고딕" w:hAnsi="Arial" w:cs="Arial"/>
                <w:iCs/>
                <w:color w:val="000000"/>
                <w:kern w:val="0"/>
                <w:szCs w:val="20"/>
              </w:rPr>
              <w:t>n</w:t>
            </w:r>
            <w:r w:rsidR="00DC62D5">
              <w:rPr>
                <w:rFonts w:ascii="Arial" w:eastAsia="맑은 고딕" w:hAnsi="Arial" w:cs="Arial"/>
                <w:iCs/>
                <w:color w:val="000000"/>
                <w:kern w:val="0"/>
                <w:szCs w:val="20"/>
              </w:rPr>
              <w:t xml:space="preserve"> </w:t>
            </w:r>
            <w:r w:rsidR="003F623D" w:rsidRPr="00263C7D">
              <w:rPr>
                <w:rFonts w:ascii="Arial" w:eastAsia="맑은 고딕" w:hAnsi="Arial" w:cs="Arial"/>
                <w:iCs/>
                <w:color w:val="000000"/>
                <w:kern w:val="0"/>
                <w:szCs w:val="20"/>
              </w:rPr>
              <w:t>(%) or 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16 (9.8)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10 (11.2)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4 (14.3)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2 (6.9)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 (0.0)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kern w:val="0"/>
                <w:sz w:val="18"/>
                <w:szCs w:val="18"/>
              </w:rPr>
              <w:t>0.393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 w:hint="eastAsia"/>
                <w:color w:val="000000"/>
                <w:kern w:val="0"/>
                <w:sz w:val="18"/>
                <w:szCs w:val="18"/>
              </w:rPr>
              <w:t>1</w:t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0.4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 w:hint="eastAsia"/>
                <w:color w:val="000000"/>
                <w:kern w:val="0"/>
                <w:sz w:val="18"/>
                <w:szCs w:val="18"/>
              </w:rPr>
              <w:t>1</w:t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6.8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 w:hint="eastAsia"/>
                <w:color w:val="000000"/>
                <w:kern w:val="0"/>
                <w:sz w:val="18"/>
                <w:szCs w:val="18"/>
              </w:rPr>
              <w:t>3</w:t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.3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.0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 w:hint="eastAsia"/>
                <w:kern w:val="0"/>
                <w:sz w:val="18"/>
                <w:szCs w:val="18"/>
              </w:rPr>
              <w:t>0</w:t>
            </w:r>
            <w:r w:rsidRPr="006B7300">
              <w:rPr>
                <w:rFonts w:ascii="Arial" w:eastAsia="맑은 고딕" w:hAnsi="Arial" w:cs="Arial"/>
                <w:kern w:val="0"/>
                <w:sz w:val="18"/>
                <w:szCs w:val="18"/>
              </w:rPr>
              <w:t>.158</w:t>
            </w:r>
          </w:p>
        </w:tc>
      </w:tr>
      <w:tr w:rsidR="006B7300" w:rsidRPr="00D663BC" w:rsidTr="00F267F0">
        <w:trPr>
          <w:trHeight w:val="34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300" w:rsidRPr="006B7300" w:rsidRDefault="006B7300" w:rsidP="006B7300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IABP support, </w:t>
            </w:r>
            <w:r w:rsidR="003F623D" w:rsidRPr="00263C7D">
              <w:rPr>
                <w:rFonts w:ascii="Arial" w:eastAsia="맑은 고딕" w:hAnsi="Arial" w:cs="Arial"/>
                <w:iCs/>
                <w:color w:val="000000"/>
                <w:kern w:val="0"/>
                <w:szCs w:val="20"/>
              </w:rPr>
              <w:t>n</w:t>
            </w:r>
            <w:r w:rsidR="00DC62D5">
              <w:rPr>
                <w:rFonts w:ascii="Arial" w:eastAsia="맑은 고딕" w:hAnsi="Arial" w:cs="Arial"/>
                <w:iCs/>
                <w:color w:val="000000"/>
                <w:kern w:val="0"/>
                <w:szCs w:val="20"/>
              </w:rPr>
              <w:t xml:space="preserve"> </w:t>
            </w:r>
            <w:r w:rsidR="003F623D" w:rsidRPr="00263C7D">
              <w:rPr>
                <w:rFonts w:ascii="Arial" w:eastAsia="맑은 고딕" w:hAnsi="Arial" w:cs="Arial"/>
                <w:iCs/>
                <w:color w:val="000000"/>
                <w:kern w:val="0"/>
                <w:szCs w:val="20"/>
              </w:rPr>
              <w:t>(%) or 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5 (3.0)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 (1.1)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 (0)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4 (13.8)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 (0.0)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b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b/>
                <w:kern w:val="0"/>
                <w:sz w:val="18"/>
                <w:szCs w:val="18"/>
              </w:rPr>
              <w:t>0.025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.8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.0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 w:hint="eastAsia"/>
                <w:color w:val="000000"/>
                <w:kern w:val="0"/>
                <w:sz w:val="18"/>
                <w:szCs w:val="18"/>
              </w:rPr>
              <w:t>1</w:t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5.7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.0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b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 w:hint="eastAsia"/>
                <w:b/>
                <w:kern w:val="0"/>
                <w:sz w:val="18"/>
                <w:szCs w:val="18"/>
              </w:rPr>
              <w:t>0</w:t>
            </w:r>
            <w:r w:rsidRPr="006B7300">
              <w:rPr>
                <w:rFonts w:ascii="Arial" w:eastAsia="맑은 고딕" w:hAnsi="Arial" w:cs="Arial"/>
                <w:b/>
                <w:kern w:val="0"/>
                <w:sz w:val="18"/>
                <w:szCs w:val="18"/>
              </w:rPr>
              <w:t>.001</w:t>
            </w:r>
            <w:r w:rsidR="000E3BE3" w:rsidRPr="00F267F0">
              <w:rPr>
                <w:rFonts w:ascii="Times New Roman" w:eastAsia="맑은 고딕"/>
                <w:i/>
                <w:kern w:val="0"/>
                <w:szCs w:val="18"/>
                <w:vertAlign w:val="superscript"/>
              </w:rPr>
              <w:t>c</w:t>
            </w:r>
          </w:p>
        </w:tc>
      </w:tr>
      <w:tr w:rsidR="006B7300" w:rsidRPr="00D663BC" w:rsidTr="00F267F0">
        <w:trPr>
          <w:trHeight w:val="34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300" w:rsidRPr="006B7300" w:rsidRDefault="006B7300" w:rsidP="006B7300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ECMO support, </w:t>
            </w:r>
            <w:r w:rsidR="003F623D" w:rsidRPr="00263C7D">
              <w:rPr>
                <w:rFonts w:ascii="Arial" w:eastAsia="맑은 고딕" w:hAnsi="Arial" w:cs="Arial"/>
                <w:iCs/>
                <w:color w:val="000000"/>
                <w:kern w:val="0"/>
                <w:szCs w:val="20"/>
              </w:rPr>
              <w:t>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kern w:val="0"/>
                <w:sz w:val="18"/>
                <w:szCs w:val="18"/>
              </w:rPr>
              <w:t>-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 w:hint="eastAsia"/>
                <w:kern w:val="0"/>
                <w:sz w:val="18"/>
                <w:szCs w:val="18"/>
              </w:rPr>
              <w:t>-</w:t>
            </w:r>
          </w:p>
        </w:tc>
      </w:tr>
      <w:tr w:rsidR="006B7300" w:rsidRPr="00D663BC" w:rsidTr="00F267F0">
        <w:trPr>
          <w:trHeight w:val="34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300" w:rsidRPr="006B7300" w:rsidRDefault="006B7300" w:rsidP="006B7300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Pneumonia, </w:t>
            </w:r>
            <w:r w:rsidR="003F623D" w:rsidRPr="00263C7D">
              <w:rPr>
                <w:rFonts w:ascii="Arial" w:eastAsia="맑은 고딕" w:hAnsi="Arial" w:cs="Arial"/>
                <w:iCs/>
                <w:color w:val="000000"/>
                <w:kern w:val="0"/>
                <w:szCs w:val="20"/>
              </w:rPr>
              <w:t>n</w:t>
            </w:r>
            <w:r w:rsidR="00DC62D5">
              <w:rPr>
                <w:rFonts w:ascii="Arial" w:eastAsia="맑은 고딕" w:hAnsi="Arial" w:cs="Arial"/>
                <w:iCs/>
                <w:color w:val="000000"/>
                <w:kern w:val="0"/>
                <w:szCs w:val="20"/>
              </w:rPr>
              <w:t xml:space="preserve"> </w:t>
            </w:r>
            <w:r w:rsidR="003F623D" w:rsidRPr="00263C7D">
              <w:rPr>
                <w:rFonts w:ascii="Arial" w:eastAsia="맑은 고딕" w:hAnsi="Arial" w:cs="Arial"/>
                <w:iCs/>
                <w:color w:val="000000"/>
                <w:kern w:val="0"/>
                <w:szCs w:val="20"/>
              </w:rPr>
              <w:t>(%) or 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13 (7.9)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5 (5.6)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2 (7.1)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4 (13.8)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2 (11.1)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kern w:val="0"/>
                <w:sz w:val="18"/>
                <w:szCs w:val="18"/>
              </w:rPr>
              <w:t>0.416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 w:hint="eastAsia"/>
                <w:color w:val="000000"/>
                <w:kern w:val="0"/>
                <w:sz w:val="18"/>
                <w:szCs w:val="18"/>
              </w:rPr>
              <w:t>4</w:t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.4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 w:hint="eastAsia"/>
                <w:color w:val="000000"/>
                <w:kern w:val="0"/>
                <w:sz w:val="18"/>
                <w:szCs w:val="18"/>
              </w:rPr>
              <w:t>4</w:t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.3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 w:hint="eastAsia"/>
                <w:color w:val="000000"/>
                <w:kern w:val="0"/>
                <w:sz w:val="18"/>
                <w:szCs w:val="18"/>
              </w:rPr>
              <w:t>1</w:t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3.3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 w:hint="eastAsia"/>
                <w:color w:val="000000"/>
                <w:kern w:val="0"/>
                <w:sz w:val="18"/>
                <w:szCs w:val="18"/>
              </w:rPr>
              <w:t>9</w:t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.5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 w:hint="eastAsia"/>
                <w:kern w:val="0"/>
                <w:sz w:val="18"/>
                <w:szCs w:val="18"/>
              </w:rPr>
              <w:t>0</w:t>
            </w:r>
            <w:r w:rsidRPr="006B7300">
              <w:rPr>
                <w:rFonts w:ascii="Arial" w:eastAsia="맑은 고딕" w:hAnsi="Arial" w:cs="Arial"/>
                <w:kern w:val="0"/>
                <w:sz w:val="18"/>
                <w:szCs w:val="18"/>
              </w:rPr>
              <w:t>.343</w:t>
            </w:r>
          </w:p>
        </w:tc>
      </w:tr>
      <w:tr w:rsidR="006B7300" w:rsidRPr="00D663BC" w:rsidTr="00F267F0">
        <w:trPr>
          <w:trHeight w:val="34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300" w:rsidRPr="006B7300" w:rsidRDefault="006B7300" w:rsidP="006B7300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Peak troponin-I, ng/mL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2.3 </w:t>
            </w:r>
            <w:r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br/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(1.0-5.2)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2.5 </w:t>
            </w:r>
            <w:r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br/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(1.1-5.2)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2.2 </w:t>
            </w:r>
            <w:r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br/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(1.3-5.2)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1.3 </w:t>
            </w:r>
            <w:r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br/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(0.6-3.6)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2.8 </w:t>
            </w:r>
            <w:r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br/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(1.3-5.5)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kern w:val="0"/>
                <w:sz w:val="18"/>
                <w:szCs w:val="18"/>
              </w:rPr>
              <w:t>0.294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2.5 </w:t>
            </w:r>
            <w:r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br/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(1.0-5.2)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2.2</w:t>
            </w:r>
            <w:r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br/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(1.3-5.4)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1.3</w:t>
            </w:r>
            <w:r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br/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(0.6-2.6)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3.4</w:t>
            </w:r>
            <w:r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br/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(1.1-5.7)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 w:hint="eastAsia"/>
                <w:kern w:val="0"/>
                <w:sz w:val="18"/>
                <w:szCs w:val="18"/>
              </w:rPr>
              <w:t>0</w:t>
            </w:r>
            <w:r w:rsidRPr="006B7300">
              <w:rPr>
                <w:rFonts w:ascii="Arial" w:eastAsia="맑은 고딕" w:hAnsi="Arial" w:cs="Arial"/>
                <w:kern w:val="0"/>
                <w:sz w:val="18"/>
                <w:szCs w:val="18"/>
              </w:rPr>
              <w:t>.373</w:t>
            </w:r>
          </w:p>
        </w:tc>
      </w:tr>
      <w:tr w:rsidR="006B7300" w:rsidRPr="00D663BC" w:rsidTr="00F267F0">
        <w:trPr>
          <w:trHeight w:val="34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300" w:rsidRPr="006B7300" w:rsidRDefault="006B7300" w:rsidP="006B7300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Ventilator support, </w:t>
            </w:r>
            <w:proofErr w:type="spellStart"/>
            <w:r w:rsidRPr="006B730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hrs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3BE3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18.0</w:t>
            </w:r>
          </w:p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(14.4-22.1)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16.7 </w:t>
            </w:r>
            <w:r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br/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(13.0-20.9)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18.5 </w:t>
            </w:r>
            <w:r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br/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(15.0-22.0)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19.0 </w:t>
            </w:r>
            <w:r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br/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(15.5-24.1)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23.1 </w:t>
            </w:r>
            <w:r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br/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(19.3-26.1)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b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b/>
                <w:kern w:val="0"/>
                <w:sz w:val="18"/>
                <w:szCs w:val="18"/>
              </w:rPr>
              <w:t>0.004</w:t>
            </w:r>
            <w:r w:rsidR="000E3BE3" w:rsidRPr="00F267F0">
              <w:rPr>
                <w:rFonts w:ascii="Times New Roman" w:eastAsia="맑은 고딕"/>
                <w:i/>
                <w:kern w:val="0"/>
                <w:szCs w:val="18"/>
                <w:vertAlign w:val="superscript"/>
              </w:rPr>
              <w:t>d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17.7 </w:t>
            </w:r>
            <w:r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br/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(14.0-21.0)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18.5</w:t>
            </w:r>
            <w:r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br/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(15.0-23.7)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18.9 </w:t>
            </w:r>
            <w:r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br/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(15.0-23.7)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22.0 </w:t>
            </w:r>
            <w:r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br/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(19.0-25.6)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782247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782247">
              <w:rPr>
                <w:rFonts w:ascii="Arial" w:eastAsia="맑은 고딕" w:hAnsi="Arial" w:cs="Arial" w:hint="eastAsia"/>
                <w:kern w:val="0"/>
                <w:sz w:val="18"/>
                <w:szCs w:val="18"/>
              </w:rPr>
              <w:t>0</w:t>
            </w:r>
            <w:r w:rsidRPr="00782247">
              <w:rPr>
                <w:rFonts w:ascii="Arial" w:eastAsia="맑은 고딕" w:hAnsi="Arial" w:cs="Arial"/>
                <w:kern w:val="0"/>
                <w:sz w:val="18"/>
                <w:szCs w:val="18"/>
              </w:rPr>
              <w:t>.533</w:t>
            </w:r>
          </w:p>
        </w:tc>
      </w:tr>
      <w:tr w:rsidR="006B7300" w:rsidRPr="00D663BC" w:rsidTr="00F267F0">
        <w:trPr>
          <w:trHeight w:val="34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300" w:rsidRPr="006B7300" w:rsidRDefault="006B7300" w:rsidP="006B7300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ICU stay, </w:t>
            </w:r>
            <w:proofErr w:type="spellStart"/>
            <w:r w:rsidRPr="006B730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hrs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46.0 </w:t>
            </w:r>
            <w:r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br/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(28.8-65.1)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46.0 </w:t>
            </w:r>
            <w:r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br/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(26.0-68.0)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44.0 </w:t>
            </w:r>
            <w:r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br/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(29.0-59.5)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46.0 </w:t>
            </w:r>
            <w:r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br/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(26.0-71.0)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49.5</w:t>
            </w:r>
            <w:r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br/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(38.0-85.5)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kern w:val="0"/>
                <w:sz w:val="18"/>
                <w:szCs w:val="18"/>
              </w:rPr>
              <w:t>0.545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46.0 </w:t>
            </w:r>
            <w:r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br/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(28.0-69.5)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46.0 </w:t>
            </w:r>
            <w:r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br/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(26.0-91.0)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45.0 </w:t>
            </w:r>
            <w:r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br/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(26.0-91.0)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46.0</w:t>
            </w:r>
            <w:r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br/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(37.0-67.0)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782247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782247">
              <w:rPr>
                <w:rFonts w:ascii="Arial" w:eastAsia="맑은 고딕" w:hAnsi="Arial" w:cs="Arial" w:hint="eastAsia"/>
                <w:kern w:val="0"/>
                <w:sz w:val="18"/>
                <w:szCs w:val="18"/>
              </w:rPr>
              <w:t>0</w:t>
            </w:r>
            <w:r w:rsidRPr="00782247">
              <w:rPr>
                <w:rFonts w:ascii="Arial" w:eastAsia="맑은 고딕" w:hAnsi="Arial" w:cs="Arial"/>
                <w:kern w:val="0"/>
                <w:sz w:val="18"/>
                <w:szCs w:val="18"/>
              </w:rPr>
              <w:t>.807</w:t>
            </w:r>
          </w:p>
        </w:tc>
      </w:tr>
      <w:tr w:rsidR="006B7300" w:rsidRPr="00D663BC" w:rsidTr="00F267F0">
        <w:trPr>
          <w:trHeight w:val="34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300" w:rsidRPr="006B7300" w:rsidRDefault="006B7300" w:rsidP="006B7300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Hospital stay, days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9.0 </w:t>
            </w:r>
            <w:r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br/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(8.0-13.0)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8.0 </w:t>
            </w:r>
            <w:r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br/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(8.0-12.0)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9.0 (8.0-12.2)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10.0 </w:t>
            </w:r>
            <w:r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br/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(8.0-13.0)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10.5 </w:t>
            </w:r>
            <w:r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br/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(9.0-19.0)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b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b/>
                <w:kern w:val="0"/>
                <w:sz w:val="18"/>
                <w:szCs w:val="18"/>
              </w:rPr>
              <w:t>0.029</w:t>
            </w:r>
            <w:r w:rsidR="000E3BE3" w:rsidRPr="00F267F0">
              <w:rPr>
                <w:rFonts w:ascii="Times New Roman" w:eastAsia="맑은 고딕"/>
                <w:i/>
                <w:kern w:val="0"/>
                <w:szCs w:val="18"/>
                <w:vertAlign w:val="superscript"/>
              </w:rPr>
              <w:t>d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9.0 </w:t>
            </w:r>
            <w:r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br/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(8.0-12.0)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9.0 </w:t>
            </w:r>
            <w:r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br/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(8.0-12.0)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9.0</w:t>
            </w:r>
            <w:r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br/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(8.0-12.0)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9.0</w:t>
            </w:r>
            <w:r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br/>
            </w: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(9.0-26.0)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300" w:rsidRPr="00782247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782247">
              <w:rPr>
                <w:rFonts w:ascii="Arial" w:eastAsia="맑은 고딕" w:hAnsi="Arial" w:cs="Arial" w:hint="eastAsia"/>
                <w:kern w:val="0"/>
                <w:sz w:val="18"/>
                <w:szCs w:val="18"/>
              </w:rPr>
              <w:t>0</w:t>
            </w:r>
            <w:r w:rsidRPr="00782247">
              <w:rPr>
                <w:rFonts w:ascii="Arial" w:eastAsia="맑은 고딕" w:hAnsi="Arial" w:cs="Arial"/>
                <w:kern w:val="0"/>
                <w:sz w:val="18"/>
                <w:szCs w:val="18"/>
              </w:rPr>
              <w:t>.079</w:t>
            </w:r>
          </w:p>
        </w:tc>
      </w:tr>
      <w:tr w:rsidR="006B7300" w:rsidRPr="00D663BC" w:rsidTr="00F267F0">
        <w:trPr>
          <w:trHeight w:val="342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7300" w:rsidRPr="006B7300" w:rsidRDefault="006B7300" w:rsidP="006B7300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30-day mortality, </w:t>
            </w:r>
            <w:r w:rsidR="003F623D" w:rsidRPr="00263C7D">
              <w:rPr>
                <w:rFonts w:ascii="Arial" w:eastAsia="맑은 고딕" w:hAnsi="Arial" w:cs="Arial"/>
                <w:iCs/>
                <w:color w:val="000000"/>
                <w:kern w:val="0"/>
                <w:szCs w:val="20"/>
              </w:rPr>
              <w:t>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B7300" w:rsidRPr="006B7300" w:rsidRDefault="006B7300" w:rsidP="00124AB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6B7300">
              <w:rPr>
                <w:rFonts w:ascii="Arial" w:eastAsia="맑은 고딕" w:hAnsi="Arial" w:cs="Arial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</w:tr>
    </w:tbl>
    <w:p w:rsidR="0044586C" w:rsidRPr="00D663BC" w:rsidRDefault="0044586C" w:rsidP="0044586C">
      <w:pPr>
        <w:rPr>
          <w:rFonts w:ascii="Arial" w:hAnsi="Arial" w:cs="Arial"/>
          <w:sz w:val="22"/>
        </w:rPr>
      </w:pPr>
    </w:p>
    <w:p w:rsidR="0044586C" w:rsidRDefault="003F623D" w:rsidP="0044586C">
      <w:pPr>
        <w:widowControl/>
        <w:wordWrap/>
        <w:autoSpaceDE/>
        <w:autoSpaceDN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AKI: </w:t>
      </w:r>
      <w:r>
        <w:rPr>
          <w:rFonts w:ascii="Arial" w:hAnsi="Arial" w:cs="Arial" w:hint="eastAsia"/>
          <w:szCs w:val="20"/>
        </w:rPr>
        <w:t>a</w:t>
      </w:r>
      <w:r>
        <w:rPr>
          <w:rFonts w:ascii="Arial" w:hAnsi="Arial" w:cs="Arial"/>
          <w:szCs w:val="20"/>
        </w:rPr>
        <w:t xml:space="preserve">cute kidney injury; </w:t>
      </w:r>
      <w:r w:rsidR="000E3BE3">
        <w:rPr>
          <w:rFonts w:ascii="Arial" w:hAnsi="Arial" w:cs="Arial"/>
          <w:szCs w:val="20"/>
        </w:rPr>
        <w:t xml:space="preserve">DA: total number of distal anastomoses; </w:t>
      </w:r>
      <w:r w:rsidR="0044586C" w:rsidRPr="00D663BC">
        <w:rPr>
          <w:rFonts w:ascii="Arial" w:hAnsi="Arial" w:cs="Arial"/>
          <w:szCs w:val="20"/>
        </w:rPr>
        <w:t xml:space="preserve">E: early diastolic mitral inflow velocity; e': early diastolic mitral annular tissue velocity; ECMO: extracorporeal membrane oxygenator; IABP: </w:t>
      </w:r>
      <w:proofErr w:type="spellStart"/>
      <w:r w:rsidR="0044586C" w:rsidRPr="00D663BC">
        <w:rPr>
          <w:rFonts w:ascii="Arial" w:hAnsi="Arial" w:cs="Arial"/>
          <w:szCs w:val="20"/>
        </w:rPr>
        <w:t>intraaortic</w:t>
      </w:r>
      <w:proofErr w:type="spellEnd"/>
      <w:r w:rsidR="0044586C" w:rsidRPr="00D663BC">
        <w:rPr>
          <w:rFonts w:ascii="Arial" w:hAnsi="Arial" w:cs="Arial"/>
          <w:szCs w:val="20"/>
        </w:rPr>
        <w:t xml:space="preserve"> balloon pump; ICU: intensive care unit; </w:t>
      </w:r>
      <w:r w:rsidR="00DC62D5">
        <w:rPr>
          <w:rFonts w:ascii="Arial" w:eastAsia="맑은 고딕" w:hAnsi="Arial" w:cs="Arial"/>
          <w:color w:val="000000"/>
          <w:kern w:val="0"/>
        </w:rPr>
        <w:t>IPTW</w:t>
      </w:r>
      <w:r w:rsidR="00DC62D5">
        <w:rPr>
          <w:rFonts w:ascii="Arial" w:hAnsi="Arial" w:cs="Arial"/>
          <w:szCs w:val="20"/>
        </w:rPr>
        <w:t xml:space="preserve">: inverse probability of treatment weighting; </w:t>
      </w:r>
      <w:r w:rsidR="0044586C" w:rsidRPr="00D663BC">
        <w:rPr>
          <w:rFonts w:ascii="Arial" w:hAnsi="Arial" w:cs="Arial"/>
          <w:szCs w:val="20"/>
        </w:rPr>
        <w:t xml:space="preserve">MI: myocardial infarction; </w:t>
      </w:r>
      <w:r w:rsidR="000E3BE3">
        <w:rPr>
          <w:rFonts w:ascii="Arial" w:hAnsi="Arial" w:cs="Arial"/>
          <w:szCs w:val="20"/>
        </w:rPr>
        <w:t>P</w:t>
      </w:r>
      <w:r>
        <w:rPr>
          <w:rFonts w:ascii="Arial" w:hAnsi="Arial" w:cs="Arial"/>
          <w:szCs w:val="20"/>
        </w:rPr>
        <w:t xml:space="preserve">A: </w:t>
      </w:r>
      <w:r w:rsidR="000E3BE3">
        <w:rPr>
          <w:rFonts w:ascii="Arial" w:hAnsi="Arial" w:cs="Arial"/>
          <w:szCs w:val="20"/>
        </w:rPr>
        <w:t xml:space="preserve">total number of patent anastomoses; </w:t>
      </w:r>
      <w:r w:rsidR="0044586C" w:rsidRPr="00D663BC">
        <w:rPr>
          <w:rFonts w:ascii="Arial" w:hAnsi="Arial" w:cs="Arial"/>
          <w:szCs w:val="20"/>
        </w:rPr>
        <w:t>PWV: pulse wave velocity.</w:t>
      </w:r>
    </w:p>
    <w:p w:rsidR="0044586C" w:rsidRDefault="0044586C" w:rsidP="0044586C">
      <w:pPr>
        <w:widowControl/>
        <w:wordWrap/>
        <w:autoSpaceDE/>
        <w:autoSpaceDN/>
        <w:rPr>
          <w:rFonts w:ascii="Arial" w:hAnsi="Arial" w:cs="Arial"/>
          <w:szCs w:val="20"/>
        </w:rPr>
      </w:pPr>
    </w:p>
    <w:p w:rsidR="000E3BE3" w:rsidRDefault="000E3BE3" w:rsidP="0044586C">
      <w:pPr>
        <w:widowControl/>
        <w:wordWrap/>
        <w:autoSpaceDE/>
        <w:autoSpaceDN/>
        <w:rPr>
          <w:rFonts w:ascii="Arial" w:hAnsi="Arial" w:cs="Arial"/>
          <w:szCs w:val="20"/>
        </w:rPr>
      </w:pPr>
      <w:r w:rsidRPr="00263C7D">
        <w:rPr>
          <w:rFonts w:ascii="Times New Roman"/>
          <w:i/>
          <w:szCs w:val="20"/>
          <w:vertAlign w:val="superscript"/>
        </w:rPr>
        <w:t>a</w:t>
      </w:r>
      <w:r>
        <w:rPr>
          <w:rFonts w:ascii="Arial" w:hAnsi="Arial" w:cs="Arial"/>
          <w:szCs w:val="20"/>
        </w:rPr>
        <w:t xml:space="preserve"> </w:t>
      </w:r>
      <w:r w:rsidRPr="00D663BC">
        <w:rPr>
          <w:rFonts w:ascii="Arial" w:hAnsi="Arial" w:cs="Arial"/>
          <w:szCs w:val="20"/>
        </w:rPr>
        <w:t>Reference: neither high PWV nor high E/e'</w:t>
      </w:r>
      <w:r w:rsidR="00F267F0">
        <w:rPr>
          <w:rFonts w:ascii="Arial" w:hAnsi="Arial" w:cs="Arial"/>
          <w:szCs w:val="20"/>
        </w:rPr>
        <w:t>.</w:t>
      </w:r>
    </w:p>
    <w:p w:rsidR="00F267F0" w:rsidRPr="00D663BC" w:rsidRDefault="00F267F0" w:rsidP="0044586C">
      <w:pPr>
        <w:widowControl/>
        <w:wordWrap/>
        <w:autoSpaceDE/>
        <w:autoSpaceDN/>
        <w:rPr>
          <w:rFonts w:ascii="Arial" w:hAnsi="Arial" w:cs="Arial"/>
          <w:szCs w:val="20"/>
        </w:rPr>
      </w:pPr>
    </w:p>
    <w:p w:rsidR="00C62000" w:rsidRPr="00F267F0" w:rsidRDefault="00C62000" w:rsidP="00C62000">
      <w:pPr>
        <w:rPr>
          <w:rFonts w:ascii="Arial" w:hAnsi="Arial" w:cs="Arial"/>
          <w:szCs w:val="20"/>
        </w:rPr>
      </w:pPr>
      <w:r w:rsidRPr="00F267F0">
        <w:rPr>
          <w:rFonts w:ascii="Arial" w:hAnsi="Arial" w:cs="Arial"/>
          <w:szCs w:val="20"/>
        </w:rPr>
        <w:t>Significant post-hoc test results</w:t>
      </w:r>
      <w:r w:rsidR="00F267F0" w:rsidRPr="00F267F0">
        <w:rPr>
          <w:rFonts w:ascii="Arial" w:hAnsi="Arial" w:cs="Arial"/>
          <w:szCs w:val="20"/>
        </w:rPr>
        <w:t>:</w:t>
      </w:r>
      <w:r w:rsidRPr="00F267F0">
        <w:rPr>
          <w:rFonts w:ascii="Arial" w:hAnsi="Arial" w:cs="Arial"/>
          <w:szCs w:val="20"/>
        </w:rPr>
        <w:t xml:space="preserve"> </w:t>
      </w:r>
      <w:r w:rsidR="00F267F0" w:rsidRPr="00F267F0">
        <w:rPr>
          <w:rFonts w:ascii="Times New Roman"/>
          <w:i/>
          <w:szCs w:val="20"/>
          <w:vertAlign w:val="superscript"/>
        </w:rPr>
        <w:t>b</w:t>
      </w:r>
      <w:r w:rsidRPr="00F267F0">
        <w:rPr>
          <w:rFonts w:ascii="Arial" w:eastAsia="맑은 고딕" w:hAnsi="Arial" w:cs="Arial"/>
          <w:kern w:val="0"/>
          <w:szCs w:val="20"/>
        </w:rPr>
        <w:t xml:space="preserve"> High-PWV-only vs. Reference; </w:t>
      </w:r>
      <w:r w:rsidR="00F267F0" w:rsidRPr="00F267F0">
        <w:rPr>
          <w:rFonts w:ascii="Times New Roman" w:eastAsia="맑은 고딕"/>
          <w:i/>
          <w:kern w:val="0"/>
          <w:szCs w:val="20"/>
          <w:vertAlign w:val="superscript"/>
        </w:rPr>
        <w:t>c</w:t>
      </w:r>
      <w:r w:rsidRPr="00F267F0">
        <w:rPr>
          <w:rFonts w:ascii="Arial" w:eastAsia="맑은 고딕" w:hAnsi="Arial" w:cs="Arial"/>
          <w:kern w:val="0"/>
          <w:szCs w:val="20"/>
        </w:rPr>
        <w:t xml:space="preserve"> High-E/e'-only vs. Reference; </w:t>
      </w:r>
      <w:r w:rsidR="00F267F0" w:rsidRPr="00F267F0">
        <w:rPr>
          <w:rFonts w:ascii="Times New Roman" w:eastAsia="맑은 고딕"/>
          <w:i/>
          <w:kern w:val="0"/>
          <w:szCs w:val="20"/>
          <w:vertAlign w:val="superscript"/>
        </w:rPr>
        <w:t>d</w:t>
      </w:r>
      <w:r w:rsidRPr="00F267F0">
        <w:rPr>
          <w:rFonts w:ascii="Arial" w:eastAsia="맑은 고딕" w:hAnsi="Arial" w:cs="Arial"/>
          <w:kern w:val="0"/>
          <w:szCs w:val="20"/>
        </w:rPr>
        <w:t xml:space="preserve"> High-PWV-and-E/e' vs. Reference; </w:t>
      </w:r>
      <w:r w:rsidR="00F267F0" w:rsidRPr="00F267F0">
        <w:rPr>
          <w:rFonts w:ascii="Times New Roman" w:eastAsia="맑은 고딕"/>
          <w:i/>
          <w:kern w:val="0"/>
          <w:szCs w:val="20"/>
          <w:vertAlign w:val="superscript"/>
        </w:rPr>
        <w:t>e</w:t>
      </w:r>
      <w:r w:rsidRPr="00F267F0">
        <w:rPr>
          <w:rFonts w:ascii="Arial" w:eastAsia="맑은 고딕" w:hAnsi="Arial" w:cs="Arial"/>
          <w:kern w:val="0"/>
          <w:szCs w:val="20"/>
        </w:rPr>
        <w:t xml:space="preserve"> High-E/e'-only vs. High-PWV-only; </w:t>
      </w:r>
      <w:r w:rsidR="00F267F0" w:rsidRPr="00F267F0">
        <w:rPr>
          <w:rFonts w:ascii="Times New Roman" w:eastAsia="맑은 고딕"/>
          <w:i/>
          <w:kern w:val="0"/>
          <w:szCs w:val="20"/>
          <w:vertAlign w:val="superscript"/>
        </w:rPr>
        <w:t>f</w:t>
      </w:r>
      <w:r w:rsidRPr="00F267F0">
        <w:rPr>
          <w:rFonts w:ascii="Times New Roman" w:eastAsia="맑은 고딕"/>
          <w:i/>
          <w:kern w:val="0"/>
          <w:szCs w:val="20"/>
          <w:vertAlign w:val="superscript"/>
        </w:rPr>
        <w:t xml:space="preserve"> </w:t>
      </w:r>
      <w:r w:rsidRPr="00F267F0">
        <w:rPr>
          <w:rFonts w:ascii="Arial" w:eastAsia="맑은 고딕" w:hAnsi="Arial" w:cs="Arial"/>
          <w:kern w:val="0"/>
          <w:szCs w:val="20"/>
        </w:rPr>
        <w:t xml:space="preserve">High-PWV-and-E/e' vs. High-PWV-only; </w:t>
      </w:r>
      <w:r w:rsidR="00F267F0" w:rsidRPr="00F267F0">
        <w:rPr>
          <w:rFonts w:ascii="Times New Roman" w:eastAsia="맑은 고딕"/>
          <w:i/>
          <w:kern w:val="0"/>
          <w:szCs w:val="20"/>
          <w:vertAlign w:val="superscript"/>
        </w:rPr>
        <w:t>g</w:t>
      </w:r>
      <w:r w:rsidRPr="00F267F0">
        <w:rPr>
          <w:rFonts w:ascii="Arial" w:eastAsia="맑은 고딕" w:hAnsi="Arial" w:cs="Arial"/>
          <w:kern w:val="0"/>
          <w:szCs w:val="20"/>
        </w:rPr>
        <w:t xml:space="preserve"> High-PWV-and-E/e' vs. High-E/e'-only</w:t>
      </w:r>
      <w:r w:rsidR="00F267F0" w:rsidRPr="00F267F0">
        <w:rPr>
          <w:rFonts w:ascii="Arial" w:eastAsia="맑은 고딕" w:hAnsi="Arial" w:cs="Arial"/>
          <w:kern w:val="0"/>
          <w:szCs w:val="20"/>
        </w:rPr>
        <w:t>.</w:t>
      </w:r>
    </w:p>
    <w:p w:rsidR="0044586C" w:rsidRPr="00D663BC" w:rsidRDefault="0044586C" w:rsidP="0044586C">
      <w:pPr>
        <w:widowControl/>
        <w:wordWrap/>
        <w:autoSpaceDE/>
        <w:autoSpaceDN/>
        <w:rPr>
          <w:rFonts w:ascii="Arial" w:hAnsi="Arial" w:cs="Arial"/>
          <w:sz w:val="22"/>
        </w:rPr>
      </w:pPr>
      <w:r w:rsidRPr="00D663BC">
        <w:rPr>
          <w:rFonts w:ascii="Arial" w:hAnsi="Arial" w:cs="Arial"/>
          <w:sz w:val="22"/>
        </w:rPr>
        <w:br w:type="page"/>
      </w:r>
    </w:p>
    <w:p w:rsidR="0044586C" w:rsidRPr="00D663BC" w:rsidRDefault="005A08C3" w:rsidP="0044586C">
      <w:pPr>
        <w:widowControl/>
        <w:wordWrap/>
        <w:autoSpaceDE/>
        <w:autoSpaceDN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lastRenderedPageBreak/>
        <w:t>Table</w:t>
      </w:r>
      <w:r w:rsidRPr="00D663BC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>S</w:t>
      </w:r>
      <w:r w:rsidR="00B066C2">
        <w:rPr>
          <w:rFonts w:ascii="Arial" w:hAnsi="Arial" w:cs="Arial"/>
          <w:b/>
          <w:sz w:val="22"/>
        </w:rPr>
        <w:t>2</w:t>
      </w:r>
      <w:r w:rsidR="0044586C" w:rsidRPr="00D663BC">
        <w:rPr>
          <w:rFonts w:ascii="Arial" w:hAnsi="Arial" w:cs="Arial"/>
          <w:sz w:val="22"/>
        </w:rPr>
        <w:t xml:space="preserve"> Comparison of major postoperative complications across the groups </w:t>
      </w:r>
    </w:p>
    <w:tbl>
      <w:tblPr>
        <w:tblW w:w="1360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640"/>
        <w:gridCol w:w="1560"/>
        <w:gridCol w:w="2880"/>
        <w:gridCol w:w="1134"/>
        <w:gridCol w:w="2835"/>
        <w:gridCol w:w="1559"/>
      </w:tblGrid>
      <w:tr w:rsidR="00F57740" w:rsidRPr="00D663BC" w:rsidTr="00E62B60">
        <w:trPr>
          <w:trHeight w:val="499"/>
        </w:trPr>
        <w:tc>
          <w:tcPr>
            <w:tcW w:w="364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F57740" w:rsidRPr="00D663BC" w:rsidRDefault="00F57740" w:rsidP="00E47131">
            <w:pPr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D663BC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57740" w:rsidRPr="00D663BC" w:rsidRDefault="00F57740" w:rsidP="0044586C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4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57740" w:rsidRPr="00D663BC" w:rsidRDefault="00F57740" w:rsidP="0044586C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B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efore IPTW adjustment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57740" w:rsidRPr="00D663BC" w:rsidRDefault="00F57740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A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fter IPTW adjustment</w:t>
            </w:r>
          </w:p>
        </w:tc>
      </w:tr>
      <w:tr w:rsidR="00F57740" w:rsidRPr="00D663BC" w:rsidTr="00E62B60">
        <w:trPr>
          <w:trHeight w:val="499"/>
        </w:trPr>
        <w:tc>
          <w:tcPr>
            <w:tcW w:w="364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7740" w:rsidRPr="00D663BC" w:rsidRDefault="00F57740" w:rsidP="00E47131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7740" w:rsidRPr="003825B1" w:rsidRDefault="00D8566F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n </w:t>
            </w:r>
            <w:r w:rsidR="00F57740"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(%)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7740" w:rsidRPr="003825B1" w:rsidRDefault="00F57740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OR (95% CI)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7740" w:rsidRPr="003825B1" w:rsidRDefault="00D8566F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57740" w:rsidRPr="003825B1" w:rsidRDefault="00F57740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OR (95% CI)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57740" w:rsidRPr="003825B1" w:rsidRDefault="00D8566F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</w:t>
            </w:r>
          </w:p>
        </w:tc>
      </w:tr>
      <w:tr w:rsidR="00E47131" w:rsidRPr="003825B1" w:rsidTr="00E47131">
        <w:trPr>
          <w:trHeight w:val="33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POAKI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26 (15.9)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b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b/>
                <w:color w:val="000000"/>
                <w:kern w:val="0"/>
                <w:szCs w:val="20"/>
              </w:rPr>
              <w:t>&lt;0.001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7131" w:rsidRPr="003825B1" w:rsidRDefault="00A46305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b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 w:hint="eastAsia"/>
                <w:b/>
                <w:color w:val="000000"/>
                <w:kern w:val="0"/>
                <w:szCs w:val="20"/>
              </w:rPr>
              <w:t>0</w:t>
            </w:r>
            <w:r w:rsidRPr="003825B1">
              <w:rPr>
                <w:rFonts w:ascii="Arial" w:eastAsia="맑은 고딕" w:hAnsi="Arial" w:cs="Arial"/>
                <w:b/>
                <w:color w:val="000000"/>
                <w:kern w:val="0"/>
                <w:szCs w:val="20"/>
              </w:rPr>
              <w:t>.002</w:t>
            </w:r>
          </w:p>
        </w:tc>
      </w:tr>
      <w:tr w:rsidR="00E47131" w:rsidRPr="003825B1" w:rsidTr="00E47131">
        <w:trPr>
          <w:trHeight w:val="33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131" w:rsidRPr="003825B1" w:rsidRDefault="00D8566F" w:rsidP="00E47131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Reference</w:t>
            </w:r>
            <w:r w:rsidRPr="00263C7D">
              <w:rPr>
                <w:rFonts w:ascii="Times New Roman"/>
                <w:i/>
                <w:szCs w:val="20"/>
                <w:vertAlign w:val="superscript"/>
              </w:rPr>
              <w:t xml:space="preserve"> 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5 (5.6)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7131" w:rsidRPr="003825B1" w:rsidRDefault="00A46305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</w:tr>
      <w:tr w:rsidR="00E47131" w:rsidRPr="003825B1" w:rsidTr="00E47131">
        <w:trPr>
          <w:trHeight w:val="33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High-PWV-only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7 (25.0)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4.782 (1.335, 17.131)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b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b/>
                <w:color w:val="000000"/>
                <w:kern w:val="0"/>
                <w:szCs w:val="20"/>
              </w:rPr>
              <w:t>0.016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7131" w:rsidRPr="003825B1" w:rsidRDefault="0061401A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 w:hint="eastAsia"/>
                <w:color w:val="000000"/>
                <w:kern w:val="0"/>
                <w:szCs w:val="20"/>
              </w:rPr>
              <w:t>6</w:t>
            </w: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.193 (0.987, 38.860)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7131" w:rsidRPr="003825B1" w:rsidRDefault="0061401A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 w:hint="eastAsia"/>
                <w:color w:val="000000"/>
                <w:kern w:val="0"/>
                <w:szCs w:val="20"/>
              </w:rPr>
              <w:t>0</w:t>
            </w: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.052</w:t>
            </w:r>
          </w:p>
        </w:tc>
      </w:tr>
      <w:tr w:rsidR="00E47131" w:rsidRPr="003825B1" w:rsidTr="00E47131">
        <w:trPr>
          <w:trHeight w:val="33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High-E/e'-only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3 (10.3)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1.243 (0.251, 6.148)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0.789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7131" w:rsidRPr="003825B1" w:rsidRDefault="0061401A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 w:hint="eastAsia"/>
                <w:color w:val="000000"/>
                <w:kern w:val="0"/>
                <w:szCs w:val="20"/>
              </w:rPr>
              <w:t>0</w:t>
            </w: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.963 (0.1121, 8.285)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7131" w:rsidRPr="003825B1" w:rsidRDefault="0061401A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 w:hint="eastAsia"/>
                <w:color w:val="000000"/>
                <w:kern w:val="0"/>
                <w:szCs w:val="20"/>
              </w:rPr>
              <w:t>0</w:t>
            </w: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.973</w:t>
            </w:r>
          </w:p>
        </w:tc>
      </w:tr>
      <w:tr w:rsidR="00E47131" w:rsidRPr="003825B1" w:rsidTr="00E47131">
        <w:trPr>
          <w:trHeight w:val="33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High-PWV-and-E/e'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11 (61.1)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22.573 (5.918, 86.105)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b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b/>
                <w:color w:val="000000"/>
                <w:kern w:val="0"/>
                <w:szCs w:val="20"/>
              </w:rPr>
              <w:t>&lt;0.001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7131" w:rsidRPr="003825B1" w:rsidRDefault="0061401A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b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 w:hint="eastAsia"/>
                <w:b/>
                <w:color w:val="000000"/>
                <w:kern w:val="0"/>
                <w:szCs w:val="20"/>
              </w:rPr>
              <w:t>8</w:t>
            </w:r>
            <w:r w:rsidRPr="003825B1">
              <w:rPr>
                <w:rFonts w:ascii="Arial" w:eastAsia="맑은 고딕" w:hAnsi="Arial" w:cs="Arial"/>
                <w:b/>
                <w:color w:val="000000"/>
                <w:kern w:val="0"/>
                <w:szCs w:val="20"/>
              </w:rPr>
              <w:t>9.458 (8.493, 942.275)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7131" w:rsidRPr="003825B1" w:rsidRDefault="0061401A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b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 w:hint="eastAsia"/>
                <w:b/>
                <w:color w:val="000000"/>
                <w:kern w:val="0"/>
                <w:szCs w:val="20"/>
              </w:rPr>
              <w:t>&lt;</w:t>
            </w:r>
            <w:r w:rsidRPr="003825B1">
              <w:rPr>
                <w:rFonts w:ascii="Arial" w:eastAsia="맑은 고딕" w:hAnsi="Arial" w:cs="Arial"/>
                <w:b/>
                <w:color w:val="000000"/>
                <w:kern w:val="0"/>
                <w:szCs w:val="20"/>
              </w:rPr>
              <w:t>0.001</w:t>
            </w:r>
          </w:p>
        </w:tc>
      </w:tr>
      <w:tr w:rsidR="00E47131" w:rsidRPr="003825B1" w:rsidTr="00E47131">
        <w:trPr>
          <w:trHeight w:val="379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Hosmer-</w:t>
            </w:r>
            <w:proofErr w:type="spellStart"/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Lemeshow</w:t>
            </w:r>
            <w:proofErr w:type="spellEnd"/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test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0.850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vAlign w:val="center"/>
          </w:tcPr>
          <w:p w:rsidR="00E47131" w:rsidRPr="003825B1" w:rsidRDefault="00A46305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Hosmer-</w:t>
            </w:r>
            <w:proofErr w:type="spellStart"/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Lemeshow</w:t>
            </w:r>
            <w:proofErr w:type="spellEnd"/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test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vAlign w:val="center"/>
          </w:tcPr>
          <w:p w:rsidR="00E47131" w:rsidRPr="003825B1" w:rsidRDefault="00A46305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0.7663</w:t>
            </w:r>
          </w:p>
        </w:tc>
      </w:tr>
      <w:tr w:rsidR="00E47131" w:rsidRPr="003825B1" w:rsidTr="00E47131">
        <w:trPr>
          <w:trHeight w:val="33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POAF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45 (27.4)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b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b/>
                <w:color w:val="000000"/>
                <w:kern w:val="0"/>
                <w:szCs w:val="20"/>
              </w:rPr>
              <w:t>0.001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7131" w:rsidRPr="003825B1" w:rsidRDefault="0061401A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b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 w:hint="eastAsia"/>
                <w:b/>
                <w:color w:val="000000"/>
                <w:kern w:val="0"/>
                <w:szCs w:val="20"/>
              </w:rPr>
              <w:t>0</w:t>
            </w:r>
            <w:r w:rsidRPr="003825B1">
              <w:rPr>
                <w:rFonts w:ascii="Arial" w:eastAsia="맑은 고딕" w:hAnsi="Arial" w:cs="Arial"/>
                <w:b/>
                <w:color w:val="000000"/>
                <w:kern w:val="0"/>
                <w:szCs w:val="20"/>
              </w:rPr>
              <w:t>.004</w:t>
            </w:r>
          </w:p>
        </w:tc>
      </w:tr>
      <w:tr w:rsidR="00E47131" w:rsidRPr="003825B1" w:rsidTr="00E47131">
        <w:trPr>
          <w:trHeight w:val="33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Reference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21 (23.6)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7131" w:rsidRPr="003825B1" w:rsidRDefault="0061401A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</w:tr>
      <w:tr w:rsidR="00E47131" w:rsidRPr="003825B1" w:rsidTr="00E47131">
        <w:trPr>
          <w:trHeight w:val="33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High-PWV-only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2 (7.1)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0.219 (0.046, 1.033)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0.055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7131" w:rsidRPr="003825B1" w:rsidRDefault="0061401A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 w:hint="eastAsia"/>
                <w:color w:val="000000"/>
                <w:kern w:val="0"/>
                <w:szCs w:val="20"/>
              </w:rPr>
              <w:t>0</w:t>
            </w: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.321 (0.053, 1.937)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7131" w:rsidRPr="003825B1" w:rsidRDefault="0061401A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 w:hint="eastAsia"/>
                <w:color w:val="000000"/>
                <w:kern w:val="0"/>
                <w:szCs w:val="20"/>
              </w:rPr>
              <w:t>0</w:t>
            </w: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.216</w:t>
            </w:r>
          </w:p>
        </w:tc>
      </w:tr>
      <w:tr w:rsidR="00E47131" w:rsidRPr="003825B1" w:rsidTr="00E47131">
        <w:trPr>
          <w:trHeight w:val="33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High-E/e'-only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11 (37.9)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2.259 (0.896, 5.693)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0.084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7131" w:rsidRPr="003825B1" w:rsidRDefault="0061401A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 w:hint="eastAsia"/>
                <w:color w:val="000000"/>
                <w:kern w:val="0"/>
                <w:szCs w:val="20"/>
              </w:rPr>
              <w:t>2</w:t>
            </w: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.119 (0.645, 6.958)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7131" w:rsidRPr="003825B1" w:rsidRDefault="0061401A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 w:hint="eastAsia"/>
                <w:color w:val="000000"/>
                <w:kern w:val="0"/>
                <w:szCs w:val="20"/>
              </w:rPr>
              <w:t>0</w:t>
            </w: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.216</w:t>
            </w:r>
          </w:p>
        </w:tc>
      </w:tr>
      <w:tr w:rsidR="00E47131" w:rsidRPr="003825B1" w:rsidTr="00E47131">
        <w:trPr>
          <w:trHeight w:val="33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High-PWV-and-E/e'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11 (61.1)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5.668 (1.896, 16.947)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b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b/>
                <w:color w:val="000000"/>
                <w:kern w:val="0"/>
                <w:szCs w:val="20"/>
              </w:rPr>
              <w:t>0.002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7131" w:rsidRPr="003825B1" w:rsidRDefault="0061401A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b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 w:hint="eastAsia"/>
                <w:b/>
                <w:color w:val="000000"/>
                <w:kern w:val="0"/>
                <w:szCs w:val="20"/>
              </w:rPr>
              <w:t>1</w:t>
            </w:r>
            <w:r w:rsidRPr="003825B1">
              <w:rPr>
                <w:rFonts w:ascii="Arial" w:eastAsia="맑은 고딕" w:hAnsi="Arial" w:cs="Arial"/>
                <w:b/>
                <w:color w:val="000000"/>
                <w:kern w:val="0"/>
                <w:szCs w:val="20"/>
              </w:rPr>
              <w:t>2.512 (2.453, 63.830)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7131" w:rsidRPr="003825B1" w:rsidRDefault="0061401A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b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 w:hint="eastAsia"/>
                <w:b/>
                <w:color w:val="000000"/>
                <w:kern w:val="0"/>
                <w:szCs w:val="20"/>
              </w:rPr>
              <w:t>0</w:t>
            </w:r>
            <w:r w:rsidRPr="003825B1">
              <w:rPr>
                <w:rFonts w:ascii="Arial" w:eastAsia="맑은 고딕" w:hAnsi="Arial" w:cs="Arial"/>
                <w:b/>
                <w:color w:val="000000"/>
                <w:kern w:val="0"/>
                <w:szCs w:val="20"/>
              </w:rPr>
              <w:t>.002</w:t>
            </w:r>
          </w:p>
        </w:tc>
      </w:tr>
      <w:tr w:rsidR="00E47131" w:rsidRPr="003825B1" w:rsidTr="00E47131">
        <w:trPr>
          <w:trHeight w:val="379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Hosmer-</w:t>
            </w:r>
            <w:proofErr w:type="spellStart"/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Lemeshow</w:t>
            </w:r>
            <w:proofErr w:type="spellEnd"/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test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0.779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vAlign w:val="center"/>
          </w:tcPr>
          <w:p w:rsidR="00E47131" w:rsidRPr="003825B1" w:rsidRDefault="00A46305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Hosmer-</w:t>
            </w:r>
            <w:proofErr w:type="spellStart"/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Lemeshow</w:t>
            </w:r>
            <w:proofErr w:type="spellEnd"/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test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vAlign w:val="center"/>
          </w:tcPr>
          <w:p w:rsidR="00E47131" w:rsidRPr="003825B1" w:rsidRDefault="0061401A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 w:hint="eastAsia"/>
                <w:color w:val="000000"/>
                <w:kern w:val="0"/>
                <w:szCs w:val="20"/>
              </w:rPr>
              <w:t>0</w:t>
            </w: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.091</w:t>
            </w:r>
          </w:p>
        </w:tc>
      </w:tr>
      <w:tr w:rsidR="00E47131" w:rsidRPr="003825B1" w:rsidTr="00E47131">
        <w:trPr>
          <w:trHeight w:val="33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POSD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19 (11.6)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0.102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7131" w:rsidRPr="003825B1" w:rsidRDefault="003B594E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 w:hint="eastAsia"/>
                <w:color w:val="000000"/>
                <w:kern w:val="0"/>
                <w:szCs w:val="20"/>
              </w:rPr>
              <w:t>0</w:t>
            </w: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.736</w:t>
            </w:r>
          </w:p>
        </w:tc>
      </w:tr>
      <w:tr w:rsidR="00E47131" w:rsidRPr="003825B1" w:rsidTr="00E47131">
        <w:trPr>
          <w:trHeight w:val="33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Reference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8 (9.0)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7131" w:rsidRPr="003825B1" w:rsidRDefault="003B594E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</w:tr>
      <w:tr w:rsidR="00E47131" w:rsidRPr="003825B1" w:rsidTr="00E47131">
        <w:trPr>
          <w:trHeight w:val="33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High-PWV-only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4 (14.3)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2.066 (0.497, 7.851)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0.296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7131" w:rsidRPr="003825B1" w:rsidRDefault="003B594E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 w:hint="eastAsia"/>
                <w:color w:val="000000"/>
                <w:kern w:val="0"/>
                <w:szCs w:val="20"/>
              </w:rPr>
              <w:t>1</w:t>
            </w: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.315 (0.278, 5.491)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7131" w:rsidRPr="003825B1" w:rsidRDefault="003B594E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 w:hint="eastAsia"/>
                <w:color w:val="000000"/>
                <w:kern w:val="0"/>
                <w:szCs w:val="20"/>
              </w:rPr>
              <w:t>0</w:t>
            </w: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.718</w:t>
            </w:r>
          </w:p>
        </w:tc>
      </w:tr>
      <w:tr w:rsidR="00E47131" w:rsidRPr="003825B1" w:rsidTr="00E47131">
        <w:trPr>
          <w:trHeight w:val="33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High-E/e'-only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2 (6.9)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0.550 (0.087, 2.395)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0.469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7131" w:rsidRPr="003825B1" w:rsidRDefault="003B594E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 w:hint="eastAsia"/>
                <w:color w:val="000000"/>
                <w:kern w:val="0"/>
                <w:szCs w:val="20"/>
              </w:rPr>
              <w:t>0</w:t>
            </w: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.566 (0.083, 2.623)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7131" w:rsidRPr="003825B1" w:rsidRDefault="003B594E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 w:hint="eastAsia"/>
                <w:color w:val="000000"/>
                <w:kern w:val="0"/>
                <w:szCs w:val="20"/>
              </w:rPr>
              <w:t>0</w:t>
            </w: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.483</w:t>
            </w:r>
          </w:p>
        </w:tc>
      </w:tr>
      <w:tr w:rsidR="00E47131" w:rsidRPr="003825B1" w:rsidTr="00E47131">
        <w:trPr>
          <w:trHeight w:val="33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High-PWV-and-E/e'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5 (27.8)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4.115 (1.060, 15.680)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0.039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7131" w:rsidRPr="003825B1" w:rsidRDefault="003B594E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 w:hint="eastAsia"/>
                <w:color w:val="000000"/>
                <w:kern w:val="0"/>
                <w:szCs w:val="20"/>
              </w:rPr>
              <w:t>1</w:t>
            </w: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.744 (0.296, 10.510)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7131" w:rsidRPr="003825B1" w:rsidRDefault="003B594E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 w:hint="eastAsia"/>
                <w:color w:val="000000"/>
                <w:kern w:val="0"/>
                <w:szCs w:val="20"/>
              </w:rPr>
              <w:t>0</w:t>
            </w: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.523</w:t>
            </w:r>
          </w:p>
        </w:tc>
      </w:tr>
      <w:tr w:rsidR="00E47131" w:rsidRPr="003825B1" w:rsidTr="00E47131">
        <w:trPr>
          <w:trHeight w:val="379"/>
        </w:trPr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b/>
                <w:bCs/>
                <w:color w:val="0000FF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b/>
                <w:bCs/>
                <w:color w:val="0000FF"/>
                <w:kern w:val="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Hosmer-</w:t>
            </w:r>
            <w:proofErr w:type="spellStart"/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Lemeshow</w:t>
            </w:r>
            <w:proofErr w:type="spellEnd"/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test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noWrap/>
            <w:vAlign w:val="center"/>
            <w:hideMark/>
          </w:tcPr>
          <w:p w:rsidR="00E47131" w:rsidRPr="003825B1" w:rsidRDefault="00E47131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0.964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center"/>
          </w:tcPr>
          <w:p w:rsidR="00E47131" w:rsidRPr="003825B1" w:rsidRDefault="00A46305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Hosmer-</w:t>
            </w:r>
            <w:proofErr w:type="spellStart"/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Lemeshow</w:t>
            </w:r>
            <w:proofErr w:type="spellEnd"/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test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center"/>
          </w:tcPr>
          <w:p w:rsidR="00E47131" w:rsidRPr="003825B1" w:rsidRDefault="003B594E" w:rsidP="00E4713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3825B1">
              <w:rPr>
                <w:rFonts w:ascii="Arial" w:eastAsia="맑은 고딕" w:hAnsi="Arial" w:cs="Arial" w:hint="eastAsia"/>
                <w:color w:val="000000"/>
                <w:kern w:val="0"/>
                <w:szCs w:val="20"/>
              </w:rPr>
              <w:t>0</w:t>
            </w:r>
            <w:r w:rsidRPr="003825B1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.480</w:t>
            </w:r>
          </w:p>
        </w:tc>
      </w:tr>
    </w:tbl>
    <w:p w:rsidR="0044586C" w:rsidRPr="003825B1" w:rsidRDefault="0044586C" w:rsidP="0044586C">
      <w:pPr>
        <w:widowControl/>
        <w:wordWrap/>
        <w:autoSpaceDE/>
        <w:autoSpaceDN/>
        <w:rPr>
          <w:rFonts w:ascii="Arial" w:hAnsi="Arial" w:cs="Arial"/>
          <w:szCs w:val="20"/>
        </w:rPr>
      </w:pPr>
    </w:p>
    <w:p w:rsidR="0044586C" w:rsidRDefault="00D8566F" w:rsidP="0044586C">
      <w:pPr>
        <w:widowControl/>
        <w:wordWrap/>
        <w:autoSpaceDE/>
        <w:autoSpaceDN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CI: confidence interval; </w:t>
      </w:r>
      <w:r w:rsidR="0044586C" w:rsidRPr="00D663BC">
        <w:rPr>
          <w:rFonts w:ascii="Arial" w:hAnsi="Arial" w:cs="Arial"/>
          <w:szCs w:val="20"/>
        </w:rPr>
        <w:t xml:space="preserve">E: early diastolic mitral inflow velocity; e': early diastolic mitral annular tissue velocity; </w:t>
      </w:r>
      <w:r w:rsidR="00DC62D5" w:rsidRPr="00DC62D5">
        <w:rPr>
          <w:rFonts w:ascii="Arial" w:hAnsi="Arial" w:cs="Arial"/>
          <w:szCs w:val="20"/>
        </w:rPr>
        <w:t>IPTW: inverse probability of treatment weighting;</w:t>
      </w:r>
      <w:r w:rsidR="00DC62D5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 xml:space="preserve">OR: odds ratio; </w:t>
      </w:r>
      <w:r w:rsidR="0044586C" w:rsidRPr="00D663BC">
        <w:rPr>
          <w:rFonts w:ascii="Arial" w:hAnsi="Arial" w:cs="Arial"/>
          <w:szCs w:val="20"/>
        </w:rPr>
        <w:t>POAF: postoperative atrial fibrillation; POAKI: postoperative acute kidney injury; POSD: postoperative stroke and/or delirium; PWV: pulse wave velocity.</w:t>
      </w:r>
    </w:p>
    <w:p w:rsidR="0044586C" w:rsidRDefault="0044586C" w:rsidP="0044586C">
      <w:pPr>
        <w:widowControl/>
        <w:wordWrap/>
        <w:autoSpaceDE/>
        <w:autoSpaceDN/>
        <w:rPr>
          <w:rFonts w:ascii="Arial" w:hAnsi="Arial" w:cs="Arial"/>
          <w:szCs w:val="20"/>
        </w:rPr>
      </w:pPr>
    </w:p>
    <w:p w:rsidR="0044586C" w:rsidRPr="00D663BC" w:rsidRDefault="00017BE8" w:rsidP="0044586C">
      <w:pPr>
        <w:widowControl/>
        <w:wordWrap/>
        <w:autoSpaceDE/>
        <w:autoSpaceDN/>
        <w:rPr>
          <w:rFonts w:ascii="Arial" w:hAnsi="Arial" w:cs="Arial"/>
          <w:szCs w:val="20"/>
        </w:rPr>
      </w:pPr>
      <w:r w:rsidRPr="00263C7D">
        <w:rPr>
          <w:rFonts w:ascii="Times New Roman"/>
          <w:i/>
          <w:szCs w:val="20"/>
          <w:vertAlign w:val="superscript"/>
        </w:rPr>
        <w:t>a</w:t>
      </w:r>
      <w:r>
        <w:rPr>
          <w:rFonts w:ascii="Arial" w:hAnsi="Arial" w:cs="Arial"/>
          <w:szCs w:val="20"/>
        </w:rPr>
        <w:t xml:space="preserve"> </w:t>
      </w:r>
      <w:r w:rsidRPr="00D663BC">
        <w:rPr>
          <w:rFonts w:ascii="Arial" w:hAnsi="Arial" w:cs="Arial"/>
          <w:szCs w:val="20"/>
        </w:rPr>
        <w:t>Reference</w:t>
      </w:r>
      <w:r w:rsidR="0044586C" w:rsidRPr="00D663BC">
        <w:rPr>
          <w:rFonts w:ascii="Arial" w:hAnsi="Arial" w:cs="Arial"/>
          <w:szCs w:val="20"/>
        </w:rPr>
        <w:t>: neither high PWV nor high E/e'.</w:t>
      </w:r>
    </w:p>
    <w:p w:rsidR="0044586C" w:rsidRPr="00D663BC" w:rsidRDefault="0044586C" w:rsidP="0044586C">
      <w:pPr>
        <w:widowControl/>
        <w:wordWrap/>
        <w:autoSpaceDE/>
        <w:autoSpaceDN/>
        <w:rPr>
          <w:rFonts w:ascii="Arial" w:hAnsi="Arial" w:cs="Arial"/>
          <w:szCs w:val="20"/>
        </w:rPr>
      </w:pPr>
    </w:p>
    <w:p w:rsidR="0044586C" w:rsidRPr="00D663BC" w:rsidRDefault="0044586C" w:rsidP="0044586C">
      <w:pPr>
        <w:widowControl/>
        <w:wordWrap/>
        <w:autoSpaceDE/>
        <w:autoSpaceDN/>
        <w:rPr>
          <w:rFonts w:ascii="Arial" w:hAnsi="Arial" w:cs="Arial"/>
          <w:szCs w:val="20"/>
        </w:rPr>
      </w:pPr>
      <w:r w:rsidRPr="00D663BC">
        <w:rPr>
          <w:rFonts w:ascii="Arial" w:hAnsi="Arial" w:cs="Arial"/>
          <w:szCs w:val="20"/>
        </w:rPr>
        <w:t xml:space="preserve">All </w:t>
      </w:r>
      <w:r w:rsidR="00994328">
        <w:rPr>
          <w:rFonts w:ascii="Arial" w:hAnsi="Arial" w:cs="Arial"/>
          <w:szCs w:val="20"/>
        </w:rPr>
        <w:t xml:space="preserve">multivariable </w:t>
      </w:r>
      <w:r w:rsidRPr="00D663BC">
        <w:rPr>
          <w:rFonts w:ascii="Arial" w:hAnsi="Arial" w:cs="Arial"/>
          <w:szCs w:val="20"/>
        </w:rPr>
        <w:t>logistic regression models were adjusted</w:t>
      </w:r>
      <w:r w:rsidR="00994328">
        <w:rPr>
          <w:rFonts w:ascii="Arial" w:hAnsi="Arial" w:cs="Arial"/>
          <w:szCs w:val="20"/>
        </w:rPr>
        <w:t xml:space="preserve"> for </w:t>
      </w:r>
      <w:r w:rsidRPr="00D663BC">
        <w:rPr>
          <w:rFonts w:ascii="Arial" w:hAnsi="Arial" w:cs="Arial"/>
          <w:szCs w:val="20"/>
        </w:rPr>
        <w:t>diabetes, hypertension, stroke history (this was excluded only for the regression model for POSD)</w:t>
      </w:r>
      <w:r w:rsidR="00994328">
        <w:rPr>
          <w:rFonts w:ascii="Arial" w:hAnsi="Arial" w:cs="Arial"/>
          <w:szCs w:val="20"/>
        </w:rPr>
        <w:t xml:space="preserve">, </w:t>
      </w:r>
      <w:r w:rsidR="00897977">
        <w:rPr>
          <w:rFonts w:ascii="Arial" w:hAnsi="Arial" w:cs="Arial"/>
          <w:szCs w:val="20"/>
        </w:rPr>
        <w:t>eGFR, LVEF</w:t>
      </w:r>
      <w:r w:rsidRPr="00D663BC">
        <w:rPr>
          <w:rFonts w:ascii="Arial" w:hAnsi="Arial" w:cs="Arial"/>
          <w:szCs w:val="20"/>
        </w:rPr>
        <w:t>, Euro</w:t>
      </w:r>
      <w:r w:rsidR="00D8566F">
        <w:rPr>
          <w:rFonts w:ascii="Arial" w:hAnsi="Arial" w:cs="Arial"/>
          <w:szCs w:val="20"/>
        </w:rPr>
        <w:t>SCORE</w:t>
      </w:r>
      <w:r w:rsidRPr="00D663BC">
        <w:rPr>
          <w:rFonts w:ascii="Arial" w:hAnsi="Arial" w:cs="Arial"/>
          <w:szCs w:val="20"/>
        </w:rPr>
        <w:t xml:space="preserve"> II, and CHA2DS2-VASc score.</w:t>
      </w:r>
      <w:r w:rsidR="00897977">
        <w:rPr>
          <w:rFonts w:ascii="Arial" w:hAnsi="Arial" w:cs="Arial"/>
          <w:szCs w:val="20"/>
        </w:rPr>
        <w:t xml:space="preserve"> </w:t>
      </w:r>
      <w:r w:rsidRPr="00D663BC">
        <w:rPr>
          <w:rFonts w:ascii="Arial" w:hAnsi="Arial" w:cs="Arial"/>
          <w:szCs w:val="20"/>
        </w:rPr>
        <w:t>Independent variables were entered into this model by backward elimination (Like</w:t>
      </w:r>
      <w:r w:rsidR="00F57740">
        <w:rPr>
          <w:rFonts w:ascii="Arial" w:hAnsi="Arial" w:cs="Arial"/>
          <w:szCs w:val="20"/>
        </w:rPr>
        <w:t>li</w:t>
      </w:r>
      <w:r w:rsidRPr="00D663BC">
        <w:rPr>
          <w:rFonts w:ascii="Arial" w:hAnsi="Arial" w:cs="Arial"/>
          <w:szCs w:val="20"/>
        </w:rPr>
        <w:t xml:space="preserve">hood Ratio). </w:t>
      </w:r>
      <w:r w:rsidR="001F122E">
        <w:rPr>
          <w:rFonts w:ascii="Arial" w:hAnsi="Arial" w:cs="Arial"/>
          <w:szCs w:val="20"/>
        </w:rPr>
        <w:t xml:space="preserve">The </w:t>
      </w:r>
      <w:r w:rsidRPr="00D663BC">
        <w:rPr>
          <w:rFonts w:ascii="Arial" w:hAnsi="Arial" w:cs="Arial"/>
          <w:szCs w:val="20"/>
        </w:rPr>
        <w:t xml:space="preserve">Hosmer and </w:t>
      </w:r>
      <w:proofErr w:type="spellStart"/>
      <w:r w:rsidRPr="00D663BC">
        <w:rPr>
          <w:rFonts w:ascii="Arial" w:hAnsi="Arial" w:cs="Arial"/>
          <w:szCs w:val="20"/>
        </w:rPr>
        <w:t>Lemeshow</w:t>
      </w:r>
      <w:proofErr w:type="spellEnd"/>
      <w:r w:rsidRPr="00D663BC">
        <w:rPr>
          <w:rFonts w:ascii="Arial" w:hAnsi="Arial" w:cs="Arial"/>
          <w:szCs w:val="20"/>
        </w:rPr>
        <w:t xml:space="preserve"> Goodness-of-fit test</w:t>
      </w:r>
      <w:r w:rsidR="001F122E">
        <w:rPr>
          <w:rFonts w:ascii="Arial" w:hAnsi="Arial" w:cs="Arial"/>
          <w:szCs w:val="20"/>
        </w:rPr>
        <w:t xml:space="preserve"> was conducted to assess the lack of fit of the models.</w:t>
      </w:r>
    </w:p>
    <w:p w:rsidR="0044586C" w:rsidRDefault="0044586C" w:rsidP="0044586C">
      <w:pPr>
        <w:widowControl/>
        <w:wordWrap/>
        <w:autoSpaceDE/>
        <w:autoSpaceDN/>
        <w:rPr>
          <w:rFonts w:ascii="Arial" w:hAnsi="Arial" w:cs="Arial"/>
          <w:szCs w:val="20"/>
        </w:rPr>
      </w:pPr>
    </w:p>
    <w:p w:rsidR="00897977" w:rsidRDefault="00897977" w:rsidP="0044586C">
      <w:pPr>
        <w:widowControl/>
        <w:wordWrap/>
        <w:autoSpaceDE/>
        <w:autoSpaceDN/>
        <w:rPr>
          <w:rFonts w:ascii="Arial" w:hAnsi="Arial" w:cs="Arial"/>
          <w:szCs w:val="20"/>
        </w:rPr>
      </w:pPr>
    </w:p>
    <w:p w:rsidR="00897977" w:rsidRDefault="00897977" w:rsidP="0044586C">
      <w:pPr>
        <w:widowControl/>
        <w:wordWrap/>
        <w:autoSpaceDE/>
        <w:autoSpaceDN/>
        <w:rPr>
          <w:rFonts w:ascii="Arial" w:hAnsi="Arial" w:cs="Arial"/>
          <w:szCs w:val="20"/>
        </w:rPr>
      </w:pPr>
    </w:p>
    <w:p w:rsidR="00897977" w:rsidRDefault="00897977" w:rsidP="0044586C">
      <w:pPr>
        <w:widowControl/>
        <w:wordWrap/>
        <w:autoSpaceDE/>
        <w:autoSpaceDN/>
        <w:rPr>
          <w:rFonts w:ascii="Arial" w:hAnsi="Arial" w:cs="Arial"/>
          <w:szCs w:val="20"/>
        </w:rPr>
      </w:pPr>
    </w:p>
    <w:p w:rsidR="00897977" w:rsidRDefault="005A08C3" w:rsidP="0044586C">
      <w:pPr>
        <w:widowControl/>
        <w:wordWrap/>
        <w:autoSpaceDE/>
        <w:autoSpaceDN/>
        <w:rPr>
          <w:rFonts w:ascii="Arial" w:hAnsi="Arial" w:cs="Arial"/>
          <w:szCs w:val="20"/>
        </w:rPr>
      </w:pPr>
      <w:r>
        <w:rPr>
          <w:rFonts w:ascii="Arial" w:hAnsi="Arial" w:cs="Arial"/>
          <w:b/>
          <w:sz w:val="22"/>
        </w:rPr>
        <w:lastRenderedPageBreak/>
        <w:t>Table</w:t>
      </w:r>
      <w:r w:rsidRPr="00D663BC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>S</w:t>
      </w:r>
      <w:r w:rsidR="00B066C2">
        <w:rPr>
          <w:rFonts w:ascii="Arial" w:eastAsiaTheme="minorEastAsia" w:hAnsi="Arial" w:cs="Arial"/>
          <w:b/>
          <w:sz w:val="22"/>
          <w:szCs w:val="22"/>
        </w:rPr>
        <w:t>3</w:t>
      </w:r>
      <w:r w:rsidR="00724399" w:rsidRPr="00D663BC">
        <w:rPr>
          <w:rFonts w:ascii="Arial" w:eastAsiaTheme="minorEastAsia" w:hAnsi="Arial" w:cs="Arial"/>
          <w:sz w:val="22"/>
          <w:szCs w:val="22"/>
        </w:rPr>
        <w:t xml:space="preserve"> </w:t>
      </w:r>
      <w:r w:rsidR="00724399">
        <w:rPr>
          <w:rFonts w:ascii="Arial" w:eastAsiaTheme="minorEastAsia" w:hAnsi="Arial" w:cs="Arial"/>
          <w:sz w:val="22"/>
          <w:szCs w:val="22"/>
        </w:rPr>
        <w:t>Inter-g</w:t>
      </w:r>
      <w:r w:rsidR="00724399" w:rsidRPr="00D663BC">
        <w:rPr>
          <w:rFonts w:ascii="Arial" w:eastAsiaTheme="minorEastAsia" w:hAnsi="Arial" w:cs="Arial"/>
          <w:sz w:val="22"/>
          <w:szCs w:val="22"/>
        </w:rPr>
        <w:t>roup comparison with Cox regression analysis for all-cause mortality</w:t>
      </w:r>
    </w:p>
    <w:tbl>
      <w:tblPr>
        <w:tblW w:w="1555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53"/>
        <w:gridCol w:w="1975"/>
        <w:gridCol w:w="993"/>
        <w:gridCol w:w="1958"/>
        <w:gridCol w:w="1019"/>
        <w:gridCol w:w="1926"/>
        <w:gridCol w:w="1023"/>
        <w:gridCol w:w="2100"/>
        <w:gridCol w:w="1007"/>
      </w:tblGrid>
      <w:tr w:rsidR="00724399" w:rsidRPr="00A259D9" w:rsidTr="000B70BD">
        <w:trPr>
          <w:trHeight w:val="540"/>
        </w:trPr>
        <w:tc>
          <w:tcPr>
            <w:tcW w:w="355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724399" w:rsidRPr="00A259D9" w:rsidRDefault="00724399" w:rsidP="0028256E">
            <w:pPr>
              <w:rPr>
                <w:rFonts w:ascii="Arial" w:eastAsia="맑은 고딕" w:hAnsi="Arial" w:cs="Arial"/>
                <w:color w:val="000000"/>
                <w:kern w:val="0"/>
              </w:rPr>
            </w:pPr>
            <w:r>
              <w:rPr>
                <w:rFonts w:ascii="Arial" w:eastAsia="맑은 고딕" w:hAnsi="Arial" w:cs="Arial"/>
                <w:color w:val="000000"/>
                <w:kern w:val="0"/>
              </w:rPr>
              <w:t>Group comparison</w:t>
            </w:r>
          </w:p>
        </w:tc>
        <w:tc>
          <w:tcPr>
            <w:tcW w:w="59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24399" w:rsidRPr="00A259D9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>
              <w:rPr>
                <w:rFonts w:ascii="Arial" w:eastAsia="맑은 고딕" w:hAnsi="Arial" w:cs="Arial"/>
                <w:color w:val="000000"/>
                <w:kern w:val="0"/>
              </w:rPr>
              <w:t>Before IPTW adjustment</w:t>
            </w:r>
          </w:p>
        </w:tc>
        <w:tc>
          <w:tcPr>
            <w:tcW w:w="60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24399" w:rsidRPr="00A259D9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>
              <w:rPr>
                <w:rFonts w:ascii="Arial" w:eastAsia="맑은 고딕" w:hAnsi="Arial" w:cs="Arial"/>
                <w:color w:val="000000"/>
                <w:kern w:val="0"/>
              </w:rPr>
              <w:t>After IPTW adjustment</w:t>
            </w:r>
          </w:p>
        </w:tc>
      </w:tr>
      <w:tr w:rsidR="00724399" w:rsidRPr="00A259D9" w:rsidTr="000B70BD">
        <w:trPr>
          <w:trHeight w:val="540"/>
        </w:trPr>
        <w:tc>
          <w:tcPr>
            <w:tcW w:w="3553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4399" w:rsidRPr="00A259D9" w:rsidRDefault="00724399" w:rsidP="0028256E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</w:rPr>
            </w:pP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24399" w:rsidRPr="00A259D9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A259D9">
              <w:rPr>
                <w:rFonts w:ascii="Arial" w:eastAsia="맑은 고딕" w:hAnsi="Arial" w:cs="Arial"/>
                <w:color w:val="000000"/>
                <w:kern w:val="0"/>
              </w:rPr>
              <w:t>Univariable analysis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24399" w:rsidRPr="00A259D9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A259D9">
              <w:rPr>
                <w:rFonts w:ascii="Arial" w:eastAsia="맑은 고딕" w:hAnsi="Arial" w:cs="Arial"/>
                <w:color w:val="000000"/>
                <w:kern w:val="0"/>
              </w:rPr>
              <w:t>Multivariable analysis</w:t>
            </w:r>
          </w:p>
        </w:tc>
        <w:tc>
          <w:tcPr>
            <w:tcW w:w="29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399" w:rsidRPr="00A259D9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A259D9">
              <w:rPr>
                <w:rFonts w:ascii="Arial" w:eastAsia="맑은 고딕" w:hAnsi="Arial" w:cs="Arial"/>
                <w:color w:val="000000"/>
                <w:kern w:val="0"/>
              </w:rPr>
              <w:t>Univariable analysis</w:t>
            </w: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4399" w:rsidRPr="00A259D9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A259D9">
              <w:rPr>
                <w:rFonts w:ascii="Arial" w:eastAsia="맑은 고딕" w:hAnsi="Arial" w:cs="Arial"/>
                <w:color w:val="000000"/>
                <w:kern w:val="0"/>
              </w:rPr>
              <w:t>Multivariable analysis</w:t>
            </w:r>
          </w:p>
        </w:tc>
      </w:tr>
      <w:tr w:rsidR="00724399" w:rsidRPr="00A259D9" w:rsidTr="000B70BD">
        <w:trPr>
          <w:trHeight w:val="510"/>
        </w:trPr>
        <w:tc>
          <w:tcPr>
            <w:tcW w:w="355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399" w:rsidRPr="00A259D9" w:rsidRDefault="00724399" w:rsidP="0028256E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24399" w:rsidRPr="00A259D9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A259D9">
              <w:rPr>
                <w:rFonts w:ascii="Arial" w:eastAsia="맑은 고딕" w:hAnsi="Arial" w:cs="Arial"/>
                <w:color w:val="000000"/>
                <w:kern w:val="0"/>
              </w:rPr>
              <w:t>HR (95% CI)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24399" w:rsidRPr="00A259D9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A259D9">
              <w:rPr>
                <w:rFonts w:ascii="Arial" w:eastAsia="맑은 고딕" w:hAnsi="Arial" w:cs="Arial"/>
                <w:color w:val="000000"/>
                <w:kern w:val="0"/>
              </w:rPr>
              <w:t xml:space="preserve">p </w:t>
            </w:r>
            <w:proofErr w:type="spellStart"/>
            <w:r w:rsidRPr="00A259D9">
              <w:rPr>
                <w:rFonts w:ascii="Arial" w:eastAsia="맑은 고딕" w:hAnsi="Arial" w:cs="Arial"/>
                <w:color w:val="000000"/>
                <w:kern w:val="0"/>
              </w:rPr>
              <w:t>value</w:t>
            </w:r>
            <w:r w:rsidR="000B70BD" w:rsidRPr="00724399">
              <w:rPr>
                <w:rFonts w:ascii="Times New Roman" w:eastAsia="맑은 고딕"/>
                <w:i/>
                <w:color w:val="000000"/>
                <w:kern w:val="0"/>
                <w:sz w:val="22"/>
                <w:szCs w:val="22"/>
                <w:vertAlign w:val="superscript"/>
              </w:rPr>
              <w:t>b</w:t>
            </w:r>
            <w:proofErr w:type="spellEnd"/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24399" w:rsidRPr="00A259D9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A259D9">
              <w:rPr>
                <w:rFonts w:ascii="Arial" w:eastAsia="맑은 고딕" w:hAnsi="Arial" w:cs="Arial"/>
                <w:color w:val="000000"/>
                <w:kern w:val="0"/>
              </w:rPr>
              <w:t>HR (95% CI)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24399" w:rsidRPr="00A259D9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A259D9">
              <w:rPr>
                <w:rFonts w:ascii="Arial" w:eastAsia="맑은 고딕" w:hAnsi="Arial" w:cs="Arial"/>
                <w:color w:val="000000"/>
                <w:kern w:val="0"/>
              </w:rPr>
              <w:t xml:space="preserve">p </w:t>
            </w:r>
            <w:proofErr w:type="spellStart"/>
            <w:r w:rsidRPr="00A259D9">
              <w:rPr>
                <w:rFonts w:ascii="Arial" w:eastAsia="맑은 고딕" w:hAnsi="Arial" w:cs="Arial"/>
                <w:color w:val="000000"/>
                <w:kern w:val="0"/>
              </w:rPr>
              <w:t>value</w:t>
            </w:r>
            <w:r w:rsidR="000B70BD" w:rsidRPr="00724399">
              <w:rPr>
                <w:rFonts w:ascii="Times New Roman" w:eastAsia="맑은 고딕"/>
                <w:i/>
                <w:color w:val="000000"/>
                <w:kern w:val="0"/>
                <w:sz w:val="22"/>
                <w:szCs w:val="22"/>
                <w:vertAlign w:val="superscript"/>
              </w:rPr>
              <w:t>b</w:t>
            </w:r>
            <w:proofErr w:type="spellEnd"/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399" w:rsidRPr="00A259D9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A259D9">
              <w:rPr>
                <w:rFonts w:ascii="Arial" w:eastAsia="맑은 고딕" w:hAnsi="Arial" w:cs="Arial"/>
                <w:color w:val="000000"/>
                <w:kern w:val="0"/>
              </w:rPr>
              <w:t>HR (95% CI)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399" w:rsidRPr="00A259D9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A259D9">
              <w:rPr>
                <w:rFonts w:ascii="Arial" w:eastAsia="맑은 고딕" w:hAnsi="Arial" w:cs="Arial"/>
                <w:color w:val="000000"/>
                <w:kern w:val="0"/>
              </w:rPr>
              <w:t>p value</w:t>
            </w:r>
            <w:r>
              <w:rPr>
                <w:rFonts w:ascii="Arial" w:eastAsia="맑은 고딕" w:hAnsi="Arial" w:cs="Arial"/>
                <w:color w:val="000000"/>
                <w:kern w:val="0"/>
              </w:rPr>
              <w:t>*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399" w:rsidRPr="00A259D9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A259D9">
              <w:rPr>
                <w:rFonts w:ascii="Arial" w:eastAsia="맑은 고딕" w:hAnsi="Arial" w:cs="Arial"/>
                <w:color w:val="000000"/>
                <w:kern w:val="0"/>
              </w:rPr>
              <w:t>HR (95% CI)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399" w:rsidRPr="00A259D9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A259D9">
              <w:rPr>
                <w:rFonts w:ascii="Arial" w:eastAsia="맑은 고딕" w:hAnsi="Arial" w:cs="Arial"/>
                <w:color w:val="000000"/>
                <w:kern w:val="0"/>
              </w:rPr>
              <w:t xml:space="preserve">p </w:t>
            </w:r>
            <w:proofErr w:type="spellStart"/>
            <w:r w:rsidRPr="00A259D9">
              <w:rPr>
                <w:rFonts w:ascii="Arial" w:eastAsia="맑은 고딕" w:hAnsi="Arial" w:cs="Arial"/>
                <w:color w:val="000000"/>
                <w:kern w:val="0"/>
              </w:rPr>
              <w:t>value</w:t>
            </w:r>
            <w:r w:rsidRPr="00724399">
              <w:rPr>
                <w:rFonts w:ascii="Times New Roman" w:eastAsia="맑은 고딕"/>
                <w:i/>
                <w:color w:val="000000"/>
                <w:kern w:val="0"/>
                <w:sz w:val="22"/>
                <w:szCs w:val="22"/>
                <w:vertAlign w:val="superscript"/>
              </w:rPr>
              <w:t>b</w:t>
            </w:r>
            <w:proofErr w:type="spellEnd"/>
          </w:p>
        </w:tc>
      </w:tr>
      <w:tr w:rsidR="00724399" w:rsidRPr="003825B1" w:rsidTr="000B70BD">
        <w:trPr>
          <w:trHeight w:val="330"/>
        </w:trPr>
        <w:tc>
          <w:tcPr>
            <w:tcW w:w="355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4399" w:rsidRPr="00A259D9" w:rsidRDefault="00724399" w:rsidP="0028256E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kern w:val="0"/>
              </w:rPr>
            </w:pPr>
            <w:r w:rsidRPr="00A259D9">
              <w:rPr>
                <w:rFonts w:ascii="Arial" w:eastAsia="맑은 고딕" w:hAnsi="Arial" w:cs="Arial"/>
                <w:kern w:val="0"/>
              </w:rPr>
              <w:t>Group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724399" w:rsidRPr="003825B1" w:rsidRDefault="00724399" w:rsidP="0028256E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724399" w:rsidRPr="003825B1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kern w:val="0"/>
                <w:sz w:val="18"/>
                <w:szCs w:val="18"/>
              </w:rPr>
              <w:t>0.001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724399" w:rsidRPr="003825B1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724399" w:rsidRPr="003825B1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b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b/>
                <w:kern w:val="0"/>
                <w:sz w:val="18"/>
                <w:szCs w:val="18"/>
              </w:rPr>
              <w:t xml:space="preserve">0.018 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4399" w:rsidRPr="003825B1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4399" w:rsidRPr="003825B1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b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b/>
                <w:kern w:val="0"/>
                <w:sz w:val="18"/>
                <w:szCs w:val="18"/>
              </w:rPr>
              <w:t>&lt;0.001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724399" w:rsidRPr="003825B1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724399" w:rsidRPr="003825B1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b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b/>
                <w:kern w:val="0"/>
                <w:sz w:val="18"/>
                <w:szCs w:val="18"/>
              </w:rPr>
              <w:t>0.004</w:t>
            </w:r>
          </w:p>
        </w:tc>
      </w:tr>
      <w:tr w:rsidR="00724399" w:rsidRPr="003825B1" w:rsidTr="000B70BD">
        <w:trPr>
          <w:trHeight w:val="330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4399" w:rsidRPr="000A431F" w:rsidRDefault="00724399" w:rsidP="0028256E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0A431F">
              <w:rPr>
                <w:rFonts w:ascii="Arial" w:eastAsia="맑은 고딕" w:hAnsi="Arial" w:cs="Arial"/>
                <w:kern w:val="0"/>
                <w:sz w:val="18"/>
                <w:szCs w:val="18"/>
              </w:rPr>
              <w:t xml:space="preserve">High-PWV-only vs. </w:t>
            </w:r>
            <w:proofErr w:type="spellStart"/>
            <w:r w:rsidRPr="000A431F">
              <w:rPr>
                <w:rFonts w:ascii="Arial" w:eastAsia="맑은 고딕" w:hAnsi="Arial" w:cs="Arial"/>
                <w:kern w:val="0"/>
                <w:sz w:val="18"/>
                <w:szCs w:val="18"/>
              </w:rPr>
              <w:t>Reference</w:t>
            </w:r>
            <w:r>
              <w:rPr>
                <w:rFonts w:ascii="Arial" w:eastAsia="맑은 고딕" w:hAnsi="Arial" w:cs="Arial"/>
                <w:kern w:val="0"/>
                <w:sz w:val="18"/>
                <w:szCs w:val="18"/>
              </w:rPr>
              <w:t>a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4399" w:rsidRPr="003825B1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1.299 (0.252, 6.698)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4399" w:rsidRPr="003825B1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4399" w:rsidRPr="003825B1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1.337 (0.256, 6.994)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4399" w:rsidRPr="003825B1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4399" w:rsidRPr="003825B1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0.866 (0.163, 4.614)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4399" w:rsidRPr="003825B1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4399" w:rsidRPr="003825B1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0.882 (0.163, 4.788)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4399" w:rsidRPr="00D4786C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D4786C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724399" w:rsidRPr="003825B1" w:rsidTr="000B70BD">
        <w:trPr>
          <w:trHeight w:val="330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4399" w:rsidRPr="000A431F" w:rsidRDefault="00724399" w:rsidP="0028256E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0A431F">
              <w:rPr>
                <w:rFonts w:ascii="Arial" w:eastAsia="맑은 고딕" w:hAnsi="Arial" w:cs="Arial"/>
                <w:kern w:val="0"/>
                <w:sz w:val="18"/>
                <w:szCs w:val="18"/>
              </w:rPr>
              <w:t>High-E/e'-only vs. Reference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4399" w:rsidRPr="003825B1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3.748 (1.144, 12.286)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4399" w:rsidRPr="003825B1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>
              <w:rPr>
                <w:rFonts w:ascii="Arial" w:eastAsia="맑은 고딕" w:hAnsi="Arial" w:cs="Arial"/>
                <w:kern w:val="0"/>
                <w:sz w:val="18"/>
                <w:szCs w:val="18"/>
              </w:rPr>
              <w:t>0.175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4399" w:rsidRPr="003825B1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2.457 (0.719, 8.398)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4399" w:rsidRPr="003825B1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0.910</w:t>
            </w: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4399" w:rsidRPr="003825B1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1.596 (0.473, 5.387)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4399" w:rsidRPr="003825B1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>
              <w:rPr>
                <w:rFonts w:ascii="Arial" w:eastAsia="맑은 고딕" w:hAnsi="Arial" w:cs="Arial"/>
                <w:kern w:val="0"/>
                <w:sz w:val="18"/>
                <w:szCs w:val="18"/>
              </w:rPr>
              <w:t>1.000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4399" w:rsidRPr="003825B1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0.984 (0.275, 3.528)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4399" w:rsidRPr="00D4786C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D4786C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724399" w:rsidRPr="003825B1" w:rsidTr="000B70BD">
        <w:trPr>
          <w:trHeight w:val="330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4399" w:rsidRPr="000A431F" w:rsidRDefault="00724399" w:rsidP="0028256E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bookmarkStart w:id="0" w:name="_Hlk112835388"/>
            <w:r w:rsidRPr="000A431F">
              <w:rPr>
                <w:rFonts w:ascii="Arial" w:eastAsia="맑은 고딕" w:hAnsi="Arial" w:cs="Arial"/>
                <w:kern w:val="0"/>
                <w:sz w:val="18"/>
                <w:szCs w:val="18"/>
              </w:rPr>
              <w:t>High-PWV-and-E/e' vs. Reference</w:t>
            </w:r>
            <w:bookmarkEnd w:id="0"/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4399" w:rsidRPr="003825B1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9.190 (3.004, 28.118)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4399" w:rsidRPr="003825B1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>
              <w:rPr>
                <w:rFonts w:ascii="Arial" w:eastAsia="맑은 고딕" w:hAnsi="Arial" w:cs="Arial"/>
                <w:kern w:val="0"/>
                <w:sz w:val="18"/>
                <w:szCs w:val="18"/>
              </w:rPr>
              <w:t>0.001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4399" w:rsidRPr="003825B1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kern w:val="0"/>
                <w:sz w:val="18"/>
                <w:szCs w:val="18"/>
              </w:rPr>
              <w:t>6.265 (1.931, 20.327)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4399" w:rsidRPr="003825B1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b/>
                <w:kern w:val="0"/>
                <w:sz w:val="18"/>
                <w:szCs w:val="18"/>
              </w:rPr>
            </w:pPr>
            <w:r>
              <w:rPr>
                <w:rFonts w:ascii="Arial" w:eastAsia="맑은 고딕" w:hAnsi="Arial" w:cs="Arial"/>
                <w:b/>
                <w:kern w:val="0"/>
                <w:sz w:val="18"/>
                <w:szCs w:val="18"/>
              </w:rPr>
              <w:t>0.013</w:t>
            </w:r>
            <w:r w:rsidRPr="003825B1">
              <w:rPr>
                <w:rFonts w:ascii="Arial" w:eastAsia="맑은 고딕" w:hAnsi="Arial" w:cs="Arial"/>
                <w:b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4399" w:rsidRPr="003825B1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8.466 (3.262, 21.971)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4399" w:rsidRPr="003825B1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>
              <w:rPr>
                <w:rFonts w:ascii="Arial" w:eastAsia="맑은 고딕" w:hAnsi="Arial" w:cs="Arial"/>
                <w:kern w:val="0"/>
                <w:sz w:val="18"/>
                <w:szCs w:val="18"/>
              </w:rPr>
              <w:t>0.005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4399" w:rsidRPr="003825B1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kern w:val="0"/>
                <w:sz w:val="18"/>
                <w:szCs w:val="18"/>
              </w:rPr>
              <w:t>6.090 (2.001, 18.532)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4399" w:rsidRPr="003825B1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b/>
                <w:kern w:val="0"/>
                <w:sz w:val="18"/>
                <w:szCs w:val="18"/>
              </w:rPr>
            </w:pPr>
            <w:r>
              <w:rPr>
                <w:rFonts w:ascii="Arial" w:eastAsia="맑은 고딕" w:hAnsi="Arial" w:cs="Arial"/>
                <w:b/>
                <w:kern w:val="0"/>
                <w:sz w:val="18"/>
                <w:szCs w:val="18"/>
              </w:rPr>
              <w:t>0.009</w:t>
            </w:r>
          </w:p>
        </w:tc>
      </w:tr>
      <w:tr w:rsidR="00724399" w:rsidRPr="003825B1" w:rsidTr="000B70BD">
        <w:trPr>
          <w:trHeight w:val="330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4399" w:rsidRPr="000A431F" w:rsidRDefault="00724399" w:rsidP="0028256E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0A431F">
              <w:rPr>
                <w:rFonts w:ascii="Arial" w:eastAsia="맑은 고딕" w:hAnsi="Arial" w:cs="Arial"/>
                <w:kern w:val="0"/>
                <w:sz w:val="18"/>
                <w:szCs w:val="18"/>
              </w:rPr>
              <w:t>High-E/e'-only vs. High-PWV-only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4399" w:rsidRPr="003825B1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2.885 (0.582, 14.298)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4399" w:rsidRPr="000A431F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>
              <w:rPr>
                <w:rFonts w:ascii="Arial" w:eastAsia="맑은 고딕" w:hAnsi="Arial" w:cs="Arial"/>
                <w:kern w:val="0"/>
                <w:sz w:val="18"/>
                <w:szCs w:val="18"/>
              </w:rPr>
              <w:t>1.000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4399" w:rsidRPr="000A431F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0A431F">
              <w:rPr>
                <w:rFonts w:ascii="Arial" w:eastAsia="맑은 고딕" w:hAnsi="Arial" w:cs="Arial"/>
                <w:kern w:val="0"/>
                <w:sz w:val="18"/>
                <w:szCs w:val="18"/>
              </w:rPr>
              <w:t>1.838 (0.347, 9.743)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4399" w:rsidRPr="00500DCD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500DCD">
              <w:rPr>
                <w:rFonts w:ascii="Arial" w:eastAsia="맑은 고딕" w:hAnsi="Arial" w:cs="Arial"/>
                <w:kern w:val="0"/>
                <w:sz w:val="18"/>
                <w:szCs w:val="18"/>
              </w:rPr>
              <w:t>1.000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4399" w:rsidRPr="003825B1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1.843 (0.306, 11.099)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4399" w:rsidRPr="000A431F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>
              <w:rPr>
                <w:rFonts w:ascii="Arial" w:eastAsia="맑은 고딕" w:hAnsi="Arial" w:cs="Arial"/>
                <w:kern w:val="0"/>
                <w:sz w:val="18"/>
                <w:szCs w:val="18"/>
              </w:rPr>
              <w:t>1.000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4399" w:rsidRPr="000A431F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0A431F">
              <w:rPr>
                <w:rFonts w:ascii="Arial" w:eastAsia="맑은 고딕" w:hAnsi="Arial" w:cs="Arial"/>
                <w:kern w:val="0"/>
                <w:sz w:val="18"/>
                <w:szCs w:val="18"/>
              </w:rPr>
              <w:t>1.116 (0.174, 7.168)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4399" w:rsidRPr="00D4786C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D4786C">
              <w:rPr>
                <w:rFonts w:ascii="Arial" w:eastAsia="맑은 고딕" w:hAnsi="Arial" w:cs="Arial"/>
                <w:kern w:val="0"/>
                <w:sz w:val="18"/>
                <w:szCs w:val="18"/>
              </w:rPr>
              <w:t>1.000</w:t>
            </w:r>
          </w:p>
        </w:tc>
      </w:tr>
      <w:tr w:rsidR="00724399" w:rsidRPr="003825B1" w:rsidTr="000B70BD">
        <w:trPr>
          <w:trHeight w:val="330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4399" w:rsidRPr="00D17634" w:rsidRDefault="00724399" w:rsidP="0028256E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 w:hint="eastAsia"/>
                <w:kern w:val="0"/>
                <w:sz w:val="18"/>
                <w:szCs w:val="18"/>
              </w:rPr>
            </w:pPr>
            <w:r w:rsidRPr="000A431F">
              <w:rPr>
                <w:rFonts w:ascii="Arial" w:eastAsia="맑은 고딕" w:hAnsi="Arial" w:cs="Arial"/>
                <w:kern w:val="0"/>
                <w:sz w:val="18"/>
                <w:szCs w:val="18"/>
              </w:rPr>
              <w:t>High -PWV-and-E/e' vs. High-PWV-only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4399" w:rsidRPr="003825B1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7.073 (1.501, 33.324)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4399" w:rsidRPr="000A431F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>
              <w:rPr>
                <w:rFonts w:ascii="Arial" w:eastAsia="맑은 고딕" w:hAnsi="Arial" w:cs="Arial"/>
                <w:kern w:val="0"/>
                <w:sz w:val="18"/>
                <w:szCs w:val="18"/>
              </w:rPr>
              <w:t>0.080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4399" w:rsidRPr="000A431F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0A431F">
              <w:rPr>
                <w:rFonts w:ascii="Arial" w:eastAsia="맑은 고딕" w:hAnsi="Arial" w:cs="Arial"/>
                <w:kern w:val="0"/>
                <w:sz w:val="18"/>
                <w:szCs w:val="18"/>
              </w:rPr>
              <w:t>4.687 (0.951, 23.101)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4399" w:rsidRPr="00500DCD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500DCD">
              <w:rPr>
                <w:rFonts w:ascii="Arial" w:eastAsia="맑은 고딕" w:hAnsi="Arial" w:cs="Arial"/>
                <w:kern w:val="0"/>
                <w:sz w:val="18"/>
                <w:szCs w:val="18"/>
              </w:rPr>
              <w:t>0.346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4399" w:rsidRPr="003825B1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9.777 (1.919, 49.806)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4399" w:rsidRPr="000A431F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>
              <w:rPr>
                <w:rFonts w:ascii="Arial" w:eastAsia="맑은 고딕" w:hAnsi="Arial" w:cs="Arial"/>
                <w:kern w:val="0"/>
                <w:sz w:val="18"/>
                <w:szCs w:val="18"/>
              </w:rPr>
              <w:t>0.037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4399" w:rsidRPr="000A431F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0A431F">
              <w:rPr>
                <w:rFonts w:ascii="Arial" w:eastAsia="맑은 고딕" w:hAnsi="Arial" w:cs="Arial"/>
                <w:kern w:val="0"/>
                <w:sz w:val="18"/>
                <w:szCs w:val="18"/>
              </w:rPr>
              <w:t>6.903 (1.247, 38.215)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4399" w:rsidRPr="00D4786C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D4786C">
              <w:rPr>
                <w:rFonts w:ascii="Arial" w:eastAsia="맑은 고딕" w:hAnsi="Arial" w:cs="Arial"/>
                <w:kern w:val="0"/>
                <w:sz w:val="18"/>
                <w:szCs w:val="18"/>
              </w:rPr>
              <w:t>0.161</w:t>
            </w:r>
          </w:p>
        </w:tc>
      </w:tr>
      <w:tr w:rsidR="00724399" w:rsidRPr="003825B1" w:rsidTr="000B70BD">
        <w:trPr>
          <w:trHeight w:val="330"/>
        </w:trPr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399" w:rsidRPr="000A431F" w:rsidRDefault="00724399" w:rsidP="0028256E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bookmarkStart w:id="1" w:name="_Hlk112835468"/>
            <w:r w:rsidRPr="000A431F">
              <w:rPr>
                <w:rFonts w:ascii="Arial" w:eastAsia="맑은 고딕" w:hAnsi="Arial" w:cs="Arial"/>
                <w:kern w:val="0"/>
                <w:sz w:val="18"/>
                <w:szCs w:val="18"/>
              </w:rPr>
              <w:t xml:space="preserve">High-PWV-and-E/e' vs. </w:t>
            </w:r>
            <w:bookmarkStart w:id="2" w:name="_Hlk112840223"/>
            <w:r w:rsidRPr="000A431F">
              <w:rPr>
                <w:rFonts w:ascii="Arial" w:eastAsia="맑은 고딕" w:hAnsi="Arial" w:cs="Arial"/>
                <w:kern w:val="0"/>
                <w:sz w:val="18"/>
                <w:szCs w:val="18"/>
              </w:rPr>
              <w:t>High-E/e'-only</w:t>
            </w:r>
            <w:bookmarkEnd w:id="1"/>
            <w:bookmarkEnd w:id="2"/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4399" w:rsidRPr="003825B1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2.452 (0.850, 7.075)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4399" w:rsidRPr="000A431F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>
              <w:rPr>
                <w:rFonts w:ascii="Arial" w:eastAsia="맑은 고딕" w:hAnsi="Arial" w:cs="Arial"/>
                <w:kern w:val="0"/>
                <w:sz w:val="18"/>
                <w:szCs w:val="18"/>
              </w:rPr>
              <w:t>0.583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4399" w:rsidRPr="000A431F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0A431F">
              <w:rPr>
                <w:rFonts w:ascii="Arial" w:eastAsia="맑은 고딕" w:hAnsi="Arial" w:cs="Arial"/>
                <w:kern w:val="0"/>
                <w:sz w:val="18"/>
                <w:szCs w:val="18"/>
              </w:rPr>
              <w:t>2.550 (0.841, 7.730)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4399" w:rsidRPr="00500DCD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500DCD">
              <w:rPr>
                <w:rFonts w:ascii="Arial" w:eastAsia="맑은 고딕" w:hAnsi="Arial" w:cs="Arial"/>
                <w:kern w:val="0"/>
                <w:sz w:val="18"/>
                <w:szCs w:val="18"/>
              </w:rPr>
              <w:t>0.588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399" w:rsidRPr="003825B1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5.304 (1.672, 16.828)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399" w:rsidRPr="000A431F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>
              <w:rPr>
                <w:rFonts w:ascii="Arial" w:eastAsia="맑은 고딕" w:hAnsi="Arial" w:cs="Arial"/>
                <w:kern w:val="0"/>
                <w:sz w:val="18"/>
                <w:szCs w:val="18"/>
              </w:rPr>
              <w:t>0.028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24399" w:rsidRPr="000A431F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0A431F">
              <w:rPr>
                <w:rFonts w:ascii="Arial" w:eastAsia="맑은 고딕" w:hAnsi="Arial" w:cs="Arial"/>
                <w:kern w:val="0"/>
                <w:sz w:val="18"/>
                <w:szCs w:val="18"/>
              </w:rPr>
              <w:t>6.186 (1.693, 22.598)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24399" w:rsidRPr="003825B1" w:rsidRDefault="00724399" w:rsidP="0028256E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b/>
                <w:kern w:val="0"/>
                <w:sz w:val="18"/>
                <w:szCs w:val="18"/>
              </w:rPr>
            </w:pPr>
            <w:r>
              <w:rPr>
                <w:rFonts w:ascii="Arial" w:eastAsia="맑은 고딕" w:hAnsi="Arial" w:cs="Arial"/>
                <w:b/>
                <w:kern w:val="0"/>
                <w:sz w:val="18"/>
                <w:szCs w:val="18"/>
              </w:rPr>
              <w:t>0.035</w:t>
            </w:r>
          </w:p>
        </w:tc>
      </w:tr>
    </w:tbl>
    <w:p w:rsidR="00724399" w:rsidRPr="000878D7" w:rsidRDefault="00724399" w:rsidP="00724399">
      <w:pPr>
        <w:wordWrap/>
        <w:adjustRightInd w:val="0"/>
        <w:spacing w:line="480" w:lineRule="auto"/>
        <w:rPr>
          <w:rFonts w:ascii="Arial" w:eastAsia="맑은 고딕" w:hAnsi="Arial" w:cs="Arial"/>
          <w:sz w:val="18"/>
          <w:szCs w:val="18"/>
        </w:rPr>
      </w:pPr>
      <w:r w:rsidRPr="000878D7">
        <w:rPr>
          <w:rFonts w:ascii="Times New Roman"/>
          <w:i/>
          <w:sz w:val="18"/>
          <w:szCs w:val="18"/>
          <w:vertAlign w:val="superscript"/>
        </w:rPr>
        <w:t>a</w:t>
      </w:r>
      <w:r w:rsidRPr="000878D7">
        <w:rPr>
          <w:rFonts w:ascii="Arial" w:hAnsi="Arial" w:cs="Arial"/>
          <w:sz w:val="18"/>
          <w:szCs w:val="18"/>
        </w:rPr>
        <w:t xml:space="preserve"> Reference: neither high PWV nor high E/e'; </w:t>
      </w:r>
      <w:r w:rsidRPr="000878D7">
        <w:rPr>
          <w:rFonts w:ascii="Times New Roman"/>
          <w:i/>
          <w:sz w:val="18"/>
          <w:szCs w:val="18"/>
          <w:vertAlign w:val="superscript"/>
        </w:rPr>
        <w:t>b</w:t>
      </w:r>
      <w:r w:rsidRPr="000878D7">
        <w:rPr>
          <w:rFonts w:ascii="Arial" w:hAnsi="Arial" w:cs="Arial"/>
          <w:sz w:val="18"/>
          <w:szCs w:val="18"/>
        </w:rPr>
        <w:t xml:space="preserve"> Bonferroni adjusted p-value</w:t>
      </w:r>
    </w:p>
    <w:p w:rsidR="00897977" w:rsidRPr="00724399" w:rsidRDefault="00897977" w:rsidP="0044586C">
      <w:pPr>
        <w:widowControl/>
        <w:wordWrap/>
        <w:autoSpaceDE/>
        <w:autoSpaceDN/>
        <w:rPr>
          <w:rFonts w:ascii="Arial" w:hAnsi="Arial" w:cs="Arial"/>
          <w:szCs w:val="20"/>
        </w:rPr>
      </w:pPr>
    </w:p>
    <w:p w:rsidR="00897977" w:rsidRDefault="00897977" w:rsidP="0044586C">
      <w:pPr>
        <w:widowControl/>
        <w:wordWrap/>
        <w:autoSpaceDE/>
        <w:autoSpaceDN/>
        <w:rPr>
          <w:rFonts w:ascii="Arial" w:hAnsi="Arial" w:cs="Arial"/>
          <w:szCs w:val="20"/>
        </w:rPr>
      </w:pPr>
    </w:p>
    <w:p w:rsidR="00897977" w:rsidRDefault="00897977" w:rsidP="0044586C">
      <w:pPr>
        <w:widowControl/>
        <w:wordWrap/>
        <w:autoSpaceDE/>
        <w:autoSpaceDN/>
        <w:rPr>
          <w:rFonts w:ascii="Arial" w:hAnsi="Arial" w:cs="Arial"/>
          <w:szCs w:val="20"/>
        </w:rPr>
      </w:pPr>
    </w:p>
    <w:p w:rsidR="00897977" w:rsidRDefault="00897977" w:rsidP="0044586C">
      <w:pPr>
        <w:widowControl/>
        <w:wordWrap/>
        <w:autoSpaceDE/>
        <w:autoSpaceDN/>
        <w:rPr>
          <w:rFonts w:ascii="Arial" w:hAnsi="Arial" w:cs="Arial"/>
          <w:szCs w:val="20"/>
        </w:rPr>
      </w:pPr>
    </w:p>
    <w:p w:rsidR="00897977" w:rsidRDefault="00897977" w:rsidP="0044586C">
      <w:pPr>
        <w:widowControl/>
        <w:wordWrap/>
        <w:autoSpaceDE/>
        <w:autoSpaceDN/>
        <w:rPr>
          <w:rFonts w:ascii="Arial" w:hAnsi="Arial" w:cs="Arial"/>
          <w:szCs w:val="20"/>
        </w:rPr>
      </w:pPr>
    </w:p>
    <w:p w:rsidR="00897977" w:rsidRDefault="00897977" w:rsidP="0044586C">
      <w:pPr>
        <w:widowControl/>
        <w:wordWrap/>
        <w:autoSpaceDE/>
        <w:autoSpaceDN/>
        <w:rPr>
          <w:rFonts w:ascii="Arial" w:hAnsi="Arial" w:cs="Arial"/>
          <w:szCs w:val="20"/>
        </w:rPr>
      </w:pPr>
    </w:p>
    <w:p w:rsidR="00897977" w:rsidRDefault="00897977" w:rsidP="0044586C">
      <w:pPr>
        <w:widowControl/>
        <w:wordWrap/>
        <w:autoSpaceDE/>
        <w:autoSpaceDN/>
        <w:rPr>
          <w:rFonts w:ascii="Arial" w:hAnsi="Arial" w:cs="Arial"/>
          <w:szCs w:val="20"/>
        </w:rPr>
      </w:pPr>
    </w:p>
    <w:p w:rsidR="00897977" w:rsidRDefault="00897977" w:rsidP="0044586C">
      <w:pPr>
        <w:widowControl/>
        <w:wordWrap/>
        <w:autoSpaceDE/>
        <w:autoSpaceDN/>
        <w:rPr>
          <w:rFonts w:ascii="Arial" w:hAnsi="Arial" w:cs="Arial"/>
          <w:szCs w:val="20"/>
        </w:rPr>
      </w:pPr>
    </w:p>
    <w:p w:rsidR="00897977" w:rsidRDefault="00897977" w:rsidP="0044586C">
      <w:pPr>
        <w:widowControl/>
        <w:wordWrap/>
        <w:autoSpaceDE/>
        <w:autoSpaceDN/>
        <w:rPr>
          <w:rFonts w:ascii="Arial" w:hAnsi="Arial" w:cs="Arial"/>
          <w:szCs w:val="20"/>
        </w:rPr>
      </w:pPr>
    </w:p>
    <w:p w:rsidR="00897977" w:rsidRDefault="00897977" w:rsidP="0044586C">
      <w:pPr>
        <w:widowControl/>
        <w:wordWrap/>
        <w:autoSpaceDE/>
        <w:autoSpaceDN/>
        <w:rPr>
          <w:rFonts w:ascii="Arial" w:hAnsi="Arial" w:cs="Arial"/>
          <w:szCs w:val="20"/>
        </w:rPr>
      </w:pPr>
    </w:p>
    <w:p w:rsidR="00897977" w:rsidRDefault="00897977" w:rsidP="0044586C">
      <w:pPr>
        <w:widowControl/>
        <w:wordWrap/>
        <w:autoSpaceDE/>
        <w:autoSpaceDN/>
        <w:rPr>
          <w:rFonts w:ascii="Arial" w:hAnsi="Arial" w:cs="Arial"/>
          <w:szCs w:val="20"/>
        </w:rPr>
      </w:pPr>
    </w:p>
    <w:p w:rsidR="00897977" w:rsidRDefault="00897977" w:rsidP="0044586C">
      <w:pPr>
        <w:widowControl/>
        <w:wordWrap/>
        <w:autoSpaceDE/>
        <w:autoSpaceDN/>
        <w:rPr>
          <w:rFonts w:ascii="Arial" w:hAnsi="Arial" w:cs="Arial"/>
          <w:szCs w:val="20"/>
        </w:rPr>
      </w:pPr>
    </w:p>
    <w:p w:rsidR="00897977" w:rsidRDefault="00897977" w:rsidP="0044586C">
      <w:pPr>
        <w:widowControl/>
        <w:wordWrap/>
        <w:autoSpaceDE/>
        <w:autoSpaceDN/>
        <w:rPr>
          <w:rFonts w:ascii="Arial" w:hAnsi="Arial" w:cs="Arial"/>
          <w:szCs w:val="20"/>
        </w:rPr>
      </w:pPr>
    </w:p>
    <w:p w:rsidR="00897977" w:rsidRDefault="00897977" w:rsidP="0044586C">
      <w:pPr>
        <w:widowControl/>
        <w:wordWrap/>
        <w:autoSpaceDE/>
        <w:autoSpaceDN/>
        <w:rPr>
          <w:rFonts w:ascii="Arial" w:hAnsi="Arial" w:cs="Arial"/>
          <w:szCs w:val="20"/>
        </w:rPr>
      </w:pPr>
    </w:p>
    <w:p w:rsidR="00897977" w:rsidRDefault="00897977" w:rsidP="0044586C">
      <w:pPr>
        <w:widowControl/>
        <w:wordWrap/>
        <w:autoSpaceDE/>
        <w:autoSpaceDN/>
        <w:rPr>
          <w:rFonts w:ascii="Arial" w:hAnsi="Arial" w:cs="Arial"/>
          <w:szCs w:val="20"/>
        </w:rPr>
      </w:pPr>
    </w:p>
    <w:p w:rsidR="00897977" w:rsidRDefault="00897977" w:rsidP="0044586C">
      <w:pPr>
        <w:widowControl/>
        <w:wordWrap/>
        <w:autoSpaceDE/>
        <w:autoSpaceDN/>
        <w:rPr>
          <w:rFonts w:ascii="Arial" w:hAnsi="Arial" w:cs="Arial"/>
          <w:szCs w:val="20"/>
        </w:rPr>
      </w:pPr>
    </w:p>
    <w:p w:rsidR="00897977" w:rsidRDefault="00897977" w:rsidP="0044586C">
      <w:pPr>
        <w:widowControl/>
        <w:wordWrap/>
        <w:autoSpaceDE/>
        <w:autoSpaceDN/>
        <w:rPr>
          <w:rFonts w:ascii="Arial" w:hAnsi="Arial" w:cs="Arial"/>
          <w:szCs w:val="20"/>
        </w:rPr>
      </w:pPr>
    </w:p>
    <w:p w:rsidR="00897977" w:rsidRDefault="00897977" w:rsidP="0044586C">
      <w:pPr>
        <w:widowControl/>
        <w:wordWrap/>
        <w:autoSpaceDE/>
        <w:autoSpaceDN/>
        <w:rPr>
          <w:rFonts w:ascii="Arial" w:hAnsi="Arial" w:cs="Arial"/>
          <w:szCs w:val="20"/>
        </w:rPr>
      </w:pPr>
    </w:p>
    <w:p w:rsidR="00897977" w:rsidRDefault="00897977" w:rsidP="0044586C">
      <w:pPr>
        <w:widowControl/>
        <w:wordWrap/>
        <w:autoSpaceDE/>
        <w:autoSpaceDN/>
        <w:rPr>
          <w:rFonts w:ascii="Arial" w:hAnsi="Arial" w:cs="Arial"/>
          <w:szCs w:val="20"/>
        </w:rPr>
      </w:pPr>
    </w:p>
    <w:p w:rsidR="00897977" w:rsidRDefault="00897977" w:rsidP="0044586C">
      <w:pPr>
        <w:widowControl/>
        <w:wordWrap/>
        <w:autoSpaceDE/>
        <w:autoSpaceDN/>
        <w:rPr>
          <w:rFonts w:ascii="Arial" w:hAnsi="Arial" w:cs="Arial"/>
          <w:szCs w:val="20"/>
        </w:rPr>
      </w:pPr>
    </w:p>
    <w:p w:rsidR="00897977" w:rsidRDefault="00897977" w:rsidP="0044586C">
      <w:pPr>
        <w:widowControl/>
        <w:wordWrap/>
        <w:autoSpaceDE/>
        <w:autoSpaceDN/>
        <w:rPr>
          <w:rFonts w:ascii="Arial" w:hAnsi="Arial" w:cs="Arial"/>
          <w:szCs w:val="20"/>
        </w:rPr>
      </w:pPr>
    </w:p>
    <w:p w:rsidR="00897977" w:rsidRDefault="00897977" w:rsidP="0044586C">
      <w:pPr>
        <w:widowControl/>
        <w:wordWrap/>
        <w:autoSpaceDE/>
        <w:autoSpaceDN/>
        <w:rPr>
          <w:rFonts w:ascii="Arial" w:hAnsi="Arial" w:cs="Arial"/>
          <w:szCs w:val="20"/>
        </w:rPr>
      </w:pPr>
    </w:p>
    <w:p w:rsidR="00897977" w:rsidRDefault="00897977" w:rsidP="0044586C">
      <w:pPr>
        <w:widowControl/>
        <w:wordWrap/>
        <w:autoSpaceDE/>
        <w:autoSpaceDN/>
        <w:rPr>
          <w:rFonts w:ascii="Arial" w:hAnsi="Arial" w:cs="Arial"/>
          <w:szCs w:val="20"/>
        </w:rPr>
      </w:pPr>
    </w:p>
    <w:p w:rsidR="00897977" w:rsidRDefault="00897977" w:rsidP="0044586C">
      <w:pPr>
        <w:widowControl/>
        <w:wordWrap/>
        <w:autoSpaceDE/>
        <w:autoSpaceDN/>
        <w:rPr>
          <w:rFonts w:ascii="Arial" w:hAnsi="Arial" w:cs="Arial"/>
          <w:szCs w:val="20"/>
        </w:rPr>
      </w:pPr>
    </w:p>
    <w:p w:rsidR="00897977" w:rsidRDefault="00897977" w:rsidP="0044586C">
      <w:pPr>
        <w:widowControl/>
        <w:wordWrap/>
        <w:autoSpaceDE/>
        <w:autoSpaceDN/>
        <w:rPr>
          <w:rFonts w:ascii="Arial" w:hAnsi="Arial" w:cs="Arial"/>
          <w:szCs w:val="20"/>
        </w:rPr>
      </w:pPr>
    </w:p>
    <w:p w:rsidR="0044586C" w:rsidRPr="00D663BC" w:rsidRDefault="005A08C3" w:rsidP="0044586C">
      <w:pPr>
        <w:widowControl/>
        <w:wordWrap/>
        <w:autoSpaceDE/>
        <w:autoSpaceDN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lastRenderedPageBreak/>
        <w:t>Table</w:t>
      </w:r>
      <w:r w:rsidRPr="00D663BC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>S</w:t>
      </w:r>
      <w:bookmarkStart w:id="3" w:name="_GoBack"/>
      <w:bookmarkEnd w:id="3"/>
      <w:r w:rsidR="00B066C2">
        <w:rPr>
          <w:rFonts w:ascii="Arial" w:hAnsi="Arial" w:cs="Arial"/>
          <w:b/>
          <w:sz w:val="22"/>
        </w:rPr>
        <w:t>4</w:t>
      </w:r>
      <w:r w:rsidR="0044586C" w:rsidRPr="00D663BC">
        <w:rPr>
          <w:rFonts w:ascii="Arial" w:hAnsi="Arial" w:cs="Arial"/>
          <w:sz w:val="22"/>
        </w:rPr>
        <w:t xml:space="preserve"> Cox regression analysis for all-cause mortality</w:t>
      </w:r>
    </w:p>
    <w:tbl>
      <w:tblPr>
        <w:tblW w:w="1536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78"/>
        <w:gridCol w:w="2099"/>
        <w:gridCol w:w="1023"/>
        <w:gridCol w:w="2100"/>
        <w:gridCol w:w="1023"/>
        <w:gridCol w:w="2100"/>
        <w:gridCol w:w="1023"/>
        <w:gridCol w:w="2290"/>
        <w:gridCol w:w="895"/>
        <w:gridCol w:w="28"/>
        <w:gridCol w:w="6"/>
      </w:tblGrid>
      <w:tr w:rsidR="003825B1" w:rsidRPr="00D663BC" w:rsidTr="003825B1">
        <w:trPr>
          <w:gridAfter w:val="2"/>
          <w:wAfter w:w="34" w:type="dxa"/>
          <w:trHeight w:val="540"/>
        </w:trPr>
        <w:tc>
          <w:tcPr>
            <w:tcW w:w="277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3825B1" w:rsidRPr="00A259D9" w:rsidRDefault="003825B1" w:rsidP="003825B1">
            <w:pPr>
              <w:rPr>
                <w:rFonts w:ascii="Arial" w:eastAsia="맑은 고딕" w:hAnsi="Arial" w:cs="Arial"/>
                <w:color w:val="000000"/>
                <w:kern w:val="0"/>
              </w:rPr>
            </w:pPr>
            <w:r w:rsidRPr="00A259D9">
              <w:rPr>
                <w:rFonts w:ascii="Arial" w:eastAsia="맑은 고딕" w:hAnsi="Arial" w:cs="Arial"/>
                <w:color w:val="000000"/>
                <w:kern w:val="0"/>
              </w:rPr>
              <w:t>Risk factors</w:t>
            </w:r>
          </w:p>
        </w:tc>
        <w:tc>
          <w:tcPr>
            <w:tcW w:w="62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25B1" w:rsidRPr="00A259D9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>
              <w:rPr>
                <w:rFonts w:ascii="Arial" w:eastAsia="맑은 고딕" w:hAnsi="Arial" w:cs="Arial"/>
                <w:color w:val="000000"/>
                <w:kern w:val="0"/>
              </w:rPr>
              <w:t>Before IPTW adjustment</w:t>
            </w:r>
          </w:p>
        </w:tc>
        <w:tc>
          <w:tcPr>
            <w:tcW w:w="63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825B1" w:rsidRPr="00A259D9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>
              <w:rPr>
                <w:rFonts w:ascii="Arial" w:eastAsia="맑은 고딕" w:hAnsi="Arial" w:cs="Arial"/>
                <w:color w:val="000000"/>
                <w:kern w:val="0"/>
              </w:rPr>
              <w:t>After IPTW adjustment</w:t>
            </w:r>
          </w:p>
        </w:tc>
      </w:tr>
      <w:tr w:rsidR="003825B1" w:rsidRPr="00D663BC" w:rsidTr="003825B1">
        <w:trPr>
          <w:trHeight w:val="540"/>
        </w:trPr>
        <w:tc>
          <w:tcPr>
            <w:tcW w:w="27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A259D9" w:rsidRDefault="003825B1" w:rsidP="003825B1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</w:rPr>
            </w:pPr>
          </w:p>
        </w:tc>
        <w:tc>
          <w:tcPr>
            <w:tcW w:w="3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25B1" w:rsidRPr="00A259D9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A259D9">
              <w:rPr>
                <w:rFonts w:ascii="Arial" w:eastAsia="맑은 고딕" w:hAnsi="Arial" w:cs="Arial"/>
                <w:color w:val="000000"/>
                <w:kern w:val="0"/>
              </w:rPr>
              <w:t>Univariable analysis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25B1" w:rsidRPr="00A259D9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A259D9">
              <w:rPr>
                <w:rFonts w:ascii="Arial" w:eastAsia="맑은 고딕" w:hAnsi="Arial" w:cs="Arial"/>
                <w:color w:val="000000"/>
                <w:kern w:val="0"/>
              </w:rPr>
              <w:t>Multivariable analysis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A259D9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A259D9">
              <w:rPr>
                <w:rFonts w:ascii="Arial" w:eastAsia="맑은 고딕" w:hAnsi="Arial" w:cs="Arial"/>
                <w:color w:val="000000"/>
                <w:kern w:val="0"/>
              </w:rPr>
              <w:t>Univariable analysis</w:t>
            </w:r>
          </w:p>
        </w:tc>
        <w:tc>
          <w:tcPr>
            <w:tcW w:w="32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825B1" w:rsidRPr="00A259D9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A259D9">
              <w:rPr>
                <w:rFonts w:ascii="Arial" w:eastAsia="맑은 고딕" w:hAnsi="Arial" w:cs="Arial"/>
                <w:color w:val="000000"/>
                <w:kern w:val="0"/>
              </w:rPr>
              <w:t>Multivariable analysis</w:t>
            </w:r>
          </w:p>
        </w:tc>
      </w:tr>
      <w:tr w:rsidR="003825B1" w:rsidRPr="00D663BC" w:rsidTr="003825B1">
        <w:trPr>
          <w:gridAfter w:val="1"/>
          <w:wAfter w:w="6" w:type="dxa"/>
          <w:trHeight w:val="510"/>
        </w:trPr>
        <w:tc>
          <w:tcPr>
            <w:tcW w:w="277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A259D9" w:rsidRDefault="003825B1" w:rsidP="003825B1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25B1" w:rsidRPr="00A259D9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A259D9">
              <w:rPr>
                <w:rFonts w:ascii="Arial" w:eastAsia="맑은 고딕" w:hAnsi="Arial" w:cs="Arial"/>
                <w:color w:val="000000"/>
                <w:kern w:val="0"/>
              </w:rPr>
              <w:t>HR (95% CI)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25B1" w:rsidRPr="00A259D9" w:rsidRDefault="00017BE8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>
              <w:rPr>
                <w:rFonts w:ascii="Arial" w:eastAsia="맑은 고딕" w:hAnsi="Arial" w:cs="Arial"/>
                <w:color w:val="000000"/>
                <w:kern w:val="0"/>
              </w:rPr>
              <w:t>P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25B1" w:rsidRPr="00A259D9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A259D9">
              <w:rPr>
                <w:rFonts w:ascii="Arial" w:eastAsia="맑은 고딕" w:hAnsi="Arial" w:cs="Arial"/>
                <w:color w:val="000000"/>
                <w:kern w:val="0"/>
              </w:rPr>
              <w:t>HR (95% CI)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25B1" w:rsidRPr="00A259D9" w:rsidRDefault="00017BE8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>
              <w:rPr>
                <w:rFonts w:ascii="Arial" w:eastAsia="맑은 고딕" w:hAnsi="Arial" w:cs="Arial"/>
                <w:color w:val="000000"/>
                <w:kern w:val="0"/>
              </w:rPr>
              <w:t>P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A259D9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A259D9">
              <w:rPr>
                <w:rFonts w:ascii="Arial" w:eastAsia="맑은 고딕" w:hAnsi="Arial" w:cs="Arial"/>
                <w:color w:val="000000"/>
                <w:kern w:val="0"/>
              </w:rPr>
              <w:t>HR (95% CI)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A259D9" w:rsidRDefault="00017BE8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>
              <w:rPr>
                <w:rFonts w:ascii="Arial" w:eastAsia="맑은 고딕" w:hAnsi="Arial" w:cs="Arial"/>
                <w:color w:val="000000"/>
                <w:kern w:val="0"/>
              </w:rPr>
              <w:t>P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A259D9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A259D9">
              <w:rPr>
                <w:rFonts w:ascii="Arial" w:eastAsia="맑은 고딕" w:hAnsi="Arial" w:cs="Arial"/>
                <w:color w:val="000000"/>
                <w:kern w:val="0"/>
              </w:rPr>
              <w:t>HR (95% CI)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A259D9" w:rsidRDefault="00017BE8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>
              <w:rPr>
                <w:rFonts w:ascii="Arial" w:eastAsia="맑은 고딕" w:hAnsi="Arial" w:cs="Arial"/>
                <w:color w:val="000000"/>
                <w:kern w:val="0"/>
              </w:rPr>
              <w:t>P</w:t>
            </w:r>
          </w:p>
        </w:tc>
      </w:tr>
      <w:tr w:rsidR="003825B1" w:rsidRPr="00D663BC" w:rsidTr="003825B1">
        <w:trPr>
          <w:gridAfter w:val="1"/>
          <w:wAfter w:w="6" w:type="dxa"/>
          <w:trHeight w:val="330"/>
        </w:trPr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A259D9" w:rsidRDefault="003825B1" w:rsidP="003825B1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kern w:val="0"/>
              </w:rPr>
            </w:pPr>
            <w:r w:rsidRPr="00A259D9">
              <w:rPr>
                <w:rFonts w:ascii="Arial" w:eastAsia="맑은 고딕" w:hAnsi="Arial" w:cs="Arial"/>
                <w:kern w:val="0"/>
              </w:rPr>
              <w:t>Group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kern w:val="0"/>
                <w:sz w:val="18"/>
                <w:szCs w:val="18"/>
              </w:rPr>
              <w:t>0.001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b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b/>
                <w:kern w:val="0"/>
                <w:sz w:val="18"/>
                <w:szCs w:val="18"/>
              </w:rPr>
              <w:t xml:space="preserve">0.018 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b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b/>
                <w:kern w:val="0"/>
                <w:sz w:val="18"/>
                <w:szCs w:val="18"/>
              </w:rPr>
              <w:t>&lt;0.001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b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b/>
                <w:kern w:val="0"/>
                <w:sz w:val="18"/>
                <w:szCs w:val="18"/>
              </w:rPr>
              <w:t>0.004</w:t>
            </w:r>
          </w:p>
        </w:tc>
      </w:tr>
      <w:tr w:rsidR="003825B1" w:rsidRPr="00D663BC" w:rsidTr="003825B1">
        <w:trPr>
          <w:gridAfter w:val="1"/>
          <w:wAfter w:w="6" w:type="dxa"/>
          <w:trHeight w:val="330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A259D9" w:rsidRDefault="00017BE8" w:rsidP="003825B1">
            <w:pPr>
              <w:widowControl/>
              <w:wordWrap/>
              <w:autoSpaceDE/>
              <w:autoSpaceDN/>
              <w:ind w:firstLineChars="200" w:firstLine="360"/>
              <w:jc w:val="left"/>
              <w:rPr>
                <w:rFonts w:ascii="Arial" w:eastAsia="맑은 고딕" w:hAnsi="Arial" w:cs="Arial"/>
                <w:kern w:val="0"/>
              </w:rPr>
            </w:pPr>
            <w:r w:rsidRPr="006B7300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Reference</w:t>
            </w:r>
            <w:r w:rsidRPr="00263C7D">
              <w:rPr>
                <w:rFonts w:ascii="Times New Roman"/>
                <w:i/>
                <w:szCs w:val="20"/>
                <w:vertAlign w:val="superscript"/>
              </w:rPr>
              <w:t xml:space="preserve"> a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825B1" w:rsidRPr="00D663BC" w:rsidTr="003825B1">
        <w:trPr>
          <w:gridAfter w:val="1"/>
          <w:wAfter w:w="6" w:type="dxa"/>
          <w:trHeight w:val="330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A259D9" w:rsidRDefault="003825B1" w:rsidP="003825B1">
            <w:pPr>
              <w:widowControl/>
              <w:wordWrap/>
              <w:autoSpaceDE/>
              <w:autoSpaceDN/>
              <w:ind w:firstLineChars="200" w:firstLine="400"/>
              <w:jc w:val="left"/>
              <w:rPr>
                <w:rFonts w:ascii="Arial" w:eastAsia="맑은 고딕" w:hAnsi="Arial" w:cs="Arial"/>
                <w:kern w:val="0"/>
              </w:rPr>
            </w:pPr>
            <w:r w:rsidRPr="00A259D9">
              <w:rPr>
                <w:rFonts w:ascii="Arial" w:eastAsia="맑은 고딕" w:hAnsi="Arial" w:cs="Arial"/>
                <w:kern w:val="0"/>
              </w:rPr>
              <w:t>High-PWV-only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1.299 (0.252, 6.698)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0.754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1.337 (0.256, 6.994)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0.731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0.866 (0.163, 4.614)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0.866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0.882 (0.163, 4.788)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0.885</w:t>
            </w:r>
          </w:p>
        </w:tc>
      </w:tr>
      <w:tr w:rsidR="003825B1" w:rsidRPr="00D663BC" w:rsidTr="003825B1">
        <w:trPr>
          <w:gridAfter w:val="1"/>
          <w:wAfter w:w="6" w:type="dxa"/>
          <w:trHeight w:val="330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A259D9" w:rsidRDefault="003825B1" w:rsidP="003825B1">
            <w:pPr>
              <w:widowControl/>
              <w:wordWrap/>
              <w:autoSpaceDE/>
              <w:autoSpaceDN/>
              <w:ind w:firstLineChars="200" w:firstLine="400"/>
              <w:jc w:val="left"/>
              <w:rPr>
                <w:rFonts w:ascii="Arial" w:eastAsia="맑은 고딕" w:hAnsi="Arial" w:cs="Arial"/>
                <w:kern w:val="0"/>
              </w:rPr>
            </w:pPr>
            <w:r w:rsidRPr="00A259D9">
              <w:rPr>
                <w:rFonts w:ascii="Arial" w:eastAsia="맑은 고딕" w:hAnsi="Arial" w:cs="Arial"/>
                <w:kern w:val="0"/>
              </w:rPr>
              <w:t>High-E/e'-only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3.748 (1.144, 12.286)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kern w:val="0"/>
                <w:sz w:val="18"/>
                <w:szCs w:val="18"/>
              </w:rPr>
              <w:t>0.029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2.457 (0.719, 8.398)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0.152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1.596 (0.473, 5.387)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kern w:val="0"/>
                <w:sz w:val="18"/>
                <w:szCs w:val="18"/>
              </w:rPr>
              <w:t>0.451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0.984 (0.275, 3.528)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0.981</w:t>
            </w:r>
          </w:p>
        </w:tc>
      </w:tr>
      <w:tr w:rsidR="003825B1" w:rsidRPr="00D663BC" w:rsidTr="003825B1">
        <w:trPr>
          <w:gridAfter w:val="1"/>
          <w:wAfter w:w="6" w:type="dxa"/>
          <w:trHeight w:val="330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A259D9" w:rsidRDefault="003825B1" w:rsidP="003825B1">
            <w:pPr>
              <w:widowControl/>
              <w:wordWrap/>
              <w:autoSpaceDE/>
              <w:autoSpaceDN/>
              <w:ind w:firstLineChars="200" w:firstLine="400"/>
              <w:jc w:val="left"/>
              <w:rPr>
                <w:rFonts w:ascii="Arial" w:eastAsia="맑은 고딕" w:hAnsi="Arial" w:cs="Arial"/>
                <w:kern w:val="0"/>
              </w:rPr>
            </w:pPr>
            <w:r w:rsidRPr="00A259D9">
              <w:rPr>
                <w:rFonts w:ascii="Arial" w:eastAsia="맑은 고딕" w:hAnsi="Arial" w:cs="Arial"/>
                <w:kern w:val="0"/>
              </w:rPr>
              <w:t>High-PWV-and-E/e'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9.190 (3.004, 28.118)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kern w:val="0"/>
                <w:sz w:val="18"/>
                <w:szCs w:val="18"/>
              </w:rPr>
              <w:t>6.265 (1.931, 20.327)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b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b/>
                <w:kern w:val="0"/>
                <w:sz w:val="18"/>
                <w:szCs w:val="18"/>
              </w:rPr>
              <w:t xml:space="preserve">0.002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8.466 (3.262, 21.971)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kern w:val="0"/>
                <w:sz w:val="18"/>
                <w:szCs w:val="18"/>
              </w:rPr>
              <w:t>6.090 (2.001, 18.532)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b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b/>
                <w:kern w:val="0"/>
                <w:sz w:val="18"/>
                <w:szCs w:val="18"/>
              </w:rPr>
              <w:t>0.002</w:t>
            </w:r>
          </w:p>
        </w:tc>
      </w:tr>
      <w:tr w:rsidR="003825B1" w:rsidRPr="00D663BC" w:rsidTr="003825B1">
        <w:trPr>
          <w:gridAfter w:val="1"/>
          <w:wAfter w:w="6" w:type="dxa"/>
          <w:trHeight w:val="330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A259D9" w:rsidRDefault="003825B1" w:rsidP="003825B1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kern w:val="0"/>
              </w:rPr>
            </w:pPr>
            <w:r w:rsidRPr="00A259D9">
              <w:rPr>
                <w:rFonts w:ascii="Arial" w:eastAsia="맑은 고딕" w:hAnsi="Arial" w:cs="Arial"/>
                <w:kern w:val="0"/>
              </w:rPr>
              <w:t>Sex, Female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0.894 (0.360, 2.216)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0.808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1.081 (0.447, 2.616)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0.863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</w:tr>
      <w:tr w:rsidR="003825B1" w:rsidRPr="00D663BC" w:rsidTr="003825B1">
        <w:trPr>
          <w:gridAfter w:val="1"/>
          <w:wAfter w:w="6" w:type="dxa"/>
          <w:trHeight w:val="330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825B1" w:rsidRPr="00A259D9" w:rsidRDefault="003825B1" w:rsidP="003825B1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kern w:val="0"/>
              </w:rPr>
            </w:pPr>
            <w:r w:rsidRPr="00A259D9">
              <w:rPr>
                <w:rFonts w:ascii="Arial" w:eastAsia="맑은 고딕" w:hAnsi="Arial" w:cs="Arial"/>
                <w:kern w:val="0"/>
              </w:rPr>
              <w:t>Age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1.047 (0.997, 1.100)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0.068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1.044(0.994 1.097)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0.085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</w:tr>
      <w:tr w:rsidR="003825B1" w:rsidRPr="00D663BC" w:rsidTr="003825B1">
        <w:trPr>
          <w:gridAfter w:val="1"/>
          <w:wAfter w:w="6" w:type="dxa"/>
          <w:trHeight w:val="330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825B1" w:rsidRPr="00A259D9" w:rsidRDefault="003825B1" w:rsidP="003825B1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kern w:val="0"/>
              </w:rPr>
            </w:pPr>
            <w:r w:rsidRPr="00A259D9">
              <w:rPr>
                <w:rFonts w:ascii="Arial" w:eastAsia="맑은 고딕" w:hAnsi="Arial" w:cs="Arial"/>
                <w:kern w:val="0"/>
              </w:rPr>
              <w:t>Age75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2.156 (0.835, 5563)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0.112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2.421 (0.972, 6.027)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0.058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</w:tr>
      <w:tr w:rsidR="003825B1" w:rsidRPr="00D663BC" w:rsidTr="003825B1">
        <w:trPr>
          <w:gridAfter w:val="1"/>
          <w:wAfter w:w="6" w:type="dxa"/>
          <w:trHeight w:val="330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825B1" w:rsidRPr="00A259D9" w:rsidRDefault="003825B1" w:rsidP="003825B1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kern w:val="0"/>
              </w:rPr>
            </w:pPr>
            <w:r w:rsidRPr="00A259D9">
              <w:rPr>
                <w:rFonts w:ascii="Arial" w:eastAsia="맑은 고딕" w:hAnsi="Arial" w:cs="Arial"/>
                <w:kern w:val="0"/>
              </w:rPr>
              <w:t>Body mas</w:t>
            </w:r>
            <w:r>
              <w:rPr>
                <w:rFonts w:ascii="Arial" w:eastAsia="맑은 고딕" w:hAnsi="Arial" w:cs="Arial"/>
                <w:kern w:val="0"/>
              </w:rPr>
              <w:t>s</w:t>
            </w:r>
            <w:r w:rsidRPr="00A259D9">
              <w:rPr>
                <w:rFonts w:ascii="Arial" w:eastAsia="맑은 고딕" w:hAnsi="Arial" w:cs="Arial"/>
                <w:kern w:val="0"/>
              </w:rPr>
              <w:t xml:space="preserve"> index</w:t>
            </w:r>
            <w:r>
              <w:rPr>
                <w:rFonts w:ascii="Arial" w:eastAsia="맑은 고딕" w:hAnsi="Arial" w:cs="Arial"/>
                <w:kern w:val="0"/>
              </w:rPr>
              <w:t xml:space="preserve"> 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0.853 (0.749, 0.971)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kern w:val="0"/>
                <w:sz w:val="18"/>
                <w:szCs w:val="18"/>
              </w:rPr>
              <w:t>0.016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0.886 (0.783, 1.002)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kern w:val="0"/>
                <w:sz w:val="18"/>
                <w:szCs w:val="18"/>
              </w:rPr>
              <w:t>0.054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</w:tr>
      <w:tr w:rsidR="00500DCD" w:rsidRPr="00D663BC" w:rsidTr="003825B1">
        <w:trPr>
          <w:gridAfter w:val="1"/>
          <w:wAfter w:w="6" w:type="dxa"/>
          <w:trHeight w:val="330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500DCD" w:rsidRPr="00A259D9" w:rsidRDefault="00500DCD" w:rsidP="003825B1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kern w:val="0"/>
              </w:rPr>
            </w:pPr>
            <w:r>
              <w:rPr>
                <w:rFonts w:ascii="Arial" w:eastAsia="맑은 고딕" w:hAnsi="Arial" w:cs="Arial" w:hint="eastAsia"/>
                <w:kern w:val="0"/>
              </w:rPr>
              <w:t>S</w:t>
            </w:r>
            <w:r>
              <w:rPr>
                <w:rFonts w:ascii="Arial" w:eastAsia="맑은 고딕" w:hAnsi="Arial" w:cs="Arial"/>
                <w:kern w:val="0"/>
              </w:rPr>
              <w:t>mo</w:t>
            </w:r>
            <w:r w:rsidR="00017BE8">
              <w:rPr>
                <w:rFonts w:ascii="Arial" w:eastAsia="맑은 고딕" w:hAnsi="Arial" w:cs="Arial"/>
                <w:kern w:val="0"/>
              </w:rPr>
              <w:t>king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0DCD" w:rsidRPr="003825B1" w:rsidRDefault="00500DCD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.069 (0.454, 2.519)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0DCD" w:rsidRPr="003825B1" w:rsidRDefault="00500DCD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>
              <w:rPr>
                <w:rFonts w:ascii="Arial" w:eastAsia="맑은 고딕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맑은 고딕" w:hAnsi="Arial" w:cs="Arial"/>
                <w:kern w:val="0"/>
                <w:sz w:val="18"/>
                <w:szCs w:val="18"/>
              </w:rPr>
              <w:t>.879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0DCD" w:rsidRPr="003825B1" w:rsidRDefault="00500DCD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0DCD" w:rsidRPr="003825B1" w:rsidRDefault="00500DCD" w:rsidP="003825B1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0DCD" w:rsidRPr="003825B1" w:rsidRDefault="002C1FB8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.303 (0.570, 2.980)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0DCD" w:rsidRPr="003825B1" w:rsidRDefault="002C1FB8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>
              <w:rPr>
                <w:rFonts w:ascii="Arial" w:eastAsia="맑은 고딕" w:hAnsi="Arial" w:cs="Arial"/>
                <w:kern w:val="0"/>
                <w:sz w:val="18"/>
                <w:szCs w:val="18"/>
              </w:rPr>
              <w:t>0.531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0DCD" w:rsidRPr="003825B1" w:rsidRDefault="00500DCD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0DCD" w:rsidRPr="003825B1" w:rsidRDefault="00500DCD" w:rsidP="003825B1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</w:tr>
      <w:tr w:rsidR="003825B1" w:rsidRPr="00D663BC" w:rsidTr="003825B1">
        <w:trPr>
          <w:gridAfter w:val="1"/>
          <w:wAfter w:w="6" w:type="dxa"/>
          <w:trHeight w:val="330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825B1" w:rsidRPr="00A259D9" w:rsidRDefault="003825B1" w:rsidP="003825B1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kern w:val="0"/>
              </w:rPr>
            </w:pPr>
            <w:r w:rsidRPr="00A259D9">
              <w:rPr>
                <w:rFonts w:ascii="Arial" w:eastAsia="맑은 고딕" w:hAnsi="Arial" w:cs="Arial"/>
                <w:kern w:val="0"/>
              </w:rPr>
              <w:t>Obesity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0.284 (0.096, 0.845)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0.024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0.389 (0.147, 1.028)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0.057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</w:tr>
      <w:tr w:rsidR="003825B1" w:rsidRPr="00D663BC" w:rsidTr="003825B1">
        <w:trPr>
          <w:gridAfter w:val="1"/>
          <w:wAfter w:w="6" w:type="dxa"/>
          <w:trHeight w:val="330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A259D9" w:rsidRDefault="003825B1" w:rsidP="003825B1">
            <w:pPr>
              <w:widowControl/>
              <w:wordWrap/>
              <w:autoSpaceDE/>
              <w:autoSpaceDN/>
              <w:rPr>
                <w:rFonts w:ascii="Arial" w:eastAsia="맑은 고딕" w:hAnsi="Arial" w:cs="Arial"/>
                <w:kern w:val="0"/>
              </w:rPr>
            </w:pPr>
            <w:r w:rsidRPr="00A259D9">
              <w:rPr>
                <w:rFonts w:ascii="Arial" w:eastAsia="맑은 고딕" w:hAnsi="Arial" w:cs="Arial"/>
                <w:kern w:val="0"/>
              </w:rPr>
              <w:t>NYHA functional class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0.999 (0.552, 1.812)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0.999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0.829 (0.449, 1.531)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0.549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</w:tr>
      <w:tr w:rsidR="003825B1" w:rsidRPr="00D663BC" w:rsidTr="003825B1">
        <w:trPr>
          <w:gridAfter w:val="1"/>
          <w:wAfter w:w="6" w:type="dxa"/>
          <w:trHeight w:val="330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A259D9" w:rsidRDefault="003825B1" w:rsidP="003825B1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kern w:val="0"/>
              </w:rPr>
            </w:pPr>
            <w:r w:rsidRPr="00A259D9">
              <w:rPr>
                <w:rFonts w:ascii="Arial" w:eastAsia="맑은 고딕" w:hAnsi="Arial" w:cs="Arial"/>
                <w:kern w:val="0"/>
              </w:rPr>
              <w:t>Hypertension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8.680 (1.165, 64.685)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kern w:val="0"/>
                <w:sz w:val="18"/>
                <w:szCs w:val="18"/>
              </w:rPr>
              <w:t>0.035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5.574 (0.710, 43.793)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0.102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3.409 (0.933, 12.454)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kern w:val="0"/>
                <w:sz w:val="18"/>
                <w:szCs w:val="18"/>
              </w:rPr>
              <w:t>0.064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3825B1" w:rsidRPr="00D663BC" w:rsidTr="003825B1">
        <w:trPr>
          <w:gridAfter w:val="1"/>
          <w:wAfter w:w="6" w:type="dxa"/>
          <w:trHeight w:val="330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A259D9" w:rsidRDefault="003825B1" w:rsidP="003825B1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kern w:val="0"/>
              </w:rPr>
            </w:pPr>
            <w:r w:rsidRPr="00A259D9">
              <w:rPr>
                <w:rFonts w:ascii="Arial" w:eastAsia="맑은 고딕" w:hAnsi="Arial" w:cs="Arial"/>
                <w:kern w:val="0"/>
              </w:rPr>
              <w:t>Diabetes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1.852 (0.747, 4.590)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0.183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1.520 (0.659, 3.507)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0.326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</w:tr>
      <w:tr w:rsidR="003825B1" w:rsidRPr="00D663BC" w:rsidTr="003825B1">
        <w:trPr>
          <w:gridAfter w:val="1"/>
          <w:wAfter w:w="6" w:type="dxa"/>
          <w:trHeight w:val="330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A259D9" w:rsidRDefault="003825B1" w:rsidP="003825B1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kern w:val="0"/>
              </w:rPr>
            </w:pPr>
            <w:r w:rsidRPr="00A259D9">
              <w:rPr>
                <w:rFonts w:ascii="Arial" w:eastAsia="맑은 고딕" w:hAnsi="Arial" w:cs="Arial"/>
                <w:kern w:val="0"/>
              </w:rPr>
              <w:t>Insulin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1.944 (0.712, 5.309)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0.194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1.792 (0.615, 5.218)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0.285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</w:tr>
      <w:tr w:rsidR="003825B1" w:rsidRPr="00D663BC" w:rsidTr="003825B1">
        <w:trPr>
          <w:gridAfter w:val="1"/>
          <w:wAfter w:w="6" w:type="dxa"/>
          <w:trHeight w:val="330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A259D9" w:rsidRDefault="003825B1" w:rsidP="003825B1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kern w:val="0"/>
              </w:rPr>
            </w:pPr>
            <w:r w:rsidRPr="00A259D9">
              <w:rPr>
                <w:rFonts w:ascii="Arial" w:eastAsia="맑은 고딕" w:hAnsi="Arial" w:cs="Arial"/>
                <w:kern w:val="0"/>
              </w:rPr>
              <w:t>Dyslipidemia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1.982 (0.842, 4.669)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0.117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1.854 (0.813, 4.228)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0.142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</w:tr>
      <w:tr w:rsidR="003825B1" w:rsidRPr="00D663BC" w:rsidTr="003825B1">
        <w:trPr>
          <w:gridAfter w:val="1"/>
          <w:wAfter w:w="6" w:type="dxa"/>
          <w:trHeight w:val="330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A259D9" w:rsidRDefault="003825B1" w:rsidP="003825B1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kern w:val="0"/>
              </w:rPr>
            </w:pPr>
            <w:r w:rsidRPr="00A259D9">
              <w:rPr>
                <w:rFonts w:ascii="Arial" w:eastAsia="맑은 고딕" w:hAnsi="Arial" w:cs="Arial"/>
                <w:kern w:val="0"/>
              </w:rPr>
              <w:t>Cerebrovascular accident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2.917 (1.177, 7.230)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kern w:val="0"/>
                <w:sz w:val="18"/>
                <w:szCs w:val="18"/>
              </w:rPr>
              <w:t>0.021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kern w:val="0"/>
                <w:sz w:val="18"/>
                <w:szCs w:val="18"/>
              </w:rPr>
              <w:t>2.469 (0.923, 6.606)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kern w:val="0"/>
                <w:sz w:val="18"/>
                <w:szCs w:val="18"/>
              </w:rPr>
              <w:t xml:space="preserve">0.072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3.172 (1.368, 7.356)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b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b/>
                <w:kern w:val="0"/>
                <w:sz w:val="18"/>
                <w:szCs w:val="18"/>
              </w:rPr>
              <w:t>0.007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kern w:val="0"/>
                <w:sz w:val="18"/>
                <w:szCs w:val="18"/>
              </w:rPr>
              <w:t>2.796 (1.081, 7.233)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25B1" w:rsidRPr="00E51913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b/>
                <w:kern w:val="0"/>
                <w:sz w:val="18"/>
                <w:szCs w:val="18"/>
              </w:rPr>
            </w:pPr>
            <w:r w:rsidRPr="00E51913">
              <w:rPr>
                <w:rFonts w:ascii="Arial" w:eastAsia="맑은 고딕" w:hAnsi="Arial" w:cs="Arial"/>
                <w:b/>
                <w:kern w:val="0"/>
                <w:sz w:val="18"/>
                <w:szCs w:val="18"/>
              </w:rPr>
              <w:t>0.034</w:t>
            </w:r>
          </w:p>
        </w:tc>
      </w:tr>
      <w:tr w:rsidR="003825B1" w:rsidRPr="00D663BC" w:rsidTr="003825B1">
        <w:trPr>
          <w:gridAfter w:val="1"/>
          <w:wAfter w:w="6" w:type="dxa"/>
          <w:trHeight w:val="330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A259D9" w:rsidRDefault="003825B1" w:rsidP="003825B1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kern w:val="0"/>
              </w:rPr>
            </w:pPr>
            <w:r w:rsidRPr="00A259D9">
              <w:rPr>
                <w:rFonts w:ascii="Arial" w:eastAsia="맑은 고딕" w:hAnsi="Arial" w:cs="Arial"/>
                <w:kern w:val="0"/>
              </w:rPr>
              <w:t>Peripheral arteriopathy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>
              <w:rPr>
                <w:rFonts w:ascii="Arial" w:eastAsia="맑은 고딕" w:hAnsi="Arial" w:cs="Arial" w:hint="eastAsia"/>
                <w:kern w:val="0"/>
                <w:sz w:val="18"/>
                <w:szCs w:val="18"/>
              </w:rPr>
              <w:t>1</w:t>
            </w:r>
            <w:r>
              <w:rPr>
                <w:rFonts w:ascii="Arial" w:eastAsia="맑은 고딕" w:hAnsi="Arial" w:cs="Arial"/>
                <w:kern w:val="0"/>
                <w:sz w:val="18"/>
                <w:szCs w:val="18"/>
              </w:rPr>
              <w:t>.983 (0.835, 4.706)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Theme="minorEastAsia" w:hAnsi="Arial" w:cs="Arial"/>
                <w:kern w:val="0"/>
                <w:sz w:val="18"/>
                <w:szCs w:val="18"/>
              </w:rPr>
            </w:pPr>
            <w:r>
              <w:rPr>
                <w:rFonts w:ascii="Arial" w:eastAsiaTheme="minorEastAsia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Theme="minorEastAsia" w:hAnsi="Arial" w:cs="Arial"/>
                <w:kern w:val="0"/>
                <w:sz w:val="18"/>
                <w:szCs w:val="18"/>
              </w:rPr>
              <w:t>.121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kern w:val="0"/>
                <w:sz w:val="18"/>
                <w:szCs w:val="18"/>
              </w:rPr>
              <w:t>2.814 (1.248, 6.347)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Theme="minorEastAsia" w:hAnsi="Arial" w:cs="Arial"/>
                <w:b/>
                <w:kern w:val="0"/>
                <w:sz w:val="18"/>
                <w:szCs w:val="18"/>
              </w:rPr>
            </w:pPr>
            <w:r w:rsidRPr="003825B1">
              <w:rPr>
                <w:rFonts w:ascii="Arial" w:eastAsiaTheme="minorEastAsia" w:hAnsi="Arial" w:cs="Arial"/>
                <w:b/>
                <w:kern w:val="0"/>
                <w:sz w:val="18"/>
                <w:szCs w:val="18"/>
              </w:rPr>
              <w:t>0.013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Theme="minorEastAsia" w:hAnsi="Arial" w:cs="Arial"/>
                <w:kern w:val="0"/>
                <w:sz w:val="18"/>
                <w:szCs w:val="18"/>
              </w:rPr>
            </w:pPr>
            <w:r w:rsidRPr="003825B1">
              <w:rPr>
                <w:rFonts w:ascii="Arial" w:eastAsiaTheme="minorEastAsia" w:hAnsi="Arial" w:cs="Arial"/>
                <w:kern w:val="0"/>
                <w:sz w:val="18"/>
                <w:szCs w:val="18"/>
              </w:rPr>
              <w:t>1.867 (0.731, 4.772)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Theme="minorEastAsia" w:hAnsi="Arial" w:cs="Arial"/>
                <w:kern w:val="0"/>
                <w:sz w:val="18"/>
                <w:szCs w:val="18"/>
              </w:rPr>
            </w:pPr>
            <w:r w:rsidRPr="003825B1">
              <w:rPr>
                <w:rFonts w:ascii="Arial" w:eastAsiaTheme="minorEastAsia" w:hAnsi="Arial" w:cs="Arial"/>
                <w:kern w:val="0"/>
                <w:sz w:val="18"/>
                <w:szCs w:val="18"/>
              </w:rPr>
              <w:t>0.192</w:t>
            </w:r>
          </w:p>
        </w:tc>
      </w:tr>
      <w:tr w:rsidR="003825B1" w:rsidRPr="00D663BC" w:rsidTr="003825B1">
        <w:trPr>
          <w:gridAfter w:val="1"/>
          <w:wAfter w:w="6" w:type="dxa"/>
          <w:trHeight w:val="330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A259D9" w:rsidRDefault="003825B1" w:rsidP="003825B1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kern w:val="0"/>
              </w:rPr>
            </w:pPr>
            <w:r w:rsidRPr="00A259D9">
              <w:rPr>
                <w:rFonts w:ascii="Arial" w:eastAsia="맑은 고딕" w:hAnsi="Arial" w:cs="Arial"/>
                <w:kern w:val="0"/>
              </w:rPr>
              <w:t xml:space="preserve">CKD grade </w:t>
            </w:r>
            <w:r w:rsidRPr="00A259D9">
              <w:rPr>
                <w:rFonts w:ascii="Arial" w:eastAsia="돋움" w:hAnsi="Arial" w:cs="Arial"/>
                <w:kern w:val="0"/>
              </w:rPr>
              <w:t>≥</w:t>
            </w:r>
            <w:r w:rsidRPr="00A259D9">
              <w:rPr>
                <w:rFonts w:ascii="Arial" w:eastAsia="맑은 고딕" w:hAnsi="Arial" w:cs="Arial"/>
                <w:kern w:val="0"/>
              </w:rPr>
              <w:t>4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5.237 (2.165, 12.672)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kern w:val="0"/>
                <w:sz w:val="18"/>
                <w:szCs w:val="18"/>
              </w:rPr>
              <w:t>3.545 (1.392, 9.025)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b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b/>
                <w:kern w:val="0"/>
                <w:sz w:val="18"/>
                <w:szCs w:val="18"/>
              </w:rPr>
              <w:t xml:space="preserve">0.008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4.073 (1.640, 10.115)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b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b/>
                <w:kern w:val="0"/>
                <w:sz w:val="18"/>
                <w:szCs w:val="18"/>
              </w:rPr>
              <w:t>0.003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kern w:val="0"/>
                <w:sz w:val="18"/>
                <w:szCs w:val="18"/>
              </w:rPr>
              <w:t>2.611 (0.872, 7.823)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25B1" w:rsidRPr="00E51913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E51913">
              <w:rPr>
                <w:rFonts w:ascii="Arial" w:eastAsia="맑은 고딕" w:hAnsi="Arial" w:cs="Arial"/>
                <w:kern w:val="0"/>
                <w:sz w:val="18"/>
                <w:szCs w:val="18"/>
              </w:rPr>
              <w:t>0.086</w:t>
            </w:r>
          </w:p>
        </w:tc>
      </w:tr>
      <w:tr w:rsidR="003825B1" w:rsidRPr="00D663BC" w:rsidTr="003825B1">
        <w:trPr>
          <w:gridAfter w:val="1"/>
          <w:wAfter w:w="6" w:type="dxa"/>
          <w:trHeight w:val="330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A259D9" w:rsidRDefault="003825B1" w:rsidP="003825B1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kern w:val="0"/>
              </w:rPr>
            </w:pPr>
            <w:r w:rsidRPr="00A259D9">
              <w:rPr>
                <w:rFonts w:ascii="Arial" w:eastAsia="맑은 고딕" w:hAnsi="Arial" w:cs="Arial"/>
                <w:kern w:val="0"/>
              </w:rPr>
              <w:t>COPD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4.693 (1.574, 13.995)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kern w:val="0"/>
                <w:sz w:val="18"/>
                <w:szCs w:val="18"/>
              </w:rPr>
              <w:t>0.006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kern w:val="0"/>
                <w:sz w:val="18"/>
                <w:szCs w:val="18"/>
              </w:rPr>
              <w:t>6.968 (2.184, 22.232)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b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b/>
                <w:kern w:val="0"/>
                <w:sz w:val="18"/>
                <w:szCs w:val="18"/>
              </w:rPr>
              <w:t xml:space="preserve">0.001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3.275 (1.003, 10.697)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b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b/>
                <w:kern w:val="0"/>
                <w:sz w:val="18"/>
                <w:szCs w:val="18"/>
              </w:rPr>
              <w:t>0.049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kern w:val="0"/>
                <w:sz w:val="18"/>
                <w:szCs w:val="18"/>
              </w:rPr>
              <w:t>3.830 (1.061, 13.833)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b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b/>
                <w:kern w:val="0"/>
                <w:sz w:val="18"/>
                <w:szCs w:val="18"/>
              </w:rPr>
              <w:t>0.040</w:t>
            </w:r>
          </w:p>
        </w:tc>
      </w:tr>
      <w:tr w:rsidR="003825B1" w:rsidRPr="00D663BC" w:rsidTr="003825B1">
        <w:trPr>
          <w:gridAfter w:val="1"/>
          <w:wAfter w:w="6" w:type="dxa"/>
          <w:trHeight w:val="330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A259D9" w:rsidRDefault="003825B1" w:rsidP="003825B1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</w:rPr>
            </w:pPr>
            <w:r w:rsidRPr="00A259D9">
              <w:rPr>
                <w:rFonts w:ascii="Arial" w:eastAsia="맑은 고딕" w:hAnsi="Arial" w:cs="Arial"/>
                <w:color w:val="000000"/>
                <w:kern w:val="0"/>
              </w:rPr>
              <w:t>Acute myocardial infarction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1.300 (0.437, 3.867)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0.637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1.526 (0.561, 4.149)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0.408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</w:tr>
      <w:tr w:rsidR="003825B1" w:rsidRPr="00D663BC" w:rsidTr="003825B1">
        <w:trPr>
          <w:gridAfter w:val="1"/>
          <w:wAfter w:w="6" w:type="dxa"/>
          <w:trHeight w:val="330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A259D9" w:rsidRDefault="003825B1" w:rsidP="003825B1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</w:rPr>
            </w:pPr>
            <w:r w:rsidRPr="00A259D9">
              <w:rPr>
                <w:rFonts w:ascii="Arial" w:eastAsia="맑은 고딕" w:hAnsi="Arial" w:cs="Arial"/>
                <w:color w:val="000000"/>
                <w:kern w:val="0"/>
              </w:rPr>
              <w:t>Atrial fibrillation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1.848 (0.015, 13.402)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0.696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2.930 (0.167, 51.358)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0.462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</w:tr>
      <w:tr w:rsidR="003825B1" w:rsidRPr="00D663BC" w:rsidTr="003825B1">
        <w:trPr>
          <w:gridAfter w:val="1"/>
          <w:wAfter w:w="6" w:type="dxa"/>
          <w:trHeight w:val="330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A259D9" w:rsidRDefault="003825B1" w:rsidP="003825B1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</w:rPr>
            </w:pPr>
            <w:r w:rsidRPr="00A259D9">
              <w:rPr>
                <w:rFonts w:ascii="Arial" w:eastAsia="맑은 고딕" w:hAnsi="Arial" w:cs="Arial"/>
                <w:color w:val="000000"/>
                <w:kern w:val="0"/>
              </w:rPr>
              <w:t>PCI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1.242 (0.365, 4.223)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0.729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1.028 (0.289, 3.657)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0.966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</w:tr>
      <w:tr w:rsidR="003825B1" w:rsidRPr="00D663BC" w:rsidTr="003825B1">
        <w:trPr>
          <w:gridAfter w:val="1"/>
          <w:wAfter w:w="6" w:type="dxa"/>
          <w:trHeight w:val="330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825B1" w:rsidRPr="00A259D9" w:rsidRDefault="003825B1" w:rsidP="003825B1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kern w:val="0"/>
              </w:rPr>
            </w:pPr>
            <w:r w:rsidRPr="00A259D9">
              <w:rPr>
                <w:rFonts w:ascii="Arial" w:eastAsia="맑은 고딕" w:hAnsi="Arial" w:cs="Arial"/>
                <w:kern w:val="0"/>
              </w:rPr>
              <w:t>Euro</w:t>
            </w:r>
            <w:r w:rsidR="00017BE8">
              <w:rPr>
                <w:rFonts w:ascii="Arial" w:eastAsia="맑은 고딕" w:hAnsi="Arial" w:cs="Arial"/>
                <w:kern w:val="0"/>
              </w:rPr>
              <w:t>SCORE</w:t>
            </w:r>
            <w:r w:rsidRPr="00A259D9">
              <w:rPr>
                <w:rFonts w:ascii="Arial" w:eastAsia="맑은 고딕" w:hAnsi="Arial" w:cs="Arial"/>
                <w:kern w:val="0"/>
              </w:rPr>
              <w:t xml:space="preserve"> II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1.111 (1.010, 1.223)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kern w:val="0"/>
                <w:sz w:val="18"/>
                <w:szCs w:val="18"/>
              </w:rPr>
              <w:t>0.031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1.088 (0.965, 1.228)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kern w:val="0"/>
                <w:sz w:val="18"/>
                <w:szCs w:val="18"/>
              </w:rPr>
              <w:t>0.170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</w:tr>
      <w:tr w:rsidR="003825B1" w:rsidRPr="00D663BC" w:rsidTr="003825B1">
        <w:trPr>
          <w:gridAfter w:val="1"/>
          <w:wAfter w:w="6" w:type="dxa"/>
          <w:trHeight w:val="330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825B1" w:rsidRPr="00A259D9" w:rsidRDefault="003825B1" w:rsidP="003825B1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</w:rPr>
            </w:pPr>
            <w:r w:rsidRPr="00A259D9">
              <w:rPr>
                <w:rFonts w:ascii="Arial" w:eastAsia="맑은 고딕" w:hAnsi="Arial" w:cs="Arial"/>
                <w:color w:val="000000"/>
                <w:kern w:val="0"/>
              </w:rPr>
              <w:t xml:space="preserve">        Euro</w:t>
            </w:r>
            <w:r w:rsidR="00017BE8">
              <w:rPr>
                <w:rFonts w:ascii="Arial" w:eastAsia="맑은 고딕" w:hAnsi="Arial" w:cs="Arial"/>
                <w:color w:val="000000"/>
                <w:kern w:val="0"/>
              </w:rPr>
              <w:t>SCORE</w:t>
            </w:r>
            <w:r w:rsidRPr="00A259D9">
              <w:rPr>
                <w:rFonts w:ascii="Arial" w:eastAsia="맑은 고딕" w:hAnsi="Arial" w:cs="Arial"/>
                <w:color w:val="000000"/>
                <w:kern w:val="0"/>
              </w:rPr>
              <w:t xml:space="preserve"> II </w:t>
            </w:r>
            <w:r w:rsidRPr="00A259D9">
              <w:rPr>
                <w:rFonts w:ascii="Arial" w:eastAsia="돋움" w:hAnsi="Arial" w:cs="Arial"/>
                <w:color w:val="000000"/>
                <w:kern w:val="0"/>
              </w:rPr>
              <w:t>≥</w:t>
            </w:r>
            <w:r w:rsidRPr="00A259D9">
              <w:rPr>
                <w:rFonts w:ascii="Arial" w:eastAsia="맑은 고딕" w:hAnsi="Arial" w:cs="Arial"/>
                <w:color w:val="000000"/>
                <w:kern w:val="0"/>
              </w:rPr>
              <w:t>4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2.263 (0.878, 5.834)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0.091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1.432 (0.487, 1.211)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0.514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</w:tr>
      <w:tr w:rsidR="003825B1" w:rsidRPr="00D663BC" w:rsidTr="003825B1">
        <w:trPr>
          <w:gridAfter w:val="1"/>
          <w:wAfter w:w="6" w:type="dxa"/>
          <w:trHeight w:val="330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825B1" w:rsidRPr="00A259D9" w:rsidRDefault="003825B1" w:rsidP="003825B1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</w:rPr>
            </w:pPr>
            <w:r w:rsidRPr="00A259D9">
              <w:rPr>
                <w:rFonts w:ascii="Arial" w:eastAsia="맑은 고딕" w:hAnsi="Arial" w:cs="Arial"/>
                <w:color w:val="000000"/>
                <w:kern w:val="0"/>
              </w:rPr>
              <w:t xml:space="preserve">        Euro</w:t>
            </w:r>
            <w:r w:rsidR="00017BE8">
              <w:rPr>
                <w:rFonts w:ascii="Arial" w:eastAsia="맑은 고딕" w:hAnsi="Arial" w:cs="Arial"/>
                <w:color w:val="000000"/>
                <w:kern w:val="0"/>
              </w:rPr>
              <w:t>SCORE</w:t>
            </w:r>
            <w:r w:rsidRPr="00A259D9">
              <w:rPr>
                <w:rFonts w:ascii="Arial" w:eastAsia="맑은 고딕" w:hAnsi="Arial" w:cs="Arial"/>
                <w:color w:val="000000"/>
                <w:kern w:val="0"/>
              </w:rPr>
              <w:t xml:space="preserve"> II &gt; 7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3.407 (0.793, 14.633)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0.099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2.154 (0.362, 12.809)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0.399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</w:tr>
      <w:tr w:rsidR="003825B1" w:rsidRPr="00D663BC" w:rsidTr="003825B1">
        <w:trPr>
          <w:gridAfter w:val="1"/>
          <w:wAfter w:w="6" w:type="dxa"/>
          <w:trHeight w:val="330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A259D9" w:rsidRDefault="003825B1" w:rsidP="003825B1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kern w:val="0"/>
              </w:rPr>
            </w:pPr>
            <w:r w:rsidRPr="00A259D9">
              <w:rPr>
                <w:rFonts w:ascii="Arial" w:eastAsia="맑은 고딕" w:hAnsi="Arial" w:cs="Arial"/>
                <w:kern w:val="0"/>
              </w:rPr>
              <w:lastRenderedPageBreak/>
              <w:t>CHA2DS2-VASc SCORE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1.100 (1.032, 1.173)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kern w:val="0"/>
                <w:sz w:val="18"/>
                <w:szCs w:val="18"/>
              </w:rPr>
              <w:t>0.004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1.081 (1.016, 1.151)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b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b/>
                <w:kern w:val="0"/>
                <w:sz w:val="18"/>
                <w:szCs w:val="18"/>
              </w:rPr>
              <w:t>0.013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kern w:val="0"/>
                <w:sz w:val="18"/>
                <w:szCs w:val="18"/>
              </w:rPr>
              <w:t>1.023 (0.941, 1.111)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Theme="minorEastAsia" w:hAnsi="Arial" w:cs="Arial"/>
                <w:kern w:val="0"/>
                <w:sz w:val="18"/>
                <w:szCs w:val="18"/>
              </w:rPr>
            </w:pPr>
            <w:r w:rsidRPr="003825B1">
              <w:rPr>
                <w:rFonts w:ascii="Arial" w:eastAsiaTheme="minorEastAsia" w:hAnsi="Arial" w:cs="Arial"/>
                <w:kern w:val="0"/>
                <w:sz w:val="18"/>
                <w:szCs w:val="18"/>
              </w:rPr>
              <w:t>0.597</w:t>
            </w:r>
          </w:p>
        </w:tc>
      </w:tr>
      <w:tr w:rsidR="003825B1" w:rsidRPr="00D663BC" w:rsidTr="003825B1">
        <w:trPr>
          <w:gridAfter w:val="1"/>
          <w:wAfter w:w="6" w:type="dxa"/>
          <w:trHeight w:val="330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A259D9" w:rsidRDefault="003825B1" w:rsidP="003825B1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</w:rPr>
            </w:pPr>
            <w:r w:rsidRPr="00A259D9">
              <w:rPr>
                <w:rFonts w:ascii="Arial" w:eastAsia="맑은 고딕" w:hAnsi="Arial" w:cs="Arial"/>
                <w:color w:val="000000"/>
                <w:kern w:val="0"/>
              </w:rPr>
              <w:t>Ejection fraction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0.996 (0.965, 1.028)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0.825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1.011 (0.979, 1.044)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0.514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</w:tr>
      <w:tr w:rsidR="003825B1" w:rsidRPr="00D663BC" w:rsidTr="003825B1">
        <w:trPr>
          <w:gridAfter w:val="1"/>
          <w:wAfter w:w="6" w:type="dxa"/>
          <w:trHeight w:val="330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A259D9" w:rsidRDefault="003825B1" w:rsidP="003825B1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</w:rPr>
            </w:pPr>
            <w:r w:rsidRPr="00A259D9">
              <w:rPr>
                <w:rFonts w:ascii="Arial" w:eastAsia="맑은 고딕" w:hAnsi="Arial" w:cs="Arial"/>
                <w:color w:val="000000"/>
                <w:kern w:val="0"/>
              </w:rPr>
              <w:t>Pulmonary hypertension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1.075 (0.979, 1.181)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0.127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1.089 (0.989, 1.199)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0.083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</w:tr>
      <w:tr w:rsidR="003825B1" w:rsidRPr="00D663BC" w:rsidTr="003825B1">
        <w:trPr>
          <w:gridAfter w:val="1"/>
          <w:wAfter w:w="6" w:type="dxa"/>
          <w:trHeight w:val="330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A259D9" w:rsidRDefault="003825B1" w:rsidP="003825B1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</w:rPr>
            </w:pPr>
            <w:r w:rsidRPr="00A259D9">
              <w:rPr>
                <w:rFonts w:ascii="Arial" w:eastAsia="맑은 고딕" w:hAnsi="Arial" w:cs="Arial"/>
                <w:color w:val="000000"/>
                <w:kern w:val="0"/>
              </w:rPr>
              <w:t>Pre</w:t>
            </w:r>
            <w:r w:rsidR="00017BE8">
              <w:rPr>
                <w:rFonts w:ascii="Arial" w:eastAsia="맑은 고딕" w:hAnsi="Arial" w:cs="Arial"/>
                <w:color w:val="000000"/>
                <w:kern w:val="0"/>
              </w:rPr>
              <w:t>operative</w:t>
            </w:r>
            <w:r w:rsidRPr="00A259D9">
              <w:rPr>
                <w:rFonts w:ascii="Arial" w:eastAsia="맑은 고딕" w:hAnsi="Arial" w:cs="Arial"/>
                <w:color w:val="000000"/>
                <w:kern w:val="0"/>
              </w:rPr>
              <w:t xml:space="preserve"> IABP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0.486 (0.004, 3.507)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0.569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0.405 (0.023, 7.090)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0.536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</w:tr>
      <w:tr w:rsidR="003825B1" w:rsidRPr="00D663BC" w:rsidTr="003825B1">
        <w:trPr>
          <w:gridAfter w:val="1"/>
          <w:wAfter w:w="6" w:type="dxa"/>
          <w:trHeight w:val="330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A259D9" w:rsidRDefault="003825B1" w:rsidP="003825B1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</w:rPr>
            </w:pPr>
            <w:r w:rsidRPr="00A259D9">
              <w:rPr>
                <w:rFonts w:ascii="Arial" w:eastAsia="맑은 고딕" w:hAnsi="Arial" w:cs="Arial"/>
                <w:color w:val="000000"/>
                <w:kern w:val="0"/>
              </w:rPr>
              <w:t>Three vessel disease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0.571 (0.221, 1.473)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0.246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0.537 (0.232, 1.245)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0.147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</w:tr>
      <w:tr w:rsidR="003825B1" w:rsidRPr="00D663BC" w:rsidTr="003825B1">
        <w:trPr>
          <w:gridAfter w:val="1"/>
          <w:wAfter w:w="6" w:type="dxa"/>
          <w:trHeight w:val="330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A259D9" w:rsidRDefault="003825B1" w:rsidP="003825B1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</w:rPr>
            </w:pPr>
            <w:r w:rsidRPr="00A259D9">
              <w:rPr>
                <w:rFonts w:ascii="Arial" w:eastAsia="맑은 고딕" w:hAnsi="Arial" w:cs="Arial"/>
                <w:color w:val="000000"/>
                <w:kern w:val="0"/>
              </w:rPr>
              <w:t>Left main disease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0.921 (0.372, 2.283)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0.860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0.841 (0.351, 2.013)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0.697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</w:tr>
      <w:tr w:rsidR="003825B1" w:rsidRPr="00D663BC" w:rsidTr="003825B1">
        <w:trPr>
          <w:gridAfter w:val="1"/>
          <w:wAfter w:w="6" w:type="dxa"/>
          <w:trHeight w:val="345"/>
        </w:trPr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A259D9" w:rsidRDefault="003825B1" w:rsidP="003825B1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</w:rPr>
            </w:pPr>
            <w:r w:rsidRPr="00A259D9">
              <w:rPr>
                <w:rFonts w:ascii="Arial" w:eastAsia="맑은 고딕" w:hAnsi="Arial" w:cs="Arial"/>
                <w:color w:val="000000"/>
                <w:kern w:val="0"/>
              </w:rPr>
              <w:t>Urgency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1.254 (0.168, 9.349)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0.825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0.989 (0.096, 10.232)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3825B1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0.992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25B1" w:rsidRPr="003825B1" w:rsidRDefault="003825B1" w:rsidP="003825B1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</w:tr>
    </w:tbl>
    <w:p w:rsidR="0044586C" w:rsidRPr="00D663BC" w:rsidRDefault="0044586C" w:rsidP="0044586C">
      <w:pPr>
        <w:widowControl/>
        <w:wordWrap/>
        <w:autoSpaceDE/>
        <w:autoSpaceDN/>
        <w:rPr>
          <w:rFonts w:ascii="Arial" w:hAnsi="Arial" w:cs="Arial"/>
          <w:sz w:val="22"/>
        </w:rPr>
      </w:pPr>
    </w:p>
    <w:p w:rsidR="0044586C" w:rsidRDefault="0044586C" w:rsidP="0044586C">
      <w:pPr>
        <w:widowControl/>
        <w:wordWrap/>
        <w:autoSpaceDE/>
        <w:autoSpaceDN/>
        <w:rPr>
          <w:rFonts w:ascii="Arial" w:hAnsi="Arial" w:cs="Arial"/>
          <w:szCs w:val="20"/>
        </w:rPr>
      </w:pPr>
      <w:r w:rsidRPr="00D663BC">
        <w:rPr>
          <w:rFonts w:ascii="Arial" w:hAnsi="Arial" w:cs="Arial"/>
          <w:szCs w:val="20"/>
        </w:rPr>
        <w:t xml:space="preserve">CKD: chronic kidney disease; E: early diastolic mitral inflow velocity; e': early diastolic mitral annular tissue velocity; </w:t>
      </w:r>
      <w:r w:rsidR="00017BE8">
        <w:rPr>
          <w:rFonts w:ascii="Arial" w:hAnsi="Arial" w:cs="Arial"/>
          <w:szCs w:val="20"/>
        </w:rPr>
        <w:t xml:space="preserve">HR: hazard ratio; </w:t>
      </w:r>
      <w:r w:rsidRPr="00D663BC">
        <w:rPr>
          <w:rFonts w:ascii="Arial" w:hAnsi="Arial" w:cs="Arial"/>
          <w:szCs w:val="20"/>
        </w:rPr>
        <w:t xml:space="preserve">IABP: </w:t>
      </w:r>
      <w:proofErr w:type="spellStart"/>
      <w:r w:rsidRPr="00D663BC">
        <w:rPr>
          <w:rFonts w:ascii="Arial" w:hAnsi="Arial" w:cs="Arial"/>
          <w:szCs w:val="20"/>
        </w:rPr>
        <w:t>intraaortic</w:t>
      </w:r>
      <w:proofErr w:type="spellEnd"/>
      <w:r w:rsidRPr="00D663BC">
        <w:rPr>
          <w:rFonts w:ascii="Arial" w:hAnsi="Arial" w:cs="Arial"/>
          <w:szCs w:val="20"/>
        </w:rPr>
        <w:t xml:space="preserve"> balloon pump; </w:t>
      </w:r>
      <w:r w:rsidR="00017BE8">
        <w:rPr>
          <w:rFonts w:ascii="Arial" w:eastAsia="맑은 고딕" w:hAnsi="Arial" w:cs="Arial"/>
          <w:color w:val="000000"/>
          <w:kern w:val="0"/>
        </w:rPr>
        <w:t>IPTW</w:t>
      </w:r>
      <w:r w:rsidR="00017BE8">
        <w:rPr>
          <w:rFonts w:ascii="Arial" w:hAnsi="Arial" w:cs="Arial"/>
          <w:szCs w:val="20"/>
        </w:rPr>
        <w:t xml:space="preserve">: inverse probability of treatment weighting; OR: odds ratio; </w:t>
      </w:r>
      <w:r w:rsidRPr="00D663BC">
        <w:rPr>
          <w:rFonts w:ascii="Arial" w:hAnsi="Arial" w:cs="Arial"/>
          <w:szCs w:val="20"/>
        </w:rPr>
        <w:t>PCI: percutaneous coronary intervention; PWV: pulse wave velocity.</w:t>
      </w:r>
    </w:p>
    <w:p w:rsidR="0044586C" w:rsidRPr="00D663BC" w:rsidRDefault="0044586C" w:rsidP="0044586C">
      <w:pPr>
        <w:widowControl/>
        <w:wordWrap/>
        <w:autoSpaceDE/>
        <w:autoSpaceDN/>
        <w:rPr>
          <w:rFonts w:ascii="Arial" w:hAnsi="Arial" w:cs="Arial"/>
          <w:szCs w:val="20"/>
        </w:rPr>
      </w:pPr>
    </w:p>
    <w:p w:rsidR="00017BE8" w:rsidRPr="00D663BC" w:rsidRDefault="00017BE8" w:rsidP="00017BE8">
      <w:pPr>
        <w:widowControl/>
        <w:wordWrap/>
        <w:autoSpaceDE/>
        <w:autoSpaceDN/>
        <w:rPr>
          <w:rFonts w:ascii="Arial" w:hAnsi="Arial" w:cs="Arial"/>
          <w:szCs w:val="20"/>
        </w:rPr>
      </w:pPr>
      <w:r w:rsidRPr="00263C7D">
        <w:rPr>
          <w:rFonts w:ascii="Times New Roman"/>
          <w:i/>
          <w:szCs w:val="20"/>
          <w:vertAlign w:val="superscript"/>
        </w:rPr>
        <w:t>a</w:t>
      </w:r>
      <w:r>
        <w:rPr>
          <w:rFonts w:ascii="Arial" w:hAnsi="Arial" w:cs="Arial"/>
          <w:szCs w:val="20"/>
        </w:rPr>
        <w:t xml:space="preserve"> </w:t>
      </w:r>
      <w:r w:rsidRPr="00D663BC">
        <w:rPr>
          <w:rFonts w:ascii="Arial" w:hAnsi="Arial" w:cs="Arial"/>
          <w:szCs w:val="20"/>
        </w:rPr>
        <w:t>Reference: neither high PWV nor high E/e'.</w:t>
      </w:r>
    </w:p>
    <w:p w:rsidR="0044586C" w:rsidRPr="00017BE8" w:rsidRDefault="0044586C" w:rsidP="0044586C">
      <w:pPr>
        <w:widowControl/>
        <w:wordWrap/>
        <w:autoSpaceDE/>
        <w:autoSpaceDN/>
        <w:rPr>
          <w:rFonts w:ascii="Arial" w:hAnsi="Arial" w:cs="Arial"/>
          <w:szCs w:val="20"/>
        </w:rPr>
      </w:pPr>
    </w:p>
    <w:p w:rsidR="0044586C" w:rsidRPr="00D663BC" w:rsidRDefault="0044586C" w:rsidP="0044586C">
      <w:pPr>
        <w:widowControl/>
        <w:wordWrap/>
        <w:autoSpaceDE/>
        <w:autoSpaceDN/>
        <w:rPr>
          <w:rFonts w:ascii="Arial" w:hAnsi="Arial" w:cs="Arial"/>
          <w:szCs w:val="20"/>
        </w:rPr>
      </w:pPr>
      <w:bookmarkStart w:id="4" w:name="_Hlk113103071"/>
      <w:r w:rsidRPr="00D663BC">
        <w:rPr>
          <w:rFonts w:ascii="Arial" w:hAnsi="Arial" w:cs="Arial"/>
          <w:szCs w:val="20"/>
        </w:rPr>
        <w:t>The covariates included in the multivariable models were selected based on statistical significance in univariable analysis.</w:t>
      </w:r>
      <w:bookmarkEnd w:id="4"/>
    </w:p>
    <w:sectPr w:rsidR="0044586C" w:rsidRPr="00D663BC" w:rsidSect="000A0E2B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1D99" w:rsidRDefault="005B1D99" w:rsidP="00693BFA">
      <w:r>
        <w:separator/>
      </w:r>
    </w:p>
  </w:endnote>
  <w:endnote w:type="continuationSeparator" w:id="0">
    <w:p w:rsidR="005B1D99" w:rsidRDefault="005B1D99" w:rsidP="00693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1D99" w:rsidRDefault="005B1D99" w:rsidP="00693BFA">
      <w:r>
        <w:separator/>
      </w:r>
    </w:p>
  </w:footnote>
  <w:footnote w:type="continuationSeparator" w:id="0">
    <w:p w:rsidR="005B1D99" w:rsidRDefault="005B1D99" w:rsidP="00693B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86C"/>
    <w:rsid w:val="00017BE8"/>
    <w:rsid w:val="000636B8"/>
    <w:rsid w:val="00074DCF"/>
    <w:rsid w:val="000A0E2B"/>
    <w:rsid w:val="000A431F"/>
    <w:rsid w:val="000B70BD"/>
    <w:rsid w:val="000E2078"/>
    <w:rsid w:val="000E385A"/>
    <w:rsid w:val="000E3BE3"/>
    <w:rsid w:val="001007BB"/>
    <w:rsid w:val="00104F3C"/>
    <w:rsid w:val="0012036E"/>
    <w:rsid w:val="00124AB4"/>
    <w:rsid w:val="00151FE9"/>
    <w:rsid w:val="00175629"/>
    <w:rsid w:val="001C696B"/>
    <w:rsid w:val="001E6C15"/>
    <w:rsid w:val="001F122E"/>
    <w:rsid w:val="00203DEB"/>
    <w:rsid w:val="00221DF3"/>
    <w:rsid w:val="002315A8"/>
    <w:rsid w:val="00263C7D"/>
    <w:rsid w:val="00283EE7"/>
    <w:rsid w:val="002C1FB8"/>
    <w:rsid w:val="002C5266"/>
    <w:rsid w:val="002D31A8"/>
    <w:rsid w:val="0031143C"/>
    <w:rsid w:val="00322F90"/>
    <w:rsid w:val="00342CD9"/>
    <w:rsid w:val="003825B1"/>
    <w:rsid w:val="003B594E"/>
    <w:rsid w:val="003C1707"/>
    <w:rsid w:val="003E0F11"/>
    <w:rsid w:val="003F623D"/>
    <w:rsid w:val="00401415"/>
    <w:rsid w:val="004172AD"/>
    <w:rsid w:val="0044586C"/>
    <w:rsid w:val="00447FF3"/>
    <w:rsid w:val="00456616"/>
    <w:rsid w:val="00495387"/>
    <w:rsid w:val="004E34AD"/>
    <w:rsid w:val="00500DCD"/>
    <w:rsid w:val="00504BC1"/>
    <w:rsid w:val="0051310E"/>
    <w:rsid w:val="00574E32"/>
    <w:rsid w:val="005A08C3"/>
    <w:rsid w:val="005B1D99"/>
    <w:rsid w:val="00600D23"/>
    <w:rsid w:val="0061401A"/>
    <w:rsid w:val="00693BFA"/>
    <w:rsid w:val="006B575A"/>
    <w:rsid w:val="006B7300"/>
    <w:rsid w:val="006F6EED"/>
    <w:rsid w:val="0071136B"/>
    <w:rsid w:val="00724399"/>
    <w:rsid w:val="00731360"/>
    <w:rsid w:val="007357D4"/>
    <w:rsid w:val="00737154"/>
    <w:rsid w:val="00776648"/>
    <w:rsid w:val="00782247"/>
    <w:rsid w:val="00793E5D"/>
    <w:rsid w:val="007B21CE"/>
    <w:rsid w:val="007B4B28"/>
    <w:rsid w:val="007F08D7"/>
    <w:rsid w:val="007F2850"/>
    <w:rsid w:val="00897977"/>
    <w:rsid w:val="008F5790"/>
    <w:rsid w:val="00916D0B"/>
    <w:rsid w:val="00990D6C"/>
    <w:rsid w:val="00994328"/>
    <w:rsid w:val="009A4176"/>
    <w:rsid w:val="00A259D9"/>
    <w:rsid w:val="00A46305"/>
    <w:rsid w:val="00A708BC"/>
    <w:rsid w:val="00A905FB"/>
    <w:rsid w:val="00AC677D"/>
    <w:rsid w:val="00AF4F9E"/>
    <w:rsid w:val="00B03B28"/>
    <w:rsid w:val="00B066C2"/>
    <w:rsid w:val="00B52252"/>
    <w:rsid w:val="00B6594E"/>
    <w:rsid w:val="00BA4A26"/>
    <w:rsid w:val="00C154F9"/>
    <w:rsid w:val="00C62000"/>
    <w:rsid w:val="00C730A0"/>
    <w:rsid w:val="00D17634"/>
    <w:rsid w:val="00D4786C"/>
    <w:rsid w:val="00D620E6"/>
    <w:rsid w:val="00D775C4"/>
    <w:rsid w:val="00D83313"/>
    <w:rsid w:val="00D8566F"/>
    <w:rsid w:val="00DA3C71"/>
    <w:rsid w:val="00DB404D"/>
    <w:rsid w:val="00DC62D5"/>
    <w:rsid w:val="00DF4C12"/>
    <w:rsid w:val="00DF7CBA"/>
    <w:rsid w:val="00E06239"/>
    <w:rsid w:val="00E47131"/>
    <w:rsid w:val="00E51913"/>
    <w:rsid w:val="00E62B60"/>
    <w:rsid w:val="00F010B6"/>
    <w:rsid w:val="00F267F0"/>
    <w:rsid w:val="00F40C3A"/>
    <w:rsid w:val="00F57740"/>
    <w:rsid w:val="00F62FF4"/>
    <w:rsid w:val="00F668D7"/>
    <w:rsid w:val="00FB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78193A"/>
  <w15:chartTrackingRefBased/>
  <w15:docId w15:val="{E30D4971-749A-460B-83CC-508012FAD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24399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51FE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151FE9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693BF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693BFA"/>
    <w:rPr>
      <w:rFonts w:ascii="바탕" w:eastAsia="바탕" w:hAnsi="Times New Roman" w:cs="Times New Roman"/>
      <w:szCs w:val="24"/>
    </w:rPr>
  </w:style>
  <w:style w:type="paragraph" w:styleId="a5">
    <w:name w:val="footer"/>
    <w:basedOn w:val="a"/>
    <w:link w:val="Char1"/>
    <w:uiPriority w:val="99"/>
    <w:unhideWhenUsed/>
    <w:rsid w:val="00693BF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693BFA"/>
    <w:rPr>
      <w:rFonts w:ascii="바탕" w:eastAsia="바탕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1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1403</Words>
  <Characters>8001</Characters>
  <Application>Microsoft Office Word</Application>
  <DocSecurity>0</DocSecurity>
  <Lines>66</Lines>
  <Paragraphs>18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BRMH</dc:creator>
  <cp:keywords/>
  <dc:description/>
  <cp:lastModifiedBy>BRMH</cp:lastModifiedBy>
  <cp:revision>3</cp:revision>
  <cp:lastPrinted>2022-08-24T00:28:00Z</cp:lastPrinted>
  <dcterms:created xsi:type="dcterms:W3CDTF">2022-09-05T00:29:00Z</dcterms:created>
  <dcterms:modified xsi:type="dcterms:W3CDTF">2022-09-05T00:35:00Z</dcterms:modified>
</cp:coreProperties>
</file>