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35B4982" w14:textId="35683D35" w:rsidR="008124D6" w:rsidRPr="005A678E" w:rsidRDefault="00E77182" w:rsidP="00CF7094">
      <w:pPr>
        <w:jc w:val="center"/>
        <w:rPr>
          <w:rFonts w:ascii="Times New Roman" w:eastAsia="宋体" w:hAnsi="Times New Roman" w:cs="Times New Roman (正文 CS 字体)"/>
          <w:color w:val="000000" w:themeColor="text1"/>
          <w:sz w:val="24"/>
        </w:rPr>
      </w:pPr>
      <w:r>
        <w:rPr>
          <w:rFonts w:ascii="Times New Roman" w:eastAsia="宋体" w:hAnsi="Times New Roman" w:cs="Times New Roman (正文 CS 字体)"/>
          <w:noProof/>
          <w:color w:val="000000" w:themeColor="text1"/>
          <w:sz w:val="24"/>
        </w:rPr>
        <w:drawing>
          <wp:inline distT="0" distB="0" distL="0" distR="0" wp14:anchorId="7B00DAEA" wp14:editId="7B2955D3">
            <wp:extent cx="5274310" cy="3488690"/>
            <wp:effectExtent l="0" t="0" r="0" b="3810"/>
            <wp:docPr id="251601993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1601993" name="图片 251601993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4886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275BC28" w14:textId="13ADBD7A" w:rsidR="004437D6" w:rsidRPr="00113A1C" w:rsidRDefault="004437D6" w:rsidP="00CF7094">
      <w:pPr>
        <w:jc w:val="center"/>
        <w:rPr>
          <w:rFonts w:ascii="Times New Roman" w:hAnsi="Times New Roman" w:cs="Times New Roman"/>
          <w:color w:val="000000" w:themeColor="text1"/>
          <w:sz w:val="24"/>
          <w14:ligatures w14:val="standardContextual"/>
        </w:rPr>
      </w:pPr>
      <w:r w:rsidRPr="005A678E">
        <w:rPr>
          <w:rFonts w:ascii="Times New Roman" w:hAnsi="Times New Roman" w:cs="Times New Roman" w:hint="eastAsia"/>
          <w:color w:val="000000" w:themeColor="text1"/>
          <w:sz w:val="24"/>
          <w14:ligatures w14:val="standardContextual"/>
        </w:rPr>
        <w:t>Figure</w:t>
      </w:r>
      <w:r w:rsidR="005979FA" w:rsidRPr="005A678E">
        <w:rPr>
          <w:rFonts w:ascii="Times New Roman" w:hAnsi="Times New Roman" w:cs="Times New Roman"/>
          <w:color w:val="000000" w:themeColor="text1"/>
          <w:sz w:val="24"/>
          <w14:ligatures w14:val="standardContextual"/>
        </w:rPr>
        <w:t xml:space="preserve"> </w:t>
      </w:r>
      <w:r w:rsidRPr="005A678E">
        <w:rPr>
          <w:rFonts w:ascii="Times New Roman" w:hAnsi="Times New Roman" w:cs="Times New Roman" w:hint="eastAsia"/>
          <w:color w:val="000000" w:themeColor="text1"/>
          <w:sz w:val="24"/>
          <w14:ligatures w14:val="standardContextual"/>
        </w:rPr>
        <w:t>1</w:t>
      </w:r>
      <w:r w:rsidR="00392818">
        <w:rPr>
          <w:rFonts w:ascii="Times New Roman" w:hAnsi="Times New Roman" w:cs="Times New Roman"/>
          <w:color w:val="000000" w:themeColor="text1"/>
          <w:sz w:val="24"/>
          <w14:ligatures w14:val="standardContextual"/>
        </w:rPr>
        <w:t>.</w:t>
      </w:r>
      <w:r w:rsidR="005979FA" w:rsidRPr="005A678E">
        <w:rPr>
          <w:rFonts w:ascii="Times New Roman" w:hAnsi="Times New Roman" w:cs="Times New Roman"/>
          <w:color w:val="000000" w:themeColor="text1"/>
          <w:sz w:val="24"/>
          <w14:ligatures w14:val="standardContextual"/>
        </w:rPr>
        <w:t xml:space="preserve"> </w:t>
      </w:r>
      <w:bookmarkStart w:id="0" w:name="OLE_LINK255"/>
      <w:r w:rsidR="00113A1C" w:rsidRPr="00113A1C">
        <w:rPr>
          <w:rFonts w:ascii="Times New Roman" w:hAnsi="Times New Roman" w:cs="Times New Roman"/>
          <w:color w:val="000000" w:themeColor="text1"/>
          <w:sz w:val="24"/>
          <w14:ligatures w14:val="standardContextual"/>
        </w:rPr>
        <w:t>Sensitivity analysis</w:t>
      </w:r>
      <w:bookmarkEnd w:id="0"/>
      <w:r w:rsidR="00113A1C" w:rsidRPr="00113A1C">
        <w:rPr>
          <w:rFonts w:ascii="Times New Roman" w:hAnsi="Times New Roman" w:cs="Times New Roman"/>
          <w:color w:val="000000" w:themeColor="text1"/>
          <w:sz w:val="24"/>
          <w14:ligatures w14:val="standardContextual"/>
        </w:rPr>
        <w:t xml:space="preserve"> </w:t>
      </w:r>
      <w:r w:rsidR="004F6CF0" w:rsidRPr="00113A1C">
        <w:rPr>
          <w:rFonts w:ascii="Times New Roman" w:hAnsi="Times New Roman" w:cs="Times New Roman"/>
          <w:color w:val="000000" w:themeColor="text1"/>
          <w:sz w:val="24"/>
          <w14:ligatures w14:val="standardContextual"/>
        </w:rPr>
        <w:t xml:space="preserve">of </w:t>
      </w:r>
      <w:r w:rsidR="00FE64A8">
        <w:rPr>
          <w:rFonts w:ascii="Times New Roman" w:hAnsi="Times New Roman" w:cs="Times New Roman"/>
          <w:color w:val="000000" w:themeColor="text1"/>
          <w:sz w:val="24"/>
          <w14:ligatures w14:val="standardContextual"/>
        </w:rPr>
        <w:t>age</w:t>
      </w:r>
      <w:r w:rsidR="00392818" w:rsidRPr="00113A1C">
        <w:rPr>
          <w:rFonts w:ascii="Times New Roman" w:hAnsi="Times New Roman" w:cs="Times New Roman"/>
          <w:color w:val="000000" w:themeColor="text1"/>
          <w:sz w:val="24"/>
          <w14:ligatures w14:val="standardContextual"/>
        </w:rPr>
        <w:t>.</w:t>
      </w:r>
    </w:p>
    <w:p w14:paraId="237046D0" w14:textId="206D7965" w:rsidR="0030249A" w:rsidRPr="00E77182" w:rsidRDefault="00E77182" w:rsidP="0030249A">
      <w:pPr>
        <w:jc w:val="center"/>
        <w:rPr>
          <w:rFonts w:ascii="Times New Roman" w:hAnsi="Times New Roman" w:cs="Times New Roman"/>
          <w:color w:val="000000" w:themeColor="text1"/>
          <w:sz w:val="24"/>
          <w14:ligatures w14:val="standardContextual"/>
        </w:rPr>
      </w:pPr>
      <w:r>
        <w:rPr>
          <w:rFonts w:ascii="Times New Roman" w:hAnsi="Times New Roman" w:cs="Times New Roman"/>
          <w:noProof/>
          <w:color w:val="000000" w:themeColor="text1"/>
          <w:sz w:val="24"/>
        </w:rPr>
        <w:drawing>
          <wp:inline distT="0" distB="0" distL="0" distR="0" wp14:anchorId="22D6E70B" wp14:editId="21EF7A08">
            <wp:extent cx="5274310" cy="3340100"/>
            <wp:effectExtent l="0" t="0" r="0" b="0"/>
            <wp:docPr id="879756808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79756808" name="图片 879756808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340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666530A" w14:textId="395E50EE" w:rsidR="0030249A" w:rsidRDefault="0030249A" w:rsidP="0030249A">
      <w:pPr>
        <w:jc w:val="center"/>
        <w:rPr>
          <w:rFonts w:ascii="Times New Roman" w:hAnsi="Times New Roman" w:cs="Times New Roman"/>
          <w:color w:val="000000" w:themeColor="text1"/>
          <w:sz w:val="24"/>
          <w14:ligatures w14:val="standardContextual"/>
        </w:rPr>
      </w:pPr>
      <w:r w:rsidRPr="005A678E">
        <w:rPr>
          <w:rFonts w:ascii="Times New Roman" w:hAnsi="Times New Roman" w:cs="Times New Roman" w:hint="eastAsia"/>
          <w:color w:val="000000" w:themeColor="text1"/>
          <w:sz w:val="24"/>
          <w14:ligatures w14:val="standardContextual"/>
        </w:rPr>
        <w:t>Figure</w:t>
      </w:r>
      <w:r w:rsidRPr="005A678E">
        <w:rPr>
          <w:rFonts w:ascii="Times New Roman" w:hAnsi="Times New Roman" w:cs="Times New Roman"/>
          <w:color w:val="000000" w:themeColor="text1"/>
          <w:sz w:val="24"/>
          <w14:ligatures w14:val="standardContextual"/>
        </w:rPr>
        <w:t xml:space="preserve"> </w:t>
      </w:r>
      <w:r w:rsidR="007D4004">
        <w:rPr>
          <w:rFonts w:ascii="Times New Roman" w:hAnsi="Times New Roman" w:cs="Times New Roman"/>
          <w:color w:val="000000" w:themeColor="text1"/>
          <w:sz w:val="24"/>
          <w14:ligatures w14:val="standardContextual"/>
        </w:rPr>
        <w:t>2</w:t>
      </w:r>
      <w:r>
        <w:rPr>
          <w:rFonts w:ascii="Times New Roman" w:hAnsi="Times New Roman" w:cs="Times New Roman"/>
          <w:color w:val="000000" w:themeColor="text1"/>
          <w:sz w:val="24"/>
          <w14:ligatures w14:val="standardContextual"/>
        </w:rPr>
        <w:t>.</w:t>
      </w:r>
      <w:r w:rsidRPr="005A678E">
        <w:rPr>
          <w:rFonts w:ascii="Times New Roman" w:hAnsi="Times New Roman" w:cs="Times New Roman"/>
          <w:color w:val="000000" w:themeColor="text1"/>
          <w:sz w:val="24"/>
          <w14:ligatures w14:val="standardContextual"/>
        </w:rPr>
        <w:t xml:space="preserve"> </w:t>
      </w:r>
      <w:r w:rsidRPr="00113A1C">
        <w:rPr>
          <w:rFonts w:ascii="Times New Roman" w:hAnsi="Times New Roman" w:cs="Times New Roman"/>
          <w:color w:val="000000" w:themeColor="text1"/>
          <w:sz w:val="24"/>
          <w14:ligatures w14:val="standardContextual"/>
        </w:rPr>
        <w:t>Sensitivity analysis</w:t>
      </w:r>
      <w:r w:rsidRPr="005A678E">
        <w:rPr>
          <w:rFonts w:ascii="Times New Roman" w:hAnsi="Times New Roman" w:cs="Times New Roman"/>
          <w:color w:val="000000" w:themeColor="text1"/>
          <w:sz w:val="24"/>
          <w14:ligatures w14:val="standardContextual"/>
        </w:rPr>
        <w:t xml:space="preserve"> of </w:t>
      </w:r>
      <w:r w:rsidR="000C3150">
        <w:rPr>
          <w:rFonts w:ascii="Times New Roman" w:hAnsi="Times New Roman" w:cs="Times New Roman" w:hint="eastAsia"/>
          <w:color w:val="000000" w:themeColor="text1"/>
          <w:sz w:val="24"/>
          <w14:ligatures w14:val="standardContextual"/>
        </w:rPr>
        <w:t>r</w:t>
      </w:r>
      <w:r w:rsidR="0015298A" w:rsidRPr="0015298A">
        <w:rPr>
          <w:rFonts w:ascii="Times New Roman" w:hAnsi="Times New Roman" w:cs="Times New Roman"/>
          <w:color w:val="000000" w:themeColor="text1"/>
          <w:sz w:val="24"/>
          <w14:ligatures w14:val="standardContextual"/>
        </w:rPr>
        <w:t>enal artery involvement</w:t>
      </w:r>
      <w:r>
        <w:rPr>
          <w:rFonts w:ascii="Times New Roman" w:hAnsi="Times New Roman" w:cs="Times New Roman"/>
          <w:color w:val="000000" w:themeColor="text1"/>
          <w:sz w:val="24"/>
          <w14:ligatures w14:val="standardContextual"/>
        </w:rPr>
        <w:t>.</w:t>
      </w:r>
    </w:p>
    <w:p w14:paraId="2A439F95" w14:textId="123CD903" w:rsidR="00582A3C" w:rsidRPr="005A678E" w:rsidRDefault="00E77182" w:rsidP="0030249A">
      <w:pPr>
        <w:jc w:val="center"/>
        <w:rPr>
          <w:rFonts w:ascii="Times New Roman" w:hAnsi="Times New Roman" w:cs="Times New Roman"/>
          <w:color w:val="000000" w:themeColor="text1"/>
          <w:sz w:val="24"/>
          <w14:ligatures w14:val="standardContextual"/>
        </w:rPr>
      </w:pPr>
      <w:r>
        <w:rPr>
          <w:rFonts w:ascii="Times New Roman" w:hAnsi="Times New Roman" w:cs="Times New Roman"/>
          <w:noProof/>
          <w:color w:val="000000" w:themeColor="text1"/>
          <w:sz w:val="24"/>
        </w:rPr>
        <w:lastRenderedPageBreak/>
        <w:drawing>
          <wp:inline distT="0" distB="0" distL="0" distR="0" wp14:anchorId="435E08E7" wp14:editId="099B3290">
            <wp:extent cx="5274310" cy="3374390"/>
            <wp:effectExtent l="0" t="0" r="0" b="3810"/>
            <wp:docPr id="1969990600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69990600" name="图片 1969990600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3743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E8C7FCD" w14:textId="0B1F8324" w:rsidR="0030249A" w:rsidRDefault="0030249A" w:rsidP="0030249A">
      <w:pPr>
        <w:jc w:val="center"/>
        <w:rPr>
          <w:rFonts w:ascii="Times New Roman" w:hAnsi="Times New Roman" w:cs="Times New Roman"/>
          <w:color w:val="000000" w:themeColor="text1"/>
          <w:sz w:val="24"/>
          <w14:ligatures w14:val="standardContextual"/>
        </w:rPr>
      </w:pPr>
      <w:r w:rsidRPr="005A678E">
        <w:rPr>
          <w:rFonts w:ascii="Times New Roman" w:hAnsi="Times New Roman" w:cs="Times New Roman" w:hint="eastAsia"/>
          <w:color w:val="000000" w:themeColor="text1"/>
          <w:sz w:val="24"/>
          <w14:ligatures w14:val="standardContextual"/>
        </w:rPr>
        <w:t>Figure</w:t>
      </w:r>
      <w:r w:rsidRPr="005A678E">
        <w:rPr>
          <w:rFonts w:ascii="Times New Roman" w:hAnsi="Times New Roman" w:cs="Times New Roman"/>
          <w:color w:val="000000" w:themeColor="text1"/>
          <w:sz w:val="24"/>
          <w14:ligatures w14:val="standardContextual"/>
        </w:rPr>
        <w:t xml:space="preserve"> </w:t>
      </w:r>
      <w:r w:rsidR="007D4004">
        <w:rPr>
          <w:rFonts w:ascii="Times New Roman" w:hAnsi="Times New Roman" w:cs="Times New Roman"/>
          <w:color w:val="000000" w:themeColor="text1"/>
          <w:sz w:val="24"/>
          <w14:ligatures w14:val="standardContextual"/>
        </w:rPr>
        <w:t>3</w:t>
      </w:r>
      <w:r>
        <w:rPr>
          <w:rFonts w:ascii="Times New Roman" w:hAnsi="Times New Roman" w:cs="Times New Roman"/>
          <w:color w:val="000000" w:themeColor="text1"/>
          <w:sz w:val="24"/>
          <w14:ligatures w14:val="standardContextual"/>
        </w:rPr>
        <w:t>.</w:t>
      </w:r>
      <w:r w:rsidRPr="005A678E">
        <w:rPr>
          <w:rFonts w:ascii="Times New Roman" w:hAnsi="Times New Roman" w:cs="Times New Roman"/>
          <w:color w:val="000000" w:themeColor="text1"/>
          <w:sz w:val="24"/>
          <w14:ligatures w14:val="standardContextual"/>
        </w:rPr>
        <w:t xml:space="preserve"> </w:t>
      </w:r>
      <w:r w:rsidRPr="00113A1C">
        <w:rPr>
          <w:rFonts w:ascii="Times New Roman" w:hAnsi="Times New Roman" w:cs="Times New Roman"/>
          <w:color w:val="000000" w:themeColor="text1"/>
          <w:sz w:val="24"/>
          <w14:ligatures w14:val="standardContextual"/>
        </w:rPr>
        <w:t>Sensitivity analysis</w:t>
      </w:r>
      <w:r w:rsidRPr="005A678E">
        <w:rPr>
          <w:rFonts w:ascii="Times New Roman" w:hAnsi="Times New Roman" w:cs="Times New Roman"/>
          <w:color w:val="000000" w:themeColor="text1"/>
          <w:sz w:val="24"/>
          <w14:ligatures w14:val="standardContextual"/>
        </w:rPr>
        <w:t xml:space="preserve"> of </w:t>
      </w:r>
      <w:bookmarkStart w:id="1" w:name="OLE_LINK238"/>
      <w:r w:rsidR="002A0EA2" w:rsidRPr="002A0EA2">
        <w:rPr>
          <w:rFonts w:ascii="Times New Roman" w:hAnsi="Times New Roman" w:cs="Times New Roman"/>
          <w:color w:val="000000" w:themeColor="text1"/>
          <w:sz w:val="24"/>
          <w14:ligatures w14:val="standardContextual"/>
        </w:rPr>
        <w:t>preoperative cardiac tamponade</w:t>
      </w:r>
      <w:bookmarkEnd w:id="1"/>
      <w:r>
        <w:rPr>
          <w:rFonts w:ascii="Times New Roman" w:hAnsi="Times New Roman" w:cs="Times New Roman"/>
          <w:color w:val="000000" w:themeColor="text1"/>
          <w:sz w:val="24"/>
          <w14:ligatures w14:val="standardContextual"/>
        </w:rPr>
        <w:t>.</w:t>
      </w:r>
    </w:p>
    <w:p w14:paraId="6A7B9EC6" w14:textId="6F291BE6" w:rsidR="00582A3C" w:rsidRPr="00CC3914" w:rsidRDefault="00E77182" w:rsidP="0030249A">
      <w:pPr>
        <w:jc w:val="center"/>
        <w:rPr>
          <w:rFonts w:ascii="Times New Roman" w:hAnsi="Times New Roman" w:cs="Times New Roman"/>
          <w:color w:val="000000" w:themeColor="text1"/>
          <w:sz w:val="24"/>
          <w14:ligatures w14:val="standardContextual"/>
        </w:rPr>
      </w:pPr>
      <w:r>
        <w:rPr>
          <w:rFonts w:ascii="Times New Roman" w:hAnsi="Times New Roman" w:cs="Times New Roman"/>
          <w:noProof/>
          <w:color w:val="000000" w:themeColor="text1"/>
          <w:sz w:val="24"/>
        </w:rPr>
        <w:drawing>
          <wp:inline distT="0" distB="0" distL="0" distR="0" wp14:anchorId="172043EA" wp14:editId="676ADC88">
            <wp:extent cx="5274310" cy="3433445"/>
            <wp:effectExtent l="0" t="0" r="0" b="0"/>
            <wp:docPr id="589180019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9180019" name="图片 589180019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4334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F0F94CB" w14:textId="4F7E0E05" w:rsidR="0030249A" w:rsidRDefault="0030249A" w:rsidP="0030249A">
      <w:pPr>
        <w:jc w:val="center"/>
        <w:rPr>
          <w:rFonts w:ascii="Times New Roman" w:hAnsi="Times New Roman" w:cs="Times New Roman"/>
          <w:color w:val="000000" w:themeColor="text1"/>
          <w:sz w:val="24"/>
          <w14:ligatures w14:val="standardContextual"/>
        </w:rPr>
      </w:pPr>
      <w:r w:rsidRPr="005A678E">
        <w:rPr>
          <w:rFonts w:ascii="Times New Roman" w:hAnsi="Times New Roman" w:cs="Times New Roman" w:hint="eastAsia"/>
          <w:color w:val="000000" w:themeColor="text1"/>
          <w:sz w:val="24"/>
          <w14:ligatures w14:val="standardContextual"/>
        </w:rPr>
        <w:t>Figure</w:t>
      </w:r>
      <w:r w:rsidRPr="005A678E">
        <w:rPr>
          <w:rFonts w:ascii="Times New Roman" w:hAnsi="Times New Roman" w:cs="Times New Roman"/>
          <w:color w:val="000000" w:themeColor="text1"/>
          <w:sz w:val="24"/>
          <w14:ligatures w14:val="standardContextual"/>
        </w:rPr>
        <w:t xml:space="preserve"> </w:t>
      </w:r>
      <w:r w:rsidR="007D4004">
        <w:rPr>
          <w:rFonts w:ascii="Times New Roman" w:hAnsi="Times New Roman" w:cs="Times New Roman"/>
          <w:color w:val="000000" w:themeColor="text1"/>
          <w:sz w:val="24"/>
          <w14:ligatures w14:val="standardContextual"/>
        </w:rPr>
        <w:t>4</w:t>
      </w:r>
      <w:r>
        <w:rPr>
          <w:rFonts w:ascii="Times New Roman" w:hAnsi="Times New Roman" w:cs="Times New Roman"/>
          <w:color w:val="000000" w:themeColor="text1"/>
          <w:sz w:val="24"/>
          <w14:ligatures w14:val="standardContextual"/>
        </w:rPr>
        <w:t>.</w:t>
      </w:r>
      <w:r w:rsidRPr="005A678E">
        <w:rPr>
          <w:rFonts w:ascii="Times New Roman" w:hAnsi="Times New Roman" w:cs="Times New Roman"/>
          <w:color w:val="000000" w:themeColor="text1"/>
          <w:sz w:val="24"/>
          <w14:ligatures w14:val="standardContextual"/>
        </w:rPr>
        <w:t xml:space="preserve"> </w:t>
      </w:r>
      <w:r w:rsidRPr="00113A1C">
        <w:rPr>
          <w:rFonts w:ascii="Times New Roman" w:hAnsi="Times New Roman" w:cs="Times New Roman"/>
          <w:color w:val="000000" w:themeColor="text1"/>
          <w:sz w:val="24"/>
          <w14:ligatures w14:val="standardContextual"/>
        </w:rPr>
        <w:t>Sensitivity analysis</w:t>
      </w:r>
      <w:r w:rsidRPr="005A678E">
        <w:rPr>
          <w:rFonts w:ascii="Times New Roman" w:hAnsi="Times New Roman" w:cs="Times New Roman"/>
          <w:color w:val="000000" w:themeColor="text1"/>
          <w:sz w:val="24"/>
          <w14:ligatures w14:val="standardContextual"/>
        </w:rPr>
        <w:t xml:space="preserve"> of </w:t>
      </w:r>
      <w:r w:rsidR="00E833D0" w:rsidRPr="00E833D0">
        <w:rPr>
          <w:rFonts w:ascii="Times New Roman" w:hAnsi="Times New Roman" w:cs="Times New Roman"/>
          <w:color w:val="000000" w:themeColor="text1"/>
          <w:sz w:val="24"/>
          <w14:ligatures w14:val="standardContextual"/>
        </w:rPr>
        <w:t>preoperative Scr</w:t>
      </w:r>
      <w:r>
        <w:rPr>
          <w:rFonts w:ascii="Times New Roman" w:hAnsi="Times New Roman" w:cs="Times New Roman"/>
          <w:color w:val="000000" w:themeColor="text1"/>
          <w:sz w:val="24"/>
          <w14:ligatures w14:val="standardContextual"/>
        </w:rPr>
        <w:t>.</w:t>
      </w:r>
    </w:p>
    <w:p w14:paraId="1F746DC3" w14:textId="2F68EF42" w:rsidR="00687117" w:rsidRPr="005A678E" w:rsidRDefault="003F4AB8" w:rsidP="0030249A">
      <w:pPr>
        <w:jc w:val="center"/>
        <w:rPr>
          <w:rFonts w:ascii="Times New Roman" w:hAnsi="Times New Roman" w:cs="Times New Roman"/>
          <w:color w:val="000000" w:themeColor="text1"/>
          <w:sz w:val="24"/>
          <w14:ligatures w14:val="standardContextual"/>
        </w:rPr>
      </w:pPr>
      <w:r>
        <w:rPr>
          <w:rFonts w:ascii="Times New Roman" w:hAnsi="Times New Roman" w:cs="Times New Roman"/>
          <w:noProof/>
          <w:color w:val="000000" w:themeColor="text1"/>
          <w:sz w:val="24"/>
        </w:rPr>
        <w:lastRenderedPageBreak/>
        <w:drawing>
          <wp:inline distT="0" distB="0" distL="0" distR="0" wp14:anchorId="67AF89D8" wp14:editId="3575131C">
            <wp:extent cx="5274310" cy="3397250"/>
            <wp:effectExtent l="0" t="0" r="0" b="6350"/>
            <wp:docPr id="324938394" name="图片 1" descr="图形用户界面&#10;&#10;中度可信度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4938394" name="图片 1" descr="图形用户界面&#10;&#10;中度可信度描述已自动生成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397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3CC07DC" w14:textId="5ECE20B4" w:rsidR="0030249A" w:rsidRPr="003F4AB8" w:rsidRDefault="0030249A" w:rsidP="0030249A">
      <w:pPr>
        <w:jc w:val="center"/>
        <w:rPr>
          <w:rFonts w:ascii="Times New Roman" w:hAnsi="Times New Roman" w:cs="Times New Roman"/>
          <w:color w:val="000000" w:themeColor="text1"/>
          <w:sz w:val="24"/>
          <w14:ligatures w14:val="standardContextual"/>
        </w:rPr>
      </w:pPr>
      <w:r w:rsidRPr="003F4AB8">
        <w:rPr>
          <w:rFonts w:ascii="Times New Roman" w:hAnsi="Times New Roman" w:cs="Times New Roman" w:hint="eastAsia"/>
          <w:color w:val="000000" w:themeColor="text1"/>
          <w:sz w:val="24"/>
          <w14:ligatures w14:val="standardContextual"/>
        </w:rPr>
        <w:t>Figure</w:t>
      </w:r>
      <w:r w:rsidRPr="003F4AB8">
        <w:rPr>
          <w:rFonts w:ascii="Times New Roman" w:hAnsi="Times New Roman" w:cs="Times New Roman"/>
          <w:color w:val="000000" w:themeColor="text1"/>
          <w:sz w:val="24"/>
          <w14:ligatures w14:val="standardContextual"/>
        </w:rPr>
        <w:t xml:space="preserve"> </w:t>
      </w:r>
      <w:r w:rsidR="007D4004">
        <w:rPr>
          <w:rFonts w:ascii="Times New Roman" w:hAnsi="Times New Roman" w:cs="Times New Roman"/>
          <w:color w:val="000000" w:themeColor="text1"/>
          <w:sz w:val="24"/>
          <w14:ligatures w14:val="standardContextual"/>
        </w:rPr>
        <w:t>5</w:t>
      </w:r>
      <w:r w:rsidRPr="003F4AB8">
        <w:rPr>
          <w:rFonts w:ascii="Times New Roman" w:hAnsi="Times New Roman" w:cs="Times New Roman"/>
          <w:color w:val="000000" w:themeColor="text1"/>
          <w:sz w:val="24"/>
          <w14:ligatures w14:val="standardContextual"/>
        </w:rPr>
        <w:t xml:space="preserve">. Sensitivity analysis of </w:t>
      </w:r>
      <w:r w:rsidR="00406CEC" w:rsidRPr="003F4AB8">
        <w:rPr>
          <w:rFonts w:ascii="Times New Roman" w:hAnsi="Times New Roman" w:cs="Times New Roman"/>
          <w:color w:val="000000" w:themeColor="text1"/>
          <w:sz w:val="24"/>
          <w14:ligatures w14:val="standardContextual"/>
        </w:rPr>
        <w:t>preoperative WBCs</w:t>
      </w:r>
      <w:r w:rsidRPr="003F4AB8">
        <w:rPr>
          <w:rFonts w:ascii="Times New Roman" w:hAnsi="Times New Roman" w:cs="Times New Roman"/>
          <w:color w:val="000000" w:themeColor="text1"/>
          <w:sz w:val="24"/>
          <w14:ligatures w14:val="standardContextual"/>
        </w:rPr>
        <w:t>.</w:t>
      </w:r>
    </w:p>
    <w:p w14:paraId="269E0F8E" w14:textId="67738459" w:rsidR="00582A3C" w:rsidRPr="00CC3914" w:rsidRDefault="00CD0A26" w:rsidP="0030249A">
      <w:pPr>
        <w:jc w:val="center"/>
        <w:rPr>
          <w:rFonts w:ascii="Times New Roman" w:hAnsi="Times New Roman" w:cs="Times New Roman"/>
          <w:color w:val="000000" w:themeColor="text1"/>
          <w:sz w:val="24"/>
          <w14:ligatures w14:val="standardContextual"/>
        </w:rPr>
      </w:pPr>
      <w:r>
        <w:rPr>
          <w:rFonts w:ascii="Times New Roman" w:hAnsi="Times New Roman" w:cs="Times New Roman"/>
          <w:noProof/>
          <w:color w:val="000000" w:themeColor="text1"/>
          <w:sz w:val="24"/>
        </w:rPr>
        <w:drawing>
          <wp:inline distT="0" distB="0" distL="0" distR="0" wp14:anchorId="55A939C0" wp14:editId="53BE29DF">
            <wp:extent cx="5274310" cy="3486150"/>
            <wp:effectExtent l="0" t="0" r="0" b="6350"/>
            <wp:docPr id="1054286339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54286339" name="图片 1054286339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486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5567423" w14:textId="61EB925C" w:rsidR="0030249A" w:rsidRPr="00CD0A26" w:rsidRDefault="0030249A" w:rsidP="0030249A">
      <w:pPr>
        <w:jc w:val="center"/>
        <w:rPr>
          <w:rFonts w:ascii="Times New Roman" w:hAnsi="Times New Roman" w:cs="Times New Roman"/>
          <w:color w:val="000000" w:themeColor="text1"/>
          <w:sz w:val="24"/>
          <w14:ligatures w14:val="standardContextual"/>
        </w:rPr>
      </w:pPr>
      <w:r w:rsidRPr="00CD0A26">
        <w:rPr>
          <w:rFonts w:ascii="Times New Roman" w:hAnsi="Times New Roman" w:cs="Times New Roman" w:hint="eastAsia"/>
          <w:color w:val="000000" w:themeColor="text1"/>
          <w:sz w:val="24"/>
          <w14:ligatures w14:val="standardContextual"/>
        </w:rPr>
        <w:t>Figure</w:t>
      </w:r>
      <w:r w:rsidRPr="00CD0A26">
        <w:rPr>
          <w:rFonts w:ascii="Times New Roman" w:hAnsi="Times New Roman" w:cs="Times New Roman"/>
          <w:color w:val="000000" w:themeColor="text1"/>
          <w:sz w:val="24"/>
          <w14:ligatures w14:val="standardContextual"/>
        </w:rPr>
        <w:t xml:space="preserve"> </w:t>
      </w:r>
      <w:r w:rsidR="007D4004">
        <w:rPr>
          <w:rFonts w:ascii="Times New Roman" w:hAnsi="Times New Roman" w:cs="Times New Roman"/>
          <w:color w:val="000000" w:themeColor="text1"/>
          <w:sz w:val="24"/>
          <w14:ligatures w14:val="standardContextual"/>
        </w:rPr>
        <w:t>6</w:t>
      </w:r>
      <w:r w:rsidRPr="00CD0A26">
        <w:rPr>
          <w:rFonts w:ascii="Times New Roman" w:hAnsi="Times New Roman" w:cs="Times New Roman"/>
          <w:color w:val="000000" w:themeColor="text1"/>
          <w:sz w:val="24"/>
          <w14:ligatures w14:val="standardContextual"/>
        </w:rPr>
        <w:t xml:space="preserve">. Sensitivity analysis of </w:t>
      </w:r>
      <w:r w:rsidR="00464359" w:rsidRPr="00CD0A26">
        <w:rPr>
          <w:rFonts w:ascii="Times New Roman" w:hAnsi="Times New Roman" w:cs="Times New Roman"/>
          <w:color w:val="000000" w:themeColor="text1"/>
          <w:sz w:val="24"/>
          <w14:ligatures w14:val="standardContextual"/>
        </w:rPr>
        <w:t xml:space="preserve">CPB </w:t>
      </w:r>
      <w:r w:rsidR="00464359" w:rsidRPr="00CD0A26">
        <w:rPr>
          <w:rFonts w:ascii="Times New Roman" w:hAnsi="Times New Roman" w:cs="Times New Roman" w:hint="eastAsia"/>
          <w:color w:val="000000" w:themeColor="text1"/>
          <w:sz w:val="24"/>
          <w14:ligatures w14:val="standardContextual"/>
        </w:rPr>
        <w:t>time</w:t>
      </w:r>
      <w:r w:rsidRPr="00CD0A26">
        <w:rPr>
          <w:rFonts w:ascii="Times New Roman" w:hAnsi="Times New Roman" w:cs="Times New Roman"/>
          <w:color w:val="000000" w:themeColor="text1"/>
          <w:sz w:val="24"/>
          <w14:ligatures w14:val="standardContextual"/>
        </w:rPr>
        <w:t>.</w:t>
      </w:r>
    </w:p>
    <w:p w14:paraId="2A408182" w14:textId="1B82D788" w:rsidR="00C74AA4" w:rsidRPr="005A678E" w:rsidRDefault="00E77182" w:rsidP="0030249A">
      <w:pPr>
        <w:jc w:val="center"/>
        <w:rPr>
          <w:rFonts w:ascii="Times New Roman" w:hAnsi="Times New Roman" w:cs="Times New Roman"/>
          <w:color w:val="000000" w:themeColor="text1"/>
          <w:sz w:val="24"/>
          <w14:ligatures w14:val="standardContextual"/>
        </w:rPr>
      </w:pPr>
      <w:r>
        <w:rPr>
          <w:rFonts w:ascii="Times New Roman" w:hAnsi="Times New Roman" w:cs="Times New Roman"/>
          <w:noProof/>
          <w:color w:val="000000" w:themeColor="text1"/>
          <w:sz w:val="24"/>
        </w:rPr>
        <w:lastRenderedPageBreak/>
        <w:drawing>
          <wp:inline distT="0" distB="0" distL="0" distR="0" wp14:anchorId="05934E4F" wp14:editId="37899DBC">
            <wp:extent cx="5274310" cy="3385820"/>
            <wp:effectExtent l="0" t="0" r="0" b="5080"/>
            <wp:docPr id="127051824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7051824" name="图片 127051824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3858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0541A54" w14:textId="2453A264" w:rsidR="00982668" w:rsidRPr="00FE01A3" w:rsidRDefault="00A90316" w:rsidP="00FE01A3">
      <w:pPr>
        <w:jc w:val="center"/>
        <w:rPr>
          <w:rFonts w:ascii="Times New Roman" w:hAnsi="Times New Roman" w:cs="Times New Roman"/>
          <w:color w:val="000000" w:themeColor="text1"/>
          <w:sz w:val="24"/>
          <w14:ligatures w14:val="standardContextual"/>
        </w:rPr>
      </w:pPr>
      <w:r w:rsidRPr="005A678E">
        <w:rPr>
          <w:rFonts w:ascii="Times New Roman" w:hAnsi="Times New Roman" w:cs="Times New Roman" w:hint="eastAsia"/>
          <w:color w:val="000000" w:themeColor="text1"/>
          <w:sz w:val="24"/>
          <w14:ligatures w14:val="standardContextual"/>
        </w:rPr>
        <w:t>Figure</w:t>
      </w:r>
      <w:r w:rsidRPr="005A678E">
        <w:rPr>
          <w:rFonts w:ascii="Times New Roman" w:hAnsi="Times New Roman" w:cs="Times New Roman"/>
          <w:color w:val="000000" w:themeColor="text1"/>
          <w:sz w:val="24"/>
          <w14:ligatures w14:val="standardContextual"/>
        </w:rPr>
        <w:t xml:space="preserve"> </w:t>
      </w:r>
      <w:r w:rsidR="007D4004">
        <w:rPr>
          <w:rFonts w:ascii="Times New Roman" w:hAnsi="Times New Roman" w:cs="Times New Roman"/>
          <w:color w:val="000000" w:themeColor="text1"/>
          <w:sz w:val="24"/>
          <w14:ligatures w14:val="standardContextual"/>
        </w:rPr>
        <w:t>7</w:t>
      </w:r>
      <w:r>
        <w:rPr>
          <w:rFonts w:ascii="Times New Roman" w:hAnsi="Times New Roman" w:cs="Times New Roman"/>
          <w:color w:val="000000" w:themeColor="text1"/>
          <w:sz w:val="24"/>
          <w14:ligatures w14:val="standardContextual"/>
        </w:rPr>
        <w:t>.</w:t>
      </w:r>
      <w:r w:rsidRPr="005A678E">
        <w:rPr>
          <w:rFonts w:ascii="Times New Roman" w:hAnsi="Times New Roman" w:cs="Times New Roman"/>
          <w:color w:val="000000" w:themeColor="text1"/>
          <w:sz w:val="24"/>
          <w14:ligatures w14:val="standardContextual"/>
        </w:rPr>
        <w:t xml:space="preserve"> </w:t>
      </w:r>
      <w:r w:rsidRPr="00113A1C">
        <w:rPr>
          <w:rFonts w:ascii="Times New Roman" w:hAnsi="Times New Roman" w:cs="Times New Roman"/>
          <w:color w:val="000000" w:themeColor="text1"/>
          <w:sz w:val="24"/>
          <w14:ligatures w14:val="standardContextual"/>
        </w:rPr>
        <w:t>Sensitivity analysis</w:t>
      </w:r>
      <w:r w:rsidRPr="005A678E">
        <w:rPr>
          <w:rFonts w:ascii="Times New Roman" w:hAnsi="Times New Roman" w:cs="Times New Roman"/>
          <w:color w:val="000000" w:themeColor="text1"/>
          <w:sz w:val="24"/>
          <w14:ligatures w14:val="standardContextual"/>
        </w:rPr>
        <w:t xml:space="preserve"> of </w:t>
      </w:r>
      <w:r w:rsidR="00C74AA4" w:rsidRPr="00C74AA4">
        <w:rPr>
          <w:rFonts w:ascii="Times New Roman" w:hAnsi="Times New Roman" w:cs="Times New Roman"/>
          <w:color w:val="000000" w:themeColor="text1"/>
          <w:sz w:val="24"/>
          <w14:ligatures w14:val="standardContextual"/>
        </w:rPr>
        <w:t>intraoperative RBCs transfusion volume</w:t>
      </w:r>
      <w:r>
        <w:rPr>
          <w:rFonts w:ascii="Times New Roman" w:hAnsi="Times New Roman" w:cs="Times New Roman"/>
          <w:color w:val="000000" w:themeColor="text1"/>
          <w:sz w:val="24"/>
          <w14:ligatures w14:val="standardContextual"/>
        </w:rPr>
        <w:t>.</w:t>
      </w:r>
    </w:p>
    <w:sectPr w:rsidR="00982668" w:rsidRPr="00FE01A3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 (正文 CS 字体)">
    <w:altName w:val="宋体"/>
    <w:panose1 w:val="020B0604020202020204"/>
    <w:charset w:val="86"/>
    <w:family w:val="roman"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19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2942"/>
    <w:rsid w:val="00001070"/>
    <w:rsid w:val="00003BDD"/>
    <w:rsid w:val="000172FF"/>
    <w:rsid w:val="0002263B"/>
    <w:rsid w:val="00025BAC"/>
    <w:rsid w:val="00026431"/>
    <w:rsid w:val="000268DE"/>
    <w:rsid w:val="00026972"/>
    <w:rsid w:val="000312DC"/>
    <w:rsid w:val="0004109A"/>
    <w:rsid w:val="00043CD5"/>
    <w:rsid w:val="000568B1"/>
    <w:rsid w:val="00056A14"/>
    <w:rsid w:val="00061C07"/>
    <w:rsid w:val="0007267E"/>
    <w:rsid w:val="00073C4A"/>
    <w:rsid w:val="000773A2"/>
    <w:rsid w:val="0009247A"/>
    <w:rsid w:val="000936FC"/>
    <w:rsid w:val="0009699F"/>
    <w:rsid w:val="00096F1C"/>
    <w:rsid w:val="00097FB6"/>
    <w:rsid w:val="000A5734"/>
    <w:rsid w:val="000A636F"/>
    <w:rsid w:val="000A665F"/>
    <w:rsid w:val="000B167F"/>
    <w:rsid w:val="000B28F1"/>
    <w:rsid w:val="000B5995"/>
    <w:rsid w:val="000B5FAD"/>
    <w:rsid w:val="000C260B"/>
    <w:rsid w:val="000C3150"/>
    <w:rsid w:val="000C471A"/>
    <w:rsid w:val="000C78B6"/>
    <w:rsid w:val="000E7995"/>
    <w:rsid w:val="001044FB"/>
    <w:rsid w:val="00110DC7"/>
    <w:rsid w:val="0011173A"/>
    <w:rsid w:val="00113A1C"/>
    <w:rsid w:val="00114D75"/>
    <w:rsid w:val="00115B73"/>
    <w:rsid w:val="00122355"/>
    <w:rsid w:val="001224D5"/>
    <w:rsid w:val="0012553A"/>
    <w:rsid w:val="00126564"/>
    <w:rsid w:val="001310AC"/>
    <w:rsid w:val="00137220"/>
    <w:rsid w:val="001515CA"/>
    <w:rsid w:val="0015298A"/>
    <w:rsid w:val="00170983"/>
    <w:rsid w:val="00171AE3"/>
    <w:rsid w:val="001725B4"/>
    <w:rsid w:val="00174903"/>
    <w:rsid w:val="0018571E"/>
    <w:rsid w:val="00190696"/>
    <w:rsid w:val="00190783"/>
    <w:rsid w:val="00190954"/>
    <w:rsid w:val="001924B3"/>
    <w:rsid w:val="00192F4B"/>
    <w:rsid w:val="001B4ACD"/>
    <w:rsid w:val="001B6972"/>
    <w:rsid w:val="001B794B"/>
    <w:rsid w:val="001C12A6"/>
    <w:rsid w:val="001C5FBE"/>
    <w:rsid w:val="001D2942"/>
    <w:rsid w:val="001D711E"/>
    <w:rsid w:val="001E05C3"/>
    <w:rsid w:val="001E0FE8"/>
    <w:rsid w:val="001E64EC"/>
    <w:rsid w:val="001E69B7"/>
    <w:rsid w:val="001E712A"/>
    <w:rsid w:val="00204C33"/>
    <w:rsid w:val="00207BE2"/>
    <w:rsid w:val="00211023"/>
    <w:rsid w:val="002114B7"/>
    <w:rsid w:val="00212B19"/>
    <w:rsid w:val="00216428"/>
    <w:rsid w:val="00221A3E"/>
    <w:rsid w:val="0022261B"/>
    <w:rsid w:val="00230F31"/>
    <w:rsid w:val="0024245B"/>
    <w:rsid w:val="00265325"/>
    <w:rsid w:val="00272C0F"/>
    <w:rsid w:val="00280A6C"/>
    <w:rsid w:val="002A0EA2"/>
    <w:rsid w:val="002A39C5"/>
    <w:rsid w:val="002A52AF"/>
    <w:rsid w:val="002B0D5F"/>
    <w:rsid w:val="002B4D46"/>
    <w:rsid w:val="002B783F"/>
    <w:rsid w:val="002C2AC7"/>
    <w:rsid w:val="002C2C56"/>
    <w:rsid w:val="002C6F84"/>
    <w:rsid w:val="002D3518"/>
    <w:rsid w:val="002D575F"/>
    <w:rsid w:val="002D578B"/>
    <w:rsid w:val="002D72DC"/>
    <w:rsid w:val="002E4089"/>
    <w:rsid w:val="002E7CB4"/>
    <w:rsid w:val="002F05E2"/>
    <w:rsid w:val="002F3C14"/>
    <w:rsid w:val="002F71C6"/>
    <w:rsid w:val="0030249A"/>
    <w:rsid w:val="00303ECD"/>
    <w:rsid w:val="00311801"/>
    <w:rsid w:val="00314047"/>
    <w:rsid w:val="00323867"/>
    <w:rsid w:val="00336777"/>
    <w:rsid w:val="003432C8"/>
    <w:rsid w:val="00353195"/>
    <w:rsid w:val="003533AC"/>
    <w:rsid w:val="003550ED"/>
    <w:rsid w:val="00371648"/>
    <w:rsid w:val="00372D10"/>
    <w:rsid w:val="00374CCB"/>
    <w:rsid w:val="00382802"/>
    <w:rsid w:val="003909A9"/>
    <w:rsid w:val="00392818"/>
    <w:rsid w:val="00392C39"/>
    <w:rsid w:val="00393120"/>
    <w:rsid w:val="00396C10"/>
    <w:rsid w:val="003A66A6"/>
    <w:rsid w:val="003C7DE4"/>
    <w:rsid w:val="003D2B87"/>
    <w:rsid w:val="003D6BBD"/>
    <w:rsid w:val="003E682C"/>
    <w:rsid w:val="003F4AB8"/>
    <w:rsid w:val="003F4EA0"/>
    <w:rsid w:val="00400483"/>
    <w:rsid w:val="00404257"/>
    <w:rsid w:val="004061B6"/>
    <w:rsid w:val="00406CEC"/>
    <w:rsid w:val="00420319"/>
    <w:rsid w:val="00423A99"/>
    <w:rsid w:val="00424745"/>
    <w:rsid w:val="0042637F"/>
    <w:rsid w:val="00431A60"/>
    <w:rsid w:val="00436C01"/>
    <w:rsid w:val="00441B41"/>
    <w:rsid w:val="00441E40"/>
    <w:rsid w:val="0044236F"/>
    <w:rsid w:val="00442488"/>
    <w:rsid w:val="004437D6"/>
    <w:rsid w:val="00446AD9"/>
    <w:rsid w:val="0044790F"/>
    <w:rsid w:val="004507D2"/>
    <w:rsid w:val="00464359"/>
    <w:rsid w:val="00471EEB"/>
    <w:rsid w:val="00473BEB"/>
    <w:rsid w:val="00475860"/>
    <w:rsid w:val="0048091A"/>
    <w:rsid w:val="0049711A"/>
    <w:rsid w:val="00497DE2"/>
    <w:rsid w:val="004A7E26"/>
    <w:rsid w:val="004B5190"/>
    <w:rsid w:val="004B6E00"/>
    <w:rsid w:val="004B7945"/>
    <w:rsid w:val="004C0CB2"/>
    <w:rsid w:val="004C68CA"/>
    <w:rsid w:val="004C728F"/>
    <w:rsid w:val="004F223F"/>
    <w:rsid w:val="004F3608"/>
    <w:rsid w:val="004F5D09"/>
    <w:rsid w:val="004F6CF0"/>
    <w:rsid w:val="0050166E"/>
    <w:rsid w:val="005022C5"/>
    <w:rsid w:val="00502CFA"/>
    <w:rsid w:val="00504CDE"/>
    <w:rsid w:val="005063FD"/>
    <w:rsid w:val="00521621"/>
    <w:rsid w:val="00523FFA"/>
    <w:rsid w:val="00524007"/>
    <w:rsid w:val="00540178"/>
    <w:rsid w:val="0054119D"/>
    <w:rsid w:val="00544706"/>
    <w:rsid w:val="0056465C"/>
    <w:rsid w:val="00570F9D"/>
    <w:rsid w:val="005732AA"/>
    <w:rsid w:val="00573BC7"/>
    <w:rsid w:val="00576222"/>
    <w:rsid w:val="00580EE1"/>
    <w:rsid w:val="00582A3C"/>
    <w:rsid w:val="005869F8"/>
    <w:rsid w:val="005941DF"/>
    <w:rsid w:val="00595458"/>
    <w:rsid w:val="005979FA"/>
    <w:rsid w:val="005A678E"/>
    <w:rsid w:val="005B1B71"/>
    <w:rsid w:val="005B7757"/>
    <w:rsid w:val="005C0AA2"/>
    <w:rsid w:val="005C4A8E"/>
    <w:rsid w:val="005C7392"/>
    <w:rsid w:val="005C7397"/>
    <w:rsid w:val="005D1106"/>
    <w:rsid w:val="005D7012"/>
    <w:rsid w:val="005D7E5F"/>
    <w:rsid w:val="005E4624"/>
    <w:rsid w:val="005E5EF7"/>
    <w:rsid w:val="005F3A77"/>
    <w:rsid w:val="00600CFE"/>
    <w:rsid w:val="00601812"/>
    <w:rsid w:val="00601E80"/>
    <w:rsid w:val="00602429"/>
    <w:rsid w:val="00611F57"/>
    <w:rsid w:val="00616F43"/>
    <w:rsid w:val="00620FA3"/>
    <w:rsid w:val="00621AF4"/>
    <w:rsid w:val="00621DC0"/>
    <w:rsid w:val="006359D5"/>
    <w:rsid w:val="00652059"/>
    <w:rsid w:val="00652D36"/>
    <w:rsid w:val="00664901"/>
    <w:rsid w:val="00664DFC"/>
    <w:rsid w:val="00673314"/>
    <w:rsid w:val="00674DDD"/>
    <w:rsid w:val="0067564B"/>
    <w:rsid w:val="00680812"/>
    <w:rsid w:val="006818E4"/>
    <w:rsid w:val="00682588"/>
    <w:rsid w:val="006851A6"/>
    <w:rsid w:val="00687117"/>
    <w:rsid w:val="00691EED"/>
    <w:rsid w:val="006A25F4"/>
    <w:rsid w:val="006A33C5"/>
    <w:rsid w:val="006A53D6"/>
    <w:rsid w:val="006A79E5"/>
    <w:rsid w:val="006B1ED1"/>
    <w:rsid w:val="006B3938"/>
    <w:rsid w:val="006C1A8E"/>
    <w:rsid w:val="006C2020"/>
    <w:rsid w:val="006C662E"/>
    <w:rsid w:val="006D3DCE"/>
    <w:rsid w:val="006E073B"/>
    <w:rsid w:val="006E6E54"/>
    <w:rsid w:val="006F1137"/>
    <w:rsid w:val="006F40DA"/>
    <w:rsid w:val="00705773"/>
    <w:rsid w:val="007061D5"/>
    <w:rsid w:val="0071036B"/>
    <w:rsid w:val="007111AB"/>
    <w:rsid w:val="00714468"/>
    <w:rsid w:val="00717D35"/>
    <w:rsid w:val="00721F1C"/>
    <w:rsid w:val="0072436C"/>
    <w:rsid w:val="0072641A"/>
    <w:rsid w:val="00727C2A"/>
    <w:rsid w:val="00731BD2"/>
    <w:rsid w:val="00731BE0"/>
    <w:rsid w:val="00732878"/>
    <w:rsid w:val="00733F73"/>
    <w:rsid w:val="00736ECD"/>
    <w:rsid w:val="00755260"/>
    <w:rsid w:val="00756DBA"/>
    <w:rsid w:val="007673B9"/>
    <w:rsid w:val="00773AB1"/>
    <w:rsid w:val="00774086"/>
    <w:rsid w:val="0078103B"/>
    <w:rsid w:val="00781966"/>
    <w:rsid w:val="00782CB8"/>
    <w:rsid w:val="00783D47"/>
    <w:rsid w:val="007848E3"/>
    <w:rsid w:val="00786EF0"/>
    <w:rsid w:val="0079048B"/>
    <w:rsid w:val="00791082"/>
    <w:rsid w:val="00792769"/>
    <w:rsid w:val="00796CD0"/>
    <w:rsid w:val="007979FA"/>
    <w:rsid w:val="007A33E4"/>
    <w:rsid w:val="007B2A72"/>
    <w:rsid w:val="007B5C33"/>
    <w:rsid w:val="007B6199"/>
    <w:rsid w:val="007C1767"/>
    <w:rsid w:val="007C3A66"/>
    <w:rsid w:val="007D2052"/>
    <w:rsid w:val="007D4004"/>
    <w:rsid w:val="007D488D"/>
    <w:rsid w:val="007D4CDB"/>
    <w:rsid w:val="007D6042"/>
    <w:rsid w:val="007F4F45"/>
    <w:rsid w:val="008006E8"/>
    <w:rsid w:val="008055C4"/>
    <w:rsid w:val="008104F4"/>
    <w:rsid w:val="008124D6"/>
    <w:rsid w:val="008166A7"/>
    <w:rsid w:val="00834A57"/>
    <w:rsid w:val="008458AF"/>
    <w:rsid w:val="0084612F"/>
    <w:rsid w:val="00850657"/>
    <w:rsid w:val="008622FE"/>
    <w:rsid w:val="00862CA5"/>
    <w:rsid w:val="00885BC5"/>
    <w:rsid w:val="00886557"/>
    <w:rsid w:val="008873E7"/>
    <w:rsid w:val="008929F2"/>
    <w:rsid w:val="00893A84"/>
    <w:rsid w:val="00896617"/>
    <w:rsid w:val="00896700"/>
    <w:rsid w:val="008A0B3D"/>
    <w:rsid w:val="008A2EE4"/>
    <w:rsid w:val="008B00F5"/>
    <w:rsid w:val="008B3CEB"/>
    <w:rsid w:val="008D3E92"/>
    <w:rsid w:val="008D5B32"/>
    <w:rsid w:val="008E3A54"/>
    <w:rsid w:val="008E5D64"/>
    <w:rsid w:val="008E7C70"/>
    <w:rsid w:val="008F5339"/>
    <w:rsid w:val="008F64D8"/>
    <w:rsid w:val="009016F1"/>
    <w:rsid w:val="00906844"/>
    <w:rsid w:val="0091478A"/>
    <w:rsid w:val="0092549B"/>
    <w:rsid w:val="00926BDA"/>
    <w:rsid w:val="00930743"/>
    <w:rsid w:val="00931C84"/>
    <w:rsid w:val="009353E7"/>
    <w:rsid w:val="00943DCF"/>
    <w:rsid w:val="009544B5"/>
    <w:rsid w:val="00957F56"/>
    <w:rsid w:val="0096579A"/>
    <w:rsid w:val="009729D2"/>
    <w:rsid w:val="00982668"/>
    <w:rsid w:val="00982DF9"/>
    <w:rsid w:val="009A1CCD"/>
    <w:rsid w:val="009A2A31"/>
    <w:rsid w:val="009B2314"/>
    <w:rsid w:val="009B5805"/>
    <w:rsid w:val="009C6032"/>
    <w:rsid w:val="009D1E28"/>
    <w:rsid w:val="009D4B21"/>
    <w:rsid w:val="009E138D"/>
    <w:rsid w:val="009E1E90"/>
    <w:rsid w:val="009E2FE5"/>
    <w:rsid w:val="009E6142"/>
    <w:rsid w:val="009F2F39"/>
    <w:rsid w:val="00A0100C"/>
    <w:rsid w:val="00A046B5"/>
    <w:rsid w:val="00A1358B"/>
    <w:rsid w:val="00A14099"/>
    <w:rsid w:val="00A17285"/>
    <w:rsid w:val="00A1762F"/>
    <w:rsid w:val="00A20081"/>
    <w:rsid w:val="00A200D5"/>
    <w:rsid w:val="00A22F5F"/>
    <w:rsid w:val="00A262DF"/>
    <w:rsid w:val="00A32E60"/>
    <w:rsid w:val="00A33689"/>
    <w:rsid w:val="00A37826"/>
    <w:rsid w:val="00A40941"/>
    <w:rsid w:val="00A41B3D"/>
    <w:rsid w:val="00A520F6"/>
    <w:rsid w:val="00A5520B"/>
    <w:rsid w:val="00A63B70"/>
    <w:rsid w:val="00A74C7C"/>
    <w:rsid w:val="00A754EC"/>
    <w:rsid w:val="00A771DB"/>
    <w:rsid w:val="00A81FE4"/>
    <w:rsid w:val="00A83FAC"/>
    <w:rsid w:val="00A85197"/>
    <w:rsid w:val="00A85B42"/>
    <w:rsid w:val="00A86368"/>
    <w:rsid w:val="00A8761B"/>
    <w:rsid w:val="00A90316"/>
    <w:rsid w:val="00A96F5E"/>
    <w:rsid w:val="00AA3694"/>
    <w:rsid w:val="00AA68E8"/>
    <w:rsid w:val="00AA6E40"/>
    <w:rsid w:val="00AB02A5"/>
    <w:rsid w:val="00AB1431"/>
    <w:rsid w:val="00AB28D0"/>
    <w:rsid w:val="00AC0EEA"/>
    <w:rsid w:val="00AC16E0"/>
    <w:rsid w:val="00AC1B39"/>
    <w:rsid w:val="00AC7FEA"/>
    <w:rsid w:val="00AD10C2"/>
    <w:rsid w:val="00AE6F8C"/>
    <w:rsid w:val="00AF7035"/>
    <w:rsid w:val="00AF711B"/>
    <w:rsid w:val="00B00DC9"/>
    <w:rsid w:val="00B047BA"/>
    <w:rsid w:val="00B070C9"/>
    <w:rsid w:val="00B103F1"/>
    <w:rsid w:val="00B108B3"/>
    <w:rsid w:val="00B12762"/>
    <w:rsid w:val="00B13715"/>
    <w:rsid w:val="00B21AA5"/>
    <w:rsid w:val="00B2481E"/>
    <w:rsid w:val="00B30228"/>
    <w:rsid w:val="00B35989"/>
    <w:rsid w:val="00B36719"/>
    <w:rsid w:val="00B37A80"/>
    <w:rsid w:val="00B402D8"/>
    <w:rsid w:val="00B434E9"/>
    <w:rsid w:val="00B436C6"/>
    <w:rsid w:val="00B454A6"/>
    <w:rsid w:val="00B504F7"/>
    <w:rsid w:val="00B50623"/>
    <w:rsid w:val="00B53E84"/>
    <w:rsid w:val="00B545AA"/>
    <w:rsid w:val="00B819D9"/>
    <w:rsid w:val="00B86BE8"/>
    <w:rsid w:val="00B94E05"/>
    <w:rsid w:val="00B96779"/>
    <w:rsid w:val="00BA33C3"/>
    <w:rsid w:val="00BA6876"/>
    <w:rsid w:val="00BA785C"/>
    <w:rsid w:val="00BB4DD8"/>
    <w:rsid w:val="00BB5B94"/>
    <w:rsid w:val="00BB670F"/>
    <w:rsid w:val="00BB79D3"/>
    <w:rsid w:val="00BC3932"/>
    <w:rsid w:val="00BD3E3A"/>
    <w:rsid w:val="00BD5586"/>
    <w:rsid w:val="00BE2C98"/>
    <w:rsid w:val="00BE614C"/>
    <w:rsid w:val="00BF66AB"/>
    <w:rsid w:val="00BF70AD"/>
    <w:rsid w:val="00C226BC"/>
    <w:rsid w:val="00C27B55"/>
    <w:rsid w:val="00C304CC"/>
    <w:rsid w:val="00C3257C"/>
    <w:rsid w:val="00C32BF9"/>
    <w:rsid w:val="00C36855"/>
    <w:rsid w:val="00C454AB"/>
    <w:rsid w:val="00C47916"/>
    <w:rsid w:val="00C5144D"/>
    <w:rsid w:val="00C5329C"/>
    <w:rsid w:val="00C74AA4"/>
    <w:rsid w:val="00C82728"/>
    <w:rsid w:val="00C8342E"/>
    <w:rsid w:val="00C86CA3"/>
    <w:rsid w:val="00C90626"/>
    <w:rsid w:val="00C94F79"/>
    <w:rsid w:val="00C960C4"/>
    <w:rsid w:val="00CA5A19"/>
    <w:rsid w:val="00CB12E5"/>
    <w:rsid w:val="00CB3610"/>
    <w:rsid w:val="00CC24EC"/>
    <w:rsid w:val="00CC3914"/>
    <w:rsid w:val="00CC501F"/>
    <w:rsid w:val="00CD08AC"/>
    <w:rsid w:val="00CD09C6"/>
    <w:rsid w:val="00CD0A26"/>
    <w:rsid w:val="00CD5998"/>
    <w:rsid w:val="00CD5BA9"/>
    <w:rsid w:val="00CD652B"/>
    <w:rsid w:val="00CD66B8"/>
    <w:rsid w:val="00CE27FE"/>
    <w:rsid w:val="00CE29FF"/>
    <w:rsid w:val="00CE2FA0"/>
    <w:rsid w:val="00CE3542"/>
    <w:rsid w:val="00CE7300"/>
    <w:rsid w:val="00CF0AE8"/>
    <w:rsid w:val="00CF292E"/>
    <w:rsid w:val="00CF3A1B"/>
    <w:rsid w:val="00CF7094"/>
    <w:rsid w:val="00D00047"/>
    <w:rsid w:val="00D000DE"/>
    <w:rsid w:val="00D04CF3"/>
    <w:rsid w:val="00D13AC5"/>
    <w:rsid w:val="00D20019"/>
    <w:rsid w:val="00D20F18"/>
    <w:rsid w:val="00D21F96"/>
    <w:rsid w:val="00D254CF"/>
    <w:rsid w:val="00D3760D"/>
    <w:rsid w:val="00D4494E"/>
    <w:rsid w:val="00D47C80"/>
    <w:rsid w:val="00D52ADC"/>
    <w:rsid w:val="00D53BC4"/>
    <w:rsid w:val="00D56675"/>
    <w:rsid w:val="00D57ED8"/>
    <w:rsid w:val="00D66C60"/>
    <w:rsid w:val="00D70C43"/>
    <w:rsid w:val="00D70F45"/>
    <w:rsid w:val="00D73055"/>
    <w:rsid w:val="00D741B1"/>
    <w:rsid w:val="00D822EF"/>
    <w:rsid w:val="00D83649"/>
    <w:rsid w:val="00D84396"/>
    <w:rsid w:val="00D84684"/>
    <w:rsid w:val="00D84F64"/>
    <w:rsid w:val="00D94565"/>
    <w:rsid w:val="00D96D8B"/>
    <w:rsid w:val="00D9744D"/>
    <w:rsid w:val="00DA7C5B"/>
    <w:rsid w:val="00DB1119"/>
    <w:rsid w:val="00DB1782"/>
    <w:rsid w:val="00DB19B2"/>
    <w:rsid w:val="00DB4D72"/>
    <w:rsid w:val="00DB641B"/>
    <w:rsid w:val="00DC35D4"/>
    <w:rsid w:val="00DC6919"/>
    <w:rsid w:val="00DD07E7"/>
    <w:rsid w:val="00DD4363"/>
    <w:rsid w:val="00DD5143"/>
    <w:rsid w:val="00DE1090"/>
    <w:rsid w:val="00DE1A2A"/>
    <w:rsid w:val="00DE50A3"/>
    <w:rsid w:val="00DF5D20"/>
    <w:rsid w:val="00E07C76"/>
    <w:rsid w:val="00E13D54"/>
    <w:rsid w:val="00E13DA4"/>
    <w:rsid w:val="00E1699E"/>
    <w:rsid w:val="00E17CB3"/>
    <w:rsid w:val="00E2299F"/>
    <w:rsid w:val="00E274B7"/>
    <w:rsid w:val="00E37A50"/>
    <w:rsid w:val="00E44648"/>
    <w:rsid w:val="00E44724"/>
    <w:rsid w:val="00E4478E"/>
    <w:rsid w:val="00E55928"/>
    <w:rsid w:val="00E61AF4"/>
    <w:rsid w:val="00E73A14"/>
    <w:rsid w:val="00E77182"/>
    <w:rsid w:val="00E833D0"/>
    <w:rsid w:val="00E92DC1"/>
    <w:rsid w:val="00E9682F"/>
    <w:rsid w:val="00EB791B"/>
    <w:rsid w:val="00EC2308"/>
    <w:rsid w:val="00EC2DA6"/>
    <w:rsid w:val="00EC6B2A"/>
    <w:rsid w:val="00EC7E2A"/>
    <w:rsid w:val="00ED52DF"/>
    <w:rsid w:val="00ED6862"/>
    <w:rsid w:val="00EE320C"/>
    <w:rsid w:val="00EF5B70"/>
    <w:rsid w:val="00EF7D88"/>
    <w:rsid w:val="00F0173E"/>
    <w:rsid w:val="00F01E97"/>
    <w:rsid w:val="00F031B8"/>
    <w:rsid w:val="00F06730"/>
    <w:rsid w:val="00F10A5D"/>
    <w:rsid w:val="00F138F9"/>
    <w:rsid w:val="00F210DC"/>
    <w:rsid w:val="00F2663B"/>
    <w:rsid w:val="00F26F1E"/>
    <w:rsid w:val="00F27052"/>
    <w:rsid w:val="00F309EC"/>
    <w:rsid w:val="00F4138A"/>
    <w:rsid w:val="00F4420D"/>
    <w:rsid w:val="00F46DD1"/>
    <w:rsid w:val="00F47224"/>
    <w:rsid w:val="00F507E5"/>
    <w:rsid w:val="00F525B5"/>
    <w:rsid w:val="00F54185"/>
    <w:rsid w:val="00F556F4"/>
    <w:rsid w:val="00F5631F"/>
    <w:rsid w:val="00F61DCE"/>
    <w:rsid w:val="00F72E22"/>
    <w:rsid w:val="00F83765"/>
    <w:rsid w:val="00F862E0"/>
    <w:rsid w:val="00F92B64"/>
    <w:rsid w:val="00F95514"/>
    <w:rsid w:val="00F95F23"/>
    <w:rsid w:val="00F961AE"/>
    <w:rsid w:val="00FB02E2"/>
    <w:rsid w:val="00FB3235"/>
    <w:rsid w:val="00FB3426"/>
    <w:rsid w:val="00FB36AA"/>
    <w:rsid w:val="00FC09D8"/>
    <w:rsid w:val="00FC6E8B"/>
    <w:rsid w:val="00FC79BF"/>
    <w:rsid w:val="00FD1A57"/>
    <w:rsid w:val="00FD21B6"/>
    <w:rsid w:val="00FD607B"/>
    <w:rsid w:val="00FD6D06"/>
    <w:rsid w:val="00FE01A3"/>
    <w:rsid w:val="00FE172F"/>
    <w:rsid w:val="00FE64A8"/>
    <w:rsid w:val="00FF3C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4FDA4832"/>
  <w15:chartTrackingRefBased/>
  <w15:docId w15:val="{896FE759-4628-7749-8B29-167E41552C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1D2942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D294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D2942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D2942"/>
    <w:pPr>
      <w:keepNext/>
      <w:keepLines/>
      <w:spacing w:before="80" w:after="40"/>
      <w:outlineLvl w:val="3"/>
    </w:pPr>
    <w:rPr>
      <w:rFonts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D2942"/>
    <w:pPr>
      <w:keepNext/>
      <w:keepLines/>
      <w:spacing w:before="80" w:after="40"/>
      <w:outlineLvl w:val="4"/>
    </w:pPr>
    <w:rPr>
      <w:rFonts w:cstheme="majorBidi"/>
      <w:color w:val="0F4761" w:themeColor="accent1" w:themeShade="BF"/>
      <w:sz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D2942"/>
    <w:pPr>
      <w:keepNext/>
      <w:keepLines/>
      <w:spacing w:before="40"/>
      <w:outlineLvl w:val="5"/>
    </w:pPr>
    <w:rPr>
      <w:rFonts w:cstheme="majorBidi"/>
      <w:b/>
      <w:bCs/>
      <w:color w:val="0F4761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D2942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D2942"/>
    <w:pPr>
      <w:keepNext/>
      <w:keepLines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D2942"/>
    <w:pPr>
      <w:keepNext/>
      <w:keepLines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1D2942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1D294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1D294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1D2942"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1D2942"/>
    <w:rPr>
      <w:rFonts w:cstheme="majorBidi"/>
      <w:color w:val="0F4761" w:themeColor="accent1" w:themeShade="BF"/>
      <w:sz w:val="24"/>
    </w:rPr>
  </w:style>
  <w:style w:type="character" w:customStyle="1" w:styleId="60">
    <w:name w:val="标题 6 字符"/>
    <w:basedOn w:val="a0"/>
    <w:link w:val="6"/>
    <w:uiPriority w:val="9"/>
    <w:semiHidden/>
    <w:rsid w:val="001D2942"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1D2942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1D2942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1D2942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1D2942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1D294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1D2942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1D2942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1D2942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1D2942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1D2942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1D2942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1D294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1D2942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1D2942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fontTable" Target="fontTable.xml"/><Relationship Id="rId5" Type="http://schemas.openxmlformats.org/officeDocument/2006/relationships/image" Target="media/image2.png"/><Relationship Id="rId10" Type="http://schemas.openxmlformats.org/officeDocument/2006/relationships/image" Target="media/image7.png"/><Relationship Id="rId4" Type="http://schemas.openxmlformats.org/officeDocument/2006/relationships/image" Target="media/image1.pn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.~WRD0000</Template>
  <TotalTime>66</TotalTime>
  <Pages>4</Pages>
  <Words>60</Words>
  <Characters>342</Characters>
  <Application>Microsoft Office Word</Application>
  <DocSecurity>0</DocSecurity>
  <Lines>2</Lines>
  <Paragraphs>1</Paragraphs>
  <ScaleCrop>false</ScaleCrop>
  <Company/>
  <LinksUpToDate>false</LinksUpToDate>
  <CharactersWithSpaces>401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宁莉萍</dc:creator>
  <cp:keywords/>
  <dc:description/>
  <cp:lastModifiedBy>宁莉萍</cp:lastModifiedBy>
  <cp:revision>106</cp:revision>
  <dcterms:created xsi:type="dcterms:W3CDTF">2025-04-21T08:18:00Z</dcterms:created>
  <dcterms:modified xsi:type="dcterms:W3CDTF">2026-06-06T13:29:00Z</dcterms:modified>
</cp:coreProperties>
</file>