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D5E" w:rsidRDefault="00517F88" w:rsidP="002E6CFE">
      <w:pPr>
        <w:rPr>
          <w:rFonts w:ascii="Times New Roman" w:eastAsia="휴먼명조" w:hAnsi="Times New Roman" w:cs="Times New Roman"/>
          <w:bCs/>
          <w:color w:val="000000"/>
          <w:kern w:val="0"/>
          <w:szCs w:val="20"/>
        </w:rPr>
      </w:pPr>
      <w:r w:rsidRPr="001A42EF">
        <w:rPr>
          <w:rFonts w:ascii="Times New Roman" w:eastAsia="휴먼명조" w:hAnsi="Times New Roman" w:cs="Times New Roman" w:hint="eastAsia"/>
          <w:bCs/>
          <w:color w:val="000000"/>
          <w:kern w:val="0"/>
          <w:szCs w:val="20"/>
        </w:rPr>
        <w:t xml:space="preserve">Table </w:t>
      </w:r>
      <w:r w:rsidR="007A6B47" w:rsidRPr="001A42EF">
        <w:rPr>
          <w:rFonts w:ascii="Times New Roman" w:eastAsia="휴먼명조" w:hAnsi="Times New Roman" w:cs="Times New Roman" w:hint="eastAsia"/>
          <w:bCs/>
          <w:color w:val="000000"/>
          <w:kern w:val="0"/>
          <w:szCs w:val="20"/>
        </w:rPr>
        <w:t>S</w:t>
      </w:r>
      <w:r w:rsidR="007F21CA">
        <w:rPr>
          <w:rFonts w:ascii="Times New Roman" w:eastAsia="휴먼명조" w:hAnsi="Times New Roman" w:cs="Times New Roman"/>
          <w:bCs/>
          <w:color w:val="000000"/>
          <w:kern w:val="0"/>
          <w:szCs w:val="20"/>
        </w:rPr>
        <w:t>1</w:t>
      </w:r>
      <w:r w:rsidRPr="001A42EF">
        <w:rPr>
          <w:rFonts w:ascii="Times New Roman" w:eastAsia="휴먼명조" w:hAnsi="Times New Roman" w:cs="Times New Roman" w:hint="eastAsia"/>
          <w:bCs/>
          <w:color w:val="000000"/>
          <w:kern w:val="0"/>
          <w:szCs w:val="20"/>
        </w:rPr>
        <w:t>.</w:t>
      </w:r>
      <w:r>
        <w:rPr>
          <w:rFonts w:ascii="Times New Roman" w:eastAsia="휴먼명조" w:hAnsi="Times New Roman" w:cs="Times New Roman" w:hint="eastAsia"/>
          <w:bCs/>
          <w:color w:val="000000"/>
          <w:kern w:val="0"/>
          <w:szCs w:val="20"/>
        </w:rPr>
        <w:t xml:space="preserve"> HPLC conditions for analysis </w:t>
      </w:r>
      <w:r w:rsidR="00A23AAF">
        <w:rPr>
          <w:rFonts w:ascii="Times New Roman" w:eastAsia="휴먼명조" w:hAnsi="Times New Roman" w:cs="Times New Roman" w:hint="eastAsia"/>
          <w:bCs/>
          <w:color w:val="000000"/>
          <w:kern w:val="0"/>
          <w:szCs w:val="20"/>
        </w:rPr>
        <w:t xml:space="preserve">standard compound and </w:t>
      </w:r>
      <w:r w:rsidR="00A23AAF">
        <w:rPr>
          <w:rFonts w:ascii="Times New Roman" w:eastAsia="휴먼명조" w:hAnsi="Times New Roman" w:cs="Times New Roman"/>
          <w:bCs/>
          <w:color w:val="000000"/>
          <w:kern w:val="0"/>
          <w:szCs w:val="20"/>
        </w:rPr>
        <w:t>PLG</w:t>
      </w:r>
      <w:r>
        <w:rPr>
          <w:rFonts w:ascii="Times New Roman" w:eastAsia="휴먼명조" w:hAnsi="Times New Roman" w:cs="Times New Roman"/>
          <w:bCs/>
          <w:color w:val="000000"/>
          <w:kern w:val="0"/>
          <w:szCs w:val="20"/>
        </w:rPr>
        <w:t xml:space="preserve"> ext</w:t>
      </w:r>
      <w:r w:rsidR="00230CF1">
        <w:rPr>
          <w:rFonts w:ascii="Times New Roman" w:eastAsia="휴먼명조" w:hAnsi="Times New Roman" w:cs="Times New Roman"/>
          <w:bCs/>
          <w:color w:val="000000"/>
          <w:kern w:val="0"/>
          <w:szCs w:val="20"/>
        </w:rPr>
        <w:t>r</w:t>
      </w:r>
      <w:r>
        <w:rPr>
          <w:rFonts w:ascii="Times New Roman" w:eastAsia="휴먼명조" w:hAnsi="Times New Roman" w:cs="Times New Roman"/>
          <w:bCs/>
          <w:color w:val="000000"/>
          <w:kern w:val="0"/>
          <w:szCs w:val="20"/>
        </w:rPr>
        <w:t>act.</w:t>
      </w:r>
    </w:p>
    <w:tbl>
      <w:tblPr>
        <w:tblW w:w="83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4"/>
        <w:gridCol w:w="1294"/>
        <w:gridCol w:w="2090"/>
        <w:gridCol w:w="2091"/>
      </w:tblGrid>
      <w:tr w:rsidR="00251D5E" w:rsidRPr="00251D5E" w:rsidTr="00517F88">
        <w:trPr>
          <w:trHeight w:val="345"/>
        </w:trPr>
        <w:tc>
          <w:tcPr>
            <w:tcW w:w="8379" w:type="dxa"/>
            <w:gridSpan w:val="4"/>
            <w:tcBorders>
              <w:top w:val="single" w:sz="12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HPLC Conditions</w:t>
            </w:r>
          </w:p>
        </w:tc>
      </w:tr>
      <w:tr w:rsidR="00251D5E" w:rsidRPr="00251D5E" w:rsidTr="00517F88">
        <w:trPr>
          <w:trHeight w:val="345"/>
        </w:trPr>
        <w:tc>
          <w:tcPr>
            <w:tcW w:w="290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Detector</w:t>
            </w:r>
          </w:p>
        </w:tc>
        <w:tc>
          <w:tcPr>
            <w:tcW w:w="5475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140859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szCs w:val="20"/>
              </w:rPr>
              <w:t>2</w:t>
            </w:r>
            <w:r w:rsidR="00140859">
              <w:rPr>
                <w:rFonts w:ascii="Times New Roman" w:eastAsia="굴림" w:hAnsi="Times New Roman" w:cs="Times New Roman"/>
                <w:color w:val="000000"/>
                <w:szCs w:val="20"/>
              </w:rPr>
              <w:t>45</w:t>
            </w:r>
            <w:r w:rsidRPr="00251D5E">
              <w:rPr>
                <w:rFonts w:ascii="Times New Roman" w:eastAsia="굴림" w:hAnsi="Times New Roman" w:cs="Times New Roman"/>
                <w:color w:val="000000"/>
                <w:szCs w:val="20"/>
              </w:rPr>
              <w:t>nm</w:t>
            </w:r>
          </w:p>
        </w:tc>
      </w:tr>
      <w:tr w:rsidR="00251D5E" w:rsidRPr="00251D5E" w:rsidTr="00517F88">
        <w:trPr>
          <w:trHeight w:val="345"/>
        </w:trPr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Column</w:t>
            </w:r>
          </w:p>
        </w:tc>
        <w:tc>
          <w:tcPr>
            <w:tcW w:w="5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140859">
            <w:pPr>
              <w:widowControl/>
              <w:wordWrap/>
              <w:autoSpaceDE/>
              <w:autoSpaceDN/>
              <w:spacing w:after="0" w:line="360" w:lineRule="auto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X-</w:t>
            </w:r>
            <w:proofErr w:type="spellStart"/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bidge</w:t>
            </w:r>
            <w:proofErr w:type="spellEnd"/>
            <w:r w:rsidR="00251D5E"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 C18 Column (250 mm × 4.6 mm, 5 </w:t>
            </w:r>
            <w:proofErr w:type="spellStart"/>
            <w:r w:rsidR="00251D5E"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μm</w:t>
            </w:r>
            <w:proofErr w:type="spellEnd"/>
            <w:r w:rsidR="00251D5E"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)</w:t>
            </w:r>
          </w:p>
        </w:tc>
      </w:tr>
      <w:tr w:rsidR="00251D5E" w:rsidRPr="00251D5E" w:rsidTr="00517F88">
        <w:trPr>
          <w:trHeight w:val="345"/>
        </w:trPr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Column Temperature</w:t>
            </w:r>
          </w:p>
        </w:tc>
        <w:tc>
          <w:tcPr>
            <w:tcW w:w="5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25</w:t>
            </w:r>
            <w:r w:rsidR="00251D5E"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℃</w:t>
            </w:r>
          </w:p>
        </w:tc>
      </w:tr>
      <w:tr w:rsidR="00251D5E" w:rsidRPr="00251D5E" w:rsidTr="00517F88">
        <w:trPr>
          <w:trHeight w:val="345"/>
        </w:trPr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Injection Volume</w:t>
            </w:r>
          </w:p>
        </w:tc>
        <w:tc>
          <w:tcPr>
            <w:tcW w:w="5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10μL</w:t>
            </w:r>
          </w:p>
        </w:tc>
      </w:tr>
      <w:tr w:rsidR="00251D5E" w:rsidRPr="00251D5E" w:rsidTr="00517F88">
        <w:trPr>
          <w:trHeight w:val="345"/>
        </w:trPr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Flow rate</w:t>
            </w:r>
          </w:p>
        </w:tc>
        <w:tc>
          <w:tcPr>
            <w:tcW w:w="5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1.0mL / min</w:t>
            </w:r>
          </w:p>
        </w:tc>
      </w:tr>
      <w:tr w:rsidR="00251D5E" w:rsidRPr="00251D5E" w:rsidTr="00517F88">
        <w:trPr>
          <w:trHeight w:val="345"/>
        </w:trPr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Mobile phase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Time (min)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A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B</w:t>
            </w:r>
          </w:p>
        </w:tc>
      </w:tr>
      <w:tr w:rsidR="00251D5E" w:rsidRPr="00251D5E" w:rsidTr="00517F88">
        <w:trPr>
          <w:trHeight w:val="345"/>
        </w:trPr>
        <w:tc>
          <w:tcPr>
            <w:tcW w:w="29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A: Water</w:t>
            </w:r>
          </w:p>
          <w:p w:rsidR="00251D5E" w:rsidRPr="00251D5E" w:rsidRDefault="00251D5E" w:rsidP="00140859">
            <w:pPr>
              <w:widowControl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proofErr w:type="gramStart"/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B :</w:t>
            </w:r>
            <w:proofErr w:type="gramEnd"/>
            <w:r w:rsidRPr="00251D5E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140859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Methanol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0.0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97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51D5E" w:rsidRPr="00251D5E" w:rsidTr="00517F88">
        <w:trPr>
          <w:trHeight w:val="345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12</w:t>
            </w:r>
            <w:r w:rsidR="00251D5E" w:rsidRPr="00251D5E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.0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90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10</w:t>
            </w:r>
          </w:p>
        </w:tc>
      </w:tr>
      <w:tr w:rsidR="00251D5E" w:rsidRPr="00251D5E" w:rsidTr="00517F88">
        <w:trPr>
          <w:trHeight w:val="345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17</w:t>
            </w:r>
            <w:r w:rsidR="00251D5E" w:rsidRPr="00251D5E">
              <w:rPr>
                <w:rFonts w:ascii="Times New Roman" w:eastAsia="굴림" w:hAnsi="Times New Roman" w:cs="Times New Roman"/>
                <w:color w:val="000000"/>
                <w:szCs w:val="20"/>
              </w:rPr>
              <w:t>.0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80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20</w:t>
            </w:r>
          </w:p>
        </w:tc>
      </w:tr>
      <w:tr w:rsidR="00251D5E" w:rsidRPr="00251D5E" w:rsidTr="00517F88">
        <w:trPr>
          <w:trHeight w:val="345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25</w:t>
            </w:r>
            <w:r w:rsidR="00251D5E" w:rsidRPr="00251D5E">
              <w:rPr>
                <w:rFonts w:ascii="Times New Roman" w:eastAsia="굴림" w:hAnsi="Times New Roman" w:cs="Times New Roman"/>
                <w:color w:val="000000"/>
                <w:szCs w:val="20"/>
              </w:rPr>
              <w:t>.0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80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20</w:t>
            </w:r>
          </w:p>
        </w:tc>
      </w:tr>
      <w:tr w:rsidR="00251D5E" w:rsidRPr="00251D5E" w:rsidTr="00517F88">
        <w:trPr>
          <w:trHeight w:val="345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35</w:t>
            </w:r>
            <w:r w:rsidR="00251D5E" w:rsidRPr="00251D5E">
              <w:rPr>
                <w:rFonts w:ascii="Times New Roman" w:eastAsia="굴림" w:hAnsi="Times New Roman" w:cs="Times New Roman"/>
                <w:color w:val="000000"/>
                <w:szCs w:val="20"/>
              </w:rPr>
              <w:t>.0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70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30</w:t>
            </w:r>
          </w:p>
        </w:tc>
      </w:tr>
      <w:tr w:rsidR="00251D5E" w:rsidRPr="00251D5E" w:rsidTr="00517F88">
        <w:trPr>
          <w:trHeight w:val="345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40.0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60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40</w:t>
            </w:r>
          </w:p>
        </w:tc>
      </w:tr>
      <w:tr w:rsidR="00251D5E" w:rsidRPr="00251D5E" w:rsidTr="00517F88">
        <w:trPr>
          <w:trHeight w:val="345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140859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>
              <w:rPr>
                <w:rFonts w:ascii="Times New Roman" w:eastAsia="굴림" w:hAnsi="Times New Roman" w:cs="Times New Roman"/>
                <w:color w:val="000000"/>
                <w:szCs w:val="20"/>
              </w:rPr>
              <w:t>5</w:t>
            </w:r>
            <w:r w:rsidR="00251D5E" w:rsidRPr="00251D5E">
              <w:rPr>
                <w:rFonts w:ascii="Times New Roman" w:eastAsia="굴림" w:hAnsi="Times New Roman" w:cs="Times New Roman"/>
                <w:color w:val="000000"/>
                <w:szCs w:val="20"/>
              </w:rPr>
              <w:t>0.0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1D5E" w:rsidRPr="00251D5E" w:rsidRDefault="00251D5E" w:rsidP="00517F88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251D5E">
              <w:rPr>
                <w:rFonts w:ascii="Times New Roman" w:eastAsia="굴림" w:hAnsi="Times New Roman" w:cs="Times New Roman"/>
                <w:color w:val="000000"/>
                <w:szCs w:val="20"/>
              </w:rPr>
              <w:t>100</w:t>
            </w:r>
          </w:p>
        </w:tc>
      </w:tr>
    </w:tbl>
    <w:p w:rsidR="00DB4F5E" w:rsidRDefault="00DB4F5E" w:rsidP="002E6CFE">
      <w:pPr>
        <w:rPr>
          <w:rFonts w:ascii="Times New Roman" w:eastAsia="휴먼명조" w:hAnsi="Times New Roman" w:cs="Times New Roman"/>
          <w:bCs/>
          <w:color w:val="000000"/>
          <w:kern w:val="0"/>
          <w:szCs w:val="20"/>
        </w:rPr>
      </w:pPr>
    </w:p>
    <w:p w:rsidR="00B42DB7" w:rsidRPr="00DB4F5E" w:rsidRDefault="00B42DB7" w:rsidP="002E6CFE">
      <w:pPr>
        <w:rPr>
          <w:rFonts w:ascii="Times New Roman" w:eastAsia="휴먼명조" w:hAnsi="Times New Roman" w:cs="Times New Roman" w:hint="eastAsia"/>
          <w:bCs/>
          <w:color w:val="000000"/>
          <w:kern w:val="0"/>
          <w:szCs w:val="20"/>
        </w:rPr>
      </w:pPr>
      <w:bookmarkStart w:id="0" w:name="_GoBack"/>
      <w:bookmarkEnd w:id="0"/>
    </w:p>
    <w:sectPr w:rsidR="00B42DB7" w:rsidRPr="00DB4F5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3D9" w:rsidRDefault="00B843D9" w:rsidP="00251D5E">
      <w:pPr>
        <w:spacing w:after="0" w:line="240" w:lineRule="auto"/>
      </w:pPr>
      <w:r>
        <w:separator/>
      </w:r>
    </w:p>
  </w:endnote>
  <w:endnote w:type="continuationSeparator" w:id="0">
    <w:p w:rsidR="00B843D9" w:rsidRDefault="00B843D9" w:rsidP="00251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맑은 고딕"/>
    <w:panose1 w:val="02010504000101010101"/>
    <w:charset w:val="81"/>
    <w:family w:val="auto"/>
    <w:pitch w:val="variable"/>
    <w:sig w:usb0="00000000" w:usb1="19D77CFB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3D9" w:rsidRDefault="00B843D9" w:rsidP="00251D5E">
      <w:pPr>
        <w:spacing w:after="0" w:line="240" w:lineRule="auto"/>
      </w:pPr>
      <w:r>
        <w:separator/>
      </w:r>
    </w:p>
  </w:footnote>
  <w:footnote w:type="continuationSeparator" w:id="0">
    <w:p w:rsidR="00B843D9" w:rsidRDefault="00B843D9" w:rsidP="00251D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A1C"/>
    <w:rsid w:val="00077F11"/>
    <w:rsid w:val="00140859"/>
    <w:rsid w:val="00184376"/>
    <w:rsid w:val="001A42EF"/>
    <w:rsid w:val="00230CF1"/>
    <w:rsid w:val="00251D5E"/>
    <w:rsid w:val="0025658C"/>
    <w:rsid w:val="002E6CFE"/>
    <w:rsid w:val="0043391F"/>
    <w:rsid w:val="004666C7"/>
    <w:rsid w:val="00517F88"/>
    <w:rsid w:val="00532A0F"/>
    <w:rsid w:val="005503B3"/>
    <w:rsid w:val="00552A1C"/>
    <w:rsid w:val="006420F6"/>
    <w:rsid w:val="006D07E3"/>
    <w:rsid w:val="006F24AC"/>
    <w:rsid w:val="007A6B47"/>
    <w:rsid w:val="007F21CA"/>
    <w:rsid w:val="009239D7"/>
    <w:rsid w:val="0094686A"/>
    <w:rsid w:val="00967D0F"/>
    <w:rsid w:val="00976C65"/>
    <w:rsid w:val="00A23AAF"/>
    <w:rsid w:val="00AD4771"/>
    <w:rsid w:val="00B42DB7"/>
    <w:rsid w:val="00B843D9"/>
    <w:rsid w:val="00BE26FF"/>
    <w:rsid w:val="00BF47F8"/>
    <w:rsid w:val="00CD39DC"/>
    <w:rsid w:val="00D077FB"/>
    <w:rsid w:val="00D365B8"/>
    <w:rsid w:val="00DB4F5E"/>
    <w:rsid w:val="00E003B1"/>
    <w:rsid w:val="00F125B1"/>
    <w:rsid w:val="00F8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7BD32"/>
  <w15:chartTrackingRefBased/>
  <w15:docId w15:val="{B91D18F3-E8BD-4D24-A875-30E46C63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link w:val="Char"/>
    <w:rsid w:val="00CD39DC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after="0" w:line="296" w:lineRule="auto"/>
    </w:pPr>
    <w:rPr>
      <w:rFonts w:ascii="바탕" w:eastAsia="바탕" w:hAnsi="Times New Roman" w:cs="Times New Roman"/>
      <w:color w:val="000000"/>
      <w:kern w:val="0"/>
      <w:szCs w:val="20"/>
    </w:rPr>
  </w:style>
  <w:style w:type="character" w:customStyle="1" w:styleId="Char">
    <w:name w:val="바탕글 Char"/>
    <w:basedOn w:val="a0"/>
    <w:link w:val="a3"/>
    <w:rsid w:val="00CD39DC"/>
    <w:rPr>
      <w:rFonts w:ascii="바탕" w:eastAsia="바탕" w:hAnsi="Times New Roman" w:cs="Times New Roman"/>
      <w:color w:val="000000"/>
      <w:kern w:val="0"/>
      <w:szCs w:val="20"/>
    </w:rPr>
  </w:style>
  <w:style w:type="paragraph" w:styleId="a4">
    <w:name w:val="header"/>
    <w:basedOn w:val="a"/>
    <w:link w:val="Char0"/>
    <w:uiPriority w:val="99"/>
    <w:unhideWhenUsed/>
    <w:rsid w:val="00251D5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251D5E"/>
  </w:style>
  <w:style w:type="paragraph" w:styleId="a5">
    <w:name w:val="footer"/>
    <w:basedOn w:val="a"/>
    <w:link w:val="Char1"/>
    <w:uiPriority w:val="99"/>
    <w:unhideWhenUsed/>
    <w:rsid w:val="00251D5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251D5E"/>
  </w:style>
  <w:style w:type="paragraph" w:styleId="a6">
    <w:name w:val="Normal (Web)"/>
    <w:basedOn w:val="a"/>
    <w:uiPriority w:val="99"/>
    <w:semiHidden/>
    <w:unhideWhenUsed/>
    <w:rsid w:val="00BE26F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7">
    <w:name w:val="Placeholder Text"/>
    <w:basedOn w:val="a0"/>
    <w:uiPriority w:val="99"/>
    <w:semiHidden/>
    <w:rsid w:val="00BE26FF"/>
    <w:rPr>
      <w:color w:val="808080"/>
    </w:rPr>
  </w:style>
  <w:style w:type="table" w:styleId="a8">
    <w:name w:val="Table Grid"/>
    <w:basedOn w:val="a1"/>
    <w:uiPriority w:val="39"/>
    <w:rsid w:val="00DB4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kti</dc:creator>
  <cp:keywords/>
  <dc:description/>
  <cp:lastModifiedBy>USER</cp:lastModifiedBy>
  <cp:revision>6</cp:revision>
  <dcterms:created xsi:type="dcterms:W3CDTF">2021-12-13T06:15:00Z</dcterms:created>
  <dcterms:modified xsi:type="dcterms:W3CDTF">2022-01-05T05:04:00Z</dcterms:modified>
</cp:coreProperties>
</file>