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75" w:rsidRDefault="00E44B0D">
      <w:pPr>
        <w:jc w:val="left"/>
      </w:pPr>
      <w:bookmarkStart w:id="0" w:name="_GoBack"/>
      <w:r>
        <w:t xml:space="preserve">Additional file </w:t>
      </w:r>
      <w:r>
        <w:t>31</w:t>
      </w:r>
      <w:r>
        <w:t>.</w:t>
      </w:r>
      <w:r>
        <w:t xml:space="preserve"> </w:t>
      </w:r>
      <w:r>
        <w:t xml:space="preserve">Identification of </w:t>
      </w:r>
      <w:r>
        <w:rPr>
          <w:rFonts w:hint="eastAsia"/>
        </w:rPr>
        <w:t>S-</w:t>
      </w:r>
      <w:proofErr w:type="spellStart"/>
      <w:r>
        <w:t>Naringenin</w:t>
      </w:r>
      <w:proofErr w:type="spellEnd"/>
      <w:r>
        <w:t xml:space="preserve"> (</w:t>
      </w:r>
      <w:proofErr w:type="spellStart"/>
      <w:r>
        <w:t>Cas</w:t>
      </w:r>
      <w:proofErr w:type="spellEnd"/>
      <w:r>
        <w:t xml:space="preserve"> 480-41-1, C</w:t>
      </w:r>
      <w:r>
        <w:rPr>
          <w:vertAlign w:val="subscript"/>
        </w:rPr>
        <w:t>1</w:t>
      </w:r>
      <w:r>
        <w:rPr>
          <w:rFonts w:hint="eastAsia"/>
          <w:vertAlign w:val="subscript"/>
        </w:rPr>
        <w:t>5</w:t>
      </w:r>
      <w:r>
        <w:t>H</w:t>
      </w:r>
      <w:r>
        <w:rPr>
          <w:rFonts w:hint="eastAsia"/>
          <w:vertAlign w:val="subscript"/>
        </w:rPr>
        <w:t>12</w:t>
      </w:r>
      <w:r>
        <w:t>O</w:t>
      </w:r>
      <w:r>
        <w:rPr>
          <w:rFonts w:hint="eastAsia"/>
          <w:vertAlign w:val="subscript"/>
        </w:rPr>
        <w:t>5</w:t>
      </w:r>
      <w:r>
        <w:t>, M.W.272.25)</w:t>
      </w:r>
    </w:p>
    <w:p w:rsidR="006B1175" w:rsidRDefault="006B1175">
      <w:pPr>
        <w:jc w:val="left"/>
      </w:pPr>
    </w:p>
    <w:p w:rsidR="006B1175" w:rsidRDefault="00E44B0D">
      <w:pPr>
        <w:jc w:val="left"/>
      </w:pPr>
      <w:r>
        <w:rPr>
          <w:rFonts w:hint="eastAsia"/>
        </w:rPr>
        <w:t>Standard</w:t>
      </w:r>
    </w:p>
    <w:p w:rsidR="006B1175" w:rsidRDefault="00E44B0D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7" o:spid="_x0000_s1030" type="#_x0000_t75" style="position:absolute;margin-left:199pt;margin-top:27pt;width:33.15pt;height:29.75pt;z-index:251663360;mso-width-relative:page;mso-height-relative:page">
            <v:imagedata r:id="rId5" o:title=""/>
          </v:shape>
          <o:OLEObject Type="Embed" ProgID="ChemDraw.Document.6.0" ShapeID="Object 17" DrawAspect="Content" ObjectID="_1755346627" r:id="rId6"/>
        </w:object>
      </w:r>
      <w:r>
        <w:object w:dxaOrig="1440" w:dyaOrig="1440">
          <v:shape id="Object 16" o:spid="_x0000_s1029" type="#_x0000_t75" style="position:absolute;margin-left:183.25pt;margin-top:38.3pt;width:22.05pt;height:18.05pt;z-index:251662336;mso-width-relative:page;mso-height-relative:page">
            <v:imagedata r:id="rId7" o:title=""/>
          </v:shape>
          <o:OLEObject Type="Embed" ProgID="ChemDraw.Document.6.0" ShapeID="Object 16" DrawAspect="Content" ObjectID="_1755346628" r:id="rId8"/>
        </w:object>
      </w:r>
      <w:r>
        <w:object w:dxaOrig="1440" w:dyaOrig="1440">
          <v:shape id="Object 2" o:spid="_x0000_s1031" type="#_x0000_t75" style="position:absolute;margin-left:327.1pt;margin-top:17.6pt;width:56.1pt;height:27.55pt;z-index:251664384;mso-width-relative:page;mso-height-relative:page">
            <v:imagedata r:id="rId9" o:title=""/>
          </v:shape>
          <o:OLEObject Type="Embed" ProgID="ChemDraw.Document.6.0" ShapeID="Object 2" DrawAspect="Content" ObjectID="_1755346629" r:id="rId10"/>
        </w:object>
      </w:r>
      <w:r>
        <w:object w:dxaOrig="1440" w:dyaOrig="1440">
          <v:shape id="Object 5" o:spid="_x0000_s1028" type="#_x0000_t75" style="position:absolute;margin-left:158.9pt;margin-top:20.1pt;width:25.8pt;height:25.9pt;z-index:251661312;mso-width-relative:page;mso-height-relative:page">
            <v:imagedata r:id="rId11" o:title=""/>
          </v:shape>
          <o:OLEObject Type="Embed" ProgID="ChemDraw.Document.6.0" ShapeID="Object 5" DrawAspect="Content" ObjectID="_1755346630" r:id="rId12"/>
        </w:object>
      </w:r>
      <w:r>
        <w:object w:dxaOrig="1440" w:dyaOrig="1440">
          <v:shape id="Object 6" o:spid="_x0000_s1027" type="#_x0000_t75" style="position:absolute;margin-left:113.4pt;margin-top:3.4pt;width:30.35pt;height:27.5pt;z-index:251660288;mso-width-relative:page;mso-height-relative:page">
            <v:imagedata r:id="rId13" o:title=""/>
          </v:shape>
          <o:OLEObject Type="Embed" ProgID="ChemDraw.Document.6.0" ShapeID="Object 6" DrawAspect="Content" ObjectID="_1755346631" r:id="rId14"/>
        </w:object>
      </w:r>
      <w:r>
        <w:object w:dxaOrig="1440" w:dyaOrig="1440">
          <v:shape id="Object 7" o:spid="_x0000_s1026" type="#_x0000_t75" style="position:absolute;margin-left:88.85pt;margin-top:20pt;width:27.25pt;height:29.65pt;z-index:251659264;mso-width-relative:page;mso-height-relative:page">
            <v:imagedata r:id="rId15" o:title=""/>
          </v:shape>
          <o:OLEObject Type="Embed" ProgID="ChemDraw.Document.6.0" ShapeID="Object 7" DrawAspect="Content" ObjectID="_1755346632" r:id="rId16"/>
        </w:object>
      </w:r>
      <w:r>
        <w:rPr>
          <w:noProof/>
          <w:lang w:eastAsia="en-US"/>
        </w:rPr>
        <w:drawing>
          <wp:inline distT="0" distB="0" distL="0" distR="0">
            <wp:extent cx="5186680" cy="828040"/>
            <wp:effectExtent l="0" t="0" r="0" b="0"/>
            <wp:docPr id="39" name="图片 39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rcRect l="554" t="59352" r="1108"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175" w:rsidRDefault="006B1175">
      <w:pPr>
        <w:jc w:val="left"/>
      </w:pPr>
    </w:p>
    <w:p w:rsidR="006B1175" w:rsidRDefault="00E44B0D">
      <w:pPr>
        <w:jc w:val="left"/>
      </w:pPr>
      <w:r>
        <w:rPr>
          <w:rFonts w:hint="eastAsia"/>
        </w:rPr>
        <w:t>Sample</w:t>
      </w:r>
    </w:p>
    <w:p w:rsidR="006B1175" w:rsidRDefault="00E44B0D">
      <w:pPr>
        <w:jc w:val="left"/>
      </w:pPr>
      <w:r>
        <w:rPr>
          <w:noProof/>
          <w:lang w:eastAsia="en-US"/>
        </w:rPr>
        <w:drawing>
          <wp:inline distT="0" distB="0" distL="0" distR="0">
            <wp:extent cx="5222875" cy="93535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8"/>
                    <a:srcRect l="554" t="9404" r="421" b="4556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6B1175" w:rsidRDefault="006B1175"/>
    <w:sectPr w:rsidR="006B1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924EF2"/>
    <w:rsid w:val="0003040D"/>
    <w:rsid w:val="0061119B"/>
    <w:rsid w:val="006B1175"/>
    <w:rsid w:val="00924EF2"/>
    <w:rsid w:val="0099700E"/>
    <w:rsid w:val="00E44B0D"/>
    <w:rsid w:val="08F1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."/>
  <w:listSeparator w:val=","/>
  <w15:docId w15:val="{53F2CBD4-5173-49FD-89C5-E64DFB7B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31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2022-10-19T10:27:00Z</dcterms:created>
  <dcterms:modified xsi:type="dcterms:W3CDTF">2023-09-04T09:54:00Z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3BCF108D1B6344B6824E048F05321E74_12</vt:lpwstr>
  </property>
</Properties>
</file>