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0BF" w:rsidRPr="006543F1" w:rsidRDefault="004120BF" w:rsidP="004120BF">
      <w:pPr>
        <w:spacing w:line="4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543F1">
        <w:rPr>
          <w:rFonts w:ascii="Times New Roman" w:hAnsi="Times New Roman" w:cs="Times New Roman"/>
          <w:color w:val="000000" w:themeColor="text1"/>
          <w:sz w:val="24"/>
        </w:rPr>
        <w:t>Table 1 Primer sequence for real-time polymerase chain reaction</w:t>
      </w:r>
    </w:p>
    <w:tbl>
      <w:tblPr>
        <w:tblW w:w="520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"/>
        <w:gridCol w:w="4175"/>
      </w:tblGrid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Gene</w:t>
            </w:r>
          </w:p>
        </w:tc>
        <w:tc>
          <w:tcPr>
            <w:tcW w:w="4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Primer sequence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  <w:t>GPR41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F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4120B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hAnsi="Times New Roman" w:cs="Times New Roman"/>
                <w:sz w:val="24"/>
              </w:rPr>
              <w:t>CACGGCCTACATCCTCATCT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R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hAnsi="Times New Roman" w:cs="Times New Roman"/>
                <w:sz w:val="24"/>
              </w:rPr>
              <w:t>TTGGTAGGTACC</w:t>
            </w:r>
            <w:bookmarkStart w:id="0" w:name="_GoBack"/>
            <w:bookmarkEnd w:id="0"/>
            <w:r w:rsidRPr="006543F1">
              <w:rPr>
                <w:rFonts w:ascii="Times New Roman" w:hAnsi="Times New Roman" w:cs="Times New Roman"/>
                <w:sz w:val="24"/>
              </w:rPr>
              <w:t>AGCGGAAG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  <w:t>GPR43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F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hAnsi="Times New Roman" w:cs="Times New Roman"/>
                <w:sz w:val="24"/>
              </w:rPr>
              <w:t>CTGGCGGAGCTACGTGCT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R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hAnsi="Times New Roman" w:cs="Times New Roman"/>
                <w:sz w:val="24"/>
              </w:rPr>
              <w:t>GGGGTCGATACAAGAGT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</w:pPr>
            <w:r w:rsidRPr="006543F1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  <w:t>GPR135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6543F1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GAGACCTTTGCCACCTTCACAGAG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6543F1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CTTGGTCAAGGTCTTGGGTTGA</w:t>
            </w:r>
          </w:p>
        </w:tc>
      </w:tr>
      <w:tr w:rsidR="006543F1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543F1" w:rsidRPr="006543F1" w:rsidRDefault="006543F1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</w:pPr>
            <w:r w:rsidRPr="006543F1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  <w:t>ACC1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543F1" w:rsidRPr="006543F1" w:rsidRDefault="006543F1" w:rsidP="00CD150F">
            <w:pPr>
              <w:widowControl/>
              <w:spacing w:after="0" w:line="279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6543F1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hAnsi="Times New Roman" w:cs="Times New Roman"/>
                <w:sz w:val="24"/>
                <w:shd w:val="clear" w:color="auto" w:fill="FFFFFF"/>
              </w:rPr>
              <w:t>TGCAGATCTGCTGCTGTGTG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6543F1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hAnsi="Times New Roman" w:cs="Times New Roman"/>
                <w:sz w:val="24"/>
                <w:shd w:val="clear" w:color="auto" w:fill="FFFFFF"/>
              </w:rPr>
              <w:t>TCACAGTTCAGCGGAAAGTG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  <w:t>AMPK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F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GCTTTCTGGGTGGACTCA AGT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R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GAGGGCAATCCGTCTTCATCC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  <w:t>CIDEA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F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GCCGAAGAGGTCGGGAATAG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R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TATCCACACGTGAACCT GCC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4"/>
                <w:lang w:bidi="ar"/>
              </w:rPr>
              <w:t>GAPDH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F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GGTGAAGGTCGGTGTGAAC</w:t>
            </w:r>
          </w:p>
        </w:tc>
      </w:tr>
      <w:tr w:rsidR="004120BF" w:rsidRPr="006543F1" w:rsidTr="006543F1">
        <w:trPr>
          <w:trHeight w:val="300"/>
          <w:jc w:val="center"/>
        </w:trPr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R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120BF" w:rsidRPr="006543F1" w:rsidRDefault="004120BF" w:rsidP="00CD150F">
            <w:pPr>
              <w:widowControl/>
              <w:spacing w:after="0" w:line="279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6543F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GAGTGGAGTCATAACTGGAAC</w:t>
            </w:r>
          </w:p>
        </w:tc>
      </w:tr>
    </w:tbl>
    <w:p w:rsidR="000E08AA" w:rsidRPr="006543F1" w:rsidRDefault="000E08AA">
      <w:pPr>
        <w:rPr>
          <w:rFonts w:ascii="Times New Roman" w:hAnsi="Times New Roman" w:cs="Times New Roman"/>
          <w:sz w:val="24"/>
        </w:rPr>
      </w:pPr>
    </w:p>
    <w:sectPr w:rsidR="000E08AA" w:rsidRPr="00654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BF"/>
    <w:rsid w:val="000E08AA"/>
    <w:rsid w:val="004120BF"/>
    <w:rsid w:val="006543F1"/>
    <w:rsid w:val="0085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BF"/>
    <w:pPr>
      <w:widowControl w:val="0"/>
      <w:spacing w:after="160" w:line="278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BF"/>
    <w:pPr>
      <w:widowControl w:val="0"/>
      <w:spacing w:after="160" w:line="278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Caiwii</dc:creator>
  <cp:lastModifiedBy>Caiwii</cp:lastModifiedBy>
  <cp:revision>2</cp:revision>
  <dcterms:created xsi:type="dcterms:W3CDTF">2025-04-24T15:25:00Z</dcterms:created>
  <dcterms:modified xsi:type="dcterms:W3CDTF">2025-04-25T02:43:00Z</dcterms:modified>
</cp:coreProperties>
</file>