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ED" w:rsidRPr="00016D27" w:rsidRDefault="00F33D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</w:t>
      </w:r>
      <w:r w:rsidR="00D64625">
        <w:rPr>
          <w:rFonts w:ascii="Times New Roman" w:hAnsi="Times New Roman" w:cs="Times New Roman" w:hint="eastAsia"/>
        </w:rPr>
        <w:t>S</w:t>
      </w:r>
      <w:r>
        <w:rPr>
          <w:rFonts w:ascii="Times New Roman" w:hAnsi="Times New Roman" w:cs="Times New Roman" w:hint="eastAsia"/>
        </w:rPr>
        <w:t xml:space="preserve">1. </w:t>
      </w:r>
      <w:r w:rsidRPr="00F33D1F">
        <w:rPr>
          <w:rFonts w:ascii="Times New Roman" w:hAnsi="Times New Roman" w:cs="Times New Roman"/>
        </w:rPr>
        <w:t>The statistical methods and data in Figure 1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33"/>
        <w:gridCol w:w="302"/>
        <w:gridCol w:w="141"/>
        <w:gridCol w:w="1419"/>
        <w:gridCol w:w="1972"/>
        <w:gridCol w:w="1075"/>
        <w:gridCol w:w="1281"/>
        <w:gridCol w:w="1589"/>
        <w:gridCol w:w="1041"/>
      </w:tblGrid>
      <w:tr w:rsidR="009A66B1" w:rsidRPr="00D52CFF" w:rsidTr="009A66B1">
        <w:trPr>
          <w:gridBefore w:val="1"/>
          <w:wBefore w:w="14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016D27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016D27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  <w:b/>
                <w:bCs/>
              </w:rPr>
            </w:pPr>
            <w:r w:rsidRPr="00016D27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9A66B1" w:rsidRPr="00D52CFF" w:rsidTr="009A66B1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Fig.</w:t>
            </w:r>
            <w:r w:rsidR="00D52CFF">
              <w:rPr>
                <w:rFonts w:ascii="Times New Roman" w:hAnsi="Times New Roman" w:cs="Times New Roman" w:hint="eastAsia"/>
              </w:rPr>
              <w:t xml:space="preserve"> </w:t>
            </w:r>
            <w:r w:rsidRPr="00D52CFF"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Two</w:t>
            </w:r>
            <w:r w:rsidRPr="00016D27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D52CFF">
              <w:rPr>
                <w:rStyle w:val="Strong"/>
                <w:rFonts w:ascii="Times New Roman" w:hAnsi="Times New Roman" w:cs="Times New Roman"/>
                <w:b w:val="0"/>
                <w:bCs w:val="0"/>
                <w:color w:val="0F1115"/>
                <w:sz w:val="23"/>
                <w:szCs w:val="23"/>
              </w:rPr>
              <w:t>×</w:t>
            </w:r>
            <w:bookmarkStart w:id="0" w:name="OLE_LINK82"/>
            <w:r w:rsidR="00F33D1F"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  <w:bookmarkEnd w:id="0"/>
            <w:r w:rsidRPr="00D52C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(24, 264) = 5.335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6D27" w:rsidRPr="00016D27" w:rsidRDefault="008E29D3" w:rsidP="00016D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="00016D27" w:rsidRPr="00016D27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="00016D27"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D52CFF" w:rsidTr="009A66B1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(3.479, 153.1) = 21.84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p=0.00</w:t>
            </w:r>
            <w:r w:rsidR="00D52CFF" w:rsidRPr="00D52CFF">
              <w:rPr>
                <w:rFonts w:ascii="Times New Roman" w:hAnsi="Times New Roman" w:cs="Times New Roman"/>
              </w:rPr>
              <w:t>1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9A66B1" w:rsidRPr="00D52CFF" w:rsidTr="009A66B1">
        <w:trPr>
          <w:gridBefore w:val="1"/>
          <w:wBefore w:w="14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F33D1F" w:rsidP="00016D27">
            <w:pPr>
              <w:rPr>
                <w:rFonts w:ascii="Times New Roman" w:hAnsi="Times New Roman" w:cs="Times New Roman"/>
              </w:rPr>
            </w:pP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(4, 44) = 14.34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D52CFF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016D27" w:rsidRPr="00016D27" w:rsidRDefault="00016D27" w:rsidP="00016D27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p=0.00</w:t>
            </w:r>
            <w:r w:rsidR="00D52CFF" w:rsidRPr="00D52CFF">
              <w:rPr>
                <w:rFonts w:ascii="Times New Roman" w:hAnsi="Times New Roman" w:cs="Times New Roman"/>
              </w:rPr>
              <w:t>23</w:t>
            </w:r>
          </w:p>
        </w:tc>
      </w:tr>
      <w:tr w:rsidR="009A66B1" w:rsidRPr="00D52CFF" w:rsidTr="009A66B1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Fig. 1C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Two</w:t>
            </w:r>
            <w:r w:rsidRPr="00016D27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D52CFF">
              <w:rPr>
                <w:rStyle w:val="Strong"/>
                <w:rFonts w:ascii="Times New Roman" w:hAnsi="Times New Roman" w:cs="Times New Roman"/>
                <w:b w:val="0"/>
                <w:bCs w:val="0"/>
                <w:color w:val="0F1115"/>
                <w:sz w:val="23"/>
                <w:szCs w:val="23"/>
              </w:rPr>
              <w:t>×</w:t>
            </w:r>
            <w:r w:rsidR="00F33D1F"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(24, 252) = 11.33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D52CFF" w:rsidTr="009A66B1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(5.078, 213.3) = 103.8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p=0.00</w:t>
            </w:r>
            <w:r w:rsidR="008E29D3">
              <w:rPr>
                <w:rFonts w:ascii="Times New Roman" w:hAnsi="Times New Roman" w:cs="Times New Roman" w:hint="eastAsia"/>
              </w:rPr>
              <w:t>05</w:t>
            </w:r>
          </w:p>
        </w:tc>
      </w:tr>
      <w:tr w:rsidR="009A66B1" w:rsidRPr="00016D27" w:rsidTr="009A66B1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52CFF" w:rsidRPr="00016D27" w:rsidRDefault="00F33D1F" w:rsidP="00D52CFF">
            <w:pPr>
              <w:rPr>
                <w:rFonts w:ascii="Times New Roman" w:hAnsi="Times New Roman" w:cs="Times New Roman"/>
              </w:rPr>
            </w:pP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(4, 42) = 28.25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D52CFF" w:rsidRPr="00016D27" w:rsidRDefault="00D52CFF" w:rsidP="00D52CFF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D52CFF" w:rsidRPr="00016D27" w:rsidRDefault="009A66B1" w:rsidP="009A66B1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016D27" w:rsidTr="009A66B1">
        <w:tc>
          <w:tcPr>
            <w:tcW w:w="1149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Fig. 1</w:t>
            </w:r>
            <w:r>
              <w:rPr>
                <w:rFonts w:ascii="Times New Roman" w:hAnsi="Times New Roman" w:cs="Times New Roman" w:hint="eastAsia"/>
              </w:rPr>
              <w:t>D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Two</w:t>
            </w:r>
            <w:r w:rsidRPr="00016D27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D52CFF">
              <w:rPr>
                <w:rStyle w:val="Strong"/>
                <w:rFonts w:ascii="Times New Roman" w:hAnsi="Times New Roman" w:cs="Times New Roman"/>
                <w:b w:val="0"/>
                <w:bCs w:val="0"/>
                <w:color w:val="0F1115"/>
                <w:sz w:val="23"/>
                <w:szCs w:val="23"/>
              </w:rPr>
              <w:t>×</w:t>
            </w:r>
            <w:r w:rsidR="00F33D1F"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  <w:r w:rsidRPr="00D52C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(8, 80) = 18.21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016D27" w:rsidTr="009A66B1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(1.864, 74.57) = 88.91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016D27" w:rsidTr="009A66B1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F33D1F" w:rsidP="009A66B1">
            <w:pPr>
              <w:rPr>
                <w:rFonts w:ascii="Times New Roman" w:hAnsi="Times New Roman" w:cs="Times New Roman"/>
              </w:rPr>
            </w:pP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(4, 40) = 21.01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A66B1" w:rsidRPr="00016D27" w:rsidRDefault="009A66B1" w:rsidP="009A66B1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016D27" w:rsidTr="009A66B1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Fig. 1</w:t>
            </w:r>
            <w:r>
              <w:rPr>
                <w:rFonts w:ascii="Times New Roman" w:hAnsi="Times New Roman" w:cs="Times New Roman" w:hint="eastAsia"/>
              </w:rPr>
              <w:t>E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Two</w:t>
            </w:r>
            <w:r w:rsidRPr="00016D27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D52CFF">
              <w:rPr>
                <w:rStyle w:val="Strong"/>
                <w:rFonts w:ascii="Times New Roman" w:hAnsi="Times New Roman" w:cs="Times New Roman"/>
                <w:b w:val="0"/>
                <w:bCs w:val="0"/>
                <w:color w:val="0F1115"/>
                <w:sz w:val="23"/>
                <w:szCs w:val="23"/>
              </w:rPr>
              <w:t>×</w:t>
            </w:r>
            <w:r w:rsidR="00F33D1F"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(8, 66) = 7.031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</w:t>
            </w:r>
            <w:r w:rsidR="008E29D3">
              <w:rPr>
                <w:rFonts w:ascii="Times New Roman" w:hAnsi="Times New Roman" w:cs="Times New Roman" w:hint="eastAsia"/>
              </w:rPr>
              <w:t>0</w:t>
            </w:r>
            <w:r w:rsidRPr="00016D27">
              <w:rPr>
                <w:rFonts w:ascii="Times New Roman" w:hAnsi="Times New Roman" w:cs="Times New Roman"/>
              </w:rPr>
              <w:t>1</w:t>
            </w:r>
          </w:p>
        </w:tc>
      </w:tr>
      <w:tr w:rsidR="009A66B1" w:rsidRPr="00016D27" w:rsidTr="009A66B1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(2, 66) = 66.57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26</w:t>
            </w:r>
          </w:p>
        </w:tc>
      </w:tr>
      <w:tr w:rsidR="009A66B1" w:rsidRPr="00016D27" w:rsidTr="009A66B1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F33D1F" w:rsidP="009A66B1">
            <w:pPr>
              <w:rPr>
                <w:rFonts w:ascii="Times New Roman" w:hAnsi="Times New Roman" w:cs="Times New Roman"/>
              </w:rPr>
            </w:pP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9A66B1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(4, 66) = 8.491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vAlign w:val="center"/>
          </w:tcPr>
          <w:p w:rsidR="009A66B1" w:rsidRPr="00016D27" w:rsidRDefault="009A66B1" w:rsidP="009A66B1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468</w:t>
            </w:r>
          </w:p>
        </w:tc>
      </w:tr>
      <w:tr w:rsidR="009A66B1" w:rsidRPr="00016D27" w:rsidTr="009A66B1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D52CFF" w:rsidRDefault="009A66B1" w:rsidP="009A66B1">
            <w:pPr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</w:tcPr>
          <w:p w:rsidR="009A66B1" w:rsidRPr="00016D27" w:rsidRDefault="009A66B1" w:rsidP="009A66B1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</w:tc>
      </w:tr>
      <w:tr w:rsidR="009A66B1" w:rsidRPr="00016D27" w:rsidTr="009A66B1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D52CFF" w:rsidRDefault="009A66B1" w:rsidP="009A66B1">
            <w:pPr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9A66B1" w:rsidRPr="00016D27" w:rsidRDefault="009A66B1" w:rsidP="009A66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9A66B1" w:rsidRPr="00016D27" w:rsidRDefault="009A66B1" w:rsidP="009A66B1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</w:tc>
      </w:tr>
    </w:tbl>
    <w:p w:rsidR="00016D27" w:rsidRDefault="00F33D1F">
      <w:pPr>
        <w:rPr>
          <w:rFonts w:ascii="Times New Roman" w:hAnsi="Times New Roman" w:cs="Times New Roman"/>
        </w:rPr>
      </w:pPr>
      <w:r w:rsidRPr="00F33D1F">
        <w:rPr>
          <w:rFonts w:ascii="Times New Roman" w:hAnsi="Times New Roman" w:cs="Times New Roman"/>
        </w:rPr>
        <w:t>Note: The 6-week time point was chosen for detailed mechanistic investigations because the behavioral deficits and the proposed molecular pathways were most prominently manifested and modulated at this endpoint</w:t>
      </w:r>
      <w:r>
        <w:rPr>
          <w:rFonts w:ascii="Times New Roman" w:hAnsi="Times New Roman" w:cs="Times New Roman" w:hint="eastAsia"/>
        </w:rPr>
        <w:t>.</w:t>
      </w:r>
    </w:p>
    <w:p w:rsidR="00607B01" w:rsidRDefault="00607B01">
      <w:pPr>
        <w:rPr>
          <w:rFonts w:ascii="Times New Roman" w:hAnsi="Times New Roman" w:cs="Times New Roman"/>
        </w:rPr>
      </w:pPr>
    </w:p>
    <w:p w:rsidR="00607B01" w:rsidRPr="00016D27" w:rsidRDefault="00607B01" w:rsidP="00607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S2. </w:t>
      </w:r>
      <w:r w:rsidRPr="00F33D1F">
        <w:rPr>
          <w:rFonts w:ascii="Times New Roman" w:hAnsi="Times New Roman" w:cs="Times New Roman"/>
        </w:rPr>
        <w:t xml:space="preserve">The statistical methods and data in Figure </w:t>
      </w:r>
      <w:r>
        <w:rPr>
          <w:rFonts w:ascii="Times New Roman" w:hAnsi="Times New Roman" w:cs="Times New Roman" w:hint="eastAsia"/>
        </w:rPr>
        <w:t>2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33"/>
        <w:gridCol w:w="302"/>
        <w:gridCol w:w="141"/>
        <w:gridCol w:w="1419"/>
        <w:gridCol w:w="1972"/>
        <w:gridCol w:w="1064"/>
        <w:gridCol w:w="1281"/>
        <w:gridCol w:w="1594"/>
        <w:gridCol w:w="1047"/>
      </w:tblGrid>
      <w:tr w:rsidR="00607B01" w:rsidRPr="00E217C0" w:rsidTr="0041019E">
        <w:trPr>
          <w:gridBefore w:val="1"/>
          <w:wBefore w:w="14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E217C0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E217C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Fig.</w:t>
            </w:r>
            <w:r>
              <w:rPr>
                <w:rFonts w:ascii="Times New Roman" w:hAnsi="Times New Roman" w:cs="Times New Roman" w:hint="eastAsia"/>
              </w:rPr>
              <w:t>2B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FE72ED">
              <w:rPr>
                <w:rFonts w:ascii="Times New Roman" w:hAnsi="Times New Roman" w:cs="Times New Roman"/>
              </w:rPr>
              <w:t>F (4, 39) = 0.8017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=0.5315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=0.4923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&gt;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9999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=0.9865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Fig.</w:t>
            </w:r>
            <w:r>
              <w:rPr>
                <w:rFonts w:ascii="Times New Roman" w:hAnsi="Times New Roman" w:cs="Times New Roman" w:hint="eastAsia"/>
              </w:rPr>
              <w:t>2C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FE72ED">
              <w:rPr>
                <w:rFonts w:ascii="Times New Roman" w:hAnsi="Times New Roman" w:cs="Times New Roman"/>
              </w:rPr>
              <w:t>F (4, 39) = 9.850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101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062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108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Fig.</w:t>
            </w:r>
            <w:r>
              <w:rPr>
                <w:rFonts w:ascii="Times New Roman" w:hAnsi="Times New Roman" w:cs="Times New Roman" w:hint="eastAsia"/>
              </w:rPr>
              <w:t>2D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FE72ED">
              <w:rPr>
                <w:rFonts w:ascii="Times New Roman" w:hAnsi="Times New Roman" w:cs="Times New Roman"/>
              </w:rPr>
              <w:t>F (4, 39) = 21.4</w:t>
            </w:r>
            <w:r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212</w:t>
            </w:r>
          </w:p>
        </w:tc>
      </w:tr>
      <w:tr w:rsidR="00607B01" w:rsidRPr="00E217C0" w:rsidTr="0041019E">
        <w:tc>
          <w:tcPr>
            <w:tcW w:w="1149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Fig.</w:t>
            </w:r>
            <w:r>
              <w:rPr>
                <w:rFonts w:ascii="Times New Roman" w:hAnsi="Times New Roman" w:cs="Times New Roman" w:hint="eastAsia"/>
              </w:rPr>
              <w:t>2E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 (4, 39) = </w:t>
            </w:r>
            <w:r>
              <w:rPr>
                <w:rFonts w:ascii="Times New Roman" w:hAnsi="Times New Roman" w:cs="Times New Roman" w:hint="eastAsia"/>
              </w:rPr>
              <w:t>15.42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" w:name="OLE_LINK170"/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012</w:t>
            </w:r>
            <w:bookmarkEnd w:id="1"/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126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2G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 (4, 39) = </w:t>
            </w:r>
            <w:r>
              <w:rPr>
                <w:rFonts w:ascii="Times New Roman" w:hAnsi="Times New Roman" w:cs="Times New Roman" w:hint="eastAsia"/>
              </w:rPr>
              <w:t>0.5506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5506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7000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6315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2" w:name="OLE_LINK171"/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9994</w:t>
            </w:r>
            <w:bookmarkEnd w:id="2"/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2H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 (4, 39) = </w:t>
            </w:r>
            <w:r>
              <w:rPr>
                <w:rFonts w:ascii="Times New Roman" w:hAnsi="Times New Roman" w:cs="Times New Roman" w:hint="eastAsia"/>
              </w:rPr>
              <w:t>0.4412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7781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7451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&gt;</w:t>
            </w:r>
            <w:r w:rsidRPr="00E217C0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 w:hint="eastAsia"/>
              </w:rPr>
              <w:t>.9999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9986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2I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 (4, 39) = 14.</w:t>
            </w: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0024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0175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2J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F (4, 39) = 1</w:t>
            </w:r>
            <w:r>
              <w:rPr>
                <w:rFonts w:ascii="Times New Roman" w:hAnsi="Times New Roman" w:cs="Times New Roman" w:hint="eastAsia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p=0.0037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p=0.0022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CUMS+IMI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p=0.0398</w:t>
            </w:r>
          </w:p>
        </w:tc>
      </w:tr>
    </w:tbl>
    <w:p w:rsidR="00607B01" w:rsidRPr="00F33D1F" w:rsidRDefault="00607B01" w:rsidP="00607B01">
      <w:pPr>
        <w:rPr>
          <w:rFonts w:ascii="Times New Roman" w:hAnsi="Times New Roman" w:cs="Times New Roman"/>
        </w:rPr>
      </w:pPr>
    </w:p>
    <w:p w:rsidR="00607B01" w:rsidRPr="00016D27" w:rsidRDefault="00607B01" w:rsidP="00607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S3. </w:t>
      </w:r>
      <w:r w:rsidRPr="00F33D1F">
        <w:rPr>
          <w:rFonts w:ascii="Times New Roman" w:hAnsi="Times New Roman" w:cs="Times New Roman"/>
        </w:rPr>
        <w:t xml:space="preserve">The statistical methods and data in Figure </w:t>
      </w:r>
      <w:r>
        <w:rPr>
          <w:rFonts w:ascii="Times New Roman" w:hAnsi="Times New Roman" w:cs="Times New Roman" w:hint="eastAsia"/>
        </w:rPr>
        <w:t>3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33"/>
        <w:gridCol w:w="424"/>
        <w:gridCol w:w="1414"/>
        <w:gridCol w:w="1948"/>
        <w:gridCol w:w="1097"/>
        <w:gridCol w:w="1281"/>
        <w:gridCol w:w="1601"/>
        <w:gridCol w:w="1055"/>
      </w:tblGrid>
      <w:tr w:rsidR="00607B01" w:rsidRPr="00E217C0" w:rsidTr="0041019E">
        <w:trPr>
          <w:gridBefore w:val="1"/>
          <w:wBefore w:w="14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E217C0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E217C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3C</w:t>
            </w:r>
          </w:p>
        </w:tc>
        <w:tc>
          <w:tcPr>
            <w:tcW w:w="1838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2307E4">
              <w:rPr>
                <w:rFonts w:ascii="Times New Roman" w:hAnsi="Times New Roman" w:cs="Times New Roman"/>
              </w:rPr>
              <w:t>F (3, 16) = 12.9</w:t>
            </w: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002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8" w:type="dxa"/>
            <w:gridSpan w:val="2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009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4391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jc w:val="left"/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E217C0" w:rsidRDefault="00607B01" w:rsidP="0041019E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3D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26543F">
              <w:rPr>
                <w:rFonts w:ascii="Times New Roman" w:hAnsi="Times New Roman" w:cs="Times New Roman"/>
              </w:rPr>
              <w:t>F (3, 16) = 9.777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p=0.0007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033</w:t>
            </w:r>
          </w:p>
        </w:tc>
      </w:tr>
      <w:tr w:rsidR="00607B01" w:rsidRPr="00E217C0" w:rsidTr="0041019E">
        <w:tc>
          <w:tcPr>
            <w:tcW w:w="1271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328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8245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bookmarkStart w:id="3" w:name="OLE_LINK98"/>
            <w:r w:rsidRPr="00E217C0">
              <w:rPr>
                <w:rFonts w:ascii="Times New Roman" w:hAnsi="Times New Roman" w:cs="Times New Roman"/>
              </w:rPr>
              <w:t xml:space="preserve">Fig. </w:t>
            </w:r>
            <w:bookmarkEnd w:id="3"/>
          </w:p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3E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2307E4">
              <w:rPr>
                <w:rFonts w:ascii="Times New Roman" w:hAnsi="Times New Roman" w:cs="Times New Roman"/>
              </w:rPr>
              <w:t>F (3, 16) = 12.90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002</w:t>
            </w:r>
          </w:p>
        </w:tc>
      </w:tr>
      <w:tr w:rsidR="00607B01" w:rsidRPr="00E217C0" w:rsidTr="0041019E">
        <w:tc>
          <w:tcPr>
            <w:tcW w:w="1271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064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8300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3H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D52CFF">
              <w:rPr>
                <w:rFonts w:ascii="Times New Roman" w:hAnsi="Times New Roman" w:cs="Times New Roman"/>
              </w:rPr>
              <w:t>Two</w:t>
            </w:r>
            <w:r w:rsidRPr="00016D27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48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  <w14:ligatures w14:val="none"/>
              </w:rPr>
              <w:t>Type</w:t>
            </w:r>
            <w:r w:rsidRPr="00D52CF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 xml:space="preserve"> </w:t>
            </w:r>
            <w:r w:rsidRPr="00D52CFF">
              <w:rPr>
                <w:rStyle w:val="Strong"/>
                <w:rFonts w:ascii="Times New Roman" w:hAnsi="Times New Roman" w:cs="Times New Roman"/>
                <w:b w:val="0"/>
                <w:bCs w:val="0"/>
                <w:color w:val="0F1115"/>
                <w:sz w:val="23"/>
                <w:szCs w:val="23"/>
              </w:rPr>
              <w:t>×</w:t>
            </w: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  <w:r w:rsidRPr="00D52CF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2307E4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(9, 36) = 3.560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44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Cs w:val="21"/>
                <w14:ligatures w14:val="none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2307E4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(2.190, 26.28) = 27</w:t>
            </w:r>
            <w:r>
              <w:rPr>
                <w:rFonts w:ascii="Times New Roman" w:eastAsia="SimSun" w:hAnsi="Times New Roman" w:cs="Times New Roman" w:hint="eastAsia"/>
                <w:kern w:val="0"/>
                <w:szCs w:val="21"/>
                <w14:ligatures w14:val="none"/>
              </w:rPr>
              <w:t>.</w:t>
            </w:r>
            <w:r w:rsidRPr="002307E4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410</w:t>
            </w:r>
          </w:p>
        </w:tc>
      </w:tr>
      <w:tr w:rsidR="00607B01" w:rsidRPr="00E217C0" w:rsidTr="0041019E">
        <w:tc>
          <w:tcPr>
            <w:tcW w:w="1271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F33D1F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Treatment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2307E4">
              <w:rPr>
                <w:rFonts w:ascii="Times New Roman" w:eastAsia="SimSun" w:hAnsi="Times New Roman" w:cs="Times New Roman"/>
                <w:kern w:val="0"/>
                <w:szCs w:val="21"/>
                <w14:ligatures w14:val="none"/>
              </w:rPr>
              <w:t>F (3, 12) = 47.70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bookmarkStart w:id="4" w:name="OLE_LINK84"/>
            <w:r w:rsidRPr="00016D27">
              <w:rPr>
                <w:rFonts w:ascii="Times New Roman" w:hAnsi="Times New Roman" w:cs="Times New Roman"/>
              </w:rPr>
              <w:t>p&lt;0.0001</w:t>
            </w:r>
            <w:bookmarkEnd w:id="4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r w:rsidRPr="00016D27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016D27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016D27" w:rsidRDefault="00607B01" w:rsidP="0041019E">
            <w:pPr>
              <w:rPr>
                <w:rFonts w:ascii="Times New Roman" w:hAnsi="Times New Roman" w:cs="Times New Roman"/>
              </w:rPr>
            </w:pPr>
            <w:bookmarkStart w:id="5" w:name="OLE_LINK83"/>
            <w:r>
              <w:rPr>
                <w:rFonts w:ascii="Times New Roman" w:hAnsi="Times New Roman" w:cs="Times New Roman" w:hint="eastAsia"/>
              </w:rPr>
              <w:t>p=</w:t>
            </w:r>
            <w:r w:rsidRPr="00016D27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78</w:t>
            </w:r>
            <w:bookmarkEnd w:id="5"/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</w:tbl>
    <w:tbl>
      <w:tblPr>
        <w:tblStyle w:val="TableGrid"/>
        <w:tblpPr w:leftFromText="180" w:rightFromText="180" w:vertAnchor="text" w:horzAnchor="margin" w:tblpY="197"/>
        <w:tblW w:w="96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1340"/>
        <w:gridCol w:w="1394"/>
        <w:gridCol w:w="975"/>
        <w:gridCol w:w="1323"/>
        <w:gridCol w:w="1016"/>
        <w:gridCol w:w="2493"/>
      </w:tblGrid>
      <w:tr w:rsidR="00607B01" w:rsidRPr="000313F8" w:rsidTr="0041019E">
        <w:tc>
          <w:tcPr>
            <w:tcW w:w="10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6" w:name="_Hlk214105913"/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Figure</w:t>
            </w:r>
          </w:p>
        </w:tc>
        <w:tc>
          <w:tcPr>
            <w:tcW w:w="1340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Variable Pair</w:t>
            </w:r>
          </w:p>
        </w:tc>
        <w:tc>
          <w:tcPr>
            <w:tcW w:w="1394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ethod</w:t>
            </w:r>
          </w:p>
        </w:tc>
        <w:tc>
          <w:tcPr>
            <w:tcW w:w="975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</w:p>
        </w:tc>
        <w:tc>
          <w:tcPr>
            <w:tcW w:w="132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Pearson's r</w:t>
            </w:r>
          </w:p>
        </w:tc>
        <w:tc>
          <w:tcPr>
            <w:tcW w:w="1016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95% CI</w:t>
            </w:r>
          </w:p>
        </w:tc>
        <w:tc>
          <w:tcPr>
            <w:tcW w:w="24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p-value</w:t>
            </w:r>
          </w:p>
        </w:tc>
      </w:tr>
      <w:bookmarkEnd w:id="6"/>
      <w:tr w:rsidR="00607B01" w:rsidRPr="000313F8" w:rsidTr="0041019E">
        <w:tc>
          <w:tcPr>
            <w:tcW w:w="1093" w:type="dxa"/>
          </w:tcPr>
          <w:p w:rsidR="00607B01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 xml:space="preserve">Fig. </w:t>
            </w:r>
          </w:p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</w:p>
        </w:tc>
        <w:tc>
          <w:tcPr>
            <w:tcW w:w="1340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Class </w:t>
            </w:r>
            <w:proofErr w:type="gramStart"/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I </w:t>
            </w:r>
            <w:r w:rsidRPr="000313F8">
              <w:rPr>
                <w:color w:val="000000" w:themeColor="text1"/>
              </w:rPr>
              <w:t xml:space="preserve"> 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vs</w:t>
            </w:r>
            <w:proofErr w:type="gramEnd"/>
            <w:r w:rsidRPr="000313F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  DCX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  <w:vertAlign w:val="superscript"/>
              </w:rPr>
              <w:t>+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 cells</w:t>
            </w:r>
          </w:p>
        </w:tc>
        <w:tc>
          <w:tcPr>
            <w:tcW w:w="1394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OLE_LINK97"/>
            <w:r w:rsidRPr="000313F8">
              <w:rPr>
                <w:rFonts w:ascii="Times New Roman" w:hAnsi="Times New Roman" w:cs="Times New Roman"/>
                <w:color w:val="000000" w:themeColor="text1"/>
              </w:rPr>
              <w:t>Pearson's correlation coefficient</w:t>
            </w:r>
            <w:bookmarkEnd w:id="7"/>
          </w:p>
        </w:tc>
        <w:tc>
          <w:tcPr>
            <w:tcW w:w="975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</w:t>
            </w:r>
          </w:p>
        </w:tc>
        <w:tc>
          <w:tcPr>
            <w:tcW w:w="132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0.8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012</w:t>
            </w:r>
          </w:p>
        </w:tc>
        <w:tc>
          <w:tcPr>
            <w:tcW w:w="1016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376A">
              <w:rPr>
                <w:rFonts w:ascii="Times New Roman" w:hAnsi="Times New Roman" w:cs="Times New Roman"/>
                <w:color w:val="000000" w:themeColor="text1"/>
              </w:rPr>
              <w:t>0.7696 to 0.9540</w:t>
            </w:r>
          </w:p>
        </w:tc>
        <w:tc>
          <w:tcPr>
            <w:tcW w:w="24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OLE_LINK99"/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p&lt;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001</w:t>
            </w:r>
            <w:bookmarkEnd w:id="8"/>
          </w:p>
        </w:tc>
      </w:tr>
      <w:tr w:rsidR="00607B01" w:rsidRPr="000313F8" w:rsidTr="0041019E">
        <w:tc>
          <w:tcPr>
            <w:tcW w:w="1093" w:type="dxa"/>
          </w:tcPr>
          <w:p w:rsidR="00607B01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 xml:space="preserve">Fig. </w:t>
            </w:r>
          </w:p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J</w:t>
            </w:r>
          </w:p>
        </w:tc>
        <w:tc>
          <w:tcPr>
            <w:tcW w:w="1340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Class </w:t>
            </w:r>
            <w:proofErr w:type="gramStart"/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I </w:t>
            </w:r>
            <w:r w:rsidRPr="000313F8">
              <w:rPr>
                <w:color w:val="000000" w:themeColor="text1"/>
              </w:rPr>
              <w:t xml:space="preserve"> 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vs</w:t>
            </w:r>
            <w:proofErr w:type="gramEnd"/>
            <w:r w:rsidRPr="000313F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  </w:t>
            </w:r>
            <w:r w:rsidRPr="000313F8">
              <w:rPr>
                <w:color w:val="000000" w:themeColor="text1"/>
              </w:rPr>
              <w:t xml:space="preserve"> 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Sucrose Preference</w:t>
            </w:r>
          </w:p>
        </w:tc>
        <w:tc>
          <w:tcPr>
            <w:tcW w:w="1394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Pearson's correlation coefficient</w:t>
            </w:r>
          </w:p>
        </w:tc>
        <w:tc>
          <w:tcPr>
            <w:tcW w:w="975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</w:t>
            </w:r>
          </w:p>
        </w:tc>
        <w:tc>
          <w:tcPr>
            <w:tcW w:w="132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7466</w:t>
            </w:r>
          </w:p>
        </w:tc>
        <w:tc>
          <w:tcPr>
            <w:tcW w:w="1016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376A">
              <w:rPr>
                <w:rFonts w:ascii="Times New Roman" w:hAnsi="Times New Roman" w:cs="Times New Roman"/>
                <w:color w:val="000000" w:themeColor="text1"/>
              </w:rPr>
              <w:t>0.7071 to 0.9399</w:t>
            </w:r>
          </w:p>
        </w:tc>
        <w:tc>
          <w:tcPr>
            <w:tcW w:w="24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p&lt;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0.0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001</w:t>
            </w:r>
          </w:p>
        </w:tc>
      </w:tr>
    </w:tbl>
    <w:p w:rsidR="00607B01" w:rsidRPr="00F33D1F" w:rsidRDefault="00607B01" w:rsidP="00607B01">
      <w:pPr>
        <w:rPr>
          <w:rFonts w:ascii="Times New Roman" w:hAnsi="Times New Roman" w:cs="Times New Roman"/>
        </w:rPr>
      </w:pPr>
    </w:p>
    <w:p w:rsidR="00607B01" w:rsidRPr="00016D27" w:rsidRDefault="00607B01" w:rsidP="00607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S4. </w:t>
      </w:r>
      <w:r w:rsidRPr="00F33D1F">
        <w:rPr>
          <w:rFonts w:ascii="Times New Roman" w:hAnsi="Times New Roman" w:cs="Times New Roman"/>
        </w:rPr>
        <w:t xml:space="preserve">The statistical methods and data in Figure </w:t>
      </w:r>
      <w:r>
        <w:rPr>
          <w:rFonts w:ascii="Times New Roman" w:hAnsi="Times New Roman" w:cs="Times New Roman" w:hint="eastAsia"/>
        </w:rPr>
        <w:t>4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833"/>
        <w:gridCol w:w="293"/>
        <w:gridCol w:w="135"/>
        <w:gridCol w:w="1414"/>
        <w:gridCol w:w="1944"/>
        <w:gridCol w:w="1075"/>
        <w:gridCol w:w="1281"/>
        <w:gridCol w:w="1637"/>
        <w:gridCol w:w="1041"/>
      </w:tblGrid>
      <w:tr w:rsidR="00607B01" w:rsidRPr="00E217C0" w:rsidTr="0041019E">
        <w:trPr>
          <w:gridBefore w:val="1"/>
          <w:wBefore w:w="14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E217C0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E217C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4B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901979">
              <w:rPr>
                <w:rFonts w:ascii="Times New Roman" w:hAnsi="Times New Roman" w:cs="Times New Roman"/>
              </w:rPr>
              <w:t>F (3, 16) = 7.484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0024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p=0.0093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p=0.0148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p=0.9998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4C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F (3, 16) = 37.5</w:t>
            </w: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9" w:name="_Hlk214909423"/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p=0.9684</w:t>
            </w:r>
          </w:p>
        </w:tc>
      </w:tr>
      <w:bookmarkEnd w:id="9"/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4D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Two</w:t>
            </w:r>
            <w:r w:rsidRPr="00E217C0">
              <w:rPr>
                <w:rFonts w:ascii="Times New Roman" w:hAnsi="Times New Roman" w:cs="Times New Roman"/>
              </w:rPr>
              <w:t>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:rsidR="00607B01" w:rsidRPr="00CA72F1" w:rsidRDefault="00607B01" w:rsidP="0041019E">
            <w:pPr>
              <w:widowControl/>
              <w:jc w:val="left"/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Time x Column Factor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F (36, 48) = 25.29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  <w:hideMark/>
          </w:tcPr>
          <w:p w:rsidR="00607B01" w:rsidRPr="00CA72F1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Time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F (3.746, 14.98) = 194.4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bottom"/>
          </w:tcPr>
          <w:p w:rsidR="00607B01" w:rsidRPr="00CA72F1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>Column Factor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CA72F1">
              <w:rPr>
                <w:rFonts w:ascii="Times New Roman" w:hAnsi="Times New Roman" w:cs="Times New Roman"/>
              </w:rPr>
              <w:t xml:space="preserve">F (3, </w:t>
            </w:r>
            <w:r>
              <w:rPr>
                <w:rFonts w:ascii="Times New Roman" w:hAnsi="Times New Roman" w:cs="Times New Roman" w:hint="eastAsia"/>
              </w:rPr>
              <w:t>16</w:t>
            </w:r>
            <w:r w:rsidRPr="00CA72F1">
              <w:rPr>
                <w:rFonts w:ascii="Times New Roman" w:hAnsi="Times New Roman" w:cs="Times New Roman"/>
              </w:rPr>
              <w:t>) = 21.39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</w:p>
        </w:tc>
      </w:tr>
      <w:tr w:rsidR="00607B01" w:rsidRPr="00E217C0" w:rsidTr="0041019E">
        <w:tc>
          <w:tcPr>
            <w:tcW w:w="1140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4E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548E2">
              <w:rPr>
                <w:rFonts w:ascii="Times New Roman" w:hAnsi="Times New Roman" w:cs="Times New Roman"/>
              </w:rPr>
              <w:t>F (3, 16) = 18.12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p=0.0328</w:t>
            </w:r>
          </w:p>
        </w:tc>
      </w:tr>
      <w:tr w:rsidR="00607B01" w:rsidRPr="00E217C0" w:rsidTr="0041019E">
        <w:tc>
          <w:tcPr>
            <w:tcW w:w="127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0" w:name="OLE_LINK95"/>
            <w:r>
              <w:rPr>
                <w:rFonts w:ascii="Times New Roman" w:hAnsi="Times New Roman" w:cs="Times New Roman" w:hint="eastAsia"/>
              </w:rPr>
              <w:t>p=0.</w:t>
            </w:r>
            <w:bookmarkEnd w:id="10"/>
            <w:r>
              <w:rPr>
                <w:rFonts w:ascii="Times New Roman" w:hAnsi="Times New Roman" w:cs="Times New Roman" w:hint="eastAsia"/>
              </w:rPr>
              <w:t>1195</w:t>
            </w:r>
          </w:p>
        </w:tc>
      </w:tr>
      <w:tr w:rsidR="00607B01" w:rsidTr="0041019E">
        <w:tc>
          <w:tcPr>
            <w:tcW w:w="1275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Figure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Variable Pair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M</w:t>
            </w:r>
            <w:r w:rsidRPr="002C6C84">
              <w:rPr>
                <w:rFonts w:ascii="Times New Roman" w:hAnsi="Times New Roman" w:cs="Times New Roman" w:hint="eastAsia"/>
              </w:rPr>
              <w:t>ethod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Pearson's 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p-value</w:t>
            </w:r>
          </w:p>
        </w:tc>
      </w:tr>
      <w:tr w:rsidR="00607B01" w:rsidTr="0041019E"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4F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Arg1</w:t>
            </w:r>
            <w:r w:rsidRPr="00746954">
              <w:rPr>
                <w:rFonts w:ascii="Times New Roman" w:hAnsi="Times New Roman" w:cs="Times New Roman" w:hint="eastAsia"/>
                <w:vertAlign w:val="superscript"/>
              </w:rPr>
              <w:t>+</w:t>
            </w:r>
            <w:r>
              <w:rPr>
                <w:rFonts w:ascii="Times New Roman" w:hAnsi="Times New Roman" w:cs="Times New Roman" w:hint="eastAsia"/>
              </w:rPr>
              <w:t xml:space="preserve"> microglia</w:t>
            </w:r>
            <w:r w:rsidRPr="002C6C84">
              <w:rPr>
                <w:rFonts w:ascii="Times New Roman" w:hAnsi="Times New Roman" w:cs="Times New Roman" w:hint="eastAsia"/>
              </w:rPr>
              <w:t xml:space="preserve"> </w:t>
            </w:r>
            <w:r w:rsidRPr="002C6C84">
              <w:rPr>
                <w:rFonts w:ascii="Times New Roman" w:hAnsi="Times New Roman" w:cs="Times New Roman"/>
              </w:rPr>
              <w:t xml:space="preserve">vs.  </w:t>
            </w:r>
            <w:r>
              <w:rPr>
                <w:rFonts w:ascii="Times New Roman" w:hAnsi="Times New Roman" w:cs="Times New Roman" w:hint="eastAsia"/>
              </w:rPr>
              <w:t>DCX</w:t>
            </w:r>
            <w:r w:rsidRPr="00746954">
              <w:rPr>
                <w:rFonts w:ascii="Times New Roman" w:hAnsi="Times New Roman" w:cs="Times New Roman" w:hint="eastAsia"/>
                <w:vertAlign w:val="superscript"/>
              </w:rPr>
              <w:t>+</w:t>
            </w:r>
            <w:r>
              <w:rPr>
                <w:rFonts w:ascii="Times New Roman" w:hAnsi="Times New Roman" w:cs="Times New Roman" w:hint="eastAsia"/>
              </w:rPr>
              <w:t xml:space="preserve"> cells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Pearson's correlation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2578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 xml:space="preserve">08413 to </w:t>
            </w: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7759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p</w:t>
            </w:r>
            <w:r>
              <w:rPr>
                <w:rFonts w:ascii="Times New Roman" w:hAnsi="Times New Roman" w:cs="Times New Roman" w:hint="eastAsia"/>
              </w:rPr>
              <w:t>=0.0223</w:t>
            </w:r>
          </w:p>
        </w:tc>
      </w:tr>
      <w:tr w:rsidR="00607B01" w:rsidTr="0041019E">
        <w:tc>
          <w:tcPr>
            <w:tcW w:w="1275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4G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Arg1</w:t>
            </w:r>
            <w:r w:rsidRPr="00746954">
              <w:rPr>
                <w:rFonts w:ascii="Times New Roman" w:hAnsi="Times New Roman" w:cs="Times New Roman" w:hint="eastAsia"/>
                <w:vertAlign w:val="superscript"/>
              </w:rPr>
              <w:t xml:space="preserve">+ </w:t>
            </w:r>
            <w:r>
              <w:rPr>
                <w:rFonts w:ascii="Times New Roman" w:hAnsi="Times New Roman" w:cs="Times New Roman" w:hint="eastAsia"/>
              </w:rPr>
              <w:t>microglia</w:t>
            </w:r>
            <w:r w:rsidRPr="002C6C84">
              <w:rPr>
                <w:rFonts w:ascii="Times New Roman" w:hAnsi="Times New Roman" w:cs="Times New Roman" w:hint="eastAsia"/>
              </w:rPr>
              <w:t xml:space="preserve"> </w:t>
            </w:r>
            <w:r w:rsidRPr="002C6C84">
              <w:rPr>
                <w:rFonts w:ascii="Times New Roman" w:hAnsi="Times New Roman" w:cs="Times New Roman"/>
              </w:rPr>
              <w:t xml:space="preserve">vs.  </w:t>
            </w:r>
            <w:r>
              <w:rPr>
                <w:rFonts w:ascii="Times New Roman" w:hAnsi="Times New Roman" w:cs="Times New Roman" w:hint="eastAsia"/>
              </w:rPr>
              <w:t>SPT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Pearson's correlation coefficient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6111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518</w:t>
            </w:r>
            <w:r w:rsidRPr="002C6C8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 w:hint="eastAsia"/>
              </w:rPr>
              <w:t xml:space="preserve"> to </w:t>
            </w:r>
            <w:r w:rsidRPr="002C6C8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 w:hint="eastAsia"/>
              </w:rPr>
              <w:t>9096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07B01" w:rsidRPr="002C6C84" w:rsidRDefault="00607B01" w:rsidP="0041019E">
            <w:pPr>
              <w:rPr>
                <w:rFonts w:ascii="Times New Roman" w:hAnsi="Times New Roman" w:cs="Times New Roman"/>
              </w:rPr>
            </w:pPr>
            <w:r w:rsidRPr="002C6C84">
              <w:rPr>
                <w:rFonts w:ascii="Times New Roman" w:hAnsi="Times New Roman" w:cs="Times New Roman" w:hint="eastAsia"/>
              </w:rPr>
              <w:t>p&lt;</w:t>
            </w:r>
            <w:r w:rsidRPr="002C6C84">
              <w:rPr>
                <w:rFonts w:ascii="Times New Roman" w:hAnsi="Times New Roman" w:cs="Times New Roman"/>
              </w:rPr>
              <w:t>0.0</w:t>
            </w:r>
            <w:r w:rsidRPr="002C6C84">
              <w:rPr>
                <w:rFonts w:ascii="Times New Roman" w:hAnsi="Times New Roman" w:cs="Times New Roman" w:hint="eastAsia"/>
              </w:rPr>
              <w:t>001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4H-1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548E2">
              <w:rPr>
                <w:rFonts w:ascii="Times New Roman" w:hAnsi="Times New Roman" w:cs="Times New Roman"/>
              </w:rPr>
              <w:t>F (3, 16) = 16.71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p=0.0011</w:t>
            </w:r>
          </w:p>
        </w:tc>
      </w:tr>
      <w:tr w:rsidR="00607B01" w:rsidRPr="00E217C0" w:rsidTr="0041019E">
        <w:tc>
          <w:tcPr>
            <w:tcW w:w="127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p=0.6087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1" w:name="_Hlk214908995"/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4H-2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548E2">
              <w:rPr>
                <w:rFonts w:ascii="Times New Roman" w:hAnsi="Times New Roman" w:cs="Times New Roman"/>
              </w:rPr>
              <w:t>F (3, 16) = 22.28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2" w:name="OLE_LINK159"/>
            <w:r w:rsidRPr="00E217C0">
              <w:rPr>
                <w:rFonts w:ascii="Times New Roman" w:hAnsi="Times New Roman" w:cs="Times New Roman"/>
              </w:rPr>
              <w:t>p&lt;0.0001</w:t>
            </w:r>
            <w:bookmarkEnd w:id="12"/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E217C0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7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p=0.4222</w:t>
            </w:r>
          </w:p>
        </w:tc>
      </w:tr>
      <w:bookmarkEnd w:id="11"/>
      <w:tr w:rsidR="00607B01" w:rsidRPr="00E217C0" w:rsidTr="0041019E">
        <w:tc>
          <w:tcPr>
            <w:tcW w:w="1275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4H-3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548E2">
              <w:rPr>
                <w:rFonts w:ascii="Times New Roman" w:hAnsi="Times New Roman" w:cs="Times New Roman"/>
              </w:rPr>
              <w:t>F (3, 16) = 18.03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p=0.0001</w:t>
            </w:r>
          </w:p>
        </w:tc>
      </w:tr>
      <w:tr w:rsidR="00607B01" w:rsidRPr="00E217C0" w:rsidTr="0041019E">
        <w:tc>
          <w:tcPr>
            <w:tcW w:w="127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p=0.0001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p=0.8439</w:t>
            </w:r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4G-4</w:t>
            </w:r>
          </w:p>
        </w:tc>
        <w:tc>
          <w:tcPr>
            <w:tcW w:w="141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44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548E2">
              <w:rPr>
                <w:rFonts w:ascii="Times New Roman" w:hAnsi="Times New Roman" w:cs="Times New Roman"/>
              </w:rPr>
              <w:t>F (3, 16) = 33.41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75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3" w:name="OLE_LINK162"/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  <w:bookmarkEnd w:id="13"/>
          </w:p>
        </w:tc>
      </w:tr>
      <w:tr w:rsidR="00607B01" w:rsidRPr="00E217C0" w:rsidTr="0041019E">
        <w:tc>
          <w:tcPr>
            <w:tcW w:w="1275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4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CUMS vs. </w:t>
            </w:r>
            <w:proofErr w:type="spellStart"/>
            <w:r w:rsidRPr="00E217C0">
              <w:rPr>
                <w:rFonts w:ascii="Times New Roman" w:hAnsi="Times New Roman" w:cs="Times New Roman"/>
              </w:rPr>
              <w:t>CUMS+</w:t>
            </w:r>
            <w:r>
              <w:rPr>
                <w:rFonts w:ascii="Times New Roman" w:hAnsi="Times New Roman" w:cs="Times New Roman" w:hint="eastAsia"/>
              </w:rPr>
              <w:t>sham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</w:tbl>
    <w:p w:rsidR="00607B01" w:rsidRPr="00F33D1F" w:rsidRDefault="00607B01" w:rsidP="00607B01">
      <w:pPr>
        <w:rPr>
          <w:rFonts w:ascii="Times New Roman" w:hAnsi="Times New Roman" w:cs="Times New Roman"/>
        </w:rPr>
      </w:pPr>
    </w:p>
    <w:p w:rsidR="00607B01" w:rsidRPr="00016D27" w:rsidRDefault="00607B01" w:rsidP="00607B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S5. </w:t>
      </w:r>
      <w:r w:rsidRPr="00F33D1F">
        <w:rPr>
          <w:rFonts w:ascii="Times New Roman" w:hAnsi="Times New Roman" w:cs="Times New Roman"/>
        </w:rPr>
        <w:t xml:space="preserve">The statistical methods and data in Figure </w:t>
      </w:r>
      <w:r>
        <w:rPr>
          <w:rFonts w:ascii="Times New Roman" w:hAnsi="Times New Roman" w:cs="Times New Roman" w:hint="eastAsia"/>
        </w:rPr>
        <w:t>5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833"/>
        <w:gridCol w:w="223"/>
        <w:gridCol w:w="106"/>
        <w:gridCol w:w="1392"/>
        <w:gridCol w:w="1832"/>
        <w:gridCol w:w="959"/>
        <w:gridCol w:w="1281"/>
        <w:gridCol w:w="1989"/>
        <w:gridCol w:w="1041"/>
      </w:tblGrid>
      <w:tr w:rsidR="00607B01" w:rsidRPr="00E217C0" w:rsidTr="0041019E">
        <w:trPr>
          <w:gridBefore w:val="1"/>
          <w:wBefore w:w="14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E217C0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E217C0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E217C0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5D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B01903">
              <w:rPr>
                <w:rFonts w:ascii="Times New Roman" w:hAnsi="Times New Roman" w:cs="Times New Roman"/>
              </w:rPr>
              <w:t>F (3, 20) = 31.18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p&lt;0.001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036DF0">
              <w:rPr>
                <w:rFonts w:ascii="Times New Roman" w:hAnsi="Times New Roman" w:cs="Times New Roman"/>
              </w:rPr>
              <w:t>F (3, 20) = 8.814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4" w:name="OLE_LINK85"/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bookmarkEnd w:id="14"/>
            <w:r>
              <w:rPr>
                <w:rFonts w:ascii="Times New Roman" w:hAnsi="Times New Roman" w:cs="Times New Roman" w:hint="eastAsia"/>
              </w:rPr>
              <w:t>153</w:t>
            </w:r>
          </w:p>
        </w:tc>
      </w:tr>
      <w:tr w:rsidR="00607B01" w:rsidRPr="00E217C0" w:rsidTr="0041019E">
        <w:trPr>
          <w:gridBefore w:val="1"/>
          <w:wBefore w:w="14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005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bookmarkStart w:id="15" w:name="OLE_LINK86"/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209</w:t>
            </w:r>
            <w:bookmarkEnd w:id="15"/>
          </w:p>
        </w:tc>
      </w:tr>
      <w:tr w:rsidR="00607B01" w:rsidRPr="00E217C0" w:rsidTr="0041019E">
        <w:tc>
          <w:tcPr>
            <w:tcW w:w="1149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B01903">
              <w:rPr>
                <w:rFonts w:ascii="Times New Roman" w:hAnsi="Times New Roman" w:cs="Times New Roman"/>
              </w:rPr>
              <w:t>F (3, 16) = 15.28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009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042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bookmarkStart w:id="16" w:name="OLE_LINK87"/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014</w:t>
            </w:r>
            <w:bookmarkEnd w:id="16"/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5G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B01903">
              <w:rPr>
                <w:rFonts w:ascii="Times New Roman" w:hAnsi="Times New Roman" w:cs="Times New Roman"/>
              </w:rPr>
              <w:t>F (3, 28) = 45.56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B01903">
              <w:rPr>
                <w:rFonts w:ascii="Times New Roman" w:hAnsi="Times New Roman" w:cs="Times New Roman"/>
              </w:rPr>
              <w:t>F (3, 28) = 13.58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004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015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009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5I-1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B01903">
              <w:rPr>
                <w:rFonts w:ascii="Times New Roman" w:hAnsi="Times New Roman" w:cs="Times New Roman"/>
              </w:rPr>
              <w:t>F (3, 28) = 24.62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017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</w:t>
            </w:r>
            <w:r w:rsidRPr="00E217C0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104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5I-2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9D4E4C">
              <w:rPr>
                <w:rFonts w:ascii="Times New Roman" w:hAnsi="Times New Roman" w:cs="Times New Roman"/>
              </w:rPr>
              <w:t>F (3, 28) = 26.60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  <w:tr w:rsidR="00607B01" w:rsidRPr="00E217C0" w:rsidTr="0041019E">
        <w:tc>
          <w:tcPr>
            <w:tcW w:w="1290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CUMS vs. CUMS+</w:t>
            </w:r>
            <w:r>
              <w:rPr>
                <w:rFonts w:ascii="Times New Roman" w:hAnsi="Times New Roman" w:cs="Times New Roman" w:hint="eastAsia"/>
              </w:rPr>
              <w:t>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E217C0" w:rsidRDefault="00607B01" w:rsidP="0041019E">
            <w:pPr>
              <w:rPr>
                <w:rFonts w:ascii="Times New Roman" w:hAnsi="Times New Roman" w:cs="Times New Roman"/>
              </w:rPr>
            </w:pPr>
            <w:r w:rsidRPr="00E217C0">
              <w:rPr>
                <w:rFonts w:ascii="Times New Roman" w:hAnsi="Times New Roman" w:cs="Times New Roman"/>
              </w:rPr>
              <w:t>p&lt;0.00</w:t>
            </w:r>
            <w:r>
              <w:rPr>
                <w:rFonts w:ascii="Times New Roman" w:hAnsi="Times New Roman" w:cs="Times New Roman" w:hint="eastAsia"/>
              </w:rPr>
              <w:t>0</w:t>
            </w:r>
            <w:r w:rsidRPr="00E217C0">
              <w:rPr>
                <w:rFonts w:ascii="Times New Roman" w:hAnsi="Times New Roman" w:cs="Times New Roman"/>
              </w:rPr>
              <w:t>1</w:t>
            </w:r>
          </w:p>
        </w:tc>
      </w:tr>
    </w:tbl>
    <w:p w:rsidR="00607B01" w:rsidRPr="00F33D1F" w:rsidRDefault="00607B01" w:rsidP="00607B01">
      <w:pPr>
        <w:rPr>
          <w:rFonts w:ascii="Times New Roman" w:hAnsi="Times New Roman" w:cs="Times New Roman"/>
        </w:rPr>
      </w:pPr>
    </w:p>
    <w:p w:rsidR="00607B01" w:rsidRPr="00A52ED8" w:rsidRDefault="00607B01" w:rsidP="00607B01">
      <w:pPr>
        <w:rPr>
          <w:rFonts w:ascii="Times New Roman" w:hAnsi="Times New Roman" w:cs="Times New Roman"/>
        </w:rPr>
      </w:pPr>
      <w:r w:rsidRPr="00A52ED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</w:t>
      </w:r>
      <w:r w:rsidRPr="00A52ED8">
        <w:rPr>
          <w:rFonts w:ascii="Times New Roman" w:hAnsi="Times New Roman" w:cs="Times New Roman"/>
        </w:rPr>
        <w:t>6. The statistical methods and data in Figure 6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"/>
        <w:gridCol w:w="833"/>
        <w:gridCol w:w="192"/>
        <w:gridCol w:w="92"/>
        <w:gridCol w:w="1382"/>
        <w:gridCol w:w="1778"/>
        <w:gridCol w:w="1058"/>
        <w:gridCol w:w="1293"/>
        <w:gridCol w:w="1989"/>
        <w:gridCol w:w="1041"/>
      </w:tblGrid>
      <w:tr w:rsidR="00607B01" w:rsidRPr="00A52ED8" w:rsidTr="0041019E">
        <w:trPr>
          <w:gridBefore w:val="1"/>
          <w:wBefore w:w="13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A52ED8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A52ED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Fig. 6B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28.44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23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bookmarkStart w:id="17" w:name="OLE_LINK88"/>
            <w:r w:rsidRPr="00A52ED8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=</w:t>
            </w:r>
            <w:r w:rsidRPr="00A52ED8">
              <w:rPr>
                <w:rFonts w:ascii="Times New Roman" w:hAnsi="Times New Roman" w:cs="Times New Roman"/>
              </w:rPr>
              <w:t>0.0001</w:t>
            </w:r>
            <w:bookmarkEnd w:id="17"/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Fig. 6C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29) = 28.14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p=0.0017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bookmarkStart w:id="18" w:name="OLE_LINK89"/>
            <w:r w:rsidRPr="00A52ED8">
              <w:rPr>
                <w:rFonts w:ascii="Times New Roman" w:hAnsi="Times New Roman" w:cs="Times New Roman"/>
              </w:rPr>
              <w:t>p&lt;0.0001</w:t>
            </w:r>
            <w:bookmarkEnd w:id="18"/>
          </w:p>
        </w:tc>
      </w:tr>
      <w:tr w:rsidR="00607B01" w:rsidRPr="00A52ED8" w:rsidTr="0041019E">
        <w:tc>
          <w:tcPr>
            <w:tcW w:w="1148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Fig. 6D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32) = 25.60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bookmarkStart w:id="19" w:name="OLE_LINK90"/>
            <w:r w:rsidRPr="00A52ED8">
              <w:rPr>
                <w:rFonts w:ascii="Times New Roman" w:hAnsi="Times New Roman" w:cs="Times New Roman"/>
              </w:rPr>
              <w:t>p=0.0002</w:t>
            </w:r>
            <w:bookmarkEnd w:id="19"/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6F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11.54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p=0.0004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p=0.0005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p=0.0445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6G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6.049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p=0.0331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p=0.0213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p=0.0320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16.21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bookmarkStart w:id="20" w:name="OLE_LINK92"/>
            <w:r w:rsidRPr="00A52ED8">
              <w:rPr>
                <w:rFonts w:ascii="Times New Roman" w:hAnsi="Times New Roman" w:cs="Times New Roman"/>
              </w:rPr>
              <w:t>p=0.0003</w:t>
            </w:r>
            <w:bookmarkEnd w:id="20"/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bookmarkStart w:id="21" w:name="OLE_LINK91"/>
            <w:r w:rsidRPr="00A52ED8">
              <w:rPr>
                <w:rFonts w:ascii="Times New Roman" w:hAnsi="Times New Roman" w:cs="Times New Roman"/>
              </w:rPr>
              <w:t>p=0.0124</w:t>
            </w:r>
            <w:bookmarkEnd w:id="21"/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p=0.0018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6I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13.15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p=0.0004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p=0.0053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p=0.0060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6J-1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8.858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p=0.0075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p=0.0092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p=0.0087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6J-2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0.3038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p=0.8223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p=0.8960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p=0.8283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p=0.9996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Default="00607B01" w:rsidP="0041019E">
            <w:pPr>
              <w:rPr>
                <w:rFonts w:ascii="Times New Roman" w:hAnsi="Times New Roman" w:cs="Times New Roman"/>
              </w:rPr>
            </w:pPr>
            <w:bookmarkStart w:id="22" w:name="_Hlk214888685"/>
            <w:r w:rsidRPr="00A52ED8">
              <w:rPr>
                <w:rFonts w:ascii="Times New Roman" w:hAnsi="Times New Roman" w:cs="Times New Roman"/>
              </w:rPr>
              <w:t xml:space="preserve">Fig. </w:t>
            </w:r>
          </w:p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6J-3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 (3, 20) = 10.39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0034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0124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CUMS+PLX+EA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0055</w:t>
            </w:r>
          </w:p>
        </w:tc>
      </w:tr>
    </w:tbl>
    <w:tbl>
      <w:tblPr>
        <w:tblStyle w:val="TableGrid"/>
        <w:tblpPr w:leftFromText="180" w:rightFromText="180" w:vertAnchor="text" w:horzAnchor="margin" w:tblpY="197"/>
        <w:tblW w:w="963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1340"/>
        <w:gridCol w:w="1394"/>
        <w:gridCol w:w="975"/>
        <w:gridCol w:w="1323"/>
        <w:gridCol w:w="1016"/>
        <w:gridCol w:w="2493"/>
      </w:tblGrid>
      <w:tr w:rsidR="00607B01" w:rsidRPr="000313F8" w:rsidTr="0041019E">
        <w:tc>
          <w:tcPr>
            <w:tcW w:w="1093" w:type="dxa"/>
          </w:tcPr>
          <w:bookmarkEnd w:id="22"/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Figure</w:t>
            </w:r>
          </w:p>
        </w:tc>
        <w:tc>
          <w:tcPr>
            <w:tcW w:w="1340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Variable Pair</w:t>
            </w:r>
          </w:p>
        </w:tc>
        <w:tc>
          <w:tcPr>
            <w:tcW w:w="1394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ethod</w:t>
            </w:r>
          </w:p>
        </w:tc>
        <w:tc>
          <w:tcPr>
            <w:tcW w:w="975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</w:p>
        </w:tc>
        <w:tc>
          <w:tcPr>
            <w:tcW w:w="132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Pearson's r</w:t>
            </w:r>
          </w:p>
        </w:tc>
        <w:tc>
          <w:tcPr>
            <w:tcW w:w="1016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23" w:name="OLE_LINK155"/>
            <w:r w:rsidRPr="000313F8">
              <w:rPr>
                <w:rFonts w:ascii="Times New Roman" w:hAnsi="Times New Roman" w:cs="Times New Roman"/>
                <w:color w:val="000000" w:themeColor="text1"/>
              </w:rPr>
              <w:t>95% CI</w:t>
            </w:r>
            <w:bookmarkEnd w:id="23"/>
          </w:p>
        </w:tc>
        <w:tc>
          <w:tcPr>
            <w:tcW w:w="24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p-value</w:t>
            </w:r>
          </w:p>
        </w:tc>
      </w:tr>
      <w:tr w:rsidR="00607B01" w:rsidRPr="000313F8" w:rsidTr="0041019E">
        <w:tc>
          <w:tcPr>
            <w:tcW w:w="10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 xml:space="preserve">Fig.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6K</w:t>
            </w:r>
          </w:p>
        </w:tc>
        <w:tc>
          <w:tcPr>
            <w:tcW w:w="1340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PKA protein level</w:t>
            </w:r>
            <w:r w:rsidRPr="000313F8">
              <w:rPr>
                <w:color w:val="000000" w:themeColor="text1"/>
              </w:rPr>
              <w:t xml:space="preserve"> </w:t>
            </w:r>
            <w:r w:rsidRPr="000313F8">
              <w:rPr>
                <w:rFonts w:ascii="Times New Roman" w:hAnsi="Times New Roman" w:cs="Times New Roman"/>
                <w:color w:val="000000" w:themeColor="text1"/>
              </w:rPr>
              <w:t>vs.</w:t>
            </w: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 xml:space="preserve">  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MECP2 protein level</w:t>
            </w:r>
          </w:p>
        </w:tc>
        <w:tc>
          <w:tcPr>
            <w:tcW w:w="1394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/>
                <w:color w:val="000000" w:themeColor="text1"/>
              </w:rPr>
              <w:t>Pearson's correlation coefficient</w:t>
            </w:r>
          </w:p>
        </w:tc>
        <w:tc>
          <w:tcPr>
            <w:tcW w:w="975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24</w:t>
            </w:r>
          </w:p>
        </w:tc>
        <w:tc>
          <w:tcPr>
            <w:tcW w:w="132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6F6D">
              <w:rPr>
                <w:rFonts w:ascii="Times New Roman" w:hAnsi="Times New Roman" w:cs="Times New Roman"/>
                <w:color w:val="000000" w:themeColor="text1"/>
              </w:rPr>
              <w:t>-0.4337</w:t>
            </w:r>
          </w:p>
        </w:tc>
        <w:tc>
          <w:tcPr>
            <w:tcW w:w="1016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06F6D">
              <w:rPr>
                <w:rFonts w:ascii="Times New Roman" w:hAnsi="Times New Roman" w:cs="Times New Roman"/>
                <w:color w:val="000000" w:themeColor="text1"/>
              </w:rPr>
              <w:t>-0.7125 to -0.03677</w:t>
            </w:r>
          </w:p>
        </w:tc>
        <w:tc>
          <w:tcPr>
            <w:tcW w:w="2493" w:type="dxa"/>
          </w:tcPr>
          <w:p w:rsidR="00607B01" w:rsidRPr="000313F8" w:rsidRDefault="00607B01" w:rsidP="004101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313F8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=0.0342</w:t>
            </w:r>
          </w:p>
        </w:tc>
      </w:tr>
    </w:tbl>
    <w:tbl>
      <w:tblPr>
        <w:tblW w:w="6810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9"/>
        <w:gridCol w:w="1419"/>
        <w:gridCol w:w="1972"/>
        <w:gridCol w:w="1299"/>
        <w:gridCol w:w="831"/>
      </w:tblGrid>
      <w:tr w:rsidR="00607B01" w:rsidRPr="00A52ED8" w:rsidTr="0041019E">
        <w:tc>
          <w:tcPr>
            <w:tcW w:w="128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Fig. 6</w:t>
            </w:r>
            <w:r>
              <w:rPr>
                <w:rFonts w:ascii="Times New Roman" w:hAnsi="Times New Roman" w:cs="Times New Roman" w:hint="eastAsia"/>
              </w:rPr>
              <w:t>L-1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106F6D">
              <w:rPr>
                <w:rFonts w:ascii="Times New Roman" w:hAnsi="Times New Roman" w:cs="Times New Roman"/>
              </w:rPr>
              <w:t>Unpaired t test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106F6D">
              <w:rPr>
                <w:rFonts w:ascii="Times New Roman" w:hAnsi="Times New Roman" w:cs="Times New Roman"/>
              </w:rPr>
              <w:t xml:space="preserve">t=4.774, </w:t>
            </w:r>
            <w:proofErr w:type="spellStart"/>
            <w:r w:rsidRPr="00106F6D">
              <w:rPr>
                <w:rFonts w:ascii="Times New Roman" w:hAnsi="Times New Roman" w:cs="Times New Roman"/>
              </w:rPr>
              <w:t>df</w:t>
            </w:r>
            <w:proofErr w:type="spellEnd"/>
            <w:r w:rsidRPr="00106F6D">
              <w:rPr>
                <w:rFonts w:ascii="Times New Roman" w:hAnsi="Times New Roman" w:cs="Times New Roman"/>
              </w:rPr>
              <w:t>=6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Ctrl vs H89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0031</w:t>
            </w:r>
          </w:p>
        </w:tc>
      </w:tr>
      <w:tr w:rsidR="00607B01" w:rsidRPr="00A52ED8" w:rsidTr="0041019E">
        <w:tc>
          <w:tcPr>
            <w:tcW w:w="128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Fig. 6</w:t>
            </w:r>
            <w:r>
              <w:rPr>
                <w:rFonts w:ascii="Times New Roman" w:hAnsi="Times New Roman" w:cs="Times New Roman" w:hint="eastAsia"/>
              </w:rPr>
              <w:t>L-2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106F6D">
              <w:rPr>
                <w:rFonts w:ascii="Times New Roman" w:hAnsi="Times New Roman" w:cs="Times New Roman"/>
              </w:rPr>
              <w:t>Unpaired t test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106F6D">
              <w:rPr>
                <w:rFonts w:ascii="Times New Roman" w:hAnsi="Times New Roman" w:cs="Times New Roman"/>
              </w:rPr>
              <w:t xml:space="preserve">t=2.497, </w:t>
            </w:r>
            <w:proofErr w:type="spellStart"/>
            <w:r w:rsidRPr="00106F6D">
              <w:rPr>
                <w:rFonts w:ascii="Times New Roman" w:hAnsi="Times New Roman" w:cs="Times New Roman"/>
              </w:rPr>
              <w:t>df</w:t>
            </w:r>
            <w:proofErr w:type="spellEnd"/>
            <w:r w:rsidRPr="00106F6D">
              <w:rPr>
                <w:rFonts w:ascii="Times New Roman" w:hAnsi="Times New Roman" w:cs="Times New Roman"/>
              </w:rPr>
              <w:t>=6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Ctrl vs H89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</w:t>
            </w:r>
            <w:r>
              <w:rPr>
                <w:rFonts w:ascii="Times New Roman" w:hAnsi="Times New Roman" w:cs="Times New Roman" w:hint="eastAsia"/>
              </w:rPr>
              <w:t>0467</w:t>
            </w:r>
          </w:p>
        </w:tc>
      </w:tr>
    </w:tbl>
    <w:p w:rsidR="00607B01" w:rsidRPr="00A52ED8" w:rsidRDefault="00607B01" w:rsidP="00607B01">
      <w:pPr>
        <w:rPr>
          <w:rFonts w:ascii="Times New Roman" w:hAnsi="Times New Roman" w:cs="Times New Roman"/>
        </w:rPr>
      </w:pPr>
    </w:p>
    <w:p w:rsidR="00607B01" w:rsidRPr="00A52ED8" w:rsidRDefault="00607B01" w:rsidP="00607B01">
      <w:pPr>
        <w:rPr>
          <w:rFonts w:ascii="Times New Roman" w:hAnsi="Times New Roman" w:cs="Times New Roman"/>
        </w:rPr>
      </w:pPr>
      <w:r w:rsidRPr="00A52ED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S7</w:t>
      </w:r>
      <w:r w:rsidRPr="00A52ED8">
        <w:rPr>
          <w:rFonts w:ascii="Times New Roman" w:hAnsi="Times New Roman" w:cs="Times New Roman"/>
        </w:rPr>
        <w:t xml:space="preserve">. The statistical methods and data in Figure </w:t>
      </w:r>
      <w:r>
        <w:rPr>
          <w:rFonts w:ascii="Times New Roman" w:hAnsi="Times New Roman" w:cs="Times New Roman" w:hint="eastAsia"/>
        </w:rPr>
        <w:t>7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833"/>
        <w:gridCol w:w="184"/>
        <w:gridCol w:w="88"/>
        <w:gridCol w:w="1379"/>
        <w:gridCol w:w="1763"/>
        <w:gridCol w:w="959"/>
        <w:gridCol w:w="1293"/>
        <w:gridCol w:w="2117"/>
        <w:gridCol w:w="1041"/>
      </w:tblGrid>
      <w:tr w:rsidR="00607B01" w:rsidRPr="00A52ED8" w:rsidTr="0041019E">
        <w:trPr>
          <w:gridBefore w:val="1"/>
          <w:wBefore w:w="13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A52ED8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A52ED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7D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</w:t>
            </w:r>
            <w:bookmarkStart w:id="24" w:name="_GoBack"/>
            <w:bookmarkEnd w:id="24"/>
            <w:r w:rsidRPr="00A52ED8">
              <w:rPr>
                <w:rFonts w:ascii="Times New Roman" w:hAnsi="Times New Roman" w:cs="Times New Roman"/>
              </w:rPr>
              <w:t>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09585C">
              <w:rPr>
                <w:rFonts w:ascii="Times New Roman" w:hAnsi="Times New Roman" w:cs="Times New Roman"/>
              </w:rPr>
              <w:t xml:space="preserve">F (3, 28) = </w:t>
            </w:r>
            <w:r>
              <w:rPr>
                <w:rFonts w:ascii="Times New Roman" w:hAnsi="Times New Roman" w:cs="Times New Roman" w:hint="eastAsia"/>
              </w:rPr>
              <w:t>19.33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430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7E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09585C">
              <w:rPr>
                <w:rFonts w:ascii="Times New Roman" w:hAnsi="Times New Roman" w:cs="Times New Roman"/>
              </w:rPr>
              <w:t>F (3, 12) = 22.63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018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032</w:t>
            </w:r>
          </w:p>
        </w:tc>
      </w:tr>
      <w:tr w:rsidR="00607B01" w:rsidRPr="00A52ED8" w:rsidTr="0041019E">
        <w:tc>
          <w:tcPr>
            <w:tcW w:w="1148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7F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09585C">
              <w:rPr>
                <w:rFonts w:ascii="Times New Roman" w:hAnsi="Times New Roman" w:cs="Times New Roman"/>
              </w:rPr>
              <w:t>F (3, 12) = 79.36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7G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09585C">
              <w:rPr>
                <w:rFonts w:ascii="Times New Roman" w:hAnsi="Times New Roman" w:cs="Times New Roman"/>
              </w:rPr>
              <w:t>F (3, 12) = 12.38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15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367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347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7H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09585C">
              <w:rPr>
                <w:rFonts w:ascii="Times New Roman" w:hAnsi="Times New Roman" w:cs="Times New Roman"/>
              </w:rPr>
              <w:t>F (3, 12) = 12.40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</w:t>
            </w: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055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339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064</w:t>
            </w:r>
          </w:p>
        </w:tc>
      </w:tr>
    </w:tbl>
    <w:p w:rsidR="00607B01" w:rsidRPr="00A52ED8" w:rsidRDefault="00607B01" w:rsidP="00607B01">
      <w:pPr>
        <w:rPr>
          <w:rFonts w:ascii="Times New Roman" w:hAnsi="Times New Roman" w:cs="Times New Roman"/>
        </w:rPr>
      </w:pPr>
    </w:p>
    <w:p w:rsidR="00607B01" w:rsidRPr="00A52ED8" w:rsidRDefault="00607B01" w:rsidP="00607B01">
      <w:pPr>
        <w:rPr>
          <w:rFonts w:ascii="Times New Roman" w:hAnsi="Times New Roman" w:cs="Times New Roman"/>
        </w:rPr>
      </w:pPr>
      <w:r w:rsidRPr="00A52ED8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 w:hint="eastAsia"/>
        </w:rPr>
        <w:t>S8</w:t>
      </w:r>
      <w:r w:rsidRPr="00A52ED8">
        <w:rPr>
          <w:rFonts w:ascii="Times New Roman" w:hAnsi="Times New Roman" w:cs="Times New Roman"/>
        </w:rPr>
        <w:t xml:space="preserve">. The statistical methods and data in Figure </w:t>
      </w:r>
      <w:r>
        <w:rPr>
          <w:rFonts w:ascii="Times New Roman" w:hAnsi="Times New Roman" w:cs="Times New Roman" w:hint="eastAsia"/>
        </w:rPr>
        <w:t>8</w:t>
      </w:r>
    </w:p>
    <w:tbl>
      <w:tblPr>
        <w:tblW w:w="9667" w:type="dxa"/>
        <w:tblInd w:w="-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"/>
        <w:gridCol w:w="833"/>
        <w:gridCol w:w="184"/>
        <w:gridCol w:w="88"/>
        <w:gridCol w:w="1379"/>
        <w:gridCol w:w="1763"/>
        <w:gridCol w:w="959"/>
        <w:gridCol w:w="1293"/>
        <w:gridCol w:w="2117"/>
        <w:gridCol w:w="1041"/>
      </w:tblGrid>
      <w:tr w:rsidR="00607B01" w:rsidRPr="00A52ED8" w:rsidTr="0041019E">
        <w:trPr>
          <w:gridBefore w:val="1"/>
          <w:wBefore w:w="13" w:type="dxa"/>
          <w:tblHeader/>
        </w:trPr>
        <w:tc>
          <w:tcPr>
            <w:tcW w:w="833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Figure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Statistical Test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Main Effect / Interaction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F value (</w:t>
            </w:r>
            <w:proofErr w:type="spellStart"/>
            <w:r w:rsidRPr="00A52ED8">
              <w:rPr>
                <w:rFonts w:ascii="Times New Roman" w:hAnsi="Times New Roman" w:cs="Times New Roman"/>
                <w:b/>
                <w:bCs/>
              </w:rPr>
              <w:t>df</w:t>
            </w:r>
            <w:proofErr w:type="spellEnd"/>
            <w:r w:rsidRPr="00A52ED8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Comparison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  <w:b/>
                <w:bCs/>
              </w:rPr>
            </w:pPr>
            <w:r w:rsidRPr="00A52ED8">
              <w:rPr>
                <w:rFonts w:ascii="Times New Roman" w:hAnsi="Times New Roman" w:cs="Times New Roman"/>
                <w:b/>
                <w:bCs/>
              </w:rPr>
              <w:t>Post-hoc p value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A52ED8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26.86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p=0.0028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bottom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13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Borders>
              <w:top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</w:t>
            </w:r>
            <w:r w:rsidRPr="00A52ED8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862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19.33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</w:tr>
      <w:tr w:rsidR="00607B01" w:rsidRPr="00A52ED8" w:rsidTr="0041019E">
        <w:trPr>
          <w:gridBefore w:val="1"/>
          <w:wBefore w:w="13" w:type="dxa"/>
        </w:trPr>
        <w:tc>
          <w:tcPr>
            <w:tcW w:w="83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  <w:gridSpan w:val="3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p=0.001</w:t>
            </w:r>
            <w:r>
              <w:rPr>
                <w:rFonts w:ascii="Times New Roman" w:hAnsi="Times New Roman" w:cs="Times New Roman" w:hint="eastAsia"/>
              </w:rPr>
              <w:t>0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ind w:firstLineChars="100" w:firstLine="210"/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34</w:t>
            </w:r>
          </w:p>
        </w:tc>
      </w:tr>
      <w:tr w:rsidR="00607B01" w:rsidRPr="00A52ED8" w:rsidTr="0041019E">
        <w:tc>
          <w:tcPr>
            <w:tcW w:w="1148" w:type="dxa"/>
            <w:gridSpan w:val="3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8D-1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17.85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61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</w:t>
            </w:r>
            <w:r>
              <w:rPr>
                <w:rFonts w:ascii="Times New Roman" w:hAnsi="Times New Roman" w:cs="Times New Roman" w:hint="eastAsia"/>
              </w:rPr>
              <w:t>13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8D-2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22.03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p&lt;0.0001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007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8F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7.871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P=0.000</w:t>
            </w: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041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481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p=0.03</w:t>
            </w:r>
            <w:r>
              <w:rPr>
                <w:rFonts w:ascii="Times New Roman" w:hAnsi="Times New Roman" w:cs="Times New Roman" w:hint="eastAsia"/>
              </w:rPr>
              <w:t>11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Fig. </w:t>
            </w:r>
            <w:r>
              <w:rPr>
                <w:rFonts w:ascii="Times New Roman" w:hAnsi="Times New Roman" w:cs="Times New Roman" w:hint="eastAsia"/>
              </w:rPr>
              <w:t>8H</w:t>
            </w:r>
          </w:p>
        </w:tc>
        <w:tc>
          <w:tcPr>
            <w:tcW w:w="1419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One-way ANOVA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Group Effect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9760C8">
              <w:rPr>
                <w:rFonts w:ascii="Times New Roman" w:hAnsi="Times New Roman" w:cs="Times New Roman"/>
              </w:rPr>
              <w:t>F (3, 28) = 14.69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p&lt;0.0001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Control vs. CUMS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p=0.0</w:t>
            </w:r>
            <w:r>
              <w:rPr>
                <w:rFonts w:ascii="Times New Roman" w:hAnsi="Times New Roman" w:cs="Times New Roman" w:hint="eastAsia"/>
              </w:rPr>
              <w:t>178</w:t>
            </w:r>
          </w:p>
        </w:tc>
      </w:tr>
      <w:tr w:rsidR="00607B01" w:rsidRPr="00A52ED8" w:rsidTr="0041019E">
        <w:tc>
          <w:tcPr>
            <w:tcW w:w="1289" w:type="dxa"/>
            <w:gridSpan w:val="4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>CUMS vs. CUMS+EA</w:t>
            </w:r>
          </w:p>
        </w:tc>
        <w:tc>
          <w:tcPr>
            <w:tcW w:w="0" w:type="auto"/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p&lt;</w:t>
            </w:r>
            <w:r w:rsidRPr="00A52ED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001</w:t>
            </w:r>
          </w:p>
        </w:tc>
      </w:tr>
      <w:tr w:rsidR="00607B01" w:rsidRPr="00A52ED8" w:rsidTr="0041019E">
        <w:tc>
          <w:tcPr>
            <w:tcW w:w="1289" w:type="dxa"/>
            <w:gridSpan w:val="4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2" w:type="dxa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 w:rsidRPr="00A52ED8">
              <w:rPr>
                <w:rFonts w:ascii="Times New Roman" w:hAnsi="Times New Roman" w:cs="Times New Roman"/>
              </w:rPr>
              <w:t xml:space="preserve">CUMS vs. </w:t>
            </w:r>
            <w:r>
              <w:rPr>
                <w:rFonts w:ascii="Times New Roman" w:hAnsi="Times New Roman" w:cs="Times New Roman"/>
              </w:rPr>
              <w:t>CUMS+EA+ANA-12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607B01" w:rsidRPr="00A52ED8" w:rsidRDefault="00607B01" w:rsidP="004101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p&lt;</w:t>
            </w:r>
            <w:r w:rsidRPr="00A52ED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 w:hint="eastAsia"/>
              </w:rPr>
              <w:t>001</w:t>
            </w:r>
          </w:p>
        </w:tc>
      </w:tr>
    </w:tbl>
    <w:p w:rsidR="00607B01" w:rsidRPr="00A52ED8" w:rsidRDefault="00607B01" w:rsidP="00607B01">
      <w:pPr>
        <w:rPr>
          <w:rFonts w:ascii="Times New Roman" w:hAnsi="Times New Roman" w:cs="Times New Roman"/>
        </w:rPr>
      </w:pPr>
    </w:p>
    <w:p w:rsidR="00607B01" w:rsidRPr="00F33D1F" w:rsidRDefault="00607B01">
      <w:pPr>
        <w:rPr>
          <w:rFonts w:ascii="Times New Roman" w:hAnsi="Times New Roman" w:cs="Times New Roman"/>
        </w:rPr>
      </w:pPr>
    </w:p>
    <w:sectPr w:rsidR="00607B01" w:rsidRPr="00F33D1F" w:rsidSect="00D52C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27"/>
    <w:rsid w:val="00014939"/>
    <w:rsid w:val="00016D27"/>
    <w:rsid w:val="00027CED"/>
    <w:rsid w:val="0009653B"/>
    <w:rsid w:val="00124650"/>
    <w:rsid w:val="00153590"/>
    <w:rsid w:val="001651F3"/>
    <w:rsid w:val="0016583B"/>
    <w:rsid w:val="001749BC"/>
    <w:rsid w:val="00185240"/>
    <w:rsid w:val="001A1C8A"/>
    <w:rsid w:val="001E14C4"/>
    <w:rsid w:val="001F2E5E"/>
    <w:rsid w:val="00202160"/>
    <w:rsid w:val="00250BC0"/>
    <w:rsid w:val="003F5322"/>
    <w:rsid w:val="004002C4"/>
    <w:rsid w:val="004476FD"/>
    <w:rsid w:val="00461434"/>
    <w:rsid w:val="00467B74"/>
    <w:rsid w:val="005668ED"/>
    <w:rsid w:val="0060402A"/>
    <w:rsid w:val="00607B01"/>
    <w:rsid w:val="00695960"/>
    <w:rsid w:val="0070492F"/>
    <w:rsid w:val="00711C57"/>
    <w:rsid w:val="00727E9C"/>
    <w:rsid w:val="00800CA4"/>
    <w:rsid w:val="00890B6A"/>
    <w:rsid w:val="008E29D3"/>
    <w:rsid w:val="00991946"/>
    <w:rsid w:val="009A66B1"/>
    <w:rsid w:val="009B45C5"/>
    <w:rsid w:val="009E6D05"/>
    <w:rsid w:val="00A13D04"/>
    <w:rsid w:val="00A86452"/>
    <w:rsid w:val="00AE7BBD"/>
    <w:rsid w:val="00B75202"/>
    <w:rsid w:val="00C43152"/>
    <w:rsid w:val="00C45E93"/>
    <w:rsid w:val="00CE5381"/>
    <w:rsid w:val="00D52CFF"/>
    <w:rsid w:val="00D64625"/>
    <w:rsid w:val="00DD335F"/>
    <w:rsid w:val="00EA67F6"/>
    <w:rsid w:val="00F15E52"/>
    <w:rsid w:val="00F33D1F"/>
    <w:rsid w:val="00F478B2"/>
    <w:rsid w:val="00F5574E"/>
    <w:rsid w:val="00F7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432B34-1C94-A54E-8CE3-F8FD1344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16D2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6D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6D2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6D2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6D2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6D2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6D2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6D2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6D2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6D2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6D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6D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6D27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6D27"/>
    <w:rPr>
      <w:rFonts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6D27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6D27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6D27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6D27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016D2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D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6D2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6D2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6D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6D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6D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6D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6D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6D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6D2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52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16</Pages>
  <Words>1633</Words>
  <Characters>9314</Characters>
  <Application>Microsoft Office Word</Application>
  <DocSecurity>0</DocSecurity>
  <Lines>77</Lines>
  <Paragraphs>21</Paragraphs>
  <ScaleCrop>false</ScaleCrop>
  <Company/>
  <LinksUpToDate>false</LinksUpToDate>
  <CharactersWithSpaces>10926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Zhanglijuan</dc:creator>
  <cp:keywords/>
  <dc:description/>
  <cp:lastModifiedBy>Shilpa Peter</cp:lastModifiedBy>
  <cp:revision>6</cp:revision>
  <dcterms:created xsi:type="dcterms:W3CDTF">2025-11-13T12:46:00Z</dcterms:created>
  <dcterms:modified xsi:type="dcterms:W3CDTF">2026-01-20T06:57:00Z</dcterms:modified>
</cp:coreProperties>
</file>