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1CF5" w:rsidRDefault="006C1CF5" w:rsidP="006C1CF5">
      <w:r>
        <w:t xml:space="preserve">Appendix A – Supplementary Information </w:t>
      </w:r>
    </w:p>
    <w:p w:rsidR="006C1CF5" w:rsidRDefault="006C1CF5" w:rsidP="006C1CF5"/>
    <w:p w:rsidR="00380E42" w:rsidRDefault="006C1CF5" w:rsidP="006C1CF5">
      <w:r>
        <w:t>S1 Chemical characterization</w:t>
      </w:r>
    </w:p>
    <w:p w:rsidR="006C1CF5" w:rsidRDefault="006C1CF5" w:rsidP="006C1CF5"/>
    <w:p w:rsidR="006C1CF5" w:rsidRDefault="005C5AC6" w:rsidP="006C1CF5">
      <w:r>
        <w:t xml:space="preserve">Table </w:t>
      </w:r>
      <w:r w:rsidR="00EA1C60">
        <w:t>A</w:t>
      </w:r>
      <w:r>
        <w:t xml:space="preserve">1. Chemical characterization of </w:t>
      </w:r>
      <w:r w:rsidR="0057458C">
        <w:t xml:space="preserve">EWP, bamboo and paper </w:t>
      </w:r>
      <w:r>
        <w:t>samples after completion of the experiments</w:t>
      </w:r>
    </w:p>
    <w:p w:rsidR="006C1CF5" w:rsidRDefault="006C1CF5" w:rsidP="006C1CF5"/>
    <w:p w:rsidR="006C1CF5" w:rsidRDefault="006C1CF5" w:rsidP="006C1CF5"/>
    <w:tbl>
      <w:tblPr>
        <w:tblW w:w="8946" w:type="dxa"/>
        <w:tblInd w:w="93" w:type="dxa"/>
        <w:tblBorders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67"/>
        <w:gridCol w:w="2268"/>
        <w:gridCol w:w="1417"/>
        <w:gridCol w:w="1560"/>
        <w:gridCol w:w="1134"/>
      </w:tblGrid>
      <w:tr w:rsidR="0057458C" w:rsidRPr="0057458C" w:rsidTr="00446174">
        <w:trPr>
          <w:trHeight w:val="300"/>
        </w:trPr>
        <w:tc>
          <w:tcPr>
            <w:tcW w:w="2567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58C" w:rsidRPr="0057458C" w:rsidRDefault="0057458C" w:rsidP="0057458C">
            <w:pPr>
              <w:rPr>
                <w:rFonts w:cs="Arial"/>
                <w:b/>
                <w:bCs/>
                <w:color w:val="000000"/>
              </w:rPr>
            </w:pPr>
            <w:r w:rsidRPr="0057458C">
              <w:rPr>
                <w:rFonts w:cs="Arial"/>
                <w:b/>
                <w:bCs/>
                <w:color w:val="000000"/>
              </w:rPr>
              <w:t>EWP / paper type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58C" w:rsidRPr="0057458C" w:rsidRDefault="0057458C" w:rsidP="0057458C">
            <w:pPr>
              <w:rPr>
                <w:rFonts w:cs="Arial"/>
                <w:b/>
                <w:bCs/>
                <w:color w:val="000000"/>
              </w:rPr>
            </w:pPr>
            <w:proofErr w:type="spellStart"/>
            <w:r w:rsidRPr="0057458C">
              <w:rPr>
                <w:rFonts w:cs="Arial"/>
                <w:b/>
                <w:bCs/>
                <w:color w:val="000000"/>
              </w:rPr>
              <w:t>Holocellulose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58C" w:rsidRPr="0057458C" w:rsidRDefault="0057458C" w:rsidP="0057458C">
            <w:pPr>
              <w:rPr>
                <w:rFonts w:cs="Arial"/>
                <w:b/>
                <w:bCs/>
                <w:color w:val="000000"/>
              </w:rPr>
            </w:pPr>
            <w:r w:rsidRPr="0057458C">
              <w:rPr>
                <w:rFonts w:cs="Arial"/>
                <w:b/>
                <w:bCs/>
                <w:color w:val="000000"/>
              </w:rPr>
              <w:t>Lignin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58C" w:rsidRPr="0057458C" w:rsidRDefault="0057458C" w:rsidP="0057458C">
            <w:pPr>
              <w:rPr>
                <w:rFonts w:cs="Arial"/>
                <w:b/>
                <w:bCs/>
                <w:color w:val="000000"/>
              </w:rPr>
            </w:pPr>
            <w:r w:rsidRPr="0057458C">
              <w:rPr>
                <w:rFonts w:cs="Arial"/>
                <w:b/>
                <w:bCs/>
                <w:color w:val="000000"/>
              </w:rPr>
              <w:t>Lignin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58C" w:rsidRPr="0057458C" w:rsidRDefault="0057458C" w:rsidP="0057458C">
            <w:pPr>
              <w:rPr>
                <w:rFonts w:cs="Arial"/>
                <w:b/>
                <w:bCs/>
                <w:color w:val="000000"/>
              </w:rPr>
            </w:pPr>
            <w:r w:rsidRPr="0057458C">
              <w:rPr>
                <w:rFonts w:cs="Arial"/>
                <w:b/>
                <w:bCs/>
                <w:color w:val="000000"/>
              </w:rPr>
              <w:t>ash</w:t>
            </w:r>
          </w:p>
        </w:tc>
      </w:tr>
      <w:tr w:rsidR="0057458C" w:rsidRPr="0057458C" w:rsidTr="00446174">
        <w:trPr>
          <w:trHeight w:val="300"/>
        </w:trPr>
        <w:tc>
          <w:tcPr>
            <w:tcW w:w="2567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58C" w:rsidRPr="0057458C" w:rsidRDefault="0057458C" w:rsidP="0057458C">
            <w:pPr>
              <w:rPr>
                <w:rFonts w:cs="Arial"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58C" w:rsidRPr="0057458C" w:rsidRDefault="0057458C" w:rsidP="0057458C">
            <w:pPr>
              <w:rPr>
                <w:rFonts w:cs="Arial"/>
                <w:b/>
                <w:bCs/>
                <w:color w:val="000000"/>
              </w:rPr>
            </w:pPr>
            <w:r w:rsidRPr="0057458C">
              <w:rPr>
                <w:rFonts w:cs="Arial"/>
                <w:b/>
                <w:bCs/>
                <w:color w:val="000000"/>
              </w:rPr>
              <w:t>NDF(</w:t>
            </w:r>
            <w:proofErr w:type="spellStart"/>
            <w:r w:rsidRPr="0057458C">
              <w:rPr>
                <w:rFonts w:cs="Arial"/>
                <w:b/>
                <w:bCs/>
                <w:color w:val="000000"/>
              </w:rPr>
              <w:t>corr</w:t>
            </w:r>
            <w:proofErr w:type="spellEnd"/>
            <w:r w:rsidRPr="0057458C">
              <w:rPr>
                <w:rFonts w:cs="Arial"/>
                <w:b/>
                <w:bCs/>
                <w:color w:val="000000"/>
              </w:rPr>
              <w:t>) - KL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58C" w:rsidRPr="0057458C" w:rsidRDefault="0057458C" w:rsidP="0057458C">
            <w:pPr>
              <w:rPr>
                <w:rFonts w:cs="Arial"/>
                <w:b/>
                <w:bCs/>
                <w:color w:val="000000"/>
              </w:rPr>
            </w:pPr>
            <w:r w:rsidRPr="0057458C">
              <w:rPr>
                <w:rFonts w:cs="Arial"/>
                <w:b/>
                <w:bCs/>
                <w:color w:val="000000"/>
              </w:rPr>
              <w:t>AIL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58C" w:rsidRPr="0057458C" w:rsidRDefault="0057458C" w:rsidP="0057458C">
            <w:pPr>
              <w:rPr>
                <w:rFonts w:cs="Arial"/>
                <w:b/>
                <w:bCs/>
                <w:color w:val="000000"/>
              </w:rPr>
            </w:pPr>
            <w:r w:rsidRPr="0057458C">
              <w:rPr>
                <w:rFonts w:cs="Arial"/>
                <w:b/>
                <w:bCs/>
                <w:color w:val="000000"/>
              </w:rPr>
              <w:t>ASL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58C" w:rsidRPr="0057458C" w:rsidRDefault="0057458C" w:rsidP="0057458C">
            <w:pPr>
              <w:rPr>
                <w:rFonts w:cs="Arial"/>
                <w:b/>
                <w:bCs/>
                <w:color w:val="000000"/>
              </w:rPr>
            </w:pPr>
            <w:r w:rsidRPr="0057458C">
              <w:rPr>
                <w:rFonts w:cs="Arial"/>
                <w:b/>
                <w:bCs/>
                <w:color w:val="000000"/>
              </w:rPr>
              <w:t>%</w:t>
            </w:r>
            <w:proofErr w:type="spellStart"/>
            <w:r w:rsidRPr="0057458C">
              <w:rPr>
                <w:rFonts w:cs="Arial"/>
                <w:b/>
                <w:bCs/>
                <w:color w:val="000000"/>
              </w:rPr>
              <w:t>db</w:t>
            </w:r>
            <w:proofErr w:type="spellEnd"/>
          </w:p>
        </w:tc>
      </w:tr>
      <w:tr w:rsidR="0057458C" w:rsidRPr="0057458C" w:rsidTr="00446174">
        <w:trPr>
          <w:trHeight w:val="315"/>
        </w:trPr>
        <w:tc>
          <w:tcPr>
            <w:tcW w:w="256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58C" w:rsidRPr="0057458C" w:rsidRDefault="0057458C" w:rsidP="0057458C">
            <w:pPr>
              <w:rPr>
                <w:rFonts w:cs="Arial"/>
                <w:b/>
                <w:bCs/>
                <w:color w:val="000000"/>
              </w:rPr>
            </w:pPr>
            <w:r w:rsidRPr="0057458C">
              <w:rPr>
                <w:rFonts w:cs="Arial"/>
                <w:b/>
                <w:bCs/>
                <w:color w:val="000000"/>
              </w:rPr>
              <w:t>Particleboard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58C" w:rsidRPr="0057458C" w:rsidRDefault="0057458C" w:rsidP="0057458C">
            <w:pPr>
              <w:rPr>
                <w:rFonts w:cs="Arial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58C" w:rsidRPr="0057458C" w:rsidRDefault="0057458C" w:rsidP="0057458C">
            <w:pPr>
              <w:rPr>
                <w:rFonts w:cs="Arial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58C" w:rsidRPr="0057458C" w:rsidRDefault="0057458C" w:rsidP="0057458C">
            <w:pPr>
              <w:rPr>
                <w:rFonts w:cs="Arial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58C" w:rsidRPr="0057458C" w:rsidRDefault="0057458C" w:rsidP="0057458C">
            <w:pPr>
              <w:rPr>
                <w:rFonts w:cs="Arial"/>
                <w:color w:val="000000"/>
              </w:rPr>
            </w:pPr>
          </w:p>
        </w:tc>
      </w:tr>
      <w:tr w:rsidR="0057458C" w:rsidRPr="0057458C" w:rsidTr="00446174">
        <w:trPr>
          <w:trHeight w:val="300"/>
        </w:trPr>
        <w:tc>
          <w:tcPr>
            <w:tcW w:w="2567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57458C">
            <w:pPr>
              <w:rPr>
                <w:rFonts w:cs="Arial"/>
                <w:color w:val="000000"/>
              </w:rPr>
            </w:pPr>
            <w:r w:rsidRPr="0057458C">
              <w:rPr>
                <w:rFonts w:cs="Arial"/>
                <w:color w:val="000000"/>
              </w:rPr>
              <w:t>R1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57458C">
            <w:pPr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62.9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57458C">
            <w:pPr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29.0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57458C">
            <w:pPr>
              <w:jc w:val="center"/>
              <w:rPr>
                <w:rFonts w:cs="Arial"/>
                <w:color w:val="000000"/>
              </w:rPr>
            </w:pPr>
            <w:r w:rsidRPr="0057458C">
              <w:rPr>
                <w:rFonts w:cs="Arial"/>
                <w:color w:val="000000"/>
              </w:rPr>
              <w:t>1.15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57458C">
            <w:pPr>
              <w:jc w:val="center"/>
              <w:rPr>
                <w:rFonts w:cs="Arial"/>
                <w:color w:val="000000"/>
              </w:rPr>
            </w:pPr>
            <w:r w:rsidRPr="0057458C">
              <w:rPr>
                <w:rFonts w:cs="Arial"/>
                <w:color w:val="000000"/>
              </w:rPr>
              <w:t>3.12</w:t>
            </w:r>
          </w:p>
        </w:tc>
      </w:tr>
      <w:tr w:rsidR="0057458C" w:rsidRPr="0057458C" w:rsidTr="00446174">
        <w:trPr>
          <w:trHeight w:val="300"/>
        </w:trPr>
        <w:tc>
          <w:tcPr>
            <w:tcW w:w="2567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57458C">
            <w:pPr>
              <w:rPr>
                <w:rFonts w:cs="Arial"/>
                <w:color w:val="000000"/>
              </w:rPr>
            </w:pPr>
            <w:r w:rsidRPr="0057458C">
              <w:rPr>
                <w:rFonts w:cs="Arial"/>
                <w:color w:val="000000"/>
              </w:rPr>
              <w:t>R2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57458C">
            <w:pPr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62.0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57458C">
            <w:pPr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29.0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57458C">
            <w:pPr>
              <w:jc w:val="center"/>
              <w:rPr>
                <w:rFonts w:cs="Arial"/>
                <w:color w:val="000000"/>
              </w:rPr>
            </w:pPr>
            <w:r w:rsidRPr="0057458C">
              <w:rPr>
                <w:rFonts w:cs="Arial"/>
                <w:color w:val="000000"/>
              </w:rPr>
              <w:t>1.18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57458C">
            <w:pPr>
              <w:jc w:val="center"/>
              <w:rPr>
                <w:rFonts w:cs="Arial"/>
                <w:color w:val="000000"/>
              </w:rPr>
            </w:pPr>
            <w:r w:rsidRPr="0057458C">
              <w:rPr>
                <w:rFonts w:cs="Arial"/>
                <w:color w:val="000000"/>
              </w:rPr>
              <w:t>3.23</w:t>
            </w:r>
          </w:p>
        </w:tc>
      </w:tr>
      <w:tr w:rsidR="0057458C" w:rsidRPr="0057458C" w:rsidTr="00446174">
        <w:trPr>
          <w:trHeight w:val="300"/>
        </w:trPr>
        <w:tc>
          <w:tcPr>
            <w:tcW w:w="2567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57458C">
            <w:pPr>
              <w:rPr>
                <w:rFonts w:cs="Arial"/>
                <w:color w:val="000000"/>
              </w:rPr>
            </w:pPr>
            <w:r w:rsidRPr="0057458C">
              <w:rPr>
                <w:rFonts w:cs="Arial"/>
                <w:color w:val="000000"/>
              </w:rPr>
              <w:t>Average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57458C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62.5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57458C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29.0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57458C">
            <w:pPr>
              <w:jc w:val="center"/>
              <w:rPr>
                <w:rFonts w:cs="Arial"/>
              </w:rPr>
            </w:pPr>
            <w:r w:rsidRPr="0057458C">
              <w:rPr>
                <w:rFonts w:cs="Arial"/>
              </w:rPr>
              <w:t>1.16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57458C">
            <w:pPr>
              <w:jc w:val="center"/>
              <w:rPr>
                <w:rFonts w:cs="Arial"/>
              </w:rPr>
            </w:pPr>
            <w:r w:rsidRPr="0057458C">
              <w:rPr>
                <w:rFonts w:cs="Arial"/>
              </w:rPr>
              <w:t>3.17</w:t>
            </w:r>
          </w:p>
        </w:tc>
      </w:tr>
      <w:tr w:rsidR="0057458C" w:rsidRPr="0057458C" w:rsidTr="00446174">
        <w:trPr>
          <w:trHeight w:val="300"/>
        </w:trPr>
        <w:tc>
          <w:tcPr>
            <w:tcW w:w="2567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57458C">
            <w:pPr>
              <w:rPr>
                <w:rFonts w:cs="Arial"/>
                <w:color w:val="000000"/>
              </w:rPr>
            </w:pPr>
            <w:r w:rsidRPr="0057458C">
              <w:rPr>
                <w:rFonts w:cs="Arial"/>
                <w:color w:val="000000"/>
              </w:rPr>
              <w:t>SD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57458C">
            <w:pPr>
              <w:jc w:val="center"/>
              <w:rPr>
                <w:rFonts w:cs="Arial"/>
              </w:rPr>
            </w:pPr>
            <w:r w:rsidRPr="0057458C">
              <w:rPr>
                <w:rFonts w:cs="Arial"/>
              </w:rPr>
              <w:t>0.73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57458C">
            <w:pPr>
              <w:jc w:val="center"/>
              <w:rPr>
                <w:rFonts w:cs="Arial"/>
              </w:rPr>
            </w:pPr>
            <w:r w:rsidRPr="0057458C">
              <w:rPr>
                <w:rFonts w:cs="Arial"/>
              </w:rPr>
              <w:t>0.08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57458C">
            <w:pPr>
              <w:jc w:val="center"/>
              <w:rPr>
                <w:rFonts w:cs="Arial"/>
              </w:rPr>
            </w:pPr>
            <w:r w:rsidRPr="0057458C">
              <w:rPr>
                <w:rFonts w:cs="Arial"/>
              </w:rPr>
              <w:t>0.04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57458C">
            <w:pPr>
              <w:jc w:val="center"/>
              <w:rPr>
                <w:rFonts w:cs="Arial"/>
              </w:rPr>
            </w:pPr>
            <w:r w:rsidRPr="0057458C">
              <w:rPr>
                <w:rFonts w:cs="Arial"/>
              </w:rPr>
              <w:t>0.09</w:t>
            </w:r>
          </w:p>
        </w:tc>
      </w:tr>
      <w:tr w:rsidR="0057458C" w:rsidRPr="0057458C" w:rsidTr="00446174">
        <w:trPr>
          <w:trHeight w:val="315"/>
        </w:trPr>
        <w:tc>
          <w:tcPr>
            <w:tcW w:w="2567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57458C">
            <w:pPr>
              <w:rPr>
                <w:rFonts w:cs="Arial"/>
                <w:b/>
                <w:bCs/>
                <w:color w:val="000000"/>
              </w:rPr>
            </w:pPr>
            <w:r w:rsidRPr="0057458C">
              <w:rPr>
                <w:rFonts w:cs="Arial"/>
                <w:b/>
                <w:bCs/>
                <w:color w:val="000000"/>
              </w:rPr>
              <w:t>MDF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57458C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57458C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57458C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57458C">
            <w:pPr>
              <w:jc w:val="center"/>
              <w:rPr>
                <w:rFonts w:cs="Arial"/>
                <w:color w:val="000000"/>
              </w:rPr>
            </w:pPr>
          </w:p>
        </w:tc>
      </w:tr>
      <w:tr w:rsidR="0057458C" w:rsidRPr="0057458C" w:rsidTr="00446174">
        <w:trPr>
          <w:trHeight w:val="300"/>
        </w:trPr>
        <w:tc>
          <w:tcPr>
            <w:tcW w:w="2567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57458C">
            <w:pPr>
              <w:rPr>
                <w:rFonts w:cs="Arial"/>
                <w:color w:val="000000"/>
              </w:rPr>
            </w:pPr>
            <w:r w:rsidRPr="0057458C">
              <w:rPr>
                <w:rFonts w:cs="Arial"/>
                <w:color w:val="000000"/>
              </w:rPr>
              <w:t>R1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57458C">
            <w:pPr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61.7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57458C">
            <w:pPr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29.9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57458C">
            <w:pPr>
              <w:jc w:val="center"/>
              <w:rPr>
                <w:rFonts w:cs="Arial"/>
                <w:color w:val="000000"/>
              </w:rPr>
            </w:pPr>
            <w:r w:rsidRPr="0057458C">
              <w:rPr>
                <w:rFonts w:cs="Arial"/>
                <w:color w:val="000000"/>
              </w:rPr>
              <w:t>1.13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57458C">
            <w:pPr>
              <w:jc w:val="center"/>
              <w:rPr>
                <w:rFonts w:cs="Arial"/>
                <w:color w:val="000000"/>
              </w:rPr>
            </w:pPr>
            <w:r w:rsidRPr="0057458C">
              <w:rPr>
                <w:rFonts w:cs="Arial"/>
                <w:color w:val="000000"/>
              </w:rPr>
              <w:t>2.57</w:t>
            </w:r>
          </w:p>
        </w:tc>
      </w:tr>
      <w:tr w:rsidR="0057458C" w:rsidRPr="0057458C" w:rsidTr="00446174">
        <w:trPr>
          <w:trHeight w:val="300"/>
        </w:trPr>
        <w:tc>
          <w:tcPr>
            <w:tcW w:w="2567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57458C">
            <w:pPr>
              <w:rPr>
                <w:rFonts w:cs="Arial"/>
                <w:color w:val="000000"/>
              </w:rPr>
            </w:pPr>
            <w:r w:rsidRPr="0057458C">
              <w:rPr>
                <w:rFonts w:cs="Arial"/>
                <w:color w:val="000000"/>
              </w:rPr>
              <w:t>R2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57458C">
            <w:pPr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61.5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57458C">
            <w:pPr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30.0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57458C">
            <w:pPr>
              <w:jc w:val="center"/>
              <w:rPr>
                <w:rFonts w:cs="Arial"/>
                <w:color w:val="000000"/>
              </w:rPr>
            </w:pPr>
            <w:r w:rsidRPr="0057458C">
              <w:rPr>
                <w:rFonts w:cs="Arial"/>
                <w:color w:val="000000"/>
              </w:rPr>
              <w:t>1.12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57458C">
            <w:pPr>
              <w:jc w:val="center"/>
              <w:rPr>
                <w:rFonts w:cs="Arial"/>
                <w:color w:val="000000"/>
              </w:rPr>
            </w:pPr>
            <w:r w:rsidRPr="0057458C">
              <w:rPr>
                <w:rFonts w:cs="Arial"/>
                <w:color w:val="000000"/>
              </w:rPr>
              <w:t>2.47</w:t>
            </w:r>
          </w:p>
        </w:tc>
      </w:tr>
      <w:tr w:rsidR="0057458C" w:rsidRPr="0057458C" w:rsidTr="00446174">
        <w:trPr>
          <w:trHeight w:val="300"/>
        </w:trPr>
        <w:tc>
          <w:tcPr>
            <w:tcW w:w="2567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57458C">
            <w:pPr>
              <w:rPr>
                <w:rFonts w:cs="Arial"/>
                <w:color w:val="000000"/>
              </w:rPr>
            </w:pPr>
            <w:r w:rsidRPr="0057458C">
              <w:rPr>
                <w:rFonts w:cs="Arial"/>
                <w:color w:val="000000"/>
              </w:rPr>
              <w:t>Average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57458C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61.6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57458C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30.0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57458C">
            <w:pPr>
              <w:jc w:val="center"/>
              <w:rPr>
                <w:rFonts w:cs="Arial"/>
              </w:rPr>
            </w:pPr>
            <w:r w:rsidRPr="0057458C">
              <w:rPr>
                <w:rFonts w:cs="Arial"/>
              </w:rPr>
              <w:t>1.12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57458C">
            <w:pPr>
              <w:jc w:val="center"/>
              <w:rPr>
                <w:rFonts w:cs="Arial"/>
              </w:rPr>
            </w:pPr>
            <w:r w:rsidRPr="0057458C">
              <w:rPr>
                <w:rFonts w:cs="Arial"/>
              </w:rPr>
              <w:t>2.52</w:t>
            </w:r>
          </w:p>
        </w:tc>
      </w:tr>
      <w:tr w:rsidR="0057458C" w:rsidRPr="0057458C" w:rsidTr="00446174">
        <w:trPr>
          <w:trHeight w:val="300"/>
        </w:trPr>
        <w:tc>
          <w:tcPr>
            <w:tcW w:w="2567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57458C">
            <w:pPr>
              <w:rPr>
                <w:rFonts w:cs="Arial"/>
                <w:color w:val="000000"/>
              </w:rPr>
            </w:pPr>
            <w:r w:rsidRPr="0057458C">
              <w:rPr>
                <w:rFonts w:cs="Arial"/>
                <w:color w:val="000000"/>
              </w:rPr>
              <w:t>SD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57458C">
            <w:pPr>
              <w:jc w:val="center"/>
              <w:rPr>
                <w:rFonts w:cs="Arial"/>
              </w:rPr>
            </w:pPr>
            <w:r w:rsidRPr="0057458C">
              <w:rPr>
                <w:rFonts w:cs="Arial"/>
              </w:rPr>
              <w:t>0.35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57458C">
            <w:pPr>
              <w:jc w:val="center"/>
              <w:rPr>
                <w:rFonts w:cs="Arial"/>
              </w:rPr>
            </w:pPr>
            <w:r w:rsidRPr="0057458C">
              <w:rPr>
                <w:rFonts w:cs="Arial"/>
              </w:rPr>
              <w:t>0.11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57458C">
            <w:pPr>
              <w:jc w:val="center"/>
              <w:rPr>
                <w:rFonts w:cs="Arial"/>
              </w:rPr>
            </w:pPr>
            <w:r w:rsidRPr="0057458C">
              <w:rPr>
                <w:rFonts w:cs="Arial"/>
              </w:rPr>
              <w:t>0.05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57458C">
            <w:pPr>
              <w:jc w:val="center"/>
              <w:rPr>
                <w:rFonts w:cs="Arial"/>
              </w:rPr>
            </w:pPr>
            <w:r w:rsidRPr="0057458C">
              <w:rPr>
                <w:rFonts w:cs="Arial"/>
              </w:rPr>
              <w:t>0.13</w:t>
            </w:r>
          </w:p>
        </w:tc>
      </w:tr>
      <w:tr w:rsidR="0057458C" w:rsidRPr="0057458C" w:rsidTr="00446174">
        <w:trPr>
          <w:trHeight w:val="315"/>
        </w:trPr>
        <w:tc>
          <w:tcPr>
            <w:tcW w:w="2567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57458C">
            <w:pPr>
              <w:rPr>
                <w:rFonts w:cs="Arial"/>
                <w:b/>
                <w:bCs/>
                <w:color w:val="000000"/>
              </w:rPr>
            </w:pPr>
            <w:r>
              <w:rPr>
                <w:rFonts w:cs="Arial"/>
                <w:b/>
                <w:bCs/>
                <w:color w:val="000000"/>
              </w:rPr>
              <w:t>Exterior wall panel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57458C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57458C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57458C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57458C">
            <w:pPr>
              <w:jc w:val="center"/>
              <w:rPr>
                <w:rFonts w:cs="Arial"/>
                <w:color w:val="000000"/>
              </w:rPr>
            </w:pPr>
          </w:p>
        </w:tc>
      </w:tr>
      <w:tr w:rsidR="0057458C" w:rsidRPr="0057458C" w:rsidTr="00446174">
        <w:trPr>
          <w:trHeight w:val="300"/>
        </w:trPr>
        <w:tc>
          <w:tcPr>
            <w:tcW w:w="2567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57458C">
            <w:pPr>
              <w:rPr>
                <w:rFonts w:cs="Arial"/>
                <w:color w:val="000000"/>
              </w:rPr>
            </w:pPr>
            <w:r w:rsidRPr="0057458C">
              <w:rPr>
                <w:rFonts w:cs="Arial"/>
                <w:color w:val="000000"/>
              </w:rPr>
              <w:t>R1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57458C">
            <w:pPr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51.0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57458C">
            <w:pPr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36.</w:t>
            </w:r>
            <w:r w:rsidRPr="0057458C">
              <w:rPr>
                <w:rFonts w:cs="Arial"/>
                <w:color w:val="000000"/>
              </w:rPr>
              <w:t>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57458C">
            <w:pPr>
              <w:jc w:val="center"/>
              <w:rPr>
                <w:rFonts w:cs="Arial"/>
                <w:color w:val="000000"/>
              </w:rPr>
            </w:pPr>
            <w:r w:rsidRPr="0057458C">
              <w:rPr>
                <w:rFonts w:cs="Arial"/>
                <w:color w:val="000000"/>
              </w:rPr>
              <w:t>2.13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57458C">
            <w:pPr>
              <w:jc w:val="center"/>
              <w:rPr>
                <w:rFonts w:cs="Arial"/>
                <w:color w:val="000000"/>
              </w:rPr>
            </w:pPr>
            <w:r w:rsidRPr="0057458C">
              <w:rPr>
                <w:rFonts w:cs="Arial"/>
                <w:color w:val="000000"/>
              </w:rPr>
              <w:t>0.98</w:t>
            </w:r>
          </w:p>
        </w:tc>
      </w:tr>
      <w:tr w:rsidR="0057458C" w:rsidRPr="0057458C" w:rsidTr="00446174">
        <w:trPr>
          <w:trHeight w:val="300"/>
        </w:trPr>
        <w:tc>
          <w:tcPr>
            <w:tcW w:w="2567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57458C">
            <w:pPr>
              <w:rPr>
                <w:rFonts w:cs="Arial"/>
                <w:color w:val="000000"/>
              </w:rPr>
            </w:pPr>
            <w:r w:rsidRPr="0057458C">
              <w:rPr>
                <w:rFonts w:cs="Arial"/>
                <w:color w:val="000000"/>
              </w:rPr>
              <w:t>R2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57458C">
            <w:pPr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51.8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57458C">
            <w:pPr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37.0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57458C">
            <w:pPr>
              <w:jc w:val="center"/>
              <w:rPr>
                <w:rFonts w:cs="Arial"/>
                <w:color w:val="000000"/>
              </w:rPr>
            </w:pPr>
            <w:r w:rsidRPr="0057458C">
              <w:rPr>
                <w:rFonts w:cs="Arial"/>
                <w:color w:val="000000"/>
              </w:rPr>
              <w:t>2.28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57458C">
            <w:pPr>
              <w:jc w:val="center"/>
              <w:rPr>
                <w:rFonts w:cs="Arial"/>
                <w:color w:val="000000"/>
              </w:rPr>
            </w:pPr>
            <w:r w:rsidRPr="0057458C">
              <w:rPr>
                <w:rFonts w:cs="Arial"/>
                <w:color w:val="000000"/>
              </w:rPr>
              <w:t>2.62</w:t>
            </w:r>
          </w:p>
        </w:tc>
      </w:tr>
      <w:tr w:rsidR="0057458C" w:rsidRPr="0057458C" w:rsidTr="00446174">
        <w:trPr>
          <w:trHeight w:val="300"/>
        </w:trPr>
        <w:tc>
          <w:tcPr>
            <w:tcW w:w="2567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57458C">
            <w:pPr>
              <w:rPr>
                <w:rFonts w:cs="Arial"/>
                <w:color w:val="000000"/>
              </w:rPr>
            </w:pPr>
            <w:r w:rsidRPr="0057458C">
              <w:rPr>
                <w:rFonts w:cs="Arial"/>
                <w:color w:val="000000"/>
              </w:rPr>
              <w:t>Average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57458C">
            <w:pPr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51.4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57458C">
            <w:pPr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36.8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57458C">
            <w:pPr>
              <w:jc w:val="center"/>
              <w:rPr>
                <w:rFonts w:cs="Arial"/>
                <w:color w:val="000000"/>
              </w:rPr>
            </w:pPr>
            <w:r w:rsidRPr="0057458C">
              <w:rPr>
                <w:rFonts w:cs="Arial"/>
                <w:color w:val="000000"/>
              </w:rPr>
              <w:t>2.21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57458C">
            <w:pPr>
              <w:jc w:val="center"/>
              <w:rPr>
                <w:rFonts w:cs="Arial"/>
                <w:color w:val="000000"/>
              </w:rPr>
            </w:pPr>
            <w:r w:rsidRPr="0057458C">
              <w:rPr>
                <w:rFonts w:cs="Arial"/>
                <w:color w:val="000000"/>
              </w:rPr>
              <w:t>1.80</w:t>
            </w:r>
          </w:p>
        </w:tc>
      </w:tr>
      <w:tr w:rsidR="0057458C" w:rsidRPr="0057458C" w:rsidTr="00446174">
        <w:trPr>
          <w:trHeight w:val="300"/>
        </w:trPr>
        <w:tc>
          <w:tcPr>
            <w:tcW w:w="2567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57458C">
            <w:pPr>
              <w:rPr>
                <w:rFonts w:cs="Arial"/>
                <w:color w:val="000000"/>
              </w:rPr>
            </w:pPr>
            <w:r w:rsidRPr="0057458C">
              <w:rPr>
                <w:rFonts w:cs="Arial"/>
                <w:color w:val="000000"/>
              </w:rPr>
              <w:t>SD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57458C">
            <w:pPr>
              <w:jc w:val="center"/>
              <w:rPr>
                <w:rFonts w:cs="Arial"/>
                <w:color w:val="000000"/>
              </w:rPr>
            </w:pPr>
            <w:r w:rsidRPr="0057458C">
              <w:rPr>
                <w:rFonts w:cs="Arial"/>
                <w:color w:val="000000"/>
              </w:rPr>
              <w:t>0.84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57458C">
            <w:pPr>
              <w:jc w:val="center"/>
              <w:rPr>
                <w:rFonts w:cs="Arial"/>
                <w:color w:val="000000"/>
              </w:rPr>
            </w:pPr>
            <w:r w:rsidRPr="0057458C">
              <w:rPr>
                <w:rFonts w:cs="Arial"/>
                <w:color w:val="000000"/>
              </w:rPr>
              <w:t>0.22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57458C">
            <w:pPr>
              <w:jc w:val="center"/>
              <w:rPr>
                <w:rFonts w:cs="Arial"/>
                <w:color w:val="000000"/>
              </w:rPr>
            </w:pPr>
            <w:r w:rsidRPr="0057458C">
              <w:rPr>
                <w:rFonts w:cs="Arial"/>
                <w:color w:val="000000"/>
              </w:rPr>
              <w:t>0.11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57458C">
            <w:pPr>
              <w:jc w:val="center"/>
              <w:rPr>
                <w:rFonts w:cs="Arial"/>
                <w:color w:val="000000"/>
              </w:rPr>
            </w:pPr>
            <w:r w:rsidRPr="0057458C">
              <w:rPr>
                <w:rFonts w:cs="Arial"/>
                <w:color w:val="000000"/>
              </w:rPr>
              <w:t>1.04</w:t>
            </w:r>
          </w:p>
        </w:tc>
      </w:tr>
      <w:tr w:rsidR="0057458C" w:rsidRPr="0057458C" w:rsidTr="00446174">
        <w:trPr>
          <w:trHeight w:val="315"/>
        </w:trPr>
        <w:tc>
          <w:tcPr>
            <w:tcW w:w="2567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57458C">
            <w:pPr>
              <w:rPr>
                <w:rFonts w:cs="Arial"/>
                <w:b/>
                <w:bCs/>
                <w:color w:val="000000"/>
              </w:rPr>
            </w:pPr>
            <w:r w:rsidRPr="0057458C">
              <w:rPr>
                <w:rFonts w:cs="Arial"/>
                <w:b/>
                <w:bCs/>
                <w:color w:val="000000"/>
              </w:rPr>
              <w:t>Bamboo</w:t>
            </w:r>
            <w:r>
              <w:rPr>
                <w:rFonts w:cs="Arial"/>
                <w:b/>
                <w:bCs/>
                <w:color w:val="000000"/>
              </w:rPr>
              <w:t xml:space="preserve"> flooring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57458C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57458C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57458C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57458C">
            <w:pPr>
              <w:jc w:val="center"/>
              <w:rPr>
                <w:rFonts w:cs="Arial"/>
                <w:color w:val="000000"/>
              </w:rPr>
            </w:pPr>
          </w:p>
        </w:tc>
      </w:tr>
      <w:tr w:rsidR="0057458C" w:rsidRPr="0057458C" w:rsidTr="00446174">
        <w:trPr>
          <w:trHeight w:val="300"/>
        </w:trPr>
        <w:tc>
          <w:tcPr>
            <w:tcW w:w="2567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57458C">
            <w:pPr>
              <w:rPr>
                <w:rFonts w:cs="Arial"/>
                <w:color w:val="000000"/>
              </w:rPr>
            </w:pPr>
            <w:r w:rsidRPr="0057458C">
              <w:rPr>
                <w:rFonts w:cs="Arial"/>
                <w:color w:val="000000"/>
              </w:rPr>
              <w:t>R1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57458C">
            <w:pPr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62.6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57458C">
            <w:pPr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33.0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57458C">
            <w:pPr>
              <w:jc w:val="center"/>
              <w:rPr>
                <w:rFonts w:cs="Arial"/>
                <w:color w:val="000000"/>
              </w:rPr>
            </w:pPr>
            <w:r w:rsidRPr="0057458C">
              <w:rPr>
                <w:rFonts w:cs="Arial"/>
                <w:color w:val="000000"/>
              </w:rPr>
              <w:t>2.51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57458C">
            <w:pPr>
              <w:jc w:val="center"/>
              <w:rPr>
                <w:rFonts w:cs="Arial"/>
                <w:color w:val="000000"/>
              </w:rPr>
            </w:pPr>
            <w:r w:rsidRPr="0057458C">
              <w:rPr>
                <w:rFonts w:cs="Arial"/>
                <w:color w:val="000000"/>
              </w:rPr>
              <w:t>0.98</w:t>
            </w:r>
          </w:p>
        </w:tc>
      </w:tr>
      <w:tr w:rsidR="0057458C" w:rsidRPr="0057458C" w:rsidTr="00446174">
        <w:trPr>
          <w:trHeight w:val="300"/>
        </w:trPr>
        <w:tc>
          <w:tcPr>
            <w:tcW w:w="2567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57458C">
            <w:pPr>
              <w:rPr>
                <w:rFonts w:cs="Arial"/>
                <w:color w:val="000000"/>
              </w:rPr>
            </w:pPr>
            <w:r w:rsidRPr="0057458C">
              <w:rPr>
                <w:rFonts w:cs="Arial"/>
                <w:color w:val="000000"/>
              </w:rPr>
              <w:t>R2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57458C">
            <w:pPr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62.1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57458C">
            <w:pPr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33.3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57458C">
            <w:pPr>
              <w:jc w:val="center"/>
              <w:rPr>
                <w:rFonts w:cs="Arial"/>
                <w:color w:val="000000"/>
              </w:rPr>
            </w:pPr>
            <w:r w:rsidRPr="0057458C">
              <w:rPr>
                <w:rFonts w:cs="Arial"/>
                <w:color w:val="000000"/>
              </w:rPr>
              <w:t>2.48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57458C">
            <w:pPr>
              <w:jc w:val="center"/>
              <w:rPr>
                <w:rFonts w:cs="Arial"/>
                <w:color w:val="000000"/>
              </w:rPr>
            </w:pPr>
            <w:r w:rsidRPr="0057458C">
              <w:rPr>
                <w:rFonts w:cs="Arial"/>
                <w:color w:val="000000"/>
              </w:rPr>
              <w:t>2.62</w:t>
            </w:r>
          </w:p>
        </w:tc>
      </w:tr>
      <w:tr w:rsidR="0057458C" w:rsidRPr="0057458C" w:rsidTr="00446174">
        <w:trPr>
          <w:trHeight w:val="300"/>
        </w:trPr>
        <w:tc>
          <w:tcPr>
            <w:tcW w:w="2567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57458C">
            <w:pPr>
              <w:rPr>
                <w:rFonts w:cs="Arial"/>
                <w:color w:val="000000"/>
              </w:rPr>
            </w:pPr>
            <w:r w:rsidRPr="0057458C">
              <w:rPr>
                <w:rFonts w:cs="Arial"/>
                <w:color w:val="000000"/>
              </w:rPr>
              <w:t>Average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57458C">
            <w:pPr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62.3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57458C">
            <w:pPr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33.1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57458C">
            <w:pPr>
              <w:jc w:val="center"/>
              <w:rPr>
                <w:rFonts w:cs="Arial"/>
                <w:color w:val="000000"/>
              </w:rPr>
            </w:pPr>
            <w:r w:rsidRPr="0057458C">
              <w:rPr>
                <w:rFonts w:cs="Arial"/>
                <w:color w:val="000000"/>
              </w:rPr>
              <w:t>2.50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57458C">
            <w:pPr>
              <w:jc w:val="center"/>
              <w:rPr>
                <w:rFonts w:cs="Arial"/>
                <w:color w:val="000000"/>
              </w:rPr>
            </w:pPr>
            <w:r w:rsidRPr="0057458C">
              <w:rPr>
                <w:rFonts w:cs="Arial"/>
                <w:color w:val="000000"/>
              </w:rPr>
              <w:t>1.80</w:t>
            </w:r>
          </w:p>
        </w:tc>
      </w:tr>
      <w:tr w:rsidR="0057458C" w:rsidRPr="0057458C" w:rsidTr="00446174">
        <w:trPr>
          <w:trHeight w:val="300"/>
        </w:trPr>
        <w:tc>
          <w:tcPr>
            <w:tcW w:w="2567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57458C">
            <w:pPr>
              <w:rPr>
                <w:rFonts w:cs="Arial"/>
                <w:color w:val="000000"/>
              </w:rPr>
            </w:pPr>
            <w:r w:rsidRPr="0057458C">
              <w:rPr>
                <w:rFonts w:cs="Arial"/>
                <w:color w:val="000000"/>
              </w:rPr>
              <w:t>SD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57458C">
            <w:pPr>
              <w:jc w:val="center"/>
              <w:rPr>
                <w:rFonts w:cs="Arial"/>
                <w:color w:val="000000"/>
              </w:rPr>
            </w:pPr>
            <w:r w:rsidRPr="0057458C">
              <w:rPr>
                <w:rFonts w:cs="Arial"/>
                <w:color w:val="000000"/>
              </w:rPr>
              <w:t>0.35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57458C">
            <w:pPr>
              <w:jc w:val="center"/>
              <w:rPr>
                <w:rFonts w:cs="Arial"/>
                <w:color w:val="000000"/>
              </w:rPr>
            </w:pPr>
            <w:r w:rsidRPr="0057458C">
              <w:rPr>
                <w:rFonts w:cs="Arial"/>
                <w:color w:val="000000"/>
              </w:rPr>
              <w:t>0.16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57458C">
            <w:pPr>
              <w:jc w:val="center"/>
              <w:rPr>
                <w:rFonts w:cs="Arial"/>
                <w:color w:val="000000"/>
              </w:rPr>
            </w:pPr>
            <w:r w:rsidRPr="0057458C">
              <w:rPr>
                <w:rFonts w:cs="Arial"/>
                <w:color w:val="000000"/>
              </w:rPr>
              <w:t>0.08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57458C">
            <w:pPr>
              <w:jc w:val="center"/>
              <w:rPr>
                <w:rFonts w:cs="Arial"/>
                <w:color w:val="000000"/>
              </w:rPr>
            </w:pPr>
            <w:r w:rsidRPr="0057458C">
              <w:rPr>
                <w:rFonts w:cs="Arial"/>
                <w:color w:val="000000"/>
              </w:rPr>
              <w:t>1.04</w:t>
            </w:r>
          </w:p>
        </w:tc>
      </w:tr>
      <w:tr w:rsidR="0057458C" w:rsidRPr="0057458C" w:rsidTr="00446174">
        <w:trPr>
          <w:trHeight w:val="315"/>
        </w:trPr>
        <w:tc>
          <w:tcPr>
            <w:tcW w:w="2567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57458C">
            <w:pPr>
              <w:rPr>
                <w:rFonts w:cs="Arial"/>
                <w:b/>
                <w:bCs/>
                <w:color w:val="000000"/>
              </w:rPr>
            </w:pPr>
            <w:r>
              <w:rPr>
                <w:rFonts w:cs="Arial"/>
                <w:b/>
                <w:bCs/>
                <w:color w:val="000000"/>
              </w:rPr>
              <w:t xml:space="preserve">Copy paper - </w:t>
            </w:r>
            <w:r w:rsidRPr="0057458C">
              <w:rPr>
                <w:rFonts w:cs="Arial"/>
                <w:b/>
                <w:bCs/>
                <w:color w:val="000000"/>
              </w:rPr>
              <w:t>Acacia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57458C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57458C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57458C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57458C">
            <w:pPr>
              <w:jc w:val="center"/>
              <w:rPr>
                <w:rFonts w:cs="Arial"/>
                <w:color w:val="000000"/>
              </w:rPr>
            </w:pPr>
          </w:p>
        </w:tc>
      </w:tr>
      <w:tr w:rsidR="0057458C" w:rsidRPr="0057458C" w:rsidTr="00446174">
        <w:trPr>
          <w:trHeight w:val="300"/>
        </w:trPr>
        <w:tc>
          <w:tcPr>
            <w:tcW w:w="2567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57458C">
            <w:pPr>
              <w:rPr>
                <w:rFonts w:cs="Arial"/>
                <w:color w:val="000000"/>
              </w:rPr>
            </w:pPr>
            <w:r w:rsidRPr="0057458C">
              <w:rPr>
                <w:rFonts w:cs="Arial"/>
                <w:color w:val="000000"/>
              </w:rPr>
              <w:t>R1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57458C">
            <w:pPr>
              <w:jc w:val="center"/>
              <w:rPr>
                <w:rFonts w:cs="Arial"/>
                <w:color w:val="000000"/>
              </w:rPr>
            </w:pPr>
            <w:r w:rsidRPr="0057458C">
              <w:rPr>
                <w:rFonts w:cs="Arial"/>
                <w:color w:val="000000"/>
              </w:rPr>
              <w:t>-0.31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57458C">
            <w:pPr>
              <w:jc w:val="center"/>
              <w:rPr>
                <w:rFonts w:cs="Arial"/>
                <w:color w:val="000000"/>
              </w:rPr>
            </w:pPr>
            <w:r w:rsidRPr="0057458C">
              <w:rPr>
                <w:rFonts w:cs="Arial"/>
                <w:color w:val="000000"/>
              </w:rPr>
              <w:t>1.55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57458C">
            <w:pPr>
              <w:jc w:val="center"/>
              <w:rPr>
                <w:rFonts w:cs="Arial"/>
                <w:color w:val="000000"/>
              </w:rPr>
            </w:pPr>
            <w:r w:rsidRPr="0057458C">
              <w:rPr>
                <w:rFonts w:cs="Arial"/>
                <w:color w:val="000000"/>
              </w:rPr>
              <w:t>1.11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57458C">
            <w:pPr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90.4</w:t>
            </w:r>
          </w:p>
        </w:tc>
      </w:tr>
      <w:tr w:rsidR="0057458C" w:rsidRPr="0057458C" w:rsidTr="00446174">
        <w:trPr>
          <w:trHeight w:val="300"/>
        </w:trPr>
        <w:tc>
          <w:tcPr>
            <w:tcW w:w="2567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57458C">
            <w:pPr>
              <w:rPr>
                <w:rFonts w:cs="Arial"/>
                <w:color w:val="000000"/>
              </w:rPr>
            </w:pPr>
            <w:r w:rsidRPr="0057458C">
              <w:rPr>
                <w:rFonts w:cs="Arial"/>
                <w:color w:val="000000"/>
              </w:rPr>
              <w:t>R2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57458C">
            <w:pPr>
              <w:jc w:val="center"/>
              <w:rPr>
                <w:rFonts w:cs="Arial"/>
                <w:color w:val="000000"/>
              </w:rPr>
            </w:pPr>
            <w:r w:rsidRPr="0057458C">
              <w:rPr>
                <w:rFonts w:cs="Arial"/>
                <w:color w:val="000000"/>
              </w:rPr>
              <w:t>1.70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57458C">
            <w:pPr>
              <w:jc w:val="center"/>
              <w:rPr>
                <w:rFonts w:cs="Arial"/>
                <w:color w:val="000000"/>
              </w:rPr>
            </w:pPr>
            <w:r w:rsidRPr="0057458C">
              <w:rPr>
                <w:rFonts w:cs="Arial"/>
                <w:color w:val="000000"/>
              </w:rPr>
              <w:t>1.49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57458C">
            <w:pPr>
              <w:jc w:val="center"/>
              <w:rPr>
                <w:rFonts w:cs="Arial"/>
                <w:color w:val="000000"/>
              </w:rPr>
            </w:pPr>
            <w:r w:rsidRPr="0057458C">
              <w:rPr>
                <w:rFonts w:cs="Arial"/>
                <w:color w:val="000000"/>
              </w:rPr>
              <w:t>1.06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57458C">
            <w:pPr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89.6</w:t>
            </w:r>
          </w:p>
        </w:tc>
      </w:tr>
      <w:tr w:rsidR="0057458C" w:rsidRPr="0057458C" w:rsidTr="00446174">
        <w:trPr>
          <w:trHeight w:val="300"/>
        </w:trPr>
        <w:tc>
          <w:tcPr>
            <w:tcW w:w="2567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57458C">
            <w:pPr>
              <w:rPr>
                <w:rFonts w:cs="Arial"/>
                <w:color w:val="000000"/>
              </w:rPr>
            </w:pPr>
            <w:r w:rsidRPr="0057458C">
              <w:rPr>
                <w:rFonts w:cs="Arial"/>
                <w:color w:val="000000"/>
              </w:rPr>
              <w:t>R3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446174">
            <w:pPr>
              <w:jc w:val="center"/>
              <w:rPr>
                <w:rFonts w:cs="Arial"/>
                <w:color w:val="000000"/>
              </w:rPr>
            </w:pPr>
            <w:r w:rsidRPr="0057458C">
              <w:rPr>
                <w:rFonts w:cs="Arial"/>
                <w:color w:val="000000"/>
              </w:rPr>
              <w:t>0.11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446174">
            <w:pPr>
              <w:jc w:val="center"/>
              <w:rPr>
                <w:rFonts w:cs="Arial"/>
                <w:color w:val="000000"/>
              </w:rPr>
            </w:pPr>
            <w:r w:rsidRPr="0057458C">
              <w:rPr>
                <w:rFonts w:cs="Arial"/>
                <w:color w:val="000000"/>
              </w:rPr>
              <w:t>1.65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446174">
            <w:pPr>
              <w:jc w:val="center"/>
              <w:rPr>
                <w:rFonts w:cs="Arial"/>
                <w:color w:val="000000"/>
              </w:rPr>
            </w:pPr>
            <w:r w:rsidRPr="0057458C">
              <w:rPr>
                <w:rFonts w:cs="Arial"/>
                <w:color w:val="000000"/>
              </w:rPr>
              <w:t>1.09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446174">
            <w:pPr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90.0</w:t>
            </w:r>
          </w:p>
        </w:tc>
      </w:tr>
      <w:tr w:rsidR="0057458C" w:rsidRPr="0057458C" w:rsidTr="00446174">
        <w:trPr>
          <w:trHeight w:val="300"/>
        </w:trPr>
        <w:tc>
          <w:tcPr>
            <w:tcW w:w="2567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57458C">
            <w:pPr>
              <w:rPr>
                <w:rFonts w:cs="Arial"/>
                <w:color w:val="000000"/>
              </w:rPr>
            </w:pPr>
            <w:r w:rsidRPr="0057458C">
              <w:rPr>
                <w:rFonts w:cs="Arial"/>
                <w:color w:val="000000"/>
              </w:rPr>
              <w:t>Average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446174">
            <w:pPr>
              <w:jc w:val="center"/>
              <w:rPr>
                <w:rFonts w:cs="Arial"/>
                <w:color w:val="000000"/>
              </w:rPr>
            </w:pPr>
            <w:r w:rsidRPr="0057458C">
              <w:rPr>
                <w:rFonts w:cs="Arial"/>
                <w:color w:val="000000"/>
              </w:rPr>
              <w:t>0.50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446174">
            <w:pPr>
              <w:jc w:val="center"/>
              <w:rPr>
                <w:rFonts w:cs="Arial"/>
                <w:color w:val="000000"/>
              </w:rPr>
            </w:pPr>
            <w:r w:rsidRPr="0057458C">
              <w:rPr>
                <w:rFonts w:cs="Arial"/>
                <w:color w:val="000000"/>
              </w:rPr>
              <w:t>1.57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446174">
            <w:pPr>
              <w:jc w:val="center"/>
              <w:rPr>
                <w:rFonts w:cs="Arial"/>
                <w:color w:val="000000"/>
              </w:rPr>
            </w:pPr>
            <w:r w:rsidRPr="0057458C">
              <w:rPr>
                <w:rFonts w:cs="Arial"/>
                <w:color w:val="000000"/>
              </w:rPr>
              <w:t>1.08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446174">
            <w:pPr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90.0</w:t>
            </w:r>
          </w:p>
        </w:tc>
      </w:tr>
      <w:tr w:rsidR="0057458C" w:rsidRPr="0057458C" w:rsidTr="00446174">
        <w:trPr>
          <w:trHeight w:val="300"/>
        </w:trPr>
        <w:tc>
          <w:tcPr>
            <w:tcW w:w="2567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57458C">
            <w:pPr>
              <w:rPr>
                <w:rFonts w:cs="Arial"/>
                <w:color w:val="000000"/>
              </w:rPr>
            </w:pPr>
            <w:r w:rsidRPr="0057458C">
              <w:rPr>
                <w:rFonts w:cs="Arial"/>
                <w:color w:val="000000"/>
              </w:rPr>
              <w:t>SD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446174">
            <w:pPr>
              <w:jc w:val="center"/>
              <w:rPr>
                <w:rFonts w:cs="Arial"/>
                <w:color w:val="000000"/>
              </w:rPr>
            </w:pPr>
            <w:r w:rsidRPr="0057458C">
              <w:rPr>
                <w:rFonts w:cs="Arial"/>
                <w:color w:val="000000"/>
              </w:rPr>
              <w:t>0.99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446174">
            <w:pPr>
              <w:jc w:val="center"/>
              <w:rPr>
                <w:rFonts w:cs="Arial"/>
                <w:color w:val="000000"/>
              </w:rPr>
            </w:pPr>
            <w:r w:rsidRPr="0057458C">
              <w:rPr>
                <w:rFonts w:cs="Arial"/>
                <w:color w:val="000000"/>
              </w:rPr>
              <w:t>0.12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446174">
            <w:pPr>
              <w:jc w:val="center"/>
              <w:rPr>
                <w:rFonts w:cs="Arial"/>
                <w:color w:val="000000"/>
              </w:rPr>
            </w:pPr>
            <w:r w:rsidRPr="0057458C">
              <w:rPr>
                <w:rFonts w:cs="Arial"/>
                <w:color w:val="000000"/>
              </w:rPr>
              <w:t>0.03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446174">
            <w:pPr>
              <w:jc w:val="center"/>
              <w:rPr>
                <w:rFonts w:cs="Arial"/>
                <w:color w:val="000000"/>
              </w:rPr>
            </w:pPr>
            <w:r w:rsidRPr="0057458C">
              <w:rPr>
                <w:rFonts w:cs="Arial"/>
                <w:color w:val="000000"/>
              </w:rPr>
              <w:t>0.39</w:t>
            </w:r>
          </w:p>
        </w:tc>
      </w:tr>
      <w:tr w:rsidR="0057458C" w:rsidRPr="0057458C" w:rsidTr="00446174">
        <w:trPr>
          <w:trHeight w:val="300"/>
        </w:trPr>
        <w:tc>
          <w:tcPr>
            <w:tcW w:w="2567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57458C">
            <w:pPr>
              <w:rPr>
                <w:rFonts w:cs="Arial"/>
                <w:b/>
                <w:bCs/>
                <w:color w:val="000000"/>
              </w:rPr>
            </w:pPr>
            <w:r>
              <w:rPr>
                <w:rFonts w:cs="Arial"/>
                <w:b/>
                <w:bCs/>
                <w:color w:val="000000"/>
              </w:rPr>
              <w:t xml:space="preserve">Copy paper - </w:t>
            </w:r>
            <w:r w:rsidRPr="0057458C">
              <w:rPr>
                <w:rFonts w:cs="Arial"/>
                <w:b/>
                <w:bCs/>
                <w:color w:val="000000"/>
              </w:rPr>
              <w:t xml:space="preserve"> Eucalyptus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446174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446174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446174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446174">
            <w:pPr>
              <w:jc w:val="center"/>
              <w:rPr>
                <w:rFonts w:cs="Arial"/>
                <w:color w:val="000000"/>
              </w:rPr>
            </w:pPr>
          </w:p>
        </w:tc>
      </w:tr>
      <w:tr w:rsidR="0057458C" w:rsidRPr="0057458C" w:rsidTr="00446174">
        <w:trPr>
          <w:trHeight w:val="300"/>
        </w:trPr>
        <w:tc>
          <w:tcPr>
            <w:tcW w:w="2567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57458C">
            <w:pPr>
              <w:rPr>
                <w:rFonts w:cs="Arial"/>
                <w:color w:val="000000"/>
              </w:rPr>
            </w:pPr>
            <w:r w:rsidRPr="0057458C">
              <w:rPr>
                <w:rFonts w:cs="Arial"/>
                <w:color w:val="000000"/>
              </w:rPr>
              <w:t>R1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446174">
            <w:pPr>
              <w:jc w:val="center"/>
              <w:rPr>
                <w:rFonts w:cs="Arial"/>
                <w:color w:val="000000"/>
              </w:rPr>
            </w:pPr>
            <w:r w:rsidRPr="0057458C">
              <w:rPr>
                <w:rFonts w:cs="Arial"/>
                <w:color w:val="000000"/>
              </w:rPr>
              <w:t>4.38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446174">
            <w:pPr>
              <w:jc w:val="center"/>
              <w:rPr>
                <w:rFonts w:cs="Arial"/>
                <w:color w:val="000000"/>
              </w:rPr>
            </w:pPr>
            <w:r w:rsidRPr="0057458C">
              <w:rPr>
                <w:rFonts w:cs="Arial"/>
                <w:color w:val="000000"/>
              </w:rPr>
              <w:t>1.85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446174">
            <w:pPr>
              <w:jc w:val="center"/>
              <w:rPr>
                <w:rFonts w:cs="Arial"/>
                <w:color w:val="000000"/>
              </w:rPr>
            </w:pPr>
            <w:r w:rsidRPr="0057458C">
              <w:rPr>
                <w:rFonts w:cs="Arial"/>
                <w:color w:val="000000"/>
              </w:rPr>
              <w:t>2.08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446174">
            <w:pPr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83.0</w:t>
            </w:r>
          </w:p>
        </w:tc>
      </w:tr>
      <w:tr w:rsidR="0057458C" w:rsidRPr="0057458C" w:rsidTr="00446174">
        <w:trPr>
          <w:trHeight w:val="300"/>
        </w:trPr>
        <w:tc>
          <w:tcPr>
            <w:tcW w:w="2567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57458C">
            <w:pPr>
              <w:rPr>
                <w:rFonts w:cs="Arial"/>
                <w:color w:val="000000"/>
              </w:rPr>
            </w:pPr>
            <w:r w:rsidRPr="0057458C">
              <w:rPr>
                <w:rFonts w:cs="Arial"/>
                <w:color w:val="000000"/>
              </w:rPr>
              <w:t>R2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446174">
            <w:pPr>
              <w:jc w:val="center"/>
              <w:rPr>
                <w:rFonts w:cs="Arial"/>
                <w:color w:val="000000"/>
              </w:rPr>
            </w:pPr>
            <w:r w:rsidRPr="0057458C">
              <w:rPr>
                <w:rFonts w:cs="Arial"/>
                <w:color w:val="000000"/>
              </w:rPr>
              <w:t>2.71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446174">
            <w:pPr>
              <w:jc w:val="center"/>
              <w:rPr>
                <w:rFonts w:cs="Arial"/>
                <w:color w:val="000000"/>
              </w:rPr>
            </w:pPr>
            <w:r w:rsidRPr="0057458C">
              <w:rPr>
                <w:rFonts w:cs="Arial"/>
                <w:color w:val="000000"/>
              </w:rPr>
              <w:t>2.34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446174">
            <w:pPr>
              <w:jc w:val="center"/>
              <w:rPr>
                <w:rFonts w:cs="Arial"/>
                <w:color w:val="000000"/>
              </w:rPr>
            </w:pPr>
            <w:r w:rsidRPr="0057458C">
              <w:rPr>
                <w:rFonts w:cs="Arial"/>
                <w:color w:val="000000"/>
              </w:rPr>
              <w:t>2.42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446174">
            <w:pPr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81.</w:t>
            </w:r>
            <w:r w:rsidRPr="0057458C">
              <w:rPr>
                <w:rFonts w:cs="Arial"/>
                <w:color w:val="000000"/>
              </w:rPr>
              <w:t>9</w:t>
            </w:r>
          </w:p>
        </w:tc>
      </w:tr>
      <w:tr w:rsidR="0057458C" w:rsidRPr="0057458C" w:rsidTr="00446174">
        <w:trPr>
          <w:trHeight w:val="300"/>
        </w:trPr>
        <w:tc>
          <w:tcPr>
            <w:tcW w:w="2567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57458C">
            <w:pPr>
              <w:rPr>
                <w:rFonts w:cs="Arial"/>
                <w:color w:val="000000"/>
              </w:rPr>
            </w:pPr>
            <w:r w:rsidRPr="0057458C">
              <w:rPr>
                <w:rFonts w:cs="Arial"/>
                <w:color w:val="000000"/>
              </w:rPr>
              <w:t>R3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446174">
            <w:pPr>
              <w:jc w:val="center"/>
              <w:rPr>
                <w:rFonts w:cs="Arial"/>
                <w:color w:val="000000"/>
              </w:rPr>
            </w:pPr>
            <w:r w:rsidRPr="0057458C">
              <w:rPr>
                <w:rFonts w:cs="Arial"/>
                <w:color w:val="000000"/>
              </w:rPr>
              <w:t>6.79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446174">
            <w:pPr>
              <w:jc w:val="center"/>
              <w:rPr>
                <w:rFonts w:cs="Arial"/>
                <w:color w:val="000000"/>
              </w:rPr>
            </w:pPr>
            <w:r w:rsidRPr="0057458C">
              <w:rPr>
                <w:rFonts w:cs="Arial"/>
                <w:color w:val="000000"/>
              </w:rPr>
              <w:t>1.52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446174">
            <w:pPr>
              <w:jc w:val="center"/>
              <w:rPr>
                <w:rFonts w:cs="Arial"/>
                <w:color w:val="000000"/>
              </w:rPr>
            </w:pPr>
            <w:r w:rsidRPr="0057458C">
              <w:rPr>
                <w:rFonts w:cs="Arial"/>
                <w:color w:val="000000"/>
              </w:rPr>
              <w:t>1.29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446174">
            <w:pPr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83.</w:t>
            </w:r>
            <w:r w:rsidRPr="0057458C">
              <w:rPr>
                <w:rFonts w:cs="Arial"/>
                <w:color w:val="000000"/>
              </w:rPr>
              <w:t>8</w:t>
            </w:r>
          </w:p>
        </w:tc>
      </w:tr>
      <w:tr w:rsidR="0057458C" w:rsidRPr="0057458C" w:rsidTr="00446174">
        <w:trPr>
          <w:trHeight w:val="300"/>
        </w:trPr>
        <w:tc>
          <w:tcPr>
            <w:tcW w:w="2567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57458C">
            <w:pPr>
              <w:rPr>
                <w:rFonts w:cs="Arial"/>
                <w:color w:val="000000"/>
              </w:rPr>
            </w:pPr>
            <w:r w:rsidRPr="0057458C">
              <w:rPr>
                <w:rFonts w:cs="Arial"/>
                <w:color w:val="000000"/>
              </w:rPr>
              <w:t>Average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446174">
            <w:pPr>
              <w:jc w:val="center"/>
              <w:rPr>
                <w:rFonts w:cs="Arial"/>
                <w:color w:val="000000"/>
              </w:rPr>
            </w:pPr>
            <w:r w:rsidRPr="0057458C">
              <w:rPr>
                <w:rFonts w:cs="Arial"/>
                <w:color w:val="000000"/>
              </w:rPr>
              <w:t>4.63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446174">
            <w:pPr>
              <w:jc w:val="center"/>
              <w:rPr>
                <w:rFonts w:cs="Arial"/>
                <w:color w:val="000000"/>
              </w:rPr>
            </w:pPr>
            <w:r w:rsidRPr="0057458C">
              <w:rPr>
                <w:rFonts w:cs="Arial"/>
                <w:color w:val="000000"/>
              </w:rPr>
              <w:t>1.90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446174">
            <w:pPr>
              <w:jc w:val="center"/>
              <w:rPr>
                <w:rFonts w:cs="Arial"/>
                <w:color w:val="000000"/>
              </w:rPr>
            </w:pPr>
            <w:r w:rsidRPr="0057458C">
              <w:rPr>
                <w:rFonts w:cs="Arial"/>
                <w:color w:val="000000"/>
              </w:rPr>
              <w:t>1.93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446174">
            <w:pPr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82.</w:t>
            </w:r>
            <w:r w:rsidRPr="0057458C">
              <w:rPr>
                <w:rFonts w:cs="Arial"/>
                <w:color w:val="000000"/>
              </w:rPr>
              <w:t>9</w:t>
            </w:r>
          </w:p>
        </w:tc>
      </w:tr>
      <w:tr w:rsidR="0057458C" w:rsidRPr="0057458C" w:rsidTr="00446174">
        <w:trPr>
          <w:trHeight w:val="300"/>
        </w:trPr>
        <w:tc>
          <w:tcPr>
            <w:tcW w:w="2567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57458C">
            <w:pPr>
              <w:rPr>
                <w:rFonts w:cs="Arial"/>
                <w:color w:val="000000"/>
              </w:rPr>
            </w:pPr>
            <w:r w:rsidRPr="0057458C">
              <w:rPr>
                <w:rFonts w:cs="Arial"/>
                <w:color w:val="000000"/>
              </w:rPr>
              <w:t>SD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446174">
            <w:pPr>
              <w:jc w:val="center"/>
              <w:rPr>
                <w:rFonts w:cs="Arial"/>
                <w:color w:val="000000"/>
              </w:rPr>
            </w:pPr>
            <w:r w:rsidRPr="0057458C">
              <w:rPr>
                <w:rFonts w:cs="Arial"/>
                <w:color w:val="000000"/>
              </w:rPr>
              <w:t>1.93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446174">
            <w:pPr>
              <w:jc w:val="center"/>
              <w:rPr>
                <w:rFonts w:cs="Arial"/>
                <w:color w:val="000000"/>
              </w:rPr>
            </w:pPr>
            <w:r w:rsidRPr="0057458C">
              <w:rPr>
                <w:rFonts w:cs="Arial"/>
                <w:color w:val="000000"/>
              </w:rPr>
              <w:t>0.38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446174">
            <w:pPr>
              <w:jc w:val="center"/>
              <w:rPr>
                <w:rFonts w:cs="Arial"/>
                <w:color w:val="000000"/>
              </w:rPr>
            </w:pPr>
            <w:r w:rsidRPr="0057458C">
              <w:rPr>
                <w:rFonts w:cs="Arial"/>
                <w:color w:val="000000"/>
              </w:rPr>
              <w:t>0.52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446174">
            <w:pPr>
              <w:jc w:val="center"/>
              <w:rPr>
                <w:rFonts w:cs="Arial"/>
                <w:color w:val="000000"/>
              </w:rPr>
            </w:pPr>
            <w:r w:rsidRPr="0057458C">
              <w:rPr>
                <w:rFonts w:cs="Arial"/>
                <w:color w:val="000000"/>
              </w:rPr>
              <w:t>0.85</w:t>
            </w:r>
          </w:p>
        </w:tc>
      </w:tr>
      <w:tr w:rsidR="0057458C" w:rsidRPr="0057458C" w:rsidTr="00446174">
        <w:trPr>
          <w:trHeight w:val="300"/>
        </w:trPr>
        <w:tc>
          <w:tcPr>
            <w:tcW w:w="2567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57458C">
            <w:pPr>
              <w:rPr>
                <w:rFonts w:cs="Arial"/>
                <w:b/>
                <w:bCs/>
                <w:color w:val="000000"/>
              </w:rPr>
            </w:pPr>
            <w:r>
              <w:rPr>
                <w:rFonts w:cs="Arial"/>
                <w:b/>
                <w:bCs/>
                <w:color w:val="000000"/>
              </w:rPr>
              <w:lastRenderedPageBreak/>
              <w:t>Copy paper -</w:t>
            </w:r>
            <w:r w:rsidRPr="0057458C">
              <w:rPr>
                <w:rFonts w:cs="Arial"/>
                <w:b/>
                <w:bCs/>
                <w:color w:val="000000"/>
              </w:rPr>
              <w:t xml:space="preserve"> recycled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57458C">
            <w:pPr>
              <w:rPr>
                <w:rFonts w:cs="Arial"/>
                <w:color w:val="000000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57458C">
            <w:pPr>
              <w:rPr>
                <w:rFonts w:cs="Arial"/>
                <w:color w:val="000000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57458C">
            <w:pPr>
              <w:rPr>
                <w:rFonts w:cs="Arial"/>
                <w:color w:val="00000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57458C">
            <w:pPr>
              <w:rPr>
                <w:rFonts w:cs="Arial"/>
                <w:color w:val="000000"/>
              </w:rPr>
            </w:pPr>
          </w:p>
        </w:tc>
      </w:tr>
      <w:tr w:rsidR="0057458C" w:rsidRPr="0057458C" w:rsidTr="00446174">
        <w:trPr>
          <w:trHeight w:val="300"/>
        </w:trPr>
        <w:tc>
          <w:tcPr>
            <w:tcW w:w="2567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57458C">
            <w:pPr>
              <w:rPr>
                <w:rFonts w:cs="Arial"/>
                <w:color w:val="000000"/>
              </w:rPr>
            </w:pPr>
            <w:r w:rsidRPr="0057458C">
              <w:rPr>
                <w:rFonts w:cs="Arial"/>
                <w:color w:val="000000"/>
              </w:rPr>
              <w:t>R1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446174">
            <w:pPr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13.4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446174">
            <w:pPr>
              <w:jc w:val="center"/>
              <w:rPr>
                <w:rFonts w:cs="Arial"/>
                <w:color w:val="000000"/>
              </w:rPr>
            </w:pPr>
            <w:r w:rsidRPr="0057458C">
              <w:rPr>
                <w:rFonts w:cs="Arial"/>
                <w:color w:val="000000"/>
              </w:rPr>
              <w:t>7.13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446174">
            <w:pPr>
              <w:jc w:val="center"/>
              <w:rPr>
                <w:rFonts w:cs="Arial"/>
                <w:color w:val="000000"/>
              </w:rPr>
            </w:pPr>
            <w:r w:rsidRPr="0057458C">
              <w:rPr>
                <w:rFonts w:cs="Arial"/>
                <w:color w:val="000000"/>
              </w:rPr>
              <w:t>1.87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446174">
            <w:pPr>
              <w:jc w:val="center"/>
              <w:rPr>
                <w:rFonts w:cs="Arial"/>
                <w:color w:val="000000"/>
              </w:rPr>
            </w:pPr>
            <w:r w:rsidRPr="0057458C">
              <w:rPr>
                <w:rFonts w:cs="Arial"/>
                <w:color w:val="000000"/>
              </w:rPr>
              <w:t>71.</w:t>
            </w:r>
            <w:r>
              <w:rPr>
                <w:rFonts w:cs="Arial"/>
                <w:color w:val="000000"/>
              </w:rPr>
              <w:t>6</w:t>
            </w:r>
          </w:p>
        </w:tc>
      </w:tr>
      <w:tr w:rsidR="0057458C" w:rsidRPr="0057458C" w:rsidTr="00446174">
        <w:trPr>
          <w:trHeight w:val="300"/>
        </w:trPr>
        <w:tc>
          <w:tcPr>
            <w:tcW w:w="2567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57458C">
            <w:pPr>
              <w:rPr>
                <w:rFonts w:cs="Arial"/>
                <w:color w:val="000000"/>
              </w:rPr>
            </w:pPr>
            <w:r w:rsidRPr="0057458C">
              <w:rPr>
                <w:rFonts w:cs="Arial"/>
                <w:color w:val="000000"/>
              </w:rPr>
              <w:t>R2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446174">
            <w:pPr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11.4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446174">
            <w:pPr>
              <w:jc w:val="center"/>
              <w:rPr>
                <w:rFonts w:cs="Arial"/>
                <w:color w:val="000000"/>
              </w:rPr>
            </w:pPr>
            <w:r w:rsidRPr="0057458C">
              <w:rPr>
                <w:rFonts w:cs="Arial"/>
                <w:color w:val="000000"/>
              </w:rPr>
              <w:t>7.80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446174">
            <w:pPr>
              <w:jc w:val="center"/>
              <w:rPr>
                <w:rFonts w:cs="Arial"/>
                <w:color w:val="000000"/>
              </w:rPr>
            </w:pPr>
            <w:r w:rsidRPr="0057458C">
              <w:rPr>
                <w:rFonts w:cs="Arial"/>
                <w:color w:val="000000"/>
              </w:rPr>
              <w:t>1.86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446174">
            <w:pPr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72.1</w:t>
            </w:r>
          </w:p>
        </w:tc>
      </w:tr>
      <w:tr w:rsidR="0057458C" w:rsidRPr="0057458C" w:rsidTr="00446174">
        <w:trPr>
          <w:trHeight w:val="300"/>
        </w:trPr>
        <w:tc>
          <w:tcPr>
            <w:tcW w:w="2567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57458C">
            <w:pPr>
              <w:rPr>
                <w:rFonts w:cs="Arial"/>
                <w:color w:val="000000"/>
              </w:rPr>
            </w:pPr>
            <w:r w:rsidRPr="0057458C">
              <w:rPr>
                <w:rFonts w:cs="Arial"/>
                <w:color w:val="000000"/>
              </w:rPr>
              <w:t>R3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446174">
            <w:pPr>
              <w:jc w:val="center"/>
              <w:rPr>
                <w:rFonts w:cs="Arial"/>
                <w:color w:val="000000"/>
              </w:rPr>
            </w:pPr>
            <w:r w:rsidRPr="0057458C">
              <w:rPr>
                <w:rFonts w:cs="Arial"/>
                <w:color w:val="000000"/>
              </w:rPr>
              <w:t>9.40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446174">
            <w:pPr>
              <w:jc w:val="center"/>
              <w:rPr>
                <w:rFonts w:cs="Arial"/>
                <w:color w:val="000000"/>
              </w:rPr>
            </w:pPr>
            <w:r w:rsidRPr="0057458C">
              <w:rPr>
                <w:rFonts w:cs="Arial"/>
                <w:color w:val="000000"/>
              </w:rPr>
              <w:t>7.28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446174">
            <w:pPr>
              <w:jc w:val="center"/>
              <w:rPr>
                <w:rFonts w:cs="Arial"/>
                <w:color w:val="000000"/>
              </w:rPr>
            </w:pPr>
            <w:r w:rsidRPr="0057458C">
              <w:rPr>
                <w:rFonts w:cs="Arial"/>
                <w:color w:val="000000"/>
              </w:rPr>
              <w:t>1.86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446174">
            <w:pPr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73.1</w:t>
            </w:r>
          </w:p>
        </w:tc>
      </w:tr>
      <w:tr w:rsidR="0057458C" w:rsidRPr="0057458C" w:rsidTr="00446174">
        <w:trPr>
          <w:trHeight w:val="300"/>
        </w:trPr>
        <w:tc>
          <w:tcPr>
            <w:tcW w:w="2567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57458C">
            <w:pPr>
              <w:rPr>
                <w:rFonts w:cs="Arial"/>
                <w:color w:val="000000"/>
              </w:rPr>
            </w:pPr>
            <w:r w:rsidRPr="0057458C">
              <w:rPr>
                <w:rFonts w:cs="Arial"/>
                <w:color w:val="000000"/>
              </w:rPr>
              <w:t>Average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446174">
            <w:pPr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11.4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446174">
            <w:pPr>
              <w:jc w:val="center"/>
              <w:rPr>
                <w:rFonts w:cs="Arial"/>
                <w:color w:val="000000"/>
              </w:rPr>
            </w:pPr>
            <w:r w:rsidRPr="0057458C">
              <w:rPr>
                <w:rFonts w:cs="Arial"/>
                <w:color w:val="000000"/>
              </w:rPr>
              <w:t>7.40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446174">
            <w:pPr>
              <w:jc w:val="center"/>
              <w:rPr>
                <w:rFonts w:cs="Arial"/>
                <w:color w:val="000000"/>
              </w:rPr>
            </w:pPr>
            <w:r w:rsidRPr="0057458C">
              <w:rPr>
                <w:rFonts w:cs="Arial"/>
                <w:color w:val="000000"/>
              </w:rPr>
              <w:t>1.86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446174">
            <w:pPr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72.3</w:t>
            </w:r>
          </w:p>
        </w:tc>
      </w:tr>
      <w:tr w:rsidR="0057458C" w:rsidRPr="0057458C" w:rsidTr="00446174">
        <w:trPr>
          <w:trHeight w:val="300"/>
        </w:trPr>
        <w:tc>
          <w:tcPr>
            <w:tcW w:w="2567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57458C">
            <w:pPr>
              <w:rPr>
                <w:rFonts w:cs="Arial"/>
                <w:color w:val="000000"/>
              </w:rPr>
            </w:pPr>
            <w:r w:rsidRPr="0057458C">
              <w:rPr>
                <w:rFonts w:cs="Arial"/>
                <w:color w:val="000000"/>
              </w:rPr>
              <w:t>SD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446174">
            <w:pPr>
              <w:jc w:val="center"/>
              <w:rPr>
                <w:rFonts w:cs="Arial"/>
                <w:color w:val="000000"/>
              </w:rPr>
            </w:pPr>
            <w:r w:rsidRPr="0057458C">
              <w:rPr>
                <w:rFonts w:cs="Arial"/>
                <w:color w:val="000000"/>
              </w:rPr>
              <w:t>1.82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446174">
            <w:pPr>
              <w:jc w:val="center"/>
              <w:rPr>
                <w:rFonts w:cs="Arial"/>
                <w:color w:val="000000"/>
              </w:rPr>
            </w:pPr>
            <w:r w:rsidRPr="0057458C">
              <w:rPr>
                <w:rFonts w:cs="Arial"/>
                <w:color w:val="000000"/>
              </w:rPr>
              <w:t>0.39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446174">
            <w:pPr>
              <w:jc w:val="center"/>
              <w:rPr>
                <w:rFonts w:cs="Arial"/>
                <w:color w:val="000000"/>
              </w:rPr>
            </w:pPr>
            <w:r w:rsidRPr="0057458C">
              <w:rPr>
                <w:rFonts w:cs="Arial"/>
                <w:color w:val="000000"/>
              </w:rPr>
              <w:t>0.01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446174">
            <w:pPr>
              <w:jc w:val="center"/>
              <w:rPr>
                <w:rFonts w:cs="Arial"/>
                <w:color w:val="000000"/>
              </w:rPr>
            </w:pPr>
            <w:r w:rsidRPr="0057458C">
              <w:rPr>
                <w:rFonts w:cs="Arial"/>
                <w:color w:val="000000"/>
              </w:rPr>
              <w:t>0.69</w:t>
            </w:r>
          </w:p>
        </w:tc>
      </w:tr>
      <w:tr w:rsidR="0057458C" w:rsidRPr="0057458C" w:rsidTr="00446174">
        <w:trPr>
          <w:trHeight w:val="300"/>
        </w:trPr>
        <w:tc>
          <w:tcPr>
            <w:tcW w:w="2567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57458C">
            <w:pPr>
              <w:rPr>
                <w:rFonts w:cs="Arial"/>
                <w:b/>
                <w:bCs/>
                <w:color w:val="000000"/>
              </w:rPr>
            </w:pPr>
            <w:r>
              <w:rPr>
                <w:rFonts w:cs="Arial"/>
                <w:b/>
                <w:bCs/>
                <w:color w:val="000000"/>
              </w:rPr>
              <w:t>Cardboard - fresh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446174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446174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446174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446174">
            <w:pPr>
              <w:jc w:val="center"/>
              <w:rPr>
                <w:rFonts w:cs="Arial"/>
                <w:color w:val="000000"/>
              </w:rPr>
            </w:pPr>
          </w:p>
        </w:tc>
      </w:tr>
      <w:tr w:rsidR="0057458C" w:rsidRPr="0057458C" w:rsidTr="00446174">
        <w:trPr>
          <w:trHeight w:val="300"/>
        </w:trPr>
        <w:tc>
          <w:tcPr>
            <w:tcW w:w="2567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57458C">
            <w:pPr>
              <w:rPr>
                <w:rFonts w:cs="Arial"/>
                <w:color w:val="000000"/>
              </w:rPr>
            </w:pPr>
            <w:r w:rsidRPr="0057458C">
              <w:rPr>
                <w:rFonts w:cs="Arial"/>
                <w:color w:val="000000"/>
              </w:rPr>
              <w:t>R1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446174">
            <w:pPr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31.</w:t>
            </w:r>
            <w:r w:rsidRPr="0057458C">
              <w:rPr>
                <w:rFonts w:cs="Arial"/>
                <w:color w:val="000000"/>
              </w:rPr>
              <w:t>8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446174">
            <w:pPr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23.4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446174">
            <w:pPr>
              <w:jc w:val="center"/>
              <w:rPr>
                <w:rFonts w:cs="Arial"/>
                <w:color w:val="000000"/>
              </w:rPr>
            </w:pPr>
            <w:r w:rsidRPr="0057458C">
              <w:rPr>
                <w:rFonts w:cs="Arial"/>
                <w:color w:val="000000"/>
              </w:rPr>
              <w:t>1.67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446174">
            <w:pPr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30.7</w:t>
            </w:r>
          </w:p>
        </w:tc>
      </w:tr>
      <w:tr w:rsidR="0057458C" w:rsidRPr="0057458C" w:rsidTr="00446174">
        <w:trPr>
          <w:trHeight w:val="300"/>
        </w:trPr>
        <w:tc>
          <w:tcPr>
            <w:tcW w:w="2567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57458C">
            <w:pPr>
              <w:rPr>
                <w:rFonts w:cs="Arial"/>
                <w:color w:val="000000"/>
              </w:rPr>
            </w:pPr>
            <w:r w:rsidRPr="0057458C">
              <w:rPr>
                <w:rFonts w:cs="Arial"/>
                <w:color w:val="000000"/>
              </w:rPr>
              <w:t>R2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446174">
            <w:pPr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35.9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446174">
            <w:pPr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24.4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446174">
            <w:pPr>
              <w:jc w:val="center"/>
              <w:rPr>
                <w:rFonts w:cs="Arial"/>
                <w:color w:val="000000"/>
              </w:rPr>
            </w:pPr>
            <w:r w:rsidRPr="0057458C">
              <w:rPr>
                <w:rFonts w:cs="Arial"/>
                <w:color w:val="000000"/>
              </w:rPr>
              <w:t>1.50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446174">
            <w:pPr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27.1</w:t>
            </w:r>
          </w:p>
        </w:tc>
      </w:tr>
      <w:tr w:rsidR="0057458C" w:rsidRPr="0057458C" w:rsidTr="00446174">
        <w:trPr>
          <w:trHeight w:val="300"/>
        </w:trPr>
        <w:tc>
          <w:tcPr>
            <w:tcW w:w="2567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57458C">
            <w:pPr>
              <w:rPr>
                <w:rFonts w:cs="Arial"/>
                <w:color w:val="000000"/>
              </w:rPr>
            </w:pPr>
            <w:r w:rsidRPr="0057458C">
              <w:rPr>
                <w:rFonts w:cs="Arial"/>
                <w:color w:val="000000"/>
              </w:rPr>
              <w:t>R3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446174">
            <w:pPr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38.9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446174">
            <w:pPr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25.4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446174">
            <w:pPr>
              <w:jc w:val="center"/>
              <w:rPr>
                <w:rFonts w:cs="Arial"/>
                <w:color w:val="000000"/>
              </w:rPr>
            </w:pPr>
            <w:r w:rsidRPr="0057458C">
              <w:rPr>
                <w:rFonts w:cs="Arial"/>
                <w:color w:val="000000"/>
              </w:rPr>
              <w:t>1.29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446174">
            <w:pPr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24.5</w:t>
            </w:r>
          </w:p>
        </w:tc>
      </w:tr>
      <w:tr w:rsidR="0057458C" w:rsidRPr="0057458C" w:rsidTr="00446174">
        <w:trPr>
          <w:trHeight w:val="300"/>
        </w:trPr>
        <w:tc>
          <w:tcPr>
            <w:tcW w:w="2567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57458C">
            <w:pPr>
              <w:rPr>
                <w:rFonts w:cs="Arial"/>
                <w:color w:val="000000"/>
              </w:rPr>
            </w:pPr>
            <w:r w:rsidRPr="0057458C">
              <w:rPr>
                <w:rFonts w:cs="Arial"/>
                <w:color w:val="000000"/>
              </w:rPr>
              <w:t>Average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446174">
            <w:pPr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35.5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446174">
            <w:pPr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24.4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446174">
            <w:pPr>
              <w:jc w:val="center"/>
              <w:rPr>
                <w:rFonts w:cs="Arial"/>
                <w:color w:val="000000"/>
              </w:rPr>
            </w:pPr>
            <w:r w:rsidRPr="0057458C">
              <w:rPr>
                <w:rFonts w:cs="Arial"/>
                <w:color w:val="000000"/>
              </w:rPr>
              <w:t>1.49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446174">
            <w:pPr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27.4</w:t>
            </w:r>
          </w:p>
        </w:tc>
      </w:tr>
      <w:tr w:rsidR="0057458C" w:rsidRPr="0057458C" w:rsidTr="00446174">
        <w:trPr>
          <w:trHeight w:val="300"/>
        </w:trPr>
        <w:tc>
          <w:tcPr>
            <w:tcW w:w="2567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57458C">
            <w:pPr>
              <w:rPr>
                <w:rFonts w:cs="Arial"/>
                <w:color w:val="000000"/>
              </w:rPr>
            </w:pPr>
            <w:r w:rsidRPr="0057458C">
              <w:rPr>
                <w:rFonts w:cs="Arial"/>
                <w:color w:val="000000"/>
              </w:rPr>
              <w:t>SD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446174">
            <w:pPr>
              <w:jc w:val="center"/>
              <w:rPr>
                <w:rFonts w:cs="Arial"/>
                <w:color w:val="000000"/>
              </w:rPr>
            </w:pPr>
            <w:r w:rsidRPr="0057458C">
              <w:rPr>
                <w:rFonts w:cs="Arial"/>
                <w:color w:val="000000"/>
              </w:rPr>
              <w:t>3.20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446174">
            <w:pPr>
              <w:jc w:val="center"/>
              <w:rPr>
                <w:rFonts w:cs="Arial"/>
                <w:color w:val="000000"/>
              </w:rPr>
            </w:pPr>
            <w:r w:rsidRPr="0057458C">
              <w:rPr>
                <w:rFonts w:cs="Arial"/>
                <w:color w:val="000000"/>
              </w:rPr>
              <w:t>0.89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446174">
            <w:pPr>
              <w:jc w:val="center"/>
              <w:rPr>
                <w:rFonts w:cs="Arial"/>
                <w:color w:val="000000"/>
              </w:rPr>
            </w:pPr>
            <w:r w:rsidRPr="0057458C">
              <w:rPr>
                <w:rFonts w:cs="Arial"/>
                <w:color w:val="000000"/>
              </w:rPr>
              <w:t>0.17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446174">
            <w:pPr>
              <w:jc w:val="center"/>
              <w:rPr>
                <w:rFonts w:cs="Arial"/>
                <w:color w:val="000000"/>
              </w:rPr>
            </w:pPr>
            <w:r w:rsidRPr="0057458C">
              <w:rPr>
                <w:rFonts w:cs="Arial"/>
                <w:color w:val="000000"/>
              </w:rPr>
              <w:t>2.78</w:t>
            </w:r>
          </w:p>
        </w:tc>
      </w:tr>
      <w:tr w:rsidR="0057458C" w:rsidRPr="0057458C" w:rsidTr="00446174">
        <w:trPr>
          <w:trHeight w:val="300"/>
        </w:trPr>
        <w:tc>
          <w:tcPr>
            <w:tcW w:w="2567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57458C">
            <w:pPr>
              <w:rPr>
                <w:rFonts w:cs="Arial"/>
                <w:b/>
                <w:bCs/>
                <w:color w:val="000000"/>
              </w:rPr>
            </w:pPr>
            <w:r>
              <w:rPr>
                <w:rFonts w:cs="Arial"/>
                <w:b/>
                <w:bCs/>
                <w:color w:val="000000"/>
              </w:rPr>
              <w:t xml:space="preserve">Cardboard - </w:t>
            </w:r>
            <w:r w:rsidRPr="0057458C">
              <w:rPr>
                <w:rFonts w:cs="Arial"/>
                <w:b/>
                <w:bCs/>
                <w:color w:val="000000"/>
              </w:rPr>
              <w:t>landfill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446174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446174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2694" w:type="dxa"/>
            <w:gridSpan w:val="2"/>
            <w:shd w:val="clear" w:color="auto" w:fill="auto"/>
            <w:noWrap/>
            <w:vAlign w:val="bottom"/>
            <w:hideMark/>
          </w:tcPr>
          <w:p w:rsidR="0057458C" w:rsidRPr="0057458C" w:rsidRDefault="0057458C" w:rsidP="00446174">
            <w:pPr>
              <w:jc w:val="center"/>
              <w:rPr>
                <w:rFonts w:cs="Arial"/>
                <w:color w:val="000000"/>
              </w:rPr>
            </w:pPr>
          </w:p>
        </w:tc>
      </w:tr>
      <w:tr w:rsidR="0057458C" w:rsidRPr="0057458C" w:rsidTr="00446174">
        <w:trPr>
          <w:trHeight w:val="300"/>
        </w:trPr>
        <w:tc>
          <w:tcPr>
            <w:tcW w:w="2567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57458C">
            <w:pPr>
              <w:rPr>
                <w:rFonts w:cs="Arial"/>
                <w:color w:val="000000"/>
              </w:rPr>
            </w:pPr>
            <w:r w:rsidRPr="0057458C">
              <w:rPr>
                <w:rFonts w:cs="Arial"/>
                <w:color w:val="000000"/>
              </w:rPr>
              <w:t>R1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446174">
            <w:pPr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21.5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446174">
            <w:pPr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29.6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446174">
            <w:pPr>
              <w:jc w:val="center"/>
              <w:rPr>
                <w:rFonts w:cs="Arial"/>
                <w:color w:val="000000"/>
              </w:rPr>
            </w:pPr>
            <w:r w:rsidRPr="0057458C">
              <w:rPr>
                <w:rFonts w:cs="Arial"/>
                <w:color w:val="000000"/>
              </w:rPr>
              <w:t>2.09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446174">
            <w:pPr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30.1</w:t>
            </w:r>
          </w:p>
        </w:tc>
      </w:tr>
      <w:tr w:rsidR="0057458C" w:rsidRPr="0057458C" w:rsidTr="00446174">
        <w:trPr>
          <w:trHeight w:val="300"/>
        </w:trPr>
        <w:tc>
          <w:tcPr>
            <w:tcW w:w="2567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57458C">
            <w:pPr>
              <w:rPr>
                <w:rFonts w:cs="Arial"/>
                <w:color w:val="000000"/>
              </w:rPr>
            </w:pPr>
            <w:r w:rsidRPr="0057458C">
              <w:rPr>
                <w:rFonts w:cs="Arial"/>
                <w:color w:val="000000"/>
              </w:rPr>
              <w:t>R2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446174">
            <w:pPr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21.3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446174">
            <w:pPr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28.4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446174">
            <w:pPr>
              <w:jc w:val="center"/>
              <w:rPr>
                <w:rFonts w:cs="Arial"/>
                <w:color w:val="000000"/>
              </w:rPr>
            </w:pPr>
            <w:r w:rsidRPr="0057458C">
              <w:rPr>
                <w:rFonts w:cs="Arial"/>
                <w:color w:val="000000"/>
              </w:rPr>
              <w:t>2.10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7458C" w:rsidRPr="0057458C" w:rsidRDefault="0057458C" w:rsidP="00446174">
            <w:pPr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33.6</w:t>
            </w:r>
          </w:p>
        </w:tc>
      </w:tr>
      <w:tr w:rsidR="0057458C" w:rsidRPr="0057458C" w:rsidTr="00446174">
        <w:trPr>
          <w:trHeight w:val="300"/>
        </w:trPr>
        <w:tc>
          <w:tcPr>
            <w:tcW w:w="256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58C" w:rsidRPr="0057458C" w:rsidRDefault="0057458C" w:rsidP="0057458C">
            <w:pPr>
              <w:rPr>
                <w:rFonts w:cs="Arial"/>
                <w:color w:val="000000"/>
              </w:rPr>
            </w:pPr>
            <w:r w:rsidRPr="0057458C">
              <w:rPr>
                <w:rFonts w:cs="Arial"/>
                <w:color w:val="000000"/>
              </w:rPr>
              <w:t>Average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58C" w:rsidRPr="0057458C" w:rsidRDefault="0057458C" w:rsidP="00446174">
            <w:pPr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21.4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58C" w:rsidRPr="0057458C" w:rsidRDefault="0057458C" w:rsidP="00446174">
            <w:pPr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29.0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58C" w:rsidRPr="0057458C" w:rsidRDefault="0057458C" w:rsidP="00446174">
            <w:pPr>
              <w:jc w:val="center"/>
              <w:rPr>
                <w:rFonts w:cs="Arial"/>
                <w:color w:val="000000"/>
              </w:rPr>
            </w:pPr>
            <w:r w:rsidRPr="0057458C">
              <w:rPr>
                <w:rFonts w:cs="Arial"/>
                <w:color w:val="000000"/>
              </w:rPr>
              <w:t>2.10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58C" w:rsidRPr="0057458C" w:rsidRDefault="0057458C" w:rsidP="00446174">
            <w:pPr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31.8</w:t>
            </w:r>
          </w:p>
        </w:tc>
      </w:tr>
      <w:tr w:rsidR="0057458C" w:rsidRPr="0057458C" w:rsidTr="00446174">
        <w:trPr>
          <w:trHeight w:val="300"/>
        </w:trPr>
        <w:tc>
          <w:tcPr>
            <w:tcW w:w="2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58C" w:rsidRPr="0057458C" w:rsidRDefault="0057458C" w:rsidP="0057458C">
            <w:pPr>
              <w:rPr>
                <w:rFonts w:cs="Arial"/>
                <w:color w:val="000000"/>
              </w:rPr>
            </w:pPr>
            <w:r w:rsidRPr="0057458C">
              <w:rPr>
                <w:rFonts w:cs="Arial"/>
                <w:color w:val="000000"/>
              </w:rPr>
              <w:t>SD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58C" w:rsidRPr="0057458C" w:rsidRDefault="0057458C" w:rsidP="00446174">
            <w:pPr>
              <w:jc w:val="center"/>
              <w:rPr>
                <w:rFonts w:cs="Arial"/>
                <w:color w:val="000000"/>
              </w:rPr>
            </w:pPr>
            <w:r w:rsidRPr="0057458C">
              <w:rPr>
                <w:rFonts w:cs="Arial"/>
                <w:color w:val="000000"/>
              </w:rPr>
              <w:t>0.60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58C" w:rsidRPr="0057458C" w:rsidRDefault="0057458C" w:rsidP="00446174">
            <w:pPr>
              <w:jc w:val="center"/>
              <w:rPr>
                <w:rFonts w:cs="Arial"/>
                <w:color w:val="000000"/>
              </w:rPr>
            </w:pPr>
            <w:r w:rsidRPr="0057458C">
              <w:rPr>
                <w:rFonts w:cs="Arial"/>
                <w:color w:val="000000"/>
              </w:rPr>
              <w:t>0.77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58C" w:rsidRPr="0057458C" w:rsidRDefault="0057458C" w:rsidP="00446174">
            <w:pPr>
              <w:jc w:val="center"/>
              <w:rPr>
                <w:rFonts w:cs="Arial"/>
                <w:color w:val="000000"/>
              </w:rPr>
            </w:pPr>
            <w:r w:rsidRPr="0057458C">
              <w:rPr>
                <w:rFonts w:cs="Arial"/>
                <w:color w:val="000000"/>
              </w:rPr>
              <w:t>0.03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58C" w:rsidRPr="0057458C" w:rsidRDefault="0057458C" w:rsidP="00446174">
            <w:pPr>
              <w:jc w:val="center"/>
              <w:rPr>
                <w:rFonts w:cs="Arial"/>
                <w:color w:val="000000"/>
              </w:rPr>
            </w:pPr>
            <w:r w:rsidRPr="0057458C">
              <w:rPr>
                <w:rFonts w:cs="Arial"/>
                <w:color w:val="000000"/>
              </w:rPr>
              <w:t>2.06</w:t>
            </w:r>
          </w:p>
        </w:tc>
      </w:tr>
    </w:tbl>
    <w:p w:rsidR="0057458C" w:rsidRDefault="0057458C" w:rsidP="006C1CF5">
      <w:bookmarkStart w:id="0" w:name="_GoBack"/>
      <w:bookmarkEnd w:id="0"/>
    </w:p>
    <w:sectPr w:rsidR="0057458C" w:rsidSect="004461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F60E4D"/>
    <w:multiLevelType w:val="hybridMultilevel"/>
    <w:tmpl w:val="CA0E033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20F8"/>
    <w:rsid w:val="000152A8"/>
    <w:rsid w:val="00033EFD"/>
    <w:rsid w:val="000D7C2E"/>
    <w:rsid w:val="001142DC"/>
    <w:rsid w:val="00175498"/>
    <w:rsid w:val="001F17D4"/>
    <w:rsid w:val="002251F1"/>
    <w:rsid w:val="00225F6F"/>
    <w:rsid w:val="002B5747"/>
    <w:rsid w:val="002D50EF"/>
    <w:rsid w:val="00380E42"/>
    <w:rsid w:val="003E20F8"/>
    <w:rsid w:val="003F6689"/>
    <w:rsid w:val="00446174"/>
    <w:rsid w:val="004C3A49"/>
    <w:rsid w:val="004F4A99"/>
    <w:rsid w:val="0057458C"/>
    <w:rsid w:val="005A3E19"/>
    <w:rsid w:val="005C5AC6"/>
    <w:rsid w:val="00663E52"/>
    <w:rsid w:val="00686202"/>
    <w:rsid w:val="00696168"/>
    <w:rsid w:val="006C1CF5"/>
    <w:rsid w:val="006D4A07"/>
    <w:rsid w:val="009C3CD3"/>
    <w:rsid w:val="009D7E46"/>
    <w:rsid w:val="00A01266"/>
    <w:rsid w:val="00A74071"/>
    <w:rsid w:val="00B62385"/>
    <w:rsid w:val="00B707CD"/>
    <w:rsid w:val="00B71108"/>
    <w:rsid w:val="00B97D0E"/>
    <w:rsid w:val="00BA6795"/>
    <w:rsid w:val="00BD2F50"/>
    <w:rsid w:val="00BE0F1E"/>
    <w:rsid w:val="00C05C28"/>
    <w:rsid w:val="00C80104"/>
    <w:rsid w:val="00CB58DB"/>
    <w:rsid w:val="00D03BD7"/>
    <w:rsid w:val="00DE5715"/>
    <w:rsid w:val="00E04855"/>
    <w:rsid w:val="00E13861"/>
    <w:rsid w:val="00EA1C60"/>
    <w:rsid w:val="00EE0C7F"/>
    <w:rsid w:val="00F96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4A99"/>
    <w:pPr>
      <w:spacing w:after="0" w:line="240" w:lineRule="auto"/>
    </w:pPr>
    <w:rPr>
      <w:rFonts w:ascii="Arial" w:eastAsia="Times New Roman" w:hAnsi="Arial" w:cs="Times New Roman"/>
      <w:lang w:val="en-AU"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F4A99"/>
    <w:pPr>
      <w:ind w:left="720"/>
      <w:contextualSpacing/>
    </w:pPr>
  </w:style>
  <w:style w:type="table" w:styleId="TableGrid">
    <w:name w:val="Table Grid"/>
    <w:basedOn w:val="TableNormal"/>
    <w:uiPriority w:val="59"/>
    <w:rsid w:val="00C801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TMLTypewriter">
    <w:name w:val="HTML Typewriter"/>
    <w:basedOn w:val="DefaultParagraphFont"/>
    <w:uiPriority w:val="99"/>
    <w:semiHidden/>
    <w:unhideWhenUsed/>
    <w:rsid w:val="009C3CD3"/>
    <w:rPr>
      <w:rFonts w:ascii="Courier New" w:eastAsiaTheme="minorHAnsi" w:hAnsi="Courier New" w:cs="Courier New" w:hint="default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225F6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4A99"/>
    <w:pPr>
      <w:spacing w:after="0" w:line="240" w:lineRule="auto"/>
    </w:pPr>
    <w:rPr>
      <w:rFonts w:ascii="Arial" w:eastAsia="Times New Roman" w:hAnsi="Arial" w:cs="Times New Roman"/>
      <w:lang w:val="en-AU"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F4A99"/>
    <w:pPr>
      <w:ind w:left="720"/>
      <w:contextualSpacing/>
    </w:pPr>
  </w:style>
  <w:style w:type="table" w:styleId="TableGrid">
    <w:name w:val="Table Grid"/>
    <w:basedOn w:val="TableNormal"/>
    <w:uiPriority w:val="59"/>
    <w:rsid w:val="00C801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TMLTypewriter">
    <w:name w:val="HTML Typewriter"/>
    <w:basedOn w:val="DefaultParagraphFont"/>
    <w:uiPriority w:val="99"/>
    <w:semiHidden/>
    <w:unhideWhenUsed/>
    <w:rsid w:val="009C3CD3"/>
    <w:rPr>
      <w:rFonts w:ascii="Courier New" w:eastAsiaTheme="minorHAnsi" w:hAnsi="Courier New" w:cs="Courier New" w:hint="default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225F6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279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1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9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2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7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Forests NSW</Company>
  <LinksUpToDate>false</LinksUpToDate>
  <CharactersWithSpaces>1466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Fabiano Ximenes</dc:creator>
  <cp:lastModifiedBy>Fabiano De Aquino Ximenes</cp:lastModifiedBy>
  <cp:revision>3</cp:revision>
  <cp:lastPrinted>2012-09-17T03:05:00Z</cp:lastPrinted>
  <dcterms:created xsi:type="dcterms:W3CDTF">2018-08-30T11:33:00Z</dcterms:created>
  <dcterms:modified xsi:type="dcterms:W3CDTF">2018-08-30T11:44:00Z</dcterms:modified>
</cp:coreProperties>
</file>