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FE5A90" w14:textId="77777777" w:rsidR="00AE0348" w:rsidRDefault="004C0343" w:rsidP="0085424C">
      <w:pPr>
        <w:outlineLvl w:val="0"/>
        <w:rPr>
          <w:b/>
          <w:bCs/>
        </w:rPr>
      </w:pPr>
      <w:bookmarkStart w:id="0" w:name="_Ref35427283"/>
      <w:r>
        <w:rPr>
          <w:b/>
          <w:bCs/>
        </w:rPr>
        <w:t>Part I</w:t>
      </w:r>
    </w:p>
    <w:p w14:paraId="7BE50852" w14:textId="3EBF02B0" w:rsidR="00AE0348" w:rsidRDefault="004C0343" w:rsidP="0085424C">
      <w:pPr>
        <w:spacing w:after="100" w:afterAutospacing="1" w:line="400" w:lineRule="exact"/>
        <w:rPr>
          <w:rFonts w:eastAsia="SimHei"/>
          <w:b/>
        </w:rPr>
      </w:pPr>
      <w:r>
        <w:t xml:space="preserve">Detailed information about </w:t>
      </w:r>
      <w:r w:rsidR="0045759C">
        <w:rPr>
          <w:rFonts w:hint="eastAsia"/>
        </w:rPr>
        <w:t>the</w:t>
      </w:r>
      <w:r w:rsidR="0045759C">
        <w:t xml:space="preserve"> </w:t>
      </w:r>
      <w:r>
        <w:t>main tree species in Guizhou</w:t>
      </w:r>
    </w:p>
    <w:p w14:paraId="1C7D32F8" w14:textId="66D6991E" w:rsidR="00AE0348" w:rsidRPr="00D01B28" w:rsidRDefault="004C0343" w:rsidP="0085424C">
      <w:pPr>
        <w:widowControl/>
        <w:spacing w:afterLines="50" w:after="156"/>
        <w:outlineLvl w:val="1"/>
        <w:rPr>
          <w:bCs/>
          <w:sz w:val="21"/>
          <w:szCs w:val="21"/>
        </w:rPr>
      </w:pPr>
      <w:r w:rsidRPr="00D01B28">
        <w:rPr>
          <w:rFonts w:eastAsia="SimHei"/>
          <w:b/>
          <w:sz w:val="21"/>
          <w:szCs w:val="21"/>
        </w:rPr>
        <w:t xml:space="preserve">Table </w:t>
      </w:r>
      <w:bookmarkEnd w:id="0"/>
      <w:r w:rsidRPr="00D01B28">
        <w:rPr>
          <w:rFonts w:eastAsia="SimHei"/>
          <w:b/>
          <w:sz w:val="21"/>
          <w:szCs w:val="21"/>
        </w:rPr>
        <w:t>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w:t>
      </w:r>
      <w:r w:rsidRPr="00D01B28">
        <w:rPr>
          <w:rFonts w:eastAsia="SimHei"/>
          <w:b/>
          <w:sz w:val="21"/>
          <w:szCs w:val="21"/>
        </w:rPr>
        <w:fldChar w:fldCharType="end"/>
      </w:r>
      <w:r w:rsidRPr="00D01B28">
        <w:rPr>
          <w:rFonts w:eastAsia="SimHei"/>
          <w:b/>
          <w:sz w:val="21"/>
          <w:szCs w:val="21"/>
        </w:rPr>
        <w:t xml:space="preserve"> </w:t>
      </w:r>
      <w:r w:rsidRPr="00D01B28">
        <w:rPr>
          <w:rFonts w:eastAsia="SimHei"/>
          <w:bCs/>
          <w:sz w:val="21"/>
          <w:szCs w:val="21"/>
        </w:rPr>
        <w:t xml:space="preserve">Forest </w:t>
      </w:r>
      <w:r w:rsidRPr="00D01B28">
        <w:rPr>
          <w:rFonts w:eastAsia="SimHei" w:hint="eastAsia"/>
          <w:bCs/>
          <w:sz w:val="21"/>
          <w:szCs w:val="21"/>
        </w:rPr>
        <w:t>type</w:t>
      </w:r>
      <w:r w:rsidR="0045759C">
        <w:rPr>
          <w:rFonts w:eastAsia="SimHei"/>
          <w:bCs/>
          <w:sz w:val="21"/>
          <w:szCs w:val="21"/>
        </w:rPr>
        <w:t xml:space="preserve">, </w:t>
      </w:r>
      <w:bookmarkStart w:id="1" w:name="OLE_LINK2"/>
      <w:r w:rsidR="0045759C">
        <w:rPr>
          <w:rFonts w:eastAsia="SimHei" w:hint="eastAsia"/>
          <w:bCs/>
          <w:sz w:val="21"/>
          <w:szCs w:val="21"/>
        </w:rPr>
        <w:t>d</w:t>
      </w:r>
      <w:r w:rsidR="0045759C" w:rsidRPr="00D01B28">
        <w:rPr>
          <w:rFonts w:eastAsia="SimHei"/>
          <w:bCs/>
          <w:sz w:val="21"/>
          <w:szCs w:val="21"/>
        </w:rPr>
        <w:t>ominant tree species (group)</w:t>
      </w:r>
      <w:bookmarkEnd w:id="1"/>
      <w:r w:rsidR="0045759C">
        <w:rPr>
          <w:rFonts w:eastAsia="SimHei"/>
          <w:bCs/>
          <w:sz w:val="21"/>
          <w:szCs w:val="21"/>
        </w:rPr>
        <w:t xml:space="preserve"> (</w:t>
      </w:r>
      <w:r w:rsidR="0045759C" w:rsidRPr="00D01B28">
        <w:rPr>
          <w:rFonts w:hint="eastAsia"/>
          <w:bCs/>
          <w:sz w:val="21"/>
          <w:szCs w:val="21"/>
        </w:rPr>
        <w:t>DTSG</w:t>
      </w:r>
      <w:r w:rsidR="0045759C">
        <w:rPr>
          <w:rFonts w:eastAsia="SimHei"/>
          <w:bCs/>
          <w:sz w:val="21"/>
          <w:szCs w:val="21"/>
        </w:rPr>
        <w:t>)</w:t>
      </w:r>
      <w:r w:rsidR="0045759C" w:rsidRPr="00D01B28">
        <w:rPr>
          <w:rFonts w:eastAsia="SimHei" w:hint="eastAsia"/>
          <w:bCs/>
          <w:sz w:val="21"/>
          <w:szCs w:val="21"/>
        </w:rPr>
        <w:t>,</w:t>
      </w:r>
      <w:r w:rsidRPr="00D01B28">
        <w:rPr>
          <w:rFonts w:eastAsia="SimHei"/>
          <w:bCs/>
          <w:sz w:val="21"/>
          <w:szCs w:val="21"/>
        </w:rPr>
        <w:t xml:space="preserve"> and their cover area</w:t>
      </w:r>
      <w:r w:rsidR="0045759C">
        <w:rPr>
          <w:rFonts w:eastAsia="SimHei"/>
          <w:bCs/>
          <w:sz w:val="21"/>
          <w:szCs w:val="21"/>
        </w:rPr>
        <w:t>s</w:t>
      </w:r>
      <w:r w:rsidRPr="00D01B28">
        <w:rPr>
          <w:rFonts w:eastAsia="SimHei"/>
          <w:bCs/>
          <w:sz w:val="21"/>
          <w:szCs w:val="21"/>
        </w:rPr>
        <w:t xml:space="preserve"> in Guizhou</w:t>
      </w:r>
      <w:r w:rsidR="00B21E83">
        <w:rPr>
          <w:rFonts w:eastAsia="SimHei"/>
          <w:bCs/>
          <w:sz w:val="21"/>
          <w:szCs w:val="21"/>
        </w:rPr>
        <w:t xml:space="preserve"> in 2016</w:t>
      </w:r>
      <w:r w:rsidRPr="00D01B28">
        <w:rPr>
          <w:rFonts w:eastAsia="SimHei"/>
          <w:bCs/>
          <w:sz w:val="21"/>
          <w:szCs w:val="21"/>
        </w:rPr>
        <w:t>.</w:t>
      </w:r>
      <w:r w:rsidRPr="00D01B28">
        <w:rPr>
          <w:rFonts w:eastAsia="SimHei" w:hint="eastAsia"/>
          <w:bCs/>
          <w:sz w:val="21"/>
          <w:szCs w:val="21"/>
        </w:rPr>
        <w:t xml:space="preserve"> </w:t>
      </w:r>
      <w:r w:rsidR="00180474" w:rsidRPr="00D01B28">
        <w:rPr>
          <w:bCs/>
          <w:sz w:val="21"/>
          <w:szCs w:val="21"/>
        </w:rPr>
        <w:t xml:space="preserve">DCF = deciduous coniferous forest, </w:t>
      </w:r>
      <w:r w:rsidRPr="00D01B28">
        <w:rPr>
          <w:bCs/>
          <w:sz w:val="21"/>
          <w:szCs w:val="21"/>
        </w:rPr>
        <w:t>ECF = evergreen coniferous forest, DBF = deciduous broad-leaved forest, EBF = evergreen broad-leaved forest, MF = mixed forest, N/A = not applicable. The proportion values are accurate to 2 decimal places if they are greater than 0.01%, otherwise are accurate to 3 decimal places.</w:t>
      </w:r>
      <w:r w:rsidR="00EC2C1C">
        <w:rPr>
          <w:bCs/>
          <w:sz w:val="21"/>
          <w:szCs w:val="21"/>
        </w:rPr>
        <w:t xml:space="preserve"> The table did not include the </w:t>
      </w:r>
      <w:r w:rsidR="00EC2C1C" w:rsidRPr="00EC2C1C">
        <w:rPr>
          <w:bCs/>
          <w:sz w:val="21"/>
          <w:szCs w:val="21"/>
        </w:rPr>
        <w:t>sparse and unclosed forests</w:t>
      </w:r>
      <w:r w:rsidR="00EC2C1C">
        <w:rPr>
          <w:bCs/>
          <w:sz w:val="21"/>
          <w:szCs w:val="21"/>
        </w:rPr>
        <w:t>.</w:t>
      </w:r>
    </w:p>
    <w:tbl>
      <w:tblPr>
        <w:tblW w:w="5330" w:type="pct"/>
        <w:jc w:val="center"/>
        <w:tblLayout w:type="fixed"/>
        <w:tblLook w:val="04A0" w:firstRow="1" w:lastRow="0" w:firstColumn="1" w:lastColumn="0" w:noHBand="0" w:noVBand="1"/>
      </w:tblPr>
      <w:tblGrid>
        <w:gridCol w:w="519"/>
        <w:gridCol w:w="1105"/>
        <w:gridCol w:w="1831"/>
        <w:gridCol w:w="2355"/>
        <w:gridCol w:w="995"/>
        <w:gridCol w:w="1133"/>
        <w:gridCol w:w="916"/>
      </w:tblGrid>
      <w:tr w:rsidR="00AE0348" w:rsidRPr="00D01B28" w14:paraId="64E8581C" w14:textId="77777777" w:rsidTr="00BC5AFD">
        <w:trPr>
          <w:trHeight w:val="318"/>
          <w:jc w:val="center"/>
        </w:trPr>
        <w:tc>
          <w:tcPr>
            <w:tcW w:w="293" w:type="pct"/>
            <w:vMerge w:val="restart"/>
            <w:tcBorders>
              <w:top w:val="single" w:sz="12" w:space="0" w:color="auto"/>
              <w:left w:val="nil"/>
              <w:right w:val="nil"/>
            </w:tcBorders>
            <w:vAlign w:val="center"/>
          </w:tcPr>
          <w:p w14:paraId="1B5FF17F" w14:textId="77777777" w:rsidR="00AE0348" w:rsidRPr="00D01B28" w:rsidRDefault="004C0343" w:rsidP="0085424C">
            <w:pPr>
              <w:spacing w:line="312" w:lineRule="auto"/>
              <w:rPr>
                <w:sz w:val="20"/>
                <w:szCs w:val="20"/>
              </w:rPr>
            </w:pPr>
            <w:r w:rsidRPr="00D01B28">
              <w:rPr>
                <w:sz w:val="20"/>
                <w:szCs w:val="20"/>
              </w:rPr>
              <w:t>No.</w:t>
            </w:r>
          </w:p>
          <w:p w14:paraId="0A190D45" w14:textId="7AB5613A" w:rsidR="00E35419" w:rsidRPr="00D01B28" w:rsidRDefault="00E35419" w:rsidP="0085424C">
            <w:pPr>
              <w:spacing w:line="312" w:lineRule="auto"/>
              <w:rPr>
                <w:sz w:val="20"/>
                <w:szCs w:val="20"/>
              </w:rPr>
            </w:pPr>
          </w:p>
        </w:tc>
        <w:tc>
          <w:tcPr>
            <w:tcW w:w="624" w:type="pct"/>
            <w:vMerge w:val="restart"/>
            <w:tcBorders>
              <w:top w:val="single" w:sz="12" w:space="0" w:color="auto"/>
              <w:left w:val="nil"/>
              <w:right w:val="nil"/>
            </w:tcBorders>
            <w:vAlign w:val="center"/>
          </w:tcPr>
          <w:p w14:paraId="7E1EB3E1" w14:textId="77777777" w:rsidR="00AE0348" w:rsidRPr="00D01B28" w:rsidRDefault="004C0343" w:rsidP="0085424C">
            <w:pPr>
              <w:spacing w:line="312" w:lineRule="auto"/>
              <w:rPr>
                <w:sz w:val="20"/>
                <w:szCs w:val="20"/>
              </w:rPr>
            </w:pPr>
            <w:r w:rsidRPr="00D01B28">
              <w:rPr>
                <w:color w:val="000000"/>
                <w:kern w:val="0"/>
                <w:sz w:val="20"/>
                <w:szCs w:val="20"/>
              </w:rPr>
              <w:t xml:space="preserve">Forest </w:t>
            </w:r>
            <w:r w:rsidRPr="00D01B28">
              <w:rPr>
                <w:rFonts w:hint="eastAsia"/>
                <w:color w:val="000000"/>
                <w:kern w:val="0"/>
                <w:sz w:val="20"/>
                <w:szCs w:val="20"/>
              </w:rPr>
              <w:t>type</w:t>
            </w:r>
          </w:p>
        </w:tc>
        <w:tc>
          <w:tcPr>
            <w:tcW w:w="2364" w:type="pct"/>
            <w:gridSpan w:val="2"/>
            <w:tcBorders>
              <w:top w:val="single" w:sz="12" w:space="0" w:color="auto"/>
              <w:left w:val="nil"/>
              <w:bottom w:val="single" w:sz="4" w:space="0" w:color="auto"/>
              <w:right w:val="nil"/>
            </w:tcBorders>
            <w:vAlign w:val="center"/>
          </w:tcPr>
          <w:p w14:paraId="7AE7B832" w14:textId="77777777" w:rsidR="00AE0348" w:rsidRPr="00D01B28" w:rsidRDefault="004C0343" w:rsidP="0085424C">
            <w:pPr>
              <w:spacing w:line="312" w:lineRule="auto"/>
              <w:rPr>
                <w:sz w:val="20"/>
                <w:szCs w:val="20"/>
              </w:rPr>
            </w:pPr>
            <w:r w:rsidRPr="00D01B28">
              <w:rPr>
                <w:rFonts w:eastAsia="SimHei" w:hint="eastAsia"/>
                <w:bCs/>
                <w:sz w:val="20"/>
                <w:szCs w:val="20"/>
              </w:rPr>
              <w:t>DTSG</w:t>
            </w:r>
          </w:p>
        </w:tc>
        <w:tc>
          <w:tcPr>
            <w:tcW w:w="562" w:type="pct"/>
            <w:vMerge w:val="restart"/>
            <w:tcBorders>
              <w:top w:val="single" w:sz="12" w:space="0" w:color="auto"/>
              <w:left w:val="nil"/>
              <w:right w:val="nil"/>
            </w:tcBorders>
            <w:shd w:val="clear" w:color="auto" w:fill="auto"/>
            <w:noWrap/>
            <w:vAlign w:val="center"/>
          </w:tcPr>
          <w:p w14:paraId="269240F0" w14:textId="77777777" w:rsidR="00AE0348" w:rsidRPr="00D01B28" w:rsidRDefault="004C0343" w:rsidP="0085424C">
            <w:pPr>
              <w:spacing w:line="312" w:lineRule="auto"/>
              <w:rPr>
                <w:bCs/>
                <w:sz w:val="20"/>
                <w:szCs w:val="20"/>
              </w:rPr>
            </w:pPr>
            <w:r w:rsidRPr="00D01B28">
              <w:rPr>
                <w:bCs/>
                <w:sz w:val="20"/>
                <w:szCs w:val="20"/>
              </w:rPr>
              <w:t>Area</w:t>
            </w:r>
          </w:p>
          <w:p w14:paraId="53D20AE2" w14:textId="77777777" w:rsidR="00AE0348" w:rsidRPr="00D01B28" w:rsidRDefault="004C0343" w:rsidP="0085424C">
            <w:pPr>
              <w:spacing w:line="312" w:lineRule="auto"/>
              <w:rPr>
                <w:bCs/>
                <w:color w:val="000000"/>
                <w:kern w:val="0"/>
                <w:sz w:val="20"/>
                <w:szCs w:val="20"/>
              </w:rPr>
            </w:pPr>
            <w:r w:rsidRPr="00D01B28">
              <w:rPr>
                <w:bCs/>
                <w:color w:val="000000"/>
                <w:kern w:val="0"/>
                <w:sz w:val="20"/>
                <w:szCs w:val="20"/>
              </w:rPr>
              <w:t>(10</w:t>
            </w:r>
            <w:r w:rsidRPr="00D01B28">
              <w:rPr>
                <w:bCs/>
                <w:color w:val="000000"/>
                <w:kern w:val="0"/>
                <w:sz w:val="20"/>
                <w:szCs w:val="20"/>
                <w:vertAlign w:val="superscript"/>
              </w:rPr>
              <w:t>3</w:t>
            </w:r>
            <w:r w:rsidRPr="00D01B28">
              <w:rPr>
                <w:bCs/>
                <w:color w:val="000000"/>
                <w:kern w:val="0"/>
                <w:sz w:val="20"/>
                <w:szCs w:val="20"/>
              </w:rPr>
              <w:t xml:space="preserve"> ha)</w:t>
            </w:r>
          </w:p>
        </w:tc>
        <w:tc>
          <w:tcPr>
            <w:tcW w:w="640" w:type="pct"/>
            <w:vMerge w:val="restart"/>
            <w:tcBorders>
              <w:top w:val="single" w:sz="12" w:space="0" w:color="auto"/>
              <w:left w:val="nil"/>
            </w:tcBorders>
            <w:vAlign w:val="center"/>
          </w:tcPr>
          <w:p w14:paraId="3BF855D2" w14:textId="77777777" w:rsidR="00AE0348" w:rsidRPr="00D01B28" w:rsidRDefault="004C0343" w:rsidP="0085424C">
            <w:pPr>
              <w:spacing w:line="312" w:lineRule="auto"/>
              <w:rPr>
                <w:bCs/>
                <w:color w:val="000000"/>
                <w:kern w:val="0"/>
                <w:sz w:val="20"/>
                <w:szCs w:val="20"/>
              </w:rPr>
            </w:pPr>
            <w:r w:rsidRPr="00D01B28">
              <w:rPr>
                <w:bCs/>
                <w:color w:val="000000"/>
                <w:kern w:val="0"/>
                <w:sz w:val="20"/>
                <w:szCs w:val="20"/>
              </w:rPr>
              <w:t>Proportion (%)</w:t>
            </w:r>
          </w:p>
        </w:tc>
        <w:tc>
          <w:tcPr>
            <w:tcW w:w="517" w:type="pct"/>
            <w:vMerge w:val="restart"/>
            <w:tcBorders>
              <w:top w:val="single" w:sz="12" w:space="0" w:color="auto"/>
              <w:left w:val="nil"/>
            </w:tcBorders>
            <w:vAlign w:val="center"/>
          </w:tcPr>
          <w:p w14:paraId="41012B56" w14:textId="77777777" w:rsidR="00AE0348" w:rsidRPr="00D01B28" w:rsidRDefault="004C0343" w:rsidP="0085424C">
            <w:pPr>
              <w:spacing w:line="312" w:lineRule="auto"/>
              <w:rPr>
                <w:bCs/>
                <w:color w:val="000000"/>
                <w:kern w:val="0"/>
                <w:sz w:val="20"/>
                <w:szCs w:val="20"/>
              </w:rPr>
            </w:pPr>
            <w:r w:rsidRPr="00D01B28">
              <w:rPr>
                <w:bCs/>
                <w:color w:val="000000"/>
                <w:kern w:val="0"/>
                <w:sz w:val="20"/>
                <w:szCs w:val="20"/>
              </w:rPr>
              <w:t xml:space="preserve">Vegetation </w:t>
            </w:r>
            <w:r w:rsidRPr="00D01B28">
              <w:rPr>
                <w:rFonts w:hint="eastAsia"/>
                <w:bCs/>
                <w:color w:val="000000"/>
                <w:kern w:val="0"/>
                <w:sz w:val="20"/>
                <w:szCs w:val="20"/>
              </w:rPr>
              <w:t>type</w:t>
            </w:r>
          </w:p>
        </w:tc>
      </w:tr>
      <w:tr w:rsidR="00AE0348" w:rsidRPr="00D01B28" w14:paraId="74EFD258" w14:textId="77777777" w:rsidTr="00BC5AFD">
        <w:trPr>
          <w:trHeight w:val="273"/>
          <w:jc w:val="center"/>
        </w:trPr>
        <w:tc>
          <w:tcPr>
            <w:tcW w:w="293" w:type="pct"/>
            <w:vMerge/>
            <w:tcBorders>
              <w:left w:val="nil"/>
              <w:bottom w:val="single" w:sz="4" w:space="0" w:color="auto"/>
              <w:right w:val="nil"/>
            </w:tcBorders>
          </w:tcPr>
          <w:p w14:paraId="40890A28" w14:textId="77777777" w:rsidR="00AE0348" w:rsidRPr="00D01B28" w:rsidRDefault="00AE0348" w:rsidP="0085424C">
            <w:pPr>
              <w:spacing w:line="312" w:lineRule="auto"/>
              <w:rPr>
                <w:sz w:val="20"/>
                <w:szCs w:val="20"/>
              </w:rPr>
            </w:pPr>
          </w:p>
        </w:tc>
        <w:tc>
          <w:tcPr>
            <w:tcW w:w="624" w:type="pct"/>
            <w:vMerge/>
            <w:tcBorders>
              <w:left w:val="nil"/>
              <w:bottom w:val="single" w:sz="4" w:space="0" w:color="auto"/>
              <w:right w:val="nil"/>
            </w:tcBorders>
          </w:tcPr>
          <w:p w14:paraId="64576E28" w14:textId="77777777" w:rsidR="00AE0348" w:rsidRPr="00D01B28" w:rsidRDefault="00AE0348" w:rsidP="0085424C">
            <w:pPr>
              <w:spacing w:line="312" w:lineRule="auto"/>
              <w:rPr>
                <w:color w:val="000000"/>
                <w:kern w:val="0"/>
                <w:sz w:val="20"/>
                <w:szCs w:val="20"/>
              </w:rPr>
            </w:pPr>
          </w:p>
        </w:tc>
        <w:tc>
          <w:tcPr>
            <w:tcW w:w="1034" w:type="pct"/>
            <w:tcBorders>
              <w:top w:val="single" w:sz="4" w:space="0" w:color="auto"/>
              <w:left w:val="nil"/>
              <w:bottom w:val="single" w:sz="4" w:space="0" w:color="auto"/>
              <w:right w:val="nil"/>
            </w:tcBorders>
            <w:vAlign w:val="center"/>
          </w:tcPr>
          <w:p w14:paraId="0929D544" w14:textId="77777777" w:rsidR="00AE0348" w:rsidRPr="00D01B28" w:rsidRDefault="004C0343" w:rsidP="0085424C">
            <w:pPr>
              <w:spacing w:line="312" w:lineRule="auto"/>
              <w:rPr>
                <w:sz w:val="20"/>
                <w:szCs w:val="20"/>
              </w:rPr>
            </w:pPr>
            <w:r w:rsidRPr="00D01B28">
              <w:rPr>
                <w:sz w:val="20"/>
                <w:szCs w:val="20"/>
              </w:rPr>
              <w:t>Common name</w:t>
            </w:r>
          </w:p>
        </w:tc>
        <w:tc>
          <w:tcPr>
            <w:tcW w:w="1330" w:type="pct"/>
            <w:tcBorders>
              <w:top w:val="single" w:sz="4" w:space="0" w:color="auto"/>
              <w:left w:val="nil"/>
              <w:bottom w:val="single" w:sz="4" w:space="0" w:color="auto"/>
              <w:right w:val="nil"/>
            </w:tcBorders>
            <w:shd w:val="clear" w:color="auto" w:fill="auto"/>
            <w:vAlign w:val="center"/>
          </w:tcPr>
          <w:p w14:paraId="24E7584A" w14:textId="77777777" w:rsidR="00AE0348" w:rsidRPr="00D01B28" w:rsidRDefault="004C0343" w:rsidP="0085424C">
            <w:pPr>
              <w:spacing w:line="312" w:lineRule="auto"/>
              <w:rPr>
                <w:sz w:val="20"/>
                <w:szCs w:val="20"/>
              </w:rPr>
            </w:pPr>
            <w:r w:rsidRPr="00D01B28">
              <w:rPr>
                <w:sz w:val="20"/>
                <w:szCs w:val="20"/>
              </w:rPr>
              <w:t>Scientific name</w:t>
            </w:r>
          </w:p>
        </w:tc>
        <w:tc>
          <w:tcPr>
            <w:tcW w:w="562" w:type="pct"/>
            <w:vMerge/>
            <w:tcBorders>
              <w:left w:val="nil"/>
              <w:bottom w:val="single" w:sz="4" w:space="0" w:color="auto"/>
              <w:right w:val="nil"/>
            </w:tcBorders>
            <w:shd w:val="clear" w:color="auto" w:fill="auto"/>
            <w:noWrap/>
          </w:tcPr>
          <w:p w14:paraId="5A32C667" w14:textId="77777777" w:rsidR="00AE0348" w:rsidRPr="00D01B28" w:rsidRDefault="00AE0348" w:rsidP="0085424C">
            <w:pPr>
              <w:spacing w:line="312" w:lineRule="auto"/>
              <w:rPr>
                <w:b/>
                <w:sz w:val="20"/>
                <w:szCs w:val="20"/>
              </w:rPr>
            </w:pPr>
          </w:p>
        </w:tc>
        <w:tc>
          <w:tcPr>
            <w:tcW w:w="640" w:type="pct"/>
            <w:vMerge/>
            <w:tcBorders>
              <w:left w:val="nil"/>
              <w:bottom w:val="single" w:sz="4" w:space="0" w:color="auto"/>
            </w:tcBorders>
          </w:tcPr>
          <w:p w14:paraId="68F24E1C" w14:textId="77777777" w:rsidR="00AE0348" w:rsidRPr="00D01B28" w:rsidRDefault="00AE0348" w:rsidP="0085424C">
            <w:pPr>
              <w:spacing w:line="312" w:lineRule="auto"/>
              <w:rPr>
                <w:b/>
                <w:color w:val="000000"/>
                <w:kern w:val="0"/>
                <w:sz w:val="20"/>
                <w:szCs w:val="20"/>
              </w:rPr>
            </w:pPr>
          </w:p>
        </w:tc>
        <w:tc>
          <w:tcPr>
            <w:tcW w:w="517" w:type="pct"/>
            <w:vMerge/>
            <w:tcBorders>
              <w:left w:val="nil"/>
              <w:bottom w:val="single" w:sz="4" w:space="0" w:color="auto"/>
            </w:tcBorders>
          </w:tcPr>
          <w:p w14:paraId="32AB6935" w14:textId="77777777" w:rsidR="00AE0348" w:rsidRPr="00D01B28" w:rsidRDefault="00AE0348" w:rsidP="0085424C">
            <w:pPr>
              <w:spacing w:line="312" w:lineRule="auto"/>
              <w:rPr>
                <w:b/>
                <w:color w:val="000000"/>
                <w:kern w:val="0"/>
                <w:sz w:val="20"/>
                <w:szCs w:val="20"/>
              </w:rPr>
            </w:pPr>
          </w:p>
        </w:tc>
      </w:tr>
      <w:tr w:rsidR="002B3D2A" w:rsidRPr="00D01B28" w14:paraId="2EB13BF3" w14:textId="77777777" w:rsidTr="00BC5AFD">
        <w:trPr>
          <w:trHeight w:val="270"/>
          <w:jc w:val="center"/>
        </w:trPr>
        <w:tc>
          <w:tcPr>
            <w:tcW w:w="293" w:type="pct"/>
            <w:tcBorders>
              <w:top w:val="single" w:sz="4" w:space="0" w:color="auto"/>
              <w:left w:val="nil"/>
              <w:bottom w:val="nil"/>
              <w:right w:val="nil"/>
            </w:tcBorders>
          </w:tcPr>
          <w:p w14:paraId="2F656DBC" w14:textId="77777777" w:rsidR="002B3D2A" w:rsidRPr="00D01B28" w:rsidRDefault="002B3D2A" w:rsidP="002B3D2A">
            <w:pPr>
              <w:widowControl/>
              <w:spacing w:line="312" w:lineRule="auto"/>
              <w:rPr>
                <w:kern w:val="0"/>
                <w:sz w:val="20"/>
                <w:szCs w:val="20"/>
              </w:rPr>
            </w:pPr>
            <w:r w:rsidRPr="00D01B28">
              <w:rPr>
                <w:sz w:val="20"/>
                <w:szCs w:val="20"/>
              </w:rPr>
              <w:t>1</w:t>
            </w:r>
          </w:p>
        </w:tc>
        <w:tc>
          <w:tcPr>
            <w:tcW w:w="624" w:type="pct"/>
            <w:vMerge w:val="restart"/>
            <w:tcBorders>
              <w:top w:val="single" w:sz="4" w:space="0" w:color="auto"/>
              <w:left w:val="nil"/>
              <w:right w:val="nil"/>
            </w:tcBorders>
          </w:tcPr>
          <w:p w14:paraId="612F9133" w14:textId="77777777" w:rsidR="002B3D2A" w:rsidRPr="00D01B28" w:rsidRDefault="002B3D2A" w:rsidP="002B3D2A">
            <w:pPr>
              <w:spacing w:line="312" w:lineRule="auto"/>
              <w:rPr>
                <w:sz w:val="20"/>
                <w:szCs w:val="20"/>
              </w:rPr>
            </w:pPr>
            <w:r w:rsidRPr="00D01B28">
              <w:rPr>
                <w:sz w:val="20"/>
                <w:szCs w:val="20"/>
              </w:rPr>
              <w:t>Coniferous</w:t>
            </w:r>
          </w:p>
          <w:p w14:paraId="78E22B70" w14:textId="77777777" w:rsidR="002B3D2A" w:rsidRPr="00D01B28" w:rsidRDefault="002B3D2A" w:rsidP="002B3D2A">
            <w:pPr>
              <w:spacing w:line="312" w:lineRule="auto"/>
              <w:rPr>
                <w:sz w:val="20"/>
                <w:szCs w:val="20"/>
              </w:rPr>
            </w:pPr>
            <w:r w:rsidRPr="00D01B28">
              <w:rPr>
                <w:sz w:val="20"/>
                <w:szCs w:val="20"/>
              </w:rPr>
              <w:t>forests</w:t>
            </w:r>
          </w:p>
        </w:tc>
        <w:tc>
          <w:tcPr>
            <w:tcW w:w="1034" w:type="pct"/>
            <w:tcBorders>
              <w:top w:val="single" w:sz="4" w:space="0" w:color="auto"/>
              <w:left w:val="nil"/>
              <w:bottom w:val="nil"/>
              <w:right w:val="nil"/>
            </w:tcBorders>
          </w:tcPr>
          <w:p w14:paraId="17A966B2" w14:textId="77777777" w:rsidR="002B3D2A" w:rsidRPr="00D01B28" w:rsidRDefault="002B3D2A" w:rsidP="00E35419">
            <w:pPr>
              <w:spacing w:line="312" w:lineRule="auto"/>
              <w:jc w:val="left"/>
              <w:rPr>
                <w:sz w:val="20"/>
                <w:szCs w:val="20"/>
              </w:rPr>
            </w:pPr>
            <w:r w:rsidRPr="00D01B28">
              <w:rPr>
                <w:sz w:val="20"/>
                <w:szCs w:val="20"/>
              </w:rPr>
              <w:t>Fir</w:t>
            </w:r>
          </w:p>
        </w:tc>
        <w:tc>
          <w:tcPr>
            <w:tcW w:w="1330" w:type="pct"/>
            <w:tcBorders>
              <w:top w:val="single" w:sz="4" w:space="0" w:color="auto"/>
              <w:left w:val="nil"/>
              <w:bottom w:val="nil"/>
              <w:right w:val="nil"/>
            </w:tcBorders>
          </w:tcPr>
          <w:p w14:paraId="58D569A5" w14:textId="77777777" w:rsidR="002B3D2A" w:rsidRPr="00D01B28" w:rsidRDefault="002B3D2A" w:rsidP="002B3D2A">
            <w:pPr>
              <w:spacing w:line="312" w:lineRule="auto"/>
              <w:rPr>
                <w:color w:val="000000"/>
                <w:sz w:val="20"/>
                <w:szCs w:val="20"/>
              </w:rPr>
            </w:pPr>
            <w:proofErr w:type="spellStart"/>
            <w:r w:rsidRPr="00D01B28">
              <w:rPr>
                <w:i/>
                <w:color w:val="000000"/>
                <w:sz w:val="20"/>
                <w:szCs w:val="20"/>
              </w:rPr>
              <w:t>Abies</w:t>
            </w:r>
            <w:proofErr w:type="spellEnd"/>
            <w:r w:rsidRPr="00D01B28">
              <w:rPr>
                <w:i/>
                <w:color w:val="000000"/>
                <w:sz w:val="20"/>
                <w:szCs w:val="20"/>
              </w:rPr>
              <w:t xml:space="preserve"> </w:t>
            </w:r>
            <w:proofErr w:type="spellStart"/>
            <w:r w:rsidRPr="00D01B28">
              <w:rPr>
                <w:i/>
                <w:color w:val="000000"/>
                <w:sz w:val="20"/>
                <w:szCs w:val="20"/>
                <w:u w:color="FA5050"/>
              </w:rPr>
              <w:t>fabri</w:t>
            </w:r>
            <w:proofErr w:type="spellEnd"/>
            <w:r w:rsidRPr="00D01B28">
              <w:rPr>
                <w:i/>
                <w:color w:val="000000"/>
                <w:sz w:val="20"/>
                <w:szCs w:val="20"/>
              </w:rPr>
              <w:t xml:space="preserve"> </w:t>
            </w:r>
            <w:r w:rsidRPr="00D01B28">
              <w:rPr>
                <w:iCs/>
                <w:color w:val="000000"/>
                <w:sz w:val="20"/>
                <w:szCs w:val="20"/>
              </w:rPr>
              <w:t xml:space="preserve">(Mast.) </w:t>
            </w:r>
            <w:proofErr w:type="spellStart"/>
            <w:r w:rsidRPr="00D01B28">
              <w:rPr>
                <w:iCs/>
                <w:color w:val="000000"/>
                <w:sz w:val="20"/>
                <w:szCs w:val="20"/>
                <w:u w:color="FA5050"/>
              </w:rPr>
              <w:t>Craib</w:t>
            </w:r>
            <w:proofErr w:type="spellEnd"/>
          </w:p>
        </w:tc>
        <w:tc>
          <w:tcPr>
            <w:tcW w:w="562" w:type="pct"/>
            <w:tcBorders>
              <w:top w:val="single" w:sz="4" w:space="0" w:color="auto"/>
              <w:left w:val="nil"/>
              <w:bottom w:val="nil"/>
              <w:right w:val="nil"/>
            </w:tcBorders>
            <w:shd w:val="clear" w:color="auto" w:fill="auto"/>
            <w:noWrap/>
          </w:tcPr>
          <w:p w14:paraId="0E42B483" w14:textId="77777777" w:rsidR="002B3D2A" w:rsidRPr="00D01B28" w:rsidRDefault="002B3D2A" w:rsidP="002B3D2A">
            <w:pPr>
              <w:spacing w:line="312" w:lineRule="auto"/>
              <w:rPr>
                <w:color w:val="000000"/>
                <w:kern w:val="0"/>
                <w:sz w:val="20"/>
                <w:szCs w:val="20"/>
              </w:rPr>
            </w:pPr>
            <w:r w:rsidRPr="00D01B28">
              <w:rPr>
                <w:sz w:val="20"/>
                <w:szCs w:val="20"/>
              </w:rPr>
              <w:t>0.52</w:t>
            </w:r>
          </w:p>
        </w:tc>
        <w:tc>
          <w:tcPr>
            <w:tcW w:w="640" w:type="pct"/>
            <w:tcBorders>
              <w:top w:val="single" w:sz="4" w:space="0" w:color="auto"/>
              <w:left w:val="nil"/>
              <w:bottom w:val="nil"/>
              <w:right w:val="nil"/>
            </w:tcBorders>
          </w:tcPr>
          <w:p w14:paraId="3013C9B3" w14:textId="77777777" w:rsidR="002B3D2A" w:rsidRPr="00D01B28" w:rsidRDefault="002B3D2A" w:rsidP="002B3D2A">
            <w:pPr>
              <w:widowControl/>
              <w:spacing w:line="312" w:lineRule="auto"/>
              <w:rPr>
                <w:sz w:val="20"/>
                <w:szCs w:val="20"/>
              </w:rPr>
            </w:pPr>
            <w:r w:rsidRPr="00D01B28">
              <w:rPr>
                <w:rFonts w:eastAsia="DengXian"/>
                <w:color w:val="000000"/>
                <w:sz w:val="20"/>
                <w:szCs w:val="20"/>
              </w:rPr>
              <w:t>0.005</w:t>
            </w:r>
          </w:p>
        </w:tc>
        <w:tc>
          <w:tcPr>
            <w:tcW w:w="517" w:type="pct"/>
            <w:tcBorders>
              <w:top w:val="single" w:sz="4" w:space="0" w:color="auto"/>
              <w:left w:val="nil"/>
              <w:bottom w:val="nil"/>
              <w:right w:val="nil"/>
            </w:tcBorders>
          </w:tcPr>
          <w:p w14:paraId="022DB624" w14:textId="5736C2D7" w:rsidR="002B3D2A" w:rsidRPr="00D01B28" w:rsidRDefault="0029230F" w:rsidP="002B3D2A">
            <w:pPr>
              <w:widowControl/>
              <w:spacing w:line="312" w:lineRule="auto"/>
              <w:rPr>
                <w:rFonts w:eastAsia="DengXian"/>
                <w:color w:val="000000"/>
                <w:sz w:val="20"/>
                <w:szCs w:val="20"/>
              </w:rPr>
            </w:pPr>
            <w:r w:rsidRPr="00D01B28">
              <w:rPr>
                <w:bCs/>
                <w:sz w:val="20"/>
                <w:szCs w:val="20"/>
              </w:rPr>
              <w:t>D</w:t>
            </w:r>
            <w:r w:rsidR="002B3D2A" w:rsidRPr="00D01B28">
              <w:rPr>
                <w:bCs/>
                <w:sz w:val="20"/>
                <w:szCs w:val="20"/>
              </w:rPr>
              <w:t>CF</w:t>
            </w:r>
          </w:p>
        </w:tc>
      </w:tr>
      <w:tr w:rsidR="002B3D2A" w:rsidRPr="00D01B28" w14:paraId="6EE6F497" w14:textId="77777777" w:rsidTr="00BC5AFD">
        <w:trPr>
          <w:trHeight w:val="270"/>
          <w:jc w:val="center"/>
        </w:trPr>
        <w:tc>
          <w:tcPr>
            <w:tcW w:w="293" w:type="pct"/>
            <w:tcBorders>
              <w:top w:val="nil"/>
              <w:left w:val="nil"/>
              <w:bottom w:val="nil"/>
              <w:right w:val="nil"/>
            </w:tcBorders>
          </w:tcPr>
          <w:p w14:paraId="6055ADF2" w14:textId="77777777" w:rsidR="002B3D2A" w:rsidRPr="00D01B28" w:rsidRDefault="002B3D2A" w:rsidP="002B3D2A">
            <w:pPr>
              <w:widowControl/>
              <w:spacing w:line="312" w:lineRule="auto"/>
              <w:rPr>
                <w:sz w:val="20"/>
                <w:szCs w:val="20"/>
              </w:rPr>
            </w:pPr>
            <w:r w:rsidRPr="00D01B28">
              <w:rPr>
                <w:sz w:val="20"/>
                <w:szCs w:val="20"/>
              </w:rPr>
              <w:t>2</w:t>
            </w:r>
          </w:p>
        </w:tc>
        <w:tc>
          <w:tcPr>
            <w:tcW w:w="624" w:type="pct"/>
            <w:vMerge/>
            <w:tcBorders>
              <w:left w:val="nil"/>
              <w:right w:val="nil"/>
            </w:tcBorders>
          </w:tcPr>
          <w:p w14:paraId="51FF177F" w14:textId="77777777" w:rsidR="002B3D2A" w:rsidRPr="00D01B28" w:rsidRDefault="002B3D2A" w:rsidP="002B3D2A">
            <w:pPr>
              <w:spacing w:line="312" w:lineRule="auto"/>
              <w:rPr>
                <w:sz w:val="20"/>
                <w:szCs w:val="20"/>
              </w:rPr>
            </w:pPr>
          </w:p>
        </w:tc>
        <w:tc>
          <w:tcPr>
            <w:tcW w:w="1034" w:type="pct"/>
            <w:tcBorders>
              <w:top w:val="nil"/>
              <w:left w:val="nil"/>
              <w:bottom w:val="nil"/>
              <w:right w:val="nil"/>
            </w:tcBorders>
          </w:tcPr>
          <w:p w14:paraId="42354345" w14:textId="77777777" w:rsidR="002B3D2A" w:rsidRPr="00D01B28" w:rsidRDefault="002B3D2A" w:rsidP="00E35419">
            <w:pPr>
              <w:spacing w:line="312" w:lineRule="auto"/>
              <w:jc w:val="left"/>
              <w:rPr>
                <w:sz w:val="20"/>
                <w:szCs w:val="20"/>
              </w:rPr>
            </w:pPr>
            <w:r w:rsidRPr="00D01B28">
              <w:rPr>
                <w:sz w:val="20"/>
                <w:szCs w:val="20"/>
              </w:rPr>
              <w:t>Spruce</w:t>
            </w:r>
          </w:p>
        </w:tc>
        <w:tc>
          <w:tcPr>
            <w:tcW w:w="1330" w:type="pct"/>
            <w:tcBorders>
              <w:top w:val="nil"/>
              <w:left w:val="nil"/>
              <w:bottom w:val="nil"/>
              <w:right w:val="nil"/>
            </w:tcBorders>
          </w:tcPr>
          <w:p w14:paraId="106289A2" w14:textId="77777777" w:rsidR="002B3D2A" w:rsidRPr="00D01B28" w:rsidRDefault="002B3D2A" w:rsidP="002B3D2A">
            <w:pPr>
              <w:spacing w:line="312" w:lineRule="auto"/>
              <w:rPr>
                <w:color w:val="000000"/>
                <w:sz w:val="20"/>
                <w:szCs w:val="20"/>
              </w:rPr>
            </w:pPr>
            <w:proofErr w:type="spellStart"/>
            <w:r w:rsidRPr="00D01B28">
              <w:rPr>
                <w:i/>
                <w:color w:val="000000"/>
                <w:sz w:val="20"/>
                <w:szCs w:val="20"/>
              </w:rPr>
              <w:t>Picea</w:t>
            </w:r>
            <w:proofErr w:type="spellEnd"/>
            <w:r w:rsidRPr="00D01B28">
              <w:rPr>
                <w:i/>
                <w:color w:val="000000"/>
                <w:sz w:val="20"/>
                <w:szCs w:val="20"/>
              </w:rPr>
              <w:t xml:space="preserve"> </w:t>
            </w:r>
            <w:proofErr w:type="spellStart"/>
            <w:r w:rsidRPr="00D01B28">
              <w:rPr>
                <w:i/>
                <w:color w:val="000000"/>
                <w:sz w:val="20"/>
                <w:szCs w:val="20"/>
                <w:u w:color="FA5050"/>
              </w:rPr>
              <w:t>asperata</w:t>
            </w:r>
            <w:proofErr w:type="spellEnd"/>
            <w:r w:rsidRPr="00D01B28">
              <w:rPr>
                <w:iCs/>
                <w:color w:val="000000"/>
                <w:sz w:val="20"/>
                <w:szCs w:val="20"/>
              </w:rPr>
              <w:t xml:space="preserve"> Mast.</w:t>
            </w:r>
          </w:p>
        </w:tc>
        <w:tc>
          <w:tcPr>
            <w:tcW w:w="562" w:type="pct"/>
            <w:tcBorders>
              <w:top w:val="nil"/>
              <w:left w:val="nil"/>
              <w:bottom w:val="nil"/>
              <w:right w:val="nil"/>
            </w:tcBorders>
            <w:shd w:val="clear" w:color="auto" w:fill="auto"/>
            <w:noWrap/>
          </w:tcPr>
          <w:p w14:paraId="2F46BDFB" w14:textId="77777777" w:rsidR="002B3D2A" w:rsidRPr="00D01B28" w:rsidRDefault="002B3D2A" w:rsidP="002B3D2A">
            <w:pPr>
              <w:spacing w:line="312" w:lineRule="auto"/>
              <w:rPr>
                <w:color w:val="000000"/>
                <w:kern w:val="0"/>
                <w:sz w:val="20"/>
                <w:szCs w:val="20"/>
              </w:rPr>
            </w:pPr>
            <w:r w:rsidRPr="00D01B28">
              <w:rPr>
                <w:sz w:val="20"/>
                <w:szCs w:val="20"/>
              </w:rPr>
              <w:t>0.63</w:t>
            </w:r>
          </w:p>
        </w:tc>
        <w:tc>
          <w:tcPr>
            <w:tcW w:w="640" w:type="pct"/>
            <w:tcBorders>
              <w:top w:val="nil"/>
              <w:left w:val="nil"/>
              <w:bottom w:val="nil"/>
              <w:right w:val="nil"/>
            </w:tcBorders>
          </w:tcPr>
          <w:p w14:paraId="47F30D84" w14:textId="77777777" w:rsidR="002B3D2A" w:rsidRPr="00D01B28" w:rsidRDefault="002B3D2A" w:rsidP="002B3D2A">
            <w:pPr>
              <w:widowControl/>
              <w:spacing w:line="312" w:lineRule="auto"/>
              <w:rPr>
                <w:sz w:val="20"/>
                <w:szCs w:val="20"/>
              </w:rPr>
            </w:pPr>
            <w:r w:rsidRPr="00D01B28">
              <w:rPr>
                <w:rFonts w:eastAsia="DengXian"/>
                <w:color w:val="000000"/>
                <w:sz w:val="20"/>
                <w:szCs w:val="20"/>
              </w:rPr>
              <w:t>0.006</w:t>
            </w:r>
          </w:p>
        </w:tc>
        <w:tc>
          <w:tcPr>
            <w:tcW w:w="517" w:type="pct"/>
            <w:tcBorders>
              <w:top w:val="nil"/>
              <w:left w:val="nil"/>
              <w:bottom w:val="nil"/>
              <w:right w:val="nil"/>
            </w:tcBorders>
          </w:tcPr>
          <w:p w14:paraId="525A57CB" w14:textId="515428D1" w:rsidR="002B3D2A" w:rsidRPr="00D01B28" w:rsidRDefault="0029230F" w:rsidP="002B3D2A">
            <w:pPr>
              <w:widowControl/>
              <w:spacing w:line="312" w:lineRule="auto"/>
              <w:rPr>
                <w:rFonts w:eastAsia="DengXian"/>
                <w:color w:val="000000"/>
                <w:sz w:val="20"/>
                <w:szCs w:val="20"/>
              </w:rPr>
            </w:pPr>
            <w:r w:rsidRPr="00D01B28">
              <w:rPr>
                <w:bCs/>
                <w:sz w:val="20"/>
                <w:szCs w:val="20"/>
              </w:rPr>
              <w:t>D</w:t>
            </w:r>
            <w:r w:rsidR="002B3D2A" w:rsidRPr="00D01B28">
              <w:rPr>
                <w:bCs/>
                <w:sz w:val="20"/>
                <w:szCs w:val="20"/>
              </w:rPr>
              <w:t>CF</w:t>
            </w:r>
          </w:p>
        </w:tc>
      </w:tr>
      <w:tr w:rsidR="002B3D2A" w:rsidRPr="00D01B28" w14:paraId="20274F24" w14:textId="77777777" w:rsidTr="00BC5AFD">
        <w:trPr>
          <w:trHeight w:val="270"/>
          <w:jc w:val="center"/>
        </w:trPr>
        <w:tc>
          <w:tcPr>
            <w:tcW w:w="293" w:type="pct"/>
            <w:tcBorders>
              <w:top w:val="nil"/>
              <w:left w:val="nil"/>
              <w:bottom w:val="nil"/>
              <w:right w:val="nil"/>
            </w:tcBorders>
          </w:tcPr>
          <w:p w14:paraId="2D4229A3" w14:textId="77777777" w:rsidR="002B3D2A" w:rsidRPr="00D01B28" w:rsidRDefault="002B3D2A" w:rsidP="002B3D2A">
            <w:pPr>
              <w:widowControl/>
              <w:spacing w:line="312" w:lineRule="auto"/>
              <w:rPr>
                <w:sz w:val="20"/>
                <w:szCs w:val="20"/>
              </w:rPr>
            </w:pPr>
            <w:r w:rsidRPr="00D01B28">
              <w:rPr>
                <w:sz w:val="20"/>
                <w:szCs w:val="20"/>
              </w:rPr>
              <w:t>3</w:t>
            </w:r>
          </w:p>
        </w:tc>
        <w:tc>
          <w:tcPr>
            <w:tcW w:w="624" w:type="pct"/>
            <w:vMerge/>
            <w:tcBorders>
              <w:left w:val="nil"/>
              <w:right w:val="nil"/>
            </w:tcBorders>
          </w:tcPr>
          <w:p w14:paraId="5E441187" w14:textId="77777777" w:rsidR="002B3D2A" w:rsidRPr="00D01B28" w:rsidRDefault="002B3D2A" w:rsidP="002B3D2A">
            <w:pPr>
              <w:spacing w:line="312" w:lineRule="auto"/>
              <w:rPr>
                <w:sz w:val="20"/>
                <w:szCs w:val="20"/>
              </w:rPr>
            </w:pPr>
          </w:p>
        </w:tc>
        <w:tc>
          <w:tcPr>
            <w:tcW w:w="1034" w:type="pct"/>
            <w:tcBorders>
              <w:top w:val="nil"/>
              <w:left w:val="nil"/>
              <w:bottom w:val="nil"/>
              <w:right w:val="nil"/>
            </w:tcBorders>
          </w:tcPr>
          <w:p w14:paraId="74615489" w14:textId="77777777" w:rsidR="002B3D2A" w:rsidRPr="00D01B28" w:rsidRDefault="002B3D2A" w:rsidP="00E35419">
            <w:pPr>
              <w:spacing w:line="312" w:lineRule="auto"/>
              <w:jc w:val="left"/>
              <w:rPr>
                <w:sz w:val="20"/>
                <w:szCs w:val="20"/>
              </w:rPr>
            </w:pPr>
            <w:r w:rsidRPr="00D01B28">
              <w:rPr>
                <w:sz w:val="20"/>
                <w:szCs w:val="20"/>
              </w:rPr>
              <w:t>Chinese yew</w:t>
            </w:r>
          </w:p>
        </w:tc>
        <w:tc>
          <w:tcPr>
            <w:tcW w:w="1330" w:type="pct"/>
            <w:tcBorders>
              <w:top w:val="nil"/>
              <w:left w:val="nil"/>
              <w:bottom w:val="nil"/>
              <w:right w:val="nil"/>
            </w:tcBorders>
          </w:tcPr>
          <w:p w14:paraId="54F50C92" w14:textId="77777777" w:rsidR="002B3D2A" w:rsidRPr="00D01B28" w:rsidRDefault="002B3D2A" w:rsidP="002B3D2A">
            <w:pPr>
              <w:spacing w:line="312" w:lineRule="auto"/>
              <w:rPr>
                <w:color w:val="000000"/>
                <w:sz w:val="20"/>
                <w:szCs w:val="20"/>
              </w:rPr>
            </w:pPr>
            <w:proofErr w:type="spellStart"/>
            <w:r w:rsidRPr="00D01B28">
              <w:rPr>
                <w:i/>
                <w:color w:val="000000"/>
                <w:sz w:val="20"/>
                <w:szCs w:val="20"/>
              </w:rPr>
              <w:t>Taxus</w:t>
            </w:r>
            <w:proofErr w:type="spellEnd"/>
            <w:r w:rsidRPr="00D01B28">
              <w:rPr>
                <w:i/>
                <w:color w:val="000000"/>
                <w:sz w:val="20"/>
                <w:szCs w:val="20"/>
              </w:rPr>
              <w:t xml:space="preserve"> </w:t>
            </w:r>
            <w:proofErr w:type="spellStart"/>
            <w:r w:rsidRPr="00D01B28">
              <w:rPr>
                <w:i/>
                <w:color w:val="000000"/>
                <w:sz w:val="20"/>
                <w:szCs w:val="20"/>
                <w:u w:color="FA5050"/>
              </w:rPr>
              <w:t>wallichiana</w:t>
            </w:r>
            <w:proofErr w:type="spellEnd"/>
            <w:r w:rsidRPr="00D01B28">
              <w:rPr>
                <w:i/>
                <w:color w:val="000000"/>
                <w:sz w:val="20"/>
                <w:szCs w:val="20"/>
              </w:rPr>
              <w:t xml:space="preserve"> </w:t>
            </w:r>
            <w:r w:rsidRPr="00D01B28">
              <w:rPr>
                <w:iCs/>
                <w:color w:val="000000"/>
                <w:sz w:val="20"/>
                <w:szCs w:val="20"/>
              </w:rPr>
              <w:t>var. chinensis (Pilger) Florin</w:t>
            </w:r>
          </w:p>
        </w:tc>
        <w:tc>
          <w:tcPr>
            <w:tcW w:w="562" w:type="pct"/>
            <w:tcBorders>
              <w:top w:val="nil"/>
              <w:left w:val="nil"/>
              <w:bottom w:val="nil"/>
              <w:right w:val="nil"/>
            </w:tcBorders>
            <w:shd w:val="clear" w:color="auto" w:fill="auto"/>
            <w:noWrap/>
          </w:tcPr>
          <w:p w14:paraId="57F0202B" w14:textId="77777777" w:rsidR="002B3D2A" w:rsidRPr="00D01B28" w:rsidRDefault="002B3D2A" w:rsidP="002B3D2A">
            <w:pPr>
              <w:spacing w:line="312" w:lineRule="auto"/>
              <w:rPr>
                <w:color w:val="000000"/>
                <w:kern w:val="0"/>
                <w:sz w:val="20"/>
                <w:szCs w:val="20"/>
              </w:rPr>
            </w:pPr>
            <w:r w:rsidRPr="00D01B28">
              <w:rPr>
                <w:sz w:val="20"/>
                <w:szCs w:val="20"/>
              </w:rPr>
              <w:t>3.86</w:t>
            </w:r>
          </w:p>
        </w:tc>
        <w:tc>
          <w:tcPr>
            <w:tcW w:w="640" w:type="pct"/>
            <w:tcBorders>
              <w:top w:val="nil"/>
              <w:left w:val="nil"/>
              <w:bottom w:val="nil"/>
              <w:right w:val="nil"/>
            </w:tcBorders>
          </w:tcPr>
          <w:p w14:paraId="320EF760" w14:textId="77777777" w:rsidR="002B3D2A" w:rsidRPr="00D01B28" w:rsidRDefault="002B3D2A" w:rsidP="002B3D2A">
            <w:pPr>
              <w:widowControl/>
              <w:spacing w:line="312" w:lineRule="auto"/>
              <w:rPr>
                <w:sz w:val="20"/>
                <w:szCs w:val="20"/>
              </w:rPr>
            </w:pPr>
            <w:r w:rsidRPr="00D01B28">
              <w:rPr>
                <w:rFonts w:eastAsia="DengXian"/>
                <w:color w:val="000000"/>
                <w:sz w:val="20"/>
                <w:szCs w:val="20"/>
              </w:rPr>
              <w:t>0.04</w:t>
            </w:r>
          </w:p>
        </w:tc>
        <w:tc>
          <w:tcPr>
            <w:tcW w:w="517" w:type="pct"/>
            <w:tcBorders>
              <w:top w:val="nil"/>
              <w:left w:val="nil"/>
              <w:bottom w:val="nil"/>
              <w:right w:val="nil"/>
            </w:tcBorders>
          </w:tcPr>
          <w:p w14:paraId="0334EAFB" w14:textId="6EE3A279" w:rsidR="002B3D2A" w:rsidRPr="00D01B28" w:rsidRDefault="002B3D2A" w:rsidP="002B3D2A">
            <w:pPr>
              <w:widowControl/>
              <w:spacing w:line="312" w:lineRule="auto"/>
              <w:rPr>
                <w:rFonts w:eastAsia="DengXian"/>
                <w:color w:val="000000"/>
                <w:sz w:val="20"/>
                <w:szCs w:val="20"/>
              </w:rPr>
            </w:pPr>
            <w:r w:rsidRPr="00D01B28">
              <w:rPr>
                <w:bCs/>
                <w:sz w:val="20"/>
                <w:szCs w:val="20"/>
              </w:rPr>
              <w:t>ECF</w:t>
            </w:r>
          </w:p>
        </w:tc>
      </w:tr>
      <w:tr w:rsidR="00180474" w:rsidRPr="00D01B28" w14:paraId="291997A2" w14:textId="77777777" w:rsidTr="00BC5AFD">
        <w:trPr>
          <w:trHeight w:val="270"/>
          <w:jc w:val="center"/>
        </w:trPr>
        <w:tc>
          <w:tcPr>
            <w:tcW w:w="293" w:type="pct"/>
            <w:tcBorders>
              <w:top w:val="nil"/>
              <w:left w:val="nil"/>
              <w:bottom w:val="nil"/>
              <w:right w:val="nil"/>
            </w:tcBorders>
          </w:tcPr>
          <w:p w14:paraId="1F13D526" w14:textId="77777777" w:rsidR="00180474" w:rsidRPr="00D01B28" w:rsidRDefault="00180474" w:rsidP="00180474">
            <w:pPr>
              <w:widowControl/>
              <w:spacing w:line="312" w:lineRule="auto"/>
              <w:rPr>
                <w:sz w:val="20"/>
                <w:szCs w:val="20"/>
              </w:rPr>
            </w:pPr>
            <w:bookmarkStart w:id="2" w:name="_Hlk50990832"/>
            <w:r w:rsidRPr="00D01B28">
              <w:rPr>
                <w:sz w:val="20"/>
                <w:szCs w:val="20"/>
              </w:rPr>
              <w:t>4</w:t>
            </w:r>
          </w:p>
        </w:tc>
        <w:tc>
          <w:tcPr>
            <w:tcW w:w="624" w:type="pct"/>
            <w:vMerge/>
            <w:tcBorders>
              <w:left w:val="nil"/>
              <w:right w:val="nil"/>
            </w:tcBorders>
          </w:tcPr>
          <w:p w14:paraId="56E4DEB5"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25409FAB" w14:textId="77777777" w:rsidR="00180474" w:rsidRPr="00D01B28" w:rsidRDefault="00180474" w:rsidP="00E35419">
            <w:pPr>
              <w:spacing w:line="312" w:lineRule="auto"/>
              <w:jc w:val="left"/>
              <w:rPr>
                <w:sz w:val="20"/>
                <w:szCs w:val="20"/>
              </w:rPr>
            </w:pPr>
            <w:bookmarkStart w:id="3" w:name="OLE_LINK7"/>
            <w:r w:rsidRPr="00D01B28">
              <w:rPr>
                <w:sz w:val="20"/>
                <w:szCs w:val="20"/>
              </w:rPr>
              <w:t>Masson pine</w:t>
            </w:r>
            <w:bookmarkEnd w:id="3"/>
          </w:p>
        </w:tc>
        <w:tc>
          <w:tcPr>
            <w:tcW w:w="1330" w:type="pct"/>
            <w:tcBorders>
              <w:top w:val="nil"/>
              <w:left w:val="nil"/>
              <w:bottom w:val="nil"/>
              <w:right w:val="nil"/>
            </w:tcBorders>
          </w:tcPr>
          <w:p w14:paraId="3B3A3BC3" w14:textId="77777777" w:rsidR="00180474" w:rsidRPr="00D01B28" w:rsidRDefault="00180474" w:rsidP="00180474">
            <w:pPr>
              <w:spacing w:line="312" w:lineRule="auto"/>
              <w:rPr>
                <w:color w:val="000000"/>
                <w:sz w:val="20"/>
                <w:szCs w:val="20"/>
              </w:rPr>
            </w:pPr>
            <w:proofErr w:type="spellStart"/>
            <w:r w:rsidRPr="00D01B28">
              <w:rPr>
                <w:i/>
                <w:sz w:val="20"/>
                <w:szCs w:val="20"/>
              </w:rPr>
              <w:t>Pinus</w:t>
            </w:r>
            <w:proofErr w:type="spellEnd"/>
            <w:r w:rsidRPr="00D01B28">
              <w:rPr>
                <w:i/>
                <w:sz w:val="20"/>
                <w:szCs w:val="20"/>
              </w:rPr>
              <w:t xml:space="preserve"> </w:t>
            </w:r>
            <w:proofErr w:type="spellStart"/>
            <w:r w:rsidRPr="00D01B28">
              <w:rPr>
                <w:i/>
                <w:sz w:val="20"/>
                <w:szCs w:val="20"/>
                <w:u w:color="FA5050"/>
              </w:rPr>
              <w:t>massoniana</w:t>
            </w:r>
            <w:proofErr w:type="spellEnd"/>
            <w:r w:rsidRPr="00D01B28">
              <w:rPr>
                <w:iCs/>
                <w:sz w:val="20"/>
                <w:szCs w:val="20"/>
              </w:rPr>
              <w:t xml:space="preserve"> Lamb.</w:t>
            </w:r>
          </w:p>
        </w:tc>
        <w:tc>
          <w:tcPr>
            <w:tcW w:w="562" w:type="pct"/>
            <w:tcBorders>
              <w:top w:val="nil"/>
              <w:left w:val="nil"/>
              <w:bottom w:val="nil"/>
              <w:right w:val="nil"/>
            </w:tcBorders>
            <w:shd w:val="clear" w:color="auto" w:fill="auto"/>
            <w:noWrap/>
          </w:tcPr>
          <w:p w14:paraId="44137D1C" w14:textId="77777777" w:rsidR="00180474" w:rsidRPr="00D01B28" w:rsidRDefault="00180474" w:rsidP="00180474">
            <w:pPr>
              <w:spacing w:line="312" w:lineRule="auto"/>
              <w:rPr>
                <w:color w:val="000000"/>
                <w:kern w:val="0"/>
                <w:sz w:val="20"/>
                <w:szCs w:val="20"/>
              </w:rPr>
            </w:pPr>
            <w:r w:rsidRPr="00D01B28">
              <w:rPr>
                <w:sz w:val="20"/>
                <w:szCs w:val="20"/>
              </w:rPr>
              <w:t>1684.39</w:t>
            </w:r>
          </w:p>
        </w:tc>
        <w:tc>
          <w:tcPr>
            <w:tcW w:w="640" w:type="pct"/>
            <w:tcBorders>
              <w:top w:val="nil"/>
              <w:left w:val="nil"/>
              <w:bottom w:val="nil"/>
              <w:right w:val="nil"/>
            </w:tcBorders>
          </w:tcPr>
          <w:p w14:paraId="3AB369C6" w14:textId="77777777" w:rsidR="00180474" w:rsidRPr="00D01B28" w:rsidRDefault="00180474" w:rsidP="00180474">
            <w:pPr>
              <w:widowControl/>
              <w:spacing w:line="312" w:lineRule="auto"/>
              <w:rPr>
                <w:sz w:val="20"/>
                <w:szCs w:val="20"/>
              </w:rPr>
            </w:pPr>
            <w:r w:rsidRPr="00D01B28">
              <w:rPr>
                <w:rFonts w:eastAsia="DengXian"/>
                <w:color w:val="000000"/>
                <w:sz w:val="20"/>
                <w:szCs w:val="20"/>
              </w:rPr>
              <w:t>15.65</w:t>
            </w:r>
          </w:p>
        </w:tc>
        <w:tc>
          <w:tcPr>
            <w:tcW w:w="517" w:type="pct"/>
            <w:tcBorders>
              <w:top w:val="nil"/>
              <w:left w:val="nil"/>
              <w:bottom w:val="nil"/>
              <w:right w:val="nil"/>
            </w:tcBorders>
          </w:tcPr>
          <w:p w14:paraId="0FED992A" w14:textId="427B63D3"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6F01FB25" w14:textId="77777777" w:rsidTr="00BC5AFD">
        <w:trPr>
          <w:trHeight w:val="70"/>
          <w:jc w:val="center"/>
        </w:trPr>
        <w:tc>
          <w:tcPr>
            <w:tcW w:w="293" w:type="pct"/>
            <w:tcBorders>
              <w:top w:val="nil"/>
              <w:left w:val="nil"/>
              <w:bottom w:val="nil"/>
              <w:right w:val="nil"/>
            </w:tcBorders>
          </w:tcPr>
          <w:p w14:paraId="55DADE3E" w14:textId="77777777" w:rsidR="00180474" w:rsidRPr="00D01B28" w:rsidRDefault="00180474" w:rsidP="00180474">
            <w:pPr>
              <w:widowControl/>
              <w:spacing w:line="312" w:lineRule="auto"/>
              <w:rPr>
                <w:sz w:val="20"/>
                <w:szCs w:val="20"/>
              </w:rPr>
            </w:pPr>
            <w:bookmarkStart w:id="4" w:name="_Hlk50905171"/>
            <w:bookmarkEnd w:id="2"/>
            <w:r w:rsidRPr="00D01B28">
              <w:rPr>
                <w:sz w:val="20"/>
                <w:szCs w:val="20"/>
              </w:rPr>
              <w:t>5</w:t>
            </w:r>
          </w:p>
        </w:tc>
        <w:tc>
          <w:tcPr>
            <w:tcW w:w="624" w:type="pct"/>
            <w:vMerge/>
            <w:tcBorders>
              <w:left w:val="nil"/>
              <w:right w:val="nil"/>
            </w:tcBorders>
          </w:tcPr>
          <w:p w14:paraId="488CD9CC"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5E8C48D0" w14:textId="77777777" w:rsidR="00180474" w:rsidRPr="00D01B28" w:rsidRDefault="00180474" w:rsidP="00E35419">
            <w:pPr>
              <w:spacing w:line="312" w:lineRule="auto"/>
              <w:jc w:val="left"/>
              <w:rPr>
                <w:sz w:val="20"/>
                <w:szCs w:val="20"/>
              </w:rPr>
            </w:pPr>
            <w:bookmarkStart w:id="5" w:name="OLE_LINK50"/>
            <w:bookmarkStart w:id="6" w:name="OLE_LINK51"/>
            <w:proofErr w:type="spellStart"/>
            <w:r w:rsidRPr="00D01B28">
              <w:rPr>
                <w:sz w:val="20"/>
                <w:szCs w:val="20"/>
              </w:rPr>
              <w:t>Huashan</w:t>
            </w:r>
            <w:proofErr w:type="spellEnd"/>
            <w:r w:rsidRPr="00D01B28">
              <w:rPr>
                <w:sz w:val="20"/>
                <w:szCs w:val="20"/>
              </w:rPr>
              <w:t xml:space="preserve"> pine</w:t>
            </w:r>
            <w:bookmarkEnd w:id="5"/>
            <w:bookmarkEnd w:id="6"/>
          </w:p>
        </w:tc>
        <w:tc>
          <w:tcPr>
            <w:tcW w:w="1330" w:type="pct"/>
            <w:tcBorders>
              <w:top w:val="nil"/>
              <w:left w:val="nil"/>
              <w:bottom w:val="nil"/>
              <w:right w:val="nil"/>
            </w:tcBorders>
          </w:tcPr>
          <w:p w14:paraId="46D24E5F" w14:textId="77777777" w:rsidR="00180474" w:rsidRPr="00D01B28" w:rsidRDefault="00180474" w:rsidP="00180474">
            <w:pPr>
              <w:spacing w:line="312" w:lineRule="auto"/>
              <w:rPr>
                <w:color w:val="000000"/>
                <w:sz w:val="20"/>
                <w:szCs w:val="20"/>
              </w:rPr>
            </w:pPr>
            <w:bookmarkStart w:id="7" w:name="_Hlk90476267"/>
            <w:proofErr w:type="spellStart"/>
            <w:r w:rsidRPr="00D01B28">
              <w:rPr>
                <w:i/>
                <w:sz w:val="20"/>
                <w:szCs w:val="20"/>
              </w:rPr>
              <w:t>Pinus</w:t>
            </w:r>
            <w:proofErr w:type="spellEnd"/>
            <w:r w:rsidRPr="00D01B28">
              <w:rPr>
                <w:i/>
                <w:sz w:val="20"/>
                <w:szCs w:val="20"/>
              </w:rPr>
              <w:t xml:space="preserve"> </w:t>
            </w:r>
            <w:proofErr w:type="spellStart"/>
            <w:r w:rsidRPr="00D01B28">
              <w:rPr>
                <w:i/>
                <w:sz w:val="20"/>
                <w:szCs w:val="20"/>
                <w:u w:color="FA5050"/>
              </w:rPr>
              <w:t>armandii</w:t>
            </w:r>
            <w:proofErr w:type="spellEnd"/>
            <w:r w:rsidRPr="00D01B28">
              <w:rPr>
                <w:iCs/>
                <w:sz w:val="20"/>
                <w:szCs w:val="20"/>
              </w:rPr>
              <w:t xml:space="preserve"> </w:t>
            </w:r>
            <w:proofErr w:type="spellStart"/>
            <w:r w:rsidRPr="00D01B28">
              <w:rPr>
                <w:iCs/>
                <w:sz w:val="20"/>
                <w:szCs w:val="20"/>
              </w:rPr>
              <w:t>Franch</w:t>
            </w:r>
            <w:proofErr w:type="spellEnd"/>
            <w:r w:rsidRPr="00D01B28">
              <w:rPr>
                <w:iCs/>
                <w:sz w:val="20"/>
                <w:szCs w:val="20"/>
              </w:rPr>
              <w:t>.</w:t>
            </w:r>
            <w:bookmarkEnd w:id="7"/>
          </w:p>
        </w:tc>
        <w:tc>
          <w:tcPr>
            <w:tcW w:w="562" w:type="pct"/>
            <w:tcBorders>
              <w:top w:val="nil"/>
              <w:left w:val="nil"/>
              <w:bottom w:val="nil"/>
              <w:right w:val="nil"/>
            </w:tcBorders>
            <w:shd w:val="clear" w:color="auto" w:fill="auto"/>
            <w:noWrap/>
          </w:tcPr>
          <w:p w14:paraId="0D156131" w14:textId="77777777" w:rsidR="00180474" w:rsidRPr="00D01B28" w:rsidRDefault="00180474" w:rsidP="00180474">
            <w:pPr>
              <w:spacing w:line="312" w:lineRule="auto"/>
              <w:rPr>
                <w:color w:val="000000"/>
                <w:kern w:val="0"/>
                <w:sz w:val="20"/>
                <w:szCs w:val="20"/>
              </w:rPr>
            </w:pPr>
            <w:r w:rsidRPr="00D01B28">
              <w:rPr>
                <w:sz w:val="20"/>
                <w:szCs w:val="20"/>
              </w:rPr>
              <w:t>157.06</w:t>
            </w:r>
          </w:p>
        </w:tc>
        <w:tc>
          <w:tcPr>
            <w:tcW w:w="640" w:type="pct"/>
            <w:tcBorders>
              <w:top w:val="nil"/>
              <w:left w:val="nil"/>
              <w:bottom w:val="nil"/>
              <w:right w:val="nil"/>
            </w:tcBorders>
          </w:tcPr>
          <w:p w14:paraId="083E3DA4" w14:textId="77777777" w:rsidR="00180474" w:rsidRPr="00D01B28" w:rsidRDefault="00180474" w:rsidP="00180474">
            <w:pPr>
              <w:widowControl/>
              <w:spacing w:line="312" w:lineRule="auto"/>
              <w:rPr>
                <w:sz w:val="20"/>
                <w:szCs w:val="20"/>
              </w:rPr>
            </w:pPr>
            <w:r w:rsidRPr="00D01B28">
              <w:rPr>
                <w:rFonts w:eastAsia="DengXian"/>
                <w:color w:val="000000"/>
                <w:sz w:val="20"/>
                <w:szCs w:val="20"/>
              </w:rPr>
              <w:t>1.46</w:t>
            </w:r>
          </w:p>
        </w:tc>
        <w:tc>
          <w:tcPr>
            <w:tcW w:w="517" w:type="pct"/>
            <w:tcBorders>
              <w:top w:val="nil"/>
              <w:left w:val="nil"/>
              <w:bottom w:val="nil"/>
              <w:right w:val="nil"/>
            </w:tcBorders>
          </w:tcPr>
          <w:p w14:paraId="56CF6FD4" w14:textId="12B15E43"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bookmarkEnd w:id="4"/>
      <w:tr w:rsidR="00180474" w:rsidRPr="00D01B28" w14:paraId="3FA0768B" w14:textId="77777777" w:rsidTr="00BC5AFD">
        <w:trPr>
          <w:trHeight w:val="270"/>
          <w:jc w:val="center"/>
        </w:trPr>
        <w:tc>
          <w:tcPr>
            <w:tcW w:w="293" w:type="pct"/>
            <w:tcBorders>
              <w:top w:val="nil"/>
              <w:left w:val="nil"/>
              <w:bottom w:val="nil"/>
              <w:right w:val="nil"/>
            </w:tcBorders>
          </w:tcPr>
          <w:p w14:paraId="3A0CA032" w14:textId="77777777" w:rsidR="00180474" w:rsidRPr="00D01B28" w:rsidRDefault="00180474" w:rsidP="00180474">
            <w:pPr>
              <w:widowControl/>
              <w:spacing w:line="312" w:lineRule="auto"/>
              <w:rPr>
                <w:sz w:val="20"/>
                <w:szCs w:val="20"/>
              </w:rPr>
            </w:pPr>
            <w:r w:rsidRPr="00D01B28">
              <w:rPr>
                <w:sz w:val="20"/>
                <w:szCs w:val="20"/>
              </w:rPr>
              <w:t>6</w:t>
            </w:r>
          </w:p>
        </w:tc>
        <w:tc>
          <w:tcPr>
            <w:tcW w:w="624" w:type="pct"/>
            <w:vMerge/>
            <w:tcBorders>
              <w:left w:val="nil"/>
              <w:right w:val="nil"/>
            </w:tcBorders>
          </w:tcPr>
          <w:p w14:paraId="116A6B6B"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3AA7A5C3" w14:textId="77777777" w:rsidR="00180474" w:rsidRPr="00D01B28" w:rsidRDefault="00180474" w:rsidP="00E35419">
            <w:pPr>
              <w:spacing w:line="312" w:lineRule="auto"/>
              <w:jc w:val="left"/>
              <w:rPr>
                <w:sz w:val="20"/>
                <w:szCs w:val="20"/>
              </w:rPr>
            </w:pPr>
            <w:r w:rsidRPr="00D01B28">
              <w:rPr>
                <w:sz w:val="20"/>
                <w:szCs w:val="20"/>
              </w:rPr>
              <w:t>Yunnan pine</w:t>
            </w:r>
          </w:p>
        </w:tc>
        <w:tc>
          <w:tcPr>
            <w:tcW w:w="1330" w:type="pct"/>
            <w:tcBorders>
              <w:top w:val="nil"/>
              <w:left w:val="nil"/>
              <w:bottom w:val="nil"/>
              <w:right w:val="nil"/>
            </w:tcBorders>
          </w:tcPr>
          <w:p w14:paraId="4C8F0507" w14:textId="77777777" w:rsidR="00180474" w:rsidRPr="00D01B28" w:rsidRDefault="00180474" w:rsidP="00180474">
            <w:pPr>
              <w:spacing w:line="312" w:lineRule="auto"/>
              <w:rPr>
                <w:color w:val="000000"/>
                <w:sz w:val="20"/>
                <w:szCs w:val="20"/>
              </w:rPr>
            </w:pPr>
            <w:proofErr w:type="spellStart"/>
            <w:r w:rsidRPr="00D01B28">
              <w:rPr>
                <w:i/>
                <w:sz w:val="20"/>
                <w:szCs w:val="20"/>
              </w:rPr>
              <w:t>Pinus</w:t>
            </w:r>
            <w:proofErr w:type="spellEnd"/>
            <w:r w:rsidRPr="00D01B28">
              <w:rPr>
                <w:i/>
                <w:sz w:val="20"/>
                <w:szCs w:val="20"/>
              </w:rPr>
              <w:t xml:space="preserve"> </w:t>
            </w:r>
            <w:proofErr w:type="spellStart"/>
            <w:r w:rsidRPr="00D01B28">
              <w:rPr>
                <w:i/>
                <w:sz w:val="20"/>
                <w:szCs w:val="20"/>
                <w:u w:color="FA5050"/>
              </w:rPr>
              <w:t>yunnanensis</w:t>
            </w:r>
            <w:proofErr w:type="spellEnd"/>
            <w:r w:rsidRPr="00D01B28">
              <w:rPr>
                <w:i/>
                <w:sz w:val="20"/>
                <w:szCs w:val="20"/>
              </w:rPr>
              <w:t xml:space="preserve"> </w:t>
            </w:r>
            <w:proofErr w:type="spellStart"/>
            <w:r w:rsidRPr="00D01B28">
              <w:rPr>
                <w:iCs/>
                <w:sz w:val="20"/>
                <w:szCs w:val="20"/>
              </w:rPr>
              <w:t>Franch</w:t>
            </w:r>
            <w:proofErr w:type="spellEnd"/>
            <w:r w:rsidRPr="00D01B28">
              <w:rPr>
                <w:iCs/>
                <w:sz w:val="20"/>
                <w:szCs w:val="20"/>
              </w:rPr>
              <w:t>.</w:t>
            </w:r>
          </w:p>
        </w:tc>
        <w:tc>
          <w:tcPr>
            <w:tcW w:w="562" w:type="pct"/>
            <w:tcBorders>
              <w:top w:val="nil"/>
              <w:left w:val="nil"/>
              <w:bottom w:val="nil"/>
              <w:right w:val="nil"/>
            </w:tcBorders>
            <w:shd w:val="clear" w:color="auto" w:fill="auto"/>
            <w:noWrap/>
          </w:tcPr>
          <w:p w14:paraId="25C0B98F" w14:textId="77777777" w:rsidR="00180474" w:rsidRPr="00D01B28" w:rsidRDefault="00180474" w:rsidP="00180474">
            <w:pPr>
              <w:spacing w:line="312" w:lineRule="auto"/>
              <w:rPr>
                <w:color w:val="000000"/>
                <w:kern w:val="0"/>
                <w:sz w:val="20"/>
                <w:szCs w:val="20"/>
              </w:rPr>
            </w:pPr>
            <w:r w:rsidRPr="00D01B28">
              <w:rPr>
                <w:sz w:val="20"/>
                <w:szCs w:val="20"/>
              </w:rPr>
              <w:t>173.62</w:t>
            </w:r>
          </w:p>
        </w:tc>
        <w:tc>
          <w:tcPr>
            <w:tcW w:w="640" w:type="pct"/>
            <w:tcBorders>
              <w:top w:val="nil"/>
              <w:left w:val="nil"/>
              <w:bottom w:val="nil"/>
              <w:right w:val="nil"/>
            </w:tcBorders>
          </w:tcPr>
          <w:p w14:paraId="6D9B5885" w14:textId="77777777" w:rsidR="00180474" w:rsidRPr="00D01B28" w:rsidRDefault="00180474" w:rsidP="00180474">
            <w:pPr>
              <w:widowControl/>
              <w:spacing w:line="312" w:lineRule="auto"/>
              <w:rPr>
                <w:sz w:val="20"/>
                <w:szCs w:val="20"/>
              </w:rPr>
            </w:pPr>
            <w:r w:rsidRPr="00D01B28">
              <w:rPr>
                <w:rFonts w:eastAsia="DengXian"/>
                <w:color w:val="000000"/>
                <w:sz w:val="20"/>
                <w:szCs w:val="20"/>
              </w:rPr>
              <w:t>1.61</w:t>
            </w:r>
          </w:p>
        </w:tc>
        <w:tc>
          <w:tcPr>
            <w:tcW w:w="517" w:type="pct"/>
            <w:tcBorders>
              <w:top w:val="nil"/>
              <w:left w:val="nil"/>
              <w:bottom w:val="nil"/>
              <w:right w:val="nil"/>
            </w:tcBorders>
          </w:tcPr>
          <w:p w14:paraId="7B9FE1A5" w14:textId="3979E431"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4C23409A" w14:textId="77777777" w:rsidTr="00BC5AFD">
        <w:trPr>
          <w:trHeight w:val="270"/>
          <w:jc w:val="center"/>
        </w:trPr>
        <w:tc>
          <w:tcPr>
            <w:tcW w:w="293" w:type="pct"/>
            <w:tcBorders>
              <w:top w:val="nil"/>
              <w:left w:val="nil"/>
              <w:bottom w:val="nil"/>
              <w:right w:val="nil"/>
            </w:tcBorders>
          </w:tcPr>
          <w:p w14:paraId="09F0993A" w14:textId="77777777" w:rsidR="00180474" w:rsidRPr="00D01B28" w:rsidRDefault="00180474" w:rsidP="00180474">
            <w:pPr>
              <w:widowControl/>
              <w:spacing w:line="312" w:lineRule="auto"/>
              <w:rPr>
                <w:sz w:val="20"/>
                <w:szCs w:val="20"/>
              </w:rPr>
            </w:pPr>
            <w:r w:rsidRPr="00D01B28">
              <w:rPr>
                <w:sz w:val="20"/>
                <w:szCs w:val="20"/>
              </w:rPr>
              <w:t>7</w:t>
            </w:r>
          </w:p>
        </w:tc>
        <w:tc>
          <w:tcPr>
            <w:tcW w:w="624" w:type="pct"/>
            <w:vMerge/>
            <w:tcBorders>
              <w:left w:val="nil"/>
              <w:right w:val="nil"/>
            </w:tcBorders>
          </w:tcPr>
          <w:p w14:paraId="6E32FAAB"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34C75F98" w14:textId="77777777" w:rsidR="00180474" w:rsidRPr="00D01B28" w:rsidRDefault="00180474" w:rsidP="00E35419">
            <w:pPr>
              <w:spacing w:line="312" w:lineRule="auto"/>
              <w:jc w:val="left"/>
              <w:rPr>
                <w:sz w:val="20"/>
                <w:szCs w:val="20"/>
              </w:rPr>
            </w:pPr>
            <w:r w:rsidRPr="00D01B28">
              <w:rPr>
                <w:sz w:val="20"/>
                <w:szCs w:val="20"/>
              </w:rPr>
              <w:t>Other pine</w:t>
            </w:r>
          </w:p>
        </w:tc>
        <w:tc>
          <w:tcPr>
            <w:tcW w:w="1330" w:type="pct"/>
            <w:tcBorders>
              <w:top w:val="nil"/>
              <w:left w:val="nil"/>
              <w:bottom w:val="nil"/>
              <w:right w:val="nil"/>
            </w:tcBorders>
          </w:tcPr>
          <w:p w14:paraId="5FAB0C3B" w14:textId="77777777" w:rsidR="00180474" w:rsidRPr="00D01B28" w:rsidRDefault="00180474" w:rsidP="00180474">
            <w:pPr>
              <w:spacing w:line="312" w:lineRule="auto"/>
              <w:rPr>
                <w:color w:val="000000"/>
                <w:sz w:val="20"/>
                <w:szCs w:val="20"/>
              </w:rPr>
            </w:pPr>
            <w:r w:rsidRPr="00D01B28">
              <w:rPr>
                <w:i/>
                <w:iCs/>
                <w:color w:val="000000"/>
                <w:sz w:val="20"/>
                <w:szCs w:val="20"/>
              </w:rPr>
              <w:t>Pinus</w:t>
            </w:r>
            <w:r w:rsidRPr="00D01B28">
              <w:rPr>
                <w:color w:val="000000"/>
                <w:sz w:val="20"/>
                <w:szCs w:val="20"/>
              </w:rPr>
              <w:t xml:space="preserve"> </w:t>
            </w:r>
            <w:bookmarkStart w:id="8" w:name="OLE_LINK58"/>
            <w:r w:rsidRPr="00D01B28">
              <w:rPr>
                <w:color w:val="000000"/>
                <w:sz w:val="20"/>
                <w:szCs w:val="20"/>
                <w:u w:color="FA5050"/>
              </w:rPr>
              <w:t>spp</w:t>
            </w:r>
            <w:r w:rsidRPr="00D01B28">
              <w:rPr>
                <w:color w:val="000000"/>
                <w:sz w:val="20"/>
                <w:szCs w:val="20"/>
              </w:rPr>
              <w:t>.</w:t>
            </w:r>
            <w:bookmarkEnd w:id="8"/>
          </w:p>
        </w:tc>
        <w:tc>
          <w:tcPr>
            <w:tcW w:w="562" w:type="pct"/>
            <w:tcBorders>
              <w:top w:val="nil"/>
              <w:left w:val="nil"/>
              <w:bottom w:val="nil"/>
              <w:right w:val="nil"/>
            </w:tcBorders>
            <w:shd w:val="clear" w:color="auto" w:fill="auto"/>
            <w:noWrap/>
          </w:tcPr>
          <w:p w14:paraId="40010E3F" w14:textId="77777777" w:rsidR="00180474" w:rsidRPr="00D01B28" w:rsidRDefault="00180474" w:rsidP="00180474">
            <w:pPr>
              <w:spacing w:line="312" w:lineRule="auto"/>
              <w:rPr>
                <w:color w:val="000000"/>
                <w:kern w:val="0"/>
                <w:sz w:val="20"/>
                <w:szCs w:val="20"/>
              </w:rPr>
            </w:pPr>
            <w:r w:rsidRPr="00D01B28">
              <w:rPr>
                <w:sz w:val="20"/>
                <w:szCs w:val="20"/>
              </w:rPr>
              <w:t>15.49</w:t>
            </w:r>
          </w:p>
        </w:tc>
        <w:tc>
          <w:tcPr>
            <w:tcW w:w="640" w:type="pct"/>
            <w:tcBorders>
              <w:top w:val="nil"/>
              <w:left w:val="nil"/>
              <w:bottom w:val="nil"/>
              <w:right w:val="nil"/>
            </w:tcBorders>
          </w:tcPr>
          <w:p w14:paraId="038C666D" w14:textId="77777777" w:rsidR="00180474" w:rsidRPr="00D01B28" w:rsidRDefault="00180474" w:rsidP="00180474">
            <w:pPr>
              <w:widowControl/>
              <w:spacing w:line="312" w:lineRule="auto"/>
              <w:rPr>
                <w:sz w:val="20"/>
                <w:szCs w:val="20"/>
              </w:rPr>
            </w:pPr>
            <w:r w:rsidRPr="00D01B28">
              <w:rPr>
                <w:rFonts w:eastAsia="DengXian"/>
                <w:color w:val="000000"/>
                <w:sz w:val="20"/>
                <w:szCs w:val="20"/>
              </w:rPr>
              <w:t>0.14</w:t>
            </w:r>
          </w:p>
        </w:tc>
        <w:tc>
          <w:tcPr>
            <w:tcW w:w="517" w:type="pct"/>
            <w:tcBorders>
              <w:top w:val="nil"/>
              <w:left w:val="nil"/>
              <w:bottom w:val="nil"/>
              <w:right w:val="nil"/>
            </w:tcBorders>
          </w:tcPr>
          <w:p w14:paraId="3C42076A" w14:textId="1433F9F4"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611C3480" w14:textId="77777777" w:rsidTr="00BC5AFD">
        <w:trPr>
          <w:trHeight w:val="270"/>
          <w:jc w:val="center"/>
        </w:trPr>
        <w:tc>
          <w:tcPr>
            <w:tcW w:w="293" w:type="pct"/>
            <w:tcBorders>
              <w:top w:val="nil"/>
              <w:left w:val="nil"/>
              <w:bottom w:val="nil"/>
              <w:right w:val="nil"/>
            </w:tcBorders>
          </w:tcPr>
          <w:p w14:paraId="7F723EA4" w14:textId="77777777" w:rsidR="00180474" w:rsidRPr="00D01B28" w:rsidRDefault="00180474" w:rsidP="00180474">
            <w:pPr>
              <w:widowControl/>
              <w:spacing w:line="312" w:lineRule="auto"/>
              <w:rPr>
                <w:sz w:val="20"/>
                <w:szCs w:val="20"/>
              </w:rPr>
            </w:pPr>
            <w:r w:rsidRPr="00D01B28">
              <w:rPr>
                <w:sz w:val="20"/>
                <w:szCs w:val="20"/>
              </w:rPr>
              <w:t>8</w:t>
            </w:r>
          </w:p>
        </w:tc>
        <w:tc>
          <w:tcPr>
            <w:tcW w:w="624" w:type="pct"/>
            <w:vMerge/>
            <w:tcBorders>
              <w:left w:val="nil"/>
              <w:right w:val="nil"/>
            </w:tcBorders>
          </w:tcPr>
          <w:p w14:paraId="5CDA0C97"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3421F62A" w14:textId="77777777" w:rsidR="00180474" w:rsidRPr="00D01B28" w:rsidRDefault="00180474" w:rsidP="00E35419">
            <w:pPr>
              <w:spacing w:line="312" w:lineRule="auto"/>
              <w:jc w:val="left"/>
              <w:rPr>
                <w:sz w:val="20"/>
                <w:szCs w:val="20"/>
              </w:rPr>
            </w:pPr>
            <w:proofErr w:type="spellStart"/>
            <w:r w:rsidRPr="00D01B28">
              <w:rPr>
                <w:sz w:val="20"/>
                <w:szCs w:val="20"/>
              </w:rPr>
              <w:t>Keteleeria</w:t>
            </w:r>
            <w:proofErr w:type="spellEnd"/>
          </w:p>
        </w:tc>
        <w:tc>
          <w:tcPr>
            <w:tcW w:w="1330" w:type="pct"/>
            <w:tcBorders>
              <w:top w:val="nil"/>
              <w:left w:val="nil"/>
              <w:bottom w:val="nil"/>
              <w:right w:val="nil"/>
            </w:tcBorders>
          </w:tcPr>
          <w:p w14:paraId="15ED8606" w14:textId="77777777" w:rsidR="00180474" w:rsidRPr="00D01B28" w:rsidRDefault="00180474" w:rsidP="00180474">
            <w:pPr>
              <w:spacing w:line="312" w:lineRule="auto"/>
              <w:rPr>
                <w:color w:val="000000"/>
                <w:sz w:val="20"/>
                <w:szCs w:val="20"/>
              </w:rPr>
            </w:pPr>
            <w:proofErr w:type="spellStart"/>
            <w:r w:rsidRPr="00D01B28">
              <w:rPr>
                <w:i/>
                <w:color w:val="000000"/>
                <w:sz w:val="20"/>
                <w:szCs w:val="20"/>
              </w:rPr>
              <w:t>Keteleeria</w:t>
            </w:r>
            <w:proofErr w:type="spellEnd"/>
            <w:r w:rsidRPr="00D01B28">
              <w:rPr>
                <w:i/>
                <w:color w:val="000000"/>
                <w:sz w:val="20"/>
                <w:szCs w:val="20"/>
              </w:rPr>
              <w:t xml:space="preserve"> </w:t>
            </w:r>
            <w:proofErr w:type="spellStart"/>
            <w:r w:rsidRPr="00D01B28">
              <w:rPr>
                <w:i/>
                <w:color w:val="000000"/>
                <w:sz w:val="20"/>
                <w:szCs w:val="20"/>
                <w:u w:color="FA5050"/>
              </w:rPr>
              <w:t>fortunei</w:t>
            </w:r>
            <w:proofErr w:type="spellEnd"/>
            <w:r w:rsidRPr="00D01B28">
              <w:rPr>
                <w:i/>
                <w:color w:val="000000"/>
                <w:sz w:val="20"/>
                <w:szCs w:val="20"/>
              </w:rPr>
              <w:t xml:space="preserve"> </w:t>
            </w:r>
            <w:r w:rsidRPr="00D01B28">
              <w:rPr>
                <w:iCs/>
                <w:color w:val="000000"/>
                <w:sz w:val="20"/>
                <w:szCs w:val="20"/>
              </w:rPr>
              <w:t>(</w:t>
            </w:r>
            <w:proofErr w:type="spellStart"/>
            <w:r w:rsidRPr="00D01B28">
              <w:rPr>
                <w:iCs/>
                <w:color w:val="000000"/>
                <w:sz w:val="20"/>
                <w:szCs w:val="20"/>
              </w:rPr>
              <w:t>Murr</w:t>
            </w:r>
            <w:proofErr w:type="spellEnd"/>
            <w:r w:rsidRPr="00D01B28">
              <w:rPr>
                <w:iCs/>
                <w:color w:val="000000"/>
                <w:sz w:val="20"/>
                <w:szCs w:val="20"/>
              </w:rPr>
              <w:t xml:space="preserve">.) </w:t>
            </w:r>
            <w:proofErr w:type="spellStart"/>
            <w:r w:rsidRPr="00D01B28">
              <w:rPr>
                <w:iCs/>
                <w:color w:val="000000"/>
                <w:sz w:val="20"/>
                <w:szCs w:val="20"/>
              </w:rPr>
              <w:t>Carr</w:t>
            </w:r>
            <w:proofErr w:type="spellEnd"/>
            <w:r w:rsidRPr="00D01B28">
              <w:rPr>
                <w:iCs/>
                <w:color w:val="000000"/>
                <w:sz w:val="20"/>
                <w:szCs w:val="20"/>
              </w:rPr>
              <w:t>.</w:t>
            </w:r>
          </w:p>
        </w:tc>
        <w:tc>
          <w:tcPr>
            <w:tcW w:w="562" w:type="pct"/>
            <w:tcBorders>
              <w:top w:val="nil"/>
              <w:left w:val="nil"/>
              <w:bottom w:val="nil"/>
              <w:right w:val="nil"/>
            </w:tcBorders>
            <w:shd w:val="clear" w:color="auto" w:fill="auto"/>
            <w:noWrap/>
          </w:tcPr>
          <w:p w14:paraId="543B42B6" w14:textId="77777777" w:rsidR="00180474" w:rsidRPr="00D01B28" w:rsidRDefault="00180474" w:rsidP="00180474">
            <w:pPr>
              <w:spacing w:line="312" w:lineRule="auto"/>
              <w:rPr>
                <w:color w:val="000000"/>
                <w:kern w:val="0"/>
                <w:sz w:val="20"/>
                <w:szCs w:val="20"/>
              </w:rPr>
            </w:pPr>
            <w:r w:rsidRPr="00D01B28">
              <w:rPr>
                <w:sz w:val="20"/>
                <w:szCs w:val="20"/>
              </w:rPr>
              <w:t>3.77</w:t>
            </w:r>
          </w:p>
        </w:tc>
        <w:tc>
          <w:tcPr>
            <w:tcW w:w="640" w:type="pct"/>
            <w:tcBorders>
              <w:top w:val="nil"/>
              <w:left w:val="nil"/>
              <w:bottom w:val="nil"/>
              <w:right w:val="nil"/>
            </w:tcBorders>
          </w:tcPr>
          <w:p w14:paraId="007B123E"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0.04</w:t>
            </w:r>
          </w:p>
        </w:tc>
        <w:tc>
          <w:tcPr>
            <w:tcW w:w="517" w:type="pct"/>
            <w:tcBorders>
              <w:top w:val="nil"/>
              <w:left w:val="nil"/>
              <w:bottom w:val="nil"/>
              <w:right w:val="nil"/>
            </w:tcBorders>
          </w:tcPr>
          <w:p w14:paraId="0C778B00" w14:textId="2908CA6D"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2F043F78" w14:textId="77777777" w:rsidTr="00BC5AFD">
        <w:trPr>
          <w:trHeight w:val="270"/>
          <w:jc w:val="center"/>
        </w:trPr>
        <w:tc>
          <w:tcPr>
            <w:tcW w:w="293" w:type="pct"/>
            <w:tcBorders>
              <w:top w:val="nil"/>
              <w:left w:val="nil"/>
              <w:bottom w:val="nil"/>
              <w:right w:val="nil"/>
            </w:tcBorders>
          </w:tcPr>
          <w:p w14:paraId="1216EC01" w14:textId="77777777" w:rsidR="00180474" w:rsidRPr="00D01B28" w:rsidRDefault="00180474" w:rsidP="00180474">
            <w:pPr>
              <w:widowControl/>
              <w:spacing w:line="312" w:lineRule="auto"/>
              <w:rPr>
                <w:sz w:val="20"/>
                <w:szCs w:val="20"/>
              </w:rPr>
            </w:pPr>
            <w:bookmarkStart w:id="9" w:name="_Hlk50911842"/>
            <w:r w:rsidRPr="00D01B28">
              <w:rPr>
                <w:sz w:val="20"/>
                <w:szCs w:val="20"/>
              </w:rPr>
              <w:t>9</w:t>
            </w:r>
          </w:p>
        </w:tc>
        <w:tc>
          <w:tcPr>
            <w:tcW w:w="624" w:type="pct"/>
            <w:vMerge/>
            <w:tcBorders>
              <w:left w:val="nil"/>
              <w:right w:val="nil"/>
            </w:tcBorders>
          </w:tcPr>
          <w:p w14:paraId="1468A7E6"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0DFDEB9D" w14:textId="77777777" w:rsidR="00180474" w:rsidRPr="00D01B28" w:rsidRDefault="00180474" w:rsidP="00E35419">
            <w:pPr>
              <w:spacing w:line="312" w:lineRule="auto"/>
              <w:jc w:val="left"/>
              <w:rPr>
                <w:sz w:val="20"/>
                <w:szCs w:val="20"/>
              </w:rPr>
            </w:pPr>
            <w:r w:rsidRPr="00D01B28">
              <w:rPr>
                <w:sz w:val="20"/>
                <w:szCs w:val="20"/>
              </w:rPr>
              <w:t>Hemlock</w:t>
            </w:r>
          </w:p>
        </w:tc>
        <w:tc>
          <w:tcPr>
            <w:tcW w:w="1330" w:type="pct"/>
            <w:tcBorders>
              <w:top w:val="nil"/>
              <w:left w:val="nil"/>
              <w:bottom w:val="nil"/>
              <w:right w:val="nil"/>
            </w:tcBorders>
          </w:tcPr>
          <w:p w14:paraId="61449D55" w14:textId="77777777" w:rsidR="00180474" w:rsidRPr="00D01B28" w:rsidRDefault="00180474" w:rsidP="00180474">
            <w:pPr>
              <w:spacing w:line="312" w:lineRule="auto"/>
              <w:rPr>
                <w:color w:val="000000"/>
                <w:sz w:val="20"/>
                <w:szCs w:val="20"/>
              </w:rPr>
            </w:pPr>
            <w:proofErr w:type="spellStart"/>
            <w:r w:rsidRPr="00D01B28">
              <w:rPr>
                <w:i/>
                <w:color w:val="000000"/>
                <w:sz w:val="20"/>
                <w:szCs w:val="20"/>
              </w:rPr>
              <w:t>Tsuga</w:t>
            </w:r>
            <w:proofErr w:type="spellEnd"/>
            <w:r w:rsidRPr="00D01B28">
              <w:rPr>
                <w:i/>
                <w:color w:val="000000"/>
                <w:sz w:val="20"/>
                <w:szCs w:val="20"/>
              </w:rPr>
              <w:t xml:space="preserve"> </w:t>
            </w:r>
            <w:proofErr w:type="spellStart"/>
            <w:r w:rsidRPr="00D01B28">
              <w:rPr>
                <w:i/>
                <w:color w:val="000000"/>
                <w:sz w:val="20"/>
                <w:szCs w:val="20"/>
                <w:u w:color="FA5050"/>
              </w:rPr>
              <w:t>chinensis</w:t>
            </w:r>
            <w:proofErr w:type="spellEnd"/>
            <w:r w:rsidRPr="00D01B28">
              <w:rPr>
                <w:iCs/>
                <w:color w:val="000000"/>
                <w:sz w:val="20"/>
                <w:szCs w:val="20"/>
              </w:rPr>
              <w:t xml:space="preserve"> (</w:t>
            </w:r>
            <w:proofErr w:type="spellStart"/>
            <w:r w:rsidRPr="00D01B28">
              <w:rPr>
                <w:iCs/>
                <w:color w:val="000000"/>
                <w:sz w:val="20"/>
                <w:szCs w:val="20"/>
              </w:rPr>
              <w:t>Franch</w:t>
            </w:r>
            <w:proofErr w:type="spellEnd"/>
            <w:r w:rsidRPr="00D01B28">
              <w:rPr>
                <w:iCs/>
                <w:color w:val="000000"/>
                <w:sz w:val="20"/>
                <w:szCs w:val="20"/>
              </w:rPr>
              <w:t xml:space="preserve">.) </w:t>
            </w:r>
            <w:proofErr w:type="spellStart"/>
            <w:r w:rsidRPr="00D01B28">
              <w:rPr>
                <w:iCs/>
                <w:color w:val="000000"/>
                <w:sz w:val="20"/>
                <w:szCs w:val="20"/>
                <w:u w:color="FA5050"/>
              </w:rPr>
              <w:t>Pritz</w:t>
            </w:r>
            <w:proofErr w:type="spellEnd"/>
            <w:r w:rsidRPr="00D01B28">
              <w:rPr>
                <w:iCs/>
                <w:color w:val="000000"/>
                <w:sz w:val="20"/>
                <w:szCs w:val="20"/>
              </w:rPr>
              <w:t>.</w:t>
            </w:r>
          </w:p>
        </w:tc>
        <w:tc>
          <w:tcPr>
            <w:tcW w:w="562" w:type="pct"/>
            <w:tcBorders>
              <w:top w:val="nil"/>
              <w:left w:val="nil"/>
              <w:bottom w:val="nil"/>
              <w:right w:val="nil"/>
            </w:tcBorders>
            <w:shd w:val="clear" w:color="auto" w:fill="auto"/>
            <w:noWrap/>
          </w:tcPr>
          <w:p w14:paraId="2054A1AB" w14:textId="77777777" w:rsidR="00180474" w:rsidRPr="00D01B28" w:rsidRDefault="00180474" w:rsidP="00180474">
            <w:pPr>
              <w:spacing w:line="312" w:lineRule="auto"/>
              <w:rPr>
                <w:color w:val="000000"/>
                <w:kern w:val="0"/>
                <w:sz w:val="20"/>
                <w:szCs w:val="20"/>
              </w:rPr>
            </w:pPr>
            <w:r w:rsidRPr="00D01B28">
              <w:rPr>
                <w:sz w:val="20"/>
                <w:szCs w:val="20"/>
              </w:rPr>
              <w:t>0.09</w:t>
            </w:r>
          </w:p>
        </w:tc>
        <w:tc>
          <w:tcPr>
            <w:tcW w:w="640" w:type="pct"/>
            <w:tcBorders>
              <w:top w:val="nil"/>
              <w:left w:val="nil"/>
              <w:bottom w:val="nil"/>
              <w:right w:val="nil"/>
            </w:tcBorders>
          </w:tcPr>
          <w:p w14:paraId="69CAE427"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0.001</w:t>
            </w:r>
          </w:p>
        </w:tc>
        <w:tc>
          <w:tcPr>
            <w:tcW w:w="517" w:type="pct"/>
            <w:tcBorders>
              <w:top w:val="nil"/>
              <w:left w:val="nil"/>
              <w:bottom w:val="nil"/>
              <w:right w:val="nil"/>
            </w:tcBorders>
          </w:tcPr>
          <w:p w14:paraId="279F8D80" w14:textId="514A87B2"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7605D344" w14:textId="77777777" w:rsidTr="00BC5AFD">
        <w:trPr>
          <w:trHeight w:val="270"/>
          <w:jc w:val="center"/>
        </w:trPr>
        <w:tc>
          <w:tcPr>
            <w:tcW w:w="293" w:type="pct"/>
            <w:tcBorders>
              <w:top w:val="nil"/>
              <w:left w:val="nil"/>
              <w:bottom w:val="nil"/>
              <w:right w:val="nil"/>
            </w:tcBorders>
          </w:tcPr>
          <w:p w14:paraId="51039B82" w14:textId="77777777" w:rsidR="00180474" w:rsidRPr="00D01B28" w:rsidRDefault="00180474" w:rsidP="00180474">
            <w:pPr>
              <w:widowControl/>
              <w:spacing w:line="312" w:lineRule="auto"/>
              <w:rPr>
                <w:sz w:val="20"/>
                <w:szCs w:val="20"/>
              </w:rPr>
            </w:pPr>
            <w:bookmarkStart w:id="10" w:name="_Hlk50976362"/>
            <w:bookmarkEnd w:id="9"/>
            <w:r w:rsidRPr="00D01B28">
              <w:rPr>
                <w:sz w:val="20"/>
                <w:szCs w:val="20"/>
              </w:rPr>
              <w:t>10</w:t>
            </w:r>
          </w:p>
        </w:tc>
        <w:tc>
          <w:tcPr>
            <w:tcW w:w="624" w:type="pct"/>
            <w:vMerge/>
            <w:tcBorders>
              <w:left w:val="nil"/>
              <w:right w:val="nil"/>
            </w:tcBorders>
          </w:tcPr>
          <w:p w14:paraId="1271BDEB"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308FA53B" w14:textId="77777777" w:rsidR="00180474" w:rsidRPr="00D01B28" w:rsidRDefault="00180474" w:rsidP="00E35419">
            <w:pPr>
              <w:spacing w:line="312" w:lineRule="auto"/>
              <w:jc w:val="left"/>
              <w:rPr>
                <w:sz w:val="20"/>
                <w:szCs w:val="20"/>
              </w:rPr>
            </w:pPr>
            <w:bookmarkStart w:id="11" w:name="OLE_LINK63"/>
            <w:bookmarkStart w:id="12" w:name="OLE_LINK62"/>
            <w:bookmarkStart w:id="13" w:name="OLE_LINK64"/>
            <w:r w:rsidRPr="00D01B28">
              <w:rPr>
                <w:sz w:val="20"/>
                <w:szCs w:val="20"/>
              </w:rPr>
              <w:t>Cypress</w:t>
            </w:r>
            <w:bookmarkEnd w:id="11"/>
            <w:bookmarkEnd w:id="12"/>
            <w:bookmarkEnd w:id="13"/>
          </w:p>
        </w:tc>
        <w:tc>
          <w:tcPr>
            <w:tcW w:w="1330" w:type="pct"/>
            <w:tcBorders>
              <w:top w:val="nil"/>
              <w:left w:val="nil"/>
              <w:bottom w:val="nil"/>
              <w:right w:val="nil"/>
            </w:tcBorders>
          </w:tcPr>
          <w:p w14:paraId="11C29F81" w14:textId="77777777" w:rsidR="00180474" w:rsidRPr="00D01B28" w:rsidRDefault="00180474" w:rsidP="00180474">
            <w:pPr>
              <w:spacing w:line="312" w:lineRule="auto"/>
              <w:rPr>
                <w:color w:val="000000"/>
                <w:sz w:val="20"/>
                <w:szCs w:val="20"/>
              </w:rPr>
            </w:pPr>
            <w:bookmarkStart w:id="14" w:name="OLE_LINK76"/>
            <w:bookmarkStart w:id="15" w:name="OLE_LINK75"/>
            <w:proofErr w:type="spellStart"/>
            <w:r w:rsidRPr="00D01B28">
              <w:rPr>
                <w:i/>
                <w:sz w:val="20"/>
                <w:szCs w:val="20"/>
              </w:rPr>
              <w:t>Cupressus</w:t>
            </w:r>
            <w:proofErr w:type="spellEnd"/>
            <w:r w:rsidRPr="00D01B28">
              <w:rPr>
                <w:i/>
                <w:sz w:val="20"/>
                <w:szCs w:val="20"/>
              </w:rPr>
              <w:t xml:space="preserve"> </w:t>
            </w:r>
            <w:bookmarkEnd w:id="14"/>
            <w:bookmarkEnd w:id="15"/>
            <w:proofErr w:type="spellStart"/>
            <w:r w:rsidRPr="00D01B28">
              <w:rPr>
                <w:i/>
                <w:sz w:val="20"/>
                <w:szCs w:val="20"/>
                <w:u w:color="FA5050"/>
              </w:rPr>
              <w:t>funebris</w:t>
            </w:r>
            <w:proofErr w:type="spellEnd"/>
            <w:r w:rsidRPr="00D01B28">
              <w:rPr>
                <w:iCs/>
                <w:sz w:val="20"/>
                <w:szCs w:val="20"/>
              </w:rPr>
              <w:t xml:space="preserve"> </w:t>
            </w:r>
            <w:bookmarkStart w:id="16" w:name="_Hlk50990953"/>
            <w:proofErr w:type="spellStart"/>
            <w:r w:rsidRPr="00D01B28">
              <w:rPr>
                <w:iCs/>
                <w:sz w:val="20"/>
                <w:szCs w:val="20"/>
              </w:rPr>
              <w:t>Endl</w:t>
            </w:r>
            <w:proofErr w:type="spellEnd"/>
            <w:r w:rsidRPr="00D01B28">
              <w:rPr>
                <w:iCs/>
                <w:sz w:val="20"/>
                <w:szCs w:val="20"/>
              </w:rPr>
              <w:t>.</w:t>
            </w:r>
            <w:bookmarkEnd w:id="16"/>
          </w:p>
        </w:tc>
        <w:tc>
          <w:tcPr>
            <w:tcW w:w="562" w:type="pct"/>
            <w:tcBorders>
              <w:top w:val="nil"/>
              <w:left w:val="nil"/>
              <w:bottom w:val="nil"/>
              <w:right w:val="nil"/>
            </w:tcBorders>
            <w:shd w:val="clear" w:color="auto" w:fill="auto"/>
            <w:noWrap/>
          </w:tcPr>
          <w:p w14:paraId="726DCDE2" w14:textId="77777777" w:rsidR="00180474" w:rsidRPr="00D01B28" w:rsidRDefault="00180474" w:rsidP="00180474">
            <w:pPr>
              <w:spacing w:line="312" w:lineRule="auto"/>
              <w:rPr>
                <w:color w:val="000000"/>
                <w:kern w:val="0"/>
                <w:sz w:val="20"/>
                <w:szCs w:val="20"/>
              </w:rPr>
            </w:pPr>
            <w:r w:rsidRPr="00D01B28">
              <w:rPr>
                <w:sz w:val="20"/>
                <w:szCs w:val="20"/>
              </w:rPr>
              <w:t>323.77</w:t>
            </w:r>
          </w:p>
        </w:tc>
        <w:tc>
          <w:tcPr>
            <w:tcW w:w="640" w:type="pct"/>
            <w:tcBorders>
              <w:top w:val="nil"/>
              <w:left w:val="nil"/>
              <w:bottom w:val="nil"/>
              <w:right w:val="nil"/>
            </w:tcBorders>
          </w:tcPr>
          <w:p w14:paraId="798055E1" w14:textId="77777777" w:rsidR="00180474" w:rsidRPr="00D01B28" w:rsidRDefault="00180474" w:rsidP="00180474">
            <w:pPr>
              <w:widowControl/>
              <w:spacing w:line="312" w:lineRule="auto"/>
              <w:rPr>
                <w:sz w:val="20"/>
                <w:szCs w:val="20"/>
              </w:rPr>
            </w:pPr>
            <w:r w:rsidRPr="00D01B28">
              <w:rPr>
                <w:rFonts w:eastAsia="DengXian"/>
                <w:color w:val="000000"/>
                <w:sz w:val="20"/>
                <w:szCs w:val="20"/>
              </w:rPr>
              <w:t>3.01</w:t>
            </w:r>
          </w:p>
        </w:tc>
        <w:tc>
          <w:tcPr>
            <w:tcW w:w="517" w:type="pct"/>
            <w:tcBorders>
              <w:top w:val="nil"/>
              <w:left w:val="nil"/>
              <w:bottom w:val="nil"/>
              <w:right w:val="nil"/>
            </w:tcBorders>
          </w:tcPr>
          <w:p w14:paraId="4B6B7F77" w14:textId="3344982C"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bookmarkEnd w:id="10"/>
      <w:tr w:rsidR="00180474" w:rsidRPr="00D01B28" w14:paraId="432CEED2" w14:textId="77777777" w:rsidTr="00BC5AFD">
        <w:trPr>
          <w:trHeight w:val="270"/>
          <w:jc w:val="center"/>
        </w:trPr>
        <w:tc>
          <w:tcPr>
            <w:tcW w:w="293" w:type="pct"/>
            <w:tcBorders>
              <w:top w:val="nil"/>
              <w:left w:val="nil"/>
              <w:bottom w:val="nil"/>
              <w:right w:val="nil"/>
            </w:tcBorders>
          </w:tcPr>
          <w:p w14:paraId="5886CC24" w14:textId="77777777" w:rsidR="00180474" w:rsidRPr="00D01B28" w:rsidRDefault="00180474" w:rsidP="00180474">
            <w:pPr>
              <w:widowControl/>
              <w:spacing w:line="312" w:lineRule="auto"/>
              <w:rPr>
                <w:sz w:val="20"/>
                <w:szCs w:val="20"/>
              </w:rPr>
            </w:pPr>
            <w:r w:rsidRPr="00D01B28">
              <w:rPr>
                <w:sz w:val="20"/>
                <w:szCs w:val="20"/>
              </w:rPr>
              <w:t>11</w:t>
            </w:r>
          </w:p>
        </w:tc>
        <w:tc>
          <w:tcPr>
            <w:tcW w:w="624" w:type="pct"/>
            <w:vMerge/>
            <w:tcBorders>
              <w:left w:val="nil"/>
              <w:right w:val="nil"/>
            </w:tcBorders>
          </w:tcPr>
          <w:p w14:paraId="46526568"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620928F0" w14:textId="77777777" w:rsidR="00180474" w:rsidRPr="00D01B28" w:rsidRDefault="00180474" w:rsidP="00E35419">
            <w:pPr>
              <w:spacing w:line="312" w:lineRule="auto"/>
              <w:jc w:val="left"/>
              <w:rPr>
                <w:sz w:val="20"/>
                <w:szCs w:val="20"/>
              </w:rPr>
            </w:pPr>
            <w:r w:rsidRPr="00D01B28">
              <w:rPr>
                <w:sz w:val="20"/>
                <w:szCs w:val="20"/>
              </w:rPr>
              <w:t>Other cypress</w:t>
            </w:r>
          </w:p>
        </w:tc>
        <w:tc>
          <w:tcPr>
            <w:tcW w:w="1330" w:type="pct"/>
            <w:tcBorders>
              <w:top w:val="nil"/>
              <w:left w:val="nil"/>
              <w:bottom w:val="nil"/>
              <w:right w:val="nil"/>
            </w:tcBorders>
          </w:tcPr>
          <w:p w14:paraId="14745715" w14:textId="77777777" w:rsidR="00180474" w:rsidRPr="00D01B28" w:rsidRDefault="00180474" w:rsidP="00180474">
            <w:pPr>
              <w:spacing w:line="312" w:lineRule="auto"/>
              <w:rPr>
                <w:i/>
                <w:sz w:val="20"/>
                <w:szCs w:val="20"/>
              </w:rPr>
            </w:pPr>
            <w:r w:rsidRPr="00D01B28">
              <w:rPr>
                <w:i/>
                <w:sz w:val="20"/>
                <w:szCs w:val="20"/>
              </w:rPr>
              <w:t xml:space="preserve">Cupressus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4E3D7694" w14:textId="77777777" w:rsidR="00180474" w:rsidRPr="00D01B28" w:rsidRDefault="00180474" w:rsidP="00180474">
            <w:pPr>
              <w:spacing w:line="312" w:lineRule="auto"/>
              <w:rPr>
                <w:color w:val="000000"/>
                <w:kern w:val="0"/>
                <w:sz w:val="20"/>
                <w:szCs w:val="20"/>
              </w:rPr>
            </w:pPr>
            <w:r w:rsidRPr="00D01B28">
              <w:rPr>
                <w:sz w:val="20"/>
                <w:szCs w:val="20"/>
              </w:rPr>
              <w:t>40.18</w:t>
            </w:r>
          </w:p>
        </w:tc>
        <w:tc>
          <w:tcPr>
            <w:tcW w:w="640" w:type="pct"/>
            <w:tcBorders>
              <w:top w:val="nil"/>
              <w:left w:val="nil"/>
              <w:bottom w:val="nil"/>
              <w:right w:val="nil"/>
            </w:tcBorders>
          </w:tcPr>
          <w:p w14:paraId="26FADD37" w14:textId="77777777" w:rsidR="00180474" w:rsidRPr="00D01B28" w:rsidRDefault="00180474" w:rsidP="00180474">
            <w:pPr>
              <w:widowControl/>
              <w:spacing w:line="312" w:lineRule="auto"/>
              <w:rPr>
                <w:sz w:val="20"/>
                <w:szCs w:val="20"/>
              </w:rPr>
            </w:pPr>
            <w:r w:rsidRPr="00D01B28">
              <w:rPr>
                <w:rFonts w:eastAsia="DengXian"/>
                <w:color w:val="000000"/>
                <w:sz w:val="20"/>
                <w:szCs w:val="20"/>
              </w:rPr>
              <w:t>0.37</w:t>
            </w:r>
          </w:p>
        </w:tc>
        <w:tc>
          <w:tcPr>
            <w:tcW w:w="517" w:type="pct"/>
            <w:tcBorders>
              <w:top w:val="nil"/>
              <w:left w:val="nil"/>
              <w:bottom w:val="nil"/>
              <w:right w:val="nil"/>
            </w:tcBorders>
          </w:tcPr>
          <w:p w14:paraId="01054B78" w14:textId="698EA806"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120E1FC3" w14:textId="77777777" w:rsidTr="00BC5AFD">
        <w:trPr>
          <w:trHeight w:val="270"/>
          <w:jc w:val="center"/>
        </w:trPr>
        <w:tc>
          <w:tcPr>
            <w:tcW w:w="293" w:type="pct"/>
            <w:tcBorders>
              <w:top w:val="nil"/>
              <w:left w:val="nil"/>
              <w:bottom w:val="nil"/>
              <w:right w:val="nil"/>
            </w:tcBorders>
          </w:tcPr>
          <w:p w14:paraId="2DD2B8EC" w14:textId="77777777" w:rsidR="00180474" w:rsidRPr="00D01B28" w:rsidRDefault="00180474" w:rsidP="00180474">
            <w:pPr>
              <w:widowControl/>
              <w:spacing w:line="312" w:lineRule="auto"/>
              <w:rPr>
                <w:sz w:val="20"/>
                <w:szCs w:val="20"/>
              </w:rPr>
            </w:pPr>
            <w:bookmarkStart w:id="17" w:name="_Hlk50977009"/>
            <w:r w:rsidRPr="00D01B28">
              <w:rPr>
                <w:sz w:val="20"/>
                <w:szCs w:val="20"/>
              </w:rPr>
              <w:t>12</w:t>
            </w:r>
          </w:p>
        </w:tc>
        <w:tc>
          <w:tcPr>
            <w:tcW w:w="624" w:type="pct"/>
            <w:vMerge/>
            <w:tcBorders>
              <w:left w:val="nil"/>
              <w:right w:val="nil"/>
            </w:tcBorders>
          </w:tcPr>
          <w:p w14:paraId="080CF162"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7394E031" w14:textId="4857F170" w:rsidR="00180474" w:rsidRPr="00D01B28" w:rsidRDefault="0045759C" w:rsidP="00E35419">
            <w:pPr>
              <w:spacing w:line="312" w:lineRule="auto"/>
              <w:jc w:val="left"/>
              <w:rPr>
                <w:sz w:val="20"/>
                <w:szCs w:val="20"/>
              </w:rPr>
            </w:pPr>
            <w:r>
              <w:rPr>
                <w:sz w:val="20"/>
                <w:szCs w:val="20"/>
              </w:rPr>
              <w:t>Chinese fir</w:t>
            </w:r>
          </w:p>
        </w:tc>
        <w:tc>
          <w:tcPr>
            <w:tcW w:w="1330" w:type="pct"/>
            <w:tcBorders>
              <w:top w:val="nil"/>
              <w:left w:val="nil"/>
              <w:bottom w:val="nil"/>
              <w:right w:val="nil"/>
            </w:tcBorders>
          </w:tcPr>
          <w:p w14:paraId="31699C5B" w14:textId="77777777" w:rsidR="00180474" w:rsidRPr="00D01B28" w:rsidRDefault="00180474" w:rsidP="00180474">
            <w:pPr>
              <w:spacing w:line="312" w:lineRule="auto"/>
              <w:rPr>
                <w:color w:val="000000"/>
                <w:sz w:val="20"/>
                <w:szCs w:val="20"/>
              </w:rPr>
            </w:pPr>
            <w:bookmarkStart w:id="18" w:name="_Hlk50990900"/>
            <w:proofErr w:type="spellStart"/>
            <w:r w:rsidRPr="00D01B28">
              <w:rPr>
                <w:i/>
                <w:sz w:val="20"/>
                <w:szCs w:val="20"/>
                <w:u w:color="FA5050"/>
              </w:rPr>
              <w:t>Cunninghamia</w:t>
            </w:r>
            <w:proofErr w:type="spellEnd"/>
            <w:r w:rsidRPr="00D01B28">
              <w:rPr>
                <w:i/>
                <w:sz w:val="20"/>
                <w:szCs w:val="20"/>
              </w:rPr>
              <w:t xml:space="preserve"> </w:t>
            </w:r>
            <w:proofErr w:type="spellStart"/>
            <w:r w:rsidRPr="00D01B28">
              <w:rPr>
                <w:i/>
                <w:sz w:val="20"/>
                <w:szCs w:val="20"/>
                <w:u w:color="FA5050"/>
              </w:rPr>
              <w:t>lanceolata</w:t>
            </w:r>
            <w:proofErr w:type="spellEnd"/>
            <w:r w:rsidRPr="00D01B28">
              <w:rPr>
                <w:i/>
                <w:sz w:val="20"/>
                <w:szCs w:val="20"/>
              </w:rPr>
              <w:t xml:space="preserve"> </w:t>
            </w:r>
            <w:r w:rsidRPr="00D01B28">
              <w:rPr>
                <w:iCs/>
                <w:sz w:val="20"/>
                <w:szCs w:val="20"/>
              </w:rPr>
              <w:t>(Lamb.) Hook.</w:t>
            </w:r>
            <w:bookmarkEnd w:id="18"/>
          </w:p>
        </w:tc>
        <w:tc>
          <w:tcPr>
            <w:tcW w:w="562" w:type="pct"/>
            <w:tcBorders>
              <w:top w:val="nil"/>
              <w:left w:val="nil"/>
              <w:bottom w:val="nil"/>
              <w:right w:val="nil"/>
            </w:tcBorders>
            <w:shd w:val="clear" w:color="auto" w:fill="auto"/>
            <w:noWrap/>
          </w:tcPr>
          <w:p w14:paraId="3BA01FE8" w14:textId="77777777" w:rsidR="00180474" w:rsidRPr="00D01B28" w:rsidRDefault="00180474" w:rsidP="00180474">
            <w:pPr>
              <w:spacing w:line="312" w:lineRule="auto"/>
              <w:rPr>
                <w:color w:val="000000"/>
                <w:kern w:val="0"/>
                <w:sz w:val="20"/>
                <w:szCs w:val="20"/>
              </w:rPr>
            </w:pPr>
            <w:r w:rsidRPr="00D01B28">
              <w:rPr>
                <w:sz w:val="20"/>
                <w:szCs w:val="20"/>
              </w:rPr>
              <w:t>1695.29</w:t>
            </w:r>
          </w:p>
        </w:tc>
        <w:tc>
          <w:tcPr>
            <w:tcW w:w="640" w:type="pct"/>
            <w:tcBorders>
              <w:top w:val="nil"/>
              <w:left w:val="nil"/>
              <w:bottom w:val="nil"/>
              <w:right w:val="nil"/>
            </w:tcBorders>
          </w:tcPr>
          <w:p w14:paraId="08F4E0C0" w14:textId="77777777" w:rsidR="00180474" w:rsidRPr="00D01B28" w:rsidRDefault="00180474" w:rsidP="00180474">
            <w:pPr>
              <w:widowControl/>
              <w:spacing w:line="312" w:lineRule="auto"/>
              <w:rPr>
                <w:sz w:val="20"/>
                <w:szCs w:val="20"/>
              </w:rPr>
            </w:pPr>
            <w:r w:rsidRPr="00D01B28">
              <w:rPr>
                <w:rFonts w:eastAsia="DengXian"/>
                <w:color w:val="000000"/>
                <w:sz w:val="20"/>
                <w:szCs w:val="20"/>
              </w:rPr>
              <w:t>15.75</w:t>
            </w:r>
          </w:p>
        </w:tc>
        <w:tc>
          <w:tcPr>
            <w:tcW w:w="517" w:type="pct"/>
            <w:tcBorders>
              <w:top w:val="nil"/>
              <w:left w:val="nil"/>
              <w:bottom w:val="nil"/>
              <w:right w:val="nil"/>
            </w:tcBorders>
          </w:tcPr>
          <w:p w14:paraId="355ED495" w14:textId="20D0D86E"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bookmarkEnd w:id="17"/>
      <w:tr w:rsidR="00180474" w:rsidRPr="00D01B28" w14:paraId="14187818" w14:textId="77777777" w:rsidTr="00BC5AFD">
        <w:trPr>
          <w:trHeight w:val="270"/>
          <w:jc w:val="center"/>
        </w:trPr>
        <w:tc>
          <w:tcPr>
            <w:tcW w:w="293" w:type="pct"/>
            <w:tcBorders>
              <w:top w:val="nil"/>
              <w:left w:val="nil"/>
              <w:bottom w:val="nil"/>
              <w:right w:val="nil"/>
            </w:tcBorders>
          </w:tcPr>
          <w:p w14:paraId="42E54831" w14:textId="77777777" w:rsidR="00180474" w:rsidRPr="00D01B28" w:rsidRDefault="00180474" w:rsidP="00180474">
            <w:pPr>
              <w:widowControl/>
              <w:spacing w:line="312" w:lineRule="auto"/>
              <w:rPr>
                <w:sz w:val="20"/>
                <w:szCs w:val="20"/>
              </w:rPr>
            </w:pPr>
            <w:r w:rsidRPr="00D01B28">
              <w:rPr>
                <w:sz w:val="20"/>
                <w:szCs w:val="20"/>
              </w:rPr>
              <w:t>13</w:t>
            </w:r>
          </w:p>
        </w:tc>
        <w:tc>
          <w:tcPr>
            <w:tcW w:w="624" w:type="pct"/>
            <w:vMerge/>
            <w:tcBorders>
              <w:left w:val="nil"/>
              <w:right w:val="nil"/>
            </w:tcBorders>
          </w:tcPr>
          <w:p w14:paraId="710F5D29"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7575D42B" w14:textId="77777777" w:rsidR="00180474" w:rsidRPr="00D01B28" w:rsidRDefault="00180474" w:rsidP="00E35419">
            <w:pPr>
              <w:spacing w:line="312" w:lineRule="auto"/>
              <w:jc w:val="left"/>
              <w:rPr>
                <w:sz w:val="20"/>
                <w:szCs w:val="20"/>
              </w:rPr>
            </w:pPr>
            <w:r w:rsidRPr="00D01B28">
              <w:rPr>
                <w:sz w:val="20"/>
                <w:szCs w:val="20"/>
              </w:rPr>
              <w:t>Cryptomeria</w:t>
            </w:r>
          </w:p>
        </w:tc>
        <w:tc>
          <w:tcPr>
            <w:tcW w:w="1330" w:type="pct"/>
            <w:tcBorders>
              <w:top w:val="nil"/>
              <w:left w:val="nil"/>
              <w:bottom w:val="nil"/>
              <w:right w:val="nil"/>
            </w:tcBorders>
          </w:tcPr>
          <w:p w14:paraId="44597393" w14:textId="77777777" w:rsidR="00180474" w:rsidRPr="00D01B28" w:rsidRDefault="00180474" w:rsidP="00180474">
            <w:pPr>
              <w:spacing w:line="312" w:lineRule="auto"/>
              <w:rPr>
                <w:color w:val="000000"/>
                <w:sz w:val="20"/>
                <w:szCs w:val="20"/>
              </w:rPr>
            </w:pPr>
            <w:r w:rsidRPr="00D01B28">
              <w:rPr>
                <w:i/>
                <w:sz w:val="20"/>
                <w:szCs w:val="20"/>
              </w:rPr>
              <w:t>Cryptomeria japonica</w:t>
            </w:r>
            <w:r w:rsidRPr="00D01B28">
              <w:rPr>
                <w:iCs/>
                <w:sz w:val="20"/>
                <w:szCs w:val="20"/>
              </w:rPr>
              <w:t xml:space="preserve"> var. </w:t>
            </w:r>
            <w:r w:rsidRPr="00D01B28">
              <w:rPr>
                <w:iCs/>
                <w:sz w:val="20"/>
                <w:szCs w:val="20"/>
                <w:u w:color="FA5050"/>
              </w:rPr>
              <w:t>sinensis</w:t>
            </w:r>
          </w:p>
        </w:tc>
        <w:tc>
          <w:tcPr>
            <w:tcW w:w="562" w:type="pct"/>
            <w:tcBorders>
              <w:top w:val="nil"/>
              <w:left w:val="nil"/>
              <w:bottom w:val="nil"/>
              <w:right w:val="nil"/>
            </w:tcBorders>
            <w:shd w:val="clear" w:color="auto" w:fill="auto"/>
            <w:noWrap/>
          </w:tcPr>
          <w:p w14:paraId="36B3B548" w14:textId="77777777" w:rsidR="00180474" w:rsidRPr="00D01B28" w:rsidRDefault="00180474" w:rsidP="00180474">
            <w:pPr>
              <w:spacing w:line="312" w:lineRule="auto"/>
              <w:rPr>
                <w:color w:val="000000"/>
                <w:kern w:val="0"/>
                <w:sz w:val="20"/>
                <w:szCs w:val="20"/>
              </w:rPr>
            </w:pPr>
            <w:r w:rsidRPr="00D01B28">
              <w:rPr>
                <w:sz w:val="20"/>
                <w:szCs w:val="20"/>
              </w:rPr>
              <w:t>168.91</w:t>
            </w:r>
          </w:p>
        </w:tc>
        <w:tc>
          <w:tcPr>
            <w:tcW w:w="640" w:type="pct"/>
            <w:tcBorders>
              <w:top w:val="nil"/>
              <w:left w:val="nil"/>
              <w:bottom w:val="nil"/>
              <w:right w:val="nil"/>
            </w:tcBorders>
          </w:tcPr>
          <w:p w14:paraId="273E4DB2" w14:textId="77777777" w:rsidR="00180474" w:rsidRPr="00D01B28" w:rsidRDefault="00180474" w:rsidP="00180474">
            <w:pPr>
              <w:widowControl/>
              <w:spacing w:line="312" w:lineRule="auto"/>
              <w:rPr>
                <w:sz w:val="20"/>
                <w:szCs w:val="20"/>
              </w:rPr>
            </w:pPr>
            <w:r w:rsidRPr="00D01B28">
              <w:rPr>
                <w:rFonts w:eastAsia="DengXian"/>
                <w:color w:val="000000"/>
                <w:sz w:val="20"/>
                <w:szCs w:val="20"/>
              </w:rPr>
              <w:t>1.57</w:t>
            </w:r>
          </w:p>
        </w:tc>
        <w:tc>
          <w:tcPr>
            <w:tcW w:w="517" w:type="pct"/>
            <w:tcBorders>
              <w:top w:val="nil"/>
              <w:left w:val="nil"/>
              <w:bottom w:val="nil"/>
              <w:right w:val="nil"/>
            </w:tcBorders>
          </w:tcPr>
          <w:p w14:paraId="1C376488" w14:textId="070BBD2B"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56BE03AA" w14:textId="77777777" w:rsidTr="00BC5AFD">
        <w:trPr>
          <w:trHeight w:val="270"/>
          <w:jc w:val="center"/>
        </w:trPr>
        <w:tc>
          <w:tcPr>
            <w:tcW w:w="293" w:type="pct"/>
            <w:tcBorders>
              <w:top w:val="nil"/>
              <w:left w:val="nil"/>
              <w:bottom w:val="nil"/>
              <w:right w:val="nil"/>
            </w:tcBorders>
          </w:tcPr>
          <w:p w14:paraId="09C3FD86" w14:textId="77777777" w:rsidR="00180474" w:rsidRPr="00D01B28" w:rsidRDefault="00180474" w:rsidP="00180474">
            <w:pPr>
              <w:widowControl/>
              <w:spacing w:line="312" w:lineRule="auto"/>
              <w:rPr>
                <w:sz w:val="20"/>
                <w:szCs w:val="20"/>
              </w:rPr>
            </w:pPr>
            <w:r w:rsidRPr="00D01B28">
              <w:rPr>
                <w:sz w:val="20"/>
                <w:szCs w:val="20"/>
              </w:rPr>
              <w:t>14</w:t>
            </w:r>
          </w:p>
        </w:tc>
        <w:tc>
          <w:tcPr>
            <w:tcW w:w="624" w:type="pct"/>
            <w:vMerge/>
            <w:tcBorders>
              <w:left w:val="nil"/>
              <w:right w:val="nil"/>
            </w:tcBorders>
          </w:tcPr>
          <w:p w14:paraId="3EE1B820"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7461712C" w14:textId="77777777" w:rsidR="00180474" w:rsidRPr="00D01B28" w:rsidRDefault="00180474" w:rsidP="00E35419">
            <w:pPr>
              <w:spacing w:line="312" w:lineRule="auto"/>
              <w:jc w:val="left"/>
              <w:rPr>
                <w:sz w:val="20"/>
                <w:szCs w:val="20"/>
              </w:rPr>
            </w:pPr>
            <w:r w:rsidRPr="00D01B28">
              <w:rPr>
                <w:sz w:val="20"/>
                <w:szCs w:val="20"/>
              </w:rPr>
              <w:t>Metasequoia</w:t>
            </w:r>
          </w:p>
        </w:tc>
        <w:tc>
          <w:tcPr>
            <w:tcW w:w="1330" w:type="pct"/>
            <w:tcBorders>
              <w:top w:val="nil"/>
              <w:left w:val="nil"/>
              <w:bottom w:val="nil"/>
              <w:right w:val="nil"/>
            </w:tcBorders>
          </w:tcPr>
          <w:p w14:paraId="593FA51C" w14:textId="77777777" w:rsidR="00180474" w:rsidRPr="00D01B28" w:rsidRDefault="00180474" w:rsidP="00180474">
            <w:pPr>
              <w:spacing w:line="312" w:lineRule="auto"/>
              <w:rPr>
                <w:color w:val="000000"/>
                <w:sz w:val="20"/>
                <w:szCs w:val="20"/>
              </w:rPr>
            </w:pPr>
            <w:proofErr w:type="spellStart"/>
            <w:r w:rsidRPr="00D01B28">
              <w:rPr>
                <w:i/>
                <w:color w:val="000000"/>
                <w:sz w:val="20"/>
                <w:szCs w:val="20"/>
              </w:rPr>
              <w:t>Metasequoia</w:t>
            </w:r>
            <w:proofErr w:type="spellEnd"/>
            <w:r w:rsidRPr="00D01B28">
              <w:rPr>
                <w:i/>
                <w:sz w:val="20"/>
                <w:szCs w:val="20"/>
              </w:rPr>
              <w:t> </w:t>
            </w:r>
            <w:proofErr w:type="spellStart"/>
            <w:r w:rsidRPr="00D01B28">
              <w:rPr>
                <w:i/>
                <w:color w:val="000000"/>
                <w:sz w:val="20"/>
                <w:szCs w:val="20"/>
              </w:rPr>
              <w:t>glyptostroboides</w:t>
            </w:r>
            <w:proofErr w:type="spellEnd"/>
            <w:r w:rsidRPr="00D01B28">
              <w:rPr>
                <w:i/>
                <w:color w:val="000000"/>
                <w:sz w:val="20"/>
                <w:szCs w:val="20"/>
              </w:rPr>
              <w:t xml:space="preserve"> </w:t>
            </w:r>
            <w:r w:rsidRPr="00D01B28">
              <w:rPr>
                <w:iCs/>
                <w:color w:val="000000"/>
                <w:sz w:val="20"/>
                <w:szCs w:val="20"/>
              </w:rPr>
              <w:t>Hu &amp; W. C. Cheng</w:t>
            </w:r>
          </w:p>
        </w:tc>
        <w:tc>
          <w:tcPr>
            <w:tcW w:w="562" w:type="pct"/>
            <w:tcBorders>
              <w:top w:val="nil"/>
              <w:left w:val="nil"/>
              <w:bottom w:val="nil"/>
              <w:right w:val="nil"/>
            </w:tcBorders>
            <w:shd w:val="clear" w:color="auto" w:fill="auto"/>
            <w:noWrap/>
          </w:tcPr>
          <w:p w14:paraId="79AE1463" w14:textId="77777777" w:rsidR="00180474" w:rsidRPr="00D01B28" w:rsidRDefault="00180474" w:rsidP="00180474">
            <w:pPr>
              <w:spacing w:line="312" w:lineRule="auto"/>
              <w:rPr>
                <w:color w:val="000000"/>
                <w:kern w:val="0"/>
                <w:sz w:val="20"/>
                <w:szCs w:val="20"/>
              </w:rPr>
            </w:pPr>
            <w:r w:rsidRPr="00D01B28">
              <w:rPr>
                <w:sz w:val="20"/>
                <w:szCs w:val="20"/>
              </w:rPr>
              <w:t>1.74</w:t>
            </w:r>
          </w:p>
        </w:tc>
        <w:tc>
          <w:tcPr>
            <w:tcW w:w="640" w:type="pct"/>
            <w:tcBorders>
              <w:top w:val="nil"/>
              <w:left w:val="nil"/>
              <w:bottom w:val="nil"/>
              <w:right w:val="nil"/>
            </w:tcBorders>
          </w:tcPr>
          <w:p w14:paraId="2651056A"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0.02</w:t>
            </w:r>
          </w:p>
        </w:tc>
        <w:tc>
          <w:tcPr>
            <w:tcW w:w="517" w:type="pct"/>
            <w:tcBorders>
              <w:top w:val="nil"/>
              <w:left w:val="nil"/>
              <w:bottom w:val="nil"/>
              <w:right w:val="nil"/>
            </w:tcBorders>
          </w:tcPr>
          <w:p w14:paraId="0D497945" w14:textId="6864DFDA" w:rsidR="00180474" w:rsidRPr="00D01B28" w:rsidRDefault="00180474" w:rsidP="00180474">
            <w:pPr>
              <w:widowControl/>
              <w:spacing w:line="312" w:lineRule="auto"/>
              <w:rPr>
                <w:rFonts w:eastAsia="DengXian"/>
                <w:color w:val="000000"/>
                <w:sz w:val="20"/>
                <w:szCs w:val="20"/>
              </w:rPr>
            </w:pPr>
            <w:r w:rsidRPr="00D01B28">
              <w:rPr>
                <w:bCs/>
                <w:sz w:val="20"/>
                <w:szCs w:val="20"/>
              </w:rPr>
              <w:t>ECF</w:t>
            </w:r>
          </w:p>
        </w:tc>
      </w:tr>
      <w:tr w:rsidR="00180474" w:rsidRPr="00D01B28" w14:paraId="336E21CD" w14:textId="77777777" w:rsidTr="00BC5AFD">
        <w:trPr>
          <w:trHeight w:val="270"/>
          <w:jc w:val="center"/>
        </w:trPr>
        <w:tc>
          <w:tcPr>
            <w:tcW w:w="293" w:type="pct"/>
            <w:tcBorders>
              <w:top w:val="nil"/>
              <w:left w:val="nil"/>
              <w:right w:val="nil"/>
            </w:tcBorders>
          </w:tcPr>
          <w:p w14:paraId="529F620E" w14:textId="77777777" w:rsidR="00180474" w:rsidRPr="00D01B28" w:rsidRDefault="00180474" w:rsidP="00180474">
            <w:pPr>
              <w:widowControl/>
              <w:spacing w:line="312" w:lineRule="auto"/>
              <w:rPr>
                <w:sz w:val="20"/>
                <w:szCs w:val="20"/>
              </w:rPr>
            </w:pPr>
            <w:r w:rsidRPr="00D01B28">
              <w:rPr>
                <w:sz w:val="20"/>
                <w:szCs w:val="20"/>
              </w:rPr>
              <w:t>15</w:t>
            </w:r>
          </w:p>
        </w:tc>
        <w:tc>
          <w:tcPr>
            <w:tcW w:w="624" w:type="pct"/>
            <w:vMerge/>
            <w:tcBorders>
              <w:left w:val="nil"/>
              <w:right w:val="nil"/>
            </w:tcBorders>
          </w:tcPr>
          <w:p w14:paraId="47818FFF" w14:textId="77777777" w:rsidR="00180474" w:rsidRPr="00D01B28" w:rsidRDefault="00180474" w:rsidP="00180474">
            <w:pPr>
              <w:spacing w:line="312" w:lineRule="auto"/>
              <w:rPr>
                <w:sz w:val="20"/>
                <w:szCs w:val="20"/>
              </w:rPr>
            </w:pPr>
          </w:p>
        </w:tc>
        <w:tc>
          <w:tcPr>
            <w:tcW w:w="1034" w:type="pct"/>
            <w:tcBorders>
              <w:top w:val="nil"/>
              <w:left w:val="nil"/>
              <w:right w:val="nil"/>
            </w:tcBorders>
          </w:tcPr>
          <w:p w14:paraId="507E0C77" w14:textId="77777777" w:rsidR="00180474" w:rsidRPr="00D01B28" w:rsidRDefault="00180474" w:rsidP="00E35419">
            <w:pPr>
              <w:spacing w:line="312" w:lineRule="auto"/>
              <w:jc w:val="left"/>
              <w:rPr>
                <w:sz w:val="20"/>
                <w:szCs w:val="20"/>
              </w:rPr>
            </w:pPr>
            <w:r w:rsidRPr="00D01B28">
              <w:rPr>
                <w:sz w:val="20"/>
                <w:szCs w:val="20"/>
              </w:rPr>
              <w:t>Other fir</w:t>
            </w:r>
          </w:p>
        </w:tc>
        <w:tc>
          <w:tcPr>
            <w:tcW w:w="1330" w:type="pct"/>
            <w:tcBorders>
              <w:top w:val="nil"/>
              <w:left w:val="nil"/>
              <w:right w:val="nil"/>
            </w:tcBorders>
          </w:tcPr>
          <w:p w14:paraId="0EB1217A" w14:textId="77777777" w:rsidR="00180474" w:rsidRPr="00D01B28" w:rsidRDefault="00180474" w:rsidP="00180474">
            <w:pPr>
              <w:spacing w:line="312" w:lineRule="auto"/>
              <w:rPr>
                <w:color w:val="000000"/>
                <w:sz w:val="20"/>
                <w:szCs w:val="20"/>
              </w:rPr>
            </w:pPr>
            <w:proofErr w:type="spellStart"/>
            <w:r w:rsidRPr="00D01B28">
              <w:rPr>
                <w:i/>
                <w:sz w:val="20"/>
                <w:szCs w:val="20"/>
              </w:rPr>
              <w:t>Cunninghamia</w:t>
            </w:r>
            <w:proofErr w:type="spellEnd"/>
            <w:r w:rsidRPr="00D01B28">
              <w:rPr>
                <w:color w:val="000000"/>
                <w:sz w:val="20"/>
                <w:szCs w:val="20"/>
              </w:rPr>
              <w:t xml:space="preserve"> spp.</w:t>
            </w:r>
          </w:p>
        </w:tc>
        <w:tc>
          <w:tcPr>
            <w:tcW w:w="562" w:type="pct"/>
            <w:tcBorders>
              <w:top w:val="nil"/>
              <w:left w:val="nil"/>
              <w:right w:val="nil"/>
            </w:tcBorders>
            <w:shd w:val="clear" w:color="auto" w:fill="auto"/>
            <w:noWrap/>
          </w:tcPr>
          <w:p w14:paraId="3C5DFC8B" w14:textId="77777777" w:rsidR="00180474" w:rsidRPr="00D01B28" w:rsidRDefault="00180474" w:rsidP="00180474">
            <w:pPr>
              <w:spacing w:line="312" w:lineRule="auto"/>
              <w:rPr>
                <w:color w:val="000000"/>
                <w:kern w:val="0"/>
                <w:sz w:val="20"/>
                <w:szCs w:val="20"/>
              </w:rPr>
            </w:pPr>
            <w:r w:rsidRPr="00D01B28">
              <w:rPr>
                <w:sz w:val="20"/>
                <w:szCs w:val="20"/>
              </w:rPr>
              <w:t>1.34</w:t>
            </w:r>
          </w:p>
        </w:tc>
        <w:tc>
          <w:tcPr>
            <w:tcW w:w="640" w:type="pct"/>
            <w:tcBorders>
              <w:top w:val="nil"/>
              <w:left w:val="nil"/>
              <w:right w:val="nil"/>
            </w:tcBorders>
          </w:tcPr>
          <w:p w14:paraId="7CAE3550"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0.01</w:t>
            </w:r>
          </w:p>
        </w:tc>
        <w:tc>
          <w:tcPr>
            <w:tcW w:w="517" w:type="pct"/>
            <w:tcBorders>
              <w:top w:val="nil"/>
              <w:left w:val="nil"/>
              <w:right w:val="nil"/>
            </w:tcBorders>
          </w:tcPr>
          <w:p w14:paraId="42402F94" w14:textId="5F47605C" w:rsidR="00180474" w:rsidRPr="00D01B28" w:rsidRDefault="00180474" w:rsidP="00180474">
            <w:pPr>
              <w:widowControl/>
              <w:spacing w:line="312" w:lineRule="auto"/>
              <w:rPr>
                <w:rFonts w:eastAsia="DengXian"/>
                <w:color w:val="000000"/>
                <w:sz w:val="20"/>
                <w:szCs w:val="20"/>
              </w:rPr>
            </w:pPr>
            <w:r w:rsidRPr="00D01B28">
              <w:rPr>
                <w:bCs/>
                <w:sz w:val="20"/>
                <w:szCs w:val="20"/>
              </w:rPr>
              <w:t>MF</w:t>
            </w:r>
          </w:p>
        </w:tc>
      </w:tr>
      <w:tr w:rsidR="00180474" w:rsidRPr="00D01B28" w14:paraId="5478545E" w14:textId="77777777" w:rsidTr="00BC5AFD">
        <w:trPr>
          <w:trHeight w:val="270"/>
          <w:jc w:val="center"/>
        </w:trPr>
        <w:tc>
          <w:tcPr>
            <w:tcW w:w="293" w:type="pct"/>
            <w:tcBorders>
              <w:top w:val="nil"/>
              <w:left w:val="nil"/>
              <w:right w:val="nil"/>
            </w:tcBorders>
          </w:tcPr>
          <w:p w14:paraId="23137191" w14:textId="77777777" w:rsidR="00180474" w:rsidRPr="00D01B28" w:rsidRDefault="00180474" w:rsidP="00180474">
            <w:pPr>
              <w:widowControl/>
              <w:spacing w:line="312" w:lineRule="auto"/>
              <w:rPr>
                <w:sz w:val="20"/>
                <w:szCs w:val="20"/>
              </w:rPr>
            </w:pPr>
            <w:r w:rsidRPr="00D01B28">
              <w:rPr>
                <w:sz w:val="20"/>
                <w:szCs w:val="20"/>
              </w:rPr>
              <w:t>16</w:t>
            </w:r>
          </w:p>
        </w:tc>
        <w:tc>
          <w:tcPr>
            <w:tcW w:w="624" w:type="pct"/>
            <w:vMerge/>
            <w:tcBorders>
              <w:left w:val="nil"/>
              <w:right w:val="nil"/>
            </w:tcBorders>
          </w:tcPr>
          <w:p w14:paraId="3BF89514" w14:textId="77777777" w:rsidR="00180474" w:rsidRPr="00D01B28" w:rsidRDefault="00180474" w:rsidP="00180474">
            <w:pPr>
              <w:spacing w:line="312" w:lineRule="auto"/>
              <w:rPr>
                <w:sz w:val="20"/>
                <w:szCs w:val="20"/>
              </w:rPr>
            </w:pPr>
          </w:p>
        </w:tc>
        <w:tc>
          <w:tcPr>
            <w:tcW w:w="1034" w:type="pct"/>
            <w:tcBorders>
              <w:top w:val="nil"/>
              <w:left w:val="nil"/>
              <w:right w:val="nil"/>
            </w:tcBorders>
          </w:tcPr>
          <w:p w14:paraId="4A7BEC18" w14:textId="77777777" w:rsidR="00180474" w:rsidRPr="00D01B28" w:rsidRDefault="00180474" w:rsidP="00E35419">
            <w:pPr>
              <w:spacing w:line="312" w:lineRule="auto"/>
              <w:jc w:val="left"/>
              <w:rPr>
                <w:sz w:val="20"/>
                <w:szCs w:val="20"/>
              </w:rPr>
            </w:pPr>
            <w:r w:rsidRPr="00D01B28">
              <w:rPr>
                <w:sz w:val="20"/>
                <w:szCs w:val="20"/>
              </w:rPr>
              <w:t>Other coniferous</w:t>
            </w:r>
            <w:bookmarkStart w:id="19" w:name="OLE_LINK81"/>
            <w:bookmarkStart w:id="20" w:name="OLE_LINK80"/>
            <w:r w:rsidRPr="00D01B28">
              <w:rPr>
                <w:sz w:val="20"/>
                <w:szCs w:val="20"/>
              </w:rPr>
              <w:t xml:space="preserve"> tree species (groups)</w:t>
            </w:r>
            <w:bookmarkEnd w:id="19"/>
            <w:bookmarkEnd w:id="20"/>
          </w:p>
        </w:tc>
        <w:tc>
          <w:tcPr>
            <w:tcW w:w="1330" w:type="pct"/>
            <w:tcBorders>
              <w:top w:val="nil"/>
              <w:left w:val="nil"/>
              <w:right w:val="nil"/>
            </w:tcBorders>
          </w:tcPr>
          <w:p w14:paraId="0F1D27AB" w14:textId="77777777" w:rsidR="00180474" w:rsidRPr="00D01B28" w:rsidRDefault="00180474" w:rsidP="00180474">
            <w:pPr>
              <w:spacing w:line="312" w:lineRule="auto"/>
              <w:rPr>
                <w:sz w:val="20"/>
                <w:szCs w:val="20"/>
              </w:rPr>
            </w:pPr>
            <w:r w:rsidRPr="00D01B28">
              <w:rPr>
                <w:bCs/>
                <w:sz w:val="20"/>
                <w:szCs w:val="20"/>
              </w:rPr>
              <w:t>N/A</w:t>
            </w:r>
          </w:p>
        </w:tc>
        <w:tc>
          <w:tcPr>
            <w:tcW w:w="562" w:type="pct"/>
            <w:tcBorders>
              <w:top w:val="nil"/>
              <w:left w:val="nil"/>
              <w:right w:val="nil"/>
            </w:tcBorders>
            <w:shd w:val="clear" w:color="auto" w:fill="auto"/>
            <w:noWrap/>
          </w:tcPr>
          <w:p w14:paraId="6C878184" w14:textId="77777777" w:rsidR="00180474" w:rsidRPr="00D01B28" w:rsidRDefault="00180474" w:rsidP="00180474">
            <w:pPr>
              <w:spacing w:line="312" w:lineRule="auto"/>
              <w:rPr>
                <w:sz w:val="20"/>
                <w:szCs w:val="20"/>
              </w:rPr>
            </w:pPr>
            <w:r w:rsidRPr="00D01B28">
              <w:rPr>
                <w:sz w:val="20"/>
                <w:szCs w:val="20"/>
              </w:rPr>
              <w:t>1.98</w:t>
            </w:r>
          </w:p>
        </w:tc>
        <w:tc>
          <w:tcPr>
            <w:tcW w:w="640" w:type="pct"/>
            <w:tcBorders>
              <w:top w:val="nil"/>
              <w:left w:val="nil"/>
              <w:right w:val="nil"/>
            </w:tcBorders>
          </w:tcPr>
          <w:p w14:paraId="2580A036"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0.02</w:t>
            </w:r>
          </w:p>
        </w:tc>
        <w:tc>
          <w:tcPr>
            <w:tcW w:w="517" w:type="pct"/>
            <w:tcBorders>
              <w:top w:val="nil"/>
              <w:left w:val="nil"/>
              <w:right w:val="nil"/>
            </w:tcBorders>
          </w:tcPr>
          <w:p w14:paraId="528F09D0" w14:textId="0DD13A1D" w:rsidR="00180474" w:rsidRPr="00D01B28" w:rsidRDefault="00180474" w:rsidP="00180474">
            <w:pPr>
              <w:widowControl/>
              <w:spacing w:line="312" w:lineRule="auto"/>
              <w:rPr>
                <w:rFonts w:eastAsia="DengXian"/>
                <w:color w:val="000000"/>
                <w:sz w:val="20"/>
                <w:szCs w:val="20"/>
              </w:rPr>
            </w:pPr>
            <w:r w:rsidRPr="00D01B28">
              <w:rPr>
                <w:bCs/>
                <w:sz w:val="20"/>
                <w:szCs w:val="20"/>
              </w:rPr>
              <w:t>MF</w:t>
            </w:r>
          </w:p>
        </w:tc>
      </w:tr>
      <w:tr w:rsidR="00180474" w:rsidRPr="00D01B28" w14:paraId="0B8ADA51" w14:textId="77777777" w:rsidTr="00BC5AFD">
        <w:trPr>
          <w:trHeight w:val="270"/>
          <w:jc w:val="center"/>
        </w:trPr>
        <w:tc>
          <w:tcPr>
            <w:tcW w:w="293" w:type="pct"/>
            <w:tcBorders>
              <w:left w:val="nil"/>
              <w:bottom w:val="nil"/>
              <w:right w:val="nil"/>
            </w:tcBorders>
          </w:tcPr>
          <w:p w14:paraId="274971E4" w14:textId="77777777" w:rsidR="00180474" w:rsidRPr="00D01B28" w:rsidRDefault="00180474" w:rsidP="00180474">
            <w:pPr>
              <w:widowControl/>
              <w:spacing w:line="312" w:lineRule="auto"/>
              <w:rPr>
                <w:kern w:val="0"/>
                <w:sz w:val="20"/>
                <w:szCs w:val="20"/>
              </w:rPr>
            </w:pPr>
            <w:r w:rsidRPr="00D01B28">
              <w:rPr>
                <w:sz w:val="20"/>
                <w:szCs w:val="20"/>
              </w:rPr>
              <w:t>17</w:t>
            </w:r>
          </w:p>
        </w:tc>
        <w:tc>
          <w:tcPr>
            <w:tcW w:w="624" w:type="pct"/>
            <w:vMerge w:val="restart"/>
            <w:tcBorders>
              <w:left w:val="nil"/>
              <w:right w:val="nil"/>
            </w:tcBorders>
          </w:tcPr>
          <w:p w14:paraId="47A30634" w14:textId="77777777" w:rsidR="00180474" w:rsidRPr="00D01B28" w:rsidRDefault="00180474" w:rsidP="00180474">
            <w:pPr>
              <w:spacing w:line="312" w:lineRule="auto"/>
              <w:rPr>
                <w:sz w:val="20"/>
                <w:szCs w:val="20"/>
              </w:rPr>
            </w:pPr>
            <w:r w:rsidRPr="00D01B28">
              <w:rPr>
                <w:sz w:val="20"/>
                <w:szCs w:val="20"/>
              </w:rPr>
              <w:t>Broad-leaved forests</w:t>
            </w:r>
          </w:p>
        </w:tc>
        <w:tc>
          <w:tcPr>
            <w:tcW w:w="1034" w:type="pct"/>
            <w:tcBorders>
              <w:left w:val="nil"/>
              <w:bottom w:val="nil"/>
              <w:right w:val="nil"/>
            </w:tcBorders>
          </w:tcPr>
          <w:p w14:paraId="5431D294" w14:textId="77777777" w:rsidR="00180474" w:rsidRPr="00D01B28" w:rsidRDefault="00180474" w:rsidP="00E35419">
            <w:pPr>
              <w:spacing w:line="312" w:lineRule="auto"/>
              <w:jc w:val="left"/>
              <w:rPr>
                <w:sz w:val="20"/>
                <w:szCs w:val="20"/>
              </w:rPr>
            </w:pPr>
            <w:r w:rsidRPr="00D01B28">
              <w:rPr>
                <w:sz w:val="20"/>
                <w:szCs w:val="20"/>
              </w:rPr>
              <w:t>Poplar/aspen</w:t>
            </w:r>
          </w:p>
        </w:tc>
        <w:tc>
          <w:tcPr>
            <w:tcW w:w="1330" w:type="pct"/>
            <w:tcBorders>
              <w:left w:val="nil"/>
              <w:bottom w:val="nil"/>
              <w:right w:val="nil"/>
            </w:tcBorders>
          </w:tcPr>
          <w:p w14:paraId="166861DE" w14:textId="77777777" w:rsidR="00180474" w:rsidRPr="00D01B28" w:rsidRDefault="00180474" w:rsidP="00180474">
            <w:pPr>
              <w:spacing w:line="312" w:lineRule="auto"/>
              <w:rPr>
                <w:color w:val="000000"/>
                <w:sz w:val="20"/>
                <w:szCs w:val="20"/>
              </w:rPr>
            </w:pPr>
            <w:r w:rsidRPr="00D01B28">
              <w:rPr>
                <w:i/>
                <w:sz w:val="20"/>
                <w:szCs w:val="20"/>
              </w:rPr>
              <w:t xml:space="preserve">Populus </w:t>
            </w:r>
            <w:r w:rsidRPr="00D01B28">
              <w:rPr>
                <w:color w:val="000000"/>
                <w:sz w:val="20"/>
                <w:szCs w:val="20"/>
                <w:u w:color="FA5050"/>
              </w:rPr>
              <w:t>spp</w:t>
            </w:r>
            <w:r w:rsidRPr="00D01B28">
              <w:rPr>
                <w:color w:val="000000"/>
                <w:sz w:val="20"/>
                <w:szCs w:val="20"/>
              </w:rPr>
              <w:t>.</w:t>
            </w:r>
          </w:p>
        </w:tc>
        <w:tc>
          <w:tcPr>
            <w:tcW w:w="562" w:type="pct"/>
            <w:tcBorders>
              <w:left w:val="nil"/>
              <w:bottom w:val="nil"/>
              <w:right w:val="nil"/>
            </w:tcBorders>
            <w:shd w:val="clear" w:color="auto" w:fill="auto"/>
            <w:noWrap/>
          </w:tcPr>
          <w:p w14:paraId="3D7F3CEB" w14:textId="77777777" w:rsidR="00180474" w:rsidRPr="00D01B28" w:rsidRDefault="00180474" w:rsidP="00180474">
            <w:pPr>
              <w:spacing w:line="312" w:lineRule="auto"/>
              <w:rPr>
                <w:color w:val="000000"/>
                <w:kern w:val="0"/>
                <w:sz w:val="20"/>
                <w:szCs w:val="20"/>
              </w:rPr>
            </w:pPr>
            <w:r w:rsidRPr="00D01B28">
              <w:rPr>
                <w:sz w:val="20"/>
                <w:szCs w:val="20"/>
              </w:rPr>
              <w:t>80.10</w:t>
            </w:r>
          </w:p>
        </w:tc>
        <w:tc>
          <w:tcPr>
            <w:tcW w:w="640" w:type="pct"/>
            <w:tcBorders>
              <w:left w:val="nil"/>
              <w:bottom w:val="nil"/>
              <w:right w:val="nil"/>
            </w:tcBorders>
          </w:tcPr>
          <w:p w14:paraId="5550D0D9" w14:textId="77777777" w:rsidR="00180474" w:rsidRPr="00D01B28" w:rsidRDefault="00180474" w:rsidP="00180474">
            <w:pPr>
              <w:widowControl/>
              <w:spacing w:line="312" w:lineRule="auto"/>
              <w:rPr>
                <w:sz w:val="20"/>
                <w:szCs w:val="20"/>
              </w:rPr>
            </w:pPr>
            <w:r w:rsidRPr="00D01B28">
              <w:rPr>
                <w:rFonts w:eastAsia="DengXian"/>
                <w:color w:val="000000"/>
                <w:sz w:val="20"/>
                <w:szCs w:val="20"/>
              </w:rPr>
              <w:t>0.74</w:t>
            </w:r>
          </w:p>
        </w:tc>
        <w:tc>
          <w:tcPr>
            <w:tcW w:w="517" w:type="pct"/>
            <w:tcBorders>
              <w:left w:val="nil"/>
              <w:bottom w:val="nil"/>
              <w:right w:val="nil"/>
            </w:tcBorders>
          </w:tcPr>
          <w:p w14:paraId="1868E7A1" w14:textId="0746799D" w:rsidR="00180474" w:rsidRPr="00D01B28" w:rsidRDefault="00180474" w:rsidP="00180474">
            <w:pPr>
              <w:widowControl/>
              <w:spacing w:line="312" w:lineRule="auto"/>
              <w:rPr>
                <w:rFonts w:eastAsia="DengXian"/>
                <w:color w:val="000000"/>
                <w:sz w:val="20"/>
                <w:szCs w:val="20"/>
              </w:rPr>
            </w:pPr>
            <w:r w:rsidRPr="00D01B28">
              <w:rPr>
                <w:bCs/>
                <w:sz w:val="20"/>
                <w:szCs w:val="20"/>
              </w:rPr>
              <w:t xml:space="preserve">DBF </w:t>
            </w:r>
          </w:p>
        </w:tc>
      </w:tr>
      <w:tr w:rsidR="00180474" w:rsidRPr="00D01B28" w14:paraId="4ABFE9F9" w14:textId="77777777" w:rsidTr="00BC5AFD">
        <w:trPr>
          <w:trHeight w:val="270"/>
          <w:jc w:val="center"/>
        </w:trPr>
        <w:tc>
          <w:tcPr>
            <w:tcW w:w="293" w:type="pct"/>
            <w:tcBorders>
              <w:top w:val="nil"/>
              <w:left w:val="nil"/>
              <w:bottom w:val="nil"/>
              <w:right w:val="nil"/>
            </w:tcBorders>
          </w:tcPr>
          <w:p w14:paraId="68E60C32" w14:textId="77777777" w:rsidR="00180474" w:rsidRPr="00D01B28" w:rsidRDefault="00180474" w:rsidP="00180474">
            <w:pPr>
              <w:widowControl/>
              <w:spacing w:line="312" w:lineRule="auto"/>
              <w:rPr>
                <w:sz w:val="20"/>
                <w:szCs w:val="20"/>
              </w:rPr>
            </w:pPr>
            <w:r w:rsidRPr="00D01B28">
              <w:rPr>
                <w:sz w:val="20"/>
                <w:szCs w:val="20"/>
              </w:rPr>
              <w:t>18</w:t>
            </w:r>
          </w:p>
        </w:tc>
        <w:tc>
          <w:tcPr>
            <w:tcW w:w="624" w:type="pct"/>
            <w:vMerge/>
            <w:tcBorders>
              <w:left w:val="nil"/>
              <w:right w:val="nil"/>
            </w:tcBorders>
          </w:tcPr>
          <w:p w14:paraId="5C6ED1E6"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22774870" w14:textId="77777777" w:rsidR="00180474" w:rsidRPr="00D01B28" w:rsidRDefault="00180474" w:rsidP="00E35419">
            <w:pPr>
              <w:spacing w:line="312" w:lineRule="auto"/>
              <w:jc w:val="left"/>
              <w:rPr>
                <w:sz w:val="20"/>
                <w:szCs w:val="20"/>
              </w:rPr>
            </w:pPr>
            <w:r w:rsidRPr="00D01B28">
              <w:rPr>
                <w:sz w:val="20"/>
                <w:szCs w:val="20"/>
              </w:rPr>
              <w:t>Willow</w:t>
            </w:r>
          </w:p>
        </w:tc>
        <w:tc>
          <w:tcPr>
            <w:tcW w:w="1330" w:type="pct"/>
            <w:tcBorders>
              <w:top w:val="nil"/>
              <w:left w:val="nil"/>
              <w:bottom w:val="nil"/>
              <w:right w:val="nil"/>
            </w:tcBorders>
          </w:tcPr>
          <w:p w14:paraId="5522A908" w14:textId="77777777" w:rsidR="00180474" w:rsidRPr="00D01B28" w:rsidRDefault="00180474" w:rsidP="00180474">
            <w:pPr>
              <w:spacing w:line="312" w:lineRule="auto"/>
              <w:rPr>
                <w:color w:val="000000"/>
                <w:sz w:val="20"/>
                <w:szCs w:val="20"/>
              </w:rPr>
            </w:pPr>
            <w:r w:rsidRPr="00D01B28">
              <w:rPr>
                <w:i/>
                <w:sz w:val="20"/>
                <w:szCs w:val="20"/>
              </w:rPr>
              <w:t xml:space="preserve">Salix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2DBB8886" w14:textId="77777777" w:rsidR="00180474" w:rsidRPr="00D01B28" w:rsidRDefault="00180474" w:rsidP="00180474">
            <w:pPr>
              <w:spacing w:line="312" w:lineRule="auto"/>
              <w:rPr>
                <w:color w:val="000000"/>
                <w:kern w:val="0"/>
                <w:sz w:val="20"/>
                <w:szCs w:val="20"/>
              </w:rPr>
            </w:pPr>
            <w:r w:rsidRPr="00D01B28">
              <w:rPr>
                <w:sz w:val="20"/>
                <w:szCs w:val="20"/>
              </w:rPr>
              <w:t>0.82</w:t>
            </w:r>
          </w:p>
        </w:tc>
        <w:tc>
          <w:tcPr>
            <w:tcW w:w="640" w:type="pct"/>
            <w:tcBorders>
              <w:top w:val="nil"/>
              <w:left w:val="nil"/>
              <w:bottom w:val="nil"/>
              <w:right w:val="nil"/>
            </w:tcBorders>
          </w:tcPr>
          <w:p w14:paraId="0E7156BF"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0.008</w:t>
            </w:r>
          </w:p>
        </w:tc>
        <w:tc>
          <w:tcPr>
            <w:tcW w:w="517" w:type="pct"/>
            <w:tcBorders>
              <w:top w:val="nil"/>
              <w:left w:val="nil"/>
              <w:bottom w:val="nil"/>
              <w:right w:val="nil"/>
            </w:tcBorders>
          </w:tcPr>
          <w:p w14:paraId="2D199D9A" w14:textId="35B42F49" w:rsidR="00180474" w:rsidRPr="00D01B28" w:rsidRDefault="00180474" w:rsidP="00180474">
            <w:pPr>
              <w:widowControl/>
              <w:spacing w:line="312" w:lineRule="auto"/>
              <w:rPr>
                <w:rFonts w:eastAsia="DengXian"/>
                <w:color w:val="000000"/>
                <w:sz w:val="20"/>
                <w:szCs w:val="20"/>
              </w:rPr>
            </w:pPr>
            <w:r w:rsidRPr="00D01B28">
              <w:rPr>
                <w:bCs/>
                <w:sz w:val="20"/>
                <w:szCs w:val="20"/>
              </w:rPr>
              <w:t xml:space="preserve">DBF </w:t>
            </w:r>
          </w:p>
        </w:tc>
      </w:tr>
      <w:tr w:rsidR="00180474" w:rsidRPr="00D01B28" w14:paraId="45D7D126" w14:textId="77777777" w:rsidTr="00BC5AFD">
        <w:trPr>
          <w:trHeight w:val="270"/>
          <w:jc w:val="center"/>
        </w:trPr>
        <w:tc>
          <w:tcPr>
            <w:tcW w:w="293" w:type="pct"/>
            <w:tcBorders>
              <w:top w:val="nil"/>
              <w:left w:val="nil"/>
              <w:bottom w:val="nil"/>
              <w:right w:val="nil"/>
            </w:tcBorders>
          </w:tcPr>
          <w:p w14:paraId="3F7FC4CE" w14:textId="77777777" w:rsidR="00180474" w:rsidRPr="00D01B28" w:rsidRDefault="00180474" w:rsidP="00180474">
            <w:pPr>
              <w:widowControl/>
              <w:spacing w:line="312" w:lineRule="auto"/>
              <w:rPr>
                <w:sz w:val="20"/>
                <w:szCs w:val="20"/>
              </w:rPr>
            </w:pPr>
            <w:r w:rsidRPr="00D01B28">
              <w:rPr>
                <w:sz w:val="20"/>
                <w:szCs w:val="20"/>
              </w:rPr>
              <w:t>19</w:t>
            </w:r>
          </w:p>
        </w:tc>
        <w:tc>
          <w:tcPr>
            <w:tcW w:w="624" w:type="pct"/>
            <w:vMerge/>
            <w:tcBorders>
              <w:left w:val="nil"/>
              <w:right w:val="nil"/>
            </w:tcBorders>
          </w:tcPr>
          <w:p w14:paraId="23ADFA64"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646B82DA" w14:textId="77777777" w:rsidR="00180474" w:rsidRPr="00D01B28" w:rsidRDefault="00180474" w:rsidP="00E35419">
            <w:pPr>
              <w:spacing w:line="312" w:lineRule="auto"/>
              <w:jc w:val="left"/>
              <w:rPr>
                <w:sz w:val="20"/>
                <w:szCs w:val="20"/>
              </w:rPr>
            </w:pPr>
            <w:r w:rsidRPr="00D01B28">
              <w:rPr>
                <w:sz w:val="20"/>
                <w:szCs w:val="20"/>
              </w:rPr>
              <w:t>Eucalyptus</w:t>
            </w:r>
          </w:p>
        </w:tc>
        <w:tc>
          <w:tcPr>
            <w:tcW w:w="1330" w:type="pct"/>
            <w:tcBorders>
              <w:top w:val="nil"/>
              <w:left w:val="nil"/>
              <w:bottom w:val="nil"/>
              <w:right w:val="nil"/>
            </w:tcBorders>
          </w:tcPr>
          <w:p w14:paraId="0B87CBB3" w14:textId="77777777" w:rsidR="00180474" w:rsidRPr="00D01B28" w:rsidRDefault="00180474" w:rsidP="00180474">
            <w:pPr>
              <w:spacing w:line="312" w:lineRule="auto"/>
              <w:rPr>
                <w:color w:val="000000"/>
                <w:sz w:val="20"/>
                <w:szCs w:val="20"/>
              </w:rPr>
            </w:pPr>
            <w:bookmarkStart w:id="21" w:name="OLE_LINK82"/>
            <w:r w:rsidRPr="00D01B28">
              <w:rPr>
                <w:i/>
                <w:color w:val="000000"/>
                <w:sz w:val="20"/>
                <w:szCs w:val="20"/>
              </w:rPr>
              <w:t>Eucalyptus</w:t>
            </w:r>
            <w:bookmarkStart w:id="22" w:name="OLE_LINK67"/>
            <w:bookmarkStart w:id="23" w:name="OLE_LINK71"/>
            <w:bookmarkEnd w:id="21"/>
            <w:r w:rsidRPr="00D01B28">
              <w:rPr>
                <w:i/>
                <w:color w:val="000000"/>
                <w:sz w:val="20"/>
                <w:szCs w:val="20"/>
              </w:rPr>
              <w:t xml:space="preserve"> </w:t>
            </w:r>
            <w:r w:rsidRPr="00D01B28">
              <w:rPr>
                <w:color w:val="000000"/>
                <w:sz w:val="20"/>
                <w:szCs w:val="20"/>
                <w:u w:color="FA5050"/>
              </w:rPr>
              <w:t>spp</w:t>
            </w:r>
            <w:r w:rsidRPr="00D01B28">
              <w:rPr>
                <w:color w:val="000000"/>
                <w:sz w:val="20"/>
                <w:szCs w:val="20"/>
              </w:rPr>
              <w:t>.</w:t>
            </w:r>
            <w:bookmarkEnd w:id="22"/>
            <w:bookmarkEnd w:id="23"/>
          </w:p>
        </w:tc>
        <w:tc>
          <w:tcPr>
            <w:tcW w:w="562" w:type="pct"/>
            <w:tcBorders>
              <w:top w:val="nil"/>
              <w:left w:val="nil"/>
              <w:bottom w:val="nil"/>
              <w:right w:val="nil"/>
            </w:tcBorders>
            <w:shd w:val="clear" w:color="auto" w:fill="auto"/>
            <w:noWrap/>
          </w:tcPr>
          <w:p w14:paraId="739E5815" w14:textId="77777777" w:rsidR="00180474" w:rsidRPr="00D01B28" w:rsidRDefault="00180474" w:rsidP="00180474">
            <w:pPr>
              <w:spacing w:line="312" w:lineRule="auto"/>
              <w:rPr>
                <w:color w:val="000000"/>
                <w:kern w:val="0"/>
                <w:sz w:val="20"/>
                <w:szCs w:val="20"/>
              </w:rPr>
            </w:pPr>
            <w:r w:rsidRPr="00D01B28">
              <w:rPr>
                <w:sz w:val="20"/>
                <w:szCs w:val="20"/>
              </w:rPr>
              <w:t>45.00</w:t>
            </w:r>
          </w:p>
        </w:tc>
        <w:tc>
          <w:tcPr>
            <w:tcW w:w="640" w:type="pct"/>
            <w:tcBorders>
              <w:top w:val="nil"/>
              <w:left w:val="nil"/>
              <w:bottom w:val="nil"/>
              <w:right w:val="nil"/>
            </w:tcBorders>
          </w:tcPr>
          <w:p w14:paraId="1CA61777" w14:textId="77777777" w:rsidR="00180474" w:rsidRPr="00D01B28" w:rsidRDefault="00180474" w:rsidP="00180474">
            <w:pPr>
              <w:widowControl/>
              <w:spacing w:line="312" w:lineRule="auto"/>
              <w:rPr>
                <w:sz w:val="20"/>
                <w:szCs w:val="20"/>
              </w:rPr>
            </w:pPr>
            <w:r w:rsidRPr="00D01B28">
              <w:rPr>
                <w:rFonts w:eastAsia="DengXian"/>
                <w:color w:val="000000"/>
                <w:sz w:val="20"/>
                <w:szCs w:val="20"/>
              </w:rPr>
              <w:t>0.42</w:t>
            </w:r>
          </w:p>
        </w:tc>
        <w:tc>
          <w:tcPr>
            <w:tcW w:w="517" w:type="pct"/>
            <w:tcBorders>
              <w:top w:val="nil"/>
              <w:left w:val="nil"/>
              <w:bottom w:val="nil"/>
              <w:right w:val="nil"/>
            </w:tcBorders>
          </w:tcPr>
          <w:p w14:paraId="2ADEF132" w14:textId="6B36AF24" w:rsidR="00180474" w:rsidRPr="00D01B28" w:rsidRDefault="00180474" w:rsidP="00180474">
            <w:pPr>
              <w:widowControl/>
              <w:spacing w:line="312" w:lineRule="auto"/>
              <w:rPr>
                <w:rFonts w:eastAsia="DengXian"/>
                <w:color w:val="000000"/>
                <w:sz w:val="20"/>
                <w:szCs w:val="20"/>
              </w:rPr>
            </w:pPr>
            <w:r w:rsidRPr="00D01B28">
              <w:rPr>
                <w:bCs/>
                <w:sz w:val="20"/>
                <w:szCs w:val="20"/>
              </w:rPr>
              <w:t xml:space="preserve">EBF </w:t>
            </w:r>
          </w:p>
        </w:tc>
      </w:tr>
      <w:tr w:rsidR="00180474" w:rsidRPr="00D01B28" w14:paraId="0839C1A2" w14:textId="77777777" w:rsidTr="00BC5AFD">
        <w:trPr>
          <w:trHeight w:val="270"/>
          <w:jc w:val="center"/>
        </w:trPr>
        <w:tc>
          <w:tcPr>
            <w:tcW w:w="293" w:type="pct"/>
            <w:tcBorders>
              <w:top w:val="nil"/>
              <w:left w:val="nil"/>
              <w:bottom w:val="nil"/>
              <w:right w:val="nil"/>
            </w:tcBorders>
          </w:tcPr>
          <w:p w14:paraId="037F6B4F" w14:textId="77777777" w:rsidR="00180474" w:rsidRPr="00D01B28" w:rsidRDefault="00180474" w:rsidP="00180474">
            <w:pPr>
              <w:widowControl/>
              <w:spacing w:line="312" w:lineRule="auto"/>
              <w:rPr>
                <w:sz w:val="20"/>
                <w:szCs w:val="20"/>
              </w:rPr>
            </w:pPr>
            <w:r w:rsidRPr="00D01B28">
              <w:rPr>
                <w:sz w:val="20"/>
                <w:szCs w:val="20"/>
              </w:rPr>
              <w:t>20</w:t>
            </w:r>
          </w:p>
        </w:tc>
        <w:tc>
          <w:tcPr>
            <w:tcW w:w="624" w:type="pct"/>
            <w:vMerge/>
            <w:tcBorders>
              <w:left w:val="nil"/>
              <w:right w:val="nil"/>
            </w:tcBorders>
          </w:tcPr>
          <w:p w14:paraId="4A447AA2"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402176E3" w14:textId="77777777" w:rsidR="00180474" w:rsidRPr="00D01B28" w:rsidRDefault="00180474" w:rsidP="00E35419">
            <w:pPr>
              <w:spacing w:line="312" w:lineRule="auto"/>
              <w:jc w:val="left"/>
              <w:rPr>
                <w:sz w:val="20"/>
                <w:szCs w:val="20"/>
              </w:rPr>
            </w:pPr>
            <w:r w:rsidRPr="00D01B28">
              <w:rPr>
                <w:sz w:val="20"/>
                <w:szCs w:val="20"/>
              </w:rPr>
              <w:t>Camphor</w:t>
            </w:r>
          </w:p>
        </w:tc>
        <w:tc>
          <w:tcPr>
            <w:tcW w:w="1330" w:type="pct"/>
            <w:tcBorders>
              <w:top w:val="nil"/>
              <w:left w:val="nil"/>
              <w:bottom w:val="nil"/>
              <w:right w:val="nil"/>
            </w:tcBorders>
          </w:tcPr>
          <w:p w14:paraId="5EDABABB" w14:textId="77777777" w:rsidR="00180474" w:rsidRPr="00D01B28" w:rsidRDefault="00180474" w:rsidP="00180474">
            <w:pPr>
              <w:spacing w:line="312" w:lineRule="auto"/>
              <w:rPr>
                <w:color w:val="000000"/>
                <w:sz w:val="20"/>
                <w:szCs w:val="20"/>
              </w:rPr>
            </w:pPr>
            <w:r w:rsidRPr="00D01B28">
              <w:rPr>
                <w:i/>
                <w:color w:val="000000"/>
                <w:sz w:val="20"/>
                <w:szCs w:val="20"/>
              </w:rPr>
              <w:t>Cinnamomum</w:t>
            </w:r>
            <w:r w:rsidRPr="00D01B28">
              <w:rPr>
                <w:i/>
                <w:sz w:val="20"/>
                <w:szCs w:val="20"/>
              </w:rPr>
              <w:t xml:space="preserve">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083A70BA" w14:textId="77777777" w:rsidR="00180474" w:rsidRPr="00D01B28" w:rsidRDefault="00180474" w:rsidP="00180474">
            <w:pPr>
              <w:spacing w:line="312" w:lineRule="auto"/>
              <w:rPr>
                <w:color w:val="000000"/>
                <w:kern w:val="0"/>
                <w:sz w:val="20"/>
                <w:szCs w:val="20"/>
              </w:rPr>
            </w:pPr>
            <w:r w:rsidRPr="00D01B28">
              <w:rPr>
                <w:sz w:val="20"/>
                <w:szCs w:val="20"/>
              </w:rPr>
              <w:t>9.62</w:t>
            </w:r>
          </w:p>
        </w:tc>
        <w:tc>
          <w:tcPr>
            <w:tcW w:w="640" w:type="pct"/>
            <w:tcBorders>
              <w:top w:val="nil"/>
              <w:left w:val="nil"/>
              <w:bottom w:val="nil"/>
              <w:right w:val="nil"/>
            </w:tcBorders>
          </w:tcPr>
          <w:p w14:paraId="45034C69"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0.09</w:t>
            </w:r>
          </w:p>
        </w:tc>
        <w:tc>
          <w:tcPr>
            <w:tcW w:w="517" w:type="pct"/>
            <w:tcBorders>
              <w:top w:val="nil"/>
              <w:left w:val="nil"/>
              <w:bottom w:val="nil"/>
              <w:right w:val="nil"/>
            </w:tcBorders>
          </w:tcPr>
          <w:p w14:paraId="2A9744DE" w14:textId="2BE9F3F0" w:rsidR="00180474" w:rsidRPr="00D01B28" w:rsidRDefault="00180474" w:rsidP="00180474">
            <w:pPr>
              <w:widowControl/>
              <w:spacing w:line="312" w:lineRule="auto"/>
              <w:rPr>
                <w:rFonts w:eastAsia="DengXian"/>
                <w:color w:val="000000"/>
                <w:sz w:val="20"/>
                <w:szCs w:val="20"/>
              </w:rPr>
            </w:pPr>
            <w:r w:rsidRPr="00D01B28">
              <w:rPr>
                <w:bCs/>
                <w:sz w:val="20"/>
                <w:szCs w:val="20"/>
              </w:rPr>
              <w:t xml:space="preserve">EBF </w:t>
            </w:r>
          </w:p>
        </w:tc>
      </w:tr>
      <w:tr w:rsidR="00180474" w:rsidRPr="00D01B28" w14:paraId="4AD0A487" w14:textId="77777777" w:rsidTr="00BC5AFD">
        <w:trPr>
          <w:trHeight w:val="270"/>
          <w:jc w:val="center"/>
        </w:trPr>
        <w:tc>
          <w:tcPr>
            <w:tcW w:w="293" w:type="pct"/>
            <w:tcBorders>
              <w:top w:val="nil"/>
              <w:left w:val="nil"/>
              <w:bottom w:val="nil"/>
              <w:right w:val="nil"/>
            </w:tcBorders>
          </w:tcPr>
          <w:p w14:paraId="2AC6142F" w14:textId="77777777" w:rsidR="00180474" w:rsidRPr="00D01B28" w:rsidRDefault="00180474" w:rsidP="00180474">
            <w:pPr>
              <w:widowControl/>
              <w:spacing w:line="312" w:lineRule="auto"/>
              <w:rPr>
                <w:sz w:val="20"/>
                <w:szCs w:val="20"/>
              </w:rPr>
            </w:pPr>
            <w:r w:rsidRPr="00D01B28">
              <w:rPr>
                <w:sz w:val="20"/>
                <w:szCs w:val="20"/>
              </w:rPr>
              <w:t>21</w:t>
            </w:r>
          </w:p>
        </w:tc>
        <w:tc>
          <w:tcPr>
            <w:tcW w:w="624" w:type="pct"/>
            <w:vMerge/>
            <w:tcBorders>
              <w:left w:val="nil"/>
              <w:right w:val="nil"/>
            </w:tcBorders>
          </w:tcPr>
          <w:p w14:paraId="0C01089F"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1EB4826C" w14:textId="77777777" w:rsidR="00180474" w:rsidRPr="00D01B28" w:rsidRDefault="00180474" w:rsidP="00E35419">
            <w:pPr>
              <w:spacing w:line="312" w:lineRule="auto"/>
              <w:jc w:val="left"/>
              <w:rPr>
                <w:sz w:val="20"/>
                <w:szCs w:val="20"/>
              </w:rPr>
            </w:pPr>
            <w:r w:rsidRPr="00D01B28">
              <w:rPr>
                <w:sz w:val="20"/>
                <w:szCs w:val="20"/>
              </w:rPr>
              <w:t>Phoebe</w:t>
            </w:r>
          </w:p>
        </w:tc>
        <w:tc>
          <w:tcPr>
            <w:tcW w:w="1330" w:type="pct"/>
            <w:tcBorders>
              <w:top w:val="nil"/>
              <w:left w:val="nil"/>
              <w:bottom w:val="nil"/>
              <w:right w:val="nil"/>
            </w:tcBorders>
          </w:tcPr>
          <w:p w14:paraId="0DFC27BA" w14:textId="77777777" w:rsidR="00180474" w:rsidRPr="00D01B28" w:rsidRDefault="00180474" w:rsidP="00180474">
            <w:pPr>
              <w:spacing w:line="312" w:lineRule="auto"/>
              <w:rPr>
                <w:color w:val="000000"/>
                <w:sz w:val="20"/>
                <w:szCs w:val="20"/>
              </w:rPr>
            </w:pPr>
            <w:r w:rsidRPr="00D01B28">
              <w:rPr>
                <w:i/>
                <w:color w:val="000000"/>
                <w:sz w:val="20"/>
                <w:szCs w:val="20"/>
              </w:rPr>
              <w:t>Phoebe</w:t>
            </w:r>
            <w:r w:rsidRPr="00D01B28">
              <w:rPr>
                <w:color w:val="000000"/>
                <w:sz w:val="20"/>
                <w:szCs w:val="20"/>
              </w:rPr>
              <w:t xml:space="preserve">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1D8CD0C8" w14:textId="77777777" w:rsidR="00180474" w:rsidRPr="00D01B28" w:rsidRDefault="00180474" w:rsidP="00180474">
            <w:pPr>
              <w:spacing w:line="312" w:lineRule="auto"/>
              <w:rPr>
                <w:color w:val="000000"/>
                <w:kern w:val="0"/>
                <w:sz w:val="20"/>
                <w:szCs w:val="20"/>
              </w:rPr>
            </w:pPr>
            <w:r w:rsidRPr="00D01B28">
              <w:rPr>
                <w:sz w:val="20"/>
                <w:szCs w:val="20"/>
              </w:rPr>
              <w:t>3.10</w:t>
            </w:r>
          </w:p>
        </w:tc>
        <w:tc>
          <w:tcPr>
            <w:tcW w:w="640" w:type="pct"/>
            <w:tcBorders>
              <w:top w:val="nil"/>
              <w:left w:val="nil"/>
              <w:bottom w:val="nil"/>
              <w:right w:val="nil"/>
            </w:tcBorders>
          </w:tcPr>
          <w:p w14:paraId="3E3243B3" w14:textId="77777777" w:rsidR="00180474" w:rsidRPr="00D01B28" w:rsidRDefault="00180474" w:rsidP="00180474">
            <w:pPr>
              <w:widowControl/>
              <w:spacing w:line="312" w:lineRule="auto"/>
              <w:rPr>
                <w:sz w:val="20"/>
                <w:szCs w:val="20"/>
              </w:rPr>
            </w:pPr>
            <w:r w:rsidRPr="00D01B28">
              <w:rPr>
                <w:rFonts w:eastAsia="DengXian"/>
                <w:color w:val="000000"/>
                <w:sz w:val="20"/>
                <w:szCs w:val="20"/>
              </w:rPr>
              <w:t>0.03</w:t>
            </w:r>
          </w:p>
        </w:tc>
        <w:tc>
          <w:tcPr>
            <w:tcW w:w="517" w:type="pct"/>
            <w:tcBorders>
              <w:top w:val="nil"/>
              <w:left w:val="nil"/>
              <w:bottom w:val="nil"/>
              <w:right w:val="nil"/>
            </w:tcBorders>
          </w:tcPr>
          <w:p w14:paraId="295C08F7" w14:textId="493FFB67" w:rsidR="00180474" w:rsidRPr="00D01B28" w:rsidRDefault="00180474" w:rsidP="00180474">
            <w:pPr>
              <w:widowControl/>
              <w:spacing w:line="312" w:lineRule="auto"/>
              <w:rPr>
                <w:rFonts w:eastAsia="DengXian"/>
                <w:color w:val="000000"/>
                <w:sz w:val="20"/>
                <w:szCs w:val="20"/>
              </w:rPr>
            </w:pPr>
            <w:r w:rsidRPr="00D01B28">
              <w:rPr>
                <w:bCs/>
                <w:sz w:val="20"/>
                <w:szCs w:val="20"/>
              </w:rPr>
              <w:t xml:space="preserve">EBF </w:t>
            </w:r>
          </w:p>
        </w:tc>
      </w:tr>
      <w:tr w:rsidR="00180474" w:rsidRPr="00D01B28" w14:paraId="6F46E939" w14:textId="77777777" w:rsidTr="00BC5AFD">
        <w:trPr>
          <w:trHeight w:val="270"/>
          <w:jc w:val="center"/>
        </w:trPr>
        <w:tc>
          <w:tcPr>
            <w:tcW w:w="293" w:type="pct"/>
            <w:tcBorders>
              <w:top w:val="nil"/>
              <w:left w:val="nil"/>
              <w:bottom w:val="nil"/>
              <w:right w:val="nil"/>
            </w:tcBorders>
          </w:tcPr>
          <w:p w14:paraId="41449CBE" w14:textId="77777777" w:rsidR="00180474" w:rsidRPr="00D01B28" w:rsidRDefault="00180474" w:rsidP="00180474">
            <w:pPr>
              <w:widowControl/>
              <w:spacing w:line="312" w:lineRule="auto"/>
              <w:rPr>
                <w:sz w:val="20"/>
                <w:szCs w:val="20"/>
              </w:rPr>
            </w:pPr>
            <w:r w:rsidRPr="00D01B28">
              <w:rPr>
                <w:sz w:val="20"/>
                <w:szCs w:val="20"/>
              </w:rPr>
              <w:t>22</w:t>
            </w:r>
          </w:p>
        </w:tc>
        <w:tc>
          <w:tcPr>
            <w:tcW w:w="624" w:type="pct"/>
            <w:vMerge/>
            <w:tcBorders>
              <w:left w:val="nil"/>
              <w:right w:val="nil"/>
            </w:tcBorders>
          </w:tcPr>
          <w:p w14:paraId="003E0CBA"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677AFE08" w14:textId="77777777" w:rsidR="00180474" w:rsidRPr="00D01B28" w:rsidRDefault="00180474" w:rsidP="00E35419">
            <w:pPr>
              <w:spacing w:line="312" w:lineRule="auto"/>
              <w:jc w:val="left"/>
              <w:rPr>
                <w:sz w:val="20"/>
                <w:szCs w:val="20"/>
              </w:rPr>
            </w:pPr>
            <w:bookmarkStart w:id="24" w:name="_Hlk50991005"/>
            <w:r w:rsidRPr="00D01B28">
              <w:rPr>
                <w:sz w:val="20"/>
                <w:szCs w:val="20"/>
              </w:rPr>
              <w:t>Oak</w:t>
            </w:r>
            <w:bookmarkEnd w:id="24"/>
            <w:r w:rsidRPr="00D01B28">
              <w:rPr>
                <w:sz w:val="20"/>
                <w:szCs w:val="20"/>
              </w:rPr>
              <w:t xml:space="preserve"> </w:t>
            </w:r>
          </w:p>
        </w:tc>
        <w:tc>
          <w:tcPr>
            <w:tcW w:w="1330" w:type="pct"/>
            <w:tcBorders>
              <w:top w:val="nil"/>
              <w:left w:val="nil"/>
              <w:bottom w:val="nil"/>
              <w:right w:val="nil"/>
            </w:tcBorders>
          </w:tcPr>
          <w:p w14:paraId="7470572A" w14:textId="77777777" w:rsidR="00180474" w:rsidRPr="00D01B28" w:rsidRDefault="00180474" w:rsidP="00180474">
            <w:pPr>
              <w:spacing w:line="312" w:lineRule="auto"/>
              <w:rPr>
                <w:color w:val="000000"/>
                <w:sz w:val="20"/>
                <w:szCs w:val="20"/>
              </w:rPr>
            </w:pPr>
            <w:r w:rsidRPr="00D01B28">
              <w:rPr>
                <w:i/>
                <w:sz w:val="20"/>
                <w:szCs w:val="20"/>
              </w:rPr>
              <w:t>Quercus</w:t>
            </w:r>
            <w:r w:rsidRPr="00D01B28">
              <w:rPr>
                <w:color w:val="000000"/>
                <w:sz w:val="20"/>
                <w:szCs w:val="20"/>
              </w:rPr>
              <w:t xml:space="preserve"> </w:t>
            </w:r>
            <w:bookmarkStart w:id="25" w:name="OLE_LINK102"/>
            <w:bookmarkStart w:id="26" w:name="OLE_LINK101"/>
            <w:r w:rsidRPr="00D01B28">
              <w:rPr>
                <w:color w:val="000000"/>
                <w:sz w:val="20"/>
                <w:szCs w:val="20"/>
                <w:u w:color="FA5050"/>
              </w:rPr>
              <w:t>s</w:t>
            </w:r>
            <w:bookmarkStart w:id="27" w:name="_Hlk50993708"/>
            <w:r w:rsidRPr="00D01B28">
              <w:rPr>
                <w:color w:val="000000"/>
                <w:sz w:val="20"/>
                <w:szCs w:val="20"/>
                <w:u w:color="FA5050"/>
              </w:rPr>
              <w:t>pp</w:t>
            </w:r>
            <w:r w:rsidRPr="00D01B28">
              <w:rPr>
                <w:color w:val="000000"/>
                <w:sz w:val="20"/>
                <w:szCs w:val="20"/>
              </w:rPr>
              <w:t>.</w:t>
            </w:r>
            <w:bookmarkEnd w:id="25"/>
            <w:bookmarkEnd w:id="26"/>
            <w:bookmarkEnd w:id="27"/>
          </w:p>
        </w:tc>
        <w:tc>
          <w:tcPr>
            <w:tcW w:w="562" w:type="pct"/>
            <w:tcBorders>
              <w:top w:val="nil"/>
              <w:left w:val="nil"/>
              <w:bottom w:val="nil"/>
              <w:right w:val="nil"/>
            </w:tcBorders>
            <w:shd w:val="clear" w:color="auto" w:fill="auto"/>
            <w:noWrap/>
          </w:tcPr>
          <w:p w14:paraId="14CCE1D1" w14:textId="77777777" w:rsidR="00180474" w:rsidRPr="00D01B28" w:rsidRDefault="00180474" w:rsidP="00180474">
            <w:pPr>
              <w:spacing w:line="312" w:lineRule="auto"/>
              <w:rPr>
                <w:color w:val="000000"/>
                <w:sz w:val="20"/>
                <w:szCs w:val="20"/>
              </w:rPr>
            </w:pPr>
            <w:r w:rsidRPr="00D01B28">
              <w:rPr>
                <w:sz w:val="20"/>
                <w:szCs w:val="20"/>
              </w:rPr>
              <w:t>220.50</w:t>
            </w:r>
          </w:p>
        </w:tc>
        <w:tc>
          <w:tcPr>
            <w:tcW w:w="640" w:type="pct"/>
            <w:tcBorders>
              <w:top w:val="nil"/>
              <w:left w:val="nil"/>
              <w:bottom w:val="nil"/>
              <w:right w:val="nil"/>
            </w:tcBorders>
          </w:tcPr>
          <w:p w14:paraId="12FFD6A3" w14:textId="77777777" w:rsidR="00180474" w:rsidRPr="00D01B28" w:rsidRDefault="00180474" w:rsidP="00180474">
            <w:pPr>
              <w:widowControl/>
              <w:spacing w:line="312" w:lineRule="auto"/>
              <w:rPr>
                <w:sz w:val="20"/>
                <w:szCs w:val="20"/>
              </w:rPr>
            </w:pPr>
            <w:r w:rsidRPr="00D01B28">
              <w:rPr>
                <w:rFonts w:eastAsia="DengXian"/>
                <w:color w:val="000000"/>
                <w:sz w:val="20"/>
                <w:szCs w:val="20"/>
              </w:rPr>
              <w:t>2.05</w:t>
            </w:r>
          </w:p>
        </w:tc>
        <w:tc>
          <w:tcPr>
            <w:tcW w:w="517" w:type="pct"/>
            <w:tcBorders>
              <w:top w:val="nil"/>
              <w:left w:val="nil"/>
              <w:bottom w:val="nil"/>
              <w:right w:val="nil"/>
            </w:tcBorders>
          </w:tcPr>
          <w:p w14:paraId="7BD9D82B" w14:textId="00D258EF" w:rsidR="00180474" w:rsidRPr="00D01B28" w:rsidRDefault="00180474" w:rsidP="00180474">
            <w:pPr>
              <w:widowControl/>
              <w:spacing w:line="312" w:lineRule="auto"/>
              <w:rPr>
                <w:rFonts w:eastAsia="DengXian"/>
                <w:color w:val="000000"/>
                <w:sz w:val="20"/>
                <w:szCs w:val="20"/>
              </w:rPr>
            </w:pPr>
            <w:r w:rsidRPr="00D01B28">
              <w:rPr>
                <w:bCs/>
                <w:sz w:val="20"/>
                <w:szCs w:val="20"/>
              </w:rPr>
              <w:t xml:space="preserve">MF </w:t>
            </w:r>
          </w:p>
        </w:tc>
      </w:tr>
      <w:tr w:rsidR="00180474" w:rsidRPr="00D01B28" w14:paraId="198618D2" w14:textId="77777777" w:rsidTr="00BC5AFD">
        <w:trPr>
          <w:trHeight w:val="270"/>
          <w:jc w:val="center"/>
        </w:trPr>
        <w:tc>
          <w:tcPr>
            <w:tcW w:w="293" w:type="pct"/>
            <w:tcBorders>
              <w:top w:val="nil"/>
              <w:left w:val="nil"/>
              <w:bottom w:val="nil"/>
              <w:right w:val="nil"/>
            </w:tcBorders>
          </w:tcPr>
          <w:p w14:paraId="0E6E1670" w14:textId="77777777" w:rsidR="00180474" w:rsidRPr="00D01B28" w:rsidRDefault="00180474" w:rsidP="00180474">
            <w:pPr>
              <w:widowControl/>
              <w:spacing w:line="312" w:lineRule="auto"/>
              <w:rPr>
                <w:sz w:val="20"/>
                <w:szCs w:val="20"/>
              </w:rPr>
            </w:pPr>
            <w:r w:rsidRPr="00D01B28">
              <w:rPr>
                <w:sz w:val="20"/>
                <w:szCs w:val="20"/>
              </w:rPr>
              <w:t>23</w:t>
            </w:r>
          </w:p>
        </w:tc>
        <w:tc>
          <w:tcPr>
            <w:tcW w:w="624" w:type="pct"/>
            <w:vMerge/>
            <w:tcBorders>
              <w:left w:val="nil"/>
              <w:right w:val="nil"/>
            </w:tcBorders>
          </w:tcPr>
          <w:p w14:paraId="305F7B5D" w14:textId="77777777" w:rsidR="00180474" w:rsidRPr="00D01B28" w:rsidRDefault="00180474" w:rsidP="00180474">
            <w:pPr>
              <w:spacing w:line="312" w:lineRule="auto"/>
              <w:rPr>
                <w:sz w:val="20"/>
                <w:szCs w:val="20"/>
              </w:rPr>
            </w:pPr>
          </w:p>
        </w:tc>
        <w:tc>
          <w:tcPr>
            <w:tcW w:w="1034" w:type="pct"/>
            <w:tcBorders>
              <w:top w:val="nil"/>
              <w:left w:val="nil"/>
              <w:bottom w:val="nil"/>
              <w:right w:val="nil"/>
            </w:tcBorders>
          </w:tcPr>
          <w:p w14:paraId="5A0C6CDC" w14:textId="77777777" w:rsidR="00180474" w:rsidRPr="00D01B28" w:rsidRDefault="00180474" w:rsidP="00E35419">
            <w:pPr>
              <w:spacing w:line="312" w:lineRule="auto"/>
              <w:jc w:val="left"/>
              <w:rPr>
                <w:sz w:val="20"/>
                <w:szCs w:val="20"/>
              </w:rPr>
            </w:pPr>
            <w:bookmarkStart w:id="28" w:name="_Hlk51586684"/>
            <w:proofErr w:type="spellStart"/>
            <w:r w:rsidRPr="00D01B28">
              <w:rPr>
                <w:sz w:val="20"/>
                <w:szCs w:val="20"/>
              </w:rPr>
              <w:t>Cyclobalanopsis</w:t>
            </w:r>
            <w:bookmarkEnd w:id="28"/>
            <w:proofErr w:type="spellEnd"/>
            <w:r w:rsidRPr="00D01B28">
              <w:rPr>
                <w:sz w:val="20"/>
                <w:szCs w:val="20"/>
              </w:rPr>
              <w:t xml:space="preserve"> </w:t>
            </w:r>
          </w:p>
        </w:tc>
        <w:tc>
          <w:tcPr>
            <w:tcW w:w="1330" w:type="pct"/>
            <w:tcBorders>
              <w:top w:val="nil"/>
              <w:left w:val="nil"/>
              <w:bottom w:val="nil"/>
              <w:right w:val="nil"/>
            </w:tcBorders>
          </w:tcPr>
          <w:p w14:paraId="29B9181A" w14:textId="77777777" w:rsidR="00180474" w:rsidRPr="00D01B28" w:rsidRDefault="00180474" w:rsidP="00180474">
            <w:pPr>
              <w:spacing w:line="312" w:lineRule="auto"/>
              <w:rPr>
                <w:i/>
                <w:sz w:val="20"/>
                <w:szCs w:val="20"/>
              </w:rPr>
            </w:pPr>
            <w:bookmarkStart w:id="29" w:name="OLE_LINK88"/>
            <w:bookmarkStart w:id="30" w:name="OLE_LINK103"/>
            <w:bookmarkStart w:id="31" w:name="OLE_LINK104"/>
            <w:proofErr w:type="spellStart"/>
            <w:r w:rsidRPr="00D01B28">
              <w:rPr>
                <w:i/>
                <w:sz w:val="20"/>
                <w:szCs w:val="20"/>
              </w:rPr>
              <w:t>Cyclobalanopsis</w:t>
            </w:r>
            <w:proofErr w:type="spellEnd"/>
            <w:r w:rsidRPr="00D01B28">
              <w:rPr>
                <w:color w:val="000000"/>
                <w:sz w:val="20"/>
                <w:szCs w:val="20"/>
              </w:rPr>
              <w:t xml:space="preserve"> </w:t>
            </w:r>
            <w:bookmarkEnd w:id="29"/>
            <w:r w:rsidRPr="00D01B28">
              <w:rPr>
                <w:color w:val="000000"/>
                <w:sz w:val="20"/>
                <w:szCs w:val="20"/>
                <w:u w:color="FA5050"/>
              </w:rPr>
              <w:t>spp</w:t>
            </w:r>
            <w:r w:rsidRPr="00D01B28">
              <w:rPr>
                <w:color w:val="000000"/>
                <w:sz w:val="20"/>
                <w:szCs w:val="20"/>
              </w:rPr>
              <w:t>.</w:t>
            </w:r>
            <w:bookmarkEnd w:id="30"/>
            <w:bookmarkEnd w:id="31"/>
          </w:p>
        </w:tc>
        <w:tc>
          <w:tcPr>
            <w:tcW w:w="562" w:type="pct"/>
            <w:tcBorders>
              <w:top w:val="nil"/>
              <w:left w:val="nil"/>
              <w:bottom w:val="nil"/>
              <w:right w:val="nil"/>
            </w:tcBorders>
            <w:shd w:val="clear" w:color="auto" w:fill="auto"/>
            <w:noWrap/>
          </w:tcPr>
          <w:p w14:paraId="3CDE71AA" w14:textId="77777777" w:rsidR="00180474" w:rsidRPr="00D01B28" w:rsidRDefault="00180474" w:rsidP="00180474">
            <w:pPr>
              <w:spacing w:line="312" w:lineRule="auto"/>
              <w:rPr>
                <w:color w:val="000000"/>
                <w:sz w:val="20"/>
                <w:szCs w:val="20"/>
              </w:rPr>
            </w:pPr>
            <w:r w:rsidRPr="00D01B28">
              <w:rPr>
                <w:sz w:val="20"/>
                <w:szCs w:val="20"/>
              </w:rPr>
              <w:t>212.38</w:t>
            </w:r>
          </w:p>
        </w:tc>
        <w:tc>
          <w:tcPr>
            <w:tcW w:w="640" w:type="pct"/>
            <w:tcBorders>
              <w:top w:val="nil"/>
              <w:left w:val="nil"/>
              <w:bottom w:val="nil"/>
              <w:right w:val="nil"/>
            </w:tcBorders>
          </w:tcPr>
          <w:p w14:paraId="3CBB66E4" w14:textId="77777777" w:rsidR="00180474" w:rsidRPr="00D01B28" w:rsidRDefault="00180474" w:rsidP="00180474">
            <w:pPr>
              <w:widowControl/>
              <w:spacing w:line="312" w:lineRule="auto"/>
              <w:rPr>
                <w:sz w:val="20"/>
                <w:szCs w:val="20"/>
              </w:rPr>
            </w:pPr>
            <w:r w:rsidRPr="00D01B28">
              <w:rPr>
                <w:rFonts w:eastAsia="DengXian"/>
                <w:color w:val="000000"/>
                <w:sz w:val="20"/>
                <w:szCs w:val="20"/>
              </w:rPr>
              <w:t>1.97</w:t>
            </w:r>
          </w:p>
        </w:tc>
        <w:tc>
          <w:tcPr>
            <w:tcW w:w="517" w:type="pct"/>
            <w:tcBorders>
              <w:top w:val="nil"/>
              <w:left w:val="nil"/>
              <w:bottom w:val="nil"/>
              <w:right w:val="nil"/>
            </w:tcBorders>
          </w:tcPr>
          <w:p w14:paraId="7C671463" w14:textId="49FCE9A8" w:rsidR="00180474" w:rsidRPr="00D01B28" w:rsidRDefault="000B3C41" w:rsidP="00180474">
            <w:pPr>
              <w:widowControl/>
              <w:spacing w:line="312" w:lineRule="auto"/>
              <w:rPr>
                <w:rFonts w:eastAsia="DengXian"/>
                <w:color w:val="000000"/>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0B3C41" w:rsidRPr="00D01B28" w14:paraId="0A90DD67" w14:textId="77777777" w:rsidTr="00BC5AFD">
        <w:trPr>
          <w:trHeight w:val="270"/>
          <w:jc w:val="center"/>
        </w:trPr>
        <w:tc>
          <w:tcPr>
            <w:tcW w:w="293" w:type="pct"/>
            <w:tcBorders>
              <w:top w:val="nil"/>
              <w:left w:val="nil"/>
              <w:bottom w:val="nil"/>
              <w:right w:val="nil"/>
            </w:tcBorders>
          </w:tcPr>
          <w:p w14:paraId="4872F7B2" w14:textId="77777777" w:rsidR="000B3C41" w:rsidRPr="00D01B28" w:rsidRDefault="000B3C41" w:rsidP="000B3C41">
            <w:pPr>
              <w:widowControl/>
              <w:spacing w:line="312" w:lineRule="auto"/>
              <w:rPr>
                <w:sz w:val="20"/>
                <w:szCs w:val="20"/>
              </w:rPr>
            </w:pPr>
            <w:r w:rsidRPr="00D01B28">
              <w:rPr>
                <w:sz w:val="20"/>
                <w:szCs w:val="20"/>
              </w:rPr>
              <w:t>24</w:t>
            </w:r>
          </w:p>
        </w:tc>
        <w:tc>
          <w:tcPr>
            <w:tcW w:w="624" w:type="pct"/>
            <w:vMerge/>
            <w:tcBorders>
              <w:left w:val="nil"/>
              <w:right w:val="nil"/>
            </w:tcBorders>
          </w:tcPr>
          <w:p w14:paraId="7D954579"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62971CAE" w14:textId="77777777" w:rsidR="000B3C41" w:rsidRPr="00D01B28" w:rsidRDefault="000B3C41" w:rsidP="00E35419">
            <w:pPr>
              <w:spacing w:line="312" w:lineRule="auto"/>
              <w:jc w:val="left"/>
              <w:rPr>
                <w:sz w:val="20"/>
                <w:szCs w:val="20"/>
              </w:rPr>
            </w:pPr>
            <w:r w:rsidRPr="00D01B28">
              <w:rPr>
                <w:sz w:val="20"/>
                <w:szCs w:val="20"/>
              </w:rPr>
              <w:t>Beech</w:t>
            </w:r>
          </w:p>
        </w:tc>
        <w:tc>
          <w:tcPr>
            <w:tcW w:w="1330" w:type="pct"/>
            <w:tcBorders>
              <w:top w:val="nil"/>
              <w:left w:val="nil"/>
              <w:bottom w:val="nil"/>
              <w:right w:val="nil"/>
            </w:tcBorders>
          </w:tcPr>
          <w:p w14:paraId="5A342470" w14:textId="77777777" w:rsidR="000B3C41" w:rsidRPr="00D01B28" w:rsidRDefault="000B3C41" w:rsidP="000B3C41">
            <w:pPr>
              <w:spacing w:line="312" w:lineRule="auto"/>
              <w:rPr>
                <w:i/>
                <w:sz w:val="20"/>
                <w:szCs w:val="20"/>
              </w:rPr>
            </w:pPr>
            <w:bookmarkStart w:id="32" w:name="OLE_LINK87"/>
            <w:r w:rsidRPr="00D01B28">
              <w:rPr>
                <w:i/>
                <w:color w:val="000000"/>
                <w:sz w:val="20"/>
                <w:szCs w:val="20"/>
              </w:rPr>
              <w:t>Fagus</w:t>
            </w:r>
            <w:r w:rsidRPr="00D01B28">
              <w:rPr>
                <w:i/>
                <w:sz w:val="20"/>
                <w:szCs w:val="20"/>
              </w:rPr>
              <w:t xml:space="preserve"> </w:t>
            </w:r>
            <w:bookmarkEnd w:id="32"/>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1D66C5BD" w14:textId="77777777" w:rsidR="000B3C41" w:rsidRPr="00D01B28" w:rsidRDefault="000B3C41" w:rsidP="000B3C41">
            <w:pPr>
              <w:spacing w:line="312" w:lineRule="auto"/>
              <w:rPr>
                <w:color w:val="000000"/>
                <w:sz w:val="20"/>
                <w:szCs w:val="20"/>
              </w:rPr>
            </w:pPr>
            <w:r w:rsidRPr="00D01B28">
              <w:rPr>
                <w:sz w:val="20"/>
                <w:szCs w:val="20"/>
              </w:rPr>
              <w:t>2.89</w:t>
            </w:r>
          </w:p>
        </w:tc>
        <w:tc>
          <w:tcPr>
            <w:tcW w:w="640" w:type="pct"/>
            <w:tcBorders>
              <w:top w:val="nil"/>
              <w:left w:val="nil"/>
              <w:bottom w:val="nil"/>
              <w:right w:val="nil"/>
            </w:tcBorders>
          </w:tcPr>
          <w:p w14:paraId="0ABCB077"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0.03</w:t>
            </w:r>
          </w:p>
        </w:tc>
        <w:tc>
          <w:tcPr>
            <w:tcW w:w="517" w:type="pct"/>
            <w:tcBorders>
              <w:top w:val="nil"/>
              <w:left w:val="nil"/>
              <w:bottom w:val="nil"/>
              <w:right w:val="nil"/>
            </w:tcBorders>
          </w:tcPr>
          <w:p w14:paraId="03CA7FAE" w14:textId="069C3306"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7B829171" w14:textId="77777777" w:rsidTr="00BC5AFD">
        <w:trPr>
          <w:trHeight w:val="270"/>
          <w:jc w:val="center"/>
        </w:trPr>
        <w:tc>
          <w:tcPr>
            <w:tcW w:w="293" w:type="pct"/>
            <w:tcBorders>
              <w:top w:val="nil"/>
              <w:left w:val="nil"/>
              <w:bottom w:val="nil"/>
              <w:right w:val="nil"/>
            </w:tcBorders>
          </w:tcPr>
          <w:p w14:paraId="728A6BD1" w14:textId="77777777" w:rsidR="000B3C41" w:rsidRPr="00D01B28" w:rsidRDefault="000B3C41" w:rsidP="000B3C41">
            <w:pPr>
              <w:widowControl/>
              <w:spacing w:line="312" w:lineRule="auto"/>
              <w:rPr>
                <w:sz w:val="20"/>
                <w:szCs w:val="20"/>
              </w:rPr>
            </w:pPr>
            <w:r w:rsidRPr="00D01B28">
              <w:rPr>
                <w:sz w:val="20"/>
                <w:szCs w:val="20"/>
              </w:rPr>
              <w:lastRenderedPageBreak/>
              <w:t>25</w:t>
            </w:r>
          </w:p>
        </w:tc>
        <w:tc>
          <w:tcPr>
            <w:tcW w:w="624" w:type="pct"/>
            <w:vMerge/>
            <w:tcBorders>
              <w:left w:val="nil"/>
              <w:right w:val="nil"/>
            </w:tcBorders>
          </w:tcPr>
          <w:p w14:paraId="435721FE"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00BFEADD" w14:textId="77777777" w:rsidR="000B3C41" w:rsidRPr="00D01B28" w:rsidRDefault="000B3C41" w:rsidP="00E35419">
            <w:pPr>
              <w:spacing w:line="312" w:lineRule="auto"/>
              <w:jc w:val="left"/>
              <w:rPr>
                <w:sz w:val="20"/>
                <w:szCs w:val="20"/>
              </w:rPr>
            </w:pPr>
            <w:r w:rsidRPr="00D01B28">
              <w:rPr>
                <w:sz w:val="20"/>
                <w:szCs w:val="20"/>
              </w:rPr>
              <w:t>Birch</w:t>
            </w:r>
          </w:p>
        </w:tc>
        <w:tc>
          <w:tcPr>
            <w:tcW w:w="1330" w:type="pct"/>
            <w:tcBorders>
              <w:top w:val="nil"/>
              <w:left w:val="nil"/>
              <w:bottom w:val="nil"/>
              <w:right w:val="nil"/>
            </w:tcBorders>
          </w:tcPr>
          <w:p w14:paraId="5DA1CEBD" w14:textId="77777777" w:rsidR="000B3C41" w:rsidRPr="00D01B28" w:rsidRDefault="000B3C41" w:rsidP="000B3C41">
            <w:pPr>
              <w:spacing w:line="312" w:lineRule="auto"/>
              <w:rPr>
                <w:color w:val="000000"/>
                <w:sz w:val="20"/>
                <w:szCs w:val="20"/>
              </w:rPr>
            </w:pPr>
            <w:r w:rsidRPr="00D01B28">
              <w:rPr>
                <w:i/>
                <w:sz w:val="20"/>
                <w:szCs w:val="20"/>
              </w:rPr>
              <w:t xml:space="preserve">Betula </w:t>
            </w:r>
            <w:bookmarkStart w:id="33" w:name="OLE_LINK68"/>
            <w:bookmarkStart w:id="34" w:name="OLE_LINK69"/>
            <w:bookmarkStart w:id="35" w:name="OLE_LINK85"/>
            <w:r w:rsidRPr="00D01B28">
              <w:rPr>
                <w:color w:val="000000"/>
                <w:sz w:val="20"/>
                <w:szCs w:val="20"/>
                <w:u w:color="FA5050"/>
              </w:rPr>
              <w:t>spp</w:t>
            </w:r>
            <w:r w:rsidRPr="00D01B28">
              <w:rPr>
                <w:color w:val="000000"/>
                <w:sz w:val="20"/>
                <w:szCs w:val="20"/>
              </w:rPr>
              <w:t>.</w:t>
            </w:r>
            <w:bookmarkEnd w:id="33"/>
            <w:bookmarkEnd w:id="34"/>
            <w:bookmarkEnd w:id="35"/>
          </w:p>
        </w:tc>
        <w:tc>
          <w:tcPr>
            <w:tcW w:w="562" w:type="pct"/>
            <w:tcBorders>
              <w:top w:val="nil"/>
              <w:left w:val="nil"/>
              <w:bottom w:val="nil"/>
              <w:right w:val="nil"/>
            </w:tcBorders>
            <w:shd w:val="clear" w:color="auto" w:fill="auto"/>
            <w:noWrap/>
          </w:tcPr>
          <w:p w14:paraId="23851A2E" w14:textId="77777777" w:rsidR="000B3C41" w:rsidRPr="00D01B28" w:rsidRDefault="000B3C41" w:rsidP="000B3C41">
            <w:pPr>
              <w:spacing w:line="312" w:lineRule="auto"/>
              <w:rPr>
                <w:color w:val="000000"/>
                <w:kern w:val="0"/>
                <w:sz w:val="20"/>
                <w:szCs w:val="20"/>
              </w:rPr>
            </w:pPr>
            <w:r w:rsidRPr="00D01B28">
              <w:rPr>
                <w:sz w:val="20"/>
                <w:szCs w:val="20"/>
              </w:rPr>
              <w:t>177.97</w:t>
            </w:r>
          </w:p>
        </w:tc>
        <w:tc>
          <w:tcPr>
            <w:tcW w:w="640" w:type="pct"/>
            <w:tcBorders>
              <w:top w:val="nil"/>
              <w:left w:val="nil"/>
              <w:bottom w:val="nil"/>
              <w:right w:val="nil"/>
            </w:tcBorders>
          </w:tcPr>
          <w:p w14:paraId="444A1CC5" w14:textId="77777777" w:rsidR="000B3C41" w:rsidRPr="00D01B28" w:rsidRDefault="000B3C41" w:rsidP="000B3C41">
            <w:pPr>
              <w:widowControl/>
              <w:spacing w:line="312" w:lineRule="auto"/>
              <w:rPr>
                <w:sz w:val="20"/>
                <w:szCs w:val="20"/>
              </w:rPr>
            </w:pPr>
            <w:r w:rsidRPr="00D01B28">
              <w:rPr>
                <w:rFonts w:eastAsia="DengXian"/>
                <w:color w:val="000000"/>
                <w:sz w:val="20"/>
                <w:szCs w:val="20"/>
              </w:rPr>
              <w:t>1.65</w:t>
            </w:r>
          </w:p>
        </w:tc>
        <w:tc>
          <w:tcPr>
            <w:tcW w:w="517" w:type="pct"/>
            <w:tcBorders>
              <w:top w:val="nil"/>
              <w:left w:val="nil"/>
              <w:bottom w:val="nil"/>
              <w:right w:val="nil"/>
            </w:tcBorders>
          </w:tcPr>
          <w:p w14:paraId="6A3E8509" w14:textId="2685652A"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0A2CF0CA" w14:textId="77777777" w:rsidTr="00BC5AFD">
        <w:trPr>
          <w:trHeight w:val="270"/>
          <w:jc w:val="center"/>
        </w:trPr>
        <w:tc>
          <w:tcPr>
            <w:tcW w:w="293" w:type="pct"/>
            <w:tcBorders>
              <w:top w:val="nil"/>
              <w:left w:val="nil"/>
              <w:bottom w:val="nil"/>
              <w:right w:val="nil"/>
            </w:tcBorders>
          </w:tcPr>
          <w:p w14:paraId="5B12A0D3" w14:textId="77777777" w:rsidR="000B3C41" w:rsidRPr="00D01B28" w:rsidRDefault="000B3C41" w:rsidP="000B3C41">
            <w:pPr>
              <w:widowControl/>
              <w:spacing w:line="312" w:lineRule="auto"/>
              <w:rPr>
                <w:sz w:val="20"/>
                <w:szCs w:val="20"/>
              </w:rPr>
            </w:pPr>
            <w:r w:rsidRPr="00D01B28">
              <w:rPr>
                <w:sz w:val="20"/>
                <w:szCs w:val="20"/>
              </w:rPr>
              <w:t>26</w:t>
            </w:r>
          </w:p>
        </w:tc>
        <w:tc>
          <w:tcPr>
            <w:tcW w:w="624" w:type="pct"/>
            <w:vMerge/>
            <w:tcBorders>
              <w:left w:val="nil"/>
              <w:right w:val="nil"/>
            </w:tcBorders>
          </w:tcPr>
          <w:p w14:paraId="74B09365"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3513743E" w14:textId="77777777" w:rsidR="000B3C41" w:rsidRPr="00D01B28" w:rsidRDefault="000B3C41" w:rsidP="00E35419">
            <w:pPr>
              <w:spacing w:line="312" w:lineRule="auto"/>
              <w:jc w:val="left"/>
              <w:rPr>
                <w:sz w:val="20"/>
                <w:szCs w:val="20"/>
              </w:rPr>
            </w:pPr>
            <w:bookmarkStart w:id="36" w:name="OLE_LINK83"/>
            <w:bookmarkStart w:id="37" w:name="OLE_LINK84"/>
            <w:r w:rsidRPr="00D01B28">
              <w:rPr>
                <w:sz w:val="20"/>
                <w:szCs w:val="20"/>
              </w:rPr>
              <w:t>Basswood</w:t>
            </w:r>
            <w:bookmarkEnd w:id="36"/>
            <w:bookmarkEnd w:id="37"/>
          </w:p>
        </w:tc>
        <w:tc>
          <w:tcPr>
            <w:tcW w:w="1330" w:type="pct"/>
            <w:tcBorders>
              <w:top w:val="nil"/>
              <w:left w:val="nil"/>
              <w:bottom w:val="nil"/>
              <w:right w:val="nil"/>
            </w:tcBorders>
          </w:tcPr>
          <w:p w14:paraId="465F2D63" w14:textId="77777777" w:rsidR="000B3C41" w:rsidRPr="00D01B28" w:rsidRDefault="000B3C41" w:rsidP="000B3C41">
            <w:pPr>
              <w:spacing w:line="312" w:lineRule="auto"/>
              <w:rPr>
                <w:iCs/>
                <w:color w:val="000000"/>
                <w:sz w:val="20"/>
                <w:szCs w:val="20"/>
              </w:rPr>
            </w:pPr>
            <w:proofErr w:type="spellStart"/>
            <w:r w:rsidRPr="00D01B28">
              <w:rPr>
                <w:i/>
                <w:color w:val="000000"/>
                <w:sz w:val="20"/>
                <w:szCs w:val="20"/>
              </w:rPr>
              <w:t>Tilia</w:t>
            </w:r>
            <w:proofErr w:type="spellEnd"/>
            <w:r w:rsidRPr="00D01B28">
              <w:rPr>
                <w:i/>
                <w:color w:val="000000"/>
                <w:sz w:val="20"/>
                <w:szCs w:val="20"/>
              </w:rPr>
              <w:t xml:space="preserve"> </w:t>
            </w:r>
            <w:proofErr w:type="spellStart"/>
            <w:r w:rsidRPr="00D01B28">
              <w:rPr>
                <w:i/>
                <w:color w:val="000000"/>
                <w:sz w:val="20"/>
                <w:szCs w:val="20"/>
              </w:rPr>
              <w:t>tuan</w:t>
            </w:r>
            <w:proofErr w:type="spellEnd"/>
            <w:r w:rsidRPr="00D01B28">
              <w:rPr>
                <w:color w:val="000000"/>
                <w:sz w:val="20"/>
                <w:szCs w:val="20"/>
              </w:rPr>
              <w:t xml:space="preserve"> </w:t>
            </w:r>
            <w:proofErr w:type="spellStart"/>
            <w:r w:rsidRPr="00D01B28">
              <w:rPr>
                <w:color w:val="000000"/>
                <w:sz w:val="20"/>
                <w:szCs w:val="20"/>
              </w:rPr>
              <w:t>Szyszyl</w:t>
            </w:r>
            <w:proofErr w:type="spellEnd"/>
            <w:r w:rsidRPr="00D01B28">
              <w:rPr>
                <w:color w:val="000000"/>
                <w:sz w:val="20"/>
                <w:szCs w:val="20"/>
              </w:rPr>
              <w:t>.</w:t>
            </w:r>
          </w:p>
        </w:tc>
        <w:tc>
          <w:tcPr>
            <w:tcW w:w="562" w:type="pct"/>
            <w:tcBorders>
              <w:top w:val="nil"/>
              <w:left w:val="nil"/>
              <w:bottom w:val="nil"/>
              <w:right w:val="nil"/>
            </w:tcBorders>
            <w:shd w:val="clear" w:color="auto" w:fill="auto"/>
            <w:noWrap/>
          </w:tcPr>
          <w:p w14:paraId="4C5D1804" w14:textId="77777777" w:rsidR="000B3C41" w:rsidRPr="00D01B28" w:rsidRDefault="000B3C41" w:rsidP="000B3C41">
            <w:pPr>
              <w:spacing w:line="312" w:lineRule="auto"/>
              <w:rPr>
                <w:color w:val="000000"/>
                <w:kern w:val="0"/>
                <w:sz w:val="20"/>
                <w:szCs w:val="20"/>
              </w:rPr>
            </w:pPr>
            <w:r w:rsidRPr="00D01B28">
              <w:rPr>
                <w:sz w:val="20"/>
                <w:szCs w:val="20"/>
              </w:rPr>
              <w:t>0.21</w:t>
            </w:r>
          </w:p>
        </w:tc>
        <w:tc>
          <w:tcPr>
            <w:tcW w:w="640" w:type="pct"/>
            <w:tcBorders>
              <w:top w:val="nil"/>
              <w:left w:val="nil"/>
              <w:bottom w:val="nil"/>
              <w:right w:val="nil"/>
            </w:tcBorders>
          </w:tcPr>
          <w:p w14:paraId="2A6F1E42"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0.002</w:t>
            </w:r>
          </w:p>
        </w:tc>
        <w:tc>
          <w:tcPr>
            <w:tcW w:w="517" w:type="pct"/>
            <w:tcBorders>
              <w:top w:val="nil"/>
              <w:left w:val="nil"/>
              <w:bottom w:val="nil"/>
              <w:right w:val="nil"/>
            </w:tcBorders>
          </w:tcPr>
          <w:p w14:paraId="03E8846D" w14:textId="08D06985"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3F5C0170" w14:textId="77777777" w:rsidTr="00BC5AFD">
        <w:trPr>
          <w:trHeight w:val="270"/>
          <w:jc w:val="center"/>
        </w:trPr>
        <w:tc>
          <w:tcPr>
            <w:tcW w:w="293" w:type="pct"/>
            <w:tcBorders>
              <w:top w:val="nil"/>
              <w:left w:val="nil"/>
              <w:bottom w:val="nil"/>
              <w:right w:val="nil"/>
            </w:tcBorders>
          </w:tcPr>
          <w:p w14:paraId="791E28C8" w14:textId="77777777" w:rsidR="000B3C41" w:rsidRPr="00D01B28" w:rsidRDefault="000B3C41" w:rsidP="000B3C41">
            <w:pPr>
              <w:widowControl/>
              <w:spacing w:line="312" w:lineRule="auto"/>
              <w:rPr>
                <w:sz w:val="20"/>
                <w:szCs w:val="20"/>
              </w:rPr>
            </w:pPr>
            <w:r w:rsidRPr="00D01B28">
              <w:rPr>
                <w:sz w:val="20"/>
                <w:szCs w:val="20"/>
              </w:rPr>
              <w:t>27</w:t>
            </w:r>
          </w:p>
        </w:tc>
        <w:tc>
          <w:tcPr>
            <w:tcW w:w="624" w:type="pct"/>
            <w:vMerge/>
            <w:tcBorders>
              <w:left w:val="nil"/>
              <w:right w:val="nil"/>
            </w:tcBorders>
          </w:tcPr>
          <w:p w14:paraId="150F71BA"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0C8AA3CC" w14:textId="77777777" w:rsidR="000B3C41" w:rsidRPr="00D01B28" w:rsidRDefault="000B3C41" w:rsidP="00E35419">
            <w:pPr>
              <w:spacing w:line="312" w:lineRule="auto"/>
              <w:jc w:val="left"/>
              <w:rPr>
                <w:sz w:val="20"/>
                <w:szCs w:val="20"/>
              </w:rPr>
            </w:pPr>
            <w:r w:rsidRPr="00D01B28">
              <w:rPr>
                <w:sz w:val="20"/>
                <w:szCs w:val="20"/>
              </w:rPr>
              <w:t>Locust</w:t>
            </w:r>
          </w:p>
        </w:tc>
        <w:tc>
          <w:tcPr>
            <w:tcW w:w="1330" w:type="pct"/>
            <w:tcBorders>
              <w:top w:val="nil"/>
              <w:left w:val="nil"/>
              <w:bottom w:val="nil"/>
              <w:right w:val="nil"/>
            </w:tcBorders>
          </w:tcPr>
          <w:p w14:paraId="3DBA7791" w14:textId="77777777" w:rsidR="000B3C41" w:rsidRPr="00D01B28" w:rsidRDefault="000B3C41" w:rsidP="000B3C41">
            <w:pPr>
              <w:spacing w:line="312" w:lineRule="auto"/>
              <w:rPr>
                <w:color w:val="000000"/>
                <w:sz w:val="20"/>
                <w:szCs w:val="20"/>
              </w:rPr>
            </w:pPr>
            <w:proofErr w:type="spellStart"/>
            <w:r w:rsidRPr="00D01B28">
              <w:rPr>
                <w:i/>
                <w:color w:val="000000"/>
                <w:sz w:val="20"/>
                <w:szCs w:val="20"/>
              </w:rPr>
              <w:t>Robinia</w:t>
            </w:r>
            <w:proofErr w:type="spellEnd"/>
            <w:r w:rsidRPr="00D01B28">
              <w:rPr>
                <w:i/>
                <w:color w:val="000000"/>
                <w:sz w:val="20"/>
                <w:szCs w:val="20"/>
              </w:rPr>
              <w:t xml:space="preserve"> </w:t>
            </w:r>
            <w:proofErr w:type="spellStart"/>
            <w:r w:rsidRPr="00D01B28">
              <w:rPr>
                <w:i/>
                <w:color w:val="000000"/>
                <w:sz w:val="20"/>
                <w:szCs w:val="20"/>
                <w:u w:color="FA5050"/>
              </w:rPr>
              <w:t>pseudoacacia</w:t>
            </w:r>
            <w:proofErr w:type="spellEnd"/>
            <w:r w:rsidRPr="00D01B28">
              <w:rPr>
                <w:i/>
                <w:color w:val="000000"/>
                <w:sz w:val="20"/>
                <w:szCs w:val="20"/>
              </w:rPr>
              <w:t xml:space="preserve"> </w:t>
            </w:r>
            <w:r w:rsidRPr="00D01B28">
              <w:rPr>
                <w:iCs/>
                <w:color w:val="000000"/>
                <w:sz w:val="20"/>
                <w:szCs w:val="20"/>
              </w:rPr>
              <w:t>L.</w:t>
            </w:r>
          </w:p>
        </w:tc>
        <w:tc>
          <w:tcPr>
            <w:tcW w:w="562" w:type="pct"/>
            <w:tcBorders>
              <w:top w:val="nil"/>
              <w:left w:val="nil"/>
              <w:bottom w:val="nil"/>
              <w:right w:val="nil"/>
            </w:tcBorders>
            <w:shd w:val="clear" w:color="auto" w:fill="auto"/>
            <w:noWrap/>
          </w:tcPr>
          <w:p w14:paraId="3589C0D4" w14:textId="77777777" w:rsidR="000B3C41" w:rsidRPr="00D01B28" w:rsidRDefault="000B3C41" w:rsidP="000B3C41">
            <w:pPr>
              <w:spacing w:line="312" w:lineRule="auto"/>
              <w:rPr>
                <w:color w:val="000000"/>
                <w:kern w:val="0"/>
                <w:sz w:val="20"/>
                <w:szCs w:val="20"/>
              </w:rPr>
            </w:pPr>
            <w:r w:rsidRPr="00D01B28">
              <w:rPr>
                <w:sz w:val="20"/>
                <w:szCs w:val="20"/>
              </w:rPr>
              <w:t>18.78</w:t>
            </w:r>
          </w:p>
        </w:tc>
        <w:tc>
          <w:tcPr>
            <w:tcW w:w="640" w:type="pct"/>
            <w:tcBorders>
              <w:top w:val="nil"/>
              <w:left w:val="nil"/>
              <w:bottom w:val="nil"/>
              <w:right w:val="nil"/>
            </w:tcBorders>
          </w:tcPr>
          <w:p w14:paraId="00B765FA" w14:textId="77777777" w:rsidR="000B3C41" w:rsidRPr="00D01B28" w:rsidRDefault="000B3C41" w:rsidP="000B3C41">
            <w:pPr>
              <w:widowControl/>
              <w:spacing w:line="312" w:lineRule="auto"/>
              <w:rPr>
                <w:sz w:val="20"/>
                <w:szCs w:val="20"/>
              </w:rPr>
            </w:pPr>
            <w:r w:rsidRPr="00D01B28">
              <w:rPr>
                <w:rFonts w:eastAsia="DengXian"/>
                <w:color w:val="000000"/>
                <w:sz w:val="20"/>
                <w:szCs w:val="20"/>
              </w:rPr>
              <w:t>0.17</w:t>
            </w:r>
          </w:p>
        </w:tc>
        <w:tc>
          <w:tcPr>
            <w:tcW w:w="517" w:type="pct"/>
            <w:tcBorders>
              <w:top w:val="nil"/>
              <w:left w:val="nil"/>
              <w:bottom w:val="nil"/>
              <w:right w:val="nil"/>
            </w:tcBorders>
          </w:tcPr>
          <w:p w14:paraId="16CFDCF3" w14:textId="375E74A5"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2169AB05" w14:textId="77777777" w:rsidTr="00BC5AFD">
        <w:trPr>
          <w:trHeight w:val="270"/>
          <w:jc w:val="center"/>
        </w:trPr>
        <w:tc>
          <w:tcPr>
            <w:tcW w:w="293" w:type="pct"/>
            <w:tcBorders>
              <w:top w:val="nil"/>
              <w:left w:val="nil"/>
              <w:bottom w:val="nil"/>
              <w:right w:val="nil"/>
            </w:tcBorders>
          </w:tcPr>
          <w:p w14:paraId="47AFFCA4" w14:textId="77777777" w:rsidR="000B3C41" w:rsidRPr="00D01B28" w:rsidRDefault="000B3C41" w:rsidP="000B3C41">
            <w:pPr>
              <w:widowControl/>
              <w:spacing w:line="312" w:lineRule="auto"/>
              <w:rPr>
                <w:sz w:val="20"/>
                <w:szCs w:val="20"/>
              </w:rPr>
            </w:pPr>
            <w:r w:rsidRPr="00D01B28">
              <w:rPr>
                <w:sz w:val="20"/>
                <w:szCs w:val="20"/>
              </w:rPr>
              <w:t>28</w:t>
            </w:r>
          </w:p>
        </w:tc>
        <w:tc>
          <w:tcPr>
            <w:tcW w:w="624" w:type="pct"/>
            <w:vMerge/>
            <w:tcBorders>
              <w:left w:val="nil"/>
              <w:right w:val="nil"/>
            </w:tcBorders>
          </w:tcPr>
          <w:p w14:paraId="457C04BB"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41CE5C04" w14:textId="77777777" w:rsidR="000B3C41" w:rsidRPr="00D01B28" w:rsidRDefault="000B3C41" w:rsidP="00E35419">
            <w:pPr>
              <w:spacing w:line="312" w:lineRule="auto"/>
              <w:jc w:val="left"/>
              <w:rPr>
                <w:sz w:val="20"/>
                <w:szCs w:val="20"/>
              </w:rPr>
            </w:pPr>
            <w:bookmarkStart w:id="38" w:name="_Hlk90476320"/>
            <w:proofErr w:type="spellStart"/>
            <w:r w:rsidRPr="00D01B28">
              <w:rPr>
                <w:sz w:val="20"/>
                <w:szCs w:val="20"/>
              </w:rPr>
              <w:t>Katus</w:t>
            </w:r>
            <w:bookmarkEnd w:id="38"/>
            <w:proofErr w:type="spellEnd"/>
          </w:p>
        </w:tc>
        <w:tc>
          <w:tcPr>
            <w:tcW w:w="1330" w:type="pct"/>
            <w:tcBorders>
              <w:top w:val="nil"/>
              <w:left w:val="nil"/>
              <w:bottom w:val="nil"/>
              <w:right w:val="nil"/>
            </w:tcBorders>
          </w:tcPr>
          <w:p w14:paraId="24ACD661" w14:textId="77777777" w:rsidR="000B3C41" w:rsidRPr="00D01B28" w:rsidRDefault="000B3C41" w:rsidP="000B3C41">
            <w:pPr>
              <w:spacing w:line="312" w:lineRule="auto"/>
              <w:rPr>
                <w:color w:val="000000"/>
                <w:sz w:val="20"/>
                <w:szCs w:val="20"/>
              </w:rPr>
            </w:pPr>
            <w:bookmarkStart w:id="39" w:name="_Hlk90476314"/>
            <w:proofErr w:type="spellStart"/>
            <w:r w:rsidRPr="00D01B28">
              <w:rPr>
                <w:i/>
                <w:color w:val="000000"/>
                <w:sz w:val="20"/>
                <w:szCs w:val="20"/>
              </w:rPr>
              <w:t>Castanopsis</w:t>
            </w:r>
            <w:proofErr w:type="spellEnd"/>
            <w:r w:rsidRPr="00D01B28">
              <w:rPr>
                <w:color w:val="000000"/>
                <w:sz w:val="20"/>
                <w:szCs w:val="20"/>
              </w:rPr>
              <w:t xml:space="preserve"> </w:t>
            </w:r>
            <w:bookmarkStart w:id="40" w:name="OLE_LINK98"/>
            <w:bookmarkStart w:id="41" w:name="OLE_LINK100"/>
            <w:bookmarkStart w:id="42" w:name="OLE_LINK99"/>
            <w:r w:rsidRPr="00D01B28">
              <w:rPr>
                <w:color w:val="000000"/>
                <w:sz w:val="20"/>
                <w:szCs w:val="20"/>
                <w:u w:color="FA5050"/>
              </w:rPr>
              <w:t>spp</w:t>
            </w:r>
            <w:r w:rsidRPr="00D01B28">
              <w:rPr>
                <w:color w:val="000000"/>
                <w:sz w:val="20"/>
                <w:szCs w:val="20"/>
              </w:rPr>
              <w:t>.</w:t>
            </w:r>
            <w:bookmarkEnd w:id="39"/>
            <w:bookmarkEnd w:id="40"/>
            <w:bookmarkEnd w:id="41"/>
            <w:bookmarkEnd w:id="42"/>
          </w:p>
        </w:tc>
        <w:tc>
          <w:tcPr>
            <w:tcW w:w="562" w:type="pct"/>
            <w:tcBorders>
              <w:top w:val="nil"/>
              <w:left w:val="nil"/>
              <w:bottom w:val="nil"/>
              <w:right w:val="nil"/>
            </w:tcBorders>
            <w:shd w:val="clear" w:color="auto" w:fill="auto"/>
            <w:noWrap/>
          </w:tcPr>
          <w:p w14:paraId="15A90150" w14:textId="77777777" w:rsidR="000B3C41" w:rsidRPr="00D01B28" w:rsidRDefault="000B3C41" w:rsidP="000B3C41">
            <w:pPr>
              <w:spacing w:line="312" w:lineRule="auto"/>
              <w:rPr>
                <w:color w:val="000000"/>
                <w:kern w:val="0"/>
                <w:sz w:val="20"/>
                <w:szCs w:val="20"/>
              </w:rPr>
            </w:pPr>
            <w:r w:rsidRPr="00D01B28">
              <w:rPr>
                <w:sz w:val="20"/>
                <w:szCs w:val="20"/>
              </w:rPr>
              <w:t>17.34</w:t>
            </w:r>
          </w:p>
        </w:tc>
        <w:tc>
          <w:tcPr>
            <w:tcW w:w="640" w:type="pct"/>
            <w:tcBorders>
              <w:top w:val="nil"/>
              <w:left w:val="nil"/>
              <w:bottom w:val="nil"/>
              <w:right w:val="nil"/>
            </w:tcBorders>
          </w:tcPr>
          <w:p w14:paraId="0FA404C6" w14:textId="77777777" w:rsidR="000B3C41" w:rsidRPr="00D01B28" w:rsidRDefault="000B3C41" w:rsidP="000B3C41">
            <w:pPr>
              <w:widowControl/>
              <w:spacing w:line="312" w:lineRule="auto"/>
              <w:rPr>
                <w:sz w:val="20"/>
                <w:szCs w:val="20"/>
              </w:rPr>
            </w:pPr>
            <w:r w:rsidRPr="00D01B28">
              <w:rPr>
                <w:rFonts w:eastAsia="DengXian"/>
                <w:color w:val="000000"/>
                <w:sz w:val="20"/>
                <w:szCs w:val="20"/>
              </w:rPr>
              <w:t>0.16</w:t>
            </w:r>
          </w:p>
        </w:tc>
        <w:tc>
          <w:tcPr>
            <w:tcW w:w="517" w:type="pct"/>
            <w:tcBorders>
              <w:top w:val="nil"/>
              <w:left w:val="nil"/>
              <w:bottom w:val="nil"/>
              <w:right w:val="nil"/>
            </w:tcBorders>
          </w:tcPr>
          <w:p w14:paraId="2257E7F0" w14:textId="2955E97C" w:rsidR="000B3C41" w:rsidRPr="00D01B28" w:rsidRDefault="000B3C41" w:rsidP="000B3C41">
            <w:pPr>
              <w:widowControl/>
              <w:spacing w:line="312" w:lineRule="auto"/>
              <w:rPr>
                <w:rFonts w:eastAsia="DengXian"/>
                <w:color w:val="000000"/>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0B3C41" w:rsidRPr="00D01B28" w14:paraId="5CA44F03" w14:textId="77777777" w:rsidTr="00BC5AFD">
        <w:trPr>
          <w:trHeight w:val="270"/>
          <w:jc w:val="center"/>
        </w:trPr>
        <w:tc>
          <w:tcPr>
            <w:tcW w:w="293" w:type="pct"/>
            <w:tcBorders>
              <w:top w:val="nil"/>
              <w:left w:val="nil"/>
              <w:bottom w:val="nil"/>
              <w:right w:val="nil"/>
            </w:tcBorders>
          </w:tcPr>
          <w:p w14:paraId="6DD2A792" w14:textId="77777777" w:rsidR="000B3C41" w:rsidRPr="00D01B28" w:rsidRDefault="000B3C41" w:rsidP="000B3C41">
            <w:pPr>
              <w:widowControl/>
              <w:spacing w:line="312" w:lineRule="auto"/>
              <w:rPr>
                <w:sz w:val="20"/>
                <w:szCs w:val="20"/>
              </w:rPr>
            </w:pPr>
            <w:r w:rsidRPr="00D01B28">
              <w:rPr>
                <w:sz w:val="20"/>
                <w:szCs w:val="20"/>
              </w:rPr>
              <w:t>29</w:t>
            </w:r>
          </w:p>
        </w:tc>
        <w:tc>
          <w:tcPr>
            <w:tcW w:w="624" w:type="pct"/>
            <w:vMerge/>
            <w:tcBorders>
              <w:left w:val="nil"/>
              <w:right w:val="nil"/>
            </w:tcBorders>
          </w:tcPr>
          <w:p w14:paraId="45737430"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793D41DB" w14:textId="77777777" w:rsidR="000B3C41" w:rsidRPr="00D01B28" w:rsidRDefault="000B3C41" w:rsidP="00E35419">
            <w:pPr>
              <w:spacing w:line="312" w:lineRule="auto"/>
              <w:jc w:val="left"/>
              <w:rPr>
                <w:sz w:val="20"/>
                <w:szCs w:val="20"/>
              </w:rPr>
            </w:pPr>
            <w:r w:rsidRPr="00D01B28">
              <w:rPr>
                <w:sz w:val="20"/>
                <w:szCs w:val="20"/>
              </w:rPr>
              <w:t>Maple</w:t>
            </w:r>
          </w:p>
        </w:tc>
        <w:tc>
          <w:tcPr>
            <w:tcW w:w="1330" w:type="pct"/>
            <w:tcBorders>
              <w:top w:val="nil"/>
              <w:left w:val="nil"/>
              <w:bottom w:val="nil"/>
              <w:right w:val="nil"/>
            </w:tcBorders>
          </w:tcPr>
          <w:p w14:paraId="3E146864" w14:textId="77777777" w:rsidR="000B3C41" w:rsidRPr="00D01B28" w:rsidRDefault="000B3C41" w:rsidP="000B3C41">
            <w:pPr>
              <w:spacing w:line="312" w:lineRule="auto"/>
              <w:rPr>
                <w:color w:val="000000"/>
                <w:sz w:val="20"/>
                <w:szCs w:val="20"/>
              </w:rPr>
            </w:pPr>
            <w:r w:rsidRPr="00D01B28">
              <w:rPr>
                <w:i/>
                <w:sz w:val="20"/>
                <w:szCs w:val="20"/>
              </w:rPr>
              <w:t>Acer</w:t>
            </w:r>
            <w:bookmarkStart w:id="43" w:name="OLE_LINK79"/>
            <w:bookmarkStart w:id="44" w:name="OLE_LINK86"/>
            <w:r w:rsidRPr="00D01B28">
              <w:rPr>
                <w:i/>
                <w:sz w:val="20"/>
                <w:szCs w:val="20"/>
              </w:rPr>
              <w:t xml:space="preserve"> </w:t>
            </w:r>
            <w:bookmarkStart w:id="45" w:name="OLE_LINK70"/>
            <w:r w:rsidRPr="00D01B28">
              <w:rPr>
                <w:color w:val="000000"/>
                <w:sz w:val="20"/>
                <w:szCs w:val="20"/>
                <w:u w:color="FA5050"/>
              </w:rPr>
              <w:t>spp</w:t>
            </w:r>
            <w:r w:rsidRPr="00D01B28">
              <w:rPr>
                <w:color w:val="000000"/>
                <w:sz w:val="20"/>
                <w:szCs w:val="20"/>
              </w:rPr>
              <w:t>.</w:t>
            </w:r>
            <w:bookmarkEnd w:id="43"/>
            <w:bookmarkEnd w:id="44"/>
            <w:bookmarkEnd w:id="45"/>
          </w:p>
        </w:tc>
        <w:tc>
          <w:tcPr>
            <w:tcW w:w="562" w:type="pct"/>
            <w:tcBorders>
              <w:top w:val="nil"/>
              <w:left w:val="nil"/>
              <w:bottom w:val="nil"/>
              <w:right w:val="nil"/>
            </w:tcBorders>
            <w:shd w:val="clear" w:color="auto" w:fill="auto"/>
            <w:noWrap/>
          </w:tcPr>
          <w:p w14:paraId="2FF5ABA8" w14:textId="77777777" w:rsidR="000B3C41" w:rsidRPr="00D01B28" w:rsidRDefault="000B3C41" w:rsidP="000B3C41">
            <w:pPr>
              <w:spacing w:line="312" w:lineRule="auto"/>
              <w:rPr>
                <w:color w:val="000000"/>
                <w:kern w:val="0"/>
                <w:sz w:val="20"/>
                <w:szCs w:val="20"/>
              </w:rPr>
            </w:pPr>
            <w:r w:rsidRPr="00D01B28">
              <w:rPr>
                <w:sz w:val="20"/>
                <w:szCs w:val="20"/>
              </w:rPr>
              <w:t>1.69</w:t>
            </w:r>
          </w:p>
        </w:tc>
        <w:tc>
          <w:tcPr>
            <w:tcW w:w="640" w:type="pct"/>
            <w:tcBorders>
              <w:top w:val="nil"/>
              <w:left w:val="nil"/>
              <w:bottom w:val="nil"/>
              <w:right w:val="nil"/>
            </w:tcBorders>
          </w:tcPr>
          <w:p w14:paraId="7EC71203"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0.02</w:t>
            </w:r>
          </w:p>
        </w:tc>
        <w:tc>
          <w:tcPr>
            <w:tcW w:w="517" w:type="pct"/>
            <w:tcBorders>
              <w:top w:val="nil"/>
              <w:left w:val="nil"/>
              <w:bottom w:val="nil"/>
              <w:right w:val="nil"/>
            </w:tcBorders>
          </w:tcPr>
          <w:p w14:paraId="360AEFF5" w14:textId="4AC37A0D"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4EE52357" w14:textId="77777777" w:rsidTr="00BC5AFD">
        <w:trPr>
          <w:trHeight w:val="270"/>
          <w:jc w:val="center"/>
        </w:trPr>
        <w:tc>
          <w:tcPr>
            <w:tcW w:w="293" w:type="pct"/>
            <w:tcBorders>
              <w:top w:val="nil"/>
              <w:left w:val="nil"/>
              <w:bottom w:val="nil"/>
              <w:right w:val="nil"/>
            </w:tcBorders>
          </w:tcPr>
          <w:p w14:paraId="26780B18" w14:textId="77777777" w:rsidR="000B3C41" w:rsidRPr="00D01B28" w:rsidRDefault="000B3C41" w:rsidP="000B3C41">
            <w:pPr>
              <w:widowControl/>
              <w:spacing w:line="312" w:lineRule="auto"/>
              <w:rPr>
                <w:sz w:val="20"/>
                <w:szCs w:val="20"/>
              </w:rPr>
            </w:pPr>
            <w:r w:rsidRPr="00D01B28">
              <w:rPr>
                <w:sz w:val="20"/>
                <w:szCs w:val="20"/>
              </w:rPr>
              <w:t>30</w:t>
            </w:r>
          </w:p>
        </w:tc>
        <w:tc>
          <w:tcPr>
            <w:tcW w:w="624" w:type="pct"/>
            <w:vMerge/>
            <w:tcBorders>
              <w:left w:val="nil"/>
              <w:right w:val="nil"/>
            </w:tcBorders>
          </w:tcPr>
          <w:p w14:paraId="664E6BDC"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698CD673" w14:textId="77777777" w:rsidR="000B3C41" w:rsidRPr="00D01B28" w:rsidRDefault="000B3C41" w:rsidP="00E35419">
            <w:pPr>
              <w:spacing w:line="312" w:lineRule="auto"/>
              <w:jc w:val="left"/>
              <w:rPr>
                <w:sz w:val="20"/>
                <w:szCs w:val="20"/>
              </w:rPr>
            </w:pPr>
            <w:r w:rsidRPr="00D01B28">
              <w:rPr>
                <w:sz w:val="20"/>
                <w:szCs w:val="20"/>
              </w:rPr>
              <w:t>Melia</w:t>
            </w:r>
          </w:p>
        </w:tc>
        <w:tc>
          <w:tcPr>
            <w:tcW w:w="1330" w:type="pct"/>
            <w:tcBorders>
              <w:top w:val="nil"/>
              <w:left w:val="nil"/>
              <w:bottom w:val="nil"/>
              <w:right w:val="nil"/>
            </w:tcBorders>
          </w:tcPr>
          <w:p w14:paraId="5B0BD976" w14:textId="77777777" w:rsidR="000B3C41" w:rsidRPr="00D01B28" w:rsidRDefault="000B3C41" w:rsidP="000B3C41">
            <w:pPr>
              <w:spacing w:line="312" w:lineRule="auto"/>
              <w:rPr>
                <w:color w:val="000000"/>
                <w:sz w:val="20"/>
                <w:szCs w:val="20"/>
              </w:rPr>
            </w:pPr>
            <w:r w:rsidRPr="00D01B28">
              <w:rPr>
                <w:i/>
                <w:sz w:val="20"/>
                <w:szCs w:val="20"/>
              </w:rPr>
              <w:t xml:space="preserve">Melia azedarach </w:t>
            </w:r>
            <w:r w:rsidRPr="00D01B28">
              <w:rPr>
                <w:iCs/>
                <w:sz w:val="20"/>
                <w:szCs w:val="20"/>
              </w:rPr>
              <w:t>L.</w:t>
            </w:r>
          </w:p>
        </w:tc>
        <w:tc>
          <w:tcPr>
            <w:tcW w:w="562" w:type="pct"/>
            <w:tcBorders>
              <w:top w:val="nil"/>
              <w:left w:val="nil"/>
              <w:bottom w:val="nil"/>
              <w:right w:val="nil"/>
            </w:tcBorders>
            <w:shd w:val="clear" w:color="auto" w:fill="auto"/>
            <w:noWrap/>
          </w:tcPr>
          <w:p w14:paraId="70A25BFB" w14:textId="77777777" w:rsidR="000B3C41" w:rsidRPr="00D01B28" w:rsidRDefault="000B3C41" w:rsidP="000B3C41">
            <w:pPr>
              <w:spacing w:line="312" w:lineRule="auto"/>
              <w:rPr>
                <w:color w:val="000000"/>
                <w:kern w:val="0"/>
                <w:sz w:val="20"/>
                <w:szCs w:val="20"/>
              </w:rPr>
            </w:pPr>
            <w:r w:rsidRPr="00D01B28">
              <w:rPr>
                <w:sz w:val="20"/>
                <w:szCs w:val="20"/>
              </w:rPr>
              <w:t>3.21</w:t>
            </w:r>
          </w:p>
        </w:tc>
        <w:tc>
          <w:tcPr>
            <w:tcW w:w="640" w:type="pct"/>
            <w:tcBorders>
              <w:top w:val="nil"/>
              <w:left w:val="nil"/>
              <w:bottom w:val="nil"/>
              <w:right w:val="nil"/>
            </w:tcBorders>
          </w:tcPr>
          <w:p w14:paraId="1FAF9D67"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0.03</w:t>
            </w:r>
          </w:p>
        </w:tc>
        <w:tc>
          <w:tcPr>
            <w:tcW w:w="517" w:type="pct"/>
            <w:tcBorders>
              <w:top w:val="nil"/>
              <w:left w:val="nil"/>
              <w:bottom w:val="nil"/>
              <w:right w:val="nil"/>
            </w:tcBorders>
          </w:tcPr>
          <w:p w14:paraId="2F363D94" w14:textId="467A7BCA"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4671DC18" w14:textId="77777777" w:rsidTr="00BC5AFD">
        <w:trPr>
          <w:trHeight w:val="270"/>
          <w:jc w:val="center"/>
        </w:trPr>
        <w:tc>
          <w:tcPr>
            <w:tcW w:w="293" w:type="pct"/>
            <w:tcBorders>
              <w:top w:val="nil"/>
              <w:left w:val="nil"/>
              <w:bottom w:val="nil"/>
              <w:right w:val="nil"/>
            </w:tcBorders>
          </w:tcPr>
          <w:p w14:paraId="4789B2DF" w14:textId="77777777" w:rsidR="000B3C41" w:rsidRPr="00D01B28" w:rsidRDefault="000B3C41" w:rsidP="000B3C41">
            <w:pPr>
              <w:widowControl/>
              <w:spacing w:line="312" w:lineRule="auto"/>
              <w:rPr>
                <w:sz w:val="20"/>
                <w:szCs w:val="20"/>
              </w:rPr>
            </w:pPr>
            <w:r w:rsidRPr="00D01B28">
              <w:rPr>
                <w:sz w:val="20"/>
                <w:szCs w:val="20"/>
              </w:rPr>
              <w:t>31</w:t>
            </w:r>
          </w:p>
        </w:tc>
        <w:tc>
          <w:tcPr>
            <w:tcW w:w="624" w:type="pct"/>
            <w:vMerge/>
            <w:tcBorders>
              <w:left w:val="nil"/>
              <w:right w:val="nil"/>
            </w:tcBorders>
          </w:tcPr>
          <w:p w14:paraId="089FEEEE"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7A9DD2BC" w14:textId="77777777" w:rsidR="000B3C41" w:rsidRPr="00D01B28" w:rsidRDefault="000B3C41" w:rsidP="00E35419">
            <w:pPr>
              <w:spacing w:line="312" w:lineRule="auto"/>
              <w:jc w:val="left"/>
              <w:rPr>
                <w:sz w:val="20"/>
                <w:szCs w:val="20"/>
              </w:rPr>
            </w:pPr>
            <w:bookmarkStart w:id="46" w:name="_Hlk54190706"/>
            <w:r w:rsidRPr="00D01B28">
              <w:rPr>
                <w:sz w:val="20"/>
                <w:szCs w:val="20"/>
              </w:rPr>
              <w:t>Chinese toon</w:t>
            </w:r>
            <w:bookmarkEnd w:id="46"/>
          </w:p>
        </w:tc>
        <w:tc>
          <w:tcPr>
            <w:tcW w:w="1330" w:type="pct"/>
            <w:tcBorders>
              <w:top w:val="nil"/>
              <w:left w:val="nil"/>
              <w:bottom w:val="nil"/>
              <w:right w:val="nil"/>
            </w:tcBorders>
          </w:tcPr>
          <w:p w14:paraId="13AA71EE" w14:textId="77777777" w:rsidR="000B3C41" w:rsidRPr="00D01B28" w:rsidRDefault="000B3C41" w:rsidP="000B3C41">
            <w:pPr>
              <w:spacing w:line="312" w:lineRule="auto"/>
              <w:rPr>
                <w:color w:val="000000"/>
                <w:sz w:val="20"/>
                <w:szCs w:val="20"/>
              </w:rPr>
            </w:pPr>
            <w:r w:rsidRPr="00D01B28">
              <w:rPr>
                <w:i/>
                <w:color w:val="000000"/>
                <w:sz w:val="20"/>
                <w:szCs w:val="20"/>
              </w:rPr>
              <w:t xml:space="preserve">Toona </w:t>
            </w:r>
            <w:r w:rsidRPr="00D01B28">
              <w:rPr>
                <w:i/>
                <w:color w:val="000000"/>
                <w:sz w:val="20"/>
                <w:szCs w:val="20"/>
                <w:u w:color="FA5050"/>
              </w:rPr>
              <w:t>sinensis</w:t>
            </w:r>
            <w:r w:rsidRPr="00D01B28">
              <w:rPr>
                <w:iCs/>
                <w:color w:val="000000"/>
                <w:sz w:val="20"/>
                <w:szCs w:val="20"/>
              </w:rPr>
              <w:t xml:space="preserve"> (A. </w:t>
            </w:r>
            <w:proofErr w:type="spellStart"/>
            <w:r w:rsidRPr="00D01B28">
              <w:rPr>
                <w:iCs/>
                <w:color w:val="000000"/>
                <w:sz w:val="20"/>
                <w:szCs w:val="20"/>
                <w:u w:color="FA5050"/>
              </w:rPr>
              <w:t>Juss</w:t>
            </w:r>
            <w:proofErr w:type="spellEnd"/>
            <w:r w:rsidRPr="00D01B28">
              <w:rPr>
                <w:iCs/>
                <w:color w:val="000000"/>
                <w:sz w:val="20"/>
                <w:szCs w:val="20"/>
              </w:rPr>
              <w:t xml:space="preserve">.) </w:t>
            </w:r>
            <w:proofErr w:type="spellStart"/>
            <w:r w:rsidRPr="00D01B28">
              <w:rPr>
                <w:iCs/>
                <w:color w:val="000000"/>
                <w:sz w:val="20"/>
                <w:szCs w:val="20"/>
                <w:u w:color="FA5050"/>
              </w:rPr>
              <w:t>Roem</w:t>
            </w:r>
            <w:proofErr w:type="spellEnd"/>
            <w:r w:rsidRPr="00D01B28">
              <w:rPr>
                <w:iCs/>
                <w:color w:val="000000"/>
                <w:sz w:val="20"/>
                <w:szCs w:val="20"/>
              </w:rPr>
              <w:t>.</w:t>
            </w:r>
          </w:p>
        </w:tc>
        <w:tc>
          <w:tcPr>
            <w:tcW w:w="562" w:type="pct"/>
            <w:tcBorders>
              <w:top w:val="nil"/>
              <w:left w:val="nil"/>
              <w:bottom w:val="nil"/>
              <w:right w:val="nil"/>
            </w:tcBorders>
            <w:shd w:val="clear" w:color="auto" w:fill="auto"/>
            <w:noWrap/>
          </w:tcPr>
          <w:p w14:paraId="0CE18637" w14:textId="77777777" w:rsidR="000B3C41" w:rsidRPr="00D01B28" w:rsidRDefault="000B3C41" w:rsidP="000B3C41">
            <w:pPr>
              <w:spacing w:line="312" w:lineRule="auto"/>
              <w:rPr>
                <w:color w:val="000000"/>
                <w:kern w:val="0"/>
                <w:sz w:val="20"/>
                <w:szCs w:val="20"/>
              </w:rPr>
            </w:pPr>
            <w:r w:rsidRPr="00D01B28">
              <w:rPr>
                <w:sz w:val="20"/>
                <w:szCs w:val="20"/>
              </w:rPr>
              <w:t>21.27</w:t>
            </w:r>
          </w:p>
        </w:tc>
        <w:tc>
          <w:tcPr>
            <w:tcW w:w="640" w:type="pct"/>
            <w:tcBorders>
              <w:top w:val="nil"/>
              <w:left w:val="nil"/>
              <w:bottom w:val="nil"/>
              <w:right w:val="nil"/>
            </w:tcBorders>
          </w:tcPr>
          <w:p w14:paraId="42E69BC9" w14:textId="77777777" w:rsidR="000B3C41" w:rsidRPr="00D01B28" w:rsidRDefault="000B3C41" w:rsidP="000B3C41">
            <w:pPr>
              <w:widowControl/>
              <w:spacing w:line="312" w:lineRule="auto"/>
              <w:rPr>
                <w:sz w:val="20"/>
                <w:szCs w:val="20"/>
              </w:rPr>
            </w:pPr>
            <w:r w:rsidRPr="00D01B28">
              <w:rPr>
                <w:rFonts w:eastAsia="DengXian"/>
                <w:color w:val="000000"/>
                <w:sz w:val="20"/>
                <w:szCs w:val="20"/>
              </w:rPr>
              <w:t>0.20</w:t>
            </w:r>
          </w:p>
        </w:tc>
        <w:tc>
          <w:tcPr>
            <w:tcW w:w="517" w:type="pct"/>
            <w:tcBorders>
              <w:top w:val="nil"/>
              <w:left w:val="nil"/>
              <w:bottom w:val="nil"/>
              <w:right w:val="nil"/>
            </w:tcBorders>
          </w:tcPr>
          <w:p w14:paraId="23F34384" w14:textId="063D62AB"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063AB787" w14:textId="77777777" w:rsidTr="00BC5AFD">
        <w:trPr>
          <w:trHeight w:val="270"/>
          <w:jc w:val="center"/>
        </w:trPr>
        <w:tc>
          <w:tcPr>
            <w:tcW w:w="293" w:type="pct"/>
            <w:tcBorders>
              <w:top w:val="nil"/>
              <w:left w:val="nil"/>
              <w:bottom w:val="nil"/>
              <w:right w:val="nil"/>
            </w:tcBorders>
          </w:tcPr>
          <w:p w14:paraId="191566F4" w14:textId="77777777" w:rsidR="000B3C41" w:rsidRPr="00D01B28" w:rsidRDefault="000B3C41" w:rsidP="000B3C41">
            <w:pPr>
              <w:widowControl/>
              <w:spacing w:line="312" w:lineRule="auto"/>
              <w:rPr>
                <w:sz w:val="20"/>
                <w:szCs w:val="20"/>
              </w:rPr>
            </w:pPr>
            <w:r w:rsidRPr="00D01B28">
              <w:rPr>
                <w:sz w:val="20"/>
                <w:szCs w:val="20"/>
              </w:rPr>
              <w:t>32</w:t>
            </w:r>
          </w:p>
        </w:tc>
        <w:tc>
          <w:tcPr>
            <w:tcW w:w="624" w:type="pct"/>
            <w:vMerge/>
            <w:tcBorders>
              <w:left w:val="nil"/>
              <w:right w:val="nil"/>
            </w:tcBorders>
          </w:tcPr>
          <w:p w14:paraId="651B5722"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64EAB1E7" w14:textId="77777777" w:rsidR="000B3C41" w:rsidRPr="00D01B28" w:rsidRDefault="000B3C41" w:rsidP="00E35419">
            <w:pPr>
              <w:spacing w:line="312" w:lineRule="auto"/>
              <w:jc w:val="left"/>
              <w:rPr>
                <w:sz w:val="20"/>
                <w:szCs w:val="20"/>
              </w:rPr>
            </w:pPr>
            <w:r w:rsidRPr="00D01B28">
              <w:rPr>
                <w:sz w:val="20"/>
                <w:szCs w:val="20"/>
              </w:rPr>
              <w:t>Elm</w:t>
            </w:r>
          </w:p>
        </w:tc>
        <w:tc>
          <w:tcPr>
            <w:tcW w:w="1330" w:type="pct"/>
            <w:tcBorders>
              <w:top w:val="nil"/>
              <w:left w:val="nil"/>
              <w:bottom w:val="nil"/>
              <w:right w:val="nil"/>
            </w:tcBorders>
          </w:tcPr>
          <w:p w14:paraId="1AB7E31B" w14:textId="77777777" w:rsidR="000B3C41" w:rsidRPr="00D01B28" w:rsidRDefault="000B3C41" w:rsidP="000B3C41">
            <w:pPr>
              <w:spacing w:line="312" w:lineRule="auto"/>
              <w:rPr>
                <w:color w:val="000000"/>
                <w:sz w:val="20"/>
                <w:szCs w:val="20"/>
              </w:rPr>
            </w:pPr>
            <w:proofErr w:type="spellStart"/>
            <w:r w:rsidRPr="00D01B28">
              <w:rPr>
                <w:i/>
                <w:color w:val="000000"/>
                <w:sz w:val="20"/>
                <w:szCs w:val="20"/>
              </w:rPr>
              <w:t>Ulmus</w:t>
            </w:r>
            <w:proofErr w:type="spellEnd"/>
            <w:r w:rsidRPr="00D01B28">
              <w:rPr>
                <w:color w:val="000000"/>
                <w:sz w:val="20"/>
                <w:szCs w:val="20"/>
              </w:rPr>
              <w:t xml:space="preserve">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1B9043C6" w14:textId="77777777" w:rsidR="000B3C41" w:rsidRPr="00D01B28" w:rsidRDefault="000B3C41" w:rsidP="000B3C41">
            <w:pPr>
              <w:spacing w:line="312" w:lineRule="auto"/>
              <w:rPr>
                <w:color w:val="000000"/>
                <w:kern w:val="0"/>
                <w:sz w:val="20"/>
                <w:szCs w:val="20"/>
              </w:rPr>
            </w:pPr>
            <w:r w:rsidRPr="00D01B28">
              <w:rPr>
                <w:sz w:val="20"/>
                <w:szCs w:val="20"/>
              </w:rPr>
              <w:t>8.70</w:t>
            </w:r>
          </w:p>
        </w:tc>
        <w:tc>
          <w:tcPr>
            <w:tcW w:w="640" w:type="pct"/>
            <w:tcBorders>
              <w:top w:val="nil"/>
              <w:left w:val="nil"/>
              <w:bottom w:val="nil"/>
              <w:right w:val="nil"/>
            </w:tcBorders>
          </w:tcPr>
          <w:p w14:paraId="0884C8EB"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0.08</w:t>
            </w:r>
          </w:p>
        </w:tc>
        <w:tc>
          <w:tcPr>
            <w:tcW w:w="517" w:type="pct"/>
            <w:tcBorders>
              <w:top w:val="nil"/>
              <w:left w:val="nil"/>
              <w:bottom w:val="nil"/>
              <w:right w:val="nil"/>
            </w:tcBorders>
          </w:tcPr>
          <w:p w14:paraId="691C8582" w14:textId="289B047D"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4C81B402" w14:textId="77777777" w:rsidTr="00BC5AFD">
        <w:trPr>
          <w:trHeight w:val="270"/>
          <w:jc w:val="center"/>
        </w:trPr>
        <w:tc>
          <w:tcPr>
            <w:tcW w:w="293" w:type="pct"/>
            <w:tcBorders>
              <w:top w:val="nil"/>
              <w:left w:val="nil"/>
              <w:bottom w:val="nil"/>
              <w:right w:val="nil"/>
            </w:tcBorders>
          </w:tcPr>
          <w:p w14:paraId="159F6DB8" w14:textId="77777777" w:rsidR="000B3C41" w:rsidRPr="00D01B28" w:rsidRDefault="000B3C41" w:rsidP="000B3C41">
            <w:pPr>
              <w:widowControl/>
              <w:spacing w:line="312" w:lineRule="auto"/>
              <w:rPr>
                <w:sz w:val="20"/>
                <w:szCs w:val="20"/>
              </w:rPr>
            </w:pPr>
            <w:r w:rsidRPr="00D01B28">
              <w:rPr>
                <w:sz w:val="20"/>
                <w:szCs w:val="20"/>
              </w:rPr>
              <w:t>33</w:t>
            </w:r>
          </w:p>
        </w:tc>
        <w:tc>
          <w:tcPr>
            <w:tcW w:w="624" w:type="pct"/>
            <w:vMerge/>
            <w:tcBorders>
              <w:left w:val="nil"/>
              <w:right w:val="nil"/>
            </w:tcBorders>
          </w:tcPr>
          <w:p w14:paraId="2040DDC0"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7387C12D" w14:textId="77777777" w:rsidR="000B3C41" w:rsidRPr="00D01B28" w:rsidRDefault="000B3C41" w:rsidP="00E35419">
            <w:pPr>
              <w:spacing w:line="312" w:lineRule="auto"/>
              <w:jc w:val="left"/>
              <w:rPr>
                <w:sz w:val="20"/>
                <w:szCs w:val="20"/>
              </w:rPr>
            </w:pPr>
            <w:r w:rsidRPr="00D01B28">
              <w:rPr>
                <w:sz w:val="20"/>
                <w:szCs w:val="20"/>
              </w:rPr>
              <w:t>Ebony</w:t>
            </w:r>
          </w:p>
        </w:tc>
        <w:tc>
          <w:tcPr>
            <w:tcW w:w="1330" w:type="pct"/>
            <w:tcBorders>
              <w:top w:val="nil"/>
              <w:left w:val="nil"/>
              <w:bottom w:val="nil"/>
              <w:right w:val="nil"/>
            </w:tcBorders>
          </w:tcPr>
          <w:p w14:paraId="3A0ABE8E" w14:textId="77777777" w:rsidR="000B3C41" w:rsidRPr="00D01B28" w:rsidRDefault="000B3C41" w:rsidP="000B3C41">
            <w:pPr>
              <w:spacing w:line="312" w:lineRule="auto"/>
              <w:rPr>
                <w:color w:val="000000"/>
                <w:sz w:val="20"/>
                <w:szCs w:val="20"/>
              </w:rPr>
            </w:pPr>
            <w:r w:rsidRPr="00D01B28">
              <w:rPr>
                <w:i/>
                <w:sz w:val="20"/>
                <w:szCs w:val="20"/>
              </w:rPr>
              <w:t xml:space="preserve">Dalbergia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493D13F2" w14:textId="77777777" w:rsidR="000B3C41" w:rsidRPr="00D01B28" w:rsidRDefault="000B3C41" w:rsidP="000B3C41">
            <w:pPr>
              <w:spacing w:line="312" w:lineRule="auto"/>
              <w:rPr>
                <w:color w:val="000000"/>
                <w:kern w:val="0"/>
                <w:sz w:val="20"/>
                <w:szCs w:val="20"/>
              </w:rPr>
            </w:pPr>
            <w:r w:rsidRPr="00D01B28">
              <w:rPr>
                <w:sz w:val="20"/>
                <w:szCs w:val="20"/>
              </w:rPr>
              <w:t>0.78</w:t>
            </w:r>
          </w:p>
        </w:tc>
        <w:tc>
          <w:tcPr>
            <w:tcW w:w="640" w:type="pct"/>
            <w:tcBorders>
              <w:top w:val="nil"/>
              <w:left w:val="nil"/>
              <w:bottom w:val="nil"/>
              <w:right w:val="nil"/>
            </w:tcBorders>
          </w:tcPr>
          <w:p w14:paraId="4732F3E5"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0.007</w:t>
            </w:r>
          </w:p>
        </w:tc>
        <w:tc>
          <w:tcPr>
            <w:tcW w:w="517" w:type="pct"/>
            <w:tcBorders>
              <w:top w:val="nil"/>
              <w:left w:val="nil"/>
              <w:bottom w:val="nil"/>
              <w:right w:val="nil"/>
            </w:tcBorders>
          </w:tcPr>
          <w:p w14:paraId="08C36EE3" w14:textId="6824DC1B"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538A369D" w14:textId="77777777" w:rsidTr="00BC5AFD">
        <w:trPr>
          <w:trHeight w:val="270"/>
          <w:jc w:val="center"/>
        </w:trPr>
        <w:tc>
          <w:tcPr>
            <w:tcW w:w="293" w:type="pct"/>
            <w:tcBorders>
              <w:top w:val="nil"/>
              <w:left w:val="nil"/>
              <w:bottom w:val="nil"/>
              <w:right w:val="nil"/>
            </w:tcBorders>
          </w:tcPr>
          <w:p w14:paraId="26E39DC0" w14:textId="77777777" w:rsidR="000B3C41" w:rsidRPr="00D01B28" w:rsidRDefault="000B3C41" w:rsidP="000B3C41">
            <w:pPr>
              <w:widowControl/>
              <w:spacing w:line="312" w:lineRule="auto"/>
              <w:rPr>
                <w:sz w:val="20"/>
                <w:szCs w:val="20"/>
              </w:rPr>
            </w:pPr>
            <w:r w:rsidRPr="00D01B28">
              <w:rPr>
                <w:sz w:val="20"/>
                <w:szCs w:val="20"/>
              </w:rPr>
              <w:t>34</w:t>
            </w:r>
          </w:p>
        </w:tc>
        <w:tc>
          <w:tcPr>
            <w:tcW w:w="624" w:type="pct"/>
            <w:vMerge/>
            <w:tcBorders>
              <w:left w:val="nil"/>
              <w:right w:val="nil"/>
            </w:tcBorders>
          </w:tcPr>
          <w:p w14:paraId="05278D3E"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596249BB" w14:textId="77777777" w:rsidR="000B3C41" w:rsidRPr="00D01B28" w:rsidRDefault="000B3C41" w:rsidP="00E35419">
            <w:pPr>
              <w:spacing w:line="312" w:lineRule="auto"/>
              <w:jc w:val="left"/>
              <w:rPr>
                <w:sz w:val="20"/>
                <w:szCs w:val="20"/>
              </w:rPr>
            </w:pPr>
            <w:proofErr w:type="spellStart"/>
            <w:r w:rsidRPr="00D01B28">
              <w:rPr>
                <w:sz w:val="20"/>
                <w:szCs w:val="20"/>
              </w:rPr>
              <w:t>Firmiana</w:t>
            </w:r>
            <w:proofErr w:type="spellEnd"/>
          </w:p>
        </w:tc>
        <w:tc>
          <w:tcPr>
            <w:tcW w:w="1330" w:type="pct"/>
            <w:tcBorders>
              <w:top w:val="nil"/>
              <w:left w:val="nil"/>
              <w:bottom w:val="nil"/>
              <w:right w:val="nil"/>
            </w:tcBorders>
          </w:tcPr>
          <w:p w14:paraId="2AB36C58" w14:textId="77777777" w:rsidR="000B3C41" w:rsidRPr="00D01B28" w:rsidRDefault="000B3C41" w:rsidP="000B3C41">
            <w:pPr>
              <w:spacing w:line="312" w:lineRule="auto"/>
              <w:rPr>
                <w:color w:val="000000"/>
                <w:sz w:val="20"/>
                <w:szCs w:val="20"/>
              </w:rPr>
            </w:pPr>
            <w:proofErr w:type="spellStart"/>
            <w:r w:rsidRPr="00D01B28">
              <w:rPr>
                <w:i/>
                <w:sz w:val="20"/>
                <w:szCs w:val="20"/>
              </w:rPr>
              <w:t>Firmiana</w:t>
            </w:r>
            <w:proofErr w:type="spellEnd"/>
            <w:r w:rsidRPr="00D01B28">
              <w:rPr>
                <w:i/>
                <w:sz w:val="20"/>
                <w:szCs w:val="20"/>
              </w:rPr>
              <w:t xml:space="preserve"> </w:t>
            </w:r>
            <w:r w:rsidRPr="00D01B28">
              <w:rPr>
                <w:color w:val="000000"/>
                <w:sz w:val="20"/>
                <w:szCs w:val="20"/>
                <w:u w:color="FA5050"/>
              </w:rPr>
              <w:t>spp</w:t>
            </w:r>
            <w:r w:rsidRPr="00D01B28">
              <w:rPr>
                <w:color w:val="000000"/>
                <w:sz w:val="20"/>
                <w:szCs w:val="20"/>
              </w:rPr>
              <w:t>.</w:t>
            </w:r>
          </w:p>
        </w:tc>
        <w:tc>
          <w:tcPr>
            <w:tcW w:w="562" w:type="pct"/>
            <w:tcBorders>
              <w:top w:val="nil"/>
              <w:left w:val="nil"/>
              <w:bottom w:val="nil"/>
              <w:right w:val="nil"/>
            </w:tcBorders>
            <w:shd w:val="clear" w:color="auto" w:fill="auto"/>
            <w:noWrap/>
          </w:tcPr>
          <w:p w14:paraId="4050248A" w14:textId="77777777" w:rsidR="000B3C41" w:rsidRPr="00D01B28" w:rsidRDefault="000B3C41" w:rsidP="000B3C41">
            <w:pPr>
              <w:spacing w:line="312" w:lineRule="auto"/>
              <w:rPr>
                <w:color w:val="000000"/>
                <w:kern w:val="0"/>
                <w:sz w:val="20"/>
                <w:szCs w:val="20"/>
              </w:rPr>
            </w:pPr>
            <w:r w:rsidRPr="00D01B28">
              <w:rPr>
                <w:sz w:val="20"/>
                <w:szCs w:val="20"/>
              </w:rPr>
              <w:t>5.36</w:t>
            </w:r>
          </w:p>
        </w:tc>
        <w:tc>
          <w:tcPr>
            <w:tcW w:w="640" w:type="pct"/>
            <w:tcBorders>
              <w:top w:val="nil"/>
              <w:left w:val="nil"/>
              <w:bottom w:val="nil"/>
              <w:right w:val="nil"/>
            </w:tcBorders>
          </w:tcPr>
          <w:p w14:paraId="5D96A14A" w14:textId="77777777" w:rsidR="000B3C41" w:rsidRPr="00D01B28" w:rsidRDefault="000B3C41" w:rsidP="000B3C41">
            <w:pPr>
              <w:widowControl/>
              <w:spacing w:line="312" w:lineRule="auto"/>
              <w:rPr>
                <w:sz w:val="20"/>
                <w:szCs w:val="20"/>
              </w:rPr>
            </w:pPr>
            <w:r w:rsidRPr="00D01B28">
              <w:rPr>
                <w:rFonts w:eastAsia="DengXian"/>
                <w:color w:val="000000"/>
                <w:sz w:val="20"/>
                <w:szCs w:val="20"/>
              </w:rPr>
              <w:t>0.05</w:t>
            </w:r>
          </w:p>
        </w:tc>
        <w:tc>
          <w:tcPr>
            <w:tcW w:w="517" w:type="pct"/>
            <w:tcBorders>
              <w:top w:val="nil"/>
              <w:left w:val="nil"/>
              <w:bottom w:val="nil"/>
              <w:right w:val="nil"/>
            </w:tcBorders>
          </w:tcPr>
          <w:p w14:paraId="76B687F2" w14:textId="4B5F11D8" w:rsidR="000B3C41" w:rsidRPr="00D01B28" w:rsidRDefault="000B3C41" w:rsidP="000B3C41">
            <w:pPr>
              <w:widowControl/>
              <w:spacing w:line="312" w:lineRule="auto"/>
              <w:rPr>
                <w:rFonts w:eastAsia="DengXian"/>
                <w:color w:val="000000"/>
                <w:sz w:val="20"/>
                <w:szCs w:val="20"/>
              </w:rPr>
            </w:pPr>
            <w:r w:rsidRPr="00D01B28">
              <w:rPr>
                <w:bCs/>
                <w:sz w:val="20"/>
                <w:szCs w:val="20"/>
              </w:rPr>
              <w:t xml:space="preserve">DBF </w:t>
            </w:r>
          </w:p>
        </w:tc>
      </w:tr>
      <w:tr w:rsidR="000B3C41" w:rsidRPr="00D01B28" w14:paraId="46F1749F" w14:textId="77777777" w:rsidTr="00BC5AFD">
        <w:trPr>
          <w:trHeight w:val="270"/>
          <w:jc w:val="center"/>
        </w:trPr>
        <w:tc>
          <w:tcPr>
            <w:tcW w:w="293" w:type="pct"/>
            <w:tcBorders>
              <w:top w:val="nil"/>
              <w:left w:val="nil"/>
              <w:bottom w:val="nil"/>
              <w:right w:val="nil"/>
            </w:tcBorders>
          </w:tcPr>
          <w:p w14:paraId="785E0DDB" w14:textId="77777777" w:rsidR="000B3C41" w:rsidRPr="00D01B28" w:rsidRDefault="000B3C41" w:rsidP="000B3C41">
            <w:pPr>
              <w:widowControl/>
              <w:spacing w:line="312" w:lineRule="auto"/>
              <w:rPr>
                <w:sz w:val="20"/>
                <w:szCs w:val="20"/>
              </w:rPr>
            </w:pPr>
            <w:r w:rsidRPr="00D01B28">
              <w:rPr>
                <w:sz w:val="20"/>
                <w:szCs w:val="20"/>
              </w:rPr>
              <w:t>35</w:t>
            </w:r>
          </w:p>
        </w:tc>
        <w:tc>
          <w:tcPr>
            <w:tcW w:w="624" w:type="pct"/>
            <w:vMerge/>
            <w:tcBorders>
              <w:left w:val="nil"/>
              <w:right w:val="nil"/>
            </w:tcBorders>
          </w:tcPr>
          <w:p w14:paraId="4B468F2E" w14:textId="77777777" w:rsidR="000B3C41" w:rsidRPr="00D01B28" w:rsidRDefault="000B3C41" w:rsidP="000B3C41">
            <w:pPr>
              <w:spacing w:line="312" w:lineRule="auto"/>
              <w:rPr>
                <w:sz w:val="20"/>
                <w:szCs w:val="20"/>
              </w:rPr>
            </w:pPr>
          </w:p>
        </w:tc>
        <w:tc>
          <w:tcPr>
            <w:tcW w:w="1034" w:type="pct"/>
            <w:tcBorders>
              <w:top w:val="nil"/>
              <w:left w:val="nil"/>
              <w:bottom w:val="nil"/>
              <w:right w:val="nil"/>
            </w:tcBorders>
          </w:tcPr>
          <w:p w14:paraId="6CEFC507" w14:textId="77777777" w:rsidR="000B3C41" w:rsidRPr="00D01B28" w:rsidRDefault="000B3C41" w:rsidP="00E35419">
            <w:pPr>
              <w:spacing w:line="312" w:lineRule="auto"/>
              <w:jc w:val="left"/>
              <w:rPr>
                <w:sz w:val="20"/>
                <w:szCs w:val="20"/>
              </w:rPr>
            </w:pPr>
            <w:r w:rsidRPr="00D01B28">
              <w:rPr>
                <w:sz w:val="20"/>
                <w:szCs w:val="20"/>
              </w:rPr>
              <w:t>Other broad-leaved tree species (groups)</w:t>
            </w:r>
          </w:p>
        </w:tc>
        <w:tc>
          <w:tcPr>
            <w:tcW w:w="1330" w:type="pct"/>
            <w:tcBorders>
              <w:top w:val="nil"/>
              <w:left w:val="nil"/>
              <w:bottom w:val="nil"/>
              <w:right w:val="nil"/>
            </w:tcBorders>
          </w:tcPr>
          <w:p w14:paraId="45669E45" w14:textId="77777777" w:rsidR="000B3C41" w:rsidRPr="00D01B28" w:rsidRDefault="000B3C41" w:rsidP="000B3C41">
            <w:pPr>
              <w:spacing w:line="312" w:lineRule="auto"/>
              <w:rPr>
                <w:color w:val="000000"/>
                <w:sz w:val="20"/>
                <w:szCs w:val="20"/>
              </w:rPr>
            </w:pPr>
            <w:r w:rsidRPr="00D01B28">
              <w:rPr>
                <w:bCs/>
                <w:sz w:val="20"/>
                <w:szCs w:val="20"/>
              </w:rPr>
              <w:t>N/A</w:t>
            </w:r>
          </w:p>
        </w:tc>
        <w:tc>
          <w:tcPr>
            <w:tcW w:w="562" w:type="pct"/>
            <w:tcBorders>
              <w:top w:val="nil"/>
              <w:left w:val="nil"/>
              <w:bottom w:val="nil"/>
              <w:right w:val="nil"/>
            </w:tcBorders>
            <w:shd w:val="clear" w:color="auto" w:fill="auto"/>
            <w:noWrap/>
          </w:tcPr>
          <w:p w14:paraId="0CD2994E" w14:textId="77777777" w:rsidR="000B3C41" w:rsidRPr="00D01B28" w:rsidRDefault="000B3C41" w:rsidP="000B3C41">
            <w:pPr>
              <w:spacing w:line="312" w:lineRule="auto"/>
              <w:rPr>
                <w:color w:val="000000"/>
                <w:sz w:val="20"/>
                <w:szCs w:val="20"/>
              </w:rPr>
            </w:pPr>
            <w:r w:rsidRPr="00D01B28">
              <w:rPr>
                <w:sz w:val="20"/>
                <w:szCs w:val="20"/>
              </w:rPr>
              <w:t>1666.48</w:t>
            </w:r>
          </w:p>
        </w:tc>
        <w:tc>
          <w:tcPr>
            <w:tcW w:w="640" w:type="pct"/>
            <w:tcBorders>
              <w:top w:val="nil"/>
              <w:left w:val="nil"/>
              <w:bottom w:val="nil"/>
              <w:right w:val="nil"/>
            </w:tcBorders>
          </w:tcPr>
          <w:p w14:paraId="06500FD2" w14:textId="77777777" w:rsidR="000B3C41" w:rsidRPr="00D01B28" w:rsidRDefault="000B3C41" w:rsidP="000B3C41">
            <w:pPr>
              <w:widowControl/>
              <w:spacing w:line="312" w:lineRule="auto"/>
              <w:rPr>
                <w:sz w:val="20"/>
                <w:szCs w:val="20"/>
              </w:rPr>
            </w:pPr>
            <w:r w:rsidRPr="00D01B28">
              <w:rPr>
                <w:rFonts w:eastAsia="DengXian"/>
                <w:color w:val="000000"/>
                <w:sz w:val="20"/>
                <w:szCs w:val="20"/>
              </w:rPr>
              <w:t>15.53</w:t>
            </w:r>
          </w:p>
        </w:tc>
        <w:tc>
          <w:tcPr>
            <w:tcW w:w="517" w:type="pct"/>
            <w:tcBorders>
              <w:top w:val="nil"/>
              <w:left w:val="nil"/>
              <w:bottom w:val="nil"/>
              <w:right w:val="nil"/>
            </w:tcBorders>
          </w:tcPr>
          <w:p w14:paraId="487B8D88" w14:textId="3FEA1822" w:rsidR="000B3C41" w:rsidRPr="00D01B28" w:rsidRDefault="000B3C41" w:rsidP="000B3C41">
            <w:pPr>
              <w:widowControl/>
              <w:spacing w:line="312" w:lineRule="auto"/>
              <w:rPr>
                <w:rFonts w:eastAsia="DengXian"/>
                <w:color w:val="000000"/>
                <w:sz w:val="20"/>
                <w:szCs w:val="20"/>
              </w:rPr>
            </w:pPr>
            <w:r w:rsidRPr="00D01B28">
              <w:rPr>
                <w:rFonts w:eastAsia="DengXian" w:hint="eastAsia"/>
                <w:color w:val="000000"/>
                <w:sz w:val="20"/>
                <w:szCs w:val="20"/>
              </w:rPr>
              <w:t>M</w:t>
            </w:r>
            <w:r w:rsidRPr="00D01B28">
              <w:rPr>
                <w:rFonts w:eastAsia="DengXian"/>
                <w:color w:val="000000"/>
                <w:sz w:val="20"/>
                <w:szCs w:val="20"/>
              </w:rPr>
              <w:t>F</w:t>
            </w:r>
          </w:p>
        </w:tc>
      </w:tr>
      <w:tr w:rsidR="000B3C41" w:rsidRPr="00D01B28" w14:paraId="4AB18509" w14:textId="77777777" w:rsidTr="00BC5AFD">
        <w:trPr>
          <w:trHeight w:val="270"/>
          <w:jc w:val="center"/>
        </w:trPr>
        <w:tc>
          <w:tcPr>
            <w:tcW w:w="293" w:type="pct"/>
            <w:tcBorders>
              <w:top w:val="nil"/>
              <w:left w:val="nil"/>
              <w:right w:val="nil"/>
            </w:tcBorders>
          </w:tcPr>
          <w:p w14:paraId="3813C5EA" w14:textId="77777777" w:rsidR="000B3C41" w:rsidRPr="00D01B28" w:rsidRDefault="000B3C41" w:rsidP="000B3C41">
            <w:pPr>
              <w:widowControl/>
              <w:spacing w:line="312" w:lineRule="auto"/>
              <w:rPr>
                <w:sz w:val="20"/>
                <w:szCs w:val="20"/>
              </w:rPr>
            </w:pPr>
            <w:bookmarkStart w:id="47" w:name="_Hlk54192372"/>
            <w:r w:rsidRPr="00D01B28">
              <w:rPr>
                <w:sz w:val="20"/>
                <w:szCs w:val="20"/>
              </w:rPr>
              <w:t>36</w:t>
            </w:r>
          </w:p>
        </w:tc>
        <w:tc>
          <w:tcPr>
            <w:tcW w:w="624" w:type="pct"/>
            <w:vMerge/>
            <w:tcBorders>
              <w:left w:val="nil"/>
              <w:right w:val="nil"/>
            </w:tcBorders>
          </w:tcPr>
          <w:p w14:paraId="699C66CA" w14:textId="77777777" w:rsidR="000B3C41" w:rsidRPr="00D01B28" w:rsidRDefault="000B3C41" w:rsidP="000B3C41">
            <w:pPr>
              <w:spacing w:line="312" w:lineRule="auto"/>
              <w:rPr>
                <w:sz w:val="20"/>
                <w:szCs w:val="20"/>
              </w:rPr>
            </w:pPr>
          </w:p>
        </w:tc>
        <w:tc>
          <w:tcPr>
            <w:tcW w:w="1034" w:type="pct"/>
            <w:tcBorders>
              <w:top w:val="nil"/>
              <w:left w:val="nil"/>
              <w:right w:val="nil"/>
            </w:tcBorders>
          </w:tcPr>
          <w:p w14:paraId="302049D9" w14:textId="77777777" w:rsidR="000B3C41" w:rsidRPr="00D01B28" w:rsidRDefault="000B3C41" w:rsidP="00E35419">
            <w:pPr>
              <w:spacing w:line="312" w:lineRule="auto"/>
              <w:jc w:val="left"/>
              <w:rPr>
                <w:sz w:val="20"/>
                <w:szCs w:val="20"/>
              </w:rPr>
            </w:pPr>
            <w:r w:rsidRPr="00D01B28">
              <w:rPr>
                <w:sz w:val="20"/>
                <w:szCs w:val="20"/>
              </w:rPr>
              <w:t>Broad-leaved mixed tree species (groups)</w:t>
            </w:r>
          </w:p>
        </w:tc>
        <w:tc>
          <w:tcPr>
            <w:tcW w:w="1330" w:type="pct"/>
            <w:tcBorders>
              <w:top w:val="nil"/>
              <w:left w:val="nil"/>
              <w:right w:val="nil"/>
            </w:tcBorders>
          </w:tcPr>
          <w:p w14:paraId="61BDC3FA" w14:textId="77777777" w:rsidR="000B3C41" w:rsidRPr="00D01B28" w:rsidRDefault="000B3C41" w:rsidP="000B3C41">
            <w:pPr>
              <w:spacing w:line="312" w:lineRule="auto"/>
              <w:rPr>
                <w:color w:val="000000"/>
                <w:sz w:val="20"/>
                <w:szCs w:val="20"/>
              </w:rPr>
            </w:pPr>
            <w:r w:rsidRPr="00D01B28">
              <w:rPr>
                <w:bCs/>
                <w:sz w:val="20"/>
                <w:szCs w:val="20"/>
              </w:rPr>
              <w:t>N/A</w:t>
            </w:r>
          </w:p>
        </w:tc>
        <w:tc>
          <w:tcPr>
            <w:tcW w:w="562" w:type="pct"/>
            <w:tcBorders>
              <w:top w:val="nil"/>
              <w:left w:val="nil"/>
              <w:right w:val="nil"/>
            </w:tcBorders>
            <w:shd w:val="clear" w:color="auto" w:fill="auto"/>
            <w:noWrap/>
          </w:tcPr>
          <w:p w14:paraId="481425DC" w14:textId="77777777" w:rsidR="000B3C41" w:rsidRPr="00D01B28" w:rsidRDefault="000B3C41" w:rsidP="000B3C41">
            <w:pPr>
              <w:spacing w:line="312" w:lineRule="auto"/>
              <w:rPr>
                <w:color w:val="000000"/>
                <w:sz w:val="20"/>
                <w:szCs w:val="20"/>
              </w:rPr>
            </w:pPr>
            <w:r w:rsidRPr="00D01B28">
              <w:rPr>
                <w:sz w:val="20"/>
                <w:szCs w:val="20"/>
              </w:rPr>
              <w:t>474.21</w:t>
            </w:r>
          </w:p>
        </w:tc>
        <w:tc>
          <w:tcPr>
            <w:tcW w:w="640" w:type="pct"/>
            <w:tcBorders>
              <w:top w:val="nil"/>
              <w:left w:val="nil"/>
              <w:right w:val="nil"/>
            </w:tcBorders>
          </w:tcPr>
          <w:p w14:paraId="47FD532C" w14:textId="77777777" w:rsidR="000B3C41" w:rsidRPr="00D01B28" w:rsidRDefault="000B3C41" w:rsidP="000B3C41">
            <w:pPr>
              <w:widowControl/>
              <w:spacing w:line="312" w:lineRule="auto"/>
              <w:rPr>
                <w:sz w:val="20"/>
                <w:szCs w:val="20"/>
              </w:rPr>
            </w:pPr>
            <w:r w:rsidRPr="00D01B28">
              <w:rPr>
                <w:rFonts w:eastAsia="DengXian"/>
                <w:color w:val="000000"/>
                <w:sz w:val="20"/>
                <w:szCs w:val="20"/>
              </w:rPr>
              <w:t>4.41</w:t>
            </w:r>
          </w:p>
        </w:tc>
        <w:tc>
          <w:tcPr>
            <w:tcW w:w="517" w:type="pct"/>
            <w:tcBorders>
              <w:top w:val="nil"/>
              <w:left w:val="nil"/>
              <w:right w:val="nil"/>
            </w:tcBorders>
          </w:tcPr>
          <w:p w14:paraId="5C6C8830" w14:textId="073A7242" w:rsidR="000B3C41" w:rsidRPr="00D01B28" w:rsidRDefault="000B3C41" w:rsidP="000B3C41">
            <w:pPr>
              <w:widowControl/>
              <w:spacing w:line="312" w:lineRule="auto"/>
              <w:rPr>
                <w:rFonts w:eastAsia="DengXian"/>
                <w:color w:val="000000"/>
                <w:sz w:val="20"/>
                <w:szCs w:val="20"/>
              </w:rPr>
            </w:pPr>
            <w:r w:rsidRPr="00D01B28">
              <w:rPr>
                <w:rFonts w:eastAsia="DengXian" w:hint="eastAsia"/>
                <w:color w:val="000000"/>
                <w:sz w:val="20"/>
                <w:szCs w:val="20"/>
              </w:rPr>
              <w:t>M</w:t>
            </w:r>
            <w:r w:rsidRPr="00D01B28">
              <w:rPr>
                <w:rFonts w:eastAsia="DengXian"/>
                <w:color w:val="000000"/>
                <w:sz w:val="20"/>
                <w:szCs w:val="20"/>
              </w:rPr>
              <w:t>F</w:t>
            </w:r>
          </w:p>
        </w:tc>
      </w:tr>
      <w:bookmarkEnd w:id="47"/>
      <w:tr w:rsidR="00E35419" w:rsidRPr="00D01B28" w14:paraId="6238C1AE" w14:textId="77777777" w:rsidTr="00BC5AFD">
        <w:trPr>
          <w:trHeight w:val="270"/>
          <w:jc w:val="center"/>
        </w:trPr>
        <w:tc>
          <w:tcPr>
            <w:tcW w:w="293" w:type="pct"/>
            <w:tcBorders>
              <w:top w:val="nil"/>
              <w:left w:val="nil"/>
              <w:bottom w:val="nil"/>
              <w:right w:val="nil"/>
            </w:tcBorders>
          </w:tcPr>
          <w:p w14:paraId="17497DD1" w14:textId="77777777" w:rsidR="00E35419" w:rsidRPr="00D01B28" w:rsidRDefault="00E35419" w:rsidP="00E35419">
            <w:pPr>
              <w:spacing w:line="312" w:lineRule="auto"/>
              <w:rPr>
                <w:sz w:val="20"/>
                <w:szCs w:val="20"/>
              </w:rPr>
            </w:pPr>
            <w:r w:rsidRPr="00D01B28">
              <w:rPr>
                <w:sz w:val="20"/>
                <w:szCs w:val="20"/>
              </w:rPr>
              <w:t>37</w:t>
            </w:r>
          </w:p>
        </w:tc>
        <w:tc>
          <w:tcPr>
            <w:tcW w:w="624" w:type="pct"/>
            <w:vMerge w:val="restart"/>
            <w:tcBorders>
              <w:top w:val="nil"/>
              <w:left w:val="nil"/>
              <w:right w:val="nil"/>
            </w:tcBorders>
          </w:tcPr>
          <w:p w14:paraId="796C82B4" w14:textId="77777777" w:rsidR="00E35419" w:rsidRPr="00D01B28" w:rsidRDefault="00E35419" w:rsidP="00E35419">
            <w:pPr>
              <w:spacing w:line="312" w:lineRule="auto"/>
              <w:rPr>
                <w:sz w:val="20"/>
                <w:szCs w:val="20"/>
              </w:rPr>
            </w:pPr>
            <w:r w:rsidRPr="00D01B28">
              <w:rPr>
                <w:sz w:val="20"/>
                <w:szCs w:val="20"/>
              </w:rPr>
              <w:t>Bamboo forests</w:t>
            </w:r>
          </w:p>
        </w:tc>
        <w:tc>
          <w:tcPr>
            <w:tcW w:w="1034" w:type="pct"/>
            <w:tcBorders>
              <w:top w:val="nil"/>
              <w:left w:val="nil"/>
              <w:bottom w:val="nil"/>
              <w:right w:val="nil"/>
            </w:tcBorders>
          </w:tcPr>
          <w:p w14:paraId="52DF340B" w14:textId="77777777" w:rsidR="00E35419" w:rsidRPr="00D01B28" w:rsidRDefault="00E35419" w:rsidP="00E35419">
            <w:pPr>
              <w:spacing w:line="312" w:lineRule="auto"/>
              <w:jc w:val="left"/>
              <w:rPr>
                <w:sz w:val="20"/>
                <w:szCs w:val="20"/>
              </w:rPr>
            </w:pPr>
            <w:proofErr w:type="spellStart"/>
            <w:r w:rsidRPr="00D01B28">
              <w:rPr>
                <w:sz w:val="20"/>
                <w:szCs w:val="20"/>
              </w:rPr>
              <w:t>Moso</w:t>
            </w:r>
            <w:proofErr w:type="spellEnd"/>
            <w:r w:rsidRPr="00D01B28">
              <w:rPr>
                <w:sz w:val="20"/>
                <w:szCs w:val="20"/>
              </w:rPr>
              <w:t xml:space="preserve"> bamboo</w:t>
            </w:r>
          </w:p>
        </w:tc>
        <w:tc>
          <w:tcPr>
            <w:tcW w:w="1330" w:type="pct"/>
            <w:tcBorders>
              <w:top w:val="nil"/>
              <w:left w:val="nil"/>
              <w:bottom w:val="nil"/>
              <w:right w:val="nil"/>
            </w:tcBorders>
          </w:tcPr>
          <w:p w14:paraId="57DC5F30" w14:textId="77777777" w:rsidR="00E35419" w:rsidRPr="00D01B28" w:rsidRDefault="00E35419" w:rsidP="00E35419">
            <w:pPr>
              <w:spacing w:line="312" w:lineRule="auto"/>
              <w:rPr>
                <w:i/>
                <w:iCs/>
                <w:color w:val="000000"/>
                <w:sz w:val="20"/>
                <w:szCs w:val="20"/>
              </w:rPr>
            </w:pPr>
            <w:proofErr w:type="spellStart"/>
            <w:r w:rsidRPr="00D01B28">
              <w:rPr>
                <w:i/>
                <w:iCs/>
                <w:color w:val="000000"/>
                <w:sz w:val="20"/>
                <w:szCs w:val="20"/>
              </w:rPr>
              <w:t>Phyllostachys</w:t>
            </w:r>
            <w:proofErr w:type="spellEnd"/>
            <w:r w:rsidRPr="00D01B28">
              <w:rPr>
                <w:i/>
                <w:iCs/>
                <w:color w:val="000000"/>
                <w:sz w:val="20"/>
                <w:szCs w:val="20"/>
              </w:rPr>
              <w:t xml:space="preserve"> </w:t>
            </w:r>
            <w:proofErr w:type="spellStart"/>
            <w:r w:rsidRPr="00D01B28">
              <w:rPr>
                <w:i/>
                <w:iCs/>
                <w:color w:val="000000"/>
                <w:sz w:val="20"/>
                <w:szCs w:val="20"/>
              </w:rPr>
              <w:t>heterocycla</w:t>
            </w:r>
            <w:proofErr w:type="spellEnd"/>
            <w:r w:rsidRPr="00D01B28">
              <w:rPr>
                <w:i/>
                <w:iCs/>
                <w:color w:val="000000"/>
                <w:sz w:val="20"/>
                <w:szCs w:val="20"/>
              </w:rPr>
              <w:t xml:space="preserve"> cv. </w:t>
            </w:r>
            <w:proofErr w:type="spellStart"/>
            <w:r w:rsidRPr="00D01B28">
              <w:rPr>
                <w:i/>
                <w:iCs/>
                <w:color w:val="000000"/>
                <w:sz w:val="20"/>
                <w:szCs w:val="20"/>
              </w:rPr>
              <w:t>Pubescens</w:t>
            </w:r>
            <w:proofErr w:type="spellEnd"/>
          </w:p>
        </w:tc>
        <w:tc>
          <w:tcPr>
            <w:tcW w:w="562" w:type="pct"/>
            <w:tcBorders>
              <w:top w:val="nil"/>
              <w:left w:val="nil"/>
              <w:bottom w:val="nil"/>
              <w:right w:val="nil"/>
            </w:tcBorders>
            <w:shd w:val="clear" w:color="auto" w:fill="auto"/>
            <w:noWrap/>
            <w:vAlign w:val="center"/>
          </w:tcPr>
          <w:p w14:paraId="3C3CA26F" w14:textId="7C5E236A" w:rsidR="00E35419" w:rsidRPr="00D01B28" w:rsidRDefault="00E35419" w:rsidP="00E35419">
            <w:pPr>
              <w:spacing w:line="312" w:lineRule="auto"/>
              <w:rPr>
                <w:color w:val="000000"/>
                <w:sz w:val="20"/>
                <w:szCs w:val="20"/>
              </w:rPr>
            </w:pPr>
            <w:r w:rsidRPr="00D01B28">
              <w:rPr>
                <w:rFonts w:eastAsia="DengXian"/>
                <w:color w:val="000000"/>
                <w:sz w:val="20"/>
                <w:szCs w:val="20"/>
              </w:rPr>
              <w:t>67.31</w:t>
            </w:r>
          </w:p>
        </w:tc>
        <w:tc>
          <w:tcPr>
            <w:tcW w:w="640" w:type="pct"/>
            <w:tcBorders>
              <w:top w:val="nil"/>
              <w:left w:val="nil"/>
              <w:bottom w:val="nil"/>
              <w:right w:val="nil"/>
            </w:tcBorders>
            <w:vAlign w:val="center"/>
          </w:tcPr>
          <w:p w14:paraId="7D3048AC" w14:textId="42818182" w:rsidR="00E35419" w:rsidRPr="00D01B28" w:rsidRDefault="00E35419" w:rsidP="00E35419">
            <w:pPr>
              <w:spacing w:line="312" w:lineRule="auto"/>
              <w:rPr>
                <w:sz w:val="20"/>
                <w:szCs w:val="20"/>
              </w:rPr>
            </w:pPr>
            <w:r w:rsidRPr="00D01B28">
              <w:rPr>
                <w:rFonts w:eastAsia="DengXian"/>
                <w:color w:val="000000"/>
                <w:sz w:val="20"/>
                <w:szCs w:val="20"/>
              </w:rPr>
              <w:t>0.63</w:t>
            </w:r>
          </w:p>
        </w:tc>
        <w:tc>
          <w:tcPr>
            <w:tcW w:w="517" w:type="pct"/>
            <w:tcBorders>
              <w:top w:val="nil"/>
              <w:left w:val="nil"/>
              <w:bottom w:val="nil"/>
              <w:right w:val="nil"/>
            </w:tcBorders>
          </w:tcPr>
          <w:p w14:paraId="4060F235" w14:textId="30EB7A85" w:rsidR="00E35419" w:rsidRPr="00D01B28" w:rsidRDefault="00E35419" w:rsidP="00E35419">
            <w:pPr>
              <w:spacing w:line="312" w:lineRule="auto"/>
              <w:rPr>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E35419" w:rsidRPr="00D01B28" w14:paraId="66CFB68D" w14:textId="77777777" w:rsidTr="00BC5AFD">
        <w:trPr>
          <w:trHeight w:val="270"/>
          <w:jc w:val="center"/>
        </w:trPr>
        <w:tc>
          <w:tcPr>
            <w:tcW w:w="293" w:type="pct"/>
            <w:tcBorders>
              <w:top w:val="nil"/>
              <w:left w:val="nil"/>
              <w:bottom w:val="nil"/>
              <w:right w:val="nil"/>
            </w:tcBorders>
          </w:tcPr>
          <w:p w14:paraId="366B15AA" w14:textId="418F76F9" w:rsidR="00E35419" w:rsidRPr="00D01B28" w:rsidRDefault="00E35419" w:rsidP="00E35419">
            <w:pPr>
              <w:spacing w:line="312" w:lineRule="auto"/>
              <w:rPr>
                <w:sz w:val="20"/>
                <w:szCs w:val="20"/>
              </w:rPr>
            </w:pPr>
            <w:r w:rsidRPr="00D01B28">
              <w:rPr>
                <w:rFonts w:hint="eastAsia"/>
                <w:sz w:val="20"/>
                <w:szCs w:val="20"/>
              </w:rPr>
              <w:t>3</w:t>
            </w:r>
            <w:r w:rsidRPr="00D01B28">
              <w:rPr>
                <w:sz w:val="20"/>
                <w:szCs w:val="20"/>
              </w:rPr>
              <w:t>8</w:t>
            </w:r>
          </w:p>
        </w:tc>
        <w:tc>
          <w:tcPr>
            <w:tcW w:w="624" w:type="pct"/>
            <w:vMerge/>
            <w:tcBorders>
              <w:left w:val="nil"/>
              <w:right w:val="nil"/>
            </w:tcBorders>
          </w:tcPr>
          <w:p w14:paraId="452AF259"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tcPr>
          <w:p w14:paraId="1BA02723" w14:textId="4E9B21BD" w:rsidR="00E35419" w:rsidRPr="00D01B28" w:rsidRDefault="00E35419" w:rsidP="00E35419">
            <w:pPr>
              <w:spacing w:line="312" w:lineRule="auto"/>
              <w:jc w:val="left"/>
              <w:rPr>
                <w:sz w:val="20"/>
                <w:szCs w:val="20"/>
              </w:rPr>
            </w:pPr>
            <w:r w:rsidRPr="00D01B28">
              <w:rPr>
                <w:sz w:val="20"/>
                <w:szCs w:val="20"/>
              </w:rPr>
              <w:t>Phyllostachys</w:t>
            </w:r>
          </w:p>
        </w:tc>
        <w:tc>
          <w:tcPr>
            <w:tcW w:w="1330" w:type="pct"/>
            <w:tcBorders>
              <w:top w:val="nil"/>
              <w:left w:val="nil"/>
              <w:bottom w:val="nil"/>
              <w:right w:val="nil"/>
            </w:tcBorders>
          </w:tcPr>
          <w:p w14:paraId="6A0A2548" w14:textId="52978C3B" w:rsidR="00E35419" w:rsidRPr="00D01B28" w:rsidRDefault="00E35419" w:rsidP="00E35419">
            <w:pPr>
              <w:spacing w:line="312" w:lineRule="auto"/>
              <w:rPr>
                <w:color w:val="000000"/>
                <w:sz w:val="20"/>
                <w:szCs w:val="20"/>
              </w:rPr>
            </w:pPr>
            <w:r w:rsidRPr="00D01B28">
              <w:rPr>
                <w:sz w:val="20"/>
                <w:szCs w:val="20"/>
              </w:rPr>
              <w:t>Phyllostachys spp.</w:t>
            </w:r>
          </w:p>
        </w:tc>
        <w:tc>
          <w:tcPr>
            <w:tcW w:w="562" w:type="pct"/>
            <w:tcBorders>
              <w:top w:val="nil"/>
              <w:left w:val="nil"/>
              <w:bottom w:val="nil"/>
              <w:right w:val="nil"/>
            </w:tcBorders>
            <w:shd w:val="clear" w:color="auto" w:fill="auto"/>
            <w:noWrap/>
            <w:vAlign w:val="center"/>
          </w:tcPr>
          <w:p w14:paraId="22452482" w14:textId="7D52368F" w:rsidR="00E35419" w:rsidRPr="00D01B28" w:rsidRDefault="00E35419" w:rsidP="00E35419">
            <w:pPr>
              <w:spacing w:line="312" w:lineRule="auto"/>
              <w:rPr>
                <w:color w:val="000000"/>
                <w:sz w:val="20"/>
                <w:szCs w:val="20"/>
              </w:rPr>
            </w:pPr>
            <w:r w:rsidRPr="00D01B28">
              <w:rPr>
                <w:rFonts w:eastAsia="DengXian"/>
                <w:color w:val="000000"/>
                <w:sz w:val="20"/>
                <w:szCs w:val="20"/>
              </w:rPr>
              <w:t>6.22</w:t>
            </w:r>
          </w:p>
        </w:tc>
        <w:tc>
          <w:tcPr>
            <w:tcW w:w="640" w:type="pct"/>
            <w:tcBorders>
              <w:top w:val="nil"/>
              <w:left w:val="nil"/>
              <w:bottom w:val="nil"/>
              <w:right w:val="nil"/>
            </w:tcBorders>
            <w:vAlign w:val="center"/>
          </w:tcPr>
          <w:p w14:paraId="5196518A" w14:textId="56040016" w:rsidR="00E35419" w:rsidRPr="00D01B28" w:rsidRDefault="00E35419" w:rsidP="00E35419">
            <w:pPr>
              <w:spacing w:line="312" w:lineRule="auto"/>
              <w:rPr>
                <w:sz w:val="20"/>
                <w:szCs w:val="20"/>
              </w:rPr>
            </w:pPr>
            <w:r w:rsidRPr="00D01B28">
              <w:rPr>
                <w:rFonts w:eastAsia="DengXian"/>
                <w:color w:val="000000"/>
                <w:sz w:val="20"/>
                <w:szCs w:val="20"/>
              </w:rPr>
              <w:t>0.06</w:t>
            </w:r>
          </w:p>
        </w:tc>
        <w:tc>
          <w:tcPr>
            <w:tcW w:w="517" w:type="pct"/>
            <w:tcBorders>
              <w:top w:val="nil"/>
              <w:left w:val="nil"/>
              <w:bottom w:val="nil"/>
              <w:right w:val="nil"/>
            </w:tcBorders>
          </w:tcPr>
          <w:p w14:paraId="0EC2EB76" w14:textId="54C7FFA1" w:rsidR="00E35419" w:rsidRPr="00D01B28" w:rsidRDefault="00E35419" w:rsidP="00E35419">
            <w:pPr>
              <w:spacing w:line="312" w:lineRule="auto"/>
              <w:rPr>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E35419" w:rsidRPr="00D01B28" w14:paraId="1E90DA03" w14:textId="77777777" w:rsidTr="00BC5AFD">
        <w:trPr>
          <w:trHeight w:val="270"/>
          <w:jc w:val="center"/>
        </w:trPr>
        <w:tc>
          <w:tcPr>
            <w:tcW w:w="293" w:type="pct"/>
            <w:tcBorders>
              <w:top w:val="nil"/>
              <w:left w:val="nil"/>
              <w:bottom w:val="nil"/>
              <w:right w:val="nil"/>
            </w:tcBorders>
          </w:tcPr>
          <w:p w14:paraId="3A99C72F" w14:textId="5E8B238B" w:rsidR="00E35419" w:rsidRPr="00D01B28" w:rsidRDefault="00E35419" w:rsidP="00E35419">
            <w:pPr>
              <w:spacing w:line="312" w:lineRule="auto"/>
              <w:rPr>
                <w:sz w:val="20"/>
                <w:szCs w:val="20"/>
              </w:rPr>
            </w:pPr>
            <w:r w:rsidRPr="00D01B28">
              <w:rPr>
                <w:rFonts w:hint="eastAsia"/>
                <w:sz w:val="20"/>
                <w:szCs w:val="20"/>
              </w:rPr>
              <w:t>3</w:t>
            </w:r>
            <w:r w:rsidRPr="00D01B28">
              <w:rPr>
                <w:sz w:val="20"/>
                <w:szCs w:val="20"/>
              </w:rPr>
              <w:t>9</w:t>
            </w:r>
          </w:p>
        </w:tc>
        <w:tc>
          <w:tcPr>
            <w:tcW w:w="624" w:type="pct"/>
            <w:vMerge/>
            <w:tcBorders>
              <w:left w:val="nil"/>
              <w:right w:val="nil"/>
            </w:tcBorders>
          </w:tcPr>
          <w:p w14:paraId="387B31F0"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tcPr>
          <w:p w14:paraId="69379230" w14:textId="306A254E" w:rsidR="00E35419" w:rsidRPr="00D01B28" w:rsidRDefault="00E35419" w:rsidP="00E35419">
            <w:pPr>
              <w:spacing w:line="312" w:lineRule="auto"/>
              <w:jc w:val="left"/>
              <w:rPr>
                <w:sz w:val="20"/>
                <w:szCs w:val="20"/>
              </w:rPr>
            </w:pPr>
            <w:proofErr w:type="spellStart"/>
            <w:r w:rsidRPr="00D01B28">
              <w:rPr>
                <w:sz w:val="20"/>
                <w:szCs w:val="20"/>
              </w:rPr>
              <w:t>Dendrocalamus</w:t>
            </w:r>
            <w:proofErr w:type="spellEnd"/>
          </w:p>
        </w:tc>
        <w:tc>
          <w:tcPr>
            <w:tcW w:w="1330" w:type="pct"/>
            <w:tcBorders>
              <w:top w:val="nil"/>
              <w:left w:val="nil"/>
              <w:bottom w:val="nil"/>
              <w:right w:val="nil"/>
            </w:tcBorders>
          </w:tcPr>
          <w:p w14:paraId="13F018A7" w14:textId="1AEB92F9" w:rsidR="00E35419" w:rsidRPr="00D01B28" w:rsidRDefault="00E35419" w:rsidP="00E35419">
            <w:pPr>
              <w:spacing w:line="312" w:lineRule="auto"/>
              <w:rPr>
                <w:color w:val="000000"/>
                <w:sz w:val="20"/>
                <w:szCs w:val="20"/>
              </w:rPr>
            </w:pPr>
            <w:proofErr w:type="spellStart"/>
            <w:r w:rsidRPr="00D01B28">
              <w:rPr>
                <w:sz w:val="20"/>
                <w:szCs w:val="20"/>
              </w:rPr>
              <w:t>Dendrocalamus</w:t>
            </w:r>
            <w:proofErr w:type="spellEnd"/>
            <w:r w:rsidRPr="00D01B28">
              <w:rPr>
                <w:sz w:val="20"/>
                <w:szCs w:val="20"/>
              </w:rPr>
              <w:t xml:space="preserve"> spp.</w:t>
            </w:r>
          </w:p>
        </w:tc>
        <w:tc>
          <w:tcPr>
            <w:tcW w:w="562" w:type="pct"/>
            <w:tcBorders>
              <w:top w:val="nil"/>
              <w:left w:val="nil"/>
              <w:bottom w:val="nil"/>
              <w:right w:val="nil"/>
            </w:tcBorders>
            <w:shd w:val="clear" w:color="auto" w:fill="auto"/>
            <w:noWrap/>
            <w:vAlign w:val="center"/>
          </w:tcPr>
          <w:p w14:paraId="7CEE70A4" w14:textId="72843ACF" w:rsidR="00E35419" w:rsidRPr="00D01B28" w:rsidRDefault="00E35419" w:rsidP="00E35419">
            <w:pPr>
              <w:spacing w:line="312" w:lineRule="auto"/>
              <w:rPr>
                <w:color w:val="000000"/>
                <w:sz w:val="20"/>
                <w:szCs w:val="20"/>
              </w:rPr>
            </w:pPr>
            <w:r w:rsidRPr="00D01B28">
              <w:rPr>
                <w:rFonts w:eastAsia="DengXian"/>
                <w:color w:val="000000"/>
                <w:sz w:val="20"/>
                <w:szCs w:val="20"/>
              </w:rPr>
              <w:t>24.02</w:t>
            </w:r>
          </w:p>
        </w:tc>
        <w:tc>
          <w:tcPr>
            <w:tcW w:w="640" w:type="pct"/>
            <w:tcBorders>
              <w:top w:val="nil"/>
              <w:left w:val="nil"/>
              <w:bottom w:val="nil"/>
              <w:right w:val="nil"/>
            </w:tcBorders>
            <w:vAlign w:val="center"/>
          </w:tcPr>
          <w:p w14:paraId="626449B3" w14:textId="55D109D7" w:rsidR="00E35419" w:rsidRPr="00D01B28" w:rsidRDefault="00E35419" w:rsidP="00E35419">
            <w:pPr>
              <w:spacing w:line="312" w:lineRule="auto"/>
              <w:rPr>
                <w:sz w:val="20"/>
                <w:szCs w:val="20"/>
              </w:rPr>
            </w:pPr>
            <w:r w:rsidRPr="00D01B28">
              <w:rPr>
                <w:rFonts w:eastAsia="DengXian"/>
                <w:color w:val="000000"/>
                <w:sz w:val="20"/>
                <w:szCs w:val="20"/>
              </w:rPr>
              <w:t>0.22</w:t>
            </w:r>
          </w:p>
        </w:tc>
        <w:tc>
          <w:tcPr>
            <w:tcW w:w="517" w:type="pct"/>
            <w:tcBorders>
              <w:top w:val="nil"/>
              <w:left w:val="nil"/>
              <w:bottom w:val="nil"/>
              <w:right w:val="nil"/>
            </w:tcBorders>
          </w:tcPr>
          <w:p w14:paraId="3C6C3743" w14:textId="17A6AFFD" w:rsidR="00E35419" w:rsidRPr="00D01B28" w:rsidRDefault="00E35419" w:rsidP="00E35419">
            <w:pPr>
              <w:spacing w:line="312" w:lineRule="auto"/>
              <w:rPr>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E35419" w:rsidRPr="00D01B28" w14:paraId="20DF067D" w14:textId="77777777" w:rsidTr="00BC5AFD">
        <w:trPr>
          <w:trHeight w:val="270"/>
          <w:jc w:val="center"/>
        </w:trPr>
        <w:tc>
          <w:tcPr>
            <w:tcW w:w="293" w:type="pct"/>
            <w:tcBorders>
              <w:top w:val="nil"/>
              <w:left w:val="nil"/>
              <w:bottom w:val="nil"/>
              <w:right w:val="nil"/>
            </w:tcBorders>
          </w:tcPr>
          <w:p w14:paraId="0AD2909C" w14:textId="0AC31D70"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0</w:t>
            </w:r>
          </w:p>
        </w:tc>
        <w:tc>
          <w:tcPr>
            <w:tcW w:w="624" w:type="pct"/>
            <w:vMerge/>
            <w:tcBorders>
              <w:left w:val="nil"/>
              <w:right w:val="nil"/>
            </w:tcBorders>
          </w:tcPr>
          <w:p w14:paraId="4B0279CD"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tcPr>
          <w:p w14:paraId="3907921A" w14:textId="7325EC69" w:rsidR="00E35419" w:rsidRPr="00D01B28" w:rsidRDefault="00E35419" w:rsidP="00E35419">
            <w:pPr>
              <w:spacing w:line="312" w:lineRule="auto"/>
              <w:jc w:val="left"/>
              <w:rPr>
                <w:sz w:val="20"/>
                <w:szCs w:val="20"/>
              </w:rPr>
            </w:pPr>
            <w:proofErr w:type="spellStart"/>
            <w:r w:rsidRPr="00D01B28">
              <w:rPr>
                <w:sz w:val="20"/>
                <w:szCs w:val="20"/>
              </w:rPr>
              <w:t>Chimonobambusa</w:t>
            </w:r>
            <w:proofErr w:type="spellEnd"/>
          </w:p>
        </w:tc>
        <w:tc>
          <w:tcPr>
            <w:tcW w:w="1330" w:type="pct"/>
            <w:tcBorders>
              <w:top w:val="nil"/>
              <w:left w:val="nil"/>
              <w:bottom w:val="nil"/>
              <w:right w:val="nil"/>
            </w:tcBorders>
          </w:tcPr>
          <w:p w14:paraId="727CC71C" w14:textId="5A721546" w:rsidR="00E35419" w:rsidRPr="00D01B28" w:rsidRDefault="00E35419" w:rsidP="00E35419">
            <w:pPr>
              <w:spacing w:line="312" w:lineRule="auto"/>
              <w:rPr>
                <w:color w:val="000000"/>
                <w:sz w:val="20"/>
                <w:szCs w:val="20"/>
              </w:rPr>
            </w:pPr>
            <w:proofErr w:type="spellStart"/>
            <w:r w:rsidRPr="00D01B28">
              <w:rPr>
                <w:sz w:val="20"/>
                <w:szCs w:val="20"/>
              </w:rPr>
              <w:t>Chimonobambusa</w:t>
            </w:r>
            <w:proofErr w:type="spellEnd"/>
            <w:r w:rsidRPr="00D01B28">
              <w:rPr>
                <w:sz w:val="20"/>
                <w:szCs w:val="20"/>
              </w:rPr>
              <w:t xml:space="preserve"> spp.</w:t>
            </w:r>
          </w:p>
        </w:tc>
        <w:tc>
          <w:tcPr>
            <w:tcW w:w="562" w:type="pct"/>
            <w:tcBorders>
              <w:top w:val="nil"/>
              <w:left w:val="nil"/>
              <w:bottom w:val="nil"/>
              <w:right w:val="nil"/>
            </w:tcBorders>
            <w:shd w:val="clear" w:color="auto" w:fill="auto"/>
            <w:noWrap/>
            <w:vAlign w:val="center"/>
          </w:tcPr>
          <w:p w14:paraId="37EF6AF1" w14:textId="4F7353A6" w:rsidR="00E35419" w:rsidRPr="00D01B28" w:rsidRDefault="00E35419" w:rsidP="00E35419">
            <w:pPr>
              <w:spacing w:line="312" w:lineRule="auto"/>
              <w:rPr>
                <w:color w:val="000000"/>
                <w:sz w:val="20"/>
                <w:szCs w:val="20"/>
              </w:rPr>
            </w:pPr>
            <w:r w:rsidRPr="00D01B28">
              <w:rPr>
                <w:rFonts w:eastAsia="DengXian"/>
                <w:color w:val="000000"/>
                <w:sz w:val="20"/>
                <w:szCs w:val="20"/>
              </w:rPr>
              <w:t>10.59</w:t>
            </w:r>
          </w:p>
        </w:tc>
        <w:tc>
          <w:tcPr>
            <w:tcW w:w="640" w:type="pct"/>
            <w:tcBorders>
              <w:top w:val="nil"/>
              <w:left w:val="nil"/>
              <w:bottom w:val="nil"/>
              <w:right w:val="nil"/>
            </w:tcBorders>
            <w:vAlign w:val="center"/>
          </w:tcPr>
          <w:p w14:paraId="76E67D6F" w14:textId="165CD947" w:rsidR="00E35419" w:rsidRPr="00D01B28" w:rsidRDefault="00E35419" w:rsidP="00E35419">
            <w:pPr>
              <w:spacing w:line="312" w:lineRule="auto"/>
              <w:rPr>
                <w:sz w:val="20"/>
                <w:szCs w:val="20"/>
              </w:rPr>
            </w:pPr>
            <w:r w:rsidRPr="00D01B28">
              <w:rPr>
                <w:rFonts w:eastAsia="DengXian"/>
                <w:color w:val="000000"/>
                <w:sz w:val="20"/>
                <w:szCs w:val="20"/>
              </w:rPr>
              <w:t>0.10</w:t>
            </w:r>
          </w:p>
        </w:tc>
        <w:tc>
          <w:tcPr>
            <w:tcW w:w="517" w:type="pct"/>
            <w:tcBorders>
              <w:top w:val="nil"/>
              <w:left w:val="nil"/>
              <w:bottom w:val="nil"/>
              <w:right w:val="nil"/>
            </w:tcBorders>
          </w:tcPr>
          <w:p w14:paraId="0366FC05" w14:textId="70BA30FC" w:rsidR="00E35419" w:rsidRPr="00D01B28" w:rsidRDefault="00E35419" w:rsidP="00E35419">
            <w:pPr>
              <w:spacing w:line="312" w:lineRule="auto"/>
              <w:rPr>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E35419" w:rsidRPr="00D01B28" w14:paraId="50BF5C03" w14:textId="77777777" w:rsidTr="00BC5AFD">
        <w:trPr>
          <w:trHeight w:val="270"/>
          <w:jc w:val="center"/>
        </w:trPr>
        <w:tc>
          <w:tcPr>
            <w:tcW w:w="293" w:type="pct"/>
            <w:tcBorders>
              <w:top w:val="nil"/>
              <w:left w:val="nil"/>
              <w:bottom w:val="nil"/>
              <w:right w:val="nil"/>
            </w:tcBorders>
          </w:tcPr>
          <w:p w14:paraId="020AD7AD" w14:textId="79E575BE"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1</w:t>
            </w:r>
          </w:p>
        </w:tc>
        <w:tc>
          <w:tcPr>
            <w:tcW w:w="624" w:type="pct"/>
            <w:vMerge/>
            <w:tcBorders>
              <w:left w:val="nil"/>
              <w:right w:val="nil"/>
            </w:tcBorders>
          </w:tcPr>
          <w:p w14:paraId="7500C43D"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tcPr>
          <w:p w14:paraId="39754170" w14:textId="10EB7880" w:rsidR="00E35419" w:rsidRPr="00D01B28" w:rsidRDefault="00E35419" w:rsidP="00E35419">
            <w:pPr>
              <w:spacing w:line="312" w:lineRule="auto"/>
              <w:jc w:val="left"/>
              <w:rPr>
                <w:sz w:val="20"/>
                <w:szCs w:val="20"/>
              </w:rPr>
            </w:pPr>
            <w:proofErr w:type="spellStart"/>
            <w:r w:rsidRPr="00D01B28">
              <w:rPr>
                <w:sz w:val="20"/>
                <w:szCs w:val="20"/>
              </w:rPr>
              <w:t>Bambusa</w:t>
            </w:r>
            <w:proofErr w:type="spellEnd"/>
          </w:p>
        </w:tc>
        <w:tc>
          <w:tcPr>
            <w:tcW w:w="1330" w:type="pct"/>
            <w:tcBorders>
              <w:top w:val="nil"/>
              <w:left w:val="nil"/>
              <w:bottom w:val="nil"/>
              <w:right w:val="nil"/>
            </w:tcBorders>
          </w:tcPr>
          <w:p w14:paraId="625C3808" w14:textId="65A70ED2" w:rsidR="00E35419" w:rsidRPr="00D01B28" w:rsidRDefault="00E35419" w:rsidP="00E35419">
            <w:pPr>
              <w:spacing w:line="312" w:lineRule="auto"/>
              <w:rPr>
                <w:color w:val="000000"/>
                <w:sz w:val="20"/>
                <w:szCs w:val="20"/>
              </w:rPr>
            </w:pPr>
            <w:proofErr w:type="spellStart"/>
            <w:r w:rsidRPr="00D01B28">
              <w:rPr>
                <w:sz w:val="20"/>
                <w:szCs w:val="20"/>
              </w:rPr>
              <w:t>Bambusa</w:t>
            </w:r>
            <w:proofErr w:type="spellEnd"/>
            <w:r w:rsidRPr="00D01B28">
              <w:rPr>
                <w:sz w:val="20"/>
                <w:szCs w:val="20"/>
              </w:rPr>
              <w:t xml:space="preserve"> spp.</w:t>
            </w:r>
          </w:p>
        </w:tc>
        <w:tc>
          <w:tcPr>
            <w:tcW w:w="562" w:type="pct"/>
            <w:tcBorders>
              <w:top w:val="nil"/>
              <w:left w:val="nil"/>
              <w:bottom w:val="nil"/>
              <w:right w:val="nil"/>
            </w:tcBorders>
            <w:shd w:val="clear" w:color="auto" w:fill="auto"/>
            <w:noWrap/>
            <w:vAlign w:val="center"/>
          </w:tcPr>
          <w:p w14:paraId="06DE7CA7" w14:textId="030847B2" w:rsidR="00E35419" w:rsidRPr="00D01B28" w:rsidRDefault="00E35419" w:rsidP="00E35419">
            <w:pPr>
              <w:spacing w:line="312" w:lineRule="auto"/>
              <w:rPr>
                <w:color w:val="000000"/>
                <w:sz w:val="20"/>
                <w:szCs w:val="20"/>
              </w:rPr>
            </w:pPr>
            <w:r w:rsidRPr="00D01B28">
              <w:rPr>
                <w:rFonts w:eastAsia="DengXian"/>
                <w:color w:val="000000"/>
                <w:sz w:val="20"/>
                <w:szCs w:val="20"/>
              </w:rPr>
              <w:t>19.60</w:t>
            </w:r>
          </w:p>
        </w:tc>
        <w:tc>
          <w:tcPr>
            <w:tcW w:w="640" w:type="pct"/>
            <w:tcBorders>
              <w:top w:val="nil"/>
              <w:left w:val="nil"/>
              <w:bottom w:val="nil"/>
              <w:right w:val="nil"/>
            </w:tcBorders>
            <w:vAlign w:val="center"/>
          </w:tcPr>
          <w:p w14:paraId="2060BBCE" w14:textId="6FB33567" w:rsidR="00E35419" w:rsidRPr="00D01B28" w:rsidRDefault="00E35419" w:rsidP="00E35419">
            <w:pPr>
              <w:spacing w:line="312" w:lineRule="auto"/>
              <w:rPr>
                <w:sz w:val="20"/>
                <w:szCs w:val="20"/>
              </w:rPr>
            </w:pPr>
            <w:r w:rsidRPr="00D01B28">
              <w:rPr>
                <w:rFonts w:eastAsia="DengXian"/>
                <w:color w:val="000000"/>
                <w:sz w:val="20"/>
                <w:szCs w:val="20"/>
              </w:rPr>
              <w:t>0.18</w:t>
            </w:r>
          </w:p>
        </w:tc>
        <w:tc>
          <w:tcPr>
            <w:tcW w:w="517" w:type="pct"/>
            <w:tcBorders>
              <w:top w:val="nil"/>
              <w:left w:val="nil"/>
              <w:bottom w:val="nil"/>
              <w:right w:val="nil"/>
            </w:tcBorders>
          </w:tcPr>
          <w:p w14:paraId="3A119CF6" w14:textId="31F6169A" w:rsidR="00E35419" w:rsidRPr="00D01B28" w:rsidRDefault="00E35419" w:rsidP="00E35419">
            <w:pPr>
              <w:spacing w:line="312" w:lineRule="auto"/>
              <w:rPr>
                <w:sz w:val="20"/>
                <w:szCs w:val="20"/>
              </w:rPr>
            </w:pPr>
            <w:r w:rsidRPr="00D01B28">
              <w:rPr>
                <w:rFonts w:eastAsia="DengXian" w:hint="eastAsia"/>
                <w:color w:val="000000"/>
                <w:sz w:val="20"/>
                <w:szCs w:val="20"/>
              </w:rPr>
              <w:t>E</w:t>
            </w:r>
            <w:r w:rsidRPr="00D01B28">
              <w:rPr>
                <w:rFonts w:eastAsia="DengXian"/>
                <w:color w:val="000000"/>
                <w:sz w:val="20"/>
                <w:szCs w:val="20"/>
              </w:rPr>
              <w:t>BF</w:t>
            </w:r>
          </w:p>
        </w:tc>
      </w:tr>
      <w:tr w:rsidR="00E35419" w:rsidRPr="00D01B28" w14:paraId="431AA97C" w14:textId="77777777" w:rsidTr="00BC5AFD">
        <w:trPr>
          <w:trHeight w:val="270"/>
          <w:jc w:val="center"/>
        </w:trPr>
        <w:tc>
          <w:tcPr>
            <w:tcW w:w="293" w:type="pct"/>
            <w:tcBorders>
              <w:top w:val="nil"/>
              <w:left w:val="nil"/>
              <w:bottom w:val="nil"/>
              <w:right w:val="nil"/>
            </w:tcBorders>
          </w:tcPr>
          <w:p w14:paraId="7DC208D3" w14:textId="08169B4A"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2</w:t>
            </w:r>
          </w:p>
        </w:tc>
        <w:tc>
          <w:tcPr>
            <w:tcW w:w="624" w:type="pct"/>
            <w:vMerge/>
            <w:tcBorders>
              <w:left w:val="nil"/>
              <w:bottom w:val="nil"/>
              <w:right w:val="nil"/>
            </w:tcBorders>
          </w:tcPr>
          <w:p w14:paraId="17D98A27"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tcPr>
          <w:p w14:paraId="0F95CB9E" w14:textId="347A7FD2" w:rsidR="00E35419" w:rsidRPr="00D01B28" w:rsidRDefault="00E35419" w:rsidP="00E35419">
            <w:pPr>
              <w:spacing w:line="312" w:lineRule="auto"/>
              <w:jc w:val="left"/>
              <w:rPr>
                <w:sz w:val="20"/>
                <w:szCs w:val="20"/>
              </w:rPr>
            </w:pPr>
            <w:r w:rsidRPr="00D01B28">
              <w:rPr>
                <w:sz w:val="20"/>
                <w:szCs w:val="20"/>
              </w:rPr>
              <w:t>Other bamboo species</w:t>
            </w:r>
          </w:p>
        </w:tc>
        <w:tc>
          <w:tcPr>
            <w:tcW w:w="1330" w:type="pct"/>
            <w:tcBorders>
              <w:top w:val="nil"/>
              <w:left w:val="nil"/>
              <w:bottom w:val="nil"/>
              <w:right w:val="nil"/>
            </w:tcBorders>
          </w:tcPr>
          <w:p w14:paraId="00B130E3" w14:textId="680949F0" w:rsidR="00E35419" w:rsidRPr="00D01B28" w:rsidRDefault="00E35419" w:rsidP="00E35419">
            <w:pPr>
              <w:spacing w:line="312" w:lineRule="auto"/>
              <w:rPr>
                <w:color w:val="000000"/>
                <w:sz w:val="20"/>
                <w:szCs w:val="20"/>
              </w:rPr>
            </w:pPr>
            <w:r w:rsidRPr="00D01B28">
              <w:rPr>
                <w:sz w:val="20"/>
                <w:szCs w:val="20"/>
              </w:rPr>
              <w:t>N/A</w:t>
            </w:r>
          </w:p>
        </w:tc>
        <w:tc>
          <w:tcPr>
            <w:tcW w:w="562" w:type="pct"/>
            <w:tcBorders>
              <w:top w:val="nil"/>
              <w:left w:val="nil"/>
              <w:bottom w:val="nil"/>
              <w:right w:val="nil"/>
            </w:tcBorders>
            <w:shd w:val="clear" w:color="auto" w:fill="auto"/>
            <w:noWrap/>
            <w:vAlign w:val="center"/>
          </w:tcPr>
          <w:p w14:paraId="28AD28B1" w14:textId="4914A409" w:rsidR="00E35419" w:rsidRPr="00D01B28" w:rsidRDefault="00E35419" w:rsidP="00E35419">
            <w:pPr>
              <w:spacing w:line="312" w:lineRule="auto"/>
              <w:rPr>
                <w:color w:val="000000"/>
                <w:sz w:val="20"/>
                <w:szCs w:val="20"/>
              </w:rPr>
            </w:pPr>
            <w:r w:rsidRPr="00D01B28">
              <w:rPr>
                <w:rFonts w:eastAsia="DengXian"/>
                <w:color w:val="000000"/>
                <w:sz w:val="20"/>
                <w:szCs w:val="20"/>
              </w:rPr>
              <w:t>37.30</w:t>
            </w:r>
          </w:p>
        </w:tc>
        <w:tc>
          <w:tcPr>
            <w:tcW w:w="640" w:type="pct"/>
            <w:tcBorders>
              <w:top w:val="nil"/>
              <w:left w:val="nil"/>
              <w:bottom w:val="nil"/>
              <w:right w:val="nil"/>
            </w:tcBorders>
            <w:vAlign w:val="center"/>
          </w:tcPr>
          <w:p w14:paraId="15FED8EF" w14:textId="37E5C22A" w:rsidR="00E35419" w:rsidRPr="00D01B28" w:rsidRDefault="00E35419" w:rsidP="00E35419">
            <w:pPr>
              <w:spacing w:line="312" w:lineRule="auto"/>
              <w:rPr>
                <w:sz w:val="20"/>
                <w:szCs w:val="20"/>
              </w:rPr>
            </w:pPr>
            <w:r w:rsidRPr="00D01B28">
              <w:rPr>
                <w:rFonts w:eastAsia="DengXian"/>
                <w:color w:val="000000"/>
                <w:sz w:val="20"/>
                <w:szCs w:val="20"/>
              </w:rPr>
              <w:t>0.35</w:t>
            </w:r>
          </w:p>
        </w:tc>
        <w:tc>
          <w:tcPr>
            <w:tcW w:w="517" w:type="pct"/>
            <w:tcBorders>
              <w:top w:val="nil"/>
              <w:left w:val="nil"/>
              <w:bottom w:val="nil"/>
              <w:right w:val="nil"/>
            </w:tcBorders>
          </w:tcPr>
          <w:p w14:paraId="6CD50481" w14:textId="5734F4BD" w:rsidR="00E35419" w:rsidRPr="00D01B28" w:rsidRDefault="00E35419" w:rsidP="00E35419">
            <w:pPr>
              <w:spacing w:line="312" w:lineRule="auto"/>
              <w:rPr>
                <w:sz w:val="20"/>
                <w:szCs w:val="20"/>
              </w:rPr>
            </w:pPr>
            <w:r w:rsidRPr="00D01B28">
              <w:rPr>
                <w:rFonts w:eastAsia="DengXian" w:hint="eastAsia"/>
                <w:color w:val="000000"/>
                <w:sz w:val="20"/>
                <w:szCs w:val="20"/>
              </w:rPr>
              <w:t>M</w:t>
            </w:r>
            <w:r w:rsidRPr="00D01B28">
              <w:rPr>
                <w:rFonts w:eastAsia="DengXian"/>
                <w:color w:val="000000"/>
                <w:sz w:val="20"/>
                <w:szCs w:val="20"/>
              </w:rPr>
              <w:t>F</w:t>
            </w:r>
          </w:p>
        </w:tc>
      </w:tr>
      <w:tr w:rsidR="00E35419" w:rsidRPr="00D01B28" w14:paraId="109ED22E" w14:textId="77777777" w:rsidTr="00BC5AFD">
        <w:trPr>
          <w:trHeight w:val="270"/>
          <w:jc w:val="center"/>
        </w:trPr>
        <w:tc>
          <w:tcPr>
            <w:tcW w:w="293" w:type="pct"/>
            <w:tcBorders>
              <w:top w:val="nil"/>
              <w:left w:val="nil"/>
              <w:bottom w:val="nil"/>
              <w:right w:val="nil"/>
            </w:tcBorders>
          </w:tcPr>
          <w:p w14:paraId="499B3143" w14:textId="38B897B2" w:rsidR="00E35419" w:rsidRPr="00D01B28" w:rsidRDefault="00E35419" w:rsidP="00E35419">
            <w:pPr>
              <w:spacing w:line="312" w:lineRule="auto"/>
              <w:rPr>
                <w:sz w:val="20"/>
                <w:szCs w:val="20"/>
              </w:rPr>
            </w:pPr>
            <w:r w:rsidRPr="00D01B28">
              <w:rPr>
                <w:sz w:val="20"/>
                <w:szCs w:val="20"/>
              </w:rPr>
              <w:t>43</w:t>
            </w:r>
          </w:p>
        </w:tc>
        <w:tc>
          <w:tcPr>
            <w:tcW w:w="624" w:type="pct"/>
            <w:vMerge w:val="restart"/>
            <w:tcBorders>
              <w:top w:val="nil"/>
              <w:left w:val="nil"/>
              <w:right w:val="nil"/>
            </w:tcBorders>
          </w:tcPr>
          <w:p w14:paraId="61BDC2B6" w14:textId="77777777" w:rsidR="00E35419" w:rsidRPr="00D01B28" w:rsidRDefault="00E35419" w:rsidP="00E35419">
            <w:pPr>
              <w:spacing w:line="312" w:lineRule="auto"/>
              <w:rPr>
                <w:sz w:val="20"/>
                <w:szCs w:val="20"/>
              </w:rPr>
            </w:pPr>
            <w:r w:rsidRPr="00D01B28">
              <w:rPr>
                <w:sz w:val="20"/>
                <w:szCs w:val="20"/>
              </w:rPr>
              <w:t>Economic forests</w:t>
            </w:r>
          </w:p>
        </w:tc>
        <w:tc>
          <w:tcPr>
            <w:tcW w:w="1034" w:type="pct"/>
            <w:tcBorders>
              <w:top w:val="nil"/>
              <w:left w:val="nil"/>
              <w:bottom w:val="nil"/>
              <w:right w:val="nil"/>
            </w:tcBorders>
            <w:vAlign w:val="center"/>
          </w:tcPr>
          <w:p w14:paraId="47E3A51F" w14:textId="1A3B469E" w:rsidR="00E35419" w:rsidRPr="00D01B28" w:rsidRDefault="00E35419" w:rsidP="00E35419">
            <w:pPr>
              <w:spacing w:line="312" w:lineRule="auto"/>
              <w:jc w:val="left"/>
              <w:rPr>
                <w:sz w:val="20"/>
                <w:szCs w:val="20"/>
              </w:rPr>
            </w:pPr>
            <w:r w:rsidRPr="00D01B28">
              <w:rPr>
                <w:rFonts w:eastAsia="DengXian"/>
                <w:sz w:val="20"/>
                <w:szCs w:val="20"/>
              </w:rPr>
              <w:t>Walnut</w:t>
            </w:r>
          </w:p>
        </w:tc>
        <w:tc>
          <w:tcPr>
            <w:tcW w:w="1330" w:type="pct"/>
            <w:tcBorders>
              <w:top w:val="nil"/>
              <w:left w:val="nil"/>
              <w:bottom w:val="nil"/>
              <w:right w:val="nil"/>
            </w:tcBorders>
            <w:vAlign w:val="center"/>
          </w:tcPr>
          <w:p w14:paraId="03426A69" w14:textId="6F10CDC0" w:rsidR="00E35419" w:rsidRPr="00D01B28" w:rsidRDefault="00E35419" w:rsidP="00E35419">
            <w:pPr>
              <w:spacing w:line="312" w:lineRule="auto"/>
              <w:rPr>
                <w:color w:val="000000"/>
                <w:sz w:val="20"/>
                <w:szCs w:val="20"/>
              </w:rPr>
            </w:pPr>
            <w:r w:rsidRPr="00D01B28">
              <w:rPr>
                <w:rFonts w:eastAsia="DengXian"/>
                <w:i/>
                <w:iCs/>
                <w:sz w:val="20"/>
                <w:szCs w:val="20"/>
              </w:rPr>
              <w:t>Juglans regia</w:t>
            </w:r>
          </w:p>
        </w:tc>
        <w:tc>
          <w:tcPr>
            <w:tcW w:w="562" w:type="pct"/>
            <w:tcBorders>
              <w:top w:val="nil"/>
              <w:left w:val="nil"/>
              <w:bottom w:val="nil"/>
              <w:right w:val="nil"/>
            </w:tcBorders>
            <w:shd w:val="clear" w:color="auto" w:fill="auto"/>
            <w:noWrap/>
            <w:vAlign w:val="center"/>
          </w:tcPr>
          <w:p w14:paraId="25F8F0F3" w14:textId="72B2267C" w:rsidR="00E35419" w:rsidRPr="00D01B28" w:rsidRDefault="00E35419" w:rsidP="00E35419">
            <w:pPr>
              <w:spacing w:line="312" w:lineRule="auto"/>
              <w:rPr>
                <w:color w:val="000000"/>
                <w:sz w:val="20"/>
                <w:szCs w:val="20"/>
              </w:rPr>
            </w:pPr>
            <w:r w:rsidRPr="00D01B28">
              <w:rPr>
                <w:rFonts w:eastAsia="DengXian"/>
                <w:color w:val="000000"/>
                <w:sz w:val="20"/>
                <w:szCs w:val="20"/>
              </w:rPr>
              <w:t>137.83</w:t>
            </w:r>
          </w:p>
        </w:tc>
        <w:tc>
          <w:tcPr>
            <w:tcW w:w="640" w:type="pct"/>
            <w:tcBorders>
              <w:top w:val="nil"/>
              <w:left w:val="nil"/>
              <w:bottom w:val="nil"/>
              <w:right w:val="nil"/>
            </w:tcBorders>
            <w:vAlign w:val="center"/>
          </w:tcPr>
          <w:p w14:paraId="5A405399" w14:textId="377B62A7" w:rsidR="00E35419" w:rsidRPr="00D01B28" w:rsidRDefault="00E35419" w:rsidP="00E35419">
            <w:pPr>
              <w:spacing w:line="312" w:lineRule="auto"/>
              <w:rPr>
                <w:sz w:val="20"/>
                <w:szCs w:val="20"/>
              </w:rPr>
            </w:pPr>
            <w:r w:rsidRPr="00D01B28">
              <w:rPr>
                <w:rFonts w:eastAsia="DengXian"/>
                <w:color w:val="000000"/>
                <w:sz w:val="20"/>
                <w:szCs w:val="20"/>
              </w:rPr>
              <w:t>1.28</w:t>
            </w:r>
          </w:p>
        </w:tc>
        <w:tc>
          <w:tcPr>
            <w:tcW w:w="517" w:type="pct"/>
            <w:tcBorders>
              <w:top w:val="nil"/>
              <w:left w:val="nil"/>
              <w:bottom w:val="nil"/>
              <w:right w:val="nil"/>
            </w:tcBorders>
          </w:tcPr>
          <w:p w14:paraId="70D403B3" w14:textId="737416E4" w:rsidR="00E35419" w:rsidRPr="00D01B28" w:rsidRDefault="00A803EE" w:rsidP="00A803EE">
            <w:pPr>
              <w:widowControl/>
              <w:spacing w:line="312" w:lineRule="auto"/>
              <w:rPr>
                <w:rFonts w:eastAsia="DengXian"/>
                <w:color w:val="000000"/>
                <w:sz w:val="20"/>
                <w:szCs w:val="20"/>
              </w:rPr>
            </w:pPr>
            <w:r w:rsidRPr="00D01B28">
              <w:rPr>
                <w:rFonts w:eastAsia="DengXian"/>
                <w:color w:val="000000"/>
                <w:sz w:val="20"/>
                <w:szCs w:val="20"/>
              </w:rPr>
              <w:t>DBF</w:t>
            </w:r>
          </w:p>
        </w:tc>
      </w:tr>
      <w:tr w:rsidR="00A803EE" w:rsidRPr="00D01B28" w14:paraId="14C41047" w14:textId="77777777" w:rsidTr="00BC5AFD">
        <w:trPr>
          <w:trHeight w:val="270"/>
          <w:jc w:val="center"/>
        </w:trPr>
        <w:tc>
          <w:tcPr>
            <w:tcW w:w="293" w:type="pct"/>
            <w:tcBorders>
              <w:top w:val="nil"/>
              <w:left w:val="nil"/>
              <w:bottom w:val="nil"/>
              <w:right w:val="nil"/>
            </w:tcBorders>
          </w:tcPr>
          <w:p w14:paraId="37F1F4C5" w14:textId="4C682A76" w:rsidR="00A803EE" w:rsidRPr="00D01B28" w:rsidRDefault="00A803EE" w:rsidP="00A803EE">
            <w:pPr>
              <w:spacing w:line="312" w:lineRule="auto"/>
              <w:rPr>
                <w:sz w:val="20"/>
                <w:szCs w:val="20"/>
              </w:rPr>
            </w:pPr>
            <w:r w:rsidRPr="00D01B28">
              <w:rPr>
                <w:rFonts w:hint="eastAsia"/>
                <w:sz w:val="20"/>
                <w:szCs w:val="20"/>
              </w:rPr>
              <w:t>4</w:t>
            </w:r>
            <w:r w:rsidRPr="00D01B28">
              <w:rPr>
                <w:sz w:val="20"/>
                <w:szCs w:val="20"/>
              </w:rPr>
              <w:t>4</w:t>
            </w:r>
          </w:p>
        </w:tc>
        <w:tc>
          <w:tcPr>
            <w:tcW w:w="624" w:type="pct"/>
            <w:vMerge/>
            <w:tcBorders>
              <w:left w:val="nil"/>
              <w:right w:val="nil"/>
            </w:tcBorders>
          </w:tcPr>
          <w:p w14:paraId="5847FD09" w14:textId="77777777" w:rsidR="00A803EE" w:rsidRPr="00D01B28" w:rsidRDefault="00A803EE" w:rsidP="00A803EE">
            <w:pPr>
              <w:spacing w:line="312" w:lineRule="auto"/>
              <w:rPr>
                <w:sz w:val="20"/>
                <w:szCs w:val="20"/>
              </w:rPr>
            </w:pPr>
          </w:p>
        </w:tc>
        <w:tc>
          <w:tcPr>
            <w:tcW w:w="1034" w:type="pct"/>
            <w:tcBorders>
              <w:top w:val="nil"/>
              <w:left w:val="nil"/>
              <w:bottom w:val="nil"/>
              <w:right w:val="nil"/>
            </w:tcBorders>
            <w:vAlign w:val="center"/>
          </w:tcPr>
          <w:p w14:paraId="5CC32972" w14:textId="13846109" w:rsidR="00A803EE" w:rsidRPr="00D01B28" w:rsidRDefault="00A803EE" w:rsidP="00A803EE">
            <w:pPr>
              <w:spacing w:line="312" w:lineRule="auto"/>
              <w:jc w:val="left"/>
              <w:rPr>
                <w:sz w:val="20"/>
                <w:szCs w:val="20"/>
              </w:rPr>
            </w:pPr>
            <w:r w:rsidRPr="00D01B28">
              <w:rPr>
                <w:rFonts w:eastAsia="DengXian"/>
                <w:sz w:val="20"/>
                <w:szCs w:val="20"/>
              </w:rPr>
              <w:t xml:space="preserve">Prunus </w:t>
            </w:r>
          </w:p>
        </w:tc>
        <w:tc>
          <w:tcPr>
            <w:tcW w:w="1330" w:type="pct"/>
            <w:tcBorders>
              <w:top w:val="nil"/>
              <w:left w:val="nil"/>
              <w:bottom w:val="nil"/>
              <w:right w:val="nil"/>
            </w:tcBorders>
            <w:vAlign w:val="center"/>
          </w:tcPr>
          <w:p w14:paraId="4619D8D3" w14:textId="588B4ADE" w:rsidR="00A803EE" w:rsidRPr="00D01B28" w:rsidRDefault="00A803EE" w:rsidP="00A803EE">
            <w:pPr>
              <w:spacing w:line="312" w:lineRule="auto"/>
              <w:rPr>
                <w:color w:val="000000"/>
                <w:sz w:val="20"/>
                <w:szCs w:val="20"/>
              </w:rPr>
            </w:pPr>
            <w:r w:rsidRPr="00D01B28">
              <w:rPr>
                <w:rFonts w:eastAsia="DengXian"/>
                <w:i/>
                <w:iCs/>
                <w:sz w:val="20"/>
                <w:szCs w:val="20"/>
              </w:rPr>
              <w:t>Prunus</w:t>
            </w:r>
            <w:r w:rsidRPr="00D01B28">
              <w:rPr>
                <w:rFonts w:eastAsia="DengXian"/>
                <w:sz w:val="20"/>
                <w:szCs w:val="20"/>
              </w:rPr>
              <w:t xml:space="preserve"> spp.</w:t>
            </w:r>
          </w:p>
        </w:tc>
        <w:tc>
          <w:tcPr>
            <w:tcW w:w="562" w:type="pct"/>
            <w:tcBorders>
              <w:top w:val="nil"/>
              <w:left w:val="nil"/>
              <w:bottom w:val="nil"/>
              <w:right w:val="nil"/>
            </w:tcBorders>
            <w:shd w:val="clear" w:color="auto" w:fill="auto"/>
            <w:noWrap/>
            <w:vAlign w:val="center"/>
          </w:tcPr>
          <w:p w14:paraId="689FEB65" w14:textId="72C4141E" w:rsidR="00A803EE" w:rsidRPr="00D01B28" w:rsidRDefault="00A803EE" w:rsidP="00A803EE">
            <w:pPr>
              <w:spacing w:line="312" w:lineRule="auto"/>
              <w:rPr>
                <w:color w:val="000000"/>
                <w:sz w:val="20"/>
                <w:szCs w:val="20"/>
              </w:rPr>
            </w:pPr>
            <w:r w:rsidRPr="00D01B28">
              <w:rPr>
                <w:rFonts w:eastAsia="DengXian"/>
                <w:color w:val="000000"/>
                <w:sz w:val="20"/>
                <w:szCs w:val="20"/>
              </w:rPr>
              <w:t>94.15</w:t>
            </w:r>
          </w:p>
        </w:tc>
        <w:tc>
          <w:tcPr>
            <w:tcW w:w="640" w:type="pct"/>
            <w:tcBorders>
              <w:top w:val="nil"/>
              <w:left w:val="nil"/>
              <w:bottom w:val="nil"/>
              <w:right w:val="nil"/>
            </w:tcBorders>
            <w:vAlign w:val="center"/>
          </w:tcPr>
          <w:p w14:paraId="5A166C3D" w14:textId="6744AB32" w:rsidR="00A803EE" w:rsidRPr="00D01B28" w:rsidRDefault="00A803EE" w:rsidP="00A803EE">
            <w:pPr>
              <w:spacing w:line="312" w:lineRule="auto"/>
              <w:rPr>
                <w:sz w:val="20"/>
                <w:szCs w:val="20"/>
              </w:rPr>
            </w:pPr>
            <w:r w:rsidRPr="00D01B28">
              <w:rPr>
                <w:rFonts w:eastAsia="DengXian"/>
                <w:color w:val="000000"/>
                <w:sz w:val="20"/>
                <w:szCs w:val="20"/>
              </w:rPr>
              <w:t>0.87</w:t>
            </w:r>
          </w:p>
        </w:tc>
        <w:tc>
          <w:tcPr>
            <w:tcW w:w="517" w:type="pct"/>
            <w:tcBorders>
              <w:top w:val="nil"/>
              <w:left w:val="nil"/>
              <w:bottom w:val="nil"/>
              <w:right w:val="nil"/>
            </w:tcBorders>
          </w:tcPr>
          <w:p w14:paraId="2943453D" w14:textId="537DF186" w:rsidR="00A803EE" w:rsidRPr="00D01B28" w:rsidRDefault="00A803EE" w:rsidP="00A803EE">
            <w:pPr>
              <w:spacing w:line="312" w:lineRule="auto"/>
              <w:rPr>
                <w:sz w:val="20"/>
                <w:szCs w:val="20"/>
              </w:rPr>
            </w:pPr>
            <w:r w:rsidRPr="00D01B28">
              <w:rPr>
                <w:rFonts w:eastAsia="DengXian"/>
                <w:color w:val="000000"/>
                <w:sz w:val="20"/>
                <w:szCs w:val="20"/>
              </w:rPr>
              <w:t>DBF</w:t>
            </w:r>
          </w:p>
        </w:tc>
      </w:tr>
      <w:tr w:rsidR="00E35419" w:rsidRPr="00D01B28" w14:paraId="6FE41F07" w14:textId="77777777" w:rsidTr="00BC5AFD">
        <w:trPr>
          <w:trHeight w:val="270"/>
          <w:jc w:val="center"/>
        </w:trPr>
        <w:tc>
          <w:tcPr>
            <w:tcW w:w="293" w:type="pct"/>
            <w:tcBorders>
              <w:top w:val="nil"/>
              <w:left w:val="nil"/>
              <w:bottom w:val="nil"/>
              <w:right w:val="nil"/>
            </w:tcBorders>
          </w:tcPr>
          <w:p w14:paraId="0CA30F5D" w14:textId="3A149E16"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5</w:t>
            </w:r>
          </w:p>
        </w:tc>
        <w:tc>
          <w:tcPr>
            <w:tcW w:w="624" w:type="pct"/>
            <w:vMerge/>
            <w:tcBorders>
              <w:left w:val="nil"/>
              <w:right w:val="nil"/>
            </w:tcBorders>
          </w:tcPr>
          <w:p w14:paraId="66912DB6"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6A939D08" w14:textId="5068975F" w:rsidR="00E35419" w:rsidRPr="00D01B28" w:rsidRDefault="00E35419" w:rsidP="00E35419">
            <w:pPr>
              <w:spacing w:line="312" w:lineRule="auto"/>
              <w:jc w:val="left"/>
              <w:rPr>
                <w:sz w:val="20"/>
                <w:szCs w:val="20"/>
              </w:rPr>
            </w:pPr>
            <w:r w:rsidRPr="00D01B28">
              <w:rPr>
                <w:rFonts w:eastAsia="DengXian"/>
                <w:sz w:val="20"/>
                <w:szCs w:val="20"/>
              </w:rPr>
              <w:t>Other fruit tree species</w:t>
            </w:r>
          </w:p>
        </w:tc>
        <w:tc>
          <w:tcPr>
            <w:tcW w:w="1330" w:type="pct"/>
            <w:tcBorders>
              <w:top w:val="nil"/>
              <w:left w:val="nil"/>
              <w:bottom w:val="nil"/>
              <w:right w:val="nil"/>
            </w:tcBorders>
            <w:vAlign w:val="center"/>
          </w:tcPr>
          <w:p w14:paraId="3BFC3272" w14:textId="5783FB2A" w:rsidR="00E35419" w:rsidRPr="00D01B28" w:rsidRDefault="00E35419" w:rsidP="00E35419">
            <w:pPr>
              <w:spacing w:line="312" w:lineRule="auto"/>
              <w:rPr>
                <w:color w:val="000000"/>
                <w:sz w:val="20"/>
                <w:szCs w:val="20"/>
              </w:rPr>
            </w:pPr>
            <w:r w:rsidRPr="00D01B28">
              <w:rPr>
                <w:rFonts w:eastAsia="DengXian"/>
                <w:sz w:val="20"/>
                <w:szCs w:val="20"/>
              </w:rPr>
              <w:t>N/A</w:t>
            </w:r>
          </w:p>
        </w:tc>
        <w:tc>
          <w:tcPr>
            <w:tcW w:w="562" w:type="pct"/>
            <w:tcBorders>
              <w:top w:val="nil"/>
              <w:left w:val="nil"/>
              <w:bottom w:val="nil"/>
              <w:right w:val="nil"/>
            </w:tcBorders>
            <w:shd w:val="clear" w:color="auto" w:fill="auto"/>
            <w:noWrap/>
            <w:vAlign w:val="center"/>
          </w:tcPr>
          <w:p w14:paraId="55280087" w14:textId="7D476A6C" w:rsidR="00E35419" w:rsidRPr="00D01B28" w:rsidRDefault="00E35419" w:rsidP="00E35419">
            <w:pPr>
              <w:spacing w:line="312" w:lineRule="auto"/>
              <w:rPr>
                <w:color w:val="000000"/>
                <w:sz w:val="20"/>
                <w:szCs w:val="20"/>
              </w:rPr>
            </w:pPr>
            <w:r w:rsidRPr="00D01B28">
              <w:rPr>
                <w:rFonts w:eastAsia="DengXian"/>
                <w:color w:val="000000"/>
                <w:sz w:val="20"/>
                <w:szCs w:val="20"/>
              </w:rPr>
              <w:t>156.85</w:t>
            </w:r>
          </w:p>
        </w:tc>
        <w:tc>
          <w:tcPr>
            <w:tcW w:w="640" w:type="pct"/>
            <w:tcBorders>
              <w:top w:val="nil"/>
              <w:left w:val="nil"/>
              <w:bottom w:val="nil"/>
              <w:right w:val="nil"/>
            </w:tcBorders>
            <w:vAlign w:val="center"/>
          </w:tcPr>
          <w:p w14:paraId="7AA90EF6" w14:textId="37CAAE37" w:rsidR="00E35419" w:rsidRPr="00D01B28" w:rsidRDefault="00E35419" w:rsidP="00E35419">
            <w:pPr>
              <w:spacing w:line="312" w:lineRule="auto"/>
              <w:rPr>
                <w:sz w:val="20"/>
                <w:szCs w:val="20"/>
              </w:rPr>
            </w:pPr>
            <w:r w:rsidRPr="00D01B28">
              <w:rPr>
                <w:rFonts w:eastAsia="DengXian"/>
                <w:color w:val="000000"/>
                <w:sz w:val="20"/>
                <w:szCs w:val="20"/>
              </w:rPr>
              <w:t>1.46</w:t>
            </w:r>
          </w:p>
        </w:tc>
        <w:tc>
          <w:tcPr>
            <w:tcW w:w="517" w:type="pct"/>
            <w:tcBorders>
              <w:top w:val="nil"/>
              <w:left w:val="nil"/>
              <w:bottom w:val="nil"/>
              <w:right w:val="nil"/>
            </w:tcBorders>
          </w:tcPr>
          <w:p w14:paraId="42AFDDFE" w14:textId="1CFB65FC" w:rsidR="00E35419" w:rsidRPr="00D01B28" w:rsidRDefault="00A803EE" w:rsidP="00E35419">
            <w:pPr>
              <w:spacing w:line="312" w:lineRule="auto"/>
              <w:rPr>
                <w:sz w:val="20"/>
                <w:szCs w:val="20"/>
              </w:rPr>
            </w:pPr>
            <w:r w:rsidRPr="00D01B28">
              <w:rPr>
                <w:rFonts w:hint="eastAsia"/>
                <w:sz w:val="20"/>
                <w:szCs w:val="20"/>
              </w:rPr>
              <w:t>M</w:t>
            </w:r>
            <w:r w:rsidRPr="00D01B28">
              <w:rPr>
                <w:sz w:val="20"/>
                <w:szCs w:val="20"/>
              </w:rPr>
              <w:t>F</w:t>
            </w:r>
          </w:p>
        </w:tc>
      </w:tr>
      <w:tr w:rsidR="00E35419" w:rsidRPr="00D01B28" w14:paraId="441D6A34" w14:textId="77777777" w:rsidTr="00BC5AFD">
        <w:trPr>
          <w:trHeight w:val="270"/>
          <w:jc w:val="center"/>
        </w:trPr>
        <w:tc>
          <w:tcPr>
            <w:tcW w:w="293" w:type="pct"/>
            <w:tcBorders>
              <w:top w:val="nil"/>
              <w:left w:val="nil"/>
              <w:bottom w:val="nil"/>
              <w:right w:val="nil"/>
            </w:tcBorders>
          </w:tcPr>
          <w:p w14:paraId="0B9CD5BF" w14:textId="0BE24A98"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6</w:t>
            </w:r>
          </w:p>
        </w:tc>
        <w:tc>
          <w:tcPr>
            <w:tcW w:w="624" w:type="pct"/>
            <w:vMerge/>
            <w:tcBorders>
              <w:left w:val="nil"/>
              <w:right w:val="nil"/>
            </w:tcBorders>
          </w:tcPr>
          <w:p w14:paraId="1AC0ACAC"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6CAD035F" w14:textId="758A4CEB" w:rsidR="00E35419" w:rsidRPr="00D01B28" w:rsidRDefault="00E35419" w:rsidP="00E35419">
            <w:pPr>
              <w:spacing w:line="312" w:lineRule="auto"/>
              <w:jc w:val="left"/>
              <w:rPr>
                <w:sz w:val="20"/>
                <w:szCs w:val="20"/>
              </w:rPr>
            </w:pPr>
            <w:r w:rsidRPr="00D01B28">
              <w:rPr>
                <w:rFonts w:eastAsia="DengXian"/>
                <w:sz w:val="20"/>
                <w:szCs w:val="20"/>
              </w:rPr>
              <w:t>Oil-tea</w:t>
            </w:r>
          </w:p>
        </w:tc>
        <w:tc>
          <w:tcPr>
            <w:tcW w:w="1330" w:type="pct"/>
            <w:tcBorders>
              <w:top w:val="nil"/>
              <w:left w:val="nil"/>
              <w:bottom w:val="nil"/>
              <w:right w:val="nil"/>
            </w:tcBorders>
            <w:vAlign w:val="center"/>
          </w:tcPr>
          <w:p w14:paraId="446738E4" w14:textId="55B5C483" w:rsidR="00E35419" w:rsidRPr="00D01B28" w:rsidRDefault="00E35419" w:rsidP="00E35419">
            <w:pPr>
              <w:spacing w:line="312" w:lineRule="auto"/>
              <w:rPr>
                <w:color w:val="000000"/>
                <w:sz w:val="20"/>
                <w:szCs w:val="20"/>
              </w:rPr>
            </w:pPr>
            <w:r w:rsidRPr="00D01B28">
              <w:rPr>
                <w:rFonts w:eastAsia="DengXian"/>
                <w:i/>
                <w:iCs/>
                <w:sz w:val="20"/>
                <w:szCs w:val="20"/>
              </w:rPr>
              <w:t>Camellia</w:t>
            </w:r>
            <w:r w:rsidRPr="00D01B28">
              <w:rPr>
                <w:rFonts w:eastAsia="DengXian"/>
                <w:sz w:val="20"/>
                <w:szCs w:val="20"/>
              </w:rPr>
              <w:t xml:space="preserve"> oleifera</w:t>
            </w:r>
          </w:p>
        </w:tc>
        <w:tc>
          <w:tcPr>
            <w:tcW w:w="562" w:type="pct"/>
            <w:tcBorders>
              <w:top w:val="nil"/>
              <w:left w:val="nil"/>
              <w:bottom w:val="nil"/>
              <w:right w:val="nil"/>
            </w:tcBorders>
            <w:shd w:val="clear" w:color="auto" w:fill="auto"/>
            <w:noWrap/>
            <w:vAlign w:val="center"/>
          </w:tcPr>
          <w:p w14:paraId="46FE5387" w14:textId="3940BA38" w:rsidR="00E35419" w:rsidRPr="00D01B28" w:rsidRDefault="00E35419" w:rsidP="00E35419">
            <w:pPr>
              <w:spacing w:line="312" w:lineRule="auto"/>
              <w:rPr>
                <w:color w:val="000000"/>
                <w:sz w:val="20"/>
                <w:szCs w:val="20"/>
              </w:rPr>
            </w:pPr>
            <w:r w:rsidRPr="00D01B28">
              <w:rPr>
                <w:rFonts w:eastAsia="DengXian"/>
                <w:color w:val="000000"/>
                <w:sz w:val="20"/>
                <w:szCs w:val="20"/>
              </w:rPr>
              <w:t>62.48</w:t>
            </w:r>
          </w:p>
        </w:tc>
        <w:tc>
          <w:tcPr>
            <w:tcW w:w="640" w:type="pct"/>
            <w:tcBorders>
              <w:top w:val="nil"/>
              <w:left w:val="nil"/>
              <w:bottom w:val="nil"/>
              <w:right w:val="nil"/>
            </w:tcBorders>
            <w:vAlign w:val="center"/>
          </w:tcPr>
          <w:p w14:paraId="25D72D93" w14:textId="0334CE04" w:rsidR="00E35419" w:rsidRPr="00D01B28" w:rsidRDefault="00E35419" w:rsidP="00E35419">
            <w:pPr>
              <w:spacing w:line="312" w:lineRule="auto"/>
              <w:rPr>
                <w:sz w:val="20"/>
                <w:szCs w:val="20"/>
              </w:rPr>
            </w:pPr>
            <w:r w:rsidRPr="00D01B28">
              <w:rPr>
                <w:rFonts w:eastAsia="DengXian"/>
                <w:color w:val="000000"/>
                <w:sz w:val="20"/>
                <w:szCs w:val="20"/>
              </w:rPr>
              <w:t>0.58</w:t>
            </w:r>
          </w:p>
        </w:tc>
        <w:tc>
          <w:tcPr>
            <w:tcW w:w="517" w:type="pct"/>
            <w:tcBorders>
              <w:top w:val="nil"/>
              <w:left w:val="nil"/>
              <w:bottom w:val="nil"/>
              <w:right w:val="nil"/>
            </w:tcBorders>
          </w:tcPr>
          <w:p w14:paraId="4AFC1779" w14:textId="3C046F02" w:rsidR="00E35419" w:rsidRPr="00D01B28" w:rsidRDefault="00A803EE" w:rsidP="00E35419">
            <w:pPr>
              <w:spacing w:line="312" w:lineRule="auto"/>
              <w:rPr>
                <w:sz w:val="20"/>
                <w:szCs w:val="20"/>
              </w:rPr>
            </w:pPr>
            <w:r w:rsidRPr="00D01B28">
              <w:rPr>
                <w:rFonts w:hint="eastAsia"/>
                <w:sz w:val="20"/>
                <w:szCs w:val="20"/>
              </w:rPr>
              <w:t>E</w:t>
            </w:r>
            <w:r w:rsidRPr="00D01B28">
              <w:rPr>
                <w:sz w:val="20"/>
                <w:szCs w:val="20"/>
              </w:rPr>
              <w:t>BF</w:t>
            </w:r>
          </w:p>
        </w:tc>
      </w:tr>
      <w:tr w:rsidR="00E35419" w:rsidRPr="00D01B28" w14:paraId="3AEFB9AA" w14:textId="77777777" w:rsidTr="00BC5AFD">
        <w:trPr>
          <w:trHeight w:val="270"/>
          <w:jc w:val="center"/>
        </w:trPr>
        <w:tc>
          <w:tcPr>
            <w:tcW w:w="293" w:type="pct"/>
            <w:tcBorders>
              <w:top w:val="nil"/>
              <w:left w:val="nil"/>
              <w:bottom w:val="nil"/>
              <w:right w:val="nil"/>
            </w:tcBorders>
          </w:tcPr>
          <w:p w14:paraId="4D5977F4" w14:textId="5940AA22"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7</w:t>
            </w:r>
          </w:p>
        </w:tc>
        <w:tc>
          <w:tcPr>
            <w:tcW w:w="624" w:type="pct"/>
            <w:vMerge/>
            <w:tcBorders>
              <w:left w:val="nil"/>
              <w:right w:val="nil"/>
            </w:tcBorders>
          </w:tcPr>
          <w:p w14:paraId="7C5BB151"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64AE5CEC" w14:textId="1BD01080" w:rsidR="00E35419" w:rsidRPr="00D01B28" w:rsidRDefault="00E35419" w:rsidP="00E35419">
            <w:pPr>
              <w:spacing w:line="312" w:lineRule="auto"/>
              <w:jc w:val="left"/>
              <w:rPr>
                <w:sz w:val="20"/>
                <w:szCs w:val="20"/>
              </w:rPr>
            </w:pPr>
            <w:r w:rsidRPr="00D01B28">
              <w:rPr>
                <w:rFonts w:eastAsia="DengXian"/>
                <w:sz w:val="20"/>
                <w:szCs w:val="20"/>
              </w:rPr>
              <w:t>Other edible oil tree species</w:t>
            </w:r>
          </w:p>
        </w:tc>
        <w:tc>
          <w:tcPr>
            <w:tcW w:w="1330" w:type="pct"/>
            <w:tcBorders>
              <w:top w:val="nil"/>
              <w:left w:val="nil"/>
              <w:bottom w:val="nil"/>
              <w:right w:val="nil"/>
            </w:tcBorders>
            <w:vAlign w:val="center"/>
          </w:tcPr>
          <w:p w14:paraId="102FA42D" w14:textId="1815B5F4" w:rsidR="00E35419" w:rsidRPr="00D01B28" w:rsidRDefault="00E35419" w:rsidP="00E35419">
            <w:pPr>
              <w:spacing w:line="312" w:lineRule="auto"/>
              <w:rPr>
                <w:color w:val="000000"/>
                <w:sz w:val="20"/>
                <w:szCs w:val="20"/>
              </w:rPr>
            </w:pPr>
            <w:r w:rsidRPr="00D01B28">
              <w:rPr>
                <w:rFonts w:eastAsia="DengXian"/>
                <w:sz w:val="20"/>
                <w:szCs w:val="20"/>
              </w:rPr>
              <w:t>N/A</w:t>
            </w:r>
          </w:p>
        </w:tc>
        <w:tc>
          <w:tcPr>
            <w:tcW w:w="562" w:type="pct"/>
            <w:tcBorders>
              <w:top w:val="nil"/>
              <w:left w:val="nil"/>
              <w:bottom w:val="nil"/>
              <w:right w:val="nil"/>
            </w:tcBorders>
            <w:shd w:val="clear" w:color="auto" w:fill="auto"/>
            <w:noWrap/>
            <w:vAlign w:val="center"/>
          </w:tcPr>
          <w:p w14:paraId="0EBA0F0B" w14:textId="13F205A5" w:rsidR="00E35419" w:rsidRPr="00D01B28" w:rsidRDefault="00E35419" w:rsidP="00E35419">
            <w:pPr>
              <w:spacing w:line="312" w:lineRule="auto"/>
              <w:rPr>
                <w:color w:val="000000"/>
                <w:sz w:val="20"/>
                <w:szCs w:val="20"/>
              </w:rPr>
            </w:pPr>
            <w:r w:rsidRPr="00D01B28">
              <w:rPr>
                <w:rFonts w:eastAsia="DengXian"/>
                <w:color w:val="000000"/>
                <w:sz w:val="20"/>
                <w:szCs w:val="20"/>
              </w:rPr>
              <w:t>0.30</w:t>
            </w:r>
          </w:p>
        </w:tc>
        <w:tc>
          <w:tcPr>
            <w:tcW w:w="640" w:type="pct"/>
            <w:tcBorders>
              <w:top w:val="nil"/>
              <w:left w:val="nil"/>
              <w:bottom w:val="nil"/>
              <w:right w:val="nil"/>
            </w:tcBorders>
            <w:vAlign w:val="center"/>
          </w:tcPr>
          <w:p w14:paraId="12DFD16C" w14:textId="46CF40AA" w:rsidR="00E35419" w:rsidRPr="00D01B28" w:rsidRDefault="00E35419" w:rsidP="00E35419">
            <w:pPr>
              <w:spacing w:line="312" w:lineRule="auto"/>
              <w:rPr>
                <w:sz w:val="20"/>
                <w:szCs w:val="20"/>
              </w:rPr>
            </w:pPr>
            <w:r w:rsidRPr="00D01B28">
              <w:rPr>
                <w:rFonts w:eastAsia="DengXian"/>
                <w:color w:val="000000"/>
                <w:sz w:val="20"/>
                <w:szCs w:val="20"/>
              </w:rPr>
              <w:t>0.00</w:t>
            </w:r>
          </w:p>
        </w:tc>
        <w:tc>
          <w:tcPr>
            <w:tcW w:w="517" w:type="pct"/>
            <w:tcBorders>
              <w:top w:val="nil"/>
              <w:left w:val="nil"/>
              <w:bottom w:val="nil"/>
              <w:right w:val="nil"/>
            </w:tcBorders>
          </w:tcPr>
          <w:p w14:paraId="2F71C718" w14:textId="7B6FA01D" w:rsidR="00E35419" w:rsidRPr="00D01B28" w:rsidRDefault="00A803EE" w:rsidP="00E35419">
            <w:pPr>
              <w:spacing w:line="312" w:lineRule="auto"/>
              <w:rPr>
                <w:sz w:val="20"/>
                <w:szCs w:val="20"/>
              </w:rPr>
            </w:pPr>
            <w:r w:rsidRPr="00D01B28">
              <w:rPr>
                <w:rFonts w:hint="eastAsia"/>
                <w:sz w:val="20"/>
                <w:szCs w:val="20"/>
              </w:rPr>
              <w:t>M</w:t>
            </w:r>
            <w:r w:rsidRPr="00D01B28">
              <w:rPr>
                <w:sz w:val="20"/>
                <w:szCs w:val="20"/>
              </w:rPr>
              <w:t>F</w:t>
            </w:r>
          </w:p>
        </w:tc>
      </w:tr>
      <w:tr w:rsidR="00E35419" w:rsidRPr="00D01B28" w14:paraId="2AE5540B" w14:textId="77777777" w:rsidTr="00BC5AFD">
        <w:trPr>
          <w:trHeight w:val="270"/>
          <w:jc w:val="center"/>
        </w:trPr>
        <w:tc>
          <w:tcPr>
            <w:tcW w:w="293" w:type="pct"/>
            <w:tcBorders>
              <w:top w:val="nil"/>
              <w:left w:val="nil"/>
              <w:bottom w:val="nil"/>
              <w:right w:val="nil"/>
            </w:tcBorders>
          </w:tcPr>
          <w:p w14:paraId="2244AB7A" w14:textId="432E3492"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8</w:t>
            </w:r>
          </w:p>
        </w:tc>
        <w:tc>
          <w:tcPr>
            <w:tcW w:w="624" w:type="pct"/>
            <w:vMerge/>
            <w:tcBorders>
              <w:left w:val="nil"/>
              <w:right w:val="nil"/>
            </w:tcBorders>
          </w:tcPr>
          <w:p w14:paraId="3F73310D"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412D8F5F" w14:textId="17F09CAA" w:rsidR="00E35419" w:rsidRPr="00D01B28" w:rsidRDefault="00E35419" w:rsidP="00E35419">
            <w:pPr>
              <w:spacing w:line="312" w:lineRule="auto"/>
              <w:jc w:val="left"/>
              <w:rPr>
                <w:sz w:val="20"/>
                <w:szCs w:val="20"/>
              </w:rPr>
            </w:pPr>
            <w:r w:rsidRPr="00D01B28">
              <w:rPr>
                <w:rFonts w:eastAsia="DengXian"/>
                <w:sz w:val="20"/>
                <w:szCs w:val="20"/>
              </w:rPr>
              <w:t>Tea</w:t>
            </w:r>
          </w:p>
        </w:tc>
        <w:tc>
          <w:tcPr>
            <w:tcW w:w="1330" w:type="pct"/>
            <w:tcBorders>
              <w:top w:val="nil"/>
              <w:left w:val="nil"/>
              <w:bottom w:val="nil"/>
              <w:right w:val="nil"/>
            </w:tcBorders>
            <w:vAlign w:val="center"/>
          </w:tcPr>
          <w:p w14:paraId="0BE20C93" w14:textId="04B6F69C" w:rsidR="00E35419" w:rsidRPr="00D01B28" w:rsidRDefault="00E35419" w:rsidP="00E35419">
            <w:pPr>
              <w:spacing w:line="312" w:lineRule="auto"/>
              <w:rPr>
                <w:color w:val="000000"/>
                <w:sz w:val="20"/>
                <w:szCs w:val="20"/>
              </w:rPr>
            </w:pPr>
            <w:r w:rsidRPr="00D01B28">
              <w:rPr>
                <w:rFonts w:eastAsia="DengXian"/>
                <w:i/>
                <w:iCs/>
                <w:sz w:val="20"/>
                <w:szCs w:val="20"/>
              </w:rPr>
              <w:t>Camellia</w:t>
            </w:r>
            <w:r w:rsidRPr="00D01B28">
              <w:rPr>
                <w:rFonts w:eastAsia="DengXian"/>
                <w:sz w:val="20"/>
                <w:szCs w:val="20"/>
              </w:rPr>
              <w:t xml:space="preserve"> spp.</w:t>
            </w:r>
          </w:p>
        </w:tc>
        <w:tc>
          <w:tcPr>
            <w:tcW w:w="562" w:type="pct"/>
            <w:tcBorders>
              <w:top w:val="nil"/>
              <w:left w:val="nil"/>
              <w:bottom w:val="nil"/>
              <w:right w:val="nil"/>
            </w:tcBorders>
            <w:shd w:val="clear" w:color="auto" w:fill="auto"/>
            <w:noWrap/>
            <w:vAlign w:val="center"/>
          </w:tcPr>
          <w:p w14:paraId="7A092DCE" w14:textId="7A1F71C5" w:rsidR="00E35419" w:rsidRPr="00D01B28" w:rsidRDefault="00E35419" w:rsidP="00E35419">
            <w:pPr>
              <w:spacing w:line="312" w:lineRule="auto"/>
              <w:rPr>
                <w:color w:val="000000"/>
                <w:sz w:val="20"/>
                <w:szCs w:val="20"/>
              </w:rPr>
            </w:pPr>
            <w:r w:rsidRPr="00D01B28">
              <w:rPr>
                <w:rFonts w:eastAsia="DengXian"/>
                <w:color w:val="000000"/>
                <w:sz w:val="20"/>
                <w:szCs w:val="20"/>
              </w:rPr>
              <w:t>95.71</w:t>
            </w:r>
          </w:p>
        </w:tc>
        <w:tc>
          <w:tcPr>
            <w:tcW w:w="640" w:type="pct"/>
            <w:tcBorders>
              <w:top w:val="nil"/>
              <w:left w:val="nil"/>
              <w:bottom w:val="nil"/>
              <w:right w:val="nil"/>
            </w:tcBorders>
            <w:vAlign w:val="center"/>
          </w:tcPr>
          <w:p w14:paraId="4D2F1FD6" w14:textId="235C8E20" w:rsidR="00E35419" w:rsidRPr="00D01B28" w:rsidRDefault="00E35419" w:rsidP="00E35419">
            <w:pPr>
              <w:spacing w:line="312" w:lineRule="auto"/>
              <w:rPr>
                <w:sz w:val="20"/>
                <w:szCs w:val="20"/>
              </w:rPr>
            </w:pPr>
            <w:r w:rsidRPr="00D01B28">
              <w:rPr>
                <w:rFonts w:eastAsia="DengXian"/>
                <w:color w:val="000000"/>
                <w:sz w:val="20"/>
                <w:szCs w:val="20"/>
              </w:rPr>
              <w:t>0.89</w:t>
            </w:r>
          </w:p>
        </w:tc>
        <w:tc>
          <w:tcPr>
            <w:tcW w:w="517" w:type="pct"/>
            <w:tcBorders>
              <w:top w:val="nil"/>
              <w:left w:val="nil"/>
              <w:bottom w:val="nil"/>
              <w:right w:val="nil"/>
            </w:tcBorders>
          </w:tcPr>
          <w:p w14:paraId="23E53314" w14:textId="6A0D87FC" w:rsidR="00E35419" w:rsidRPr="00D01B28" w:rsidRDefault="00A803EE" w:rsidP="00E35419">
            <w:pPr>
              <w:spacing w:line="312" w:lineRule="auto"/>
              <w:rPr>
                <w:sz w:val="20"/>
                <w:szCs w:val="20"/>
              </w:rPr>
            </w:pPr>
            <w:r w:rsidRPr="00D01B28">
              <w:rPr>
                <w:rFonts w:hint="eastAsia"/>
                <w:sz w:val="20"/>
                <w:szCs w:val="20"/>
              </w:rPr>
              <w:t>E</w:t>
            </w:r>
            <w:r w:rsidRPr="00D01B28">
              <w:rPr>
                <w:sz w:val="20"/>
                <w:szCs w:val="20"/>
              </w:rPr>
              <w:t>BF</w:t>
            </w:r>
          </w:p>
        </w:tc>
      </w:tr>
      <w:tr w:rsidR="00E35419" w:rsidRPr="00D01B28" w14:paraId="71DDF0AA" w14:textId="77777777" w:rsidTr="00BC5AFD">
        <w:trPr>
          <w:trHeight w:val="270"/>
          <w:jc w:val="center"/>
        </w:trPr>
        <w:tc>
          <w:tcPr>
            <w:tcW w:w="293" w:type="pct"/>
            <w:tcBorders>
              <w:top w:val="nil"/>
              <w:left w:val="nil"/>
              <w:bottom w:val="nil"/>
              <w:right w:val="nil"/>
            </w:tcBorders>
          </w:tcPr>
          <w:p w14:paraId="3C22B77E" w14:textId="436C8DEE" w:rsidR="00E35419" w:rsidRPr="00D01B28" w:rsidRDefault="00E35419" w:rsidP="00E35419">
            <w:pPr>
              <w:spacing w:line="312" w:lineRule="auto"/>
              <w:rPr>
                <w:sz w:val="20"/>
                <w:szCs w:val="20"/>
              </w:rPr>
            </w:pPr>
            <w:r w:rsidRPr="00D01B28">
              <w:rPr>
                <w:rFonts w:hint="eastAsia"/>
                <w:sz w:val="20"/>
                <w:szCs w:val="20"/>
              </w:rPr>
              <w:t>4</w:t>
            </w:r>
            <w:r w:rsidRPr="00D01B28">
              <w:rPr>
                <w:sz w:val="20"/>
                <w:szCs w:val="20"/>
              </w:rPr>
              <w:t>9</w:t>
            </w:r>
          </w:p>
        </w:tc>
        <w:tc>
          <w:tcPr>
            <w:tcW w:w="624" w:type="pct"/>
            <w:vMerge/>
            <w:tcBorders>
              <w:left w:val="nil"/>
              <w:right w:val="nil"/>
            </w:tcBorders>
          </w:tcPr>
          <w:p w14:paraId="1AE6381D"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0D037420" w14:textId="74726960" w:rsidR="00E35419" w:rsidRPr="00D01B28" w:rsidRDefault="00E35419" w:rsidP="00E35419">
            <w:pPr>
              <w:spacing w:line="312" w:lineRule="auto"/>
              <w:jc w:val="left"/>
              <w:rPr>
                <w:sz w:val="20"/>
                <w:szCs w:val="20"/>
              </w:rPr>
            </w:pPr>
            <w:r w:rsidRPr="00D01B28">
              <w:rPr>
                <w:rFonts w:eastAsia="DengXian"/>
                <w:sz w:val="20"/>
                <w:szCs w:val="20"/>
              </w:rPr>
              <w:t>Flavorings tree species</w:t>
            </w:r>
          </w:p>
        </w:tc>
        <w:tc>
          <w:tcPr>
            <w:tcW w:w="1330" w:type="pct"/>
            <w:tcBorders>
              <w:top w:val="nil"/>
              <w:left w:val="nil"/>
              <w:bottom w:val="nil"/>
              <w:right w:val="nil"/>
            </w:tcBorders>
            <w:vAlign w:val="center"/>
          </w:tcPr>
          <w:p w14:paraId="588A9CF5" w14:textId="16CF7534" w:rsidR="00E35419" w:rsidRPr="00D01B28" w:rsidRDefault="00E35419" w:rsidP="00E35419">
            <w:pPr>
              <w:spacing w:line="312" w:lineRule="auto"/>
              <w:rPr>
                <w:color w:val="000000"/>
                <w:sz w:val="20"/>
                <w:szCs w:val="20"/>
              </w:rPr>
            </w:pPr>
            <w:r w:rsidRPr="00D01B28">
              <w:rPr>
                <w:rFonts w:eastAsia="DengXian"/>
                <w:sz w:val="20"/>
                <w:szCs w:val="20"/>
              </w:rPr>
              <w:t>N/A</w:t>
            </w:r>
          </w:p>
        </w:tc>
        <w:tc>
          <w:tcPr>
            <w:tcW w:w="562" w:type="pct"/>
            <w:tcBorders>
              <w:top w:val="nil"/>
              <w:left w:val="nil"/>
              <w:bottom w:val="nil"/>
              <w:right w:val="nil"/>
            </w:tcBorders>
            <w:shd w:val="clear" w:color="auto" w:fill="auto"/>
            <w:noWrap/>
            <w:vAlign w:val="center"/>
          </w:tcPr>
          <w:p w14:paraId="58B438B8" w14:textId="2FCFFEC5" w:rsidR="00E35419" w:rsidRPr="00D01B28" w:rsidRDefault="00E35419" w:rsidP="00E35419">
            <w:pPr>
              <w:spacing w:line="312" w:lineRule="auto"/>
              <w:rPr>
                <w:color w:val="000000"/>
                <w:sz w:val="20"/>
                <w:szCs w:val="20"/>
              </w:rPr>
            </w:pPr>
            <w:r w:rsidRPr="00D01B28">
              <w:rPr>
                <w:rFonts w:eastAsia="DengXian"/>
                <w:color w:val="000000"/>
                <w:sz w:val="20"/>
                <w:szCs w:val="20"/>
              </w:rPr>
              <w:t>9.23</w:t>
            </w:r>
          </w:p>
        </w:tc>
        <w:tc>
          <w:tcPr>
            <w:tcW w:w="640" w:type="pct"/>
            <w:tcBorders>
              <w:top w:val="nil"/>
              <w:left w:val="nil"/>
              <w:bottom w:val="nil"/>
              <w:right w:val="nil"/>
            </w:tcBorders>
            <w:vAlign w:val="center"/>
          </w:tcPr>
          <w:p w14:paraId="14F0E342" w14:textId="596D8BDB" w:rsidR="00E35419" w:rsidRPr="00D01B28" w:rsidRDefault="00E35419" w:rsidP="00E35419">
            <w:pPr>
              <w:spacing w:line="312" w:lineRule="auto"/>
              <w:rPr>
                <w:sz w:val="20"/>
                <w:szCs w:val="20"/>
              </w:rPr>
            </w:pPr>
            <w:r w:rsidRPr="00D01B28">
              <w:rPr>
                <w:rFonts w:eastAsia="DengXian"/>
                <w:color w:val="000000"/>
                <w:sz w:val="20"/>
                <w:szCs w:val="20"/>
              </w:rPr>
              <w:t>0.09</w:t>
            </w:r>
          </w:p>
        </w:tc>
        <w:tc>
          <w:tcPr>
            <w:tcW w:w="517" w:type="pct"/>
            <w:tcBorders>
              <w:top w:val="nil"/>
              <w:left w:val="nil"/>
              <w:bottom w:val="nil"/>
              <w:right w:val="nil"/>
            </w:tcBorders>
          </w:tcPr>
          <w:p w14:paraId="784B0A7A" w14:textId="5C1BCEEF" w:rsidR="00E35419" w:rsidRPr="00D01B28" w:rsidRDefault="00A803EE" w:rsidP="00E35419">
            <w:pPr>
              <w:spacing w:line="312" w:lineRule="auto"/>
              <w:rPr>
                <w:sz w:val="20"/>
                <w:szCs w:val="20"/>
              </w:rPr>
            </w:pPr>
            <w:r w:rsidRPr="00D01B28">
              <w:rPr>
                <w:rFonts w:hint="eastAsia"/>
                <w:sz w:val="20"/>
                <w:szCs w:val="20"/>
              </w:rPr>
              <w:t>M</w:t>
            </w:r>
            <w:r w:rsidRPr="00D01B28">
              <w:rPr>
                <w:sz w:val="20"/>
                <w:szCs w:val="20"/>
              </w:rPr>
              <w:t>F</w:t>
            </w:r>
          </w:p>
        </w:tc>
      </w:tr>
      <w:tr w:rsidR="00E35419" w:rsidRPr="00D01B28" w14:paraId="41B6F109" w14:textId="77777777" w:rsidTr="00BC5AFD">
        <w:trPr>
          <w:trHeight w:val="270"/>
          <w:jc w:val="center"/>
        </w:trPr>
        <w:tc>
          <w:tcPr>
            <w:tcW w:w="293" w:type="pct"/>
            <w:tcBorders>
              <w:top w:val="nil"/>
              <w:left w:val="nil"/>
              <w:bottom w:val="nil"/>
              <w:right w:val="nil"/>
            </w:tcBorders>
          </w:tcPr>
          <w:p w14:paraId="5B022754" w14:textId="78982E23" w:rsidR="00E35419" w:rsidRPr="00D01B28" w:rsidRDefault="00E35419" w:rsidP="00E35419">
            <w:pPr>
              <w:spacing w:line="312" w:lineRule="auto"/>
              <w:rPr>
                <w:sz w:val="20"/>
                <w:szCs w:val="20"/>
              </w:rPr>
            </w:pPr>
            <w:r w:rsidRPr="00D01B28">
              <w:rPr>
                <w:rFonts w:hint="eastAsia"/>
                <w:sz w:val="20"/>
                <w:szCs w:val="20"/>
              </w:rPr>
              <w:t>5</w:t>
            </w:r>
            <w:r w:rsidRPr="00D01B28">
              <w:rPr>
                <w:sz w:val="20"/>
                <w:szCs w:val="20"/>
              </w:rPr>
              <w:t>0</w:t>
            </w:r>
          </w:p>
        </w:tc>
        <w:tc>
          <w:tcPr>
            <w:tcW w:w="624" w:type="pct"/>
            <w:vMerge/>
            <w:tcBorders>
              <w:left w:val="nil"/>
              <w:right w:val="nil"/>
            </w:tcBorders>
          </w:tcPr>
          <w:p w14:paraId="7CABA338"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5FA1A19D" w14:textId="5A9B248D" w:rsidR="00E35419" w:rsidRPr="00D01B28" w:rsidRDefault="00E35419" w:rsidP="00E35419">
            <w:pPr>
              <w:spacing w:line="312" w:lineRule="auto"/>
              <w:jc w:val="left"/>
              <w:rPr>
                <w:sz w:val="20"/>
                <w:szCs w:val="20"/>
              </w:rPr>
            </w:pPr>
            <w:r w:rsidRPr="00D01B28">
              <w:rPr>
                <w:rFonts w:eastAsia="DengXian"/>
                <w:sz w:val="20"/>
                <w:szCs w:val="20"/>
              </w:rPr>
              <w:t>Medicinal materials tree species</w:t>
            </w:r>
          </w:p>
        </w:tc>
        <w:tc>
          <w:tcPr>
            <w:tcW w:w="1330" w:type="pct"/>
            <w:tcBorders>
              <w:top w:val="nil"/>
              <w:left w:val="nil"/>
              <w:bottom w:val="nil"/>
              <w:right w:val="nil"/>
            </w:tcBorders>
            <w:vAlign w:val="center"/>
          </w:tcPr>
          <w:p w14:paraId="56C1F10E" w14:textId="0CD626D1" w:rsidR="00E35419" w:rsidRPr="00D01B28" w:rsidRDefault="00E35419" w:rsidP="00E35419">
            <w:pPr>
              <w:spacing w:line="312" w:lineRule="auto"/>
              <w:rPr>
                <w:color w:val="000000"/>
                <w:sz w:val="20"/>
                <w:szCs w:val="20"/>
              </w:rPr>
            </w:pPr>
            <w:r w:rsidRPr="00D01B28">
              <w:rPr>
                <w:rFonts w:eastAsia="DengXian"/>
                <w:sz w:val="20"/>
                <w:szCs w:val="20"/>
              </w:rPr>
              <w:t>N/A</w:t>
            </w:r>
          </w:p>
        </w:tc>
        <w:tc>
          <w:tcPr>
            <w:tcW w:w="562" w:type="pct"/>
            <w:tcBorders>
              <w:top w:val="nil"/>
              <w:left w:val="nil"/>
              <w:bottom w:val="nil"/>
              <w:right w:val="nil"/>
            </w:tcBorders>
            <w:shd w:val="clear" w:color="auto" w:fill="auto"/>
            <w:noWrap/>
            <w:vAlign w:val="center"/>
          </w:tcPr>
          <w:p w14:paraId="69498AF0" w14:textId="0E9BE17E" w:rsidR="00E35419" w:rsidRPr="00D01B28" w:rsidRDefault="00E35419" w:rsidP="00E35419">
            <w:pPr>
              <w:spacing w:line="312" w:lineRule="auto"/>
              <w:rPr>
                <w:color w:val="000000"/>
                <w:sz w:val="20"/>
                <w:szCs w:val="20"/>
              </w:rPr>
            </w:pPr>
            <w:r w:rsidRPr="00D01B28">
              <w:rPr>
                <w:rFonts w:eastAsia="DengXian"/>
                <w:color w:val="000000"/>
                <w:sz w:val="20"/>
                <w:szCs w:val="20"/>
              </w:rPr>
              <w:t>48.84</w:t>
            </w:r>
          </w:p>
        </w:tc>
        <w:tc>
          <w:tcPr>
            <w:tcW w:w="640" w:type="pct"/>
            <w:tcBorders>
              <w:top w:val="nil"/>
              <w:left w:val="nil"/>
              <w:bottom w:val="nil"/>
              <w:right w:val="nil"/>
            </w:tcBorders>
            <w:vAlign w:val="center"/>
          </w:tcPr>
          <w:p w14:paraId="456405C2" w14:textId="0D264FC8" w:rsidR="00E35419" w:rsidRPr="00D01B28" w:rsidRDefault="00E35419" w:rsidP="00E35419">
            <w:pPr>
              <w:spacing w:line="312" w:lineRule="auto"/>
              <w:rPr>
                <w:sz w:val="20"/>
                <w:szCs w:val="20"/>
              </w:rPr>
            </w:pPr>
            <w:r w:rsidRPr="00D01B28">
              <w:rPr>
                <w:rFonts w:eastAsia="DengXian"/>
                <w:color w:val="000000"/>
                <w:sz w:val="20"/>
                <w:szCs w:val="20"/>
              </w:rPr>
              <w:t>0.45</w:t>
            </w:r>
          </w:p>
        </w:tc>
        <w:tc>
          <w:tcPr>
            <w:tcW w:w="517" w:type="pct"/>
            <w:tcBorders>
              <w:top w:val="nil"/>
              <w:left w:val="nil"/>
              <w:bottom w:val="nil"/>
              <w:right w:val="nil"/>
            </w:tcBorders>
          </w:tcPr>
          <w:p w14:paraId="293DC4E3" w14:textId="36583D62" w:rsidR="00E35419" w:rsidRPr="00D01B28" w:rsidRDefault="00A803EE" w:rsidP="00E35419">
            <w:pPr>
              <w:spacing w:line="312" w:lineRule="auto"/>
              <w:rPr>
                <w:sz w:val="20"/>
                <w:szCs w:val="20"/>
              </w:rPr>
            </w:pPr>
            <w:r w:rsidRPr="00D01B28">
              <w:rPr>
                <w:rFonts w:hint="eastAsia"/>
                <w:sz w:val="20"/>
                <w:szCs w:val="20"/>
              </w:rPr>
              <w:t>M</w:t>
            </w:r>
            <w:r w:rsidRPr="00D01B28">
              <w:rPr>
                <w:sz w:val="20"/>
                <w:szCs w:val="20"/>
              </w:rPr>
              <w:t>F</w:t>
            </w:r>
          </w:p>
        </w:tc>
      </w:tr>
      <w:tr w:rsidR="00E35419" w:rsidRPr="00D01B28" w14:paraId="4101ADB4" w14:textId="77777777" w:rsidTr="00BC5AFD">
        <w:trPr>
          <w:trHeight w:val="270"/>
          <w:jc w:val="center"/>
        </w:trPr>
        <w:tc>
          <w:tcPr>
            <w:tcW w:w="293" w:type="pct"/>
            <w:tcBorders>
              <w:top w:val="nil"/>
              <w:left w:val="nil"/>
              <w:bottom w:val="nil"/>
              <w:right w:val="nil"/>
            </w:tcBorders>
          </w:tcPr>
          <w:p w14:paraId="4A555E60" w14:textId="032B9977" w:rsidR="00E35419" w:rsidRPr="00D01B28" w:rsidRDefault="00E35419" w:rsidP="00E35419">
            <w:pPr>
              <w:spacing w:line="312" w:lineRule="auto"/>
              <w:rPr>
                <w:sz w:val="20"/>
                <w:szCs w:val="20"/>
              </w:rPr>
            </w:pPr>
            <w:r w:rsidRPr="00D01B28">
              <w:rPr>
                <w:rFonts w:hint="eastAsia"/>
                <w:sz w:val="20"/>
                <w:szCs w:val="20"/>
              </w:rPr>
              <w:t>5</w:t>
            </w:r>
            <w:r w:rsidRPr="00D01B28">
              <w:rPr>
                <w:sz w:val="20"/>
                <w:szCs w:val="20"/>
              </w:rPr>
              <w:t>1</w:t>
            </w:r>
          </w:p>
        </w:tc>
        <w:tc>
          <w:tcPr>
            <w:tcW w:w="624" w:type="pct"/>
            <w:vMerge/>
            <w:tcBorders>
              <w:left w:val="nil"/>
              <w:right w:val="nil"/>
            </w:tcBorders>
          </w:tcPr>
          <w:p w14:paraId="481275F8"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074496EB" w14:textId="11CF5731" w:rsidR="00E35419" w:rsidRPr="00D01B28" w:rsidRDefault="00E35419" w:rsidP="00E35419">
            <w:pPr>
              <w:spacing w:line="312" w:lineRule="auto"/>
              <w:jc w:val="left"/>
              <w:rPr>
                <w:sz w:val="20"/>
                <w:szCs w:val="20"/>
              </w:rPr>
            </w:pPr>
            <w:r w:rsidRPr="00D01B28">
              <w:rPr>
                <w:rFonts w:eastAsia="DengXian"/>
                <w:sz w:val="20"/>
                <w:szCs w:val="20"/>
              </w:rPr>
              <w:t>Industrial raw materials tree species</w:t>
            </w:r>
          </w:p>
        </w:tc>
        <w:tc>
          <w:tcPr>
            <w:tcW w:w="1330" w:type="pct"/>
            <w:tcBorders>
              <w:top w:val="nil"/>
              <w:left w:val="nil"/>
              <w:bottom w:val="nil"/>
              <w:right w:val="nil"/>
            </w:tcBorders>
            <w:vAlign w:val="center"/>
          </w:tcPr>
          <w:p w14:paraId="6D5E7775" w14:textId="5A50BABB" w:rsidR="00E35419" w:rsidRPr="00D01B28" w:rsidRDefault="00E35419" w:rsidP="00E35419">
            <w:pPr>
              <w:spacing w:line="312" w:lineRule="auto"/>
              <w:rPr>
                <w:color w:val="000000"/>
                <w:sz w:val="20"/>
                <w:szCs w:val="20"/>
              </w:rPr>
            </w:pPr>
            <w:r w:rsidRPr="00D01B28">
              <w:rPr>
                <w:rFonts w:eastAsia="DengXian"/>
                <w:sz w:val="20"/>
                <w:szCs w:val="20"/>
              </w:rPr>
              <w:t>N/A</w:t>
            </w:r>
          </w:p>
        </w:tc>
        <w:tc>
          <w:tcPr>
            <w:tcW w:w="562" w:type="pct"/>
            <w:tcBorders>
              <w:top w:val="nil"/>
              <w:left w:val="nil"/>
              <w:bottom w:val="nil"/>
              <w:right w:val="nil"/>
            </w:tcBorders>
            <w:shd w:val="clear" w:color="auto" w:fill="auto"/>
            <w:noWrap/>
            <w:vAlign w:val="center"/>
          </w:tcPr>
          <w:p w14:paraId="5C19A549" w14:textId="66188028" w:rsidR="00E35419" w:rsidRPr="00D01B28" w:rsidRDefault="00E35419" w:rsidP="00E35419">
            <w:pPr>
              <w:spacing w:line="312" w:lineRule="auto"/>
              <w:rPr>
                <w:color w:val="000000"/>
                <w:sz w:val="20"/>
                <w:szCs w:val="20"/>
              </w:rPr>
            </w:pPr>
            <w:r w:rsidRPr="00D01B28">
              <w:rPr>
                <w:rFonts w:eastAsia="DengXian"/>
                <w:color w:val="000000"/>
                <w:sz w:val="20"/>
                <w:szCs w:val="20"/>
              </w:rPr>
              <w:t>37.38</w:t>
            </w:r>
          </w:p>
        </w:tc>
        <w:tc>
          <w:tcPr>
            <w:tcW w:w="640" w:type="pct"/>
            <w:tcBorders>
              <w:top w:val="nil"/>
              <w:left w:val="nil"/>
              <w:bottom w:val="nil"/>
              <w:right w:val="nil"/>
            </w:tcBorders>
            <w:vAlign w:val="center"/>
          </w:tcPr>
          <w:p w14:paraId="5EE6BD01" w14:textId="54F971C5" w:rsidR="00E35419" w:rsidRPr="00D01B28" w:rsidRDefault="00E35419" w:rsidP="00E35419">
            <w:pPr>
              <w:spacing w:line="312" w:lineRule="auto"/>
              <w:rPr>
                <w:sz w:val="20"/>
                <w:szCs w:val="20"/>
              </w:rPr>
            </w:pPr>
            <w:r w:rsidRPr="00D01B28">
              <w:rPr>
                <w:rFonts w:eastAsia="DengXian"/>
                <w:color w:val="000000"/>
                <w:sz w:val="20"/>
                <w:szCs w:val="20"/>
              </w:rPr>
              <w:t>0.35</w:t>
            </w:r>
          </w:p>
        </w:tc>
        <w:tc>
          <w:tcPr>
            <w:tcW w:w="517" w:type="pct"/>
            <w:tcBorders>
              <w:top w:val="nil"/>
              <w:left w:val="nil"/>
              <w:bottom w:val="nil"/>
              <w:right w:val="nil"/>
            </w:tcBorders>
          </w:tcPr>
          <w:p w14:paraId="54EDC73F" w14:textId="67DB21BB" w:rsidR="00E35419" w:rsidRPr="00D01B28" w:rsidRDefault="00A803EE" w:rsidP="00E35419">
            <w:pPr>
              <w:spacing w:line="312" w:lineRule="auto"/>
              <w:rPr>
                <w:sz w:val="20"/>
                <w:szCs w:val="20"/>
              </w:rPr>
            </w:pPr>
            <w:r w:rsidRPr="00D01B28">
              <w:rPr>
                <w:rFonts w:hint="eastAsia"/>
                <w:sz w:val="20"/>
                <w:szCs w:val="20"/>
              </w:rPr>
              <w:t>M</w:t>
            </w:r>
            <w:r w:rsidRPr="00D01B28">
              <w:rPr>
                <w:sz w:val="20"/>
                <w:szCs w:val="20"/>
              </w:rPr>
              <w:t>F</w:t>
            </w:r>
          </w:p>
        </w:tc>
      </w:tr>
      <w:tr w:rsidR="00E35419" w:rsidRPr="00D01B28" w14:paraId="245172A8" w14:textId="77777777" w:rsidTr="00BC5AFD">
        <w:trPr>
          <w:trHeight w:val="270"/>
          <w:jc w:val="center"/>
        </w:trPr>
        <w:tc>
          <w:tcPr>
            <w:tcW w:w="293" w:type="pct"/>
            <w:tcBorders>
              <w:top w:val="nil"/>
              <w:left w:val="nil"/>
              <w:bottom w:val="nil"/>
              <w:right w:val="nil"/>
            </w:tcBorders>
          </w:tcPr>
          <w:p w14:paraId="302637E0" w14:textId="50B6B066" w:rsidR="00E35419" w:rsidRPr="00D01B28" w:rsidRDefault="00E35419" w:rsidP="00E35419">
            <w:pPr>
              <w:spacing w:line="312" w:lineRule="auto"/>
              <w:rPr>
                <w:sz w:val="20"/>
                <w:szCs w:val="20"/>
              </w:rPr>
            </w:pPr>
            <w:r w:rsidRPr="00D01B28">
              <w:rPr>
                <w:rFonts w:hint="eastAsia"/>
                <w:sz w:val="20"/>
                <w:szCs w:val="20"/>
              </w:rPr>
              <w:t>5</w:t>
            </w:r>
            <w:r w:rsidRPr="00D01B28">
              <w:rPr>
                <w:sz w:val="20"/>
                <w:szCs w:val="20"/>
              </w:rPr>
              <w:t>2</w:t>
            </w:r>
          </w:p>
        </w:tc>
        <w:tc>
          <w:tcPr>
            <w:tcW w:w="624" w:type="pct"/>
            <w:vMerge/>
            <w:tcBorders>
              <w:left w:val="nil"/>
              <w:bottom w:val="nil"/>
              <w:right w:val="nil"/>
            </w:tcBorders>
          </w:tcPr>
          <w:p w14:paraId="453A689D" w14:textId="77777777" w:rsidR="00E35419" w:rsidRPr="00D01B28" w:rsidRDefault="00E35419" w:rsidP="00E35419">
            <w:pPr>
              <w:spacing w:line="312" w:lineRule="auto"/>
              <w:rPr>
                <w:sz w:val="20"/>
                <w:szCs w:val="20"/>
              </w:rPr>
            </w:pPr>
          </w:p>
        </w:tc>
        <w:tc>
          <w:tcPr>
            <w:tcW w:w="1034" w:type="pct"/>
            <w:tcBorders>
              <w:top w:val="nil"/>
              <w:left w:val="nil"/>
              <w:bottom w:val="nil"/>
              <w:right w:val="nil"/>
            </w:tcBorders>
            <w:vAlign w:val="center"/>
          </w:tcPr>
          <w:p w14:paraId="6CCC1983" w14:textId="008E7A59" w:rsidR="00E35419" w:rsidRPr="00D01B28" w:rsidRDefault="00E35419" w:rsidP="00E35419">
            <w:pPr>
              <w:spacing w:line="312" w:lineRule="auto"/>
              <w:jc w:val="left"/>
              <w:rPr>
                <w:sz w:val="20"/>
                <w:szCs w:val="20"/>
              </w:rPr>
            </w:pPr>
            <w:r w:rsidRPr="00D01B28">
              <w:rPr>
                <w:rFonts w:eastAsia="DengXian"/>
                <w:color w:val="000000"/>
                <w:sz w:val="20"/>
                <w:szCs w:val="20"/>
              </w:rPr>
              <w:t>Other economic tree species</w:t>
            </w:r>
          </w:p>
        </w:tc>
        <w:tc>
          <w:tcPr>
            <w:tcW w:w="1330" w:type="pct"/>
            <w:tcBorders>
              <w:top w:val="nil"/>
              <w:left w:val="nil"/>
              <w:bottom w:val="nil"/>
              <w:right w:val="nil"/>
            </w:tcBorders>
            <w:vAlign w:val="center"/>
          </w:tcPr>
          <w:p w14:paraId="6CFBA58E" w14:textId="74F84B65" w:rsidR="00E35419" w:rsidRPr="00D01B28" w:rsidRDefault="00E35419" w:rsidP="00E35419">
            <w:pPr>
              <w:spacing w:line="312" w:lineRule="auto"/>
              <w:rPr>
                <w:color w:val="000000"/>
                <w:sz w:val="20"/>
                <w:szCs w:val="20"/>
              </w:rPr>
            </w:pPr>
            <w:r w:rsidRPr="00D01B28">
              <w:rPr>
                <w:rFonts w:eastAsia="DengXian"/>
                <w:color w:val="000000"/>
                <w:sz w:val="20"/>
                <w:szCs w:val="20"/>
              </w:rPr>
              <w:t>N/A</w:t>
            </w:r>
          </w:p>
        </w:tc>
        <w:tc>
          <w:tcPr>
            <w:tcW w:w="562" w:type="pct"/>
            <w:tcBorders>
              <w:top w:val="nil"/>
              <w:left w:val="nil"/>
              <w:bottom w:val="nil"/>
              <w:right w:val="nil"/>
            </w:tcBorders>
            <w:shd w:val="clear" w:color="auto" w:fill="auto"/>
            <w:noWrap/>
            <w:vAlign w:val="center"/>
          </w:tcPr>
          <w:p w14:paraId="0D0B393E" w14:textId="74716231" w:rsidR="00E35419" w:rsidRPr="00D01B28" w:rsidRDefault="00E35419" w:rsidP="00E35419">
            <w:pPr>
              <w:spacing w:line="312" w:lineRule="auto"/>
              <w:rPr>
                <w:color w:val="000000"/>
                <w:sz w:val="20"/>
                <w:szCs w:val="20"/>
              </w:rPr>
            </w:pPr>
            <w:r w:rsidRPr="00D01B28">
              <w:rPr>
                <w:rFonts w:eastAsia="DengXian"/>
                <w:color w:val="000000"/>
                <w:sz w:val="20"/>
                <w:szCs w:val="20"/>
              </w:rPr>
              <w:t>1.64</w:t>
            </w:r>
          </w:p>
        </w:tc>
        <w:tc>
          <w:tcPr>
            <w:tcW w:w="640" w:type="pct"/>
            <w:tcBorders>
              <w:top w:val="nil"/>
              <w:left w:val="nil"/>
              <w:bottom w:val="nil"/>
              <w:right w:val="nil"/>
            </w:tcBorders>
            <w:vAlign w:val="center"/>
          </w:tcPr>
          <w:p w14:paraId="029FAE5C" w14:textId="3CD0EAF6" w:rsidR="00E35419" w:rsidRPr="00D01B28" w:rsidRDefault="00E35419" w:rsidP="00E35419">
            <w:pPr>
              <w:spacing w:line="312" w:lineRule="auto"/>
              <w:rPr>
                <w:sz w:val="20"/>
                <w:szCs w:val="20"/>
              </w:rPr>
            </w:pPr>
            <w:r w:rsidRPr="00D01B28">
              <w:rPr>
                <w:rFonts w:eastAsia="DengXian"/>
                <w:color w:val="000000"/>
                <w:sz w:val="20"/>
                <w:szCs w:val="20"/>
              </w:rPr>
              <w:t>0.02</w:t>
            </w:r>
          </w:p>
        </w:tc>
        <w:tc>
          <w:tcPr>
            <w:tcW w:w="517" w:type="pct"/>
            <w:tcBorders>
              <w:top w:val="nil"/>
              <w:left w:val="nil"/>
              <w:bottom w:val="nil"/>
              <w:right w:val="nil"/>
            </w:tcBorders>
          </w:tcPr>
          <w:p w14:paraId="42F0A0B1" w14:textId="485AD192" w:rsidR="00E35419" w:rsidRPr="00D01B28" w:rsidRDefault="00A803EE" w:rsidP="00E35419">
            <w:pPr>
              <w:spacing w:line="312" w:lineRule="auto"/>
              <w:rPr>
                <w:sz w:val="20"/>
                <w:szCs w:val="20"/>
              </w:rPr>
            </w:pPr>
            <w:bookmarkStart w:id="48" w:name="OLE_LINK66"/>
            <w:r w:rsidRPr="00D01B28">
              <w:rPr>
                <w:rFonts w:hint="eastAsia"/>
                <w:sz w:val="20"/>
                <w:szCs w:val="20"/>
              </w:rPr>
              <w:t>M</w:t>
            </w:r>
            <w:r w:rsidRPr="00D01B28">
              <w:rPr>
                <w:sz w:val="20"/>
                <w:szCs w:val="20"/>
              </w:rPr>
              <w:t>F</w:t>
            </w:r>
            <w:bookmarkEnd w:id="48"/>
          </w:p>
        </w:tc>
      </w:tr>
      <w:tr w:rsidR="00A803EE" w:rsidRPr="00D01B28" w14:paraId="3F2B7610" w14:textId="77777777" w:rsidTr="00BC5AFD">
        <w:trPr>
          <w:trHeight w:val="270"/>
          <w:jc w:val="center"/>
        </w:trPr>
        <w:tc>
          <w:tcPr>
            <w:tcW w:w="293" w:type="pct"/>
            <w:tcBorders>
              <w:top w:val="nil"/>
              <w:left w:val="nil"/>
              <w:bottom w:val="nil"/>
              <w:right w:val="nil"/>
            </w:tcBorders>
          </w:tcPr>
          <w:p w14:paraId="40B12279" w14:textId="022B8D38" w:rsidR="00A803EE" w:rsidRPr="00D01B28" w:rsidRDefault="00A803EE" w:rsidP="00A803EE">
            <w:pPr>
              <w:spacing w:line="312" w:lineRule="auto"/>
              <w:rPr>
                <w:sz w:val="20"/>
                <w:szCs w:val="20"/>
              </w:rPr>
            </w:pPr>
            <w:r w:rsidRPr="00D01B28">
              <w:rPr>
                <w:sz w:val="20"/>
                <w:szCs w:val="20"/>
              </w:rPr>
              <w:t>53</w:t>
            </w:r>
          </w:p>
        </w:tc>
        <w:tc>
          <w:tcPr>
            <w:tcW w:w="624" w:type="pct"/>
            <w:vMerge w:val="restart"/>
            <w:tcBorders>
              <w:top w:val="nil"/>
              <w:left w:val="nil"/>
              <w:right w:val="nil"/>
            </w:tcBorders>
          </w:tcPr>
          <w:p w14:paraId="66845C03" w14:textId="77777777" w:rsidR="00A803EE" w:rsidRPr="00D01B28" w:rsidRDefault="00A803EE" w:rsidP="00A803EE">
            <w:pPr>
              <w:spacing w:line="312" w:lineRule="auto"/>
              <w:rPr>
                <w:sz w:val="20"/>
                <w:szCs w:val="20"/>
              </w:rPr>
            </w:pPr>
            <w:r w:rsidRPr="00D01B28">
              <w:rPr>
                <w:sz w:val="20"/>
                <w:szCs w:val="20"/>
              </w:rPr>
              <w:t>Shrub forests</w:t>
            </w:r>
          </w:p>
        </w:tc>
        <w:tc>
          <w:tcPr>
            <w:tcW w:w="1034" w:type="pct"/>
            <w:tcBorders>
              <w:top w:val="nil"/>
              <w:left w:val="nil"/>
              <w:bottom w:val="nil"/>
              <w:right w:val="nil"/>
            </w:tcBorders>
            <w:vAlign w:val="center"/>
          </w:tcPr>
          <w:p w14:paraId="7ECADA0B" w14:textId="5E8AB145" w:rsidR="00A803EE" w:rsidRPr="00D01B28" w:rsidRDefault="00A803EE" w:rsidP="00A803EE">
            <w:pPr>
              <w:spacing w:line="312" w:lineRule="auto"/>
              <w:jc w:val="left"/>
              <w:rPr>
                <w:sz w:val="20"/>
                <w:szCs w:val="20"/>
              </w:rPr>
            </w:pPr>
            <w:r w:rsidRPr="00D01B28">
              <w:rPr>
                <w:rFonts w:eastAsia="DengXian"/>
                <w:sz w:val="20"/>
                <w:szCs w:val="20"/>
              </w:rPr>
              <w:t>Oak shrub</w:t>
            </w:r>
          </w:p>
        </w:tc>
        <w:tc>
          <w:tcPr>
            <w:tcW w:w="1330" w:type="pct"/>
            <w:tcBorders>
              <w:top w:val="nil"/>
              <w:left w:val="nil"/>
              <w:bottom w:val="nil"/>
              <w:right w:val="nil"/>
            </w:tcBorders>
            <w:vAlign w:val="center"/>
          </w:tcPr>
          <w:p w14:paraId="471BDAF8" w14:textId="09BF8015" w:rsidR="00A803EE" w:rsidRPr="00D01B28" w:rsidRDefault="00A803EE" w:rsidP="00A803EE">
            <w:pPr>
              <w:spacing w:line="312" w:lineRule="auto"/>
              <w:rPr>
                <w:color w:val="000000"/>
                <w:sz w:val="20"/>
                <w:szCs w:val="20"/>
              </w:rPr>
            </w:pPr>
            <w:r w:rsidRPr="00D01B28">
              <w:rPr>
                <w:rFonts w:eastAsia="DengXian"/>
                <w:i/>
                <w:iCs/>
                <w:sz w:val="20"/>
                <w:szCs w:val="20"/>
              </w:rPr>
              <w:t>Quercus</w:t>
            </w:r>
            <w:r w:rsidRPr="00D01B28">
              <w:rPr>
                <w:rFonts w:eastAsia="DengXian"/>
                <w:sz w:val="20"/>
                <w:szCs w:val="20"/>
              </w:rPr>
              <w:t xml:space="preserve"> spp.</w:t>
            </w:r>
          </w:p>
        </w:tc>
        <w:tc>
          <w:tcPr>
            <w:tcW w:w="562" w:type="pct"/>
            <w:tcBorders>
              <w:top w:val="nil"/>
              <w:left w:val="nil"/>
              <w:bottom w:val="nil"/>
              <w:right w:val="nil"/>
            </w:tcBorders>
            <w:shd w:val="clear" w:color="auto" w:fill="auto"/>
            <w:noWrap/>
            <w:vAlign w:val="center"/>
          </w:tcPr>
          <w:p w14:paraId="12AC496B" w14:textId="12A15B35" w:rsidR="00A803EE" w:rsidRPr="00D01B28" w:rsidRDefault="00A803EE" w:rsidP="00A803EE">
            <w:pPr>
              <w:spacing w:line="312" w:lineRule="auto"/>
              <w:rPr>
                <w:color w:val="000000"/>
                <w:sz w:val="20"/>
                <w:szCs w:val="20"/>
              </w:rPr>
            </w:pPr>
            <w:r w:rsidRPr="00D01B28">
              <w:rPr>
                <w:rFonts w:eastAsia="DengXian"/>
                <w:color w:val="000000"/>
                <w:sz w:val="20"/>
                <w:szCs w:val="20"/>
              </w:rPr>
              <w:t>387.55</w:t>
            </w:r>
          </w:p>
        </w:tc>
        <w:tc>
          <w:tcPr>
            <w:tcW w:w="640" w:type="pct"/>
            <w:tcBorders>
              <w:top w:val="nil"/>
              <w:left w:val="nil"/>
              <w:bottom w:val="nil"/>
              <w:right w:val="nil"/>
            </w:tcBorders>
            <w:vAlign w:val="center"/>
          </w:tcPr>
          <w:p w14:paraId="768941DE" w14:textId="5334AEDC" w:rsidR="00A803EE" w:rsidRPr="00D01B28" w:rsidRDefault="00A803EE" w:rsidP="00A803EE">
            <w:pPr>
              <w:spacing w:line="312" w:lineRule="auto"/>
              <w:rPr>
                <w:sz w:val="20"/>
                <w:szCs w:val="20"/>
              </w:rPr>
            </w:pPr>
            <w:r w:rsidRPr="00D01B28">
              <w:rPr>
                <w:rFonts w:eastAsia="DengXian"/>
                <w:color w:val="000000"/>
                <w:sz w:val="20"/>
                <w:szCs w:val="20"/>
              </w:rPr>
              <w:t>3.60</w:t>
            </w:r>
          </w:p>
        </w:tc>
        <w:tc>
          <w:tcPr>
            <w:tcW w:w="517" w:type="pct"/>
            <w:tcBorders>
              <w:top w:val="nil"/>
              <w:left w:val="nil"/>
              <w:bottom w:val="nil"/>
              <w:right w:val="nil"/>
            </w:tcBorders>
          </w:tcPr>
          <w:p w14:paraId="0AB0E41A" w14:textId="074E5989" w:rsidR="00A803EE" w:rsidRPr="00D01B28" w:rsidRDefault="00A803EE" w:rsidP="00A803EE">
            <w:pPr>
              <w:spacing w:line="312" w:lineRule="auto"/>
              <w:rPr>
                <w:sz w:val="20"/>
                <w:szCs w:val="20"/>
              </w:rPr>
            </w:pPr>
            <w:r w:rsidRPr="00D01B28">
              <w:rPr>
                <w:rFonts w:eastAsia="DengXian"/>
                <w:color w:val="000000"/>
                <w:sz w:val="20"/>
                <w:szCs w:val="20"/>
              </w:rPr>
              <w:t>DBF</w:t>
            </w:r>
          </w:p>
        </w:tc>
      </w:tr>
      <w:tr w:rsidR="00A803EE" w:rsidRPr="00D01B28" w14:paraId="3A699059" w14:textId="77777777" w:rsidTr="00BC5AFD">
        <w:trPr>
          <w:trHeight w:val="270"/>
          <w:jc w:val="center"/>
        </w:trPr>
        <w:tc>
          <w:tcPr>
            <w:tcW w:w="293" w:type="pct"/>
            <w:tcBorders>
              <w:top w:val="nil"/>
              <w:left w:val="nil"/>
              <w:bottom w:val="nil"/>
              <w:right w:val="nil"/>
            </w:tcBorders>
          </w:tcPr>
          <w:p w14:paraId="768E609C" w14:textId="21E375F5" w:rsidR="00A803EE" w:rsidRPr="00D01B28" w:rsidRDefault="00A803EE" w:rsidP="00A803EE">
            <w:pPr>
              <w:spacing w:line="312" w:lineRule="auto"/>
              <w:rPr>
                <w:sz w:val="20"/>
                <w:szCs w:val="20"/>
              </w:rPr>
            </w:pPr>
            <w:r w:rsidRPr="00D01B28">
              <w:rPr>
                <w:rFonts w:hint="eastAsia"/>
                <w:sz w:val="20"/>
                <w:szCs w:val="20"/>
              </w:rPr>
              <w:t>5</w:t>
            </w:r>
            <w:r w:rsidRPr="00D01B28">
              <w:rPr>
                <w:sz w:val="20"/>
                <w:szCs w:val="20"/>
              </w:rPr>
              <w:t>4</w:t>
            </w:r>
          </w:p>
        </w:tc>
        <w:tc>
          <w:tcPr>
            <w:tcW w:w="624" w:type="pct"/>
            <w:vMerge/>
            <w:tcBorders>
              <w:left w:val="nil"/>
              <w:right w:val="nil"/>
            </w:tcBorders>
          </w:tcPr>
          <w:p w14:paraId="4F1D38C8" w14:textId="77777777" w:rsidR="00A803EE" w:rsidRPr="00D01B28" w:rsidRDefault="00A803EE" w:rsidP="00A803EE">
            <w:pPr>
              <w:spacing w:line="312" w:lineRule="auto"/>
              <w:rPr>
                <w:sz w:val="20"/>
                <w:szCs w:val="20"/>
              </w:rPr>
            </w:pPr>
          </w:p>
        </w:tc>
        <w:tc>
          <w:tcPr>
            <w:tcW w:w="1034" w:type="pct"/>
            <w:tcBorders>
              <w:top w:val="nil"/>
              <w:left w:val="nil"/>
              <w:bottom w:val="nil"/>
              <w:right w:val="nil"/>
            </w:tcBorders>
            <w:vAlign w:val="center"/>
          </w:tcPr>
          <w:p w14:paraId="2F183117" w14:textId="35174C26" w:rsidR="00A803EE" w:rsidRPr="00D01B28" w:rsidRDefault="00A803EE" w:rsidP="00A803EE">
            <w:pPr>
              <w:spacing w:line="312" w:lineRule="auto"/>
              <w:jc w:val="left"/>
              <w:rPr>
                <w:sz w:val="20"/>
                <w:szCs w:val="20"/>
              </w:rPr>
            </w:pPr>
            <w:r w:rsidRPr="00D01B28">
              <w:rPr>
                <w:rFonts w:eastAsia="DengXian"/>
                <w:sz w:val="20"/>
                <w:szCs w:val="20"/>
              </w:rPr>
              <w:t>Firethorn</w:t>
            </w:r>
          </w:p>
        </w:tc>
        <w:tc>
          <w:tcPr>
            <w:tcW w:w="1330" w:type="pct"/>
            <w:tcBorders>
              <w:top w:val="nil"/>
              <w:left w:val="nil"/>
              <w:bottom w:val="nil"/>
              <w:right w:val="nil"/>
            </w:tcBorders>
            <w:vAlign w:val="center"/>
          </w:tcPr>
          <w:p w14:paraId="4E20106D" w14:textId="528AD6CE" w:rsidR="00A803EE" w:rsidRPr="00D01B28" w:rsidRDefault="00A803EE" w:rsidP="00A803EE">
            <w:pPr>
              <w:spacing w:line="312" w:lineRule="auto"/>
              <w:rPr>
                <w:color w:val="000000"/>
                <w:sz w:val="20"/>
                <w:szCs w:val="20"/>
              </w:rPr>
            </w:pPr>
            <w:proofErr w:type="spellStart"/>
            <w:r w:rsidRPr="00D01B28">
              <w:rPr>
                <w:rFonts w:eastAsia="DengXian"/>
                <w:i/>
                <w:iCs/>
                <w:sz w:val="20"/>
                <w:szCs w:val="20"/>
              </w:rPr>
              <w:t>Pyracantha</w:t>
            </w:r>
            <w:proofErr w:type="spellEnd"/>
            <w:r w:rsidRPr="00D01B28">
              <w:rPr>
                <w:rFonts w:eastAsia="DengXian"/>
                <w:i/>
                <w:iCs/>
                <w:sz w:val="20"/>
                <w:szCs w:val="20"/>
              </w:rPr>
              <w:t xml:space="preserve"> </w:t>
            </w:r>
            <w:proofErr w:type="spellStart"/>
            <w:r w:rsidRPr="00D01B28">
              <w:rPr>
                <w:rFonts w:eastAsia="DengXian"/>
                <w:i/>
                <w:iCs/>
                <w:sz w:val="20"/>
                <w:szCs w:val="20"/>
              </w:rPr>
              <w:t>fortuneana</w:t>
            </w:r>
            <w:proofErr w:type="spellEnd"/>
          </w:p>
        </w:tc>
        <w:tc>
          <w:tcPr>
            <w:tcW w:w="562" w:type="pct"/>
            <w:tcBorders>
              <w:top w:val="nil"/>
              <w:left w:val="nil"/>
              <w:bottom w:val="nil"/>
              <w:right w:val="nil"/>
            </w:tcBorders>
            <w:shd w:val="clear" w:color="auto" w:fill="auto"/>
            <w:noWrap/>
            <w:vAlign w:val="center"/>
          </w:tcPr>
          <w:p w14:paraId="3F2313F8" w14:textId="335F7913" w:rsidR="00A803EE" w:rsidRPr="00D01B28" w:rsidRDefault="00A803EE" w:rsidP="00A803EE">
            <w:pPr>
              <w:spacing w:line="312" w:lineRule="auto"/>
              <w:rPr>
                <w:color w:val="000000"/>
                <w:sz w:val="20"/>
                <w:szCs w:val="20"/>
              </w:rPr>
            </w:pPr>
            <w:r w:rsidRPr="00D01B28">
              <w:rPr>
                <w:rFonts w:eastAsia="DengXian"/>
                <w:color w:val="000000"/>
                <w:sz w:val="20"/>
                <w:szCs w:val="20"/>
              </w:rPr>
              <w:t>156.67</w:t>
            </w:r>
          </w:p>
        </w:tc>
        <w:tc>
          <w:tcPr>
            <w:tcW w:w="640" w:type="pct"/>
            <w:tcBorders>
              <w:top w:val="nil"/>
              <w:left w:val="nil"/>
              <w:bottom w:val="nil"/>
              <w:right w:val="nil"/>
            </w:tcBorders>
            <w:vAlign w:val="center"/>
          </w:tcPr>
          <w:p w14:paraId="3FC1D9ED" w14:textId="70B49861" w:rsidR="00A803EE" w:rsidRPr="00D01B28" w:rsidRDefault="00A803EE" w:rsidP="00A803EE">
            <w:pPr>
              <w:spacing w:line="312" w:lineRule="auto"/>
              <w:rPr>
                <w:sz w:val="20"/>
                <w:szCs w:val="20"/>
              </w:rPr>
            </w:pPr>
            <w:r w:rsidRPr="00D01B28">
              <w:rPr>
                <w:rFonts w:eastAsia="DengXian"/>
                <w:color w:val="000000"/>
                <w:sz w:val="20"/>
                <w:szCs w:val="20"/>
              </w:rPr>
              <w:t>1.46</w:t>
            </w:r>
          </w:p>
        </w:tc>
        <w:tc>
          <w:tcPr>
            <w:tcW w:w="517" w:type="pct"/>
            <w:tcBorders>
              <w:top w:val="nil"/>
              <w:left w:val="nil"/>
              <w:bottom w:val="nil"/>
              <w:right w:val="nil"/>
            </w:tcBorders>
          </w:tcPr>
          <w:p w14:paraId="0AD221DB" w14:textId="2EBE2321" w:rsidR="00A803EE" w:rsidRPr="00D01B28" w:rsidRDefault="00A803EE" w:rsidP="00A803EE">
            <w:pPr>
              <w:spacing w:line="312" w:lineRule="auto"/>
              <w:rPr>
                <w:sz w:val="20"/>
                <w:szCs w:val="20"/>
              </w:rPr>
            </w:pPr>
            <w:r w:rsidRPr="00D01B28">
              <w:rPr>
                <w:rFonts w:hint="eastAsia"/>
                <w:sz w:val="20"/>
                <w:szCs w:val="20"/>
              </w:rPr>
              <w:t>E</w:t>
            </w:r>
            <w:r w:rsidRPr="00D01B28">
              <w:rPr>
                <w:sz w:val="20"/>
                <w:szCs w:val="20"/>
              </w:rPr>
              <w:t>BF</w:t>
            </w:r>
          </w:p>
        </w:tc>
      </w:tr>
      <w:tr w:rsidR="00A803EE" w:rsidRPr="00D01B28" w14:paraId="3E836159" w14:textId="77777777" w:rsidTr="00BC5AFD">
        <w:trPr>
          <w:trHeight w:val="270"/>
          <w:jc w:val="center"/>
        </w:trPr>
        <w:tc>
          <w:tcPr>
            <w:tcW w:w="293" w:type="pct"/>
            <w:tcBorders>
              <w:top w:val="nil"/>
              <w:left w:val="nil"/>
              <w:bottom w:val="nil"/>
              <w:right w:val="nil"/>
            </w:tcBorders>
          </w:tcPr>
          <w:p w14:paraId="1D550EA9" w14:textId="27420E49" w:rsidR="00A803EE" w:rsidRPr="00D01B28" w:rsidRDefault="00A803EE" w:rsidP="00A803EE">
            <w:pPr>
              <w:spacing w:line="312" w:lineRule="auto"/>
              <w:rPr>
                <w:sz w:val="20"/>
                <w:szCs w:val="20"/>
              </w:rPr>
            </w:pPr>
            <w:r w:rsidRPr="00D01B28">
              <w:rPr>
                <w:rFonts w:hint="eastAsia"/>
                <w:sz w:val="20"/>
                <w:szCs w:val="20"/>
              </w:rPr>
              <w:t>5</w:t>
            </w:r>
            <w:r w:rsidRPr="00D01B28">
              <w:rPr>
                <w:sz w:val="20"/>
                <w:szCs w:val="20"/>
              </w:rPr>
              <w:t>5</w:t>
            </w:r>
          </w:p>
        </w:tc>
        <w:tc>
          <w:tcPr>
            <w:tcW w:w="624" w:type="pct"/>
            <w:vMerge/>
            <w:tcBorders>
              <w:left w:val="nil"/>
              <w:right w:val="nil"/>
            </w:tcBorders>
          </w:tcPr>
          <w:p w14:paraId="6320282F" w14:textId="77777777" w:rsidR="00A803EE" w:rsidRPr="00D01B28" w:rsidRDefault="00A803EE" w:rsidP="00A803EE">
            <w:pPr>
              <w:spacing w:line="312" w:lineRule="auto"/>
              <w:rPr>
                <w:sz w:val="20"/>
                <w:szCs w:val="20"/>
              </w:rPr>
            </w:pPr>
          </w:p>
        </w:tc>
        <w:tc>
          <w:tcPr>
            <w:tcW w:w="1034" w:type="pct"/>
            <w:tcBorders>
              <w:top w:val="nil"/>
              <w:left w:val="nil"/>
              <w:bottom w:val="nil"/>
              <w:right w:val="nil"/>
            </w:tcBorders>
            <w:vAlign w:val="center"/>
          </w:tcPr>
          <w:p w14:paraId="63B27527" w14:textId="5B46B035" w:rsidR="00A803EE" w:rsidRPr="00D01B28" w:rsidRDefault="00A803EE" w:rsidP="00A803EE">
            <w:pPr>
              <w:spacing w:line="312" w:lineRule="auto"/>
              <w:jc w:val="left"/>
              <w:rPr>
                <w:sz w:val="20"/>
                <w:szCs w:val="20"/>
              </w:rPr>
            </w:pPr>
            <w:proofErr w:type="spellStart"/>
            <w:r w:rsidRPr="00D01B28">
              <w:rPr>
                <w:rFonts w:eastAsia="DengXian"/>
                <w:sz w:val="20"/>
                <w:szCs w:val="20"/>
              </w:rPr>
              <w:t>Itea</w:t>
            </w:r>
            <w:proofErr w:type="spellEnd"/>
          </w:p>
        </w:tc>
        <w:tc>
          <w:tcPr>
            <w:tcW w:w="1330" w:type="pct"/>
            <w:tcBorders>
              <w:top w:val="nil"/>
              <w:left w:val="nil"/>
              <w:bottom w:val="nil"/>
              <w:right w:val="nil"/>
            </w:tcBorders>
            <w:vAlign w:val="center"/>
          </w:tcPr>
          <w:p w14:paraId="50455074" w14:textId="41E2BB8B" w:rsidR="00A803EE" w:rsidRPr="00D01B28" w:rsidRDefault="00A803EE" w:rsidP="00A803EE">
            <w:pPr>
              <w:spacing w:line="312" w:lineRule="auto"/>
              <w:rPr>
                <w:color w:val="000000"/>
                <w:sz w:val="20"/>
                <w:szCs w:val="20"/>
              </w:rPr>
            </w:pPr>
            <w:proofErr w:type="spellStart"/>
            <w:r w:rsidRPr="00D01B28">
              <w:rPr>
                <w:rFonts w:eastAsia="DengXian"/>
                <w:i/>
                <w:iCs/>
                <w:sz w:val="20"/>
                <w:szCs w:val="20"/>
              </w:rPr>
              <w:t>Itea</w:t>
            </w:r>
            <w:proofErr w:type="spellEnd"/>
            <w:r w:rsidRPr="00D01B28">
              <w:rPr>
                <w:rFonts w:eastAsia="DengXian"/>
                <w:sz w:val="20"/>
                <w:szCs w:val="20"/>
              </w:rPr>
              <w:t xml:space="preserve"> spp.</w:t>
            </w:r>
          </w:p>
        </w:tc>
        <w:tc>
          <w:tcPr>
            <w:tcW w:w="562" w:type="pct"/>
            <w:tcBorders>
              <w:top w:val="nil"/>
              <w:left w:val="nil"/>
              <w:bottom w:val="nil"/>
              <w:right w:val="nil"/>
            </w:tcBorders>
            <w:shd w:val="clear" w:color="auto" w:fill="auto"/>
            <w:noWrap/>
            <w:vAlign w:val="center"/>
          </w:tcPr>
          <w:p w14:paraId="0E2C5294" w14:textId="3241989E" w:rsidR="00A803EE" w:rsidRPr="00D01B28" w:rsidRDefault="00A803EE" w:rsidP="00A803EE">
            <w:pPr>
              <w:spacing w:line="312" w:lineRule="auto"/>
              <w:rPr>
                <w:color w:val="000000"/>
                <w:sz w:val="20"/>
                <w:szCs w:val="20"/>
              </w:rPr>
            </w:pPr>
            <w:r w:rsidRPr="00D01B28">
              <w:rPr>
                <w:rFonts w:eastAsia="DengXian"/>
                <w:color w:val="000000"/>
                <w:sz w:val="20"/>
                <w:szCs w:val="20"/>
              </w:rPr>
              <w:t>40.50</w:t>
            </w:r>
          </w:p>
        </w:tc>
        <w:tc>
          <w:tcPr>
            <w:tcW w:w="640" w:type="pct"/>
            <w:tcBorders>
              <w:top w:val="nil"/>
              <w:left w:val="nil"/>
              <w:bottom w:val="nil"/>
              <w:right w:val="nil"/>
            </w:tcBorders>
            <w:vAlign w:val="center"/>
          </w:tcPr>
          <w:p w14:paraId="5568A279" w14:textId="1988A610" w:rsidR="00A803EE" w:rsidRPr="00D01B28" w:rsidRDefault="00A803EE" w:rsidP="00A803EE">
            <w:pPr>
              <w:spacing w:line="312" w:lineRule="auto"/>
              <w:rPr>
                <w:sz w:val="20"/>
                <w:szCs w:val="20"/>
              </w:rPr>
            </w:pPr>
            <w:r w:rsidRPr="00D01B28">
              <w:rPr>
                <w:rFonts w:eastAsia="DengXian"/>
                <w:color w:val="000000"/>
                <w:sz w:val="20"/>
                <w:szCs w:val="20"/>
              </w:rPr>
              <w:t>0.38</w:t>
            </w:r>
          </w:p>
        </w:tc>
        <w:tc>
          <w:tcPr>
            <w:tcW w:w="517" w:type="pct"/>
            <w:tcBorders>
              <w:top w:val="nil"/>
              <w:left w:val="nil"/>
              <w:bottom w:val="nil"/>
              <w:right w:val="nil"/>
            </w:tcBorders>
          </w:tcPr>
          <w:p w14:paraId="2A2DEA54" w14:textId="407663C5" w:rsidR="00A803EE" w:rsidRPr="00D01B28" w:rsidRDefault="00A803EE" w:rsidP="00A803EE">
            <w:pPr>
              <w:spacing w:line="312" w:lineRule="auto"/>
              <w:rPr>
                <w:sz w:val="20"/>
                <w:szCs w:val="20"/>
              </w:rPr>
            </w:pPr>
            <w:r w:rsidRPr="00D01B28">
              <w:rPr>
                <w:rFonts w:hint="eastAsia"/>
                <w:sz w:val="20"/>
                <w:szCs w:val="20"/>
              </w:rPr>
              <w:t>M</w:t>
            </w:r>
            <w:r w:rsidRPr="00D01B28">
              <w:rPr>
                <w:sz w:val="20"/>
                <w:szCs w:val="20"/>
              </w:rPr>
              <w:t>F</w:t>
            </w:r>
          </w:p>
        </w:tc>
      </w:tr>
      <w:tr w:rsidR="00A803EE" w:rsidRPr="00D01B28" w14:paraId="3A27FF47" w14:textId="77777777" w:rsidTr="00BC5AFD">
        <w:trPr>
          <w:trHeight w:val="270"/>
          <w:jc w:val="center"/>
        </w:trPr>
        <w:tc>
          <w:tcPr>
            <w:tcW w:w="293" w:type="pct"/>
            <w:tcBorders>
              <w:top w:val="nil"/>
              <w:left w:val="nil"/>
              <w:bottom w:val="nil"/>
              <w:right w:val="nil"/>
            </w:tcBorders>
          </w:tcPr>
          <w:p w14:paraId="308F5467" w14:textId="02D447C6" w:rsidR="00A803EE" w:rsidRPr="00D01B28" w:rsidRDefault="00A803EE" w:rsidP="00A803EE">
            <w:pPr>
              <w:spacing w:line="312" w:lineRule="auto"/>
              <w:rPr>
                <w:sz w:val="20"/>
                <w:szCs w:val="20"/>
              </w:rPr>
            </w:pPr>
            <w:r w:rsidRPr="00D01B28">
              <w:rPr>
                <w:rFonts w:hint="eastAsia"/>
                <w:sz w:val="20"/>
                <w:szCs w:val="20"/>
              </w:rPr>
              <w:t>5</w:t>
            </w:r>
            <w:r w:rsidRPr="00D01B28">
              <w:rPr>
                <w:sz w:val="20"/>
                <w:szCs w:val="20"/>
              </w:rPr>
              <w:t>6</w:t>
            </w:r>
          </w:p>
        </w:tc>
        <w:tc>
          <w:tcPr>
            <w:tcW w:w="624" w:type="pct"/>
            <w:vMerge/>
            <w:tcBorders>
              <w:left w:val="nil"/>
              <w:right w:val="nil"/>
            </w:tcBorders>
          </w:tcPr>
          <w:p w14:paraId="05A5D2E1" w14:textId="77777777" w:rsidR="00A803EE" w:rsidRPr="00D01B28" w:rsidRDefault="00A803EE" w:rsidP="00A803EE">
            <w:pPr>
              <w:spacing w:line="312" w:lineRule="auto"/>
              <w:rPr>
                <w:sz w:val="20"/>
                <w:szCs w:val="20"/>
              </w:rPr>
            </w:pPr>
          </w:p>
        </w:tc>
        <w:tc>
          <w:tcPr>
            <w:tcW w:w="1034" w:type="pct"/>
            <w:tcBorders>
              <w:top w:val="nil"/>
              <w:left w:val="nil"/>
              <w:bottom w:val="nil"/>
              <w:right w:val="nil"/>
            </w:tcBorders>
            <w:vAlign w:val="center"/>
          </w:tcPr>
          <w:p w14:paraId="4597C4F3" w14:textId="2A57844A" w:rsidR="00A803EE" w:rsidRPr="00D01B28" w:rsidRDefault="00A803EE" w:rsidP="00A803EE">
            <w:pPr>
              <w:spacing w:line="312" w:lineRule="auto"/>
              <w:jc w:val="left"/>
              <w:rPr>
                <w:sz w:val="20"/>
                <w:szCs w:val="20"/>
              </w:rPr>
            </w:pPr>
            <w:r w:rsidRPr="00D01B28">
              <w:rPr>
                <w:rFonts w:eastAsia="DengXian"/>
                <w:sz w:val="20"/>
                <w:szCs w:val="20"/>
              </w:rPr>
              <w:t>Azalea</w:t>
            </w:r>
          </w:p>
        </w:tc>
        <w:tc>
          <w:tcPr>
            <w:tcW w:w="1330" w:type="pct"/>
            <w:tcBorders>
              <w:top w:val="nil"/>
              <w:left w:val="nil"/>
              <w:bottom w:val="nil"/>
              <w:right w:val="nil"/>
            </w:tcBorders>
            <w:vAlign w:val="center"/>
          </w:tcPr>
          <w:p w14:paraId="6A6B757E" w14:textId="7A7AC181" w:rsidR="00A803EE" w:rsidRPr="00D01B28" w:rsidRDefault="00A803EE" w:rsidP="00A803EE">
            <w:pPr>
              <w:spacing w:line="312" w:lineRule="auto"/>
              <w:rPr>
                <w:color w:val="000000"/>
                <w:sz w:val="20"/>
                <w:szCs w:val="20"/>
              </w:rPr>
            </w:pPr>
            <w:r w:rsidRPr="00D01B28">
              <w:rPr>
                <w:rFonts w:eastAsia="DengXian"/>
                <w:i/>
                <w:iCs/>
                <w:sz w:val="20"/>
                <w:szCs w:val="20"/>
              </w:rPr>
              <w:t>Rhododendron</w:t>
            </w:r>
            <w:r w:rsidRPr="00D01B28">
              <w:rPr>
                <w:rFonts w:eastAsia="DengXian"/>
                <w:sz w:val="20"/>
                <w:szCs w:val="20"/>
              </w:rPr>
              <w:t xml:space="preserve"> spp.</w:t>
            </w:r>
          </w:p>
        </w:tc>
        <w:tc>
          <w:tcPr>
            <w:tcW w:w="562" w:type="pct"/>
            <w:tcBorders>
              <w:top w:val="nil"/>
              <w:left w:val="nil"/>
              <w:bottom w:val="nil"/>
              <w:right w:val="nil"/>
            </w:tcBorders>
            <w:shd w:val="clear" w:color="auto" w:fill="auto"/>
            <w:noWrap/>
            <w:vAlign w:val="center"/>
          </w:tcPr>
          <w:p w14:paraId="37874D19" w14:textId="525E5BA9" w:rsidR="00A803EE" w:rsidRPr="00D01B28" w:rsidRDefault="00A803EE" w:rsidP="00A803EE">
            <w:pPr>
              <w:spacing w:line="312" w:lineRule="auto"/>
              <w:rPr>
                <w:color w:val="000000"/>
                <w:sz w:val="20"/>
                <w:szCs w:val="20"/>
              </w:rPr>
            </w:pPr>
            <w:r w:rsidRPr="00D01B28">
              <w:rPr>
                <w:rFonts w:eastAsia="DengXian"/>
                <w:color w:val="000000"/>
                <w:sz w:val="20"/>
                <w:szCs w:val="20"/>
              </w:rPr>
              <w:t>20.35</w:t>
            </w:r>
          </w:p>
        </w:tc>
        <w:tc>
          <w:tcPr>
            <w:tcW w:w="640" w:type="pct"/>
            <w:tcBorders>
              <w:top w:val="nil"/>
              <w:left w:val="nil"/>
              <w:bottom w:val="nil"/>
              <w:right w:val="nil"/>
            </w:tcBorders>
            <w:vAlign w:val="center"/>
          </w:tcPr>
          <w:p w14:paraId="5CA58841" w14:textId="08EF4E85" w:rsidR="00A803EE" w:rsidRPr="00D01B28" w:rsidRDefault="00A803EE" w:rsidP="00A803EE">
            <w:pPr>
              <w:spacing w:line="312" w:lineRule="auto"/>
              <w:rPr>
                <w:sz w:val="20"/>
                <w:szCs w:val="20"/>
              </w:rPr>
            </w:pPr>
            <w:r w:rsidRPr="00D01B28">
              <w:rPr>
                <w:rFonts w:eastAsia="DengXian"/>
                <w:color w:val="000000"/>
                <w:sz w:val="20"/>
                <w:szCs w:val="20"/>
              </w:rPr>
              <w:t>0.19</w:t>
            </w:r>
          </w:p>
        </w:tc>
        <w:tc>
          <w:tcPr>
            <w:tcW w:w="517" w:type="pct"/>
            <w:tcBorders>
              <w:top w:val="nil"/>
              <w:left w:val="nil"/>
              <w:bottom w:val="nil"/>
              <w:right w:val="nil"/>
            </w:tcBorders>
          </w:tcPr>
          <w:p w14:paraId="55690D17" w14:textId="1EEC1B06" w:rsidR="00A803EE" w:rsidRPr="00D01B28" w:rsidRDefault="00A803EE" w:rsidP="00A803EE">
            <w:pPr>
              <w:spacing w:line="312" w:lineRule="auto"/>
              <w:rPr>
                <w:sz w:val="20"/>
                <w:szCs w:val="20"/>
              </w:rPr>
            </w:pPr>
            <w:r w:rsidRPr="00D01B28">
              <w:rPr>
                <w:rFonts w:hint="eastAsia"/>
                <w:sz w:val="20"/>
                <w:szCs w:val="20"/>
              </w:rPr>
              <w:t>E</w:t>
            </w:r>
            <w:r w:rsidRPr="00D01B28">
              <w:rPr>
                <w:sz w:val="20"/>
                <w:szCs w:val="20"/>
              </w:rPr>
              <w:t>BF</w:t>
            </w:r>
          </w:p>
        </w:tc>
      </w:tr>
      <w:tr w:rsidR="00A803EE" w:rsidRPr="00D01B28" w14:paraId="7E6690D5" w14:textId="77777777" w:rsidTr="00BC5AFD">
        <w:trPr>
          <w:trHeight w:val="270"/>
          <w:jc w:val="center"/>
        </w:trPr>
        <w:tc>
          <w:tcPr>
            <w:tcW w:w="293" w:type="pct"/>
            <w:tcBorders>
              <w:top w:val="nil"/>
              <w:left w:val="nil"/>
              <w:right w:val="nil"/>
            </w:tcBorders>
          </w:tcPr>
          <w:p w14:paraId="3B1CE387" w14:textId="2AE8C988" w:rsidR="00A803EE" w:rsidRPr="00D01B28" w:rsidRDefault="00A803EE" w:rsidP="00A803EE">
            <w:pPr>
              <w:spacing w:line="312" w:lineRule="auto"/>
              <w:rPr>
                <w:sz w:val="20"/>
                <w:szCs w:val="20"/>
              </w:rPr>
            </w:pPr>
            <w:r w:rsidRPr="00D01B28">
              <w:rPr>
                <w:rFonts w:hint="eastAsia"/>
                <w:sz w:val="20"/>
                <w:szCs w:val="20"/>
              </w:rPr>
              <w:t>5</w:t>
            </w:r>
            <w:r w:rsidRPr="00D01B28">
              <w:rPr>
                <w:sz w:val="20"/>
                <w:szCs w:val="20"/>
              </w:rPr>
              <w:t>7</w:t>
            </w:r>
          </w:p>
        </w:tc>
        <w:tc>
          <w:tcPr>
            <w:tcW w:w="624" w:type="pct"/>
            <w:vMerge/>
            <w:tcBorders>
              <w:left w:val="nil"/>
              <w:right w:val="nil"/>
            </w:tcBorders>
          </w:tcPr>
          <w:p w14:paraId="5E5183CA" w14:textId="77777777" w:rsidR="00A803EE" w:rsidRPr="00D01B28" w:rsidRDefault="00A803EE" w:rsidP="00A803EE">
            <w:pPr>
              <w:spacing w:line="312" w:lineRule="auto"/>
              <w:rPr>
                <w:sz w:val="20"/>
                <w:szCs w:val="20"/>
              </w:rPr>
            </w:pPr>
          </w:p>
        </w:tc>
        <w:tc>
          <w:tcPr>
            <w:tcW w:w="1034" w:type="pct"/>
            <w:tcBorders>
              <w:top w:val="nil"/>
              <w:left w:val="nil"/>
              <w:right w:val="nil"/>
            </w:tcBorders>
            <w:vAlign w:val="center"/>
          </w:tcPr>
          <w:p w14:paraId="7839BCBD" w14:textId="5FA3FBE9" w:rsidR="00A803EE" w:rsidRPr="00D01B28" w:rsidRDefault="00A803EE" w:rsidP="00A803EE">
            <w:pPr>
              <w:spacing w:line="312" w:lineRule="auto"/>
              <w:jc w:val="left"/>
              <w:rPr>
                <w:sz w:val="20"/>
                <w:szCs w:val="20"/>
              </w:rPr>
            </w:pPr>
            <w:r w:rsidRPr="00D01B28">
              <w:rPr>
                <w:rFonts w:eastAsia="DengXian"/>
                <w:sz w:val="20"/>
                <w:szCs w:val="20"/>
              </w:rPr>
              <w:t>Bamboo shrub</w:t>
            </w:r>
          </w:p>
        </w:tc>
        <w:tc>
          <w:tcPr>
            <w:tcW w:w="1330" w:type="pct"/>
            <w:tcBorders>
              <w:top w:val="nil"/>
              <w:left w:val="nil"/>
              <w:right w:val="nil"/>
            </w:tcBorders>
            <w:vAlign w:val="center"/>
          </w:tcPr>
          <w:p w14:paraId="5A0A8F20" w14:textId="3104114E" w:rsidR="00A803EE" w:rsidRPr="00D01B28" w:rsidRDefault="00A803EE" w:rsidP="00A803EE">
            <w:pPr>
              <w:spacing w:line="312" w:lineRule="auto"/>
              <w:rPr>
                <w:color w:val="000000"/>
                <w:sz w:val="20"/>
                <w:szCs w:val="20"/>
              </w:rPr>
            </w:pPr>
            <w:r w:rsidRPr="00D01B28">
              <w:rPr>
                <w:rFonts w:eastAsia="DengXian"/>
                <w:sz w:val="20"/>
                <w:szCs w:val="20"/>
              </w:rPr>
              <w:t>N/A</w:t>
            </w:r>
          </w:p>
        </w:tc>
        <w:tc>
          <w:tcPr>
            <w:tcW w:w="562" w:type="pct"/>
            <w:tcBorders>
              <w:top w:val="nil"/>
              <w:left w:val="nil"/>
              <w:right w:val="nil"/>
            </w:tcBorders>
            <w:shd w:val="clear" w:color="auto" w:fill="auto"/>
            <w:noWrap/>
            <w:vAlign w:val="center"/>
          </w:tcPr>
          <w:p w14:paraId="6221B130" w14:textId="0418BA40" w:rsidR="00A803EE" w:rsidRPr="00D01B28" w:rsidRDefault="00A803EE" w:rsidP="00A803EE">
            <w:pPr>
              <w:spacing w:line="312" w:lineRule="auto"/>
              <w:rPr>
                <w:color w:val="000000"/>
                <w:sz w:val="20"/>
                <w:szCs w:val="20"/>
              </w:rPr>
            </w:pPr>
            <w:r w:rsidRPr="00D01B28">
              <w:rPr>
                <w:rFonts w:eastAsia="DengXian"/>
                <w:color w:val="000000"/>
                <w:sz w:val="20"/>
                <w:szCs w:val="20"/>
              </w:rPr>
              <w:t>31.37</w:t>
            </w:r>
          </w:p>
        </w:tc>
        <w:tc>
          <w:tcPr>
            <w:tcW w:w="640" w:type="pct"/>
            <w:tcBorders>
              <w:top w:val="nil"/>
              <w:left w:val="nil"/>
              <w:right w:val="nil"/>
            </w:tcBorders>
            <w:vAlign w:val="center"/>
          </w:tcPr>
          <w:p w14:paraId="4197743A" w14:textId="43ADE5B8" w:rsidR="00A803EE" w:rsidRPr="00D01B28" w:rsidRDefault="00A803EE" w:rsidP="00A803EE">
            <w:pPr>
              <w:spacing w:line="312" w:lineRule="auto"/>
              <w:rPr>
                <w:sz w:val="20"/>
                <w:szCs w:val="20"/>
              </w:rPr>
            </w:pPr>
            <w:r w:rsidRPr="00D01B28">
              <w:rPr>
                <w:rFonts w:eastAsia="DengXian"/>
                <w:color w:val="000000"/>
                <w:sz w:val="20"/>
                <w:szCs w:val="20"/>
              </w:rPr>
              <w:t>0.29</w:t>
            </w:r>
          </w:p>
        </w:tc>
        <w:tc>
          <w:tcPr>
            <w:tcW w:w="517" w:type="pct"/>
            <w:tcBorders>
              <w:top w:val="nil"/>
              <w:left w:val="nil"/>
              <w:right w:val="nil"/>
            </w:tcBorders>
          </w:tcPr>
          <w:p w14:paraId="6A529D39" w14:textId="7E7C8513" w:rsidR="00A803EE" w:rsidRPr="00D01B28" w:rsidRDefault="00A803EE" w:rsidP="00A803EE">
            <w:pPr>
              <w:spacing w:line="312" w:lineRule="auto"/>
              <w:rPr>
                <w:sz w:val="20"/>
                <w:szCs w:val="20"/>
              </w:rPr>
            </w:pPr>
            <w:r w:rsidRPr="00D01B28">
              <w:rPr>
                <w:rFonts w:hint="eastAsia"/>
                <w:sz w:val="20"/>
                <w:szCs w:val="20"/>
              </w:rPr>
              <w:t>E</w:t>
            </w:r>
            <w:r w:rsidRPr="00D01B28">
              <w:rPr>
                <w:sz w:val="20"/>
                <w:szCs w:val="20"/>
              </w:rPr>
              <w:t>BF</w:t>
            </w:r>
          </w:p>
        </w:tc>
      </w:tr>
      <w:tr w:rsidR="00A803EE" w:rsidRPr="00D01B28" w14:paraId="34355FF1" w14:textId="77777777" w:rsidTr="00BC5AFD">
        <w:trPr>
          <w:trHeight w:val="270"/>
          <w:jc w:val="center"/>
        </w:trPr>
        <w:tc>
          <w:tcPr>
            <w:tcW w:w="293" w:type="pct"/>
            <w:tcBorders>
              <w:top w:val="nil"/>
              <w:left w:val="nil"/>
              <w:bottom w:val="nil"/>
              <w:right w:val="nil"/>
            </w:tcBorders>
          </w:tcPr>
          <w:p w14:paraId="1DDD42A1" w14:textId="64A615A4" w:rsidR="00A803EE" w:rsidRPr="00D01B28" w:rsidRDefault="00A803EE" w:rsidP="00A803EE">
            <w:pPr>
              <w:spacing w:line="312" w:lineRule="auto"/>
              <w:rPr>
                <w:sz w:val="20"/>
                <w:szCs w:val="20"/>
              </w:rPr>
            </w:pPr>
            <w:r w:rsidRPr="00D01B28">
              <w:rPr>
                <w:rFonts w:hint="eastAsia"/>
                <w:sz w:val="20"/>
                <w:szCs w:val="20"/>
              </w:rPr>
              <w:t>5</w:t>
            </w:r>
            <w:r w:rsidRPr="00D01B28">
              <w:rPr>
                <w:sz w:val="20"/>
                <w:szCs w:val="20"/>
              </w:rPr>
              <w:t>8</w:t>
            </w:r>
          </w:p>
        </w:tc>
        <w:tc>
          <w:tcPr>
            <w:tcW w:w="624" w:type="pct"/>
            <w:vMerge/>
            <w:tcBorders>
              <w:left w:val="nil"/>
              <w:right w:val="nil"/>
            </w:tcBorders>
          </w:tcPr>
          <w:p w14:paraId="4C51E26B" w14:textId="77777777" w:rsidR="00A803EE" w:rsidRPr="00D01B28" w:rsidRDefault="00A803EE" w:rsidP="00A803EE">
            <w:pPr>
              <w:spacing w:line="312" w:lineRule="auto"/>
              <w:rPr>
                <w:sz w:val="20"/>
                <w:szCs w:val="20"/>
              </w:rPr>
            </w:pPr>
          </w:p>
        </w:tc>
        <w:tc>
          <w:tcPr>
            <w:tcW w:w="1034" w:type="pct"/>
            <w:tcBorders>
              <w:top w:val="nil"/>
              <w:left w:val="nil"/>
              <w:bottom w:val="nil"/>
              <w:right w:val="nil"/>
            </w:tcBorders>
            <w:vAlign w:val="center"/>
          </w:tcPr>
          <w:p w14:paraId="7C680B18" w14:textId="01528DBA" w:rsidR="00A803EE" w:rsidRPr="00D01B28" w:rsidRDefault="00A803EE" w:rsidP="00A803EE">
            <w:pPr>
              <w:spacing w:line="312" w:lineRule="auto"/>
              <w:jc w:val="left"/>
              <w:rPr>
                <w:sz w:val="20"/>
                <w:szCs w:val="20"/>
              </w:rPr>
            </w:pPr>
            <w:r w:rsidRPr="00D01B28">
              <w:rPr>
                <w:rFonts w:eastAsia="DengXian"/>
                <w:sz w:val="20"/>
                <w:szCs w:val="20"/>
              </w:rPr>
              <w:t>Other shrub species</w:t>
            </w:r>
          </w:p>
        </w:tc>
        <w:tc>
          <w:tcPr>
            <w:tcW w:w="1330" w:type="pct"/>
            <w:tcBorders>
              <w:top w:val="nil"/>
              <w:left w:val="nil"/>
              <w:bottom w:val="nil"/>
              <w:right w:val="nil"/>
            </w:tcBorders>
            <w:vAlign w:val="center"/>
          </w:tcPr>
          <w:p w14:paraId="3E7E8AF5" w14:textId="5713CFCB" w:rsidR="00A803EE" w:rsidRPr="00D01B28" w:rsidRDefault="00A803EE" w:rsidP="00A803EE">
            <w:pPr>
              <w:spacing w:line="312" w:lineRule="auto"/>
              <w:rPr>
                <w:color w:val="000000"/>
                <w:sz w:val="20"/>
                <w:szCs w:val="20"/>
              </w:rPr>
            </w:pPr>
            <w:r w:rsidRPr="00D01B28">
              <w:rPr>
                <w:rFonts w:eastAsia="DengXian"/>
                <w:sz w:val="20"/>
                <w:szCs w:val="20"/>
              </w:rPr>
              <w:t>N/A</w:t>
            </w:r>
          </w:p>
        </w:tc>
        <w:tc>
          <w:tcPr>
            <w:tcW w:w="562" w:type="pct"/>
            <w:tcBorders>
              <w:top w:val="nil"/>
              <w:left w:val="nil"/>
              <w:bottom w:val="nil"/>
              <w:right w:val="nil"/>
            </w:tcBorders>
            <w:shd w:val="clear" w:color="auto" w:fill="auto"/>
            <w:noWrap/>
            <w:vAlign w:val="center"/>
          </w:tcPr>
          <w:p w14:paraId="17A5C0EF" w14:textId="2E177391" w:rsidR="00A803EE" w:rsidRPr="00D01B28" w:rsidRDefault="00A803EE" w:rsidP="00A803EE">
            <w:pPr>
              <w:spacing w:line="312" w:lineRule="auto"/>
              <w:rPr>
                <w:color w:val="000000"/>
                <w:sz w:val="20"/>
                <w:szCs w:val="20"/>
              </w:rPr>
            </w:pPr>
            <w:r w:rsidRPr="00D01B28">
              <w:rPr>
                <w:rFonts w:eastAsia="DengXian"/>
                <w:color w:val="000000"/>
                <w:sz w:val="20"/>
                <w:szCs w:val="20"/>
              </w:rPr>
              <w:t>2072.99</w:t>
            </w:r>
          </w:p>
        </w:tc>
        <w:tc>
          <w:tcPr>
            <w:tcW w:w="640" w:type="pct"/>
            <w:tcBorders>
              <w:top w:val="nil"/>
              <w:left w:val="nil"/>
              <w:bottom w:val="nil"/>
              <w:right w:val="nil"/>
            </w:tcBorders>
            <w:vAlign w:val="center"/>
          </w:tcPr>
          <w:p w14:paraId="4CE741D4" w14:textId="54B9584B" w:rsidR="00A803EE" w:rsidRPr="00D01B28" w:rsidRDefault="00A803EE" w:rsidP="00A803EE">
            <w:pPr>
              <w:spacing w:line="312" w:lineRule="auto"/>
              <w:rPr>
                <w:sz w:val="20"/>
                <w:szCs w:val="20"/>
              </w:rPr>
            </w:pPr>
            <w:r w:rsidRPr="00D01B28">
              <w:rPr>
                <w:rFonts w:eastAsia="DengXian"/>
                <w:color w:val="000000"/>
                <w:sz w:val="20"/>
                <w:szCs w:val="20"/>
              </w:rPr>
              <w:t>19.26</w:t>
            </w:r>
          </w:p>
        </w:tc>
        <w:tc>
          <w:tcPr>
            <w:tcW w:w="517" w:type="pct"/>
            <w:tcBorders>
              <w:top w:val="nil"/>
              <w:left w:val="nil"/>
              <w:bottom w:val="nil"/>
              <w:right w:val="nil"/>
            </w:tcBorders>
          </w:tcPr>
          <w:p w14:paraId="5ED533E9" w14:textId="35059398" w:rsidR="00A803EE" w:rsidRPr="00D01B28" w:rsidRDefault="00A803EE" w:rsidP="00A803EE">
            <w:pPr>
              <w:spacing w:line="312" w:lineRule="auto"/>
              <w:rPr>
                <w:sz w:val="20"/>
                <w:szCs w:val="20"/>
              </w:rPr>
            </w:pPr>
            <w:r w:rsidRPr="00D01B28">
              <w:rPr>
                <w:rFonts w:hint="eastAsia"/>
                <w:sz w:val="20"/>
                <w:szCs w:val="20"/>
              </w:rPr>
              <w:t>M</w:t>
            </w:r>
            <w:r w:rsidRPr="00D01B28">
              <w:rPr>
                <w:sz w:val="20"/>
                <w:szCs w:val="20"/>
              </w:rPr>
              <w:t>F</w:t>
            </w:r>
          </w:p>
        </w:tc>
      </w:tr>
      <w:tr w:rsidR="00B21E83" w:rsidRPr="00D01B28" w14:paraId="1BFF1442" w14:textId="77777777" w:rsidTr="00BC5AFD">
        <w:trPr>
          <w:trHeight w:val="270"/>
          <w:jc w:val="center"/>
        </w:trPr>
        <w:tc>
          <w:tcPr>
            <w:tcW w:w="293" w:type="pct"/>
            <w:tcBorders>
              <w:top w:val="nil"/>
              <w:left w:val="nil"/>
              <w:bottom w:val="single" w:sz="12" w:space="0" w:color="auto"/>
              <w:right w:val="nil"/>
            </w:tcBorders>
          </w:tcPr>
          <w:p w14:paraId="23C5C2C8" w14:textId="49A24DB8" w:rsidR="00B21E83" w:rsidRPr="00D01B28" w:rsidRDefault="00B21E83" w:rsidP="00A803EE">
            <w:pPr>
              <w:spacing w:line="312" w:lineRule="auto"/>
              <w:rPr>
                <w:sz w:val="20"/>
                <w:szCs w:val="20"/>
              </w:rPr>
            </w:pPr>
            <w:r>
              <w:rPr>
                <w:rFonts w:hint="eastAsia"/>
                <w:sz w:val="20"/>
                <w:szCs w:val="20"/>
              </w:rPr>
              <w:t>5</w:t>
            </w:r>
            <w:r>
              <w:rPr>
                <w:sz w:val="20"/>
                <w:szCs w:val="20"/>
              </w:rPr>
              <w:t>9</w:t>
            </w:r>
          </w:p>
        </w:tc>
        <w:tc>
          <w:tcPr>
            <w:tcW w:w="624" w:type="pct"/>
            <w:tcBorders>
              <w:left w:val="nil"/>
              <w:bottom w:val="single" w:sz="12" w:space="0" w:color="auto"/>
              <w:right w:val="nil"/>
            </w:tcBorders>
          </w:tcPr>
          <w:p w14:paraId="74CE2D8C" w14:textId="3D4BB29E" w:rsidR="00B21E83" w:rsidRPr="00D01B28" w:rsidRDefault="00B21E83" w:rsidP="00A803EE">
            <w:pPr>
              <w:spacing w:line="312" w:lineRule="auto"/>
              <w:rPr>
                <w:sz w:val="20"/>
                <w:szCs w:val="20"/>
              </w:rPr>
            </w:pPr>
            <w:r>
              <w:rPr>
                <w:rFonts w:hint="eastAsia"/>
                <w:sz w:val="20"/>
                <w:szCs w:val="20"/>
              </w:rPr>
              <w:t>T</w:t>
            </w:r>
            <w:r>
              <w:rPr>
                <w:sz w:val="20"/>
                <w:szCs w:val="20"/>
              </w:rPr>
              <w:t>otal</w:t>
            </w:r>
          </w:p>
        </w:tc>
        <w:tc>
          <w:tcPr>
            <w:tcW w:w="1034" w:type="pct"/>
            <w:tcBorders>
              <w:top w:val="nil"/>
              <w:left w:val="nil"/>
              <w:bottom w:val="single" w:sz="12" w:space="0" w:color="auto"/>
              <w:right w:val="nil"/>
            </w:tcBorders>
            <w:vAlign w:val="center"/>
          </w:tcPr>
          <w:p w14:paraId="24B64B39" w14:textId="708CEEAB" w:rsidR="00B21E83" w:rsidRPr="00D01B28" w:rsidRDefault="00B21E83" w:rsidP="00A803EE">
            <w:pPr>
              <w:spacing w:line="312" w:lineRule="auto"/>
              <w:jc w:val="left"/>
              <w:rPr>
                <w:rFonts w:eastAsia="DengXian"/>
                <w:sz w:val="20"/>
                <w:szCs w:val="20"/>
              </w:rPr>
            </w:pPr>
            <w:r w:rsidRPr="00D01B28">
              <w:rPr>
                <w:rFonts w:eastAsia="DengXian"/>
                <w:sz w:val="20"/>
                <w:szCs w:val="20"/>
              </w:rPr>
              <w:t>N/A</w:t>
            </w:r>
          </w:p>
        </w:tc>
        <w:tc>
          <w:tcPr>
            <w:tcW w:w="1330" w:type="pct"/>
            <w:tcBorders>
              <w:top w:val="nil"/>
              <w:left w:val="nil"/>
              <w:bottom w:val="single" w:sz="12" w:space="0" w:color="auto"/>
              <w:right w:val="nil"/>
            </w:tcBorders>
            <w:vAlign w:val="center"/>
          </w:tcPr>
          <w:p w14:paraId="00708AD3" w14:textId="1AFFB4D1" w:rsidR="00B21E83" w:rsidRPr="00D01B28" w:rsidRDefault="00B21E83" w:rsidP="00A803EE">
            <w:pPr>
              <w:spacing w:line="312" w:lineRule="auto"/>
              <w:rPr>
                <w:rFonts w:eastAsia="DengXian"/>
                <w:sz w:val="20"/>
                <w:szCs w:val="20"/>
              </w:rPr>
            </w:pPr>
            <w:r w:rsidRPr="00D01B28">
              <w:rPr>
                <w:rFonts w:eastAsia="DengXian"/>
                <w:sz w:val="20"/>
                <w:szCs w:val="20"/>
              </w:rPr>
              <w:t>N/A</w:t>
            </w:r>
          </w:p>
        </w:tc>
        <w:tc>
          <w:tcPr>
            <w:tcW w:w="562" w:type="pct"/>
            <w:tcBorders>
              <w:top w:val="nil"/>
              <w:left w:val="nil"/>
              <w:bottom w:val="single" w:sz="12" w:space="0" w:color="auto"/>
              <w:right w:val="nil"/>
            </w:tcBorders>
            <w:shd w:val="clear" w:color="auto" w:fill="auto"/>
            <w:noWrap/>
            <w:vAlign w:val="center"/>
          </w:tcPr>
          <w:p w14:paraId="788A6E35" w14:textId="492ED613" w:rsidR="00B21E83" w:rsidRPr="00D01B28" w:rsidRDefault="00B21E83" w:rsidP="00A803EE">
            <w:pPr>
              <w:spacing w:line="312" w:lineRule="auto"/>
              <w:rPr>
                <w:rFonts w:eastAsia="DengXian"/>
                <w:color w:val="000000"/>
                <w:sz w:val="20"/>
                <w:szCs w:val="20"/>
              </w:rPr>
            </w:pPr>
            <w:r>
              <w:rPr>
                <w:rFonts w:eastAsia="DengXian" w:hint="eastAsia"/>
                <w:color w:val="000000"/>
                <w:sz w:val="20"/>
                <w:szCs w:val="20"/>
              </w:rPr>
              <w:t>1</w:t>
            </w:r>
            <w:r>
              <w:rPr>
                <w:rFonts w:eastAsia="DengXian"/>
                <w:color w:val="000000"/>
                <w:sz w:val="20"/>
                <w:szCs w:val="20"/>
              </w:rPr>
              <w:t>0761.93</w:t>
            </w:r>
          </w:p>
        </w:tc>
        <w:tc>
          <w:tcPr>
            <w:tcW w:w="640" w:type="pct"/>
            <w:tcBorders>
              <w:top w:val="nil"/>
              <w:left w:val="nil"/>
              <w:bottom w:val="single" w:sz="12" w:space="0" w:color="auto"/>
              <w:right w:val="nil"/>
            </w:tcBorders>
            <w:vAlign w:val="center"/>
          </w:tcPr>
          <w:p w14:paraId="71B2D1E0" w14:textId="66A4B670" w:rsidR="00B21E83" w:rsidRPr="00D01B28" w:rsidRDefault="00B21E83" w:rsidP="00A803EE">
            <w:pPr>
              <w:spacing w:line="312" w:lineRule="auto"/>
              <w:rPr>
                <w:rFonts w:eastAsia="DengXian"/>
                <w:color w:val="000000"/>
                <w:sz w:val="20"/>
                <w:szCs w:val="20"/>
              </w:rPr>
            </w:pPr>
            <w:r>
              <w:rPr>
                <w:rFonts w:eastAsia="DengXian" w:hint="eastAsia"/>
                <w:color w:val="000000"/>
                <w:sz w:val="20"/>
                <w:szCs w:val="20"/>
              </w:rPr>
              <w:t>1</w:t>
            </w:r>
            <w:r>
              <w:rPr>
                <w:rFonts w:eastAsia="DengXian"/>
                <w:color w:val="000000"/>
                <w:sz w:val="20"/>
                <w:szCs w:val="20"/>
              </w:rPr>
              <w:t>00.00</w:t>
            </w:r>
          </w:p>
        </w:tc>
        <w:tc>
          <w:tcPr>
            <w:tcW w:w="517" w:type="pct"/>
            <w:tcBorders>
              <w:top w:val="nil"/>
              <w:left w:val="nil"/>
              <w:bottom w:val="single" w:sz="12" w:space="0" w:color="auto"/>
              <w:right w:val="nil"/>
            </w:tcBorders>
          </w:tcPr>
          <w:p w14:paraId="742A7608" w14:textId="2661980E" w:rsidR="00B21E83" w:rsidRPr="00D01B28" w:rsidRDefault="00B21E83" w:rsidP="00A803EE">
            <w:pPr>
              <w:spacing w:line="312" w:lineRule="auto"/>
              <w:rPr>
                <w:sz w:val="20"/>
                <w:szCs w:val="20"/>
              </w:rPr>
            </w:pPr>
            <w:r w:rsidRPr="00D01B28">
              <w:rPr>
                <w:rFonts w:eastAsia="DengXian"/>
                <w:sz w:val="20"/>
                <w:szCs w:val="20"/>
              </w:rPr>
              <w:t>N/A</w:t>
            </w:r>
          </w:p>
        </w:tc>
      </w:tr>
    </w:tbl>
    <w:p w14:paraId="16EDDE0B" w14:textId="77777777" w:rsidR="00AE0348" w:rsidRDefault="004C0343" w:rsidP="0085424C">
      <w:pPr>
        <w:widowControl/>
        <w:jc w:val="left"/>
        <w:rPr>
          <w:b/>
          <w:bCs/>
        </w:rPr>
      </w:pPr>
      <w:r>
        <w:rPr>
          <w:b/>
          <w:bCs/>
        </w:rPr>
        <w:br w:type="page"/>
      </w:r>
    </w:p>
    <w:p w14:paraId="3E6C0637" w14:textId="77777777" w:rsidR="00AE0348" w:rsidRDefault="004C0343" w:rsidP="0085424C">
      <w:pPr>
        <w:outlineLvl w:val="0"/>
        <w:rPr>
          <w:b/>
          <w:bCs/>
        </w:rPr>
      </w:pPr>
      <w:r>
        <w:rPr>
          <w:b/>
          <w:bCs/>
        </w:rPr>
        <w:t>Part II</w:t>
      </w:r>
    </w:p>
    <w:p w14:paraId="51374AFD" w14:textId="77777777" w:rsidR="00AE0348" w:rsidRDefault="004C0343" w:rsidP="0085424C">
      <w:pPr>
        <w:spacing w:after="100" w:afterAutospacing="1" w:line="400" w:lineRule="exact"/>
      </w:pPr>
      <w:r>
        <w:t>Reconstruction of the past forest stand spatial distribution during 1990–2016</w:t>
      </w:r>
    </w:p>
    <w:p w14:paraId="5144B209" w14:textId="6C6F31B9" w:rsidR="00AE0348" w:rsidRDefault="004C0343" w:rsidP="0085424C">
      <w:pPr>
        <w:spacing w:line="360" w:lineRule="auto"/>
      </w:pPr>
      <w:r>
        <w:t xml:space="preserve">To learn the </w:t>
      </w:r>
      <w:proofErr w:type="spellStart"/>
      <w:r>
        <w:t>spatio</w:t>
      </w:r>
      <w:proofErr w:type="spellEnd"/>
      <w:r>
        <w:t xml:space="preserve">-temporal dynamics of forest area </w:t>
      </w:r>
      <w:bookmarkStart w:id="49" w:name="_Hlk90494671"/>
      <w:r>
        <w:t>during 1990–2016</w:t>
      </w:r>
      <w:bookmarkEnd w:id="49"/>
      <w:r>
        <w:t>, we reconstructed the past forest stand spatial distribution through the fourth FRPDSGP data conducted in 2016 and the LULC grids from 1990 to 2015. The age of each stand in the FRPDSGP was decreased by 26 years (backwards from 2016 to 1990) and the corresponding volume was recalculated by applying the relate</w:t>
      </w:r>
      <w:bookmarkStart w:id="50" w:name="_GoBack"/>
      <w:bookmarkEnd w:id="50"/>
      <w:r>
        <w:t>d stand volume growth model and new age. A present stand age ≤ 26 years indicate</w:t>
      </w:r>
      <w:r>
        <w:rPr>
          <w:rFonts w:hint="eastAsia"/>
        </w:rPr>
        <w:t>s</w:t>
      </w:r>
      <w:r>
        <w:t xml:space="preserve"> that the stand is newly established after 1990 and the established year can be obtained by subtracting the age from 2016. For the land parcels before forest stand established or has no age recorded (including economic forest land, shrub forest land and non-forest land), we obtained their land-use type</w:t>
      </w:r>
      <w:r>
        <w:rPr>
          <w:rFonts w:hint="eastAsia"/>
        </w:rPr>
        <w:t>s</w:t>
      </w:r>
      <w:r>
        <w:t xml:space="preserve"> in 1990, 1995, 2000, 2005, 2010 and 2015 by overlaying the six </w:t>
      </w:r>
      <w:bookmarkStart w:id="51" w:name="OLE_LINK11"/>
      <w:r>
        <w:t xml:space="preserve">LULC grids </w:t>
      </w:r>
      <w:bookmarkEnd w:id="51"/>
      <w:r>
        <w:t xml:space="preserve">on the FRPDSGP data. The land-use type of each land parcel remained unchanged in the 4-years gap between two LULC grids because the gap is comparatively short, and LUCC is highly correlated with the government’s Five-Year Plan in China, which is consistent with the LULC year (e.g., 2001–2005). For those land parcels with a land-use type of forest (FLPs), their tree species were assumed to be the same as the most common tree species of surroundings, and their ages from 1991 to 2016 were set to be 1-year-old at the first year they emerged. As for the FLPs’ age in the start year of 1990, since relevant researches had revealed that the </w:t>
      </w:r>
      <w:bookmarkStart w:id="52" w:name="OLE_LINK117"/>
      <w:r>
        <w:t xml:space="preserve">Guizhou’s forest coverage had dropped to </w:t>
      </w:r>
      <w:bookmarkStart w:id="53" w:name="OLE_LINK114"/>
      <w:r>
        <w:t>12.6</w:t>
      </w:r>
      <w:bookmarkEnd w:id="53"/>
      <w:r>
        <w:t>%</w:t>
      </w:r>
      <w:bookmarkEnd w:id="52"/>
      <w:r>
        <w:t xml:space="preserve"> in the early 1980s due to large-scale deforestation for reclamation and steelmaking </w:t>
      </w:r>
      <w:r>
        <w:fldChar w:fldCharType="begin"/>
      </w:r>
      <w:r w:rsidR="00D01B28">
        <w:instrText xml:space="preserve"> ADDIN NE.Ref.{704B94D5-9AE4-40F7-881F-389DD1CD965E}</w:instrText>
      </w:r>
      <w:r>
        <w:fldChar w:fldCharType="separate"/>
      </w:r>
      <w:r w:rsidR="00D01B28">
        <w:rPr>
          <w:color w:val="000000"/>
          <w:kern w:val="0"/>
        </w:rPr>
        <w:t>(Pu et al., 1988; Xu, 2010)</w:t>
      </w:r>
      <w:r>
        <w:fldChar w:fldCharType="end"/>
      </w:r>
      <w:r>
        <w:t>, considering the substantial stands with present age &gt; 26 years, we assumed the FLPs existed in 1990 were newly established after 1980 and set their ages in 1990 to the values less or equal to 10, depending on the counties where they grows and the counties historical forestry materials. The ages of FLPs were then increased year by year.</w:t>
      </w:r>
    </w:p>
    <w:p w14:paraId="536EF336" w14:textId="77777777" w:rsidR="00AE0348" w:rsidRDefault="004C0343" w:rsidP="0085424C">
      <w:pPr>
        <w:widowControl/>
        <w:jc w:val="left"/>
        <w:rPr>
          <w:sz w:val="20"/>
          <w:szCs w:val="20"/>
        </w:rPr>
      </w:pPr>
      <w:r>
        <w:rPr>
          <w:sz w:val="20"/>
          <w:szCs w:val="20"/>
        </w:rPr>
        <w:br w:type="page"/>
      </w:r>
    </w:p>
    <w:p w14:paraId="3CAB2829" w14:textId="4ED936B3" w:rsidR="00EC2C1C" w:rsidRDefault="00EC2C1C" w:rsidP="00EC2C1C">
      <w:pPr>
        <w:outlineLvl w:val="0"/>
        <w:rPr>
          <w:b/>
          <w:bCs/>
        </w:rPr>
      </w:pPr>
      <w:r>
        <w:rPr>
          <w:b/>
          <w:bCs/>
        </w:rPr>
        <w:t>Part III</w:t>
      </w:r>
    </w:p>
    <w:p w14:paraId="0D30883C" w14:textId="4D565C82" w:rsidR="00EC2C1C" w:rsidRDefault="00EC2C1C" w:rsidP="00EC2C1C">
      <w:pPr>
        <w:spacing w:after="100" w:afterAutospacing="1" w:line="400" w:lineRule="exact"/>
      </w:pPr>
      <w:r>
        <w:rPr>
          <w:bCs/>
        </w:rPr>
        <w:t>A</w:t>
      </w:r>
      <w:r w:rsidRPr="001F44C3">
        <w:rPr>
          <w:bCs/>
        </w:rPr>
        <w:t xml:space="preserve">ssumptions for net </w:t>
      </w:r>
      <w:r>
        <w:rPr>
          <w:bCs/>
        </w:rPr>
        <w:t xml:space="preserve">annual </w:t>
      </w:r>
      <w:bookmarkStart w:id="54" w:name="_Hlk101697120"/>
      <w:r w:rsidR="00494BBF" w:rsidRPr="00494BBF">
        <w:rPr>
          <w:bCs/>
        </w:rPr>
        <w:t xml:space="preserve">biomass </w:t>
      </w:r>
      <w:r w:rsidR="00CD027E">
        <w:rPr>
          <w:bCs/>
        </w:rPr>
        <w:t>growth</w:t>
      </w:r>
      <w:r>
        <w:rPr>
          <w:bCs/>
        </w:rPr>
        <w:t xml:space="preserve"> </w:t>
      </w:r>
      <w:bookmarkEnd w:id="54"/>
      <w:r w:rsidRPr="001F44C3">
        <w:rPr>
          <w:bCs/>
        </w:rPr>
        <w:t>increment</w:t>
      </w:r>
    </w:p>
    <w:p w14:paraId="19E72963" w14:textId="799CF6A4" w:rsidR="00EC2C1C" w:rsidRPr="00D42FC6" w:rsidRDefault="00EC2C1C" w:rsidP="00EC2C1C">
      <w:pPr>
        <w:spacing w:before="100" w:beforeAutospacing="1" w:line="360" w:lineRule="auto"/>
        <w:rPr>
          <w:rFonts w:eastAsia="DengXian"/>
          <w:bCs/>
        </w:rPr>
      </w:pPr>
      <w:r w:rsidRPr="00D42FC6">
        <w:rPr>
          <w:rFonts w:eastAsia="DengXian"/>
          <w:bCs/>
        </w:rPr>
        <w:t xml:space="preserve">The net annual </w:t>
      </w:r>
      <w:r w:rsidR="00D374E9">
        <w:rPr>
          <w:bCs/>
        </w:rPr>
        <w:t xml:space="preserve">growth </w:t>
      </w:r>
      <w:r w:rsidRPr="00D42FC6">
        <w:rPr>
          <w:rFonts w:eastAsia="DengXian"/>
          <w:bCs/>
        </w:rPr>
        <w:t>increment</w:t>
      </w:r>
      <w:r w:rsidRPr="00EF45D1">
        <w:rPr>
          <w:rFonts w:eastAsia="DengXian"/>
          <w:bCs/>
        </w:rPr>
        <w:t xml:space="preserve"> </w:t>
      </w:r>
      <w:r w:rsidRPr="00D42FC6">
        <w:rPr>
          <w:rFonts w:eastAsia="DengXian"/>
          <w:bCs/>
        </w:rPr>
        <w:t xml:space="preserve">of </w:t>
      </w:r>
      <w:proofErr w:type="spellStart"/>
      <w:r w:rsidRPr="00D42FC6">
        <w:rPr>
          <w:rFonts w:eastAsia="DengXian"/>
          <w:bCs/>
        </w:rPr>
        <w:t>stemwood</w:t>
      </w:r>
      <w:proofErr w:type="spellEnd"/>
      <w:r w:rsidRPr="00D42FC6">
        <w:rPr>
          <w:rFonts w:eastAsia="DengXian"/>
          <w:bCs/>
        </w:rPr>
        <w:t xml:space="preserve"> biomass is derived from the age-to-volume growth curves and volume-to-biomass equations, which can be expressed as follow:</w:t>
      </w:r>
    </w:p>
    <w:p w14:paraId="542B684C" w14:textId="77777777" w:rsidR="00EC2C1C" w:rsidRPr="00D42FC6" w:rsidRDefault="00EC2C1C" w:rsidP="00EC2C1C">
      <w:pPr>
        <w:spacing w:line="360" w:lineRule="auto"/>
        <w:jc w:val="center"/>
        <w:rPr>
          <w:rFonts w:eastAsia="DengXian"/>
          <w:bCs/>
        </w:rPr>
      </w:pPr>
      <w:r w:rsidRPr="00D42FC6">
        <w:rPr>
          <w:rFonts w:ascii="DengXian" w:eastAsia="DengXian" w:hAnsi="DengXian" w:hint="eastAsia"/>
          <w:bCs/>
        </w:rPr>
        <w:t>Δ</w:t>
      </w:r>
      <w:r w:rsidRPr="00D42FC6">
        <w:rPr>
          <w:rFonts w:eastAsia="DengXian"/>
          <w:bCs/>
        </w:rPr>
        <w:t>Bio = (</w:t>
      </w:r>
      <w:r w:rsidRPr="00D42FC6">
        <w:rPr>
          <w:rFonts w:eastAsia="DengXian"/>
          <w:bCs/>
          <w:i/>
          <w:iCs/>
        </w:rPr>
        <w:t>f</w:t>
      </w:r>
      <w:r w:rsidRPr="00D42FC6">
        <w:rPr>
          <w:rFonts w:eastAsia="DengXian"/>
          <w:bCs/>
        </w:rPr>
        <w:t xml:space="preserve">(age, classifiers) - </w:t>
      </w:r>
      <w:r w:rsidRPr="00D42FC6">
        <w:rPr>
          <w:rFonts w:eastAsia="DengXian"/>
          <w:bCs/>
          <w:i/>
          <w:iCs/>
        </w:rPr>
        <w:t>f</w:t>
      </w:r>
      <w:r w:rsidRPr="00D42FC6">
        <w:rPr>
          <w:rFonts w:eastAsia="DengXian"/>
          <w:bCs/>
        </w:rPr>
        <w:t>(age-1, classifiers)) *</w:t>
      </w:r>
      <w:r w:rsidRPr="00D42FC6">
        <w:rPr>
          <w:rFonts w:eastAsia="DengXian"/>
          <w:bCs/>
          <w:i/>
          <w:iCs/>
        </w:rPr>
        <w:t>g</w:t>
      </w:r>
      <w:r w:rsidRPr="00D42FC6">
        <w:rPr>
          <w:rFonts w:eastAsia="DengXian"/>
          <w:bCs/>
        </w:rPr>
        <w:t>(a, b, classifiers)</w:t>
      </w:r>
    </w:p>
    <w:p w14:paraId="0FB965E9" w14:textId="77777777" w:rsidR="005648B9" w:rsidRDefault="005648B9" w:rsidP="005648B9">
      <w:pPr>
        <w:spacing w:line="360" w:lineRule="auto"/>
        <w:jc w:val="center"/>
        <w:rPr>
          <w:bCs/>
        </w:rPr>
      </w:pPr>
      <w:r w:rsidRPr="003F2FFC">
        <w:rPr>
          <w:rFonts w:ascii="DengXian" w:eastAsia="DengXian" w:hAnsi="DengXian" w:hint="eastAsia"/>
          <w:bCs/>
          <w:i/>
          <w:iCs/>
        </w:rPr>
        <w:t>Δ</w:t>
      </w:r>
      <w:proofErr w:type="spellStart"/>
      <w:r w:rsidRPr="003F2FFC">
        <w:rPr>
          <w:bCs/>
          <w:i/>
          <w:iCs/>
        </w:rPr>
        <w:t>Bio</w:t>
      </w:r>
      <w:r w:rsidRPr="003F2FFC">
        <w:rPr>
          <w:bCs/>
          <w:i/>
          <w:iCs/>
          <w:vertAlign w:val="subscript"/>
        </w:rPr>
        <w:t>stem</w:t>
      </w:r>
      <w:proofErr w:type="spellEnd"/>
      <w:r>
        <w:rPr>
          <w:bCs/>
        </w:rPr>
        <w:t xml:space="preserve"> = (</w:t>
      </w:r>
      <w:r>
        <w:rPr>
          <w:bCs/>
          <w:i/>
          <w:iCs/>
        </w:rPr>
        <w:t>Vol</w:t>
      </w:r>
      <w:r>
        <w:rPr>
          <w:bCs/>
        </w:rPr>
        <w:t>(</w:t>
      </w:r>
      <w:r w:rsidRPr="003F2FFC">
        <w:rPr>
          <w:bCs/>
          <w:i/>
          <w:iCs/>
        </w:rPr>
        <w:t>age</w:t>
      </w:r>
      <w:r>
        <w:rPr>
          <w:bCs/>
        </w:rPr>
        <w:t xml:space="preserve">, </w:t>
      </w:r>
      <w:r w:rsidRPr="001F44C3">
        <w:rPr>
          <w:bCs/>
        </w:rPr>
        <w:t>classifiers</w:t>
      </w:r>
      <w:r>
        <w:rPr>
          <w:bCs/>
        </w:rPr>
        <w:t>) -</w:t>
      </w:r>
      <w:r>
        <w:rPr>
          <w:bCs/>
          <w:i/>
          <w:iCs/>
        </w:rPr>
        <w:t>Vol</w:t>
      </w:r>
      <w:r>
        <w:rPr>
          <w:bCs/>
        </w:rPr>
        <w:t>(</w:t>
      </w:r>
      <w:r w:rsidRPr="003F2FFC">
        <w:rPr>
          <w:bCs/>
          <w:i/>
          <w:iCs/>
        </w:rPr>
        <w:t>age</w:t>
      </w:r>
      <w:r>
        <w:rPr>
          <w:bCs/>
        </w:rPr>
        <w:t xml:space="preserve">-1, </w:t>
      </w:r>
      <w:r w:rsidRPr="001F44C3">
        <w:rPr>
          <w:bCs/>
        </w:rPr>
        <w:t>classifiers</w:t>
      </w:r>
      <w:r>
        <w:rPr>
          <w:bCs/>
        </w:rPr>
        <w:t>))</w:t>
      </w:r>
      <w:r w:rsidRPr="002F2B8A">
        <w:rPr>
          <w:bCs/>
        </w:rPr>
        <w:t xml:space="preserve"> </w:t>
      </w:r>
      <w:r>
        <w:rPr>
          <w:bCs/>
        </w:rPr>
        <w:t>*</w:t>
      </w:r>
      <w:r>
        <w:rPr>
          <w:bCs/>
          <w:i/>
          <w:iCs/>
        </w:rPr>
        <w:t>B</w:t>
      </w:r>
      <w:r>
        <w:rPr>
          <w:bCs/>
        </w:rPr>
        <w:t>(</w:t>
      </w:r>
      <w:r w:rsidRPr="003F2FFC">
        <w:rPr>
          <w:bCs/>
          <w:i/>
          <w:iCs/>
        </w:rPr>
        <w:t>a</w:t>
      </w:r>
      <w:r>
        <w:rPr>
          <w:bCs/>
        </w:rPr>
        <w:t xml:space="preserve">, </w:t>
      </w:r>
      <w:r w:rsidRPr="003F2FFC">
        <w:rPr>
          <w:bCs/>
          <w:i/>
          <w:iCs/>
        </w:rPr>
        <w:t>b</w:t>
      </w:r>
      <w:r>
        <w:rPr>
          <w:bCs/>
        </w:rPr>
        <w:t xml:space="preserve">, </w:t>
      </w:r>
      <w:r w:rsidRPr="001F44C3">
        <w:rPr>
          <w:bCs/>
        </w:rPr>
        <w:t>classifiers</w:t>
      </w:r>
      <w:r>
        <w:rPr>
          <w:bCs/>
        </w:rPr>
        <w:t>)</w:t>
      </w:r>
    </w:p>
    <w:p w14:paraId="5687605A" w14:textId="2ADC916A" w:rsidR="005648B9" w:rsidRDefault="005648B9" w:rsidP="005648B9">
      <w:pPr>
        <w:spacing w:line="360" w:lineRule="auto"/>
        <w:rPr>
          <w:bCs/>
        </w:rPr>
      </w:pPr>
      <w:r>
        <w:rPr>
          <w:bCs/>
        </w:rPr>
        <w:t xml:space="preserve">where </w:t>
      </w:r>
      <w:r w:rsidRPr="003F2FFC">
        <w:rPr>
          <w:rFonts w:ascii="DengXian" w:eastAsia="DengXian" w:hAnsi="DengXian" w:hint="eastAsia"/>
          <w:bCs/>
          <w:i/>
          <w:iCs/>
        </w:rPr>
        <w:t>Δ</w:t>
      </w:r>
      <w:proofErr w:type="spellStart"/>
      <w:r w:rsidRPr="003F2FFC">
        <w:rPr>
          <w:bCs/>
          <w:i/>
          <w:iCs/>
        </w:rPr>
        <w:t>Bio</w:t>
      </w:r>
      <w:r w:rsidRPr="003F2FFC">
        <w:rPr>
          <w:bCs/>
          <w:i/>
          <w:iCs/>
          <w:vertAlign w:val="subscript"/>
        </w:rPr>
        <w:t>stem</w:t>
      </w:r>
      <w:proofErr w:type="spellEnd"/>
      <w:r>
        <w:rPr>
          <w:bCs/>
        </w:rPr>
        <w:t xml:space="preserve"> is the net growth increment of </w:t>
      </w:r>
      <w:proofErr w:type="spellStart"/>
      <w:r>
        <w:rPr>
          <w:bCs/>
        </w:rPr>
        <w:t>stemwood</w:t>
      </w:r>
      <w:proofErr w:type="spellEnd"/>
      <w:r w:rsidRPr="007F51BB">
        <w:rPr>
          <w:bCs/>
        </w:rPr>
        <w:t xml:space="preserve"> </w:t>
      </w:r>
      <w:r>
        <w:rPr>
          <w:bCs/>
        </w:rPr>
        <w:t xml:space="preserve">biomass; </w:t>
      </w:r>
      <w:r>
        <w:rPr>
          <w:bCs/>
          <w:i/>
          <w:iCs/>
        </w:rPr>
        <w:t>Vol</w:t>
      </w:r>
      <w:r>
        <w:rPr>
          <w:bCs/>
        </w:rPr>
        <w:t>(</w:t>
      </w:r>
      <w:r w:rsidRPr="003F2FFC">
        <w:rPr>
          <w:bCs/>
          <w:i/>
          <w:iCs/>
        </w:rPr>
        <w:t>age</w:t>
      </w:r>
      <w:r>
        <w:rPr>
          <w:bCs/>
        </w:rPr>
        <w:t xml:space="preserve">, </w:t>
      </w:r>
      <w:r w:rsidRPr="001F44C3">
        <w:rPr>
          <w:bCs/>
        </w:rPr>
        <w:t>classifiers</w:t>
      </w:r>
      <w:r>
        <w:rPr>
          <w:bCs/>
        </w:rPr>
        <w:t xml:space="preserve">) is the corresponding </w:t>
      </w:r>
      <w:r w:rsidRPr="001E183A">
        <w:rPr>
          <w:bCs/>
        </w:rPr>
        <w:t xml:space="preserve">age-to-volume growth </w:t>
      </w:r>
      <w:r>
        <w:rPr>
          <w:bCs/>
        </w:rPr>
        <w:t xml:space="preserve">curve; </w:t>
      </w:r>
      <w:r>
        <w:rPr>
          <w:bCs/>
          <w:i/>
          <w:iCs/>
        </w:rPr>
        <w:t>B</w:t>
      </w:r>
      <w:r>
        <w:rPr>
          <w:bCs/>
        </w:rPr>
        <w:t>(</w:t>
      </w:r>
      <w:r w:rsidRPr="003F2FFC">
        <w:rPr>
          <w:bCs/>
          <w:i/>
          <w:iCs/>
        </w:rPr>
        <w:t>a</w:t>
      </w:r>
      <w:r>
        <w:rPr>
          <w:bCs/>
        </w:rPr>
        <w:t xml:space="preserve">, </w:t>
      </w:r>
      <w:r w:rsidRPr="003F2FFC">
        <w:rPr>
          <w:bCs/>
          <w:i/>
          <w:iCs/>
        </w:rPr>
        <w:t>b</w:t>
      </w:r>
      <w:r>
        <w:rPr>
          <w:bCs/>
        </w:rPr>
        <w:t xml:space="preserve">, </w:t>
      </w:r>
      <w:r w:rsidRPr="001F44C3">
        <w:rPr>
          <w:bCs/>
        </w:rPr>
        <w:t>classifiers</w:t>
      </w:r>
      <w:r>
        <w:rPr>
          <w:bCs/>
        </w:rPr>
        <w:t>) is the corresponding v</w:t>
      </w:r>
      <w:r w:rsidRPr="001E183A">
        <w:rPr>
          <w:bCs/>
        </w:rPr>
        <w:t>olume-to-biomass equation</w:t>
      </w:r>
      <w:r>
        <w:rPr>
          <w:bCs/>
        </w:rPr>
        <w:t xml:space="preserve">; </w:t>
      </w:r>
      <w:r w:rsidRPr="003F2FFC">
        <w:rPr>
          <w:bCs/>
          <w:i/>
          <w:iCs/>
        </w:rPr>
        <w:t>age</w:t>
      </w:r>
      <w:r>
        <w:rPr>
          <w:bCs/>
        </w:rPr>
        <w:t xml:space="preserve"> is the stand age in the target year, </w:t>
      </w:r>
      <w:r w:rsidRPr="003F2FFC">
        <w:rPr>
          <w:bCs/>
          <w:i/>
          <w:iCs/>
        </w:rPr>
        <w:t>age</w:t>
      </w:r>
      <w:r>
        <w:rPr>
          <w:bCs/>
        </w:rPr>
        <w:t xml:space="preserve">-1 is the stand age in the last year; classifiers mean the </w:t>
      </w:r>
      <w:r w:rsidRPr="001F44C3">
        <w:rPr>
          <w:bCs/>
        </w:rPr>
        <w:t>combination of relevant classifiers</w:t>
      </w:r>
      <w:r>
        <w:rPr>
          <w:bCs/>
        </w:rPr>
        <w:t>, which are five classifiers (</w:t>
      </w:r>
      <w:r w:rsidRPr="00C45279">
        <w:rPr>
          <w:bCs/>
        </w:rPr>
        <w:t>DTSG</w:t>
      </w:r>
      <w:r>
        <w:rPr>
          <w:bCs/>
        </w:rPr>
        <w:t xml:space="preserve">, </w:t>
      </w:r>
      <w:r w:rsidRPr="00C45279">
        <w:rPr>
          <w:bCs/>
        </w:rPr>
        <w:t>climatic zone</w:t>
      </w:r>
      <w:r>
        <w:rPr>
          <w:bCs/>
        </w:rPr>
        <w:t xml:space="preserve">, </w:t>
      </w:r>
      <w:r w:rsidRPr="00C45279">
        <w:rPr>
          <w:bCs/>
        </w:rPr>
        <w:t>site quality degree</w:t>
      </w:r>
      <w:r>
        <w:rPr>
          <w:bCs/>
        </w:rPr>
        <w:t xml:space="preserve">, </w:t>
      </w:r>
      <w:r w:rsidRPr="00C45279">
        <w:rPr>
          <w:bCs/>
        </w:rPr>
        <w:t>stand origin</w:t>
      </w:r>
      <w:r>
        <w:rPr>
          <w:bCs/>
        </w:rPr>
        <w:t xml:space="preserve">, </w:t>
      </w:r>
      <w:r w:rsidRPr="00C45279">
        <w:rPr>
          <w:bCs/>
        </w:rPr>
        <w:t>rocky desertification type</w:t>
      </w:r>
      <w:r>
        <w:rPr>
          <w:bCs/>
        </w:rPr>
        <w:t xml:space="preserve">) in the </w:t>
      </w:r>
      <w:r w:rsidRPr="001E183A">
        <w:rPr>
          <w:bCs/>
        </w:rPr>
        <w:t xml:space="preserve">age-to-volume growth </w:t>
      </w:r>
      <w:r>
        <w:rPr>
          <w:bCs/>
        </w:rPr>
        <w:t>curves (see Tang et al. (2021)), and one classifier (</w:t>
      </w:r>
      <w:r w:rsidRPr="00C45279">
        <w:rPr>
          <w:bCs/>
        </w:rPr>
        <w:t>DTSG</w:t>
      </w:r>
      <w:r>
        <w:rPr>
          <w:bCs/>
        </w:rPr>
        <w:t xml:space="preserve">) in the </w:t>
      </w:r>
      <w:r w:rsidRPr="001E183A">
        <w:rPr>
          <w:bCs/>
        </w:rPr>
        <w:t>volume-to-biomass equations</w:t>
      </w:r>
      <w:r>
        <w:rPr>
          <w:bCs/>
        </w:rPr>
        <w:t xml:space="preserve"> (Table S2);</w:t>
      </w:r>
      <w:bookmarkStart w:id="55" w:name="_Hlk101616173"/>
      <w:r>
        <w:rPr>
          <w:bCs/>
        </w:rPr>
        <w:t xml:space="preserve"> </w:t>
      </w:r>
      <w:r w:rsidRPr="003F2FFC">
        <w:rPr>
          <w:bCs/>
          <w:i/>
          <w:iCs/>
        </w:rPr>
        <w:t>a</w:t>
      </w:r>
      <w:r>
        <w:rPr>
          <w:bCs/>
        </w:rPr>
        <w:t xml:space="preserve">, </w:t>
      </w:r>
      <w:r w:rsidRPr="003F2FFC">
        <w:rPr>
          <w:bCs/>
          <w:i/>
          <w:iCs/>
        </w:rPr>
        <w:t>b</w:t>
      </w:r>
      <w:r>
        <w:rPr>
          <w:bCs/>
        </w:rPr>
        <w:t xml:space="preserve"> </w:t>
      </w:r>
      <w:r w:rsidRPr="00E04DAF">
        <w:rPr>
          <w:bCs/>
        </w:rPr>
        <w:t>are parameters</w:t>
      </w:r>
      <w:r>
        <w:rPr>
          <w:bCs/>
        </w:rPr>
        <w:t xml:space="preserve"> in the </w:t>
      </w:r>
      <w:r w:rsidRPr="001E183A">
        <w:rPr>
          <w:bCs/>
        </w:rPr>
        <w:t>volume-to-biomass equations</w:t>
      </w:r>
      <w:bookmarkEnd w:id="55"/>
      <w:r>
        <w:rPr>
          <w:bCs/>
        </w:rPr>
        <w:t xml:space="preserve"> (Table S2).</w:t>
      </w:r>
    </w:p>
    <w:p w14:paraId="4C4D0849" w14:textId="11C55323" w:rsidR="005648B9" w:rsidRPr="005648B9" w:rsidRDefault="005648B9" w:rsidP="005648B9">
      <w:pPr>
        <w:spacing w:line="360" w:lineRule="auto"/>
        <w:rPr>
          <w:rFonts w:eastAsia="DengXian"/>
          <w:bCs/>
        </w:rPr>
      </w:pPr>
      <w:r w:rsidRPr="005648B9">
        <w:rPr>
          <w:rFonts w:eastAsia="DengXian"/>
          <w:bCs/>
        </w:rPr>
        <w:t>The net growth increment of</w:t>
      </w:r>
      <w:r w:rsidRPr="005648B9">
        <w:rPr>
          <w:rFonts w:ascii="DengXian" w:eastAsia="DengXian" w:hAnsi="DengXian"/>
          <w:sz w:val="21"/>
          <w:szCs w:val="22"/>
        </w:rPr>
        <w:t xml:space="preserve"> </w:t>
      </w:r>
      <w:r w:rsidRPr="005648B9">
        <w:rPr>
          <w:rFonts w:eastAsia="DengXian"/>
          <w:bCs/>
        </w:rPr>
        <w:t xml:space="preserve">bark, branches or foliage biomass can be calculated by the </w:t>
      </w:r>
      <w:proofErr w:type="spellStart"/>
      <w:r w:rsidRPr="005648B9">
        <w:rPr>
          <w:rFonts w:eastAsia="DengXian"/>
          <w:bCs/>
        </w:rPr>
        <w:t>stemwood</w:t>
      </w:r>
      <w:proofErr w:type="spellEnd"/>
      <w:r w:rsidRPr="005648B9">
        <w:rPr>
          <w:rFonts w:eastAsia="DengXian"/>
          <w:bCs/>
        </w:rPr>
        <w:t xml:space="preserve"> biomass in the target year and in the last year and the corresponding multinomial logit model</w:t>
      </w:r>
      <w:r w:rsidR="00494BBF" w:rsidRPr="00494BBF">
        <w:t xml:space="preserve"> </w:t>
      </w:r>
      <w:r w:rsidR="00494BBF" w:rsidRPr="00494BBF">
        <w:rPr>
          <w:rFonts w:eastAsia="DengXian"/>
          <w:bCs/>
        </w:rPr>
        <w:t>for fitting proportions of biomass</w:t>
      </w:r>
      <w:r w:rsidRPr="005648B9">
        <w:rPr>
          <w:rFonts w:eastAsia="DengXian"/>
          <w:bCs/>
        </w:rPr>
        <w:t>:</w:t>
      </w:r>
    </w:p>
    <w:p w14:paraId="4243B282" w14:textId="77777777" w:rsidR="005648B9" w:rsidRPr="005648B9" w:rsidRDefault="005648B9" w:rsidP="005648B9">
      <w:pPr>
        <w:spacing w:line="360" w:lineRule="auto"/>
        <w:jc w:val="center"/>
        <w:rPr>
          <w:rFonts w:eastAsia="DengXian"/>
          <w:bCs/>
        </w:rPr>
      </w:pPr>
      <w:r w:rsidRPr="005648B9">
        <w:rPr>
          <w:rFonts w:ascii="DengXian" w:eastAsia="DengXian" w:hAnsi="DengXian" w:hint="eastAsia"/>
          <w:bCs/>
          <w:i/>
          <w:iCs/>
        </w:rPr>
        <w:t>Δ</w:t>
      </w:r>
      <w:proofErr w:type="spellStart"/>
      <w:r w:rsidRPr="005648B9">
        <w:rPr>
          <w:rFonts w:eastAsia="DengXian"/>
          <w:bCs/>
          <w:i/>
          <w:iCs/>
        </w:rPr>
        <w:t>Bio</w:t>
      </w:r>
      <w:r w:rsidRPr="005648B9">
        <w:rPr>
          <w:rFonts w:eastAsia="DengXian"/>
          <w:bCs/>
          <w:i/>
          <w:iCs/>
          <w:vertAlign w:val="subscript"/>
        </w:rPr>
        <w:t>bk_bh_fg</w:t>
      </w:r>
      <w:proofErr w:type="spellEnd"/>
      <w:r w:rsidRPr="005648B9">
        <w:rPr>
          <w:rFonts w:eastAsia="DengXian"/>
          <w:bCs/>
        </w:rPr>
        <w:t xml:space="preserve"> = </w:t>
      </w:r>
      <w:proofErr w:type="spellStart"/>
      <w:r w:rsidRPr="005648B9">
        <w:rPr>
          <w:rFonts w:eastAsia="DengXian"/>
          <w:bCs/>
          <w:i/>
          <w:iCs/>
        </w:rPr>
        <w:t>Bio</w:t>
      </w:r>
      <w:r w:rsidRPr="005648B9">
        <w:rPr>
          <w:rFonts w:eastAsia="DengXian"/>
          <w:bCs/>
          <w:i/>
          <w:iCs/>
          <w:vertAlign w:val="subscript"/>
        </w:rPr>
        <w:t>stem</w:t>
      </w:r>
      <w:proofErr w:type="spellEnd"/>
      <w:r w:rsidRPr="005648B9">
        <w:rPr>
          <w:rFonts w:eastAsia="DengXian"/>
          <w:bCs/>
        </w:rPr>
        <w:t>(</w:t>
      </w:r>
      <w:r w:rsidRPr="005648B9">
        <w:rPr>
          <w:rFonts w:eastAsia="DengXian"/>
          <w:bCs/>
          <w:i/>
          <w:iCs/>
        </w:rPr>
        <w:t>age</w:t>
      </w:r>
      <w:r w:rsidRPr="005648B9">
        <w:rPr>
          <w:rFonts w:eastAsia="DengXian"/>
          <w:bCs/>
        </w:rPr>
        <w:t>)/</w:t>
      </w:r>
      <w:proofErr w:type="spellStart"/>
      <w:r w:rsidRPr="005648B9">
        <w:rPr>
          <w:rFonts w:eastAsia="DengXian"/>
          <w:bCs/>
          <w:i/>
          <w:iCs/>
        </w:rPr>
        <w:t>P</w:t>
      </w:r>
      <w:r w:rsidRPr="005648B9">
        <w:rPr>
          <w:rFonts w:eastAsia="DengXian"/>
          <w:bCs/>
          <w:i/>
          <w:iCs/>
          <w:vertAlign w:val="subscript"/>
        </w:rPr>
        <w:t>stem</w:t>
      </w:r>
      <w:proofErr w:type="spellEnd"/>
      <w:r w:rsidRPr="005648B9">
        <w:rPr>
          <w:rFonts w:eastAsia="DengXian"/>
          <w:bCs/>
        </w:rPr>
        <w:t>(</w:t>
      </w:r>
      <w:r w:rsidRPr="005648B9">
        <w:rPr>
          <w:rFonts w:eastAsia="DengXian"/>
          <w:bCs/>
          <w:i/>
          <w:iCs/>
        </w:rPr>
        <w:t>Vol</w:t>
      </w:r>
      <w:r w:rsidRPr="005648B9">
        <w:rPr>
          <w:rFonts w:eastAsia="DengXian"/>
          <w:bCs/>
        </w:rPr>
        <w:t>(</w:t>
      </w:r>
      <w:r w:rsidRPr="005648B9">
        <w:rPr>
          <w:rFonts w:eastAsia="DengXian"/>
          <w:bCs/>
          <w:i/>
          <w:iCs/>
        </w:rPr>
        <w:t>age</w:t>
      </w:r>
      <w:r w:rsidRPr="005648B9">
        <w:rPr>
          <w:rFonts w:eastAsia="DengXian"/>
          <w:bCs/>
        </w:rPr>
        <w:t>))*</w:t>
      </w:r>
      <w:proofErr w:type="spellStart"/>
      <w:r w:rsidRPr="005648B9">
        <w:rPr>
          <w:rFonts w:eastAsia="DengXian"/>
          <w:bCs/>
          <w:i/>
          <w:iCs/>
        </w:rPr>
        <w:t>P</w:t>
      </w:r>
      <w:bookmarkStart w:id="56" w:name="_Hlk101697611"/>
      <w:r w:rsidRPr="005648B9">
        <w:rPr>
          <w:rFonts w:eastAsia="DengXian"/>
          <w:bCs/>
          <w:i/>
          <w:iCs/>
          <w:vertAlign w:val="subscript"/>
        </w:rPr>
        <w:t>bk_bh_fg</w:t>
      </w:r>
      <w:bookmarkEnd w:id="56"/>
      <w:proofErr w:type="spellEnd"/>
      <w:r w:rsidRPr="005648B9">
        <w:rPr>
          <w:rFonts w:eastAsia="DengXian"/>
          <w:bCs/>
        </w:rPr>
        <w:t>(</w:t>
      </w:r>
      <w:r w:rsidRPr="005648B9">
        <w:rPr>
          <w:rFonts w:eastAsia="DengXian"/>
          <w:bCs/>
          <w:i/>
          <w:iCs/>
        </w:rPr>
        <w:t>Vol</w:t>
      </w:r>
      <w:r w:rsidRPr="005648B9">
        <w:rPr>
          <w:rFonts w:eastAsia="DengXian"/>
          <w:bCs/>
        </w:rPr>
        <w:t>(</w:t>
      </w:r>
      <w:r w:rsidRPr="005648B9">
        <w:rPr>
          <w:rFonts w:eastAsia="DengXian"/>
          <w:bCs/>
          <w:i/>
          <w:iCs/>
        </w:rPr>
        <w:t>age</w:t>
      </w:r>
      <w:r w:rsidRPr="005648B9">
        <w:rPr>
          <w:rFonts w:eastAsia="DengXian"/>
          <w:bCs/>
        </w:rPr>
        <w:t>))</w:t>
      </w:r>
    </w:p>
    <w:p w14:paraId="3A2404D6" w14:textId="1B21E223" w:rsidR="005648B9" w:rsidRPr="005648B9" w:rsidRDefault="005648B9" w:rsidP="005648B9">
      <w:pPr>
        <w:spacing w:line="360" w:lineRule="auto"/>
        <w:jc w:val="center"/>
        <w:rPr>
          <w:rFonts w:eastAsia="DengXian"/>
          <w:bCs/>
        </w:rPr>
      </w:pPr>
      <w:r w:rsidRPr="005648B9">
        <w:rPr>
          <w:rFonts w:eastAsia="DengXian"/>
          <w:bCs/>
        </w:rPr>
        <w:t xml:space="preserve">           </w:t>
      </w:r>
      <w:r w:rsidR="00494BBF">
        <w:rPr>
          <w:rFonts w:eastAsia="DengXian"/>
          <w:bCs/>
        </w:rPr>
        <w:t xml:space="preserve">              </w:t>
      </w:r>
      <w:r w:rsidRPr="005648B9">
        <w:rPr>
          <w:rFonts w:eastAsia="DengXian"/>
          <w:bCs/>
        </w:rPr>
        <w:t xml:space="preserve">    -</w:t>
      </w:r>
      <w:r w:rsidRPr="005648B9">
        <w:rPr>
          <w:rFonts w:eastAsia="DengXian"/>
          <w:bCs/>
          <w:i/>
          <w:iCs/>
        </w:rPr>
        <w:t xml:space="preserve"> </w:t>
      </w:r>
      <w:proofErr w:type="spellStart"/>
      <w:proofErr w:type="gramStart"/>
      <w:r w:rsidRPr="005648B9">
        <w:rPr>
          <w:rFonts w:eastAsia="DengXian"/>
          <w:bCs/>
          <w:i/>
          <w:iCs/>
        </w:rPr>
        <w:t>Bio</w:t>
      </w:r>
      <w:r w:rsidRPr="005648B9">
        <w:rPr>
          <w:rFonts w:eastAsia="DengXian"/>
          <w:bCs/>
          <w:i/>
          <w:iCs/>
          <w:vertAlign w:val="subscript"/>
        </w:rPr>
        <w:t>stem</w:t>
      </w:r>
      <w:proofErr w:type="spellEnd"/>
      <w:r w:rsidRPr="005648B9">
        <w:rPr>
          <w:rFonts w:eastAsia="DengXian"/>
          <w:bCs/>
        </w:rPr>
        <w:t>(</w:t>
      </w:r>
      <w:proofErr w:type="gramEnd"/>
      <w:r w:rsidRPr="005648B9">
        <w:rPr>
          <w:rFonts w:eastAsia="DengXian"/>
          <w:bCs/>
          <w:i/>
          <w:iCs/>
        </w:rPr>
        <w:t>age</w:t>
      </w:r>
      <w:r w:rsidRPr="005648B9">
        <w:rPr>
          <w:rFonts w:eastAsia="DengXian"/>
          <w:bCs/>
        </w:rPr>
        <w:t>-1)/</w:t>
      </w:r>
      <w:proofErr w:type="spellStart"/>
      <w:r w:rsidRPr="005648B9">
        <w:rPr>
          <w:rFonts w:eastAsia="DengXian"/>
          <w:bCs/>
          <w:i/>
          <w:iCs/>
        </w:rPr>
        <w:t>P</w:t>
      </w:r>
      <w:r w:rsidRPr="005648B9">
        <w:rPr>
          <w:rFonts w:eastAsia="DengXian"/>
          <w:bCs/>
          <w:i/>
          <w:iCs/>
          <w:vertAlign w:val="subscript"/>
        </w:rPr>
        <w:t>stem</w:t>
      </w:r>
      <w:proofErr w:type="spellEnd"/>
      <w:r w:rsidRPr="005648B9">
        <w:rPr>
          <w:rFonts w:eastAsia="DengXian"/>
          <w:bCs/>
        </w:rPr>
        <w:t>(</w:t>
      </w:r>
      <w:r w:rsidRPr="005648B9">
        <w:rPr>
          <w:rFonts w:eastAsia="DengXian"/>
          <w:bCs/>
          <w:i/>
          <w:iCs/>
        </w:rPr>
        <w:t>Vol</w:t>
      </w:r>
      <w:r w:rsidRPr="005648B9">
        <w:rPr>
          <w:rFonts w:eastAsia="DengXian"/>
          <w:bCs/>
        </w:rPr>
        <w:t>(</w:t>
      </w:r>
      <w:r w:rsidRPr="005648B9">
        <w:rPr>
          <w:rFonts w:eastAsia="DengXian"/>
          <w:bCs/>
          <w:i/>
          <w:iCs/>
        </w:rPr>
        <w:t>age</w:t>
      </w:r>
      <w:r w:rsidRPr="005648B9">
        <w:rPr>
          <w:rFonts w:eastAsia="DengXian"/>
          <w:bCs/>
        </w:rPr>
        <w:t>-1))*</w:t>
      </w:r>
      <w:proofErr w:type="spellStart"/>
      <w:r w:rsidRPr="005648B9">
        <w:rPr>
          <w:rFonts w:eastAsia="DengXian"/>
          <w:bCs/>
          <w:i/>
          <w:iCs/>
        </w:rPr>
        <w:t>P</w:t>
      </w:r>
      <w:r w:rsidRPr="005648B9">
        <w:rPr>
          <w:rFonts w:eastAsia="DengXian"/>
          <w:bCs/>
          <w:i/>
          <w:iCs/>
          <w:vertAlign w:val="subscript"/>
        </w:rPr>
        <w:t>bk_bh_fg</w:t>
      </w:r>
      <w:proofErr w:type="spellEnd"/>
      <w:r w:rsidRPr="005648B9">
        <w:rPr>
          <w:rFonts w:eastAsia="DengXian"/>
          <w:bCs/>
        </w:rPr>
        <w:t>(</w:t>
      </w:r>
      <w:r w:rsidRPr="005648B9">
        <w:rPr>
          <w:rFonts w:eastAsia="DengXian"/>
          <w:bCs/>
          <w:i/>
          <w:iCs/>
        </w:rPr>
        <w:t>Vol</w:t>
      </w:r>
      <w:r w:rsidRPr="005648B9">
        <w:rPr>
          <w:rFonts w:eastAsia="DengXian"/>
          <w:bCs/>
        </w:rPr>
        <w:t>(</w:t>
      </w:r>
      <w:r w:rsidRPr="005648B9">
        <w:rPr>
          <w:rFonts w:eastAsia="DengXian"/>
          <w:bCs/>
          <w:i/>
          <w:iCs/>
        </w:rPr>
        <w:t>age</w:t>
      </w:r>
      <w:r w:rsidRPr="005648B9">
        <w:rPr>
          <w:rFonts w:eastAsia="DengXian"/>
          <w:bCs/>
        </w:rPr>
        <w:t>-1))</w:t>
      </w:r>
    </w:p>
    <w:p w14:paraId="12DA56E5" w14:textId="77777777" w:rsidR="005648B9" w:rsidRPr="005648B9" w:rsidRDefault="005648B9" w:rsidP="005648B9">
      <w:pPr>
        <w:spacing w:line="360" w:lineRule="auto"/>
        <w:jc w:val="center"/>
        <w:rPr>
          <w:rFonts w:eastAsia="DengXian"/>
          <w:bCs/>
        </w:rPr>
      </w:pPr>
      <w:proofErr w:type="spellStart"/>
      <w:proofErr w:type="gramStart"/>
      <w:r w:rsidRPr="005648B9">
        <w:rPr>
          <w:rFonts w:eastAsia="DengXian"/>
          <w:bCs/>
          <w:i/>
          <w:iCs/>
        </w:rPr>
        <w:t>Bio</w:t>
      </w:r>
      <w:r w:rsidRPr="005648B9">
        <w:rPr>
          <w:rFonts w:eastAsia="DengXian"/>
          <w:bCs/>
          <w:i/>
          <w:iCs/>
          <w:vertAlign w:val="subscript"/>
        </w:rPr>
        <w:t>stem</w:t>
      </w:r>
      <w:proofErr w:type="spellEnd"/>
      <w:r w:rsidRPr="005648B9">
        <w:rPr>
          <w:rFonts w:eastAsia="DengXian"/>
          <w:bCs/>
        </w:rPr>
        <w:t>(</w:t>
      </w:r>
      <w:proofErr w:type="gramEnd"/>
      <w:r w:rsidRPr="005648B9">
        <w:rPr>
          <w:rFonts w:eastAsia="DengXian"/>
          <w:bCs/>
          <w:i/>
          <w:iCs/>
        </w:rPr>
        <w:t>age</w:t>
      </w:r>
      <w:r w:rsidRPr="005648B9">
        <w:rPr>
          <w:rFonts w:eastAsia="DengXian"/>
          <w:bCs/>
        </w:rPr>
        <w:t>) =</w:t>
      </w:r>
      <w:r w:rsidRPr="005648B9">
        <w:rPr>
          <w:rFonts w:eastAsia="DengXian"/>
          <w:bCs/>
          <w:i/>
          <w:iCs/>
        </w:rPr>
        <w:t xml:space="preserve"> Vol</w:t>
      </w:r>
      <w:r w:rsidRPr="005648B9">
        <w:rPr>
          <w:rFonts w:eastAsia="DengXian"/>
          <w:bCs/>
        </w:rPr>
        <w:t>(</w:t>
      </w:r>
      <w:r w:rsidRPr="005648B9">
        <w:rPr>
          <w:rFonts w:eastAsia="DengXian"/>
          <w:bCs/>
          <w:i/>
          <w:iCs/>
        </w:rPr>
        <w:t>age</w:t>
      </w:r>
      <w:r w:rsidRPr="005648B9">
        <w:rPr>
          <w:rFonts w:eastAsia="DengXian"/>
          <w:bCs/>
        </w:rPr>
        <w:t>, classifiers)*</w:t>
      </w:r>
      <w:r w:rsidRPr="005648B9">
        <w:rPr>
          <w:rFonts w:eastAsia="DengXian"/>
          <w:bCs/>
          <w:i/>
          <w:iCs/>
        </w:rPr>
        <w:t xml:space="preserve"> B</w:t>
      </w:r>
      <w:r w:rsidRPr="005648B9">
        <w:rPr>
          <w:rFonts w:eastAsia="DengXian"/>
          <w:bCs/>
        </w:rPr>
        <w:t>(</w:t>
      </w:r>
      <w:r w:rsidRPr="005648B9">
        <w:rPr>
          <w:rFonts w:eastAsia="DengXian"/>
          <w:bCs/>
          <w:i/>
          <w:iCs/>
        </w:rPr>
        <w:t>a</w:t>
      </w:r>
      <w:r w:rsidRPr="005648B9">
        <w:rPr>
          <w:rFonts w:eastAsia="DengXian"/>
          <w:bCs/>
        </w:rPr>
        <w:t xml:space="preserve">, </w:t>
      </w:r>
      <w:r w:rsidRPr="005648B9">
        <w:rPr>
          <w:rFonts w:eastAsia="DengXian"/>
          <w:bCs/>
          <w:i/>
          <w:iCs/>
        </w:rPr>
        <w:t>b</w:t>
      </w:r>
      <w:r w:rsidRPr="005648B9">
        <w:rPr>
          <w:rFonts w:eastAsia="DengXian"/>
          <w:bCs/>
        </w:rPr>
        <w:t>, classifiers)</w:t>
      </w:r>
    </w:p>
    <w:p w14:paraId="5D4437CD" w14:textId="45BB7895" w:rsidR="005648B9" w:rsidRPr="005648B9" w:rsidRDefault="005648B9" w:rsidP="005648B9">
      <w:pPr>
        <w:spacing w:line="360" w:lineRule="auto"/>
        <w:rPr>
          <w:rFonts w:eastAsia="DengXian"/>
          <w:bCs/>
        </w:rPr>
      </w:pPr>
      <w:r w:rsidRPr="005648B9">
        <w:rPr>
          <w:rFonts w:eastAsia="DengXian"/>
          <w:bCs/>
        </w:rPr>
        <w:t xml:space="preserve">where </w:t>
      </w:r>
      <w:r w:rsidRPr="005648B9">
        <w:rPr>
          <w:rFonts w:ascii="DengXian" w:eastAsia="DengXian" w:hAnsi="DengXian" w:hint="eastAsia"/>
          <w:bCs/>
          <w:i/>
          <w:iCs/>
        </w:rPr>
        <w:t>Δ</w:t>
      </w:r>
      <w:proofErr w:type="spellStart"/>
      <w:r w:rsidRPr="005648B9">
        <w:rPr>
          <w:rFonts w:eastAsia="DengXian"/>
          <w:bCs/>
          <w:i/>
          <w:iCs/>
        </w:rPr>
        <w:t>Bio</w:t>
      </w:r>
      <w:r w:rsidRPr="005648B9">
        <w:rPr>
          <w:rFonts w:eastAsia="DengXian"/>
          <w:bCs/>
          <w:i/>
          <w:iCs/>
          <w:vertAlign w:val="subscript"/>
        </w:rPr>
        <w:t>bk_bh_fg</w:t>
      </w:r>
      <w:proofErr w:type="spellEnd"/>
      <w:r w:rsidRPr="005648B9">
        <w:rPr>
          <w:rFonts w:eastAsia="DengXian"/>
          <w:bCs/>
        </w:rPr>
        <w:t xml:space="preserve"> is the net growth increment of bark, branches or foliage biomass; </w:t>
      </w:r>
      <w:proofErr w:type="spellStart"/>
      <w:proofErr w:type="gramStart"/>
      <w:r w:rsidRPr="005648B9">
        <w:rPr>
          <w:rFonts w:eastAsia="DengXian"/>
          <w:bCs/>
          <w:i/>
          <w:iCs/>
        </w:rPr>
        <w:t>Bio</w:t>
      </w:r>
      <w:r w:rsidRPr="005648B9">
        <w:rPr>
          <w:rFonts w:eastAsia="DengXian"/>
          <w:bCs/>
          <w:i/>
          <w:iCs/>
          <w:vertAlign w:val="subscript"/>
        </w:rPr>
        <w:t>stem</w:t>
      </w:r>
      <w:proofErr w:type="spellEnd"/>
      <w:r w:rsidRPr="005648B9">
        <w:rPr>
          <w:rFonts w:eastAsia="DengXian"/>
          <w:bCs/>
        </w:rPr>
        <w:t>(</w:t>
      </w:r>
      <w:proofErr w:type="gramEnd"/>
      <w:r w:rsidRPr="005648B9">
        <w:rPr>
          <w:rFonts w:eastAsia="DengXian"/>
          <w:bCs/>
          <w:i/>
          <w:iCs/>
        </w:rPr>
        <w:t>age</w:t>
      </w:r>
      <w:r w:rsidRPr="005648B9">
        <w:rPr>
          <w:rFonts w:eastAsia="DengXian"/>
          <w:bCs/>
        </w:rPr>
        <w:t xml:space="preserve">) is the </w:t>
      </w:r>
      <w:proofErr w:type="spellStart"/>
      <w:r w:rsidRPr="005648B9">
        <w:rPr>
          <w:rFonts w:eastAsia="DengXian"/>
          <w:bCs/>
        </w:rPr>
        <w:t>stemwood</w:t>
      </w:r>
      <w:proofErr w:type="spellEnd"/>
      <w:r w:rsidRPr="005648B9">
        <w:rPr>
          <w:rFonts w:eastAsia="DengXian"/>
          <w:bCs/>
        </w:rPr>
        <w:t xml:space="preserve"> biomass in the target year; </w:t>
      </w:r>
      <w:proofErr w:type="spellStart"/>
      <w:r w:rsidRPr="005648B9">
        <w:rPr>
          <w:rFonts w:eastAsia="DengXian"/>
          <w:bCs/>
          <w:i/>
          <w:iCs/>
        </w:rPr>
        <w:t>P</w:t>
      </w:r>
      <w:r w:rsidRPr="005648B9">
        <w:rPr>
          <w:rFonts w:eastAsia="DengXian"/>
          <w:bCs/>
          <w:i/>
          <w:iCs/>
          <w:vertAlign w:val="subscript"/>
        </w:rPr>
        <w:t>stem</w:t>
      </w:r>
      <w:proofErr w:type="spellEnd"/>
      <w:r w:rsidRPr="005648B9">
        <w:rPr>
          <w:rFonts w:eastAsia="DengXian"/>
          <w:bCs/>
        </w:rPr>
        <w:t>(</w:t>
      </w:r>
      <w:r w:rsidRPr="005648B9">
        <w:rPr>
          <w:rFonts w:eastAsia="DengXian"/>
          <w:bCs/>
          <w:i/>
          <w:iCs/>
        </w:rPr>
        <w:t>Vol</w:t>
      </w:r>
      <w:r w:rsidRPr="005648B9">
        <w:rPr>
          <w:rFonts w:eastAsia="DengXian"/>
          <w:bCs/>
        </w:rPr>
        <w:t>(</w:t>
      </w:r>
      <w:r w:rsidRPr="005648B9">
        <w:rPr>
          <w:rFonts w:eastAsia="DengXian"/>
          <w:bCs/>
          <w:i/>
          <w:iCs/>
        </w:rPr>
        <w:t>age</w:t>
      </w:r>
      <w:r w:rsidRPr="005648B9">
        <w:rPr>
          <w:rFonts w:eastAsia="DengXian"/>
          <w:bCs/>
        </w:rPr>
        <w:t xml:space="preserve">)) is the corresponding proportion equation of </w:t>
      </w:r>
      <w:proofErr w:type="spellStart"/>
      <w:r w:rsidRPr="005648B9">
        <w:rPr>
          <w:rFonts w:eastAsia="DengXian"/>
          <w:bCs/>
        </w:rPr>
        <w:t>stemwood</w:t>
      </w:r>
      <w:proofErr w:type="spellEnd"/>
      <w:r w:rsidRPr="005648B9">
        <w:rPr>
          <w:rFonts w:eastAsia="DengXian"/>
          <w:bCs/>
        </w:rPr>
        <w:t xml:space="preserve"> biomass to total tree biomass (Table S3); </w:t>
      </w:r>
      <w:proofErr w:type="spellStart"/>
      <w:r w:rsidRPr="005648B9">
        <w:rPr>
          <w:rFonts w:eastAsia="DengXian"/>
          <w:bCs/>
          <w:i/>
          <w:iCs/>
        </w:rPr>
        <w:t>P</w:t>
      </w:r>
      <w:r w:rsidRPr="005648B9">
        <w:rPr>
          <w:rFonts w:eastAsia="DengXian"/>
          <w:bCs/>
          <w:i/>
          <w:iCs/>
          <w:vertAlign w:val="subscript"/>
        </w:rPr>
        <w:t>bk_bh_fg</w:t>
      </w:r>
      <w:proofErr w:type="spellEnd"/>
      <w:r w:rsidRPr="005648B9">
        <w:rPr>
          <w:rFonts w:eastAsia="DengXian"/>
          <w:bCs/>
        </w:rPr>
        <w:t xml:space="preserve"> (</w:t>
      </w:r>
      <w:r w:rsidRPr="005648B9">
        <w:rPr>
          <w:rFonts w:eastAsia="DengXian"/>
          <w:bCs/>
          <w:i/>
          <w:iCs/>
        </w:rPr>
        <w:t>Vol</w:t>
      </w:r>
      <w:r w:rsidRPr="005648B9">
        <w:rPr>
          <w:rFonts w:eastAsia="DengXian"/>
          <w:bCs/>
        </w:rPr>
        <w:t>(</w:t>
      </w:r>
      <w:r w:rsidRPr="005648B9">
        <w:rPr>
          <w:rFonts w:eastAsia="DengXian"/>
          <w:bCs/>
          <w:i/>
          <w:iCs/>
        </w:rPr>
        <w:t>age</w:t>
      </w:r>
      <w:r w:rsidRPr="005648B9">
        <w:rPr>
          <w:rFonts w:eastAsia="DengXian"/>
          <w:bCs/>
        </w:rPr>
        <w:t>)) is the corresponding proportion equation of bark, branches or foliage biomass to total tree biomass (Table S3).</w:t>
      </w:r>
    </w:p>
    <w:p w14:paraId="1454E471" w14:textId="77777777" w:rsidR="00EC2C1C" w:rsidRDefault="00EC2C1C">
      <w:pPr>
        <w:widowControl/>
        <w:jc w:val="left"/>
        <w:rPr>
          <w:b/>
          <w:bCs/>
        </w:rPr>
      </w:pPr>
      <w:r>
        <w:rPr>
          <w:b/>
          <w:bCs/>
        </w:rPr>
        <w:br w:type="page"/>
      </w:r>
    </w:p>
    <w:p w14:paraId="627546B1" w14:textId="0D0793E3" w:rsidR="00AE0348" w:rsidRDefault="004C0343" w:rsidP="0085424C">
      <w:pPr>
        <w:outlineLvl w:val="0"/>
        <w:rPr>
          <w:b/>
          <w:bCs/>
        </w:rPr>
      </w:pPr>
      <w:r>
        <w:rPr>
          <w:b/>
          <w:bCs/>
        </w:rPr>
        <w:t xml:space="preserve">Part </w:t>
      </w:r>
      <w:r w:rsidR="00EC2C1C">
        <w:rPr>
          <w:b/>
          <w:bCs/>
        </w:rPr>
        <w:t>IV</w:t>
      </w:r>
    </w:p>
    <w:p w14:paraId="4825D99B" w14:textId="123BE022" w:rsidR="00AE0348" w:rsidRDefault="004C0343" w:rsidP="001A0253">
      <w:pPr>
        <w:spacing w:afterLines="50" w:after="156" w:line="400" w:lineRule="exact"/>
      </w:pPr>
      <w:r>
        <w:t xml:space="preserve">Detailed parameters for forest </w:t>
      </w:r>
      <w:r w:rsidR="00327884">
        <w:t>carbon (</w:t>
      </w:r>
      <w:r>
        <w:t>C</w:t>
      </w:r>
      <w:r w:rsidR="00327884">
        <w:t>)</w:t>
      </w:r>
      <w:r>
        <w:t xml:space="preserve"> stocks estimation in </w:t>
      </w:r>
      <w:proofErr w:type="spellStart"/>
      <w:r>
        <w:t>Guizhou</w:t>
      </w:r>
      <w:proofErr w:type="spellEnd"/>
      <w:r>
        <w:t xml:space="preserve"> using </w:t>
      </w:r>
      <w:proofErr w:type="spellStart"/>
      <w:r>
        <w:t>customi</w:t>
      </w:r>
      <w:r w:rsidR="0057605E">
        <w:t>se</w:t>
      </w:r>
      <w:r>
        <w:t>d</w:t>
      </w:r>
      <w:proofErr w:type="spellEnd"/>
      <w:r>
        <w:t xml:space="preserve"> CBM-CFS3 model</w:t>
      </w:r>
      <w:r w:rsidRPr="001A0253">
        <w:rPr>
          <w:vertAlign w:val="superscript"/>
        </w:rPr>
        <w:footnoteReference w:id="1"/>
      </w:r>
    </w:p>
    <w:p w14:paraId="6F19D8F6" w14:textId="3408BD8F" w:rsidR="00AE0348" w:rsidRPr="00D01B28" w:rsidRDefault="004C0343" w:rsidP="001A0253">
      <w:pPr>
        <w:ind w:rightChars="-24" w:right="-58"/>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2</w:t>
      </w:r>
      <w:r w:rsidRPr="00D01B28">
        <w:rPr>
          <w:rFonts w:eastAsia="SimHei"/>
          <w:b/>
          <w:sz w:val="21"/>
          <w:szCs w:val="21"/>
        </w:rPr>
        <w:fldChar w:fldCharType="end"/>
      </w:r>
      <w:r w:rsidRPr="00D01B28">
        <w:rPr>
          <w:b/>
          <w:sz w:val="21"/>
          <w:szCs w:val="21"/>
        </w:rPr>
        <w:t xml:space="preserve"> </w:t>
      </w:r>
      <w:bookmarkStart w:id="57" w:name="_Hlk102150779"/>
      <w:r w:rsidRPr="00D01B28">
        <w:rPr>
          <w:bCs/>
          <w:sz w:val="21"/>
          <w:szCs w:val="21"/>
        </w:rPr>
        <w:t>Volume-to-</w:t>
      </w:r>
      <w:proofErr w:type="spellStart"/>
      <w:r w:rsidRPr="00D01B28">
        <w:rPr>
          <w:bCs/>
          <w:sz w:val="21"/>
          <w:szCs w:val="21"/>
        </w:rPr>
        <w:t>stemwood</w:t>
      </w:r>
      <w:proofErr w:type="spellEnd"/>
      <w:r w:rsidRPr="00D01B28">
        <w:rPr>
          <w:bCs/>
          <w:sz w:val="21"/>
          <w:szCs w:val="21"/>
        </w:rPr>
        <w:t xml:space="preserve"> biomass (</w:t>
      </w:r>
      <w:proofErr w:type="spellStart"/>
      <w:r w:rsidRPr="00D01B28">
        <w:rPr>
          <w:i/>
          <w:sz w:val="21"/>
          <w:szCs w:val="21"/>
        </w:rPr>
        <w:t>B</w:t>
      </w:r>
      <w:r w:rsidRPr="00D01B28">
        <w:rPr>
          <w:i/>
          <w:sz w:val="21"/>
          <w:szCs w:val="21"/>
          <w:vertAlign w:val="subscript"/>
        </w:rPr>
        <w:t>stem</w:t>
      </w:r>
      <w:proofErr w:type="spellEnd"/>
      <w:r w:rsidRPr="00D01B28">
        <w:rPr>
          <w:bCs/>
          <w:sz w:val="21"/>
          <w:szCs w:val="21"/>
        </w:rPr>
        <w:t>) model</w:t>
      </w:r>
      <w:bookmarkEnd w:id="57"/>
      <w:r w:rsidRPr="00D01B28">
        <w:rPr>
          <w:bCs/>
          <w:sz w:val="21"/>
          <w:szCs w:val="21"/>
        </w:rPr>
        <w:t xml:space="preserve"> parameters by </w:t>
      </w:r>
      <w:r w:rsidRPr="00D01B28">
        <w:rPr>
          <w:rFonts w:hint="eastAsia"/>
          <w:bCs/>
          <w:sz w:val="21"/>
          <w:szCs w:val="21"/>
        </w:rPr>
        <w:t>DTSG</w:t>
      </w:r>
      <w:r w:rsidRPr="00D01B28">
        <w:rPr>
          <w:bCs/>
          <w:sz w:val="21"/>
          <w:szCs w:val="21"/>
        </w:rPr>
        <w:t>.</w:t>
      </w:r>
    </w:p>
    <w:p w14:paraId="4DA54469" w14:textId="77777777" w:rsidR="00AE0348" w:rsidRPr="00D01B28" w:rsidRDefault="004C0343" w:rsidP="0085424C">
      <w:pPr>
        <w:spacing w:afterLines="50" w:after="156"/>
        <w:rPr>
          <w:bCs/>
          <w:sz w:val="21"/>
          <w:szCs w:val="21"/>
        </w:rPr>
      </w:pPr>
      <w:proofErr w:type="spellStart"/>
      <w:r w:rsidRPr="00D01B28">
        <w:rPr>
          <w:i/>
          <w:sz w:val="21"/>
          <w:szCs w:val="21"/>
        </w:rPr>
        <w:t>B</w:t>
      </w:r>
      <w:r w:rsidRPr="00D01B28">
        <w:rPr>
          <w:i/>
          <w:sz w:val="21"/>
          <w:szCs w:val="21"/>
          <w:vertAlign w:val="subscript"/>
        </w:rPr>
        <w:t>stem</w:t>
      </w:r>
      <w:proofErr w:type="spellEnd"/>
      <w:r w:rsidRPr="00D01B28">
        <w:rPr>
          <w:sz w:val="21"/>
          <w:szCs w:val="21"/>
        </w:rPr>
        <w:t xml:space="preserve"> = </w:t>
      </w:r>
      <w:r w:rsidRPr="00D01B28">
        <w:rPr>
          <w:i/>
          <w:sz w:val="21"/>
          <w:szCs w:val="21"/>
        </w:rPr>
        <w:t>a</w:t>
      </w:r>
      <w:r w:rsidRPr="00D01B28">
        <w:rPr>
          <w:sz w:val="21"/>
          <w:szCs w:val="21"/>
        </w:rPr>
        <w:t xml:space="preserve"> × </w:t>
      </w:r>
      <w:proofErr w:type="spellStart"/>
      <w:r w:rsidRPr="00D01B28">
        <w:rPr>
          <w:i/>
          <w:sz w:val="21"/>
          <w:szCs w:val="21"/>
        </w:rPr>
        <w:t>volume</w:t>
      </w:r>
      <w:r w:rsidRPr="00D01B28">
        <w:rPr>
          <w:i/>
          <w:sz w:val="21"/>
          <w:szCs w:val="21"/>
          <w:vertAlign w:val="superscript"/>
        </w:rPr>
        <w:t>b</w:t>
      </w:r>
      <w:proofErr w:type="spellEnd"/>
    </w:p>
    <w:tbl>
      <w:tblPr>
        <w:tblW w:w="5323" w:type="pct"/>
        <w:tblInd w:w="-176" w:type="dxa"/>
        <w:tblBorders>
          <w:top w:val="single" w:sz="12" w:space="0" w:color="auto"/>
          <w:bottom w:val="single" w:sz="12" w:space="0" w:color="auto"/>
        </w:tblBorders>
        <w:tblLayout w:type="fixed"/>
        <w:tblLook w:val="04A0" w:firstRow="1" w:lastRow="0" w:firstColumn="1" w:lastColumn="0" w:noHBand="0" w:noVBand="1"/>
      </w:tblPr>
      <w:tblGrid>
        <w:gridCol w:w="2627"/>
        <w:gridCol w:w="699"/>
        <w:gridCol w:w="829"/>
        <w:gridCol w:w="829"/>
        <w:gridCol w:w="2989"/>
        <w:gridCol w:w="870"/>
      </w:tblGrid>
      <w:tr w:rsidR="00AE0348" w:rsidRPr="00D01B28" w14:paraId="3A0C114D" w14:textId="77777777" w:rsidTr="00BC5AFD">
        <w:trPr>
          <w:trHeight w:val="343"/>
        </w:trPr>
        <w:tc>
          <w:tcPr>
            <w:tcW w:w="1485" w:type="pct"/>
            <w:tcBorders>
              <w:top w:val="single" w:sz="12" w:space="0" w:color="auto"/>
              <w:left w:val="nil"/>
              <w:bottom w:val="single" w:sz="4" w:space="0" w:color="auto"/>
              <w:right w:val="nil"/>
              <w:tl2br w:val="nil"/>
              <w:tr2bl w:val="nil"/>
            </w:tcBorders>
            <w:shd w:val="clear" w:color="auto" w:fill="auto"/>
            <w:vAlign w:val="center"/>
          </w:tcPr>
          <w:p w14:paraId="583E517A" w14:textId="77777777" w:rsidR="00AE0348" w:rsidRPr="00D01B28" w:rsidRDefault="004C0343" w:rsidP="0085424C">
            <w:pPr>
              <w:spacing w:line="288" w:lineRule="auto"/>
              <w:rPr>
                <w:color w:val="000000"/>
                <w:sz w:val="20"/>
                <w:szCs w:val="20"/>
              </w:rPr>
            </w:pPr>
            <w:r w:rsidRPr="00D01B28">
              <w:rPr>
                <w:rFonts w:hint="eastAsia"/>
                <w:bCs/>
                <w:sz w:val="20"/>
                <w:szCs w:val="20"/>
              </w:rPr>
              <w:t>DTSG</w:t>
            </w:r>
          </w:p>
        </w:tc>
        <w:tc>
          <w:tcPr>
            <w:tcW w:w="395" w:type="pct"/>
            <w:tcBorders>
              <w:top w:val="single" w:sz="12" w:space="0" w:color="auto"/>
              <w:left w:val="nil"/>
              <w:bottom w:val="single" w:sz="4" w:space="0" w:color="auto"/>
              <w:right w:val="nil"/>
              <w:tl2br w:val="nil"/>
              <w:tr2bl w:val="nil"/>
            </w:tcBorders>
            <w:shd w:val="clear" w:color="auto" w:fill="auto"/>
            <w:vAlign w:val="center"/>
          </w:tcPr>
          <w:p w14:paraId="69C88D49" w14:textId="77777777" w:rsidR="00AE0348" w:rsidRPr="00D01B28" w:rsidRDefault="004C0343" w:rsidP="0085424C">
            <w:pPr>
              <w:spacing w:line="288" w:lineRule="auto"/>
              <w:rPr>
                <w:i/>
                <w:color w:val="000000"/>
                <w:sz w:val="20"/>
                <w:szCs w:val="20"/>
              </w:rPr>
            </w:pPr>
            <w:r w:rsidRPr="00D01B28">
              <w:rPr>
                <w:i/>
                <w:color w:val="000000"/>
                <w:sz w:val="20"/>
                <w:szCs w:val="20"/>
              </w:rPr>
              <w:t>a</w:t>
            </w:r>
          </w:p>
        </w:tc>
        <w:tc>
          <w:tcPr>
            <w:tcW w:w="469" w:type="pct"/>
            <w:tcBorders>
              <w:top w:val="single" w:sz="12" w:space="0" w:color="auto"/>
              <w:left w:val="nil"/>
              <w:bottom w:val="single" w:sz="4" w:space="0" w:color="auto"/>
              <w:right w:val="nil"/>
              <w:tl2br w:val="nil"/>
              <w:tr2bl w:val="nil"/>
            </w:tcBorders>
            <w:shd w:val="clear" w:color="auto" w:fill="auto"/>
            <w:vAlign w:val="center"/>
          </w:tcPr>
          <w:p w14:paraId="4DE10CCD" w14:textId="77777777" w:rsidR="00AE0348" w:rsidRPr="00D01B28" w:rsidRDefault="004C0343" w:rsidP="0085424C">
            <w:pPr>
              <w:spacing w:line="288" w:lineRule="auto"/>
              <w:rPr>
                <w:i/>
                <w:color w:val="000000"/>
                <w:sz w:val="20"/>
                <w:szCs w:val="20"/>
              </w:rPr>
            </w:pPr>
            <w:r w:rsidRPr="00D01B28">
              <w:rPr>
                <w:i/>
                <w:color w:val="000000"/>
                <w:sz w:val="20"/>
                <w:szCs w:val="20"/>
              </w:rPr>
              <w:t>b</w:t>
            </w:r>
          </w:p>
        </w:tc>
        <w:tc>
          <w:tcPr>
            <w:tcW w:w="469" w:type="pct"/>
            <w:tcBorders>
              <w:top w:val="single" w:sz="12" w:space="0" w:color="auto"/>
              <w:left w:val="nil"/>
              <w:bottom w:val="single" w:sz="4" w:space="0" w:color="auto"/>
              <w:right w:val="nil"/>
              <w:tl2br w:val="nil"/>
              <w:tr2bl w:val="nil"/>
            </w:tcBorders>
            <w:shd w:val="clear" w:color="auto" w:fill="auto"/>
            <w:vAlign w:val="center"/>
          </w:tcPr>
          <w:p w14:paraId="4DB4E1CC" w14:textId="77777777" w:rsidR="00AE0348" w:rsidRPr="00D01B28" w:rsidRDefault="004C0343" w:rsidP="0085424C">
            <w:pPr>
              <w:spacing w:line="288" w:lineRule="auto"/>
              <w:rPr>
                <w:sz w:val="20"/>
                <w:szCs w:val="20"/>
              </w:rPr>
            </w:pPr>
            <w:r w:rsidRPr="00D01B28">
              <w:rPr>
                <w:i/>
                <w:sz w:val="20"/>
                <w:szCs w:val="20"/>
              </w:rPr>
              <w:t>R</w:t>
            </w:r>
            <w:r w:rsidRPr="00D01B28">
              <w:rPr>
                <w:sz w:val="20"/>
                <w:szCs w:val="20"/>
                <w:vertAlign w:val="superscript"/>
              </w:rPr>
              <w:t>2</w:t>
            </w:r>
          </w:p>
        </w:tc>
        <w:tc>
          <w:tcPr>
            <w:tcW w:w="1690" w:type="pct"/>
            <w:tcBorders>
              <w:top w:val="single" w:sz="12" w:space="0" w:color="auto"/>
              <w:left w:val="nil"/>
              <w:bottom w:val="single" w:sz="4" w:space="0" w:color="auto"/>
              <w:right w:val="nil"/>
              <w:tl2br w:val="nil"/>
              <w:tr2bl w:val="nil"/>
            </w:tcBorders>
            <w:shd w:val="clear" w:color="auto" w:fill="auto"/>
            <w:vAlign w:val="center"/>
          </w:tcPr>
          <w:p w14:paraId="2F473A55" w14:textId="77777777" w:rsidR="00AE0348" w:rsidRPr="00D01B28" w:rsidRDefault="004C0343" w:rsidP="0085424C">
            <w:pPr>
              <w:spacing w:line="288" w:lineRule="auto"/>
              <w:rPr>
                <w:sz w:val="20"/>
                <w:szCs w:val="20"/>
              </w:rPr>
            </w:pPr>
            <w:r w:rsidRPr="00D01B28">
              <w:rPr>
                <w:rFonts w:hint="eastAsia"/>
                <w:sz w:val="20"/>
                <w:szCs w:val="20"/>
              </w:rPr>
              <w:t>S</w:t>
            </w:r>
            <w:r w:rsidRPr="00D01B28">
              <w:rPr>
                <w:sz w:val="20"/>
                <w:szCs w:val="20"/>
              </w:rPr>
              <w:t>tudy area</w:t>
            </w:r>
          </w:p>
        </w:tc>
        <w:tc>
          <w:tcPr>
            <w:tcW w:w="492" w:type="pct"/>
            <w:tcBorders>
              <w:top w:val="single" w:sz="12" w:space="0" w:color="auto"/>
              <w:left w:val="nil"/>
              <w:bottom w:val="single" w:sz="4" w:space="0" w:color="auto"/>
              <w:right w:val="nil"/>
              <w:tl2br w:val="nil"/>
              <w:tr2bl w:val="nil"/>
            </w:tcBorders>
            <w:shd w:val="clear" w:color="auto" w:fill="auto"/>
            <w:vAlign w:val="center"/>
          </w:tcPr>
          <w:p w14:paraId="5A95A5F2" w14:textId="77777777" w:rsidR="00AE0348" w:rsidRPr="00D01B28" w:rsidRDefault="004C0343" w:rsidP="0085424C">
            <w:pPr>
              <w:spacing w:line="288" w:lineRule="auto"/>
              <w:rPr>
                <w:sz w:val="20"/>
                <w:szCs w:val="20"/>
              </w:rPr>
            </w:pPr>
            <w:r w:rsidRPr="00D01B28">
              <w:rPr>
                <w:sz w:val="20"/>
                <w:szCs w:val="20"/>
              </w:rPr>
              <w:t>Reference</w:t>
            </w:r>
          </w:p>
        </w:tc>
      </w:tr>
      <w:tr w:rsidR="00AE0348" w:rsidRPr="00D01B28" w14:paraId="1DB0C0FF" w14:textId="77777777" w:rsidTr="00BC5AFD">
        <w:tc>
          <w:tcPr>
            <w:tcW w:w="1485" w:type="pct"/>
            <w:shd w:val="clear" w:color="auto" w:fill="auto"/>
          </w:tcPr>
          <w:p w14:paraId="7C008F62" w14:textId="77777777" w:rsidR="00AE0348" w:rsidRPr="00D01B28" w:rsidRDefault="004C0343" w:rsidP="0085424C">
            <w:pPr>
              <w:spacing w:line="288" w:lineRule="auto"/>
              <w:jc w:val="left"/>
              <w:rPr>
                <w:color w:val="000000"/>
                <w:sz w:val="20"/>
                <w:szCs w:val="20"/>
              </w:rPr>
            </w:pPr>
            <w:r w:rsidRPr="00D01B28">
              <w:rPr>
                <w:color w:val="000000"/>
                <w:sz w:val="20"/>
                <w:szCs w:val="20"/>
              </w:rPr>
              <w:t>Masson pine</w:t>
            </w:r>
          </w:p>
        </w:tc>
        <w:tc>
          <w:tcPr>
            <w:tcW w:w="395" w:type="pct"/>
            <w:shd w:val="clear" w:color="auto" w:fill="auto"/>
          </w:tcPr>
          <w:p w14:paraId="3C89AFB1" w14:textId="77777777" w:rsidR="00AE0348" w:rsidRPr="00D01B28" w:rsidRDefault="004C0343" w:rsidP="0085424C">
            <w:pPr>
              <w:spacing w:line="288" w:lineRule="auto"/>
              <w:rPr>
                <w:color w:val="000000"/>
                <w:sz w:val="20"/>
                <w:szCs w:val="20"/>
              </w:rPr>
            </w:pPr>
            <w:r w:rsidRPr="00D01B28">
              <w:rPr>
                <w:color w:val="000000"/>
                <w:sz w:val="20"/>
                <w:szCs w:val="20"/>
              </w:rPr>
              <w:t>0.583</w:t>
            </w:r>
          </w:p>
        </w:tc>
        <w:tc>
          <w:tcPr>
            <w:tcW w:w="469" w:type="pct"/>
            <w:shd w:val="clear" w:color="auto" w:fill="auto"/>
          </w:tcPr>
          <w:p w14:paraId="0925F458" w14:textId="77777777" w:rsidR="00AE0348" w:rsidRPr="00D01B28" w:rsidRDefault="004C0343" w:rsidP="0085424C">
            <w:pPr>
              <w:spacing w:line="288" w:lineRule="auto"/>
              <w:rPr>
                <w:color w:val="000000"/>
                <w:sz w:val="20"/>
                <w:szCs w:val="20"/>
              </w:rPr>
            </w:pPr>
            <w:r w:rsidRPr="00D01B28">
              <w:rPr>
                <w:color w:val="000000"/>
                <w:sz w:val="20"/>
                <w:szCs w:val="20"/>
              </w:rPr>
              <w:t>0.943</w:t>
            </w:r>
          </w:p>
        </w:tc>
        <w:tc>
          <w:tcPr>
            <w:tcW w:w="469" w:type="pct"/>
            <w:shd w:val="clear" w:color="auto" w:fill="auto"/>
          </w:tcPr>
          <w:p w14:paraId="101B7BAF" w14:textId="77777777" w:rsidR="00AE0348" w:rsidRPr="00D01B28" w:rsidRDefault="004C0343" w:rsidP="0085424C">
            <w:pPr>
              <w:spacing w:line="288" w:lineRule="auto"/>
              <w:rPr>
                <w:sz w:val="20"/>
                <w:szCs w:val="20"/>
              </w:rPr>
            </w:pPr>
            <w:r w:rsidRPr="00D01B28">
              <w:rPr>
                <w:sz w:val="20"/>
                <w:szCs w:val="20"/>
              </w:rPr>
              <w:t>0.890</w:t>
            </w:r>
          </w:p>
        </w:tc>
        <w:tc>
          <w:tcPr>
            <w:tcW w:w="1690" w:type="pct"/>
            <w:shd w:val="clear" w:color="auto" w:fill="auto"/>
          </w:tcPr>
          <w:p w14:paraId="0964A665" w14:textId="77777777" w:rsidR="00AE0348" w:rsidRPr="00D01B28" w:rsidRDefault="004C0343" w:rsidP="0085424C">
            <w:pPr>
              <w:spacing w:line="288" w:lineRule="auto"/>
              <w:jc w:val="left"/>
              <w:rPr>
                <w:sz w:val="20"/>
                <w:szCs w:val="20"/>
              </w:rPr>
            </w:pPr>
            <w:r w:rsidRPr="00D01B28">
              <w:rPr>
                <w:sz w:val="20"/>
                <w:szCs w:val="20"/>
              </w:rPr>
              <w:t>Hunan, Sichuan, Anhui, Fujian, Guizhou, Guangxi</w:t>
            </w:r>
          </w:p>
        </w:tc>
        <w:tc>
          <w:tcPr>
            <w:tcW w:w="492" w:type="pct"/>
            <w:vMerge w:val="restart"/>
            <w:shd w:val="clear" w:color="auto" w:fill="auto"/>
          </w:tcPr>
          <w:p w14:paraId="75501E8B" w14:textId="5E315A14" w:rsidR="00AE0348" w:rsidRPr="00D01B28" w:rsidRDefault="004C0343" w:rsidP="0085424C">
            <w:pPr>
              <w:spacing w:line="288" w:lineRule="auto"/>
              <w:rPr>
                <w:sz w:val="20"/>
                <w:szCs w:val="20"/>
              </w:rPr>
            </w:pPr>
            <w:r w:rsidRPr="00D01B28">
              <w:rPr>
                <w:sz w:val="20"/>
                <w:szCs w:val="20"/>
              </w:rPr>
              <w:fldChar w:fldCharType="begin"/>
            </w:r>
            <w:r w:rsidR="00D01B28" w:rsidRPr="00D01B28">
              <w:rPr>
                <w:sz w:val="20"/>
                <w:szCs w:val="20"/>
              </w:rPr>
              <w:instrText xml:space="preserve"> ADDIN NE.Ref.{6837B9CB-C4AB-48E9-826F-8A041B2E3333}</w:instrText>
            </w:r>
            <w:r w:rsidRPr="00D01B28">
              <w:rPr>
                <w:sz w:val="20"/>
                <w:szCs w:val="20"/>
              </w:rPr>
              <w:fldChar w:fldCharType="separate"/>
            </w:r>
            <w:r w:rsidR="00032E86" w:rsidRPr="00D01B28">
              <w:rPr>
                <w:color w:val="000000"/>
                <w:kern w:val="0"/>
                <w:sz w:val="20"/>
                <w:szCs w:val="20"/>
              </w:rPr>
              <w:t>Fu (2013)</w:t>
            </w:r>
            <w:r w:rsidRPr="00D01B28">
              <w:rPr>
                <w:sz w:val="20"/>
                <w:szCs w:val="20"/>
              </w:rPr>
              <w:fldChar w:fldCharType="end"/>
            </w:r>
          </w:p>
        </w:tc>
      </w:tr>
      <w:tr w:rsidR="00AE0348" w:rsidRPr="00D01B28" w14:paraId="73C638C8" w14:textId="77777777" w:rsidTr="00BC5AFD">
        <w:tc>
          <w:tcPr>
            <w:tcW w:w="1485" w:type="pct"/>
            <w:shd w:val="clear" w:color="auto" w:fill="auto"/>
          </w:tcPr>
          <w:p w14:paraId="20E8ABEA" w14:textId="62ED2B18" w:rsidR="00AE0348" w:rsidRPr="00D01B28" w:rsidRDefault="0045759C" w:rsidP="0085424C">
            <w:pPr>
              <w:spacing w:line="288" w:lineRule="auto"/>
              <w:jc w:val="left"/>
              <w:rPr>
                <w:color w:val="000000"/>
                <w:sz w:val="20"/>
                <w:szCs w:val="20"/>
              </w:rPr>
            </w:pPr>
            <w:r>
              <w:rPr>
                <w:color w:val="000000"/>
                <w:sz w:val="20"/>
                <w:szCs w:val="20"/>
              </w:rPr>
              <w:t>Chinese fir</w:t>
            </w:r>
          </w:p>
        </w:tc>
        <w:tc>
          <w:tcPr>
            <w:tcW w:w="395" w:type="pct"/>
            <w:shd w:val="clear" w:color="auto" w:fill="auto"/>
          </w:tcPr>
          <w:p w14:paraId="1917E91B" w14:textId="77777777" w:rsidR="00AE0348" w:rsidRPr="00D01B28" w:rsidRDefault="004C0343" w:rsidP="0085424C">
            <w:pPr>
              <w:spacing w:line="288" w:lineRule="auto"/>
              <w:rPr>
                <w:color w:val="000000"/>
                <w:sz w:val="20"/>
                <w:szCs w:val="20"/>
              </w:rPr>
            </w:pPr>
            <w:r w:rsidRPr="00D01B28">
              <w:rPr>
                <w:color w:val="000000"/>
                <w:sz w:val="20"/>
                <w:szCs w:val="20"/>
              </w:rPr>
              <w:t>0.256</w:t>
            </w:r>
          </w:p>
        </w:tc>
        <w:tc>
          <w:tcPr>
            <w:tcW w:w="469" w:type="pct"/>
            <w:shd w:val="clear" w:color="auto" w:fill="auto"/>
          </w:tcPr>
          <w:p w14:paraId="45567405" w14:textId="77777777" w:rsidR="00AE0348" w:rsidRPr="00D01B28" w:rsidRDefault="004C0343" w:rsidP="0085424C">
            <w:pPr>
              <w:spacing w:line="288" w:lineRule="auto"/>
              <w:rPr>
                <w:color w:val="000000"/>
                <w:sz w:val="20"/>
                <w:szCs w:val="20"/>
              </w:rPr>
            </w:pPr>
            <w:r w:rsidRPr="00D01B28">
              <w:rPr>
                <w:color w:val="000000"/>
                <w:sz w:val="20"/>
                <w:szCs w:val="20"/>
              </w:rPr>
              <w:t>1.027</w:t>
            </w:r>
          </w:p>
        </w:tc>
        <w:tc>
          <w:tcPr>
            <w:tcW w:w="469" w:type="pct"/>
            <w:shd w:val="clear" w:color="auto" w:fill="auto"/>
          </w:tcPr>
          <w:p w14:paraId="20ADBB09" w14:textId="77777777" w:rsidR="00AE0348" w:rsidRPr="00D01B28" w:rsidRDefault="004C0343" w:rsidP="0085424C">
            <w:pPr>
              <w:spacing w:line="288" w:lineRule="auto"/>
              <w:rPr>
                <w:sz w:val="20"/>
                <w:szCs w:val="20"/>
              </w:rPr>
            </w:pPr>
            <w:r w:rsidRPr="00D01B28">
              <w:rPr>
                <w:sz w:val="20"/>
                <w:szCs w:val="20"/>
              </w:rPr>
              <w:t>0.931</w:t>
            </w:r>
          </w:p>
        </w:tc>
        <w:tc>
          <w:tcPr>
            <w:tcW w:w="1690" w:type="pct"/>
            <w:shd w:val="clear" w:color="auto" w:fill="auto"/>
          </w:tcPr>
          <w:p w14:paraId="43ED0C3B" w14:textId="77777777" w:rsidR="00AE0348" w:rsidRPr="00D01B28" w:rsidRDefault="004C0343" w:rsidP="0085424C">
            <w:pPr>
              <w:spacing w:line="288" w:lineRule="auto"/>
              <w:jc w:val="left"/>
              <w:rPr>
                <w:sz w:val="20"/>
                <w:szCs w:val="20"/>
              </w:rPr>
            </w:pPr>
            <w:r w:rsidRPr="00D01B28">
              <w:rPr>
                <w:sz w:val="20"/>
                <w:szCs w:val="20"/>
              </w:rPr>
              <w:t>Hunan, Jiangxi, Guizhou, Guangxi, Fujian</w:t>
            </w:r>
          </w:p>
        </w:tc>
        <w:tc>
          <w:tcPr>
            <w:tcW w:w="492" w:type="pct"/>
            <w:vMerge/>
            <w:shd w:val="clear" w:color="auto" w:fill="auto"/>
          </w:tcPr>
          <w:p w14:paraId="77FB039B" w14:textId="77777777" w:rsidR="00AE0348" w:rsidRPr="00D01B28" w:rsidRDefault="00AE0348" w:rsidP="0085424C">
            <w:pPr>
              <w:spacing w:line="288" w:lineRule="auto"/>
              <w:rPr>
                <w:sz w:val="20"/>
                <w:szCs w:val="20"/>
              </w:rPr>
            </w:pPr>
          </w:p>
        </w:tc>
      </w:tr>
      <w:tr w:rsidR="00AE0348" w:rsidRPr="00D01B28" w14:paraId="4A226497" w14:textId="77777777" w:rsidTr="00BC5AFD">
        <w:tc>
          <w:tcPr>
            <w:tcW w:w="1485" w:type="pct"/>
            <w:shd w:val="clear" w:color="auto" w:fill="auto"/>
          </w:tcPr>
          <w:p w14:paraId="167D4B04" w14:textId="77777777" w:rsidR="00AE0348" w:rsidRPr="00D01B28" w:rsidRDefault="004C0343" w:rsidP="0085424C">
            <w:pPr>
              <w:spacing w:line="288" w:lineRule="auto"/>
              <w:jc w:val="left"/>
              <w:rPr>
                <w:color w:val="000000"/>
                <w:sz w:val="20"/>
                <w:szCs w:val="20"/>
              </w:rPr>
            </w:pPr>
            <w:r w:rsidRPr="00D01B28">
              <w:rPr>
                <w:color w:val="000000"/>
                <w:sz w:val="20"/>
                <w:szCs w:val="20"/>
              </w:rPr>
              <w:t>Cypress</w:t>
            </w:r>
          </w:p>
        </w:tc>
        <w:tc>
          <w:tcPr>
            <w:tcW w:w="395" w:type="pct"/>
            <w:shd w:val="clear" w:color="auto" w:fill="auto"/>
          </w:tcPr>
          <w:p w14:paraId="5FB3A3C1" w14:textId="77777777" w:rsidR="00AE0348" w:rsidRPr="00D01B28" w:rsidRDefault="004C0343" w:rsidP="0085424C">
            <w:pPr>
              <w:spacing w:line="288" w:lineRule="auto"/>
              <w:rPr>
                <w:color w:val="000000"/>
                <w:sz w:val="20"/>
                <w:szCs w:val="20"/>
              </w:rPr>
            </w:pPr>
            <w:r w:rsidRPr="00D01B28">
              <w:rPr>
                <w:color w:val="000000"/>
                <w:sz w:val="20"/>
                <w:szCs w:val="20"/>
              </w:rPr>
              <w:t>0.968</w:t>
            </w:r>
          </w:p>
        </w:tc>
        <w:tc>
          <w:tcPr>
            <w:tcW w:w="469" w:type="pct"/>
            <w:shd w:val="clear" w:color="auto" w:fill="auto"/>
          </w:tcPr>
          <w:p w14:paraId="099E1203" w14:textId="77777777" w:rsidR="00AE0348" w:rsidRPr="00D01B28" w:rsidRDefault="004C0343" w:rsidP="0085424C">
            <w:pPr>
              <w:spacing w:line="288" w:lineRule="auto"/>
              <w:rPr>
                <w:color w:val="000000"/>
                <w:sz w:val="20"/>
                <w:szCs w:val="20"/>
              </w:rPr>
            </w:pPr>
            <w:r w:rsidRPr="00D01B28">
              <w:rPr>
                <w:color w:val="000000"/>
                <w:sz w:val="20"/>
                <w:szCs w:val="20"/>
              </w:rPr>
              <w:t>0.804</w:t>
            </w:r>
          </w:p>
        </w:tc>
        <w:tc>
          <w:tcPr>
            <w:tcW w:w="469" w:type="pct"/>
            <w:shd w:val="clear" w:color="auto" w:fill="auto"/>
          </w:tcPr>
          <w:p w14:paraId="1025A9FA" w14:textId="77777777" w:rsidR="00AE0348" w:rsidRPr="00D01B28" w:rsidRDefault="004C0343" w:rsidP="0085424C">
            <w:pPr>
              <w:spacing w:line="288" w:lineRule="auto"/>
              <w:rPr>
                <w:sz w:val="20"/>
                <w:szCs w:val="20"/>
              </w:rPr>
            </w:pPr>
            <w:r w:rsidRPr="00D01B28">
              <w:rPr>
                <w:sz w:val="20"/>
                <w:szCs w:val="20"/>
              </w:rPr>
              <w:t>0.802</w:t>
            </w:r>
          </w:p>
        </w:tc>
        <w:tc>
          <w:tcPr>
            <w:tcW w:w="1690" w:type="pct"/>
            <w:shd w:val="clear" w:color="auto" w:fill="auto"/>
          </w:tcPr>
          <w:p w14:paraId="0FF687BB" w14:textId="77777777" w:rsidR="00AE0348" w:rsidRPr="00D01B28" w:rsidRDefault="004C0343" w:rsidP="0085424C">
            <w:pPr>
              <w:spacing w:line="288" w:lineRule="auto"/>
              <w:jc w:val="left"/>
              <w:rPr>
                <w:sz w:val="20"/>
                <w:szCs w:val="20"/>
              </w:rPr>
            </w:pPr>
            <w:r w:rsidRPr="00D01B28">
              <w:rPr>
                <w:sz w:val="20"/>
                <w:szCs w:val="20"/>
              </w:rPr>
              <w:t>Sichuan, Hunan, Hubei, Fujian</w:t>
            </w:r>
          </w:p>
        </w:tc>
        <w:tc>
          <w:tcPr>
            <w:tcW w:w="492" w:type="pct"/>
            <w:vMerge/>
            <w:shd w:val="clear" w:color="auto" w:fill="auto"/>
          </w:tcPr>
          <w:p w14:paraId="7FC1D557" w14:textId="77777777" w:rsidR="00AE0348" w:rsidRPr="00D01B28" w:rsidRDefault="00AE0348" w:rsidP="0085424C">
            <w:pPr>
              <w:spacing w:line="288" w:lineRule="auto"/>
              <w:rPr>
                <w:sz w:val="20"/>
                <w:szCs w:val="20"/>
              </w:rPr>
            </w:pPr>
          </w:p>
        </w:tc>
      </w:tr>
      <w:tr w:rsidR="00AE0348" w:rsidRPr="00D01B28" w14:paraId="497027F9" w14:textId="77777777" w:rsidTr="00BC5AFD">
        <w:tc>
          <w:tcPr>
            <w:tcW w:w="1485" w:type="pct"/>
            <w:shd w:val="clear" w:color="auto" w:fill="auto"/>
          </w:tcPr>
          <w:p w14:paraId="2479C39B" w14:textId="77777777" w:rsidR="00AE0348" w:rsidRPr="00D01B28" w:rsidRDefault="004C0343" w:rsidP="0085424C">
            <w:pPr>
              <w:spacing w:line="288" w:lineRule="auto"/>
              <w:jc w:val="left"/>
              <w:rPr>
                <w:color w:val="000000"/>
                <w:sz w:val="20"/>
                <w:szCs w:val="20"/>
              </w:rPr>
            </w:pPr>
            <w:proofErr w:type="spellStart"/>
            <w:r w:rsidRPr="00D01B28">
              <w:rPr>
                <w:color w:val="000000"/>
                <w:sz w:val="20"/>
                <w:szCs w:val="20"/>
              </w:rPr>
              <w:t>Huashan</w:t>
            </w:r>
            <w:proofErr w:type="spellEnd"/>
            <w:r w:rsidRPr="00D01B28">
              <w:rPr>
                <w:color w:val="000000"/>
                <w:sz w:val="20"/>
                <w:szCs w:val="20"/>
              </w:rPr>
              <w:t xml:space="preserve"> pine</w:t>
            </w:r>
          </w:p>
        </w:tc>
        <w:tc>
          <w:tcPr>
            <w:tcW w:w="395" w:type="pct"/>
            <w:shd w:val="clear" w:color="auto" w:fill="auto"/>
          </w:tcPr>
          <w:p w14:paraId="6E51E779" w14:textId="77777777" w:rsidR="00AE0348" w:rsidRPr="00D01B28" w:rsidRDefault="004C0343" w:rsidP="0085424C">
            <w:pPr>
              <w:spacing w:line="288" w:lineRule="auto"/>
              <w:rPr>
                <w:color w:val="000000"/>
                <w:sz w:val="20"/>
                <w:szCs w:val="20"/>
              </w:rPr>
            </w:pPr>
            <w:r w:rsidRPr="00D01B28">
              <w:rPr>
                <w:color w:val="000000"/>
                <w:sz w:val="20"/>
                <w:szCs w:val="20"/>
              </w:rPr>
              <w:t>1.175</w:t>
            </w:r>
          </w:p>
        </w:tc>
        <w:tc>
          <w:tcPr>
            <w:tcW w:w="469" w:type="pct"/>
            <w:shd w:val="clear" w:color="auto" w:fill="auto"/>
          </w:tcPr>
          <w:p w14:paraId="572A08D0" w14:textId="77777777" w:rsidR="00AE0348" w:rsidRPr="00D01B28" w:rsidRDefault="004C0343" w:rsidP="0085424C">
            <w:pPr>
              <w:spacing w:line="288" w:lineRule="auto"/>
              <w:rPr>
                <w:color w:val="000000"/>
                <w:sz w:val="20"/>
                <w:szCs w:val="20"/>
              </w:rPr>
            </w:pPr>
            <w:r w:rsidRPr="00D01B28">
              <w:rPr>
                <w:color w:val="000000"/>
                <w:sz w:val="20"/>
                <w:szCs w:val="20"/>
              </w:rPr>
              <w:t>0.717</w:t>
            </w:r>
          </w:p>
        </w:tc>
        <w:tc>
          <w:tcPr>
            <w:tcW w:w="469" w:type="pct"/>
            <w:shd w:val="clear" w:color="auto" w:fill="auto"/>
          </w:tcPr>
          <w:p w14:paraId="02A0F725" w14:textId="77777777" w:rsidR="00AE0348" w:rsidRPr="00D01B28" w:rsidRDefault="004C0343" w:rsidP="0085424C">
            <w:pPr>
              <w:spacing w:line="288" w:lineRule="auto"/>
              <w:rPr>
                <w:sz w:val="20"/>
                <w:szCs w:val="20"/>
              </w:rPr>
            </w:pPr>
            <w:r w:rsidRPr="00D01B28">
              <w:rPr>
                <w:sz w:val="20"/>
                <w:szCs w:val="20"/>
              </w:rPr>
              <w:t>0.575</w:t>
            </w:r>
          </w:p>
        </w:tc>
        <w:tc>
          <w:tcPr>
            <w:tcW w:w="1690" w:type="pct"/>
            <w:shd w:val="clear" w:color="auto" w:fill="auto"/>
          </w:tcPr>
          <w:p w14:paraId="74360946" w14:textId="77777777" w:rsidR="00AE0348" w:rsidRPr="00D01B28" w:rsidRDefault="004C0343" w:rsidP="0085424C">
            <w:pPr>
              <w:spacing w:line="288" w:lineRule="auto"/>
              <w:jc w:val="left"/>
              <w:rPr>
                <w:sz w:val="20"/>
                <w:szCs w:val="20"/>
              </w:rPr>
            </w:pPr>
            <w:r w:rsidRPr="00D01B28">
              <w:rPr>
                <w:sz w:val="20"/>
                <w:szCs w:val="20"/>
              </w:rPr>
              <w:t>Shaanxi, Gansu, Ningxia, Yunnan</w:t>
            </w:r>
          </w:p>
        </w:tc>
        <w:tc>
          <w:tcPr>
            <w:tcW w:w="492" w:type="pct"/>
            <w:vMerge/>
            <w:shd w:val="clear" w:color="auto" w:fill="auto"/>
          </w:tcPr>
          <w:p w14:paraId="580EC388" w14:textId="77777777" w:rsidR="00AE0348" w:rsidRPr="00D01B28" w:rsidRDefault="00AE0348" w:rsidP="0085424C">
            <w:pPr>
              <w:spacing w:line="288" w:lineRule="auto"/>
              <w:rPr>
                <w:sz w:val="20"/>
                <w:szCs w:val="20"/>
              </w:rPr>
            </w:pPr>
          </w:p>
        </w:tc>
      </w:tr>
      <w:tr w:rsidR="00AE0348" w:rsidRPr="00D01B28" w14:paraId="3C4BC311" w14:textId="77777777" w:rsidTr="00BC5AFD">
        <w:tc>
          <w:tcPr>
            <w:tcW w:w="1485" w:type="pct"/>
            <w:shd w:val="clear" w:color="auto" w:fill="auto"/>
          </w:tcPr>
          <w:p w14:paraId="6EBA670D" w14:textId="77777777" w:rsidR="00AE0348" w:rsidRPr="00D01B28" w:rsidRDefault="004C0343" w:rsidP="0085424C">
            <w:pPr>
              <w:spacing w:line="288" w:lineRule="auto"/>
              <w:jc w:val="left"/>
              <w:rPr>
                <w:color w:val="000000"/>
                <w:sz w:val="20"/>
                <w:szCs w:val="20"/>
              </w:rPr>
            </w:pPr>
            <w:r w:rsidRPr="00D01B28">
              <w:rPr>
                <w:color w:val="000000"/>
                <w:sz w:val="20"/>
                <w:szCs w:val="20"/>
              </w:rPr>
              <w:t>Elm, ebony,</w:t>
            </w:r>
            <w:r w:rsidRPr="00D01B28">
              <w:rPr>
                <w:sz w:val="20"/>
                <w:szCs w:val="20"/>
              </w:rPr>
              <w:t xml:space="preserve"> </w:t>
            </w:r>
            <w:r w:rsidRPr="00D01B28">
              <w:rPr>
                <w:color w:val="000000"/>
                <w:sz w:val="20"/>
                <w:szCs w:val="20"/>
              </w:rPr>
              <w:t>basswood,</w:t>
            </w:r>
            <w:r w:rsidRPr="00D01B28">
              <w:rPr>
                <w:sz w:val="20"/>
                <w:szCs w:val="20"/>
              </w:rPr>
              <w:t xml:space="preserve"> </w:t>
            </w:r>
            <w:proofErr w:type="spellStart"/>
            <w:r w:rsidRPr="00D01B28">
              <w:rPr>
                <w:color w:val="000000"/>
                <w:sz w:val="20"/>
                <w:szCs w:val="20"/>
              </w:rPr>
              <w:t>melia</w:t>
            </w:r>
            <w:proofErr w:type="spellEnd"/>
          </w:p>
        </w:tc>
        <w:tc>
          <w:tcPr>
            <w:tcW w:w="395" w:type="pct"/>
            <w:shd w:val="clear" w:color="auto" w:fill="auto"/>
          </w:tcPr>
          <w:p w14:paraId="001057A3" w14:textId="77777777" w:rsidR="00AE0348" w:rsidRPr="00D01B28" w:rsidRDefault="004C0343" w:rsidP="0085424C">
            <w:pPr>
              <w:spacing w:line="288" w:lineRule="auto"/>
              <w:rPr>
                <w:color w:val="000000"/>
                <w:sz w:val="20"/>
                <w:szCs w:val="20"/>
              </w:rPr>
            </w:pPr>
            <w:r w:rsidRPr="00D01B28">
              <w:rPr>
                <w:color w:val="000000"/>
                <w:sz w:val="20"/>
                <w:szCs w:val="20"/>
              </w:rPr>
              <w:t>0.45</w:t>
            </w:r>
          </w:p>
        </w:tc>
        <w:tc>
          <w:tcPr>
            <w:tcW w:w="469" w:type="pct"/>
            <w:shd w:val="clear" w:color="auto" w:fill="auto"/>
          </w:tcPr>
          <w:p w14:paraId="0DFEA9B6" w14:textId="77777777" w:rsidR="00AE0348" w:rsidRPr="00D01B28" w:rsidRDefault="004C0343" w:rsidP="0085424C">
            <w:pPr>
              <w:spacing w:line="288" w:lineRule="auto"/>
              <w:rPr>
                <w:color w:val="000000"/>
                <w:sz w:val="20"/>
                <w:szCs w:val="20"/>
              </w:rPr>
            </w:pPr>
            <w:r w:rsidRPr="00D01B28">
              <w:rPr>
                <w:color w:val="000000"/>
                <w:sz w:val="20"/>
                <w:szCs w:val="20"/>
              </w:rPr>
              <w:t>1.045</w:t>
            </w:r>
          </w:p>
        </w:tc>
        <w:tc>
          <w:tcPr>
            <w:tcW w:w="469" w:type="pct"/>
            <w:shd w:val="clear" w:color="auto" w:fill="auto"/>
          </w:tcPr>
          <w:p w14:paraId="7DC16602" w14:textId="77777777" w:rsidR="00AE0348" w:rsidRPr="00D01B28" w:rsidRDefault="004C0343" w:rsidP="0085424C">
            <w:pPr>
              <w:spacing w:line="288" w:lineRule="auto"/>
              <w:rPr>
                <w:sz w:val="20"/>
                <w:szCs w:val="20"/>
              </w:rPr>
            </w:pPr>
            <w:r w:rsidRPr="00D01B28">
              <w:rPr>
                <w:sz w:val="20"/>
                <w:szCs w:val="20"/>
              </w:rPr>
              <w:t>0.984</w:t>
            </w:r>
          </w:p>
        </w:tc>
        <w:tc>
          <w:tcPr>
            <w:tcW w:w="1690" w:type="pct"/>
            <w:shd w:val="clear" w:color="auto" w:fill="auto"/>
          </w:tcPr>
          <w:p w14:paraId="7F735FBD" w14:textId="77777777" w:rsidR="00AE0348" w:rsidRPr="00D01B28" w:rsidRDefault="004C0343" w:rsidP="0085424C">
            <w:pPr>
              <w:spacing w:line="288" w:lineRule="auto"/>
              <w:jc w:val="left"/>
              <w:rPr>
                <w:sz w:val="20"/>
                <w:szCs w:val="20"/>
              </w:rPr>
            </w:pPr>
            <w:r w:rsidRPr="00D01B28">
              <w:rPr>
                <w:sz w:val="20"/>
                <w:szCs w:val="20"/>
              </w:rPr>
              <w:t>Anhui, Hunan, Hubei, Gansu, Shaanxi</w:t>
            </w:r>
          </w:p>
        </w:tc>
        <w:tc>
          <w:tcPr>
            <w:tcW w:w="492" w:type="pct"/>
            <w:vMerge/>
            <w:shd w:val="clear" w:color="auto" w:fill="auto"/>
          </w:tcPr>
          <w:p w14:paraId="082CDDF5" w14:textId="77777777" w:rsidR="00AE0348" w:rsidRPr="00D01B28" w:rsidRDefault="00AE0348" w:rsidP="0085424C">
            <w:pPr>
              <w:spacing w:line="288" w:lineRule="auto"/>
              <w:rPr>
                <w:sz w:val="20"/>
                <w:szCs w:val="20"/>
              </w:rPr>
            </w:pPr>
          </w:p>
        </w:tc>
      </w:tr>
      <w:tr w:rsidR="00AE0348" w:rsidRPr="00D01B28" w14:paraId="15C55B81" w14:textId="77777777" w:rsidTr="00BC5AFD">
        <w:tc>
          <w:tcPr>
            <w:tcW w:w="1485" w:type="pct"/>
            <w:shd w:val="clear" w:color="auto" w:fill="auto"/>
          </w:tcPr>
          <w:p w14:paraId="41872C75" w14:textId="77777777" w:rsidR="00AE0348" w:rsidRPr="00D01B28" w:rsidRDefault="004C0343" w:rsidP="0085424C">
            <w:pPr>
              <w:spacing w:line="288" w:lineRule="auto"/>
              <w:jc w:val="left"/>
              <w:rPr>
                <w:color w:val="000000"/>
                <w:sz w:val="20"/>
                <w:szCs w:val="20"/>
              </w:rPr>
            </w:pPr>
            <w:r w:rsidRPr="00D01B28">
              <w:rPr>
                <w:color w:val="000000"/>
                <w:sz w:val="20"/>
                <w:szCs w:val="20"/>
              </w:rPr>
              <w:t>Broad-leaved mixed tree species (groups), Other broad-leaved tree species (groups)</w:t>
            </w:r>
          </w:p>
        </w:tc>
        <w:tc>
          <w:tcPr>
            <w:tcW w:w="395" w:type="pct"/>
            <w:shd w:val="clear" w:color="auto" w:fill="auto"/>
          </w:tcPr>
          <w:p w14:paraId="79C150B4" w14:textId="77777777" w:rsidR="00AE0348" w:rsidRPr="00D01B28" w:rsidRDefault="004C0343" w:rsidP="0085424C">
            <w:pPr>
              <w:spacing w:line="288" w:lineRule="auto"/>
              <w:rPr>
                <w:color w:val="000000"/>
                <w:sz w:val="20"/>
                <w:szCs w:val="20"/>
              </w:rPr>
            </w:pPr>
            <w:r w:rsidRPr="00D01B28">
              <w:rPr>
                <w:color w:val="000000"/>
                <w:sz w:val="20"/>
                <w:szCs w:val="20"/>
              </w:rPr>
              <w:t>2.411</w:t>
            </w:r>
          </w:p>
        </w:tc>
        <w:tc>
          <w:tcPr>
            <w:tcW w:w="469" w:type="pct"/>
            <w:shd w:val="clear" w:color="auto" w:fill="auto"/>
          </w:tcPr>
          <w:p w14:paraId="0841FF2E" w14:textId="77777777" w:rsidR="00AE0348" w:rsidRPr="00D01B28" w:rsidRDefault="004C0343" w:rsidP="0085424C">
            <w:pPr>
              <w:spacing w:line="288" w:lineRule="auto"/>
              <w:rPr>
                <w:color w:val="000000"/>
                <w:sz w:val="20"/>
                <w:szCs w:val="20"/>
              </w:rPr>
            </w:pPr>
            <w:r w:rsidRPr="00D01B28">
              <w:rPr>
                <w:color w:val="000000"/>
                <w:sz w:val="20"/>
                <w:szCs w:val="20"/>
              </w:rPr>
              <w:t>0.66</w:t>
            </w:r>
          </w:p>
        </w:tc>
        <w:tc>
          <w:tcPr>
            <w:tcW w:w="469" w:type="pct"/>
            <w:shd w:val="clear" w:color="auto" w:fill="auto"/>
          </w:tcPr>
          <w:p w14:paraId="66E74FDD" w14:textId="77777777" w:rsidR="00AE0348" w:rsidRPr="00D01B28" w:rsidRDefault="004C0343" w:rsidP="0085424C">
            <w:pPr>
              <w:spacing w:line="288" w:lineRule="auto"/>
              <w:rPr>
                <w:sz w:val="20"/>
                <w:szCs w:val="20"/>
              </w:rPr>
            </w:pPr>
            <w:r w:rsidRPr="00D01B28">
              <w:rPr>
                <w:sz w:val="20"/>
                <w:szCs w:val="20"/>
              </w:rPr>
              <w:t>0.984</w:t>
            </w:r>
          </w:p>
        </w:tc>
        <w:tc>
          <w:tcPr>
            <w:tcW w:w="1690" w:type="pct"/>
            <w:shd w:val="clear" w:color="auto" w:fill="auto"/>
          </w:tcPr>
          <w:p w14:paraId="52EFCE6A" w14:textId="77777777" w:rsidR="00AE0348" w:rsidRPr="00D01B28" w:rsidRDefault="004C0343" w:rsidP="0085424C">
            <w:pPr>
              <w:spacing w:line="288" w:lineRule="auto"/>
              <w:jc w:val="left"/>
              <w:rPr>
                <w:sz w:val="20"/>
                <w:szCs w:val="20"/>
              </w:rPr>
            </w:pPr>
            <w:r w:rsidRPr="00D01B28">
              <w:rPr>
                <w:sz w:val="20"/>
                <w:szCs w:val="20"/>
              </w:rPr>
              <w:t>Sichuan, Hunan, Fujian, Guangxi</w:t>
            </w:r>
          </w:p>
        </w:tc>
        <w:tc>
          <w:tcPr>
            <w:tcW w:w="492" w:type="pct"/>
            <w:vMerge/>
            <w:shd w:val="clear" w:color="auto" w:fill="auto"/>
          </w:tcPr>
          <w:p w14:paraId="54CE9F62" w14:textId="77777777" w:rsidR="00AE0348" w:rsidRPr="00D01B28" w:rsidRDefault="00AE0348" w:rsidP="0085424C">
            <w:pPr>
              <w:spacing w:line="288" w:lineRule="auto"/>
              <w:rPr>
                <w:sz w:val="20"/>
                <w:szCs w:val="20"/>
              </w:rPr>
            </w:pPr>
          </w:p>
        </w:tc>
      </w:tr>
      <w:tr w:rsidR="00AE0348" w:rsidRPr="00D01B28" w14:paraId="46851738" w14:textId="77777777" w:rsidTr="00BC5AFD">
        <w:tc>
          <w:tcPr>
            <w:tcW w:w="1485" w:type="pct"/>
            <w:shd w:val="clear" w:color="auto" w:fill="auto"/>
          </w:tcPr>
          <w:p w14:paraId="4F5422BA" w14:textId="77777777" w:rsidR="00AE0348" w:rsidRPr="00D01B28" w:rsidRDefault="004C0343" w:rsidP="0085424C">
            <w:pPr>
              <w:spacing w:line="288" w:lineRule="auto"/>
              <w:jc w:val="left"/>
              <w:rPr>
                <w:color w:val="000000"/>
                <w:sz w:val="20"/>
                <w:szCs w:val="20"/>
              </w:rPr>
            </w:pPr>
            <w:r w:rsidRPr="00D01B28">
              <w:rPr>
                <w:color w:val="000000"/>
                <w:sz w:val="20"/>
                <w:szCs w:val="20"/>
              </w:rPr>
              <w:t>Other coniferous tree species (groups)</w:t>
            </w:r>
          </w:p>
        </w:tc>
        <w:tc>
          <w:tcPr>
            <w:tcW w:w="395" w:type="pct"/>
            <w:shd w:val="clear" w:color="auto" w:fill="auto"/>
          </w:tcPr>
          <w:p w14:paraId="69C5229E" w14:textId="77777777" w:rsidR="00AE0348" w:rsidRPr="00D01B28" w:rsidRDefault="004C0343" w:rsidP="0085424C">
            <w:pPr>
              <w:spacing w:line="288" w:lineRule="auto"/>
              <w:rPr>
                <w:color w:val="000000"/>
                <w:sz w:val="20"/>
                <w:szCs w:val="20"/>
              </w:rPr>
            </w:pPr>
            <w:r w:rsidRPr="00D01B28">
              <w:rPr>
                <w:color w:val="000000"/>
                <w:sz w:val="20"/>
                <w:szCs w:val="20"/>
              </w:rPr>
              <w:t>0.405</w:t>
            </w:r>
          </w:p>
        </w:tc>
        <w:tc>
          <w:tcPr>
            <w:tcW w:w="469" w:type="pct"/>
            <w:shd w:val="clear" w:color="auto" w:fill="auto"/>
          </w:tcPr>
          <w:p w14:paraId="4ACDFA90" w14:textId="77777777" w:rsidR="00AE0348" w:rsidRPr="00D01B28" w:rsidRDefault="004C0343" w:rsidP="0085424C">
            <w:pPr>
              <w:spacing w:line="288" w:lineRule="auto"/>
              <w:rPr>
                <w:color w:val="000000"/>
                <w:sz w:val="20"/>
                <w:szCs w:val="20"/>
              </w:rPr>
            </w:pPr>
            <w:r w:rsidRPr="00D01B28">
              <w:rPr>
                <w:color w:val="000000"/>
                <w:sz w:val="20"/>
                <w:szCs w:val="20"/>
              </w:rPr>
              <w:t>1</w:t>
            </w:r>
          </w:p>
        </w:tc>
        <w:tc>
          <w:tcPr>
            <w:tcW w:w="469" w:type="pct"/>
            <w:shd w:val="clear" w:color="auto" w:fill="auto"/>
          </w:tcPr>
          <w:p w14:paraId="5B12471E" w14:textId="77777777" w:rsidR="00AE0348" w:rsidRPr="00D01B28" w:rsidRDefault="004C0343" w:rsidP="0085424C">
            <w:pPr>
              <w:spacing w:line="288" w:lineRule="auto"/>
              <w:rPr>
                <w:sz w:val="20"/>
                <w:szCs w:val="20"/>
              </w:rPr>
            </w:pPr>
            <w:r w:rsidRPr="00D01B28">
              <w:rPr>
                <w:sz w:val="20"/>
                <w:szCs w:val="20"/>
              </w:rPr>
              <w:t>1</w:t>
            </w:r>
          </w:p>
        </w:tc>
        <w:tc>
          <w:tcPr>
            <w:tcW w:w="1690" w:type="pct"/>
            <w:shd w:val="clear" w:color="auto" w:fill="auto"/>
          </w:tcPr>
          <w:p w14:paraId="673F3DCF" w14:textId="77777777" w:rsidR="00AE0348" w:rsidRPr="00D01B28" w:rsidRDefault="004C0343" w:rsidP="0085424C">
            <w:pPr>
              <w:spacing w:line="288" w:lineRule="auto"/>
              <w:jc w:val="left"/>
              <w:rPr>
                <w:sz w:val="20"/>
                <w:szCs w:val="20"/>
              </w:rPr>
            </w:pPr>
            <w:r w:rsidRPr="00D01B28">
              <w:rPr>
                <w:sz w:val="20"/>
                <w:szCs w:val="20"/>
              </w:rPr>
              <w:t>Hunan, Sichuan, Gansu, Fujian</w:t>
            </w:r>
          </w:p>
        </w:tc>
        <w:tc>
          <w:tcPr>
            <w:tcW w:w="492" w:type="pct"/>
            <w:vMerge/>
            <w:shd w:val="clear" w:color="auto" w:fill="auto"/>
          </w:tcPr>
          <w:p w14:paraId="00332E55" w14:textId="77777777" w:rsidR="00AE0348" w:rsidRPr="00D01B28" w:rsidRDefault="00AE0348" w:rsidP="0085424C">
            <w:pPr>
              <w:spacing w:line="288" w:lineRule="auto"/>
              <w:rPr>
                <w:sz w:val="20"/>
                <w:szCs w:val="20"/>
              </w:rPr>
            </w:pPr>
          </w:p>
        </w:tc>
      </w:tr>
      <w:tr w:rsidR="00AE0348" w:rsidRPr="00D01B28" w14:paraId="1326FAD0" w14:textId="77777777" w:rsidTr="00BC5AFD">
        <w:tc>
          <w:tcPr>
            <w:tcW w:w="1485" w:type="pct"/>
            <w:shd w:val="clear" w:color="auto" w:fill="auto"/>
          </w:tcPr>
          <w:p w14:paraId="7AD89CDA" w14:textId="77777777" w:rsidR="00AE0348" w:rsidRPr="00D01B28" w:rsidRDefault="004C0343" w:rsidP="0085424C">
            <w:pPr>
              <w:spacing w:line="288" w:lineRule="auto"/>
              <w:jc w:val="left"/>
              <w:rPr>
                <w:color w:val="000000"/>
                <w:sz w:val="20"/>
                <w:szCs w:val="20"/>
              </w:rPr>
            </w:pPr>
            <w:r w:rsidRPr="00D01B28">
              <w:rPr>
                <w:color w:val="000000"/>
                <w:sz w:val="20"/>
                <w:szCs w:val="20"/>
              </w:rPr>
              <w:t>Fir, spruce,</w:t>
            </w:r>
            <w:r w:rsidRPr="00D01B28">
              <w:rPr>
                <w:sz w:val="20"/>
                <w:szCs w:val="20"/>
              </w:rPr>
              <w:t xml:space="preserve"> </w:t>
            </w:r>
            <w:r w:rsidRPr="00D01B28">
              <w:rPr>
                <w:color w:val="000000"/>
                <w:sz w:val="20"/>
                <w:szCs w:val="20"/>
              </w:rPr>
              <w:t>Chinese yew,</w:t>
            </w:r>
            <w:r w:rsidRPr="00D01B28">
              <w:rPr>
                <w:sz w:val="20"/>
                <w:szCs w:val="20"/>
              </w:rPr>
              <w:t xml:space="preserve"> </w:t>
            </w:r>
            <w:r w:rsidRPr="00D01B28">
              <w:rPr>
                <w:color w:val="000000"/>
                <w:sz w:val="20"/>
                <w:szCs w:val="20"/>
              </w:rPr>
              <w:t>other fir</w:t>
            </w:r>
          </w:p>
        </w:tc>
        <w:tc>
          <w:tcPr>
            <w:tcW w:w="395" w:type="pct"/>
            <w:shd w:val="clear" w:color="auto" w:fill="auto"/>
          </w:tcPr>
          <w:p w14:paraId="630659CB" w14:textId="77777777" w:rsidR="00AE0348" w:rsidRPr="00D01B28" w:rsidRDefault="004C0343" w:rsidP="0085424C">
            <w:pPr>
              <w:spacing w:line="288" w:lineRule="auto"/>
              <w:rPr>
                <w:color w:val="000000"/>
                <w:sz w:val="20"/>
                <w:szCs w:val="20"/>
              </w:rPr>
            </w:pPr>
            <w:r w:rsidRPr="00D01B28">
              <w:rPr>
                <w:color w:val="000000"/>
                <w:sz w:val="20"/>
                <w:szCs w:val="20"/>
              </w:rPr>
              <w:t>0.2993</w:t>
            </w:r>
          </w:p>
        </w:tc>
        <w:tc>
          <w:tcPr>
            <w:tcW w:w="469" w:type="pct"/>
            <w:shd w:val="clear" w:color="auto" w:fill="auto"/>
          </w:tcPr>
          <w:p w14:paraId="05AFB1AB" w14:textId="77777777" w:rsidR="00AE0348" w:rsidRPr="00D01B28" w:rsidRDefault="004C0343" w:rsidP="0085424C">
            <w:pPr>
              <w:spacing w:line="288" w:lineRule="auto"/>
              <w:rPr>
                <w:color w:val="000000"/>
                <w:sz w:val="20"/>
                <w:szCs w:val="20"/>
              </w:rPr>
            </w:pPr>
            <w:r w:rsidRPr="00D01B28">
              <w:rPr>
                <w:color w:val="000000"/>
                <w:sz w:val="20"/>
                <w:szCs w:val="20"/>
              </w:rPr>
              <w:t>1.016</w:t>
            </w:r>
          </w:p>
        </w:tc>
        <w:tc>
          <w:tcPr>
            <w:tcW w:w="469" w:type="pct"/>
            <w:shd w:val="clear" w:color="auto" w:fill="auto"/>
          </w:tcPr>
          <w:p w14:paraId="403F9655" w14:textId="77777777" w:rsidR="00AE0348" w:rsidRPr="00D01B28" w:rsidRDefault="004C0343" w:rsidP="0085424C">
            <w:pPr>
              <w:spacing w:line="288" w:lineRule="auto"/>
              <w:rPr>
                <w:color w:val="000000"/>
                <w:sz w:val="20"/>
                <w:szCs w:val="20"/>
              </w:rPr>
            </w:pPr>
            <w:r w:rsidRPr="00D01B28">
              <w:rPr>
                <w:color w:val="000000"/>
                <w:sz w:val="20"/>
                <w:szCs w:val="20"/>
              </w:rPr>
              <w:t>0.9697</w:t>
            </w:r>
          </w:p>
        </w:tc>
        <w:tc>
          <w:tcPr>
            <w:tcW w:w="1690" w:type="pct"/>
            <w:shd w:val="clear" w:color="auto" w:fill="auto"/>
          </w:tcPr>
          <w:p w14:paraId="627710F8" w14:textId="77777777" w:rsidR="00AE0348" w:rsidRPr="00D01B28" w:rsidRDefault="004C0343" w:rsidP="0085424C">
            <w:pPr>
              <w:spacing w:line="288" w:lineRule="auto"/>
              <w:jc w:val="left"/>
              <w:rPr>
                <w:sz w:val="20"/>
                <w:szCs w:val="20"/>
              </w:rPr>
            </w:pPr>
            <w:r w:rsidRPr="00D01B28">
              <w:rPr>
                <w:rFonts w:hint="eastAsia"/>
                <w:sz w:val="20"/>
                <w:szCs w:val="20"/>
              </w:rPr>
              <w:t>Y</w:t>
            </w:r>
            <w:r w:rsidRPr="00D01B28">
              <w:rPr>
                <w:sz w:val="20"/>
                <w:szCs w:val="20"/>
              </w:rPr>
              <w:t>unnan</w:t>
            </w:r>
          </w:p>
        </w:tc>
        <w:tc>
          <w:tcPr>
            <w:tcW w:w="492" w:type="pct"/>
            <w:vMerge w:val="restart"/>
            <w:shd w:val="clear" w:color="auto" w:fill="auto"/>
          </w:tcPr>
          <w:p w14:paraId="0CD2EEFC" w14:textId="20E46898" w:rsidR="00AE0348" w:rsidRPr="00D01B28" w:rsidRDefault="004C0343" w:rsidP="0085424C">
            <w:pPr>
              <w:spacing w:line="288" w:lineRule="auto"/>
              <w:rPr>
                <w:sz w:val="20"/>
                <w:szCs w:val="20"/>
              </w:rPr>
            </w:pPr>
            <w:r w:rsidRPr="00D01B28">
              <w:rPr>
                <w:sz w:val="20"/>
                <w:szCs w:val="20"/>
              </w:rPr>
              <w:fldChar w:fldCharType="begin"/>
            </w:r>
            <w:r w:rsidR="00D01B28" w:rsidRPr="00D01B28">
              <w:rPr>
                <w:sz w:val="20"/>
                <w:szCs w:val="20"/>
              </w:rPr>
              <w:instrText xml:space="preserve"> ADDIN NE.Ref.{47B161CD-937D-48F5-9B73-2920B907CEA6}</w:instrText>
            </w:r>
            <w:r w:rsidRPr="00D01B28">
              <w:rPr>
                <w:sz w:val="20"/>
                <w:szCs w:val="20"/>
              </w:rPr>
              <w:fldChar w:fldCharType="separate"/>
            </w:r>
            <w:r w:rsidR="00D01B28" w:rsidRPr="00D01B28">
              <w:rPr>
                <w:color w:val="000000"/>
                <w:kern w:val="0"/>
                <w:sz w:val="20"/>
                <w:szCs w:val="20"/>
              </w:rPr>
              <w:t>Feng (2014)</w:t>
            </w:r>
            <w:r w:rsidRPr="00D01B28">
              <w:rPr>
                <w:sz w:val="20"/>
                <w:szCs w:val="20"/>
              </w:rPr>
              <w:fldChar w:fldCharType="end"/>
            </w:r>
          </w:p>
        </w:tc>
      </w:tr>
      <w:tr w:rsidR="00AE0348" w:rsidRPr="00D01B28" w14:paraId="5B8AC2BF" w14:textId="77777777" w:rsidTr="00BC5AFD">
        <w:trPr>
          <w:trHeight w:val="546"/>
        </w:trPr>
        <w:tc>
          <w:tcPr>
            <w:tcW w:w="1485" w:type="pct"/>
            <w:shd w:val="clear" w:color="auto" w:fill="auto"/>
          </w:tcPr>
          <w:p w14:paraId="5970B90E" w14:textId="77777777" w:rsidR="00AE0348" w:rsidRPr="00D01B28" w:rsidRDefault="004C0343" w:rsidP="0085424C">
            <w:pPr>
              <w:spacing w:line="288" w:lineRule="auto"/>
              <w:jc w:val="left"/>
              <w:rPr>
                <w:color w:val="000000"/>
                <w:sz w:val="20"/>
                <w:szCs w:val="20"/>
              </w:rPr>
            </w:pPr>
            <w:r w:rsidRPr="00D01B28">
              <w:rPr>
                <w:color w:val="000000"/>
                <w:sz w:val="20"/>
                <w:szCs w:val="20"/>
              </w:rPr>
              <w:t>Yunnan pine,</w:t>
            </w:r>
            <w:r w:rsidRPr="00D01B28">
              <w:rPr>
                <w:sz w:val="20"/>
                <w:szCs w:val="20"/>
              </w:rPr>
              <w:t xml:space="preserve"> </w:t>
            </w:r>
            <w:proofErr w:type="spellStart"/>
            <w:r w:rsidRPr="00D01B28">
              <w:rPr>
                <w:color w:val="000000"/>
                <w:sz w:val="20"/>
                <w:szCs w:val="20"/>
              </w:rPr>
              <w:t>keteleeria</w:t>
            </w:r>
            <w:proofErr w:type="spellEnd"/>
            <w:r w:rsidRPr="00D01B28">
              <w:rPr>
                <w:color w:val="000000"/>
                <w:sz w:val="20"/>
                <w:szCs w:val="20"/>
              </w:rPr>
              <w:t>,</w:t>
            </w:r>
            <w:r w:rsidRPr="00D01B28">
              <w:rPr>
                <w:sz w:val="20"/>
                <w:szCs w:val="20"/>
              </w:rPr>
              <w:t xml:space="preserve"> </w:t>
            </w:r>
            <w:r w:rsidRPr="00D01B28">
              <w:rPr>
                <w:color w:val="000000"/>
                <w:sz w:val="20"/>
                <w:szCs w:val="20"/>
              </w:rPr>
              <w:t>other pine</w:t>
            </w:r>
          </w:p>
        </w:tc>
        <w:tc>
          <w:tcPr>
            <w:tcW w:w="395" w:type="pct"/>
            <w:shd w:val="clear" w:color="auto" w:fill="auto"/>
          </w:tcPr>
          <w:p w14:paraId="54783077" w14:textId="77777777" w:rsidR="00AE0348" w:rsidRPr="00D01B28" w:rsidRDefault="004C0343" w:rsidP="0085424C">
            <w:pPr>
              <w:spacing w:line="288" w:lineRule="auto"/>
              <w:rPr>
                <w:color w:val="000000"/>
                <w:sz w:val="20"/>
                <w:szCs w:val="20"/>
              </w:rPr>
            </w:pPr>
            <w:r w:rsidRPr="00D01B28">
              <w:rPr>
                <w:color w:val="000000"/>
                <w:sz w:val="20"/>
                <w:szCs w:val="20"/>
              </w:rPr>
              <w:t>0.2596</w:t>
            </w:r>
          </w:p>
        </w:tc>
        <w:tc>
          <w:tcPr>
            <w:tcW w:w="469" w:type="pct"/>
            <w:shd w:val="clear" w:color="auto" w:fill="auto"/>
          </w:tcPr>
          <w:p w14:paraId="21E83207" w14:textId="77777777" w:rsidR="00AE0348" w:rsidRPr="00D01B28" w:rsidRDefault="004C0343" w:rsidP="0085424C">
            <w:pPr>
              <w:spacing w:line="288" w:lineRule="auto"/>
              <w:rPr>
                <w:color w:val="000000"/>
                <w:sz w:val="20"/>
                <w:szCs w:val="20"/>
              </w:rPr>
            </w:pPr>
            <w:r w:rsidRPr="00D01B28">
              <w:rPr>
                <w:color w:val="000000"/>
                <w:sz w:val="20"/>
                <w:szCs w:val="20"/>
              </w:rPr>
              <w:t>1.0244</w:t>
            </w:r>
          </w:p>
        </w:tc>
        <w:tc>
          <w:tcPr>
            <w:tcW w:w="469" w:type="pct"/>
            <w:shd w:val="clear" w:color="auto" w:fill="auto"/>
          </w:tcPr>
          <w:p w14:paraId="63D4067D" w14:textId="77777777" w:rsidR="00AE0348" w:rsidRPr="00D01B28" w:rsidRDefault="004C0343" w:rsidP="0085424C">
            <w:pPr>
              <w:spacing w:line="288" w:lineRule="auto"/>
              <w:rPr>
                <w:color w:val="000000"/>
                <w:sz w:val="20"/>
                <w:szCs w:val="20"/>
              </w:rPr>
            </w:pPr>
            <w:r w:rsidRPr="00D01B28">
              <w:rPr>
                <w:color w:val="000000"/>
                <w:sz w:val="20"/>
                <w:szCs w:val="20"/>
              </w:rPr>
              <w:t>0.9499</w:t>
            </w:r>
          </w:p>
        </w:tc>
        <w:tc>
          <w:tcPr>
            <w:tcW w:w="1690" w:type="pct"/>
            <w:shd w:val="clear" w:color="auto" w:fill="auto"/>
          </w:tcPr>
          <w:p w14:paraId="5809E258" w14:textId="77777777" w:rsidR="00AE0348" w:rsidRPr="00D01B28" w:rsidRDefault="004C0343" w:rsidP="0085424C">
            <w:pPr>
              <w:spacing w:line="288" w:lineRule="auto"/>
              <w:jc w:val="left"/>
              <w:rPr>
                <w:sz w:val="20"/>
                <w:szCs w:val="20"/>
              </w:rPr>
            </w:pPr>
            <w:r w:rsidRPr="00D01B28">
              <w:rPr>
                <w:rFonts w:hint="eastAsia"/>
                <w:sz w:val="20"/>
                <w:szCs w:val="20"/>
              </w:rPr>
              <w:t>Y</w:t>
            </w:r>
            <w:r w:rsidRPr="00D01B28">
              <w:rPr>
                <w:sz w:val="20"/>
                <w:szCs w:val="20"/>
              </w:rPr>
              <w:t>unnan</w:t>
            </w:r>
          </w:p>
        </w:tc>
        <w:tc>
          <w:tcPr>
            <w:tcW w:w="492" w:type="pct"/>
            <w:vMerge/>
            <w:shd w:val="clear" w:color="auto" w:fill="auto"/>
          </w:tcPr>
          <w:p w14:paraId="0E3D2A41" w14:textId="77777777" w:rsidR="00AE0348" w:rsidRPr="00D01B28" w:rsidRDefault="00AE0348" w:rsidP="0085424C">
            <w:pPr>
              <w:spacing w:line="288" w:lineRule="auto"/>
              <w:rPr>
                <w:sz w:val="20"/>
                <w:szCs w:val="20"/>
              </w:rPr>
            </w:pPr>
          </w:p>
        </w:tc>
      </w:tr>
      <w:tr w:rsidR="00AE0348" w:rsidRPr="00D01B28" w14:paraId="3922D2F6" w14:textId="77777777" w:rsidTr="00BC5AFD">
        <w:tc>
          <w:tcPr>
            <w:tcW w:w="1485" w:type="pct"/>
            <w:shd w:val="clear" w:color="auto" w:fill="auto"/>
          </w:tcPr>
          <w:p w14:paraId="755E0FFF" w14:textId="77777777" w:rsidR="00AE0348" w:rsidRPr="00D01B28" w:rsidRDefault="004C0343" w:rsidP="0085424C">
            <w:pPr>
              <w:spacing w:line="288" w:lineRule="auto"/>
              <w:jc w:val="left"/>
              <w:rPr>
                <w:color w:val="000000"/>
                <w:sz w:val="20"/>
                <w:szCs w:val="20"/>
              </w:rPr>
            </w:pPr>
            <w:r w:rsidRPr="00D01B28">
              <w:rPr>
                <w:color w:val="000000"/>
                <w:sz w:val="20"/>
                <w:szCs w:val="20"/>
              </w:rPr>
              <w:t>Oak,</w:t>
            </w:r>
            <w:r w:rsidRPr="00D01B28">
              <w:rPr>
                <w:sz w:val="20"/>
                <w:szCs w:val="20"/>
              </w:rPr>
              <w:t xml:space="preserve"> </w:t>
            </w:r>
            <w:proofErr w:type="spellStart"/>
            <w:r w:rsidRPr="00D01B28">
              <w:rPr>
                <w:color w:val="000000"/>
                <w:sz w:val="20"/>
                <w:szCs w:val="20"/>
              </w:rPr>
              <w:t>katus</w:t>
            </w:r>
            <w:proofErr w:type="spellEnd"/>
          </w:p>
        </w:tc>
        <w:tc>
          <w:tcPr>
            <w:tcW w:w="395" w:type="pct"/>
            <w:shd w:val="clear" w:color="auto" w:fill="auto"/>
          </w:tcPr>
          <w:p w14:paraId="34989815" w14:textId="77777777" w:rsidR="00AE0348" w:rsidRPr="00D01B28" w:rsidRDefault="004C0343" w:rsidP="0085424C">
            <w:pPr>
              <w:spacing w:line="288" w:lineRule="auto"/>
              <w:rPr>
                <w:color w:val="000000"/>
                <w:sz w:val="20"/>
                <w:szCs w:val="20"/>
              </w:rPr>
            </w:pPr>
            <w:r w:rsidRPr="00D01B28">
              <w:rPr>
                <w:color w:val="000000"/>
                <w:sz w:val="20"/>
                <w:szCs w:val="20"/>
              </w:rPr>
              <w:t>0.4825</w:t>
            </w:r>
          </w:p>
        </w:tc>
        <w:tc>
          <w:tcPr>
            <w:tcW w:w="469" w:type="pct"/>
            <w:shd w:val="clear" w:color="auto" w:fill="auto"/>
          </w:tcPr>
          <w:p w14:paraId="5D0F2D93" w14:textId="77777777" w:rsidR="00AE0348" w:rsidRPr="00D01B28" w:rsidRDefault="004C0343" w:rsidP="0085424C">
            <w:pPr>
              <w:spacing w:line="288" w:lineRule="auto"/>
              <w:rPr>
                <w:color w:val="000000"/>
                <w:sz w:val="20"/>
                <w:szCs w:val="20"/>
              </w:rPr>
            </w:pPr>
            <w:r w:rsidRPr="00D01B28">
              <w:rPr>
                <w:color w:val="000000"/>
                <w:sz w:val="20"/>
                <w:szCs w:val="20"/>
              </w:rPr>
              <w:t>1.038</w:t>
            </w:r>
          </w:p>
        </w:tc>
        <w:tc>
          <w:tcPr>
            <w:tcW w:w="469" w:type="pct"/>
            <w:shd w:val="clear" w:color="auto" w:fill="auto"/>
          </w:tcPr>
          <w:p w14:paraId="2A545957" w14:textId="77777777" w:rsidR="00AE0348" w:rsidRPr="00D01B28" w:rsidRDefault="004C0343" w:rsidP="0085424C">
            <w:pPr>
              <w:spacing w:line="288" w:lineRule="auto"/>
              <w:rPr>
                <w:color w:val="000000"/>
                <w:sz w:val="20"/>
                <w:szCs w:val="20"/>
              </w:rPr>
            </w:pPr>
            <w:r w:rsidRPr="00D01B28">
              <w:rPr>
                <w:color w:val="000000"/>
                <w:sz w:val="20"/>
                <w:szCs w:val="20"/>
              </w:rPr>
              <w:t>0.9033</w:t>
            </w:r>
          </w:p>
        </w:tc>
        <w:tc>
          <w:tcPr>
            <w:tcW w:w="1690" w:type="pct"/>
            <w:shd w:val="clear" w:color="auto" w:fill="auto"/>
          </w:tcPr>
          <w:p w14:paraId="00F41887" w14:textId="77777777" w:rsidR="00AE0348" w:rsidRPr="00D01B28" w:rsidRDefault="004C0343" w:rsidP="0085424C">
            <w:pPr>
              <w:spacing w:line="288" w:lineRule="auto"/>
              <w:jc w:val="left"/>
              <w:rPr>
                <w:sz w:val="20"/>
                <w:szCs w:val="20"/>
              </w:rPr>
            </w:pPr>
            <w:r w:rsidRPr="00D01B28">
              <w:rPr>
                <w:sz w:val="20"/>
                <w:szCs w:val="20"/>
              </w:rPr>
              <w:t>Anhui, Fujian, Guangdong, Guangxi, Guizhou, Hainan, Henan, Hunan, Jiangxi, Sichuan, Shaanxi, Beijing</w:t>
            </w:r>
          </w:p>
        </w:tc>
        <w:tc>
          <w:tcPr>
            <w:tcW w:w="492" w:type="pct"/>
            <w:vMerge/>
            <w:shd w:val="clear" w:color="auto" w:fill="auto"/>
          </w:tcPr>
          <w:p w14:paraId="2F5DB62E" w14:textId="77777777" w:rsidR="00AE0348" w:rsidRPr="00D01B28" w:rsidRDefault="00AE0348" w:rsidP="0085424C">
            <w:pPr>
              <w:spacing w:line="288" w:lineRule="auto"/>
              <w:rPr>
                <w:sz w:val="20"/>
                <w:szCs w:val="20"/>
              </w:rPr>
            </w:pPr>
          </w:p>
        </w:tc>
      </w:tr>
      <w:tr w:rsidR="00AE0348" w:rsidRPr="00D01B28" w14:paraId="48436812" w14:textId="77777777" w:rsidTr="00BC5AFD">
        <w:tc>
          <w:tcPr>
            <w:tcW w:w="1485" w:type="pct"/>
            <w:shd w:val="clear" w:color="auto" w:fill="auto"/>
          </w:tcPr>
          <w:p w14:paraId="0803FAF4" w14:textId="77777777" w:rsidR="00AE0348" w:rsidRPr="00D01B28" w:rsidRDefault="004C0343" w:rsidP="0085424C">
            <w:pPr>
              <w:spacing w:line="288" w:lineRule="auto"/>
              <w:jc w:val="left"/>
              <w:rPr>
                <w:color w:val="000000"/>
                <w:sz w:val="20"/>
                <w:szCs w:val="20"/>
              </w:rPr>
            </w:pPr>
            <w:r w:rsidRPr="00D01B28">
              <w:rPr>
                <w:color w:val="000000"/>
                <w:sz w:val="20"/>
                <w:szCs w:val="20"/>
              </w:rPr>
              <w:t>Camphor,</w:t>
            </w:r>
            <w:r w:rsidRPr="00D01B28">
              <w:rPr>
                <w:sz w:val="20"/>
                <w:szCs w:val="20"/>
              </w:rPr>
              <w:t xml:space="preserve"> </w:t>
            </w:r>
            <w:r w:rsidRPr="00D01B28">
              <w:rPr>
                <w:color w:val="000000"/>
                <w:sz w:val="20"/>
                <w:szCs w:val="20"/>
              </w:rPr>
              <w:t>Chinese toon,</w:t>
            </w:r>
            <w:r w:rsidRPr="00D01B28">
              <w:rPr>
                <w:sz w:val="20"/>
                <w:szCs w:val="20"/>
              </w:rPr>
              <w:t xml:space="preserve"> </w:t>
            </w:r>
            <w:r w:rsidRPr="00D01B28">
              <w:rPr>
                <w:color w:val="000000"/>
                <w:sz w:val="20"/>
                <w:szCs w:val="20"/>
              </w:rPr>
              <w:t>maple</w:t>
            </w:r>
          </w:p>
        </w:tc>
        <w:tc>
          <w:tcPr>
            <w:tcW w:w="395" w:type="pct"/>
            <w:shd w:val="clear" w:color="auto" w:fill="auto"/>
          </w:tcPr>
          <w:p w14:paraId="1BBF1AB1" w14:textId="77777777" w:rsidR="00AE0348" w:rsidRPr="00D01B28" w:rsidRDefault="004C0343" w:rsidP="0085424C">
            <w:pPr>
              <w:spacing w:line="288" w:lineRule="auto"/>
              <w:rPr>
                <w:color w:val="000000"/>
                <w:sz w:val="20"/>
                <w:szCs w:val="20"/>
              </w:rPr>
            </w:pPr>
            <w:r w:rsidRPr="00D01B28">
              <w:rPr>
                <w:color w:val="000000"/>
                <w:sz w:val="20"/>
                <w:szCs w:val="20"/>
              </w:rPr>
              <w:t>1.0415</w:t>
            </w:r>
          </w:p>
        </w:tc>
        <w:tc>
          <w:tcPr>
            <w:tcW w:w="469" w:type="pct"/>
            <w:shd w:val="clear" w:color="auto" w:fill="auto"/>
          </w:tcPr>
          <w:p w14:paraId="0D6FA6AF" w14:textId="77777777" w:rsidR="00AE0348" w:rsidRPr="00D01B28" w:rsidRDefault="004C0343" w:rsidP="0085424C">
            <w:pPr>
              <w:spacing w:line="288" w:lineRule="auto"/>
              <w:rPr>
                <w:color w:val="000000"/>
                <w:sz w:val="20"/>
                <w:szCs w:val="20"/>
              </w:rPr>
            </w:pPr>
            <w:r w:rsidRPr="00D01B28">
              <w:rPr>
                <w:color w:val="000000"/>
                <w:sz w:val="20"/>
                <w:szCs w:val="20"/>
              </w:rPr>
              <w:t>0.8663</w:t>
            </w:r>
          </w:p>
        </w:tc>
        <w:tc>
          <w:tcPr>
            <w:tcW w:w="469" w:type="pct"/>
            <w:shd w:val="clear" w:color="auto" w:fill="auto"/>
          </w:tcPr>
          <w:p w14:paraId="0F5A4BC3" w14:textId="77777777" w:rsidR="00AE0348" w:rsidRPr="00D01B28" w:rsidRDefault="004C0343" w:rsidP="0085424C">
            <w:pPr>
              <w:spacing w:line="288" w:lineRule="auto"/>
              <w:rPr>
                <w:color w:val="000000"/>
                <w:sz w:val="20"/>
                <w:szCs w:val="20"/>
              </w:rPr>
            </w:pPr>
            <w:r w:rsidRPr="00D01B28">
              <w:rPr>
                <w:color w:val="000000"/>
                <w:sz w:val="20"/>
                <w:szCs w:val="20"/>
              </w:rPr>
              <w:t>0.6604</w:t>
            </w:r>
          </w:p>
        </w:tc>
        <w:tc>
          <w:tcPr>
            <w:tcW w:w="1690" w:type="pct"/>
            <w:shd w:val="clear" w:color="auto" w:fill="auto"/>
          </w:tcPr>
          <w:p w14:paraId="1619368F" w14:textId="77777777" w:rsidR="00AE0348" w:rsidRPr="00D01B28" w:rsidRDefault="004C0343" w:rsidP="0085424C">
            <w:pPr>
              <w:spacing w:line="288" w:lineRule="auto"/>
              <w:jc w:val="left"/>
              <w:rPr>
                <w:sz w:val="20"/>
                <w:szCs w:val="20"/>
              </w:rPr>
            </w:pPr>
            <w:r w:rsidRPr="00D01B28">
              <w:rPr>
                <w:sz w:val="20"/>
                <w:szCs w:val="20"/>
              </w:rPr>
              <w:t>Beijing, Hunan, Jiangsu, Shaanxi</w:t>
            </w:r>
          </w:p>
        </w:tc>
        <w:tc>
          <w:tcPr>
            <w:tcW w:w="492" w:type="pct"/>
            <w:vMerge/>
            <w:shd w:val="clear" w:color="auto" w:fill="auto"/>
          </w:tcPr>
          <w:p w14:paraId="604EC0B2" w14:textId="77777777" w:rsidR="00AE0348" w:rsidRPr="00D01B28" w:rsidRDefault="00AE0348" w:rsidP="0085424C">
            <w:pPr>
              <w:spacing w:line="288" w:lineRule="auto"/>
              <w:rPr>
                <w:sz w:val="20"/>
                <w:szCs w:val="20"/>
              </w:rPr>
            </w:pPr>
          </w:p>
        </w:tc>
      </w:tr>
      <w:tr w:rsidR="00AE0348" w:rsidRPr="00D01B28" w14:paraId="4F2B2247" w14:textId="77777777" w:rsidTr="00BC5AFD">
        <w:trPr>
          <w:trHeight w:val="431"/>
        </w:trPr>
        <w:tc>
          <w:tcPr>
            <w:tcW w:w="1485" w:type="pct"/>
            <w:shd w:val="clear" w:color="auto" w:fill="auto"/>
          </w:tcPr>
          <w:p w14:paraId="5CFC5A98" w14:textId="77777777" w:rsidR="00AE0348" w:rsidRPr="00D01B28" w:rsidRDefault="004C0343" w:rsidP="0085424C">
            <w:pPr>
              <w:spacing w:line="288" w:lineRule="auto"/>
              <w:jc w:val="left"/>
              <w:rPr>
                <w:color w:val="000000"/>
                <w:sz w:val="20"/>
                <w:szCs w:val="20"/>
              </w:rPr>
            </w:pPr>
            <w:r w:rsidRPr="00D01B28">
              <w:rPr>
                <w:color w:val="000000"/>
                <w:sz w:val="20"/>
                <w:szCs w:val="20"/>
              </w:rPr>
              <w:t>Cryptomeria,</w:t>
            </w:r>
            <w:r w:rsidRPr="00D01B28">
              <w:rPr>
                <w:sz w:val="20"/>
                <w:szCs w:val="20"/>
              </w:rPr>
              <w:t xml:space="preserve"> </w:t>
            </w:r>
            <w:r w:rsidRPr="00D01B28">
              <w:rPr>
                <w:color w:val="000000"/>
                <w:sz w:val="20"/>
                <w:szCs w:val="20"/>
              </w:rPr>
              <w:t>metasequoia</w:t>
            </w:r>
          </w:p>
        </w:tc>
        <w:tc>
          <w:tcPr>
            <w:tcW w:w="395" w:type="pct"/>
            <w:shd w:val="clear" w:color="auto" w:fill="auto"/>
          </w:tcPr>
          <w:p w14:paraId="582C742D" w14:textId="77777777" w:rsidR="00AE0348" w:rsidRPr="00D01B28" w:rsidRDefault="004C0343" w:rsidP="0085424C">
            <w:pPr>
              <w:spacing w:line="288" w:lineRule="auto"/>
              <w:rPr>
                <w:color w:val="000000"/>
                <w:sz w:val="20"/>
                <w:szCs w:val="20"/>
              </w:rPr>
            </w:pPr>
            <w:r w:rsidRPr="00D01B28">
              <w:rPr>
                <w:color w:val="000000"/>
                <w:sz w:val="20"/>
                <w:szCs w:val="20"/>
              </w:rPr>
              <w:t>0.4978</w:t>
            </w:r>
          </w:p>
        </w:tc>
        <w:tc>
          <w:tcPr>
            <w:tcW w:w="469" w:type="pct"/>
            <w:shd w:val="clear" w:color="auto" w:fill="auto"/>
          </w:tcPr>
          <w:p w14:paraId="3C71BEF6" w14:textId="77777777" w:rsidR="00AE0348" w:rsidRPr="00D01B28" w:rsidRDefault="004C0343" w:rsidP="0085424C">
            <w:pPr>
              <w:spacing w:line="288" w:lineRule="auto"/>
              <w:rPr>
                <w:color w:val="000000"/>
                <w:sz w:val="20"/>
                <w:szCs w:val="20"/>
              </w:rPr>
            </w:pPr>
            <w:r w:rsidRPr="00D01B28">
              <w:rPr>
                <w:color w:val="000000"/>
                <w:sz w:val="20"/>
                <w:szCs w:val="20"/>
              </w:rPr>
              <w:t>0.9195</w:t>
            </w:r>
          </w:p>
        </w:tc>
        <w:tc>
          <w:tcPr>
            <w:tcW w:w="469" w:type="pct"/>
            <w:shd w:val="clear" w:color="auto" w:fill="auto"/>
          </w:tcPr>
          <w:p w14:paraId="72B7AA52" w14:textId="77777777" w:rsidR="00AE0348" w:rsidRPr="00D01B28" w:rsidRDefault="004C0343" w:rsidP="0085424C">
            <w:pPr>
              <w:spacing w:line="288" w:lineRule="auto"/>
              <w:rPr>
                <w:color w:val="000000"/>
                <w:sz w:val="20"/>
                <w:szCs w:val="20"/>
              </w:rPr>
            </w:pPr>
            <w:r w:rsidRPr="00D01B28">
              <w:rPr>
                <w:color w:val="000000"/>
                <w:sz w:val="20"/>
                <w:szCs w:val="20"/>
              </w:rPr>
              <w:t>0.8942</w:t>
            </w:r>
          </w:p>
        </w:tc>
        <w:tc>
          <w:tcPr>
            <w:tcW w:w="1690" w:type="pct"/>
            <w:shd w:val="clear" w:color="auto" w:fill="auto"/>
          </w:tcPr>
          <w:p w14:paraId="0B0E0C85" w14:textId="77777777" w:rsidR="00AE0348" w:rsidRPr="00D01B28" w:rsidRDefault="004C0343" w:rsidP="0085424C">
            <w:pPr>
              <w:spacing w:line="288" w:lineRule="auto"/>
              <w:jc w:val="left"/>
              <w:rPr>
                <w:sz w:val="20"/>
                <w:szCs w:val="20"/>
              </w:rPr>
            </w:pPr>
            <w:r w:rsidRPr="00D01B28">
              <w:rPr>
                <w:sz w:val="20"/>
                <w:szCs w:val="20"/>
              </w:rPr>
              <w:t>Fujian, Guangxi, Guangdong, Henan, Hunan, Jiangsu, Shandong, Sichuan</w:t>
            </w:r>
          </w:p>
        </w:tc>
        <w:tc>
          <w:tcPr>
            <w:tcW w:w="492" w:type="pct"/>
            <w:vMerge/>
            <w:shd w:val="clear" w:color="auto" w:fill="auto"/>
          </w:tcPr>
          <w:p w14:paraId="35030031" w14:textId="77777777" w:rsidR="00AE0348" w:rsidRPr="00D01B28" w:rsidRDefault="00AE0348" w:rsidP="0085424C">
            <w:pPr>
              <w:spacing w:line="288" w:lineRule="auto"/>
              <w:rPr>
                <w:sz w:val="20"/>
                <w:szCs w:val="20"/>
              </w:rPr>
            </w:pPr>
          </w:p>
        </w:tc>
      </w:tr>
      <w:tr w:rsidR="00AE0348" w:rsidRPr="00D01B28" w14:paraId="273F62A0" w14:textId="77777777" w:rsidTr="00BC5AFD">
        <w:trPr>
          <w:trHeight w:val="560"/>
        </w:trPr>
        <w:tc>
          <w:tcPr>
            <w:tcW w:w="1485" w:type="pct"/>
            <w:shd w:val="clear" w:color="auto" w:fill="auto"/>
          </w:tcPr>
          <w:p w14:paraId="44CEECC3" w14:textId="77777777" w:rsidR="00AE0348" w:rsidRPr="00D01B28" w:rsidRDefault="004C0343" w:rsidP="0085424C">
            <w:pPr>
              <w:spacing w:line="288" w:lineRule="auto"/>
              <w:jc w:val="left"/>
              <w:rPr>
                <w:color w:val="000000"/>
                <w:sz w:val="20"/>
                <w:szCs w:val="20"/>
              </w:rPr>
            </w:pPr>
            <w:r w:rsidRPr="00D01B28">
              <w:rPr>
                <w:color w:val="000000"/>
                <w:sz w:val="20"/>
                <w:szCs w:val="20"/>
              </w:rPr>
              <w:t>Locust</w:t>
            </w:r>
          </w:p>
        </w:tc>
        <w:tc>
          <w:tcPr>
            <w:tcW w:w="395" w:type="pct"/>
            <w:shd w:val="clear" w:color="auto" w:fill="auto"/>
          </w:tcPr>
          <w:p w14:paraId="515DCF0E" w14:textId="77777777" w:rsidR="00AE0348" w:rsidRPr="00D01B28" w:rsidRDefault="004C0343" w:rsidP="0085424C">
            <w:pPr>
              <w:spacing w:line="288" w:lineRule="auto"/>
              <w:rPr>
                <w:color w:val="000000"/>
                <w:sz w:val="20"/>
                <w:szCs w:val="20"/>
              </w:rPr>
            </w:pPr>
            <w:r w:rsidRPr="00D01B28">
              <w:rPr>
                <w:color w:val="000000"/>
                <w:sz w:val="20"/>
                <w:szCs w:val="20"/>
              </w:rPr>
              <w:t>1.140</w:t>
            </w:r>
          </w:p>
        </w:tc>
        <w:tc>
          <w:tcPr>
            <w:tcW w:w="469" w:type="pct"/>
            <w:shd w:val="clear" w:color="auto" w:fill="auto"/>
          </w:tcPr>
          <w:p w14:paraId="16DD1A3D" w14:textId="77777777" w:rsidR="00AE0348" w:rsidRPr="00D01B28" w:rsidRDefault="004C0343" w:rsidP="0085424C">
            <w:pPr>
              <w:spacing w:line="288" w:lineRule="auto"/>
              <w:rPr>
                <w:color w:val="000000"/>
                <w:sz w:val="20"/>
                <w:szCs w:val="20"/>
              </w:rPr>
            </w:pPr>
            <w:r w:rsidRPr="00D01B28">
              <w:rPr>
                <w:color w:val="000000"/>
                <w:sz w:val="20"/>
                <w:szCs w:val="20"/>
              </w:rPr>
              <w:t>0.804</w:t>
            </w:r>
          </w:p>
        </w:tc>
        <w:tc>
          <w:tcPr>
            <w:tcW w:w="469" w:type="pct"/>
            <w:shd w:val="clear" w:color="auto" w:fill="auto"/>
          </w:tcPr>
          <w:p w14:paraId="3B445AF2" w14:textId="77777777" w:rsidR="00AE0348" w:rsidRPr="00D01B28" w:rsidRDefault="004C0343" w:rsidP="0085424C">
            <w:pPr>
              <w:spacing w:line="288" w:lineRule="auto"/>
              <w:rPr>
                <w:color w:val="000000"/>
                <w:sz w:val="20"/>
                <w:szCs w:val="20"/>
              </w:rPr>
            </w:pPr>
            <w:r w:rsidRPr="00D01B28">
              <w:rPr>
                <w:color w:val="000000"/>
                <w:sz w:val="20"/>
                <w:szCs w:val="20"/>
              </w:rPr>
              <w:t>0.915</w:t>
            </w:r>
          </w:p>
        </w:tc>
        <w:tc>
          <w:tcPr>
            <w:tcW w:w="1690" w:type="pct"/>
            <w:shd w:val="clear" w:color="auto" w:fill="auto"/>
          </w:tcPr>
          <w:p w14:paraId="4861C603" w14:textId="77777777" w:rsidR="00AE0348" w:rsidRPr="00D01B28" w:rsidRDefault="004C0343" w:rsidP="0085424C">
            <w:pPr>
              <w:spacing w:line="288" w:lineRule="auto"/>
              <w:jc w:val="left"/>
              <w:rPr>
                <w:sz w:val="20"/>
                <w:szCs w:val="20"/>
              </w:rPr>
            </w:pPr>
            <w:r w:rsidRPr="00D01B28">
              <w:rPr>
                <w:sz w:val="20"/>
                <w:szCs w:val="20"/>
              </w:rPr>
              <w:t>Sichuan, Anhui, Hubei, Beijing, Hebei, Shanxi, Henan, Shaanxi</w:t>
            </w:r>
          </w:p>
        </w:tc>
        <w:tc>
          <w:tcPr>
            <w:tcW w:w="492" w:type="pct"/>
            <w:vMerge w:val="restart"/>
            <w:shd w:val="clear" w:color="auto" w:fill="auto"/>
          </w:tcPr>
          <w:p w14:paraId="69F64198" w14:textId="65A4EFBD" w:rsidR="00AE0348" w:rsidRPr="00D01B28" w:rsidRDefault="004C0343" w:rsidP="0085424C">
            <w:pPr>
              <w:spacing w:line="288" w:lineRule="auto"/>
              <w:rPr>
                <w:sz w:val="20"/>
                <w:szCs w:val="20"/>
              </w:rPr>
            </w:pPr>
            <w:r w:rsidRPr="00D01B28">
              <w:rPr>
                <w:sz w:val="20"/>
                <w:szCs w:val="20"/>
              </w:rPr>
              <w:fldChar w:fldCharType="begin"/>
            </w:r>
            <w:r w:rsidR="00D01B28" w:rsidRPr="00D01B28">
              <w:rPr>
                <w:sz w:val="20"/>
                <w:szCs w:val="20"/>
              </w:rPr>
              <w:instrText xml:space="preserve"> ADDIN NE.Ref.{30F54644-4BAE-44B5-A905-335A3A0D2922}</w:instrText>
            </w:r>
            <w:r w:rsidRPr="00D01B28">
              <w:rPr>
                <w:sz w:val="20"/>
                <w:szCs w:val="20"/>
              </w:rPr>
              <w:fldChar w:fldCharType="separate"/>
            </w:r>
            <w:r w:rsidR="00D01B28" w:rsidRPr="00D01B28">
              <w:rPr>
                <w:color w:val="000000"/>
                <w:kern w:val="0"/>
                <w:sz w:val="20"/>
                <w:szCs w:val="20"/>
              </w:rPr>
              <w:t>Luo et al. (2013)</w:t>
            </w:r>
            <w:r w:rsidRPr="00D01B28">
              <w:rPr>
                <w:sz w:val="20"/>
                <w:szCs w:val="20"/>
              </w:rPr>
              <w:fldChar w:fldCharType="end"/>
            </w:r>
          </w:p>
        </w:tc>
      </w:tr>
      <w:tr w:rsidR="00AE0348" w:rsidRPr="00D01B28" w14:paraId="1AAE47DB" w14:textId="77777777" w:rsidTr="00BC5AFD">
        <w:trPr>
          <w:trHeight w:val="134"/>
        </w:trPr>
        <w:tc>
          <w:tcPr>
            <w:tcW w:w="1485" w:type="pct"/>
            <w:shd w:val="clear" w:color="auto" w:fill="auto"/>
          </w:tcPr>
          <w:p w14:paraId="45B75803" w14:textId="77777777" w:rsidR="00AE0348" w:rsidRPr="00D01B28" w:rsidRDefault="004C0343" w:rsidP="0085424C">
            <w:pPr>
              <w:spacing w:line="288" w:lineRule="auto"/>
              <w:jc w:val="left"/>
              <w:rPr>
                <w:color w:val="000000"/>
                <w:sz w:val="20"/>
                <w:szCs w:val="20"/>
              </w:rPr>
            </w:pPr>
            <w:r w:rsidRPr="00D01B28">
              <w:rPr>
                <w:color w:val="000000"/>
                <w:sz w:val="20"/>
                <w:szCs w:val="20"/>
              </w:rPr>
              <w:t>Poplar, willow,</w:t>
            </w:r>
            <w:r w:rsidRPr="00D01B28">
              <w:rPr>
                <w:sz w:val="20"/>
                <w:szCs w:val="20"/>
              </w:rPr>
              <w:t xml:space="preserve"> </w:t>
            </w:r>
            <w:r w:rsidRPr="00D01B28">
              <w:rPr>
                <w:color w:val="000000"/>
                <w:sz w:val="20"/>
                <w:szCs w:val="20"/>
              </w:rPr>
              <w:t>birch</w:t>
            </w:r>
          </w:p>
        </w:tc>
        <w:tc>
          <w:tcPr>
            <w:tcW w:w="395" w:type="pct"/>
            <w:shd w:val="clear" w:color="auto" w:fill="auto"/>
          </w:tcPr>
          <w:p w14:paraId="25B8344C" w14:textId="77777777" w:rsidR="00AE0348" w:rsidRPr="00D01B28" w:rsidRDefault="004C0343" w:rsidP="0085424C">
            <w:pPr>
              <w:spacing w:line="288" w:lineRule="auto"/>
              <w:rPr>
                <w:color w:val="000000"/>
                <w:sz w:val="20"/>
                <w:szCs w:val="20"/>
              </w:rPr>
            </w:pPr>
            <w:r w:rsidRPr="00D01B28">
              <w:rPr>
                <w:color w:val="000000"/>
                <w:sz w:val="20"/>
                <w:szCs w:val="20"/>
              </w:rPr>
              <w:t>1.180</w:t>
            </w:r>
          </w:p>
        </w:tc>
        <w:tc>
          <w:tcPr>
            <w:tcW w:w="469" w:type="pct"/>
            <w:shd w:val="clear" w:color="auto" w:fill="auto"/>
          </w:tcPr>
          <w:p w14:paraId="26BB0CD8" w14:textId="77777777" w:rsidR="00AE0348" w:rsidRPr="00D01B28" w:rsidRDefault="004C0343" w:rsidP="0085424C">
            <w:pPr>
              <w:spacing w:line="288" w:lineRule="auto"/>
              <w:rPr>
                <w:color w:val="000000"/>
                <w:sz w:val="20"/>
                <w:szCs w:val="20"/>
              </w:rPr>
            </w:pPr>
            <w:r w:rsidRPr="00D01B28">
              <w:rPr>
                <w:color w:val="000000"/>
                <w:sz w:val="20"/>
                <w:szCs w:val="20"/>
              </w:rPr>
              <w:t>0.881</w:t>
            </w:r>
          </w:p>
        </w:tc>
        <w:tc>
          <w:tcPr>
            <w:tcW w:w="469" w:type="pct"/>
            <w:shd w:val="clear" w:color="auto" w:fill="auto"/>
          </w:tcPr>
          <w:p w14:paraId="70E88E03" w14:textId="77777777" w:rsidR="00AE0348" w:rsidRPr="00D01B28" w:rsidRDefault="004C0343" w:rsidP="0085424C">
            <w:pPr>
              <w:spacing w:line="288" w:lineRule="auto"/>
              <w:rPr>
                <w:color w:val="000000"/>
                <w:sz w:val="20"/>
                <w:szCs w:val="20"/>
              </w:rPr>
            </w:pPr>
            <w:r w:rsidRPr="00D01B28">
              <w:rPr>
                <w:color w:val="000000"/>
                <w:sz w:val="20"/>
                <w:szCs w:val="20"/>
              </w:rPr>
              <w:t>0.807</w:t>
            </w:r>
          </w:p>
        </w:tc>
        <w:tc>
          <w:tcPr>
            <w:tcW w:w="1690" w:type="pct"/>
            <w:shd w:val="clear" w:color="auto" w:fill="auto"/>
          </w:tcPr>
          <w:p w14:paraId="249CF73D" w14:textId="77777777" w:rsidR="00AE0348" w:rsidRPr="00D01B28" w:rsidRDefault="004C0343" w:rsidP="0085424C">
            <w:pPr>
              <w:spacing w:line="288" w:lineRule="auto"/>
              <w:jc w:val="left"/>
              <w:rPr>
                <w:sz w:val="20"/>
                <w:szCs w:val="20"/>
              </w:rPr>
            </w:pPr>
            <w:r w:rsidRPr="00D01B28">
              <w:rPr>
                <w:sz w:val="20"/>
                <w:szCs w:val="20"/>
              </w:rPr>
              <w:t>Fujian, Yunnan, Shandong, Jiangsu, Shanxi, Xizang, Inner Mongolia</w:t>
            </w:r>
          </w:p>
        </w:tc>
        <w:tc>
          <w:tcPr>
            <w:tcW w:w="492" w:type="pct"/>
            <w:vMerge/>
            <w:shd w:val="clear" w:color="auto" w:fill="auto"/>
          </w:tcPr>
          <w:p w14:paraId="34C5933D" w14:textId="77777777" w:rsidR="00AE0348" w:rsidRPr="00D01B28" w:rsidRDefault="00AE0348" w:rsidP="0085424C">
            <w:pPr>
              <w:spacing w:line="288" w:lineRule="auto"/>
              <w:rPr>
                <w:sz w:val="20"/>
                <w:szCs w:val="20"/>
              </w:rPr>
            </w:pPr>
          </w:p>
        </w:tc>
      </w:tr>
      <w:tr w:rsidR="00AE0348" w:rsidRPr="00D01B28" w14:paraId="4C97B351" w14:textId="77777777" w:rsidTr="00BC5AFD">
        <w:trPr>
          <w:trHeight w:val="134"/>
        </w:trPr>
        <w:tc>
          <w:tcPr>
            <w:tcW w:w="1485" w:type="pct"/>
            <w:shd w:val="clear" w:color="auto" w:fill="auto"/>
          </w:tcPr>
          <w:p w14:paraId="2B0754FB" w14:textId="77777777" w:rsidR="00AE0348" w:rsidRPr="00D01B28" w:rsidRDefault="004C0343" w:rsidP="0085424C">
            <w:pPr>
              <w:spacing w:line="288" w:lineRule="auto"/>
              <w:jc w:val="left"/>
              <w:rPr>
                <w:color w:val="000000"/>
                <w:sz w:val="20"/>
                <w:szCs w:val="20"/>
              </w:rPr>
            </w:pPr>
            <w:proofErr w:type="spellStart"/>
            <w:r w:rsidRPr="00D01B28">
              <w:rPr>
                <w:color w:val="000000"/>
                <w:sz w:val="20"/>
                <w:szCs w:val="20"/>
              </w:rPr>
              <w:t>Firmiana</w:t>
            </w:r>
            <w:proofErr w:type="spellEnd"/>
            <w:r w:rsidRPr="00D01B28">
              <w:rPr>
                <w:color w:val="000000"/>
                <w:sz w:val="20"/>
                <w:szCs w:val="20"/>
              </w:rPr>
              <w:t>,</w:t>
            </w:r>
            <w:r w:rsidRPr="00D01B28">
              <w:rPr>
                <w:sz w:val="20"/>
                <w:szCs w:val="20"/>
              </w:rPr>
              <w:t xml:space="preserve"> </w:t>
            </w:r>
            <w:r w:rsidRPr="00D01B28">
              <w:rPr>
                <w:color w:val="000000"/>
                <w:sz w:val="20"/>
                <w:szCs w:val="20"/>
              </w:rPr>
              <w:t>beech</w:t>
            </w:r>
          </w:p>
        </w:tc>
        <w:tc>
          <w:tcPr>
            <w:tcW w:w="395" w:type="pct"/>
            <w:shd w:val="clear" w:color="auto" w:fill="auto"/>
          </w:tcPr>
          <w:p w14:paraId="5353F268" w14:textId="77777777" w:rsidR="00AE0348" w:rsidRPr="00D01B28" w:rsidRDefault="004C0343" w:rsidP="0085424C">
            <w:pPr>
              <w:spacing w:line="288" w:lineRule="auto"/>
              <w:rPr>
                <w:color w:val="000000"/>
                <w:sz w:val="20"/>
                <w:szCs w:val="20"/>
              </w:rPr>
            </w:pPr>
            <w:r w:rsidRPr="00D01B28">
              <w:rPr>
                <w:color w:val="000000"/>
                <w:sz w:val="20"/>
                <w:szCs w:val="20"/>
              </w:rPr>
              <w:t>1.135</w:t>
            </w:r>
          </w:p>
        </w:tc>
        <w:tc>
          <w:tcPr>
            <w:tcW w:w="469" w:type="pct"/>
            <w:shd w:val="clear" w:color="auto" w:fill="auto"/>
          </w:tcPr>
          <w:p w14:paraId="568755B9" w14:textId="77777777" w:rsidR="00AE0348" w:rsidRPr="00D01B28" w:rsidRDefault="004C0343" w:rsidP="0085424C">
            <w:pPr>
              <w:spacing w:line="288" w:lineRule="auto"/>
              <w:rPr>
                <w:color w:val="000000"/>
                <w:sz w:val="20"/>
                <w:szCs w:val="20"/>
              </w:rPr>
            </w:pPr>
            <w:r w:rsidRPr="00D01B28">
              <w:rPr>
                <w:color w:val="000000"/>
                <w:sz w:val="20"/>
                <w:szCs w:val="20"/>
              </w:rPr>
              <w:t>0.870</w:t>
            </w:r>
          </w:p>
        </w:tc>
        <w:tc>
          <w:tcPr>
            <w:tcW w:w="469" w:type="pct"/>
            <w:shd w:val="clear" w:color="auto" w:fill="auto"/>
          </w:tcPr>
          <w:p w14:paraId="20F08129" w14:textId="77777777" w:rsidR="00AE0348" w:rsidRPr="00D01B28" w:rsidRDefault="004C0343" w:rsidP="0085424C">
            <w:pPr>
              <w:spacing w:line="288" w:lineRule="auto"/>
              <w:rPr>
                <w:color w:val="000000"/>
                <w:sz w:val="20"/>
                <w:szCs w:val="20"/>
              </w:rPr>
            </w:pPr>
            <w:r w:rsidRPr="00D01B28">
              <w:rPr>
                <w:color w:val="000000"/>
                <w:sz w:val="20"/>
                <w:szCs w:val="20"/>
              </w:rPr>
              <w:t>0.888</w:t>
            </w:r>
          </w:p>
        </w:tc>
        <w:tc>
          <w:tcPr>
            <w:tcW w:w="1690" w:type="pct"/>
            <w:shd w:val="clear" w:color="auto" w:fill="auto"/>
          </w:tcPr>
          <w:p w14:paraId="4597CB66" w14:textId="77777777" w:rsidR="00AE0348" w:rsidRPr="00D01B28" w:rsidRDefault="004C0343" w:rsidP="0085424C">
            <w:pPr>
              <w:spacing w:line="288" w:lineRule="auto"/>
              <w:jc w:val="left"/>
              <w:rPr>
                <w:sz w:val="20"/>
                <w:szCs w:val="20"/>
              </w:rPr>
            </w:pPr>
            <w:r w:rsidRPr="00D01B28">
              <w:rPr>
                <w:sz w:val="20"/>
                <w:szCs w:val="20"/>
              </w:rPr>
              <w:t>Fujian, Hunan, Yunnan, Hubei</w:t>
            </w:r>
          </w:p>
        </w:tc>
        <w:tc>
          <w:tcPr>
            <w:tcW w:w="492" w:type="pct"/>
            <w:vMerge/>
            <w:shd w:val="clear" w:color="auto" w:fill="auto"/>
          </w:tcPr>
          <w:p w14:paraId="6B62E929" w14:textId="77777777" w:rsidR="00AE0348" w:rsidRPr="00D01B28" w:rsidRDefault="00AE0348" w:rsidP="0085424C">
            <w:pPr>
              <w:spacing w:line="288" w:lineRule="auto"/>
              <w:rPr>
                <w:sz w:val="20"/>
                <w:szCs w:val="20"/>
              </w:rPr>
            </w:pPr>
          </w:p>
        </w:tc>
      </w:tr>
      <w:tr w:rsidR="00AE0348" w:rsidRPr="00D01B28" w14:paraId="6CFA8EB9" w14:textId="77777777" w:rsidTr="00BC5AFD">
        <w:trPr>
          <w:trHeight w:val="80"/>
        </w:trPr>
        <w:tc>
          <w:tcPr>
            <w:tcW w:w="1485" w:type="pct"/>
            <w:shd w:val="clear" w:color="auto" w:fill="auto"/>
          </w:tcPr>
          <w:p w14:paraId="72C71A24" w14:textId="77777777" w:rsidR="00AE0348" w:rsidRPr="00D01B28" w:rsidRDefault="004C0343" w:rsidP="0085424C">
            <w:pPr>
              <w:spacing w:line="288" w:lineRule="auto"/>
              <w:jc w:val="left"/>
              <w:rPr>
                <w:color w:val="000000"/>
                <w:sz w:val="20"/>
                <w:szCs w:val="20"/>
              </w:rPr>
            </w:pPr>
            <w:r w:rsidRPr="00D01B28">
              <w:rPr>
                <w:color w:val="000000"/>
                <w:sz w:val="20"/>
                <w:szCs w:val="20"/>
              </w:rPr>
              <w:t>Phoebe,</w:t>
            </w:r>
            <w:r w:rsidRPr="00D01B28">
              <w:rPr>
                <w:sz w:val="20"/>
                <w:szCs w:val="20"/>
              </w:rPr>
              <w:t xml:space="preserve"> </w:t>
            </w:r>
            <w:proofErr w:type="spellStart"/>
            <w:r w:rsidRPr="00D01B28">
              <w:rPr>
                <w:color w:val="000000"/>
                <w:sz w:val="20"/>
                <w:szCs w:val="20"/>
              </w:rPr>
              <w:t>cyclobalanopsis</w:t>
            </w:r>
            <w:proofErr w:type="spellEnd"/>
          </w:p>
        </w:tc>
        <w:tc>
          <w:tcPr>
            <w:tcW w:w="395" w:type="pct"/>
            <w:shd w:val="clear" w:color="auto" w:fill="auto"/>
          </w:tcPr>
          <w:p w14:paraId="5B42D09C" w14:textId="77777777" w:rsidR="00AE0348" w:rsidRPr="00D01B28" w:rsidRDefault="004C0343" w:rsidP="0085424C">
            <w:pPr>
              <w:spacing w:line="288" w:lineRule="auto"/>
              <w:rPr>
                <w:color w:val="000000"/>
                <w:sz w:val="20"/>
                <w:szCs w:val="20"/>
              </w:rPr>
            </w:pPr>
            <w:r w:rsidRPr="00D01B28">
              <w:rPr>
                <w:color w:val="000000"/>
                <w:sz w:val="20"/>
                <w:szCs w:val="20"/>
              </w:rPr>
              <w:t>1.079</w:t>
            </w:r>
          </w:p>
        </w:tc>
        <w:tc>
          <w:tcPr>
            <w:tcW w:w="469" w:type="pct"/>
            <w:shd w:val="clear" w:color="auto" w:fill="auto"/>
          </w:tcPr>
          <w:p w14:paraId="2D49E27D" w14:textId="77777777" w:rsidR="00AE0348" w:rsidRPr="00D01B28" w:rsidRDefault="004C0343" w:rsidP="0085424C">
            <w:pPr>
              <w:spacing w:line="288" w:lineRule="auto"/>
              <w:rPr>
                <w:color w:val="000000"/>
                <w:sz w:val="20"/>
                <w:szCs w:val="20"/>
              </w:rPr>
            </w:pPr>
            <w:r w:rsidRPr="00D01B28">
              <w:rPr>
                <w:color w:val="000000"/>
                <w:sz w:val="20"/>
                <w:szCs w:val="20"/>
              </w:rPr>
              <w:t>0.817</w:t>
            </w:r>
          </w:p>
        </w:tc>
        <w:tc>
          <w:tcPr>
            <w:tcW w:w="469" w:type="pct"/>
            <w:shd w:val="clear" w:color="auto" w:fill="auto"/>
          </w:tcPr>
          <w:p w14:paraId="0682ABE2" w14:textId="77777777" w:rsidR="00AE0348" w:rsidRPr="00D01B28" w:rsidRDefault="004C0343" w:rsidP="0085424C">
            <w:pPr>
              <w:spacing w:line="288" w:lineRule="auto"/>
              <w:rPr>
                <w:color w:val="000000"/>
                <w:sz w:val="20"/>
                <w:szCs w:val="20"/>
              </w:rPr>
            </w:pPr>
            <w:r w:rsidRPr="00D01B28">
              <w:rPr>
                <w:color w:val="000000"/>
                <w:sz w:val="20"/>
                <w:szCs w:val="20"/>
              </w:rPr>
              <w:t>0.828</w:t>
            </w:r>
          </w:p>
        </w:tc>
        <w:tc>
          <w:tcPr>
            <w:tcW w:w="1690" w:type="pct"/>
            <w:shd w:val="clear" w:color="auto" w:fill="auto"/>
          </w:tcPr>
          <w:p w14:paraId="5E08A1BD" w14:textId="77777777" w:rsidR="00AE0348" w:rsidRPr="00D01B28" w:rsidRDefault="004C0343" w:rsidP="0085424C">
            <w:pPr>
              <w:spacing w:line="288" w:lineRule="auto"/>
              <w:jc w:val="left"/>
              <w:rPr>
                <w:sz w:val="20"/>
                <w:szCs w:val="20"/>
              </w:rPr>
            </w:pPr>
            <w:r w:rsidRPr="00D01B28">
              <w:rPr>
                <w:sz w:val="20"/>
                <w:szCs w:val="20"/>
              </w:rPr>
              <w:t>Fujian, Sichuan, Hunan, Yunnan, Anhui, Zhejiang</w:t>
            </w:r>
          </w:p>
        </w:tc>
        <w:tc>
          <w:tcPr>
            <w:tcW w:w="492" w:type="pct"/>
            <w:vMerge/>
            <w:shd w:val="clear" w:color="auto" w:fill="auto"/>
          </w:tcPr>
          <w:p w14:paraId="0C31C90C" w14:textId="77777777" w:rsidR="00AE0348" w:rsidRPr="00D01B28" w:rsidRDefault="00AE0348" w:rsidP="0085424C">
            <w:pPr>
              <w:spacing w:line="288" w:lineRule="auto"/>
              <w:rPr>
                <w:sz w:val="20"/>
                <w:szCs w:val="20"/>
              </w:rPr>
            </w:pPr>
          </w:p>
        </w:tc>
      </w:tr>
      <w:tr w:rsidR="00AE0348" w:rsidRPr="00D01B28" w14:paraId="777215E4" w14:textId="77777777" w:rsidTr="00BC5AFD">
        <w:trPr>
          <w:trHeight w:val="80"/>
        </w:trPr>
        <w:tc>
          <w:tcPr>
            <w:tcW w:w="1485" w:type="pct"/>
            <w:shd w:val="clear" w:color="auto" w:fill="auto"/>
          </w:tcPr>
          <w:p w14:paraId="63424657" w14:textId="77777777" w:rsidR="00AE0348" w:rsidRPr="00D01B28" w:rsidRDefault="004C0343" w:rsidP="0085424C">
            <w:pPr>
              <w:spacing w:line="288" w:lineRule="auto"/>
              <w:jc w:val="left"/>
              <w:rPr>
                <w:color w:val="000000"/>
                <w:sz w:val="20"/>
                <w:szCs w:val="20"/>
              </w:rPr>
            </w:pPr>
            <w:r w:rsidRPr="00D01B28">
              <w:rPr>
                <w:color w:val="000000"/>
                <w:sz w:val="20"/>
                <w:szCs w:val="20"/>
              </w:rPr>
              <w:t>Eucalyptus</w:t>
            </w:r>
          </w:p>
        </w:tc>
        <w:tc>
          <w:tcPr>
            <w:tcW w:w="395" w:type="pct"/>
            <w:shd w:val="clear" w:color="auto" w:fill="auto"/>
          </w:tcPr>
          <w:p w14:paraId="0091709E" w14:textId="77777777" w:rsidR="00AE0348" w:rsidRPr="00D01B28" w:rsidRDefault="004C0343" w:rsidP="0085424C">
            <w:pPr>
              <w:spacing w:line="288" w:lineRule="auto"/>
              <w:rPr>
                <w:color w:val="000000"/>
                <w:sz w:val="20"/>
                <w:szCs w:val="20"/>
              </w:rPr>
            </w:pPr>
            <w:r w:rsidRPr="00D01B28">
              <w:rPr>
                <w:color w:val="000000"/>
                <w:sz w:val="20"/>
                <w:szCs w:val="20"/>
              </w:rPr>
              <w:t>1.167</w:t>
            </w:r>
          </w:p>
        </w:tc>
        <w:tc>
          <w:tcPr>
            <w:tcW w:w="469" w:type="pct"/>
            <w:shd w:val="clear" w:color="auto" w:fill="auto"/>
          </w:tcPr>
          <w:p w14:paraId="669A1E49" w14:textId="77777777" w:rsidR="00AE0348" w:rsidRPr="00D01B28" w:rsidRDefault="004C0343" w:rsidP="0085424C">
            <w:pPr>
              <w:spacing w:line="288" w:lineRule="auto"/>
              <w:rPr>
                <w:color w:val="000000"/>
                <w:sz w:val="20"/>
                <w:szCs w:val="20"/>
              </w:rPr>
            </w:pPr>
            <w:r w:rsidRPr="00D01B28">
              <w:rPr>
                <w:color w:val="000000"/>
                <w:sz w:val="20"/>
                <w:szCs w:val="20"/>
              </w:rPr>
              <w:t>0.652</w:t>
            </w:r>
          </w:p>
        </w:tc>
        <w:tc>
          <w:tcPr>
            <w:tcW w:w="469" w:type="pct"/>
            <w:shd w:val="clear" w:color="auto" w:fill="auto"/>
          </w:tcPr>
          <w:p w14:paraId="4188BBE6" w14:textId="77777777" w:rsidR="00AE0348" w:rsidRPr="00D01B28" w:rsidRDefault="004C0343" w:rsidP="0085424C">
            <w:pPr>
              <w:spacing w:line="288" w:lineRule="auto"/>
              <w:rPr>
                <w:color w:val="000000"/>
                <w:sz w:val="20"/>
                <w:szCs w:val="20"/>
              </w:rPr>
            </w:pPr>
            <w:r w:rsidRPr="00D01B28">
              <w:rPr>
                <w:color w:val="000000"/>
                <w:sz w:val="20"/>
                <w:szCs w:val="20"/>
              </w:rPr>
              <w:t>0.868</w:t>
            </w:r>
          </w:p>
        </w:tc>
        <w:tc>
          <w:tcPr>
            <w:tcW w:w="1690" w:type="pct"/>
            <w:shd w:val="clear" w:color="auto" w:fill="auto"/>
          </w:tcPr>
          <w:p w14:paraId="359D42A4" w14:textId="77777777" w:rsidR="00AE0348" w:rsidRPr="00D01B28" w:rsidRDefault="004C0343" w:rsidP="0085424C">
            <w:pPr>
              <w:spacing w:line="288" w:lineRule="auto"/>
              <w:jc w:val="left"/>
              <w:rPr>
                <w:sz w:val="20"/>
                <w:szCs w:val="20"/>
              </w:rPr>
            </w:pPr>
            <w:r w:rsidRPr="00D01B28">
              <w:rPr>
                <w:sz w:val="20"/>
                <w:szCs w:val="20"/>
              </w:rPr>
              <w:t>Fujian, Guangdong, Yunnan, Sichuan, Hunan, Guangxi, Hainan</w:t>
            </w:r>
          </w:p>
        </w:tc>
        <w:tc>
          <w:tcPr>
            <w:tcW w:w="492" w:type="pct"/>
            <w:vMerge/>
            <w:shd w:val="clear" w:color="auto" w:fill="auto"/>
          </w:tcPr>
          <w:p w14:paraId="6D12707B" w14:textId="77777777" w:rsidR="00AE0348" w:rsidRPr="00D01B28" w:rsidRDefault="00AE0348" w:rsidP="0085424C">
            <w:pPr>
              <w:spacing w:line="288" w:lineRule="auto"/>
              <w:rPr>
                <w:sz w:val="20"/>
                <w:szCs w:val="20"/>
              </w:rPr>
            </w:pPr>
          </w:p>
        </w:tc>
      </w:tr>
    </w:tbl>
    <w:p w14:paraId="6EBECBBA" w14:textId="77777777" w:rsidR="00AE0348" w:rsidRDefault="00AE0348" w:rsidP="0085424C">
      <w:pPr>
        <w:spacing w:line="360" w:lineRule="auto"/>
        <w:rPr>
          <w:sz w:val="18"/>
          <w:szCs w:val="18"/>
        </w:rPr>
        <w:sectPr w:rsidR="00AE0348" w:rsidSect="004C74A9">
          <w:type w:val="continuous"/>
          <w:pgSz w:w="11906" w:h="16838"/>
          <w:pgMar w:top="1440" w:right="1800" w:bottom="1440" w:left="1800" w:header="851" w:footer="992" w:gutter="0"/>
          <w:cols w:space="425"/>
          <w:docGrid w:type="lines" w:linePitch="312"/>
        </w:sectPr>
      </w:pPr>
    </w:p>
    <w:p w14:paraId="289AA12C" w14:textId="5C665FE2" w:rsidR="00AE0348" w:rsidRPr="00D01B28" w:rsidRDefault="004C0343" w:rsidP="0085424C">
      <w:pPr>
        <w:spacing w:line="360" w:lineRule="auto"/>
        <w:jc w:val="left"/>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3</w:t>
      </w:r>
      <w:r w:rsidRPr="00D01B28">
        <w:rPr>
          <w:rFonts w:eastAsia="SimHei"/>
          <w:b/>
          <w:sz w:val="21"/>
          <w:szCs w:val="21"/>
        </w:rPr>
        <w:fldChar w:fldCharType="end"/>
      </w:r>
      <w:r w:rsidRPr="00D01B28">
        <w:rPr>
          <w:b/>
          <w:sz w:val="21"/>
          <w:szCs w:val="21"/>
        </w:rPr>
        <w:t xml:space="preserve"> </w:t>
      </w:r>
      <w:bookmarkStart w:id="58" w:name="_Hlk101697272"/>
      <w:r w:rsidRPr="00D01B28">
        <w:rPr>
          <w:bCs/>
          <w:sz w:val="21"/>
          <w:szCs w:val="21"/>
        </w:rPr>
        <w:t>Multinomial logit model</w:t>
      </w:r>
      <w:bookmarkEnd w:id="58"/>
      <w:r w:rsidRPr="00D01B28">
        <w:rPr>
          <w:bCs/>
          <w:sz w:val="21"/>
          <w:szCs w:val="21"/>
        </w:rPr>
        <w:t xml:space="preserve"> </w:t>
      </w:r>
      <w:bookmarkStart w:id="59" w:name="_Hlk102150754"/>
      <w:r w:rsidRPr="00D01B28">
        <w:rPr>
          <w:bCs/>
          <w:sz w:val="21"/>
          <w:szCs w:val="21"/>
        </w:rPr>
        <w:t xml:space="preserve">parameters </w:t>
      </w:r>
      <w:bookmarkEnd w:id="59"/>
      <w:r w:rsidRPr="00D01B28">
        <w:rPr>
          <w:bCs/>
          <w:sz w:val="21"/>
          <w:szCs w:val="21"/>
        </w:rPr>
        <w:t xml:space="preserve">of </w:t>
      </w:r>
      <w:bookmarkStart w:id="60" w:name="_Hlk101697304"/>
      <w:bookmarkStart w:id="61" w:name="_Hlk102156213"/>
      <w:r w:rsidRPr="00D01B28">
        <w:rPr>
          <w:bCs/>
          <w:sz w:val="21"/>
          <w:szCs w:val="21"/>
        </w:rPr>
        <w:t xml:space="preserve">for fitting proportions </w:t>
      </w:r>
      <w:bookmarkEnd w:id="60"/>
      <w:r w:rsidRPr="00D01B28">
        <w:rPr>
          <w:bCs/>
          <w:sz w:val="21"/>
          <w:szCs w:val="21"/>
        </w:rPr>
        <w:t>of biomass</w:t>
      </w:r>
      <w:bookmarkEnd w:id="61"/>
      <w:r w:rsidRPr="00D01B28">
        <w:rPr>
          <w:bCs/>
          <w:sz w:val="21"/>
          <w:szCs w:val="21"/>
        </w:rPr>
        <w:t xml:space="preserve"> in </w:t>
      </w:r>
      <w:proofErr w:type="spellStart"/>
      <w:r w:rsidRPr="00D01B28">
        <w:rPr>
          <w:bCs/>
          <w:sz w:val="21"/>
          <w:szCs w:val="21"/>
        </w:rPr>
        <w:t>stemwood</w:t>
      </w:r>
      <w:proofErr w:type="spellEnd"/>
      <w:r w:rsidRPr="00D01B28">
        <w:rPr>
          <w:bCs/>
          <w:sz w:val="21"/>
          <w:szCs w:val="21"/>
        </w:rPr>
        <w:t xml:space="preserve"> (</w:t>
      </w:r>
      <w:proofErr w:type="spellStart"/>
      <w:r w:rsidRPr="00D01B28">
        <w:rPr>
          <w:bCs/>
          <w:i/>
          <w:iCs/>
          <w:sz w:val="21"/>
          <w:szCs w:val="21"/>
        </w:rPr>
        <w:t>P</w:t>
      </w:r>
      <w:r w:rsidRPr="00D01B28">
        <w:rPr>
          <w:bCs/>
          <w:i/>
          <w:iCs/>
          <w:sz w:val="21"/>
          <w:szCs w:val="21"/>
          <w:vertAlign w:val="subscript"/>
        </w:rPr>
        <w:t>stem</w:t>
      </w:r>
      <w:proofErr w:type="spellEnd"/>
      <w:r w:rsidRPr="00D01B28">
        <w:rPr>
          <w:bCs/>
          <w:sz w:val="21"/>
          <w:szCs w:val="21"/>
        </w:rPr>
        <w:t>), bark (</w:t>
      </w:r>
      <w:proofErr w:type="spellStart"/>
      <w:r w:rsidRPr="00D01B28">
        <w:rPr>
          <w:bCs/>
          <w:i/>
          <w:iCs/>
          <w:sz w:val="21"/>
          <w:szCs w:val="21"/>
        </w:rPr>
        <w:t>P</w:t>
      </w:r>
      <w:r w:rsidRPr="00D01B28">
        <w:rPr>
          <w:bCs/>
          <w:i/>
          <w:iCs/>
          <w:sz w:val="21"/>
          <w:szCs w:val="21"/>
          <w:vertAlign w:val="subscript"/>
        </w:rPr>
        <w:t>bark</w:t>
      </w:r>
      <w:proofErr w:type="spellEnd"/>
      <w:r w:rsidRPr="00D01B28">
        <w:rPr>
          <w:bCs/>
          <w:sz w:val="21"/>
          <w:szCs w:val="21"/>
        </w:rPr>
        <w:t>), branches (</w:t>
      </w:r>
      <w:proofErr w:type="spellStart"/>
      <w:r w:rsidRPr="00D01B28">
        <w:rPr>
          <w:bCs/>
          <w:i/>
          <w:iCs/>
          <w:sz w:val="21"/>
          <w:szCs w:val="21"/>
        </w:rPr>
        <w:t>P</w:t>
      </w:r>
      <w:r w:rsidRPr="00D01B28">
        <w:rPr>
          <w:bCs/>
          <w:i/>
          <w:iCs/>
          <w:sz w:val="21"/>
          <w:szCs w:val="21"/>
          <w:vertAlign w:val="subscript"/>
        </w:rPr>
        <w:t>branch</w:t>
      </w:r>
      <w:proofErr w:type="spellEnd"/>
      <w:r w:rsidRPr="00D01B28">
        <w:rPr>
          <w:bCs/>
          <w:sz w:val="21"/>
          <w:szCs w:val="21"/>
        </w:rPr>
        <w:t>) and foliage (</w:t>
      </w:r>
      <w:proofErr w:type="spellStart"/>
      <w:r w:rsidRPr="00D01B28">
        <w:rPr>
          <w:bCs/>
          <w:i/>
          <w:iCs/>
          <w:sz w:val="21"/>
          <w:szCs w:val="21"/>
        </w:rPr>
        <w:t>P</w:t>
      </w:r>
      <w:r w:rsidRPr="00D01B28">
        <w:rPr>
          <w:bCs/>
          <w:i/>
          <w:iCs/>
          <w:sz w:val="21"/>
          <w:szCs w:val="21"/>
          <w:vertAlign w:val="subscript"/>
        </w:rPr>
        <w:t>foliage</w:t>
      </w:r>
      <w:proofErr w:type="spellEnd"/>
      <w:r w:rsidRPr="00D01B28">
        <w:rPr>
          <w:bCs/>
          <w:sz w:val="21"/>
          <w:szCs w:val="21"/>
        </w:rPr>
        <w:t xml:space="preserve">) to total tree biomass by </w:t>
      </w:r>
      <w:r w:rsidRPr="00D01B28">
        <w:rPr>
          <w:rFonts w:hint="eastAsia"/>
          <w:bCs/>
          <w:sz w:val="21"/>
          <w:szCs w:val="21"/>
        </w:rPr>
        <w:t>DTSG</w:t>
      </w:r>
      <w:r w:rsidRPr="00D01B28">
        <w:rPr>
          <w:bCs/>
          <w:sz w:val="21"/>
          <w:szCs w:val="21"/>
        </w:rPr>
        <w:t xml:space="preserve">. “-” </w:t>
      </w:r>
      <w:r w:rsidRPr="00D01B28">
        <w:rPr>
          <w:rFonts w:hint="eastAsia"/>
          <w:bCs/>
          <w:sz w:val="21"/>
          <w:szCs w:val="21"/>
        </w:rPr>
        <w:t>in</w:t>
      </w:r>
      <w:r w:rsidRPr="00D01B28">
        <w:rPr>
          <w:bCs/>
          <w:sz w:val="21"/>
          <w:szCs w:val="21"/>
        </w:rPr>
        <w:t xml:space="preserve"> </w:t>
      </w:r>
      <w:r w:rsidRPr="00D01B28">
        <w:rPr>
          <w:rFonts w:hint="eastAsia"/>
          <w:bCs/>
          <w:sz w:val="21"/>
          <w:szCs w:val="21"/>
        </w:rPr>
        <w:t>the</w:t>
      </w:r>
      <w:r w:rsidRPr="00D01B28">
        <w:rPr>
          <w:bCs/>
          <w:sz w:val="21"/>
          <w:szCs w:val="21"/>
        </w:rPr>
        <w:t xml:space="preserve"> </w:t>
      </w:r>
      <w:r w:rsidRPr="00D01B28">
        <w:rPr>
          <w:rFonts w:hint="eastAsia"/>
          <w:bCs/>
          <w:sz w:val="21"/>
          <w:szCs w:val="21"/>
        </w:rPr>
        <w:t>table</w:t>
      </w:r>
      <w:r w:rsidRPr="00D01B28">
        <w:rPr>
          <w:bCs/>
          <w:sz w:val="21"/>
          <w:szCs w:val="21"/>
        </w:rPr>
        <w:t xml:space="preserve"> indicates that the value is not listed in the original references.</w:t>
      </w:r>
    </w:p>
    <w:p w14:paraId="4F25DF8A" w14:textId="77777777" w:rsidR="00AE0348" w:rsidRDefault="004C0343" w:rsidP="0085424C">
      <w:pPr>
        <w:tabs>
          <w:tab w:val="center" w:pos="4160"/>
          <w:tab w:val="right" w:pos="8320"/>
        </w:tabs>
        <w:jc w:val="left"/>
      </w:pPr>
      <w:r>
        <w:rPr>
          <w:position w:val="-22"/>
        </w:rPr>
        <w:object w:dxaOrig="4470" w:dyaOrig="599" w14:anchorId="264D5B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55pt;height:30.15pt" o:ole="">
            <v:imagedata r:id="rId8" o:title=""/>
          </v:shape>
          <o:OLEObject Type="Embed" ProgID="Equation.DSMT4" ShapeID="_x0000_i1025" DrawAspect="Content" ObjectID="_1715420203" r:id="rId9"/>
        </w:object>
      </w:r>
    </w:p>
    <w:p w14:paraId="7AFD80B4" w14:textId="77777777" w:rsidR="00AE0348" w:rsidRDefault="004C0343" w:rsidP="0085424C">
      <w:pPr>
        <w:tabs>
          <w:tab w:val="center" w:pos="4160"/>
          <w:tab w:val="right" w:pos="8320"/>
        </w:tabs>
        <w:jc w:val="left"/>
      </w:pPr>
      <w:r>
        <w:rPr>
          <w:position w:val="-22"/>
        </w:rPr>
        <w:object w:dxaOrig="4470" w:dyaOrig="599" w14:anchorId="00C50BB3">
          <v:shape id="_x0000_i1026" type="#_x0000_t75" style="width:223.55pt;height:30.15pt" o:ole="">
            <v:imagedata r:id="rId10" o:title=""/>
          </v:shape>
          <o:OLEObject Type="Embed" ProgID="Equation.DSMT4" ShapeID="_x0000_i1026" DrawAspect="Content" ObjectID="_1715420204" r:id="rId11"/>
        </w:object>
      </w:r>
    </w:p>
    <w:p w14:paraId="6A3F75D8" w14:textId="77777777" w:rsidR="00AE0348" w:rsidRDefault="004C0343" w:rsidP="0085424C">
      <w:pPr>
        <w:tabs>
          <w:tab w:val="center" w:pos="4160"/>
          <w:tab w:val="right" w:pos="8320"/>
        </w:tabs>
        <w:jc w:val="left"/>
      </w:pPr>
      <w:r>
        <w:rPr>
          <w:position w:val="-22"/>
        </w:rPr>
        <w:object w:dxaOrig="4608" w:dyaOrig="599" w14:anchorId="225E81AF">
          <v:shape id="_x0000_i1027" type="#_x0000_t75" style="width:229.4pt;height:30.15pt" o:ole="">
            <v:imagedata r:id="rId12" o:title=""/>
          </v:shape>
          <o:OLEObject Type="Embed" ProgID="Equation.DSMT4" ShapeID="_x0000_i1027" DrawAspect="Content" ObjectID="_1715420205" r:id="rId13"/>
        </w:object>
      </w:r>
    </w:p>
    <w:p w14:paraId="1F98D46F" w14:textId="77777777" w:rsidR="00AE0348" w:rsidRDefault="004C0343" w:rsidP="0085424C">
      <w:pPr>
        <w:tabs>
          <w:tab w:val="center" w:pos="4160"/>
          <w:tab w:val="right" w:pos="8320"/>
        </w:tabs>
        <w:spacing w:afterLines="50" w:after="163"/>
        <w:jc w:val="left"/>
        <w:rPr>
          <w:b/>
          <w:sz w:val="21"/>
          <w:szCs w:val="21"/>
        </w:rPr>
      </w:pPr>
      <w:r>
        <w:rPr>
          <w:position w:val="-22"/>
        </w:rPr>
        <w:object w:dxaOrig="4608" w:dyaOrig="599" w14:anchorId="1EA1DE22">
          <v:shape id="_x0000_i1028" type="#_x0000_t75" style="width:229.4pt;height:30.15pt" o:ole="">
            <v:imagedata r:id="rId14" o:title=""/>
          </v:shape>
          <o:OLEObject Type="Embed" ProgID="Equation.DSMT4" ShapeID="_x0000_i1028" DrawAspect="Content" ObjectID="_1715420206" r:id="rId15"/>
        </w:object>
      </w:r>
    </w:p>
    <w:tbl>
      <w:tblPr>
        <w:tblW w:w="0" w:type="auto"/>
        <w:jc w:val="center"/>
        <w:tblBorders>
          <w:top w:val="single" w:sz="12" w:space="0" w:color="auto"/>
          <w:bottom w:val="single" w:sz="12" w:space="0" w:color="auto"/>
        </w:tblBorders>
        <w:tblLook w:val="04A0" w:firstRow="1" w:lastRow="0" w:firstColumn="1" w:lastColumn="0" w:noHBand="0" w:noVBand="1"/>
      </w:tblPr>
      <w:tblGrid>
        <w:gridCol w:w="2159"/>
        <w:gridCol w:w="865"/>
        <w:gridCol w:w="865"/>
        <w:gridCol w:w="866"/>
        <w:gridCol w:w="865"/>
        <w:gridCol w:w="865"/>
        <w:gridCol w:w="866"/>
        <w:gridCol w:w="865"/>
        <w:gridCol w:w="865"/>
        <w:gridCol w:w="866"/>
        <w:gridCol w:w="708"/>
        <w:gridCol w:w="709"/>
        <w:gridCol w:w="896"/>
        <w:gridCol w:w="744"/>
        <w:gridCol w:w="954"/>
      </w:tblGrid>
      <w:tr w:rsidR="00AE0348" w:rsidRPr="00D01B28" w14:paraId="30E001AE" w14:textId="77777777">
        <w:trPr>
          <w:trHeight w:val="174"/>
          <w:jc w:val="center"/>
        </w:trPr>
        <w:tc>
          <w:tcPr>
            <w:tcW w:w="0" w:type="auto"/>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451A6E8E" w14:textId="77777777" w:rsidR="00AE0348" w:rsidRPr="00D01B28" w:rsidRDefault="004C0343" w:rsidP="00F141B0">
            <w:pPr>
              <w:spacing w:line="312" w:lineRule="auto"/>
              <w:jc w:val="left"/>
              <w:rPr>
                <w:color w:val="000000"/>
                <w:sz w:val="20"/>
                <w:szCs w:val="20"/>
              </w:rPr>
            </w:pPr>
            <w:r w:rsidRPr="00D01B28">
              <w:rPr>
                <w:rFonts w:hint="eastAsia"/>
                <w:bCs/>
                <w:sz w:val="20"/>
                <w:szCs w:val="20"/>
              </w:rPr>
              <w:t>DTSG</w:t>
            </w:r>
          </w:p>
        </w:tc>
        <w:tc>
          <w:tcPr>
            <w:tcW w:w="865"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22101B53" w14:textId="77777777" w:rsidR="00AE0348" w:rsidRPr="00D01B28" w:rsidRDefault="004C0343" w:rsidP="00F141B0">
            <w:pPr>
              <w:spacing w:line="312" w:lineRule="auto"/>
              <w:jc w:val="center"/>
              <w:rPr>
                <w:color w:val="000000"/>
                <w:sz w:val="20"/>
                <w:szCs w:val="20"/>
              </w:rPr>
            </w:pPr>
            <w:r w:rsidRPr="00D01B28">
              <w:rPr>
                <w:i/>
                <w:color w:val="000000"/>
                <w:sz w:val="20"/>
                <w:szCs w:val="20"/>
              </w:rPr>
              <w:t>a</w:t>
            </w:r>
            <w:r w:rsidRPr="00D01B28">
              <w:rPr>
                <w:color w:val="000000"/>
                <w:sz w:val="20"/>
                <w:szCs w:val="20"/>
              </w:rPr>
              <w:t>1</w:t>
            </w:r>
          </w:p>
        </w:tc>
        <w:tc>
          <w:tcPr>
            <w:tcW w:w="865"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5EF4FB8B" w14:textId="77777777" w:rsidR="00AE0348" w:rsidRPr="00D01B28" w:rsidRDefault="004C0343" w:rsidP="00F141B0">
            <w:pPr>
              <w:spacing w:line="312" w:lineRule="auto"/>
              <w:jc w:val="center"/>
              <w:rPr>
                <w:color w:val="000000"/>
                <w:sz w:val="20"/>
                <w:szCs w:val="20"/>
              </w:rPr>
            </w:pPr>
            <w:r w:rsidRPr="00D01B28">
              <w:rPr>
                <w:i/>
                <w:color w:val="000000"/>
                <w:sz w:val="20"/>
                <w:szCs w:val="20"/>
              </w:rPr>
              <w:t>a</w:t>
            </w:r>
            <w:r w:rsidRPr="00D01B28">
              <w:rPr>
                <w:color w:val="000000"/>
                <w:sz w:val="20"/>
                <w:szCs w:val="20"/>
              </w:rPr>
              <w:t>2</w:t>
            </w:r>
          </w:p>
        </w:tc>
        <w:tc>
          <w:tcPr>
            <w:tcW w:w="866"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7762ECC4" w14:textId="77777777" w:rsidR="00AE0348" w:rsidRPr="00D01B28" w:rsidRDefault="004C0343" w:rsidP="00F141B0">
            <w:pPr>
              <w:spacing w:line="312" w:lineRule="auto"/>
              <w:jc w:val="center"/>
              <w:rPr>
                <w:color w:val="000000"/>
                <w:sz w:val="20"/>
                <w:szCs w:val="20"/>
              </w:rPr>
            </w:pPr>
            <w:r w:rsidRPr="00D01B28">
              <w:rPr>
                <w:i/>
                <w:color w:val="000000"/>
                <w:sz w:val="20"/>
                <w:szCs w:val="20"/>
              </w:rPr>
              <w:t>a</w:t>
            </w:r>
            <w:r w:rsidRPr="00D01B28">
              <w:rPr>
                <w:color w:val="000000"/>
                <w:sz w:val="20"/>
                <w:szCs w:val="20"/>
              </w:rPr>
              <w:t>3</w:t>
            </w:r>
          </w:p>
        </w:tc>
        <w:tc>
          <w:tcPr>
            <w:tcW w:w="865"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29222346" w14:textId="77777777" w:rsidR="00AE0348" w:rsidRPr="00D01B28" w:rsidRDefault="004C0343" w:rsidP="00F141B0">
            <w:pPr>
              <w:spacing w:line="312" w:lineRule="auto"/>
              <w:jc w:val="center"/>
              <w:rPr>
                <w:color w:val="000000"/>
                <w:sz w:val="20"/>
                <w:szCs w:val="20"/>
              </w:rPr>
            </w:pPr>
            <w:r w:rsidRPr="00D01B28">
              <w:rPr>
                <w:i/>
                <w:color w:val="000000"/>
                <w:sz w:val="20"/>
                <w:szCs w:val="20"/>
              </w:rPr>
              <w:t>b</w:t>
            </w:r>
            <w:r w:rsidRPr="00D01B28">
              <w:rPr>
                <w:color w:val="000000"/>
                <w:sz w:val="20"/>
                <w:szCs w:val="20"/>
              </w:rPr>
              <w:t>1</w:t>
            </w:r>
          </w:p>
        </w:tc>
        <w:tc>
          <w:tcPr>
            <w:tcW w:w="865"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1DB008E0" w14:textId="77777777" w:rsidR="00AE0348" w:rsidRPr="00D01B28" w:rsidRDefault="004C0343" w:rsidP="00F141B0">
            <w:pPr>
              <w:spacing w:line="312" w:lineRule="auto"/>
              <w:jc w:val="center"/>
              <w:rPr>
                <w:color w:val="000000"/>
                <w:sz w:val="20"/>
                <w:szCs w:val="20"/>
              </w:rPr>
            </w:pPr>
            <w:r w:rsidRPr="00D01B28">
              <w:rPr>
                <w:i/>
                <w:color w:val="000000"/>
                <w:sz w:val="20"/>
                <w:szCs w:val="20"/>
              </w:rPr>
              <w:t>b</w:t>
            </w:r>
            <w:r w:rsidRPr="00D01B28">
              <w:rPr>
                <w:color w:val="000000"/>
                <w:sz w:val="20"/>
                <w:szCs w:val="20"/>
              </w:rPr>
              <w:t>2</w:t>
            </w:r>
          </w:p>
        </w:tc>
        <w:tc>
          <w:tcPr>
            <w:tcW w:w="866"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0551480E" w14:textId="77777777" w:rsidR="00AE0348" w:rsidRPr="00D01B28" w:rsidRDefault="004C0343" w:rsidP="00F141B0">
            <w:pPr>
              <w:spacing w:line="312" w:lineRule="auto"/>
              <w:jc w:val="center"/>
              <w:rPr>
                <w:color w:val="000000"/>
                <w:sz w:val="20"/>
                <w:szCs w:val="20"/>
              </w:rPr>
            </w:pPr>
            <w:r w:rsidRPr="00D01B28">
              <w:rPr>
                <w:i/>
                <w:color w:val="000000"/>
                <w:sz w:val="20"/>
                <w:szCs w:val="20"/>
              </w:rPr>
              <w:t>b</w:t>
            </w:r>
            <w:r w:rsidRPr="00D01B28">
              <w:rPr>
                <w:color w:val="000000"/>
                <w:sz w:val="20"/>
                <w:szCs w:val="20"/>
              </w:rPr>
              <w:t>3</w:t>
            </w:r>
          </w:p>
        </w:tc>
        <w:tc>
          <w:tcPr>
            <w:tcW w:w="865"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1A45E9ED" w14:textId="77777777" w:rsidR="00AE0348" w:rsidRPr="00D01B28" w:rsidRDefault="004C0343" w:rsidP="00F141B0">
            <w:pPr>
              <w:spacing w:line="312" w:lineRule="auto"/>
              <w:jc w:val="center"/>
              <w:rPr>
                <w:color w:val="000000"/>
                <w:sz w:val="20"/>
                <w:szCs w:val="20"/>
              </w:rPr>
            </w:pPr>
            <w:r w:rsidRPr="00D01B28">
              <w:rPr>
                <w:i/>
                <w:color w:val="000000"/>
                <w:sz w:val="20"/>
                <w:szCs w:val="20"/>
              </w:rPr>
              <w:t>c</w:t>
            </w:r>
            <w:r w:rsidRPr="00D01B28">
              <w:rPr>
                <w:color w:val="000000"/>
                <w:sz w:val="20"/>
                <w:szCs w:val="20"/>
              </w:rPr>
              <w:t>1</w:t>
            </w:r>
          </w:p>
        </w:tc>
        <w:tc>
          <w:tcPr>
            <w:tcW w:w="865"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072BDC5A" w14:textId="77777777" w:rsidR="00AE0348" w:rsidRPr="00D01B28" w:rsidRDefault="004C0343" w:rsidP="00F141B0">
            <w:pPr>
              <w:spacing w:line="312" w:lineRule="auto"/>
              <w:jc w:val="center"/>
              <w:rPr>
                <w:color w:val="000000"/>
                <w:sz w:val="20"/>
                <w:szCs w:val="20"/>
              </w:rPr>
            </w:pPr>
            <w:r w:rsidRPr="00D01B28">
              <w:rPr>
                <w:i/>
                <w:color w:val="000000"/>
                <w:sz w:val="20"/>
                <w:szCs w:val="20"/>
              </w:rPr>
              <w:t>c</w:t>
            </w:r>
            <w:r w:rsidRPr="00D01B28">
              <w:rPr>
                <w:color w:val="000000"/>
                <w:sz w:val="20"/>
                <w:szCs w:val="20"/>
              </w:rPr>
              <w:t>2</w:t>
            </w:r>
          </w:p>
        </w:tc>
        <w:tc>
          <w:tcPr>
            <w:tcW w:w="866"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38B12577" w14:textId="77777777" w:rsidR="00AE0348" w:rsidRPr="00D01B28" w:rsidRDefault="004C0343" w:rsidP="00F141B0">
            <w:pPr>
              <w:spacing w:line="312" w:lineRule="auto"/>
              <w:jc w:val="center"/>
              <w:rPr>
                <w:color w:val="000000"/>
                <w:sz w:val="20"/>
                <w:szCs w:val="20"/>
              </w:rPr>
            </w:pPr>
            <w:r w:rsidRPr="00D01B28">
              <w:rPr>
                <w:i/>
                <w:color w:val="000000"/>
                <w:sz w:val="20"/>
                <w:szCs w:val="20"/>
              </w:rPr>
              <w:t>c</w:t>
            </w:r>
            <w:r w:rsidRPr="00D01B28">
              <w:rPr>
                <w:color w:val="000000"/>
                <w:sz w:val="20"/>
                <w:szCs w:val="20"/>
              </w:rPr>
              <w:t>3</w:t>
            </w:r>
          </w:p>
        </w:tc>
        <w:tc>
          <w:tcPr>
            <w:tcW w:w="3057" w:type="dxa"/>
            <w:gridSpan w:val="4"/>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7EF7059E" w14:textId="77777777" w:rsidR="00AE0348" w:rsidRPr="00D01B28" w:rsidRDefault="004C0343" w:rsidP="00F141B0">
            <w:pPr>
              <w:spacing w:line="312" w:lineRule="auto"/>
              <w:jc w:val="center"/>
              <w:rPr>
                <w:sz w:val="20"/>
                <w:szCs w:val="20"/>
              </w:rPr>
            </w:pPr>
            <w:r w:rsidRPr="00D01B28">
              <w:rPr>
                <w:i/>
                <w:sz w:val="20"/>
                <w:szCs w:val="20"/>
              </w:rPr>
              <w:t>R</w:t>
            </w:r>
            <w:r w:rsidRPr="00D01B28">
              <w:rPr>
                <w:sz w:val="20"/>
                <w:szCs w:val="20"/>
                <w:vertAlign w:val="superscript"/>
              </w:rPr>
              <w:t>2</w:t>
            </w:r>
          </w:p>
        </w:tc>
        <w:tc>
          <w:tcPr>
            <w:tcW w:w="954" w:type="dxa"/>
            <w:vMerge w:val="restart"/>
            <w:tcBorders>
              <w:top w:val="single" w:sz="12" w:space="0" w:color="auto"/>
              <w:left w:val="nil"/>
              <w:bottom w:val="single" w:sz="4" w:space="0" w:color="auto"/>
              <w:right w:val="nil"/>
              <w:tl2br w:val="nil"/>
              <w:tr2bl w:val="nil"/>
            </w:tcBorders>
            <w:shd w:val="clear" w:color="auto" w:fill="auto"/>
            <w:tcMar>
              <w:left w:w="57" w:type="dxa"/>
              <w:right w:w="57" w:type="dxa"/>
            </w:tcMar>
            <w:vAlign w:val="center"/>
          </w:tcPr>
          <w:p w14:paraId="659F71DC" w14:textId="77777777" w:rsidR="00AE0348" w:rsidRPr="00D01B28" w:rsidRDefault="004C0343" w:rsidP="00F141B0">
            <w:pPr>
              <w:spacing w:line="312" w:lineRule="auto"/>
              <w:rPr>
                <w:sz w:val="20"/>
                <w:szCs w:val="20"/>
              </w:rPr>
            </w:pPr>
            <w:r w:rsidRPr="00D01B28">
              <w:rPr>
                <w:sz w:val="20"/>
                <w:szCs w:val="20"/>
              </w:rPr>
              <w:t>Reference</w:t>
            </w:r>
          </w:p>
        </w:tc>
      </w:tr>
      <w:tr w:rsidR="00AE0348" w:rsidRPr="00D01B28" w14:paraId="5F48FA13" w14:textId="77777777">
        <w:trPr>
          <w:trHeight w:val="117"/>
          <w:jc w:val="center"/>
        </w:trPr>
        <w:tc>
          <w:tcPr>
            <w:tcW w:w="0" w:type="auto"/>
            <w:vMerge/>
            <w:tcBorders>
              <w:bottom w:val="single" w:sz="4" w:space="0" w:color="auto"/>
            </w:tcBorders>
            <w:shd w:val="clear" w:color="auto" w:fill="auto"/>
            <w:tcMar>
              <w:left w:w="57" w:type="dxa"/>
              <w:right w:w="57" w:type="dxa"/>
            </w:tcMar>
            <w:vAlign w:val="center"/>
          </w:tcPr>
          <w:p w14:paraId="1CAD3440" w14:textId="77777777" w:rsidR="00AE0348" w:rsidRPr="00D01B28" w:rsidRDefault="00AE0348" w:rsidP="00F141B0">
            <w:pPr>
              <w:spacing w:line="312" w:lineRule="auto"/>
              <w:jc w:val="left"/>
              <w:rPr>
                <w:color w:val="000000"/>
                <w:sz w:val="20"/>
                <w:szCs w:val="20"/>
              </w:rPr>
            </w:pPr>
          </w:p>
        </w:tc>
        <w:tc>
          <w:tcPr>
            <w:tcW w:w="865" w:type="dxa"/>
            <w:vMerge/>
            <w:tcBorders>
              <w:bottom w:val="single" w:sz="4" w:space="0" w:color="auto"/>
            </w:tcBorders>
            <w:shd w:val="clear" w:color="auto" w:fill="auto"/>
            <w:tcMar>
              <w:left w:w="57" w:type="dxa"/>
              <w:right w:w="57" w:type="dxa"/>
            </w:tcMar>
            <w:vAlign w:val="center"/>
          </w:tcPr>
          <w:p w14:paraId="3BBA2C07" w14:textId="77777777" w:rsidR="00AE0348" w:rsidRPr="00D01B28" w:rsidRDefault="00AE0348" w:rsidP="00F141B0">
            <w:pPr>
              <w:spacing w:line="312" w:lineRule="auto"/>
              <w:jc w:val="center"/>
              <w:rPr>
                <w:color w:val="000000"/>
                <w:sz w:val="20"/>
                <w:szCs w:val="20"/>
              </w:rPr>
            </w:pPr>
          </w:p>
        </w:tc>
        <w:tc>
          <w:tcPr>
            <w:tcW w:w="865" w:type="dxa"/>
            <w:vMerge/>
            <w:tcBorders>
              <w:bottom w:val="single" w:sz="4" w:space="0" w:color="auto"/>
            </w:tcBorders>
            <w:shd w:val="clear" w:color="auto" w:fill="auto"/>
            <w:tcMar>
              <w:left w:w="57" w:type="dxa"/>
              <w:right w:w="57" w:type="dxa"/>
            </w:tcMar>
            <w:vAlign w:val="center"/>
          </w:tcPr>
          <w:p w14:paraId="7037EBE5" w14:textId="77777777" w:rsidR="00AE0348" w:rsidRPr="00D01B28" w:rsidRDefault="00AE0348" w:rsidP="00F141B0">
            <w:pPr>
              <w:spacing w:line="312" w:lineRule="auto"/>
              <w:jc w:val="center"/>
              <w:rPr>
                <w:color w:val="000000"/>
                <w:sz w:val="20"/>
                <w:szCs w:val="20"/>
              </w:rPr>
            </w:pPr>
          </w:p>
        </w:tc>
        <w:tc>
          <w:tcPr>
            <w:tcW w:w="866" w:type="dxa"/>
            <w:vMerge/>
            <w:tcBorders>
              <w:bottom w:val="single" w:sz="4" w:space="0" w:color="auto"/>
            </w:tcBorders>
            <w:shd w:val="clear" w:color="auto" w:fill="auto"/>
            <w:tcMar>
              <w:left w:w="57" w:type="dxa"/>
              <w:right w:w="57" w:type="dxa"/>
            </w:tcMar>
            <w:vAlign w:val="center"/>
          </w:tcPr>
          <w:p w14:paraId="2C61AADA" w14:textId="77777777" w:rsidR="00AE0348" w:rsidRPr="00D01B28" w:rsidRDefault="00AE0348" w:rsidP="00F141B0">
            <w:pPr>
              <w:spacing w:line="312" w:lineRule="auto"/>
              <w:jc w:val="center"/>
              <w:rPr>
                <w:color w:val="000000"/>
                <w:sz w:val="20"/>
                <w:szCs w:val="20"/>
              </w:rPr>
            </w:pPr>
          </w:p>
        </w:tc>
        <w:tc>
          <w:tcPr>
            <w:tcW w:w="865" w:type="dxa"/>
            <w:vMerge/>
            <w:tcBorders>
              <w:bottom w:val="single" w:sz="4" w:space="0" w:color="auto"/>
            </w:tcBorders>
            <w:shd w:val="clear" w:color="auto" w:fill="auto"/>
            <w:tcMar>
              <w:left w:w="57" w:type="dxa"/>
              <w:right w:w="57" w:type="dxa"/>
            </w:tcMar>
            <w:vAlign w:val="center"/>
          </w:tcPr>
          <w:p w14:paraId="39E42E02" w14:textId="77777777" w:rsidR="00AE0348" w:rsidRPr="00D01B28" w:rsidRDefault="00AE0348" w:rsidP="00F141B0">
            <w:pPr>
              <w:spacing w:line="312" w:lineRule="auto"/>
              <w:jc w:val="center"/>
              <w:rPr>
                <w:color w:val="000000"/>
                <w:sz w:val="20"/>
                <w:szCs w:val="20"/>
              </w:rPr>
            </w:pPr>
          </w:p>
        </w:tc>
        <w:tc>
          <w:tcPr>
            <w:tcW w:w="865" w:type="dxa"/>
            <w:vMerge/>
            <w:tcBorders>
              <w:bottom w:val="single" w:sz="4" w:space="0" w:color="auto"/>
            </w:tcBorders>
            <w:shd w:val="clear" w:color="auto" w:fill="auto"/>
            <w:tcMar>
              <w:left w:w="57" w:type="dxa"/>
              <w:right w:w="57" w:type="dxa"/>
            </w:tcMar>
            <w:vAlign w:val="center"/>
          </w:tcPr>
          <w:p w14:paraId="01C5E124" w14:textId="77777777" w:rsidR="00AE0348" w:rsidRPr="00D01B28" w:rsidRDefault="00AE0348" w:rsidP="00F141B0">
            <w:pPr>
              <w:spacing w:line="312" w:lineRule="auto"/>
              <w:jc w:val="center"/>
              <w:rPr>
                <w:color w:val="000000"/>
                <w:sz w:val="20"/>
                <w:szCs w:val="20"/>
              </w:rPr>
            </w:pPr>
          </w:p>
        </w:tc>
        <w:tc>
          <w:tcPr>
            <w:tcW w:w="866" w:type="dxa"/>
            <w:vMerge/>
            <w:tcBorders>
              <w:bottom w:val="single" w:sz="4" w:space="0" w:color="auto"/>
            </w:tcBorders>
            <w:shd w:val="clear" w:color="auto" w:fill="auto"/>
            <w:tcMar>
              <w:left w:w="57" w:type="dxa"/>
              <w:right w:w="57" w:type="dxa"/>
            </w:tcMar>
            <w:vAlign w:val="center"/>
          </w:tcPr>
          <w:p w14:paraId="1F5AD076" w14:textId="77777777" w:rsidR="00AE0348" w:rsidRPr="00D01B28" w:rsidRDefault="00AE0348" w:rsidP="00F141B0">
            <w:pPr>
              <w:spacing w:line="312" w:lineRule="auto"/>
              <w:jc w:val="center"/>
              <w:rPr>
                <w:color w:val="000000"/>
                <w:sz w:val="20"/>
                <w:szCs w:val="20"/>
              </w:rPr>
            </w:pPr>
          </w:p>
        </w:tc>
        <w:tc>
          <w:tcPr>
            <w:tcW w:w="865" w:type="dxa"/>
            <w:vMerge/>
            <w:tcBorders>
              <w:bottom w:val="single" w:sz="4" w:space="0" w:color="auto"/>
            </w:tcBorders>
            <w:shd w:val="clear" w:color="auto" w:fill="auto"/>
            <w:tcMar>
              <w:left w:w="57" w:type="dxa"/>
              <w:right w:w="57" w:type="dxa"/>
            </w:tcMar>
            <w:vAlign w:val="center"/>
          </w:tcPr>
          <w:p w14:paraId="79FC030D" w14:textId="77777777" w:rsidR="00AE0348" w:rsidRPr="00D01B28" w:rsidRDefault="00AE0348" w:rsidP="00F141B0">
            <w:pPr>
              <w:spacing w:line="312" w:lineRule="auto"/>
              <w:jc w:val="center"/>
              <w:rPr>
                <w:color w:val="000000"/>
                <w:sz w:val="20"/>
                <w:szCs w:val="20"/>
              </w:rPr>
            </w:pPr>
          </w:p>
        </w:tc>
        <w:tc>
          <w:tcPr>
            <w:tcW w:w="865" w:type="dxa"/>
            <w:vMerge/>
            <w:tcBorders>
              <w:bottom w:val="single" w:sz="4" w:space="0" w:color="auto"/>
            </w:tcBorders>
            <w:shd w:val="clear" w:color="auto" w:fill="auto"/>
            <w:tcMar>
              <w:left w:w="57" w:type="dxa"/>
              <w:right w:w="57" w:type="dxa"/>
            </w:tcMar>
            <w:vAlign w:val="center"/>
          </w:tcPr>
          <w:p w14:paraId="540E05CE" w14:textId="77777777" w:rsidR="00AE0348" w:rsidRPr="00D01B28" w:rsidRDefault="00AE0348" w:rsidP="00F141B0">
            <w:pPr>
              <w:spacing w:line="312" w:lineRule="auto"/>
              <w:jc w:val="center"/>
              <w:rPr>
                <w:color w:val="000000"/>
                <w:sz w:val="20"/>
                <w:szCs w:val="20"/>
              </w:rPr>
            </w:pPr>
          </w:p>
        </w:tc>
        <w:tc>
          <w:tcPr>
            <w:tcW w:w="866" w:type="dxa"/>
            <w:vMerge/>
            <w:tcBorders>
              <w:bottom w:val="single" w:sz="4" w:space="0" w:color="auto"/>
            </w:tcBorders>
            <w:shd w:val="clear" w:color="auto" w:fill="auto"/>
            <w:tcMar>
              <w:left w:w="57" w:type="dxa"/>
              <w:right w:w="57" w:type="dxa"/>
            </w:tcMar>
            <w:vAlign w:val="center"/>
          </w:tcPr>
          <w:p w14:paraId="390181E2" w14:textId="77777777" w:rsidR="00AE0348" w:rsidRPr="00D01B28" w:rsidRDefault="00AE0348" w:rsidP="00F141B0">
            <w:pPr>
              <w:spacing w:line="312" w:lineRule="auto"/>
              <w:jc w:val="center"/>
              <w:rPr>
                <w:color w:val="000000"/>
                <w:sz w:val="20"/>
                <w:szCs w:val="20"/>
              </w:rPr>
            </w:pPr>
          </w:p>
        </w:tc>
        <w:tc>
          <w:tcPr>
            <w:tcW w:w="708" w:type="dxa"/>
            <w:tcBorders>
              <w:bottom w:val="single" w:sz="4" w:space="0" w:color="auto"/>
            </w:tcBorders>
            <w:shd w:val="clear" w:color="auto" w:fill="auto"/>
            <w:tcMar>
              <w:left w:w="57" w:type="dxa"/>
              <w:right w:w="57" w:type="dxa"/>
            </w:tcMar>
            <w:vAlign w:val="center"/>
          </w:tcPr>
          <w:p w14:paraId="09E090F9" w14:textId="77777777" w:rsidR="00AE0348" w:rsidRPr="00D01B28" w:rsidRDefault="004C0343" w:rsidP="00F141B0">
            <w:pPr>
              <w:spacing w:line="312" w:lineRule="auto"/>
              <w:jc w:val="center"/>
              <w:rPr>
                <w:sz w:val="20"/>
                <w:szCs w:val="20"/>
              </w:rPr>
            </w:pPr>
            <w:r w:rsidRPr="00D01B28">
              <w:rPr>
                <w:rFonts w:hint="eastAsia"/>
                <w:sz w:val="20"/>
                <w:szCs w:val="20"/>
              </w:rPr>
              <w:t>S</w:t>
            </w:r>
            <w:r w:rsidRPr="00D01B28">
              <w:rPr>
                <w:sz w:val="20"/>
                <w:szCs w:val="20"/>
              </w:rPr>
              <w:t>tem</w:t>
            </w:r>
          </w:p>
        </w:tc>
        <w:tc>
          <w:tcPr>
            <w:tcW w:w="709" w:type="dxa"/>
            <w:tcBorders>
              <w:bottom w:val="single" w:sz="4" w:space="0" w:color="auto"/>
            </w:tcBorders>
            <w:shd w:val="clear" w:color="auto" w:fill="auto"/>
            <w:tcMar>
              <w:left w:w="57" w:type="dxa"/>
              <w:right w:w="57" w:type="dxa"/>
            </w:tcMar>
            <w:vAlign w:val="center"/>
          </w:tcPr>
          <w:p w14:paraId="07265A15" w14:textId="77777777" w:rsidR="00AE0348" w:rsidRPr="00D01B28" w:rsidRDefault="004C0343" w:rsidP="00F141B0">
            <w:pPr>
              <w:spacing w:line="312" w:lineRule="auto"/>
              <w:jc w:val="center"/>
              <w:rPr>
                <w:sz w:val="20"/>
                <w:szCs w:val="20"/>
              </w:rPr>
            </w:pPr>
            <w:r w:rsidRPr="00D01B28">
              <w:rPr>
                <w:rFonts w:hint="eastAsia"/>
                <w:sz w:val="20"/>
                <w:szCs w:val="20"/>
              </w:rPr>
              <w:t>B</w:t>
            </w:r>
            <w:r w:rsidRPr="00D01B28">
              <w:rPr>
                <w:sz w:val="20"/>
                <w:szCs w:val="20"/>
              </w:rPr>
              <w:t>ark</w:t>
            </w:r>
          </w:p>
        </w:tc>
        <w:tc>
          <w:tcPr>
            <w:tcW w:w="896" w:type="dxa"/>
            <w:tcBorders>
              <w:bottom w:val="single" w:sz="4" w:space="0" w:color="auto"/>
            </w:tcBorders>
            <w:shd w:val="clear" w:color="auto" w:fill="auto"/>
            <w:tcMar>
              <w:left w:w="57" w:type="dxa"/>
              <w:right w:w="57" w:type="dxa"/>
            </w:tcMar>
            <w:vAlign w:val="center"/>
          </w:tcPr>
          <w:p w14:paraId="655A7EE4" w14:textId="77777777" w:rsidR="00AE0348" w:rsidRPr="00D01B28" w:rsidRDefault="004C0343" w:rsidP="00F141B0">
            <w:pPr>
              <w:spacing w:line="312" w:lineRule="auto"/>
              <w:jc w:val="center"/>
              <w:rPr>
                <w:sz w:val="20"/>
                <w:szCs w:val="20"/>
              </w:rPr>
            </w:pPr>
            <w:r w:rsidRPr="00D01B28">
              <w:rPr>
                <w:rFonts w:hint="eastAsia"/>
                <w:sz w:val="20"/>
                <w:szCs w:val="20"/>
              </w:rPr>
              <w:t>B</w:t>
            </w:r>
            <w:r w:rsidRPr="00D01B28">
              <w:rPr>
                <w:sz w:val="20"/>
                <w:szCs w:val="20"/>
              </w:rPr>
              <w:t>ranches</w:t>
            </w:r>
          </w:p>
        </w:tc>
        <w:tc>
          <w:tcPr>
            <w:tcW w:w="744" w:type="dxa"/>
            <w:tcBorders>
              <w:bottom w:val="single" w:sz="4" w:space="0" w:color="auto"/>
            </w:tcBorders>
            <w:shd w:val="clear" w:color="auto" w:fill="auto"/>
            <w:tcMar>
              <w:left w:w="57" w:type="dxa"/>
              <w:right w:w="57" w:type="dxa"/>
            </w:tcMar>
            <w:vAlign w:val="center"/>
          </w:tcPr>
          <w:p w14:paraId="5BC2D18F" w14:textId="77777777" w:rsidR="00AE0348" w:rsidRPr="00D01B28" w:rsidRDefault="004C0343" w:rsidP="00F141B0">
            <w:pPr>
              <w:spacing w:line="312" w:lineRule="auto"/>
              <w:jc w:val="center"/>
              <w:rPr>
                <w:sz w:val="20"/>
                <w:szCs w:val="20"/>
              </w:rPr>
            </w:pPr>
            <w:r w:rsidRPr="00D01B28">
              <w:rPr>
                <w:sz w:val="20"/>
                <w:szCs w:val="20"/>
              </w:rPr>
              <w:t>Foliage</w:t>
            </w:r>
          </w:p>
        </w:tc>
        <w:tc>
          <w:tcPr>
            <w:tcW w:w="954" w:type="dxa"/>
            <w:vMerge/>
            <w:tcBorders>
              <w:bottom w:val="single" w:sz="4" w:space="0" w:color="auto"/>
            </w:tcBorders>
            <w:shd w:val="clear" w:color="auto" w:fill="auto"/>
            <w:tcMar>
              <w:left w:w="57" w:type="dxa"/>
              <w:right w:w="57" w:type="dxa"/>
            </w:tcMar>
            <w:vAlign w:val="center"/>
          </w:tcPr>
          <w:p w14:paraId="5BEE47E5" w14:textId="77777777" w:rsidR="00AE0348" w:rsidRPr="00D01B28" w:rsidRDefault="00AE0348" w:rsidP="00F141B0">
            <w:pPr>
              <w:spacing w:line="312" w:lineRule="auto"/>
              <w:jc w:val="center"/>
              <w:rPr>
                <w:sz w:val="20"/>
                <w:szCs w:val="20"/>
              </w:rPr>
            </w:pPr>
          </w:p>
        </w:tc>
      </w:tr>
      <w:tr w:rsidR="00AE0348" w:rsidRPr="00D01B28" w14:paraId="280F028A" w14:textId="77777777">
        <w:trPr>
          <w:jc w:val="center"/>
        </w:trPr>
        <w:tc>
          <w:tcPr>
            <w:tcW w:w="0" w:type="auto"/>
            <w:tcBorders>
              <w:top w:val="single" w:sz="4" w:space="0" w:color="auto"/>
            </w:tcBorders>
            <w:shd w:val="clear" w:color="auto" w:fill="auto"/>
            <w:tcMar>
              <w:left w:w="57" w:type="dxa"/>
              <w:right w:w="57" w:type="dxa"/>
            </w:tcMar>
          </w:tcPr>
          <w:p w14:paraId="0DAE9B99" w14:textId="77777777" w:rsidR="00AE0348" w:rsidRPr="00D01B28" w:rsidRDefault="004C0343" w:rsidP="00F141B0">
            <w:pPr>
              <w:spacing w:line="312" w:lineRule="auto"/>
              <w:jc w:val="left"/>
              <w:rPr>
                <w:color w:val="000000"/>
                <w:sz w:val="20"/>
                <w:szCs w:val="20"/>
              </w:rPr>
            </w:pPr>
            <w:r w:rsidRPr="00D01B28">
              <w:rPr>
                <w:color w:val="000000"/>
                <w:sz w:val="20"/>
                <w:szCs w:val="20"/>
              </w:rPr>
              <w:t>Masson pine</w:t>
            </w:r>
          </w:p>
        </w:tc>
        <w:tc>
          <w:tcPr>
            <w:tcW w:w="865" w:type="dxa"/>
            <w:tcBorders>
              <w:top w:val="single" w:sz="4" w:space="0" w:color="auto"/>
            </w:tcBorders>
            <w:shd w:val="clear" w:color="auto" w:fill="auto"/>
            <w:tcMar>
              <w:left w:w="57" w:type="dxa"/>
              <w:right w:w="57" w:type="dxa"/>
            </w:tcMar>
            <w:vAlign w:val="center"/>
          </w:tcPr>
          <w:p w14:paraId="7E93F73F" w14:textId="77777777" w:rsidR="00AE0348" w:rsidRPr="00D01B28" w:rsidRDefault="004C0343" w:rsidP="00F141B0">
            <w:pPr>
              <w:spacing w:line="312" w:lineRule="auto"/>
              <w:jc w:val="center"/>
              <w:rPr>
                <w:color w:val="000000"/>
                <w:sz w:val="20"/>
                <w:szCs w:val="20"/>
              </w:rPr>
            </w:pPr>
            <w:r w:rsidRPr="00D01B28">
              <w:rPr>
                <w:color w:val="000000"/>
                <w:sz w:val="20"/>
                <w:szCs w:val="20"/>
              </w:rPr>
              <w:t>-0.6068</w:t>
            </w:r>
          </w:p>
        </w:tc>
        <w:tc>
          <w:tcPr>
            <w:tcW w:w="865" w:type="dxa"/>
            <w:tcBorders>
              <w:top w:val="single" w:sz="4" w:space="0" w:color="auto"/>
            </w:tcBorders>
            <w:shd w:val="clear" w:color="auto" w:fill="auto"/>
            <w:tcMar>
              <w:left w:w="57" w:type="dxa"/>
              <w:right w:w="57" w:type="dxa"/>
            </w:tcMar>
            <w:vAlign w:val="center"/>
          </w:tcPr>
          <w:p w14:paraId="0D8134B6" w14:textId="77777777" w:rsidR="00AE0348" w:rsidRPr="00D01B28" w:rsidRDefault="004C0343" w:rsidP="00F141B0">
            <w:pPr>
              <w:spacing w:line="312" w:lineRule="auto"/>
              <w:jc w:val="center"/>
              <w:rPr>
                <w:color w:val="000000"/>
                <w:sz w:val="20"/>
                <w:szCs w:val="20"/>
              </w:rPr>
            </w:pPr>
            <w:r w:rsidRPr="00D01B28">
              <w:rPr>
                <w:color w:val="000000"/>
                <w:sz w:val="20"/>
                <w:szCs w:val="20"/>
              </w:rPr>
              <w:t>0.0010</w:t>
            </w:r>
          </w:p>
        </w:tc>
        <w:tc>
          <w:tcPr>
            <w:tcW w:w="866" w:type="dxa"/>
            <w:tcBorders>
              <w:top w:val="single" w:sz="4" w:space="0" w:color="auto"/>
            </w:tcBorders>
            <w:shd w:val="clear" w:color="auto" w:fill="auto"/>
            <w:tcMar>
              <w:left w:w="57" w:type="dxa"/>
              <w:right w:w="57" w:type="dxa"/>
            </w:tcMar>
            <w:vAlign w:val="center"/>
          </w:tcPr>
          <w:p w14:paraId="30CFD14E" w14:textId="77777777" w:rsidR="00AE0348" w:rsidRPr="00D01B28" w:rsidRDefault="004C0343" w:rsidP="00F141B0">
            <w:pPr>
              <w:spacing w:line="312" w:lineRule="auto"/>
              <w:jc w:val="center"/>
              <w:rPr>
                <w:color w:val="000000"/>
                <w:sz w:val="20"/>
                <w:szCs w:val="20"/>
              </w:rPr>
            </w:pPr>
            <w:r w:rsidRPr="00D01B28">
              <w:rPr>
                <w:color w:val="000000"/>
                <w:sz w:val="20"/>
                <w:szCs w:val="20"/>
              </w:rPr>
              <w:t>-0.3250</w:t>
            </w:r>
          </w:p>
        </w:tc>
        <w:tc>
          <w:tcPr>
            <w:tcW w:w="865" w:type="dxa"/>
            <w:tcBorders>
              <w:top w:val="single" w:sz="4" w:space="0" w:color="auto"/>
            </w:tcBorders>
            <w:shd w:val="clear" w:color="auto" w:fill="auto"/>
            <w:tcMar>
              <w:left w:w="57" w:type="dxa"/>
              <w:right w:w="57" w:type="dxa"/>
            </w:tcMar>
            <w:vAlign w:val="center"/>
          </w:tcPr>
          <w:p w14:paraId="2F9D771A" w14:textId="77777777" w:rsidR="00AE0348" w:rsidRPr="00D01B28" w:rsidRDefault="004C0343" w:rsidP="00F141B0">
            <w:pPr>
              <w:spacing w:line="312" w:lineRule="auto"/>
              <w:jc w:val="center"/>
              <w:rPr>
                <w:color w:val="000000"/>
                <w:sz w:val="20"/>
                <w:szCs w:val="20"/>
              </w:rPr>
            </w:pPr>
            <w:r w:rsidRPr="00D01B28">
              <w:rPr>
                <w:color w:val="000000"/>
                <w:sz w:val="20"/>
                <w:szCs w:val="20"/>
              </w:rPr>
              <w:t>-0.0556</w:t>
            </w:r>
          </w:p>
        </w:tc>
        <w:tc>
          <w:tcPr>
            <w:tcW w:w="865" w:type="dxa"/>
            <w:tcBorders>
              <w:top w:val="single" w:sz="4" w:space="0" w:color="auto"/>
            </w:tcBorders>
            <w:shd w:val="clear" w:color="auto" w:fill="auto"/>
            <w:tcMar>
              <w:left w:w="57" w:type="dxa"/>
              <w:right w:w="57" w:type="dxa"/>
            </w:tcMar>
            <w:vAlign w:val="center"/>
          </w:tcPr>
          <w:p w14:paraId="46EEEB26" w14:textId="77777777" w:rsidR="00AE0348" w:rsidRPr="00D01B28" w:rsidRDefault="004C0343" w:rsidP="00F141B0">
            <w:pPr>
              <w:spacing w:line="312" w:lineRule="auto"/>
              <w:jc w:val="center"/>
              <w:rPr>
                <w:color w:val="000000"/>
                <w:sz w:val="20"/>
                <w:szCs w:val="20"/>
              </w:rPr>
            </w:pPr>
            <w:r w:rsidRPr="00D01B28">
              <w:rPr>
                <w:color w:val="000000"/>
                <w:sz w:val="20"/>
                <w:szCs w:val="20"/>
              </w:rPr>
              <w:t>-0.0006</w:t>
            </w:r>
          </w:p>
        </w:tc>
        <w:tc>
          <w:tcPr>
            <w:tcW w:w="866" w:type="dxa"/>
            <w:tcBorders>
              <w:top w:val="single" w:sz="4" w:space="0" w:color="auto"/>
            </w:tcBorders>
            <w:shd w:val="clear" w:color="auto" w:fill="auto"/>
            <w:tcMar>
              <w:left w:w="57" w:type="dxa"/>
              <w:right w:w="57" w:type="dxa"/>
            </w:tcMar>
            <w:vAlign w:val="center"/>
          </w:tcPr>
          <w:p w14:paraId="56BFEE50" w14:textId="77777777" w:rsidR="00AE0348" w:rsidRPr="00D01B28" w:rsidRDefault="004C0343" w:rsidP="00F141B0">
            <w:pPr>
              <w:spacing w:line="312" w:lineRule="auto"/>
              <w:jc w:val="center"/>
              <w:rPr>
                <w:color w:val="000000"/>
                <w:sz w:val="20"/>
                <w:szCs w:val="20"/>
              </w:rPr>
            </w:pPr>
            <w:r w:rsidRPr="00D01B28">
              <w:rPr>
                <w:color w:val="000000"/>
                <w:sz w:val="20"/>
                <w:szCs w:val="20"/>
              </w:rPr>
              <w:t>-0.2754</w:t>
            </w:r>
          </w:p>
        </w:tc>
        <w:tc>
          <w:tcPr>
            <w:tcW w:w="865" w:type="dxa"/>
            <w:tcBorders>
              <w:top w:val="single" w:sz="4" w:space="0" w:color="auto"/>
            </w:tcBorders>
            <w:shd w:val="clear" w:color="auto" w:fill="auto"/>
            <w:tcMar>
              <w:left w:w="57" w:type="dxa"/>
              <w:right w:w="57" w:type="dxa"/>
            </w:tcMar>
            <w:vAlign w:val="center"/>
          </w:tcPr>
          <w:p w14:paraId="1C266747" w14:textId="77777777" w:rsidR="00AE0348" w:rsidRPr="00D01B28" w:rsidRDefault="004C0343" w:rsidP="00F141B0">
            <w:pPr>
              <w:spacing w:line="312" w:lineRule="auto"/>
              <w:jc w:val="center"/>
              <w:rPr>
                <w:color w:val="000000"/>
                <w:sz w:val="20"/>
                <w:szCs w:val="20"/>
              </w:rPr>
            </w:pPr>
            <w:r w:rsidRPr="00D01B28">
              <w:rPr>
                <w:color w:val="000000"/>
                <w:sz w:val="20"/>
                <w:szCs w:val="20"/>
              </w:rPr>
              <w:t>1.3574</w:t>
            </w:r>
          </w:p>
        </w:tc>
        <w:tc>
          <w:tcPr>
            <w:tcW w:w="865" w:type="dxa"/>
            <w:tcBorders>
              <w:top w:val="single" w:sz="4" w:space="0" w:color="auto"/>
            </w:tcBorders>
            <w:shd w:val="clear" w:color="auto" w:fill="auto"/>
            <w:tcMar>
              <w:left w:w="57" w:type="dxa"/>
              <w:right w:w="57" w:type="dxa"/>
            </w:tcMar>
            <w:vAlign w:val="center"/>
          </w:tcPr>
          <w:p w14:paraId="0854DE12" w14:textId="77777777" w:rsidR="00AE0348" w:rsidRPr="00D01B28" w:rsidRDefault="004C0343" w:rsidP="00F141B0">
            <w:pPr>
              <w:spacing w:line="312" w:lineRule="auto"/>
              <w:jc w:val="center"/>
              <w:rPr>
                <w:color w:val="000000"/>
                <w:sz w:val="20"/>
                <w:szCs w:val="20"/>
              </w:rPr>
            </w:pPr>
            <w:r w:rsidRPr="00D01B28">
              <w:rPr>
                <w:color w:val="000000"/>
                <w:sz w:val="20"/>
                <w:szCs w:val="20"/>
              </w:rPr>
              <w:t>0.0021</w:t>
            </w:r>
          </w:p>
        </w:tc>
        <w:tc>
          <w:tcPr>
            <w:tcW w:w="866" w:type="dxa"/>
            <w:tcBorders>
              <w:top w:val="single" w:sz="4" w:space="0" w:color="auto"/>
            </w:tcBorders>
            <w:shd w:val="clear" w:color="auto" w:fill="auto"/>
            <w:tcMar>
              <w:left w:w="57" w:type="dxa"/>
              <w:right w:w="57" w:type="dxa"/>
            </w:tcMar>
            <w:vAlign w:val="center"/>
          </w:tcPr>
          <w:p w14:paraId="3AD812C2" w14:textId="77777777" w:rsidR="00AE0348" w:rsidRPr="00D01B28" w:rsidRDefault="004C0343" w:rsidP="00F141B0">
            <w:pPr>
              <w:spacing w:line="312" w:lineRule="auto"/>
              <w:jc w:val="center"/>
              <w:rPr>
                <w:color w:val="000000"/>
                <w:sz w:val="20"/>
                <w:szCs w:val="20"/>
              </w:rPr>
            </w:pPr>
            <w:r w:rsidRPr="00D01B28">
              <w:rPr>
                <w:color w:val="000000"/>
                <w:sz w:val="20"/>
                <w:szCs w:val="20"/>
              </w:rPr>
              <w:t>-0.8236</w:t>
            </w:r>
          </w:p>
        </w:tc>
        <w:tc>
          <w:tcPr>
            <w:tcW w:w="708" w:type="dxa"/>
            <w:tcBorders>
              <w:top w:val="single" w:sz="4" w:space="0" w:color="auto"/>
            </w:tcBorders>
            <w:shd w:val="clear" w:color="auto" w:fill="auto"/>
            <w:tcMar>
              <w:left w:w="57" w:type="dxa"/>
              <w:right w:w="57" w:type="dxa"/>
            </w:tcMar>
            <w:vAlign w:val="center"/>
          </w:tcPr>
          <w:p w14:paraId="0E547B7D" w14:textId="77777777" w:rsidR="00AE0348" w:rsidRPr="00D01B28" w:rsidRDefault="004C0343" w:rsidP="00F141B0">
            <w:pPr>
              <w:spacing w:line="312" w:lineRule="auto"/>
              <w:jc w:val="center"/>
              <w:rPr>
                <w:sz w:val="20"/>
                <w:szCs w:val="20"/>
              </w:rPr>
            </w:pPr>
            <w:r w:rsidRPr="00D01B28">
              <w:rPr>
                <w:sz w:val="20"/>
                <w:szCs w:val="20"/>
              </w:rPr>
              <w:t>0.506</w:t>
            </w:r>
          </w:p>
        </w:tc>
        <w:tc>
          <w:tcPr>
            <w:tcW w:w="709" w:type="dxa"/>
            <w:tcBorders>
              <w:top w:val="single" w:sz="4" w:space="0" w:color="auto"/>
            </w:tcBorders>
            <w:shd w:val="clear" w:color="auto" w:fill="auto"/>
            <w:tcMar>
              <w:left w:w="57" w:type="dxa"/>
              <w:right w:w="57" w:type="dxa"/>
            </w:tcMar>
            <w:vAlign w:val="center"/>
          </w:tcPr>
          <w:p w14:paraId="5A122A2C" w14:textId="77777777" w:rsidR="00AE0348" w:rsidRPr="00D01B28" w:rsidRDefault="004C0343" w:rsidP="00F141B0">
            <w:pPr>
              <w:spacing w:line="312" w:lineRule="auto"/>
              <w:jc w:val="center"/>
              <w:rPr>
                <w:sz w:val="20"/>
                <w:szCs w:val="20"/>
              </w:rPr>
            </w:pPr>
            <w:r w:rsidRPr="00D01B28">
              <w:rPr>
                <w:sz w:val="20"/>
                <w:szCs w:val="20"/>
              </w:rPr>
              <w:t>0.038</w:t>
            </w:r>
          </w:p>
        </w:tc>
        <w:tc>
          <w:tcPr>
            <w:tcW w:w="896" w:type="dxa"/>
            <w:tcBorders>
              <w:top w:val="single" w:sz="4" w:space="0" w:color="auto"/>
            </w:tcBorders>
            <w:shd w:val="clear" w:color="auto" w:fill="auto"/>
            <w:tcMar>
              <w:left w:w="57" w:type="dxa"/>
              <w:right w:w="57" w:type="dxa"/>
            </w:tcMar>
            <w:vAlign w:val="center"/>
          </w:tcPr>
          <w:p w14:paraId="05E8C9EE" w14:textId="77777777" w:rsidR="00AE0348" w:rsidRPr="00D01B28" w:rsidRDefault="004C0343" w:rsidP="00F141B0">
            <w:pPr>
              <w:spacing w:line="312" w:lineRule="auto"/>
              <w:jc w:val="center"/>
              <w:rPr>
                <w:sz w:val="20"/>
                <w:szCs w:val="20"/>
              </w:rPr>
            </w:pPr>
            <w:r w:rsidRPr="00D01B28">
              <w:rPr>
                <w:sz w:val="20"/>
                <w:szCs w:val="20"/>
              </w:rPr>
              <w:t>0.290</w:t>
            </w:r>
          </w:p>
        </w:tc>
        <w:tc>
          <w:tcPr>
            <w:tcW w:w="744" w:type="dxa"/>
            <w:tcBorders>
              <w:top w:val="single" w:sz="4" w:space="0" w:color="auto"/>
            </w:tcBorders>
            <w:shd w:val="clear" w:color="auto" w:fill="auto"/>
            <w:tcMar>
              <w:left w:w="57" w:type="dxa"/>
              <w:right w:w="57" w:type="dxa"/>
            </w:tcMar>
            <w:vAlign w:val="center"/>
          </w:tcPr>
          <w:p w14:paraId="4E97712C" w14:textId="77777777" w:rsidR="00AE0348" w:rsidRPr="00D01B28" w:rsidRDefault="004C0343" w:rsidP="00F141B0">
            <w:pPr>
              <w:spacing w:line="312" w:lineRule="auto"/>
              <w:jc w:val="center"/>
              <w:rPr>
                <w:sz w:val="20"/>
                <w:szCs w:val="20"/>
              </w:rPr>
            </w:pPr>
            <w:r w:rsidRPr="00D01B28">
              <w:rPr>
                <w:sz w:val="20"/>
                <w:szCs w:val="20"/>
              </w:rPr>
              <w:t>0.633</w:t>
            </w:r>
          </w:p>
        </w:tc>
        <w:tc>
          <w:tcPr>
            <w:tcW w:w="954" w:type="dxa"/>
            <w:vMerge w:val="restart"/>
            <w:tcBorders>
              <w:top w:val="single" w:sz="4" w:space="0" w:color="auto"/>
            </w:tcBorders>
            <w:shd w:val="clear" w:color="auto" w:fill="auto"/>
            <w:tcMar>
              <w:left w:w="57" w:type="dxa"/>
              <w:right w:w="57" w:type="dxa"/>
            </w:tcMar>
          </w:tcPr>
          <w:p w14:paraId="22DD8A4A" w14:textId="7A385AC8" w:rsidR="00AE0348" w:rsidRPr="00D01B28" w:rsidRDefault="004C0343" w:rsidP="00F141B0">
            <w:pPr>
              <w:spacing w:line="312" w:lineRule="auto"/>
              <w:jc w:val="center"/>
              <w:rPr>
                <w:sz w:val="20"/>
                <w:szCs w:val="20"/>
              </w:rPr>
            </w:pPr>
            <w:r w:rsidRPr="00D01B28">
              <w:rPr>
                <w:sz w:val="20"/>
                <w:szCs w:val="20"/>
              </w:rPr>
              <w:fldChar w:fldCharType="begin"/>
            </w:r>
            <w:r w:rsidR="00D01B28" w:rsidRPr="00D01B28">
              <w:rPr>
                <w:sz w:val="20"/>
                <w:szCs w:val="20"/>
              </w:rPr>
              <w:instrText xml:space="preserve"> ADDIN NE.Ref.{45A33E38-2D99-4AA7-A5F1-3E3586A7E9E4}</w:instrText>
            </w:r>
            <w:r w:rsidRPr="00D01B28">
              <w:rPr>
                <w:sz w:val="20"/>
                <w:szCs w:val="20"/>
              </w:rPr>
              <w:fldChar w:fldCharType="separate"/>
            </w:r>
            <w:r w:rsidR="00D01B28" w:rsidRPr="00D01B28">
              <w:rPr>
                <w:color w:val="000000"/>
                <w:kern w:val="0"/>
                <w:sz w:val="20"/>
                <w:szCs w:val="20"/>
              </w:rPr>
              <w:t>Fu (2013)</w:t>
            </w:r>
            <w:r w:rsidRPr="00D01B28">
              <w:rPr>
                <w:sz w:val="20"/>
                <w:szCs w:val="20"/>
              </w:rPr>
              <w:fldChar w:fldCharType="end"/>
            </w:r>
          </w:p>
        </w:tc>
      </w:tr>
      <w:tr w:rsidR="00AE0348" w:rsidRPr="00D01B28" w14:paraId="6ACDEA6D" w14:textId="77777777">
        <w:trPr>
          <w:jc w:val="center"/>
        </w:trPr>
        <w:tc>
          <w:tcPr>
            <w:tcW w:w="0" w:type="auto"/>
            <w:shd w:val="clear" w:color="auto" w:fill="auto"/>
            <w:tcMar>
              <w:left w:w="57" w:type="dxa"/>
              <w:right w:w="57" w:type="dxa"/>
            </w:tcMar>
          </w:tcPr>
          <w:p w14:paraId="62E130D0" w14:textId="3D8CCF23" w:rsidR="00AE0348" w:rsidRPr="00D01B28" w:rsidRDefault="0045759C" w:rsidP="00F141B0">
            <w:pPr>
              <w:spacing w:line="312" w:lineRule="auto"/>
              <w:jc w:val="left"/>
              <w:rPr>
                <w:color w:val="000000"/>
                <w:sz w:val="20"/>
                <w:szCs w:val="20"/>
              </w:rPr>
            </w:pPr>
            <w:r>
              <w:rPr>
                <w:color w:val="000000"/>
                <w:sz w:val="20"/>
                <w:szCs w:val="20"/>
              </w:rPr>
              <w:t>Chinese fir</w:t>
            </w:r>
          </w:p>
        </w:tc>
        <w:tc>
          <w:tcPr>
            <w:tcW w:w="865" w:type="dxa"/>
            <w:shd w:val="clear" w:color="auto" w:fill="auto"/>
            <w:tcMar>
              <w:left w:w="57" w:type="dxa"/>
              <w:right w:w="57" w:type="dxa"/>
            </w:tcMar>
            <w:vAlign w:val="center"/>
          </w:tcPr>
          <w:p w14:paraId="741A7CBE" w14:textId="77777777" w:rsidR="00AE0348" w:rsidRPr="00D01B28" w:rsidRDefault="004C0343" w:rsidP="00F141B0">
            <w:pPr>
              <w:spacing w:line="312" w:lineRule="auto"/>
              <w:jc w:val="center"/>
              <w:rPr>
                <w:color w:val="000000"/>
                <w:sz w:val="20"/>
                <w:szCs w:val="20"/>
              </w:rPr>
            </w:pPr>
            <w:r w:rsidRPr="00D01B28">
              <w:rPr>
                <w:color w:val="000000"/>
                <w:sz w:val="20"/>
                <w:szCs w:val="20"/>
              </w:rPr>
              <w:t>-1.6652</w:t>
            </w:r>
          </w:p>
        </w:tc>
        <w:tc>
          <w:tcPr>
            <w:tcW w:w="865" w:type="dxa"/>
            <w:shd w:val="clear" w:color="auto" w:fill="auto"/>
            <w:tcMar>
              <w:left w:w="57" w:type="dxa"/>
              <w:right w:w="57" w:type="dxa"/>
            </w:tcMar>
            <w:vAlign w:val="center"/>
          </w:tcPr>
          <w:p w14:paraId="3730756B" w14:textId="77777777" w:rsidR="00AE0348" w:rsidRPr="00D01B28" w:rsidRDefault="004C0343" w:rsidP="00F141B0">
            <w:pPr>
              <w:spacing w:line="312" w:lineRule="auto"/>
              <w:jc w:val="center"/>
              <w:rPr>
                <w:color w:val="000000"/>
                <w:sz w:val="20"/>
                <w:szCs w:val="20"/>
              </w:rPr>
            </w:pPr>
            <w:r w:rsidRPr="00D01B28">
              <w:rPr>
                <w:color w:val="000000"/>
                <w:sz w:val="20"/>
                <w:szCs w:val="20"/>
              </w:rPr>
              <w:t>-0.0005</w:t>
            </w:r>
          </w:p>
        </w:tc>
        <w:tc>
          <w:tcPr>
            <w:tcW w:w="866" w:type="dxa"/>
            <w:shd w:val="clear" w:color="auto" w:fill="auto"/>
            <w:tcMar>
              <w:left w:w="57" w:type="dxa"/>
              <w:right w:w="57" w:type="dxa"/>
            </w:tcMar>
            <w:vAlign w:val="center"/>
          </w:tcPr>
          <w:p w14:paraId="59154F07" w14:textId="77777777" w:rsidR="00AE0348" w:rsidRPr="00D01B28" w:rsidRDefault="004C0343" w:rsidP="00F141B0">
            <w:pPr>
              <w:spacing w:line="312" w:lineRule="auto"/>
              <w:jc w:val="center"/>
              <w:rPr>
                <w:color w:val="000000"/>
                <w:sz w:val="20"/>
                <w:szCs w:val="20"/>
              </w:rPr>
            </w:pPr>
            <w:r w:rsidRPr="00D01B28">
              <w:rPr>
                <w:color w:val="000000"/>
                <w:sz w:val="20"/>
                <w:szCs w:val="20"/>
              </w:rPr>
              <w:t>-0.0013</w:t>
            </w:r>
          </w:p>
        </w:tc>
        <w:tc>
          <w:tcPr>
            <w:tcW w:w="865" w:type="dxa"/>
            <w:shd w:val="clear" w:color="auto" w:fill="auto"/>
            <w:tcMar>
              <w:left w:w="57" w:type="dxa"/>
              <w:right w:w="57" w:type="dxa"/>
            </w:tcMar>
            <w:vAlign w:val="center"/>
          </w:tcPr>
          <w:p w14:paraId="2185B27C" w14:textId="77777777" w:rsidR="00AE0348" w:rsidRPr="00D01B28" w:rsidRDefault="004C0343" w:rsidP="00F141B0">
            <w:pPr>
              <w:spacing w:line="312" w:lineRule="auto"/>
              <w:jc w:val="center"/>
              <w:rPr>
                <w:color w:val="000000"/>
                <w:sz w:val="20"/>
                <w:szCs w:val="20"/>
              </w:rPr>
            </w:pPr>
            <w:r w:rsidRPr="00D01B28">
              <w:rPr>
                <w:color w:val="000000"/>
                <w:sz w:val="20"/>
                <w:szCs w:val="20"/>
              </w:rPr>
              <w:t>0.7408</w:t>
            </w:r>
          </w:p>
        </w:tc>
        <w:tc>
          <w:tcPr>
            <w:tcW w:w="865" w:type="dxa"/>
            <w:shd w:val="clear" w:color="auto" w:fill="auto"/>
            <w:tcMar>
              <w:left w:w="57" w:type="dxa"/>
              <w:right w:w="57" w:type="dxa"/>
            </w:tcMar>
            <w:vAlign w:val="center"/>
          </w:tcPr>
          <w:p w14:paraId="211D0AF4" w14:textId="77777777" w:rsidR="00AE0348" w:rsidRPr="00D01B28" w:rsidRDefault="004C0343" w:rsidP="00F141B0">
            <w:pPr>
              <w:spacing w:line="312" w:lineRule="auto"/>
              <w:jc w:val="center"/>
              <w:rPr>
                <w:color w:val="000000"/>
                <w:sz w:val="20"/>
                <w:szCs w:val="20"/>
              </w:rPr>
            </w:pPr>
            <w:r w:rsidRPr="00D01B28">
              <w:rPr>
                <w:color w:val="000000"/>
                <w:sz w:val="20"/>
                <w:szCs w:val="20"/>
              </w:rPr>
              <w:t>-0.0015</w:t>
            </w:r>
          </w:p>
        </w:tc>
        <w:tc>
          <w:tcPr>
            <w:tcW w:w="866" w:type="dxa"/>
            <w:shd w:val="clear" w:color="auto" w:fill="auto"/>
            <w:tcMar>
              <w:left w:w="57" w:type="dxa"/>
              <w:right w:w="57" w:type="dxa"/>
            </w:tcMar>
            <w:vAlign w:val="center"/>
          </w:tcPr>
          <w:p w14:paraId="7239E630" w14:textId="77777777" w:rsidR="00AE0348" w:rsidRPr="00D01B28" w:rsidRDefault="004C0343" w:rsidP="00F141B0">
            <w:pPr>
              <w:spacing w:line="312" w:lineRule="auto"/>
              <w:jc w:val="center"/>
              <w:rPr>
                <w:color w:val="000000"/>
                <w:sz w:val="20"/>
                <w:szCs w:val="20"/>
              </w:rPr>
            </w:pPr>
            <w:r w:rsidRPr="00D01B28">
              <w:rPr>
                <w:color w:val="000000"/>
                <w:sz w:val="20"/>
                <w:szCs w:val="20"/>
              </w:rPr>
              <w:t>-0.4148</w:t>
            </w:r>
          </w:p>
        </w:tc>
        <w:tc>
          <w:tcPr>
            <w:tcW w:w="865" w:type="dxa"/>
            <w:shd w:val="clear" w:color="auto" w:fill="auto"/>
            <w:tcMar>
              <w:left w:w="57" w:type="dxa"/>
              <w:right w:w="57" w:type="dxa"/>
            </w:tcMar>
            <w:vAlign w:val="center"/>
          </w:tcPr>
          <w:p w14:paraId="3240BE71" w14:textId="77777777" w:rsidR="00AE0348" w:rsidRPr="00D01B28" w:rsidRDefault="004C0343" w:rsidP="00F141B0">
            <w:pPr>
              <w:spacing w:line="312" w:lineRule="auto"/>
              <w:jc w:val="center"/>
              <w:rPr>
                <w:color w:val="000000"/>
                <w:sz w:val="20"/>
                <w:szCs w:val="20"/>
              </w:rPr>
            </w:pPr>
            <w:r w:rsidRPr="00D01B28">
              <w:rPr>
                <w:color w:val="000000"/>
                <w:sz w:val="20"/>
                <w:szCs w:val="20"/>
              </w:rPr>
              <w:t>1.3848</w:t>
            </w:r>
          </w:p>
        </w:tc>
        <w:tc>
          <w:tcPr>
            <w:tcW w:w="865" w:type="dxa"/>
            <w:shd w:val="clear" w:color="auto" w:fill="auto"/>
            <w:tcMar>
              <w:left w:w="57" w:type="dxa"/>
              <w:right w:w="57" w:type="dxa"/>
            </w:tcMar>
            <w:vAlign w:val="center"/>
          </w:tcPr>
          <w:p w14:paraId="78D6CA64" w14:textId="77777777" w:rsidR="00AE0348" w:rsidRPr="00D01B28" w:rsidRDefault="004C0343" w:rsidP="00F141B0">
            <w:pPr>
              <w:spacing w:line="312" w:lineRule="auto"/>
              <w:jc w:val="center"/>
              <w:rPr>
                <w:color w:val="000000"/>
                <w:sz w:val="20"/>
                <w:szCs w:val="20"/>
              </w:rPr>
            </w:pPr>
            <w:r w:rsidRPr="00D01B28">
              <w:rPr>
                <w:color w:val="000000"/>
                <w:sz w:val="20"/>
                <w:szCs w:val="20"/>
              </w:rPr>
              <w:t>-0.0031</w:t>
            </w:r>
          </w:p>
        </w:tc>
        <w:tc>
          <w:tcPr>
            <w:tcW w:w="866" w:type="dxa"/>
            <w:shd w:val="clear" w:color="auto" w:fill="auto"/>
            <w:tcMar>
              <w:left w:w="57" w:type="dxa"/>
              <w:right w:w="57" w:type="dxa"/>
            </w:tcMar>
            <w:vAlign w:val="center"/>
          </w:tcPr>
          <w:p w14:paraId="631F5A42" w14:textId="77777777" w:rsidR="00AE0348" w:rsidRPr="00D01B28" w:rsidRDefault="004C0343" w:rsidP="00F141B0">
            <w:pPr>
              <w:spacing w:line="312" w:lineRule="auto"/>
              <w:jc w:val="center"/>
              <w:rPr>
                <w:color w:val="000000"/>
                <w:sz w:val="20"/>
                <w:szCs w:val="20"/>
              </w:rPr>
            </w:pPr>
            <w:r w:rsidRPr="00D01B28">
              <w:rPr>
                <w:color w:val="000000"/>
                <w:sz w:val="20"/>
                <w:szCs w:val="20"/>
              </w:rPr>
              <w:t>-0.4774</w:t>
            </w:r>
          </w:p>
        </w:tc>
        <w:tc>
          <w:tcPr>
            <w:tcW w:w="708" w:type="dxa"/>
            <w:shd w:val="clear" w:color="auto" w:fill="auto"/>
            <w:tcMar>
              <w:left w:w="57" w:type="dxa"/>
              <w:right w:w="57" w:type="dxa"/>
            </w:tcMar>
            <w:vAlign w:val="center"/>
          </w:tcPr>
          <w:p w14:paraId="44D68099" w14:textId="77777777" w:rsidR="00AE0348" w:rsidRPr="00D01B28" w:rsidRDefault="004C0343" w:rsidP="00F141B0">
            <w:pPr>
              <w:spacing w:line="312" w:lineRule="auto"/>
              <w:jc w:val="center"/>
              <w:rPr>
                <w:sz w:val="20"/>
                <w:szCs w:val="20"/>
              </w:rPr>
            </w:pPr>
            <w:r w:rsidRPr="00D01B28">
              <w:rPr>
                <w:sz w:val="20"/>
                <w:szCs w:val="20"/>
              </w:rPr>
              <w:t>0.809</w:t>
            </w:r>
          </w:p>
        </w:tc>
        <w:tc>
          <w:tcPr>
            <w:tcW w:w="709" w:type="dxa"/>
            <w:shd w:val="clear" w:color="auto" w:fill="auto"/>
            <w:tcMar>
              <w:left w:w="57" w:type="dxa"/>
              <w:right w:w="57" w:type="dxa"/>
            </w:tcMar>
            <w:vAlign w:val="center"/>
          </w:tcPr>
          <w:p w14:paraId="741059A0" w14:textId="77777777" w:rsidR="00AE0348" w:rsidRPr="00D01B28" w:rsidRDefault="004C0343" w:rsidP="00F141B0">
            <w:pPr>
              <w:spacing w:line="312" w:lineRule="auto"/>
              <w:jc w:val="center"/>
              <w:rPr>
                <w:sz w:val="20"/>
                <w:szCs w:val="20"/>
              </w:rPr>
            </w:pPr>
            <w:r w:rsidRPr="00D01B28">
              <w:rPr>
                <w:sz w:val="20"/>
                <w:szCs w:val="20"/>
              </w:rPr>
              <w:t>0.308</w:t>
            </w:r>
          </w:p>
        </w:tc>
        <w:tc>
          <w:tcPr>
            <w:tcW w:w="896" w:type="dxa"/>
            <w:shd w:val="clear" w:color="auto" w:fill="auto"/>
            <w:tcMar>
              <w:left w:w="57" w:type="dxa"/>
              <w:right w:w="57" w:type="dxa"/>
            </w:tcMar>
            <w:vAlign w:val="center"/>
          </w:tcPr>
          <w:p w14:paraId="324B4C7B" w14:textId="77777777" w:rsidR="00AE0348" w:rsidRPr="00D01B28" w:rsidRDefault="004C0343" w:rsidP="00F141B0">
            <w:pPr>
              <w:spacing w:line="312" w:lineRule="auto"/>
              <w:jc w:val="center"/>
              <w:rPr>
                <w:sz w:val="20"/>
                <w:szCs w:val="20"/>
              </w:rPr>
            </w:pPr>
            <w:r w:rsidRPr="00D01B28">
              <w:rPr>
                <w:sz w:val="20"/>
                <w:szCs w:val="20"/>
              </w:rPr>
              <w:t>0.679</w:t>
            </w:r>
          </w:p>
        </w:tc>
        <w:tc>
          <w:tcPr>
            <w:tcW w:w="744" w:type="dxa"/>
            <w:shd w:val="clear" w:color="auto" w:fill="auto"/>
            <w:tcMar>
              <w:left w:w="57" w:type="dxa"/>
              <w:right w:w="57" w:type="dxa"/>
            </w:tcMar>
            <w:vAlign w:val="center"/>
          </w:tcPr>
          <w:p w14:paraId="0DC1E02E" w14:textId="77777777" w:rsidR="00AE0348" w:rsidRPr="00D01B28" w:rsidRDefault="004C0343" w:rsidP="00F141B0">
            <w:pPr>
              <w:spacing w:line="312" w:lineRule="auto"/>
              <w:jc w:val="center"/>
              <w:rPr>
                <w:sz w:val="20"/>
                <w:szCs w:val="20"/>
              </w:rPr>
            </w:pPr>
            <w:r w:rsidRPr="00D01B28">
              <w:rPr>
                <w:sz w:val="20"/>
                <w:szCs w:val="20"/>
              </w:rPr>
              <w:t>0.818</w:t>
            </w:r>
          </w:p>
        </w:tc>
        <w:tc>
          <w:tcPr>
            <w:tcW w:w="954" w:type="dxa"/>
            <w:vMerge/>
            <w:shd w:val="clear" w:color="auto" w:fill="auto"/>
            <w:tcMar>
              <w:left w:w="57" w:type="dxa"/>
              <w:right w:w="57" w:type="dxa"/>
            </w:tcMar>
            <w:vAlign w:val="center"/>
          </w:tcPr>
          <w:p w14:paraId="61C201DA" w14:textId="77777777" w:rsidR="00AE0348" w:rsidRPr="00D01B28" w:rsidRDefault="00AE0348" w:rsidP="00F141B0">
            <w:pPr>
              <w:spacing w:line="312" w:lineRule="auto"/>
              <w:jc w:val="center"/>
              <w:rPr>
                <w:sz w:val="20"/>
                <w:szCs w:val="20"/>
              </w:rPr>
            </w:pPr>
          </w:p>
        </w:tc>
      </w:tr>
      <w:tr w:rsidR="00AE0348" w:rsidRPr="00D01B28" w14:paraId="4A671B1E" w14:textId="77777777">
        <w:trPr>
          <w:jc w:val="center"/>
        </w:trPr>
        <w:tc>
          <w:tcPr>
            <w:tcW w:w="0" w:type="auto"/>
            <w:shd w:val="clear" w:color="auto" w:fill="auto"/>
            <w:tcMar>
              <w:left w:w="57" w:type="dxa"/>
              <w:right w:w="57" w:type="dxa"/>
            </w:tcMar>
          </w:tcPr>
          <w:p w14:paraId="78A73674" w14:textId="77777777" w:rsidR="00AE0348" w:rsidRPr="00D01B28" w:rsidRDefault="004C0343" w:rsidP="00F141B0">
            <w:pPr>
              <w:spacing w:line="312" w:lineRule="auto"/>
              <w:jc w:val="left"/>
              <w:rPr>
                <w:color w:val="000000"/>
                <w:sz w:val="20"/>
                <w:szCs w:val="20"/>
              </w:rPr>
            </w:pPr>
            <w:r w:rsidRPr="00D01B28">
              <w:rPr>
                <w:color w:val="000000"/>
                <w:sz w:val="20"/>
                <w:szCs w:val="20"/>
              </w:rPr>
              <w:t>Cypress</w:t>
            </w:r>
          </w:p>
        </w:tc>
        <w:tc>
          <w:tcPr>
            <w:tcW w:w="865" w:type="dxa"/>
            <w:shd w:val="clear" w:color="auto" w:fill="auto"/>
            <w:tcMar>
              <w:left w:w="57" w:type="dxa"/>
              <w:right w:w="57" w:type="dxa"/>
            </w:tcMar>
            <w:vAlign w:val="center"/>
          </w:tcPr>
          <w:p w14:paraId="41E0FED8" w14:textId="77777777" w:rsidR="00AE0348" w:rsidRPr="00D01B28" w:rsidRDefault="004C0343" w:rsidP="00F141B0">
            <w:pPr>
              <w:spacing w:line="312" w:lineRule="auto"/>
              <w:jc w:val="center"/>
              <w:rPr>
                <w:color w:val="000000"/>
                <w:sz w:val="20"/>
                <w:szCs w:val="20"/>
              </w:rPr>
            </w:pPr>
            <w:r w:rsidRPr="00D01B28">
              <w:rPr>
                <w:color w:val="000000"/>
                <w:sz w:val="20"/>
                <w:szCs w:val="20"/>
              </w:rPr>
              <w:t>-2.0669</w:t>
            </w:r>
          </w:p>
        </w:tc>
        <w:tc>
          <w:tcPr>
            <w:tcW w:w="865" w:type="dxa"/>
            <w:shd w:val="clear" w:color="auto" w:fill="auto"/>
            <w:tcMar>
              <w:left w:w="57" w:type="dxa"/>
              <w:right w:w="57" w:type="dxa"/>
            </w:tcMar>
            <w:vAlign w:val="center"/>
          </w:tcPr>
          <w:p w14:paraId="6F9D844D" w14:textId="77777777" w:rsidR="00AE0348" w:rsidRPr="00D01B28" w:rsidRDefault="004C0343" w:rsidP="00F141B0">
            <w:pPr>
              <w:spacing w:line="312" w:lineRule="auto"/>
              <w:jc w:val="center"/>
              <w:rPr>
                <w:color w:val="000000"/>
                <w:sz w:val="20"/>
                <w:szCs w:val="20"/>
              </w:rPr>
            </w:pPr>
            <w:r w:rsidRPr="00D01B28">
              <w:rPr>
                <w:color w:val="000000"/>
                <w:sz w:val="20"/>
                <w:szCs w:val="20"/>
              </w:rPr>
              <w:t>-0.0013</w:t>
            </w:r>
          </w:p>
        </w:tc>
        <w:tc>
          <w:tcPr>
            <w:tcW w:w="866" w:type="dxa"/>
            <w:shd w:val="clear" w:color="auto" w:fill="auto"/>
            <w:tcMar>
              <w:left w:w="57" w:type="dxa"/>
              <w:right w:w="57" w:type="dxa"/>
            </w:tcMar>
            <w:vAlign w:val="center"/>
          </w:tcPr>
          <w:p w14:paraId="08E96407" w14:textId="77777777" w:rsidR="00AE0348" w:rsidRPr="00D01B28" w:rsidRDefault="004C0343" w:rsidP="00F141B0">
            <w:pPr>
              <w:spacing w:line="312" w:lineRule="auto"/>
              <w:jc w:val="center"/>
              <w:rPr>
                <w:color w:val="000000"/>
                <w:sz w:val="20"/>
                <w:szCs w:val="20"/>
              </w:rPr>
            </w:pPr>
            <w:r w:rsidRPr="00D01B28">
              <w:rPr>
                <w:color w:val="000000"/>
                <w:sz w:val="20"/>
                <w:szCs w:val="20"/>
              </w:rPr>
              <w:t>0.0873</w:t>
            </w:r>
          </w:p>
        </w:tc>
        <w:tc>
          <w:tcPr>
            <w:tcW w:w="865" w:type="dxa"/>
            <w:shd w:val="clear" w:color="auto" w:fill="auto"/>
            <w:tcMar>
              <w:left w:w="57" w:type="dxa"/>
              <w:right w:w="57" w:type="dxa"/>
            </w:tcMar>
            <w:vAlign w:val="center"/>
          </w:tcPr>
          <w:p w14:paraId="7CAF234D" w14:textId="77777777" w:rsidR="00AE0348" w:rsidRPr="00D01B28" w:rsidRDefault="004C0343" w:rsidP="00F141B0">
            <w:pPr>
              <w:spacing w:line="312" w:lineRule="auto"/>
              <w:jc w:val="center"/>
              <w:rPr>
                <w:color w:val="000000"/>
                <w:sz w:val="20"/>
                <w:szCs w:val="20"/>
              </w:rPr>
            </w:pPr>
            <w:r w:rsidRPr="00D01B28">
              <w:rPr>
                <w:color w:val="000000"/>
                <w:sz w:val="20"/>
                <w:szCs w:val="20"/>
              </w:rPr>
              <w:t>-0.5136</w:t>
            </w:r>
          </w:p>
        </w:tc>
        <w:tc>
          <w:tcPr>
            <w:tcW w:w="865" w:type="dxa"/>
            <w:shd w:val="clear" w:color="auto" w:fill="auto"/>
            <w:tcMar>
              <w:left w:w="57" w:type="dxa"/>
              <w:right w:w="57" w:type="dxa"/>
            </w:tcMar>
            <w:vAlign w:val="center"/>
          </w:tcPr>
          <w:p w14:paraId="65EA3B1B" w14:textId="77777777" w:rsidR="00AE0348" w:rsidRPr="00D01B28" w:rsidRDefault="004C0343" w:rsidP="00F141B0">
            <w:pPr>
              <w:spacing w:line="312" w:lineRule="auto"/>
              <w:jc w:val="center"/>
              <w:rPr>
                <w:color w:val="000000"/>
                <w:sz w:val="20"/>
                <w:szCs w:val="20"/>
              </w:rPr>
            </w:pPr>
            <w:r w:rsidRPr="00D01B28">
              <w:rPr>
                <w:color w:val="000000"/>
                <w:sz w:val="20"/>
                <w:szCs w:val="20"/>
              </w:rPr>
              <w:t>-0.0014</w:t>
            </w:r>
          </w:p>
        </w:tc>
        <w:tc>
          <w:tcPr>
            <w:tcW w:w="866" w:type="dxa"/>
            <w:shd w:val="clear" w:color="auto" w:fill="auto"/>
            <w:tcMar>
              <w:left w:w="57" w:type="dxa"/>
              <w:right w:w="57" w:type="dxa"/>
            </w:tcMar>
            <w:vAlign w:val="center"/>
          </w:tcPr>
          <w:p w14:paraId="65EA57A5" w14:textId="77777777" w:rsidR="00AE0348" w:rsidRPr="00D01B28" w:rsidRDefault="004C0343" w:rsidP="00F141B0">
            <w:pPr>
              <w:spacing w:line="312" w:lineRule="auto"/>
              <w:jc w:val="center"/>
              <w:rPr>
                <w:color w:val="000000"/>
                <w:sz w:val="20"/>
                <w:szCs w:val="20"/>
              </w:rPr>
            </w:pPr>
            <w:r w:rsidRPr="00D01B28">
              <w:rPr>
                <w:color w:val="000000"/>
                <w:sz w:val="20"/>
                <w:szCs w:val="20"/>
              </w:rPr>
              <w:t>-0.1200</w:t>
            </w:r>
          </w:p>
        </w:tc>
        <w:tc>
          <w:tcPr>
            <w:tcW w:w="865" w:type="dxa"/>
            <w:shd w:val="clear" w:color="auto" w:fill="auto"/>
            <w:tcMar>
              <w:left w:w="57" w:type="dxa"/>
              <w:right w:w="57" w:type="dxa"/>
            </w:tcMar>
            <w:vAlign w:val="center"/>
          </w:tcPr>
          <w:p w14:paraId="6A3130CD" w14:textId="77777777" w:rsidR="00AE0348" w:rsidRPr="00D01B28" w:rsidRDefault="004C0343" w:rsidP="00F141B0">
            <w:pPr>
              <w:spacing w:line="312" w:lineRule="auto"/>
              <w:jc w:val="center"/>
              <w:rPr>
                <w:color w:val="000000"/>
                <w:sz w:val="20"/>
                <w:szCs w:val="20"/>
              </w:rPr>
            </w:pPr>
            <w:r w:rsidRPr="00D01B28">
              <w:rPr>
                <w:color w:val="000000"/>
                <w:sz w:val="20"/>
                <w:szCs w:val="20"/>
              </w:rPr>
              <w:t>-1.3521</w:t>
            </w:r>
          </w:p>
        </w:tc>
        <w:tc>
          <w:tcPr>
            <w:tcW w:w="865" w:type="dxa"/>
            <w:shd w:val="clear" w:color="auto" w:fill="auto"/>
            <w:tcMar>
              <w:left w:w="57" w:type="dxa"/>
              <w:right w:w="57" w:type="dxa"/>
            </w:tcMar>
            <w:vAlign w:val="center"/>
          </w:tcPr>
          <w:p w14:paraId="7C2A1CD5" w14:textId="77777777" w:rsidR="00AE0348" w:rsidRPr="00D01B28" w:rsidRDefault="004C0343" w:rsidP="00F141B0">
            <w:pPr>
              <w:spacing w:line="312" w:lineRule="auto"/>
              <w:jc w:val="center"/>
              <w:rPr>
                <w:color w:val="000000"/>
                <w:sz w:val="20"/>
                <w:szCs w:val="20"/>
              </w:rPr>
            </w:pPr>
            <w:r w:rsidRPr="00D01B28">
              <w:rPr>
                <w:color w:val="000000"/>
                <w:sz w:val="20"/>
                <w:szCs w:val="20"/>
              </w:rPr>
              <w:t>-0.0098</w:t>
            </w:r>
          </w:p>
        </w:tc>
        <w:tc>
          <w:tcPr>
            <w:tcW w:w="866" w:type="dxa"/>
            <w:shd w:val="clear" w:color="auto" w:fill="auto"/>
            <w:tcMar>
              <w:left w:w="57" w:type="dxa"/>
              <w:right w:w="57" w:type="dxa"/>
            </w:tcMar>
            <w:vAlign w:val="center"/>
          </w:tcPr>
          <w:p w14:paraId="76A11AF3" w14:textId="77777777" w:rsidR="00AE0348" w:rsidRPr="00D01B28" w:rsidRDefault="004C0343" w:rsidP="00F141B0">
            <w:pPr>
              <w:spacing w:line="312" w:lineRule="auto"/>
              <w:jc w:val="center"/>
              <w:rPr>
                <w:color w:val="000000"/>
                <w:sz w:val="20"/>
                <w:szCs w:val="20"/>
              </w:rPr>
            </w:pPr>
            <w:r w:rsidRPr="00D01B28">
              <w:rPr>
                <w:color w:val="000000"/>
                <w:sz w:val="20"/>
                <w:szCs w:val="20"/>
              </w:rPr>
              <w:t>0.2299</w:t>
            </w:r>
          </w:p>
        </w:tc>
        <w:tc>
          <w:tcPr>
            <w:tcW w:w="708" w:type="dxa"/>
            <w:shd w:val="clear" w:color="auto" w:fill="auto"/>
            <w:tcMar>
              <w:left w:w="57" w:type="dxa"/>
              <w:right w:w="57" w:type="dxa"/>
            </w:tcMar>
            <w:vAlign w:val="center"/>
          </w:tcPr>
          <w:p w14:paraId="1D93DAFC" w14:textId="77777777" w:rsidR="00AE0348" w:rsidRPr="00D01B28" w:rsidRDefault="004C0343" w:rsidP="00F141B0">
            <w:pPr>
              <w:spacing w:line="312" w:lineRule="auto"/>
              <w:jc w:val="center"/>
              <w:rPr>
                <w:sz w:val="20"/>
                <w:szCs w:val="20"/>
              </w:rPr>
            </w:pPr>
            <w:r w:rsidRPr="00D01B28">
              <w:rPr>
                <w:sz w:val="20"/>
                <w:szCs w:val="20"/>
              </w:rPr>
              <w:t>0.586</w:t>
            </w:r>
          </w:p>
        </w:tc>
        <w:tc>
          <w:tcPr>
            <w:tcW w:w="709" w:type="dxa"/>
            <w:shd w:val="clear" w:color="auto" w:fill="auto"/>
            <w:tcMar>
              <w:left w:w="57" w:type="dxa"/>
              <w:right w:w="57" w:type="dxa"/>
            </w:tcMar>
            <w:vAlign w:val="center"/>
          </w:tcPr>
          <w:p w14:paraId="4C44AF04" w14:textId="77777777" w:rsidR="00AE0348" w:rsidRPr="00D01B28" w:rsidRDefault="004C0343" w:rsidP="00F141B0">
            <w:pPr>
              <w:spacing w:line="312" w:lineRule="auto"/>
              <w:jc w:val="center"/>
              <w:rPr>
                <w:sz w:val="20"/>
                <w:szCs w:val="20"/>
              </w:rPr>
            </w:pPr>
            <w:r w:rsidRPr="00D01B28">
              <w:rPr>
                <w:sz w:val="20"/>
                <w:szCs w:val="20"/>
              </w:rPr>
              <w:t>0.101</w:t>
            </w:r>
          </w:p>
        </w:tc>
        <w:tc>
          <w:tcPr>
            <w:tcW w:w="896" w:type="dxa"/>
            <w:shd w:val="clear" w:color="auto" w:fill="auto"/>
            <w:tcMar>
              <w:left w:w="57" w:type="dxa"/>
              <w:right w:w="57" w:type="dxa"/>
            </w:tcMar>
            <w:vAlign w:val="center"/>
          </w:tcPr>
          <w:p w14:paraId="01FB1282" w14:textId="77777777" w:rsidR="00AE0348" w:rsidRPr="00D01B28" w:rsidRDefault="004C0343" w:rsidP="00F141B0">
            <w:pPr>
              <w:spacing w:line="312" w:lineRule="auto"/>
              <w:jc w:val="center"/>
              <w:rPr>
                <w:sz w:val="20"/>
                <w:szCs w:val="20"/>
              </w:rPr>
            </w:pPr>
            <w:r w:rsidRPr="00D01B28">
              <w:rPr>
                <w:sz w:val="20"/>
                <w:szCs w:val="20"/>
              </w:rPr>
              <w:t>0.208</w:t>
            </w:r>
          </w:p>
        </w:tc>
        <w:tc>
          <w:tcPr>
            <w:tcW w:w="744" w:type="dxa"/>
            <w:shd w:val="clear" w:color="auto" w:fill="auto"/>
            <w:tcMar>
              <w:left w:w="57" w:type="dxa"/>
              <w:right w:w="57" w:type="dxa"/>
            </w:tcMar>
            <w:vAlign w:val="center"/>
          </w:tcPr>
          <w:p w14:paraId="1801C7D7" w14:textId="77777777" w:rsidR="00AE0348" w:rsidRPr="00D01B28" w:rsidRDefault="004C0343" w:rsidP="00F141B0">
            <w:pPr>
              <w:spacing w:line="312" w:lineRule="auto"/>
              <w:jc w:val="center"/>
              <w:rPr>
                <w:sz w:val="20"/>
                <w:szCs w:val="20"/>
              </w:rPr>
            </w:pPr>
            <w:r w:rsidRPr="00D01B28">
              <w:rPr>
                <w:sz w:val="20"/>
                <w:szCs w:val="20"/>
              </w:rPr>
              <w:t>0.538</w:t>
            </w:r>
          </w:p>
        </w:tc>
        <w:tc>
          <w:tcPr>
            <w:tcW w:w="954" w:type="dxa"/>
            <w:vMerge/>
            <w:shd w:val="clear" w:color="auto" w:fill="auto"/>
            <w:tcMar>
              <w:left w:w="57" w:type="dxa"/>
              <w:right w:w="57" w:type="dxa"/>
            </w:tcMar>
            <w:vAlign w:val="center"/>
          </w:tcPr>
          <w:p w14:paraId="175C48F2" w14:textId="77777777" w:rsidR="00AE0348" w:rsidRPr="00D01B28" w:rsidRDefault="00AE0348" w:rsidP="00F141B0">
            <w:pPr>
              <w:spacing w:line="312" w:lineRule="auto"/>
              <w:jc w:val="center"/>
              <w:rPr>
                <w:sz w:val="20"/>
                <w:szCs w:val="20"/>
              </w:rPr>
            </w:pPr>
          </w:p>
        </w:tc>
      </w:tr>
      <w:tr w:rsidR="00AE0348" w:rsidRPr="00D01B28" w14:paraId="7F680594" w14:textId="77777777">
        <w:trPr>
          <w:jc w:val="center"/>
        </w:trPr>
        <w:tc>
          <w:tcPr>
            <w:tcW w:w="0" w:type="auto"/>
            <w:shd w:val="clear" w:color="auto" w:fill="auto"/>
            <w:tcMar>
              <w:left w:w="57" w:type="dxa"/>
              <w:right w:w="57" w:type="dxa"/>
            </w:tcMar>
          </w:tcPr>
          <w:p w14:paraId="7088385E" w14:textId="77777777" w:rsidR="00AE0348" w:rsidRPr="00D01B28" w:rsidRDefault="004C0343" w:rsidP="00F141B0">
            <w:pPr>
              <w:spacing w:line="312" w:lineRule="auto"/>
              <w:jc w:val="left"/>
              <w:rPr>
                <w:color w:val="000000"/>
                <w:sz w:val="20"/>
                <w:szCs w:val="20"/>
              </w:rPr>
            </w:pPr>
            <w:proofErr w:type="spellStart"/>
            <w:r w:rsidRPr="00D01B28">
              <w:rPr>
                <w:color w:val="000000"/>
                <w:sz w:val="20"/>
                <w:szCs w:val="20"/>
              </w:rPr>
              <w:t>Huashan</w:t>
            </w:r>
            <w:proofErr w:type="spellEnd"/>
            <w:r w:rsidRPr="00D01B28">
              <w:rPr>
                <w:color w:val="000000"/>
                <w:sz w:val="20"/>
                <w:szCs w:val="20"/>
              </w:rPr>
              <w:t xml:space="preserve"> pine</w:t>
            </w:r>
          </w:p>
        </w:tc>
        <w:tc>
          <w:tcPr>
            <w:tcW w:w="865" w:type="dxa"/>
            <w:shd w:val="clear" w:color="auto" w:fill="auto"/>
            <w:tcMar>
              <w:left w:w="57" w:type="dxa"/>
              <w:right w:w="57" w:type="dxa"/>
            </w:tcMar>
            <w:vAlign w:val="center"/>
          </w:tcPr>
          <w:p w14:paraId="34E7729F" w14:textId="77777777" w:rsidR="00AE0348" w:rsidRPr="00D01B28" w:rsidRDefault="004C0343" w:rsidP="00F141B0">
            <w:pPr>
              <w:spacing w:line="312" w:lineRule="auto"/>
              <w:jc w:val="center"/>
              <w:rPr>
                <w:color w:val="000000"/>
                <w:sz w:val="20"/>
                <w:szCs w:val="20"/>
              </w:rPr>
            </w:pPr>
            <w:r w:rsidRPr="00D01B28">
              <w:rPr>
                <w:color w:val="000000"/>
                <w:sz w:val="20"/>
                <w:szCs w:val="20"/>
              </w:rPr>
              <w:t>0.3935</w:t>
            </w:r>
          </w:p>
        </w:tc>
        <w:tc>
          <w:tcPr>
            <w:tcW w:w="865" w:type="dxa"/>
            <w:shd w:val="clear" w:color="auto" w:fill="auto"/>
            <w:tcMar>
              <w:left w:w="57" w:type="dxa"/>
              <w:right w:w="57" w:type="dxa"/>
            </w:tcMar>
            <w:vAlign w:val="center"/>
          </w:tcPr>
          <w:p w14:paraId="2E251CFF" w14:textId="77777777" w:rsidR="00AE0348" w:rsidRPr="00D01B28" w:rsidRDefault="004C0343" w:rsidP="00F141B0">
            <w:pPr>
              <w:spacing w:line="312" w:lineRule="auto"/>
              <w:jc w:val="center"/>
              <w:rPr>
                <w:color w:val="000000"/>
                <w:sz w:val="20"/>
                <w:szCs w:val="20"/>
              </w:rPr>
            </w:pPr>
            <w:r w:rsidRPr="00D01B28">
              <w:rPr>
                <w:color w:val="000000"/>
                <w:sz w:val="20"/>
                <w:szCs w:val="20"/>
              </w:rPr>
              <w:t>0.0042</w:t>
            </w:r>
          </w:p>
        </w:tc>
        <w:tc>
          <w:tcPr>
            <w:tcW w:w="866" w:type="dxa"/>
            <w:shd w:val="clear" w:color="auto" w:fill="auto"/>
            <w:tcMar>
              <w:left w:w="57" w:type="dxa"/>
              <w:right w:w="57" w:type="dxa"/>
            </w:tcMar>
            <w:vAlign w:val="center"/>
          </w:tcPr>
          <w:p w14:paraId="60D6374E" w14:textId="77777777" w:rsidR="00AE0348" w:rsidRPr="00D01B28" w:rsidRDefault="004C0343" w:rsidP="00F141B0">
            <w:pPr>
              <w:spacing w:line="312" w:lineRule="auto"/>
              <w:jc w:val="center"/>
              <w:rPr>
                <w:color w:val="000000"/>
                <w:sz w:val="20"/>
                <w:szCs w:val="20"/>
              </w:rPr>
            </w:pPr>
            <w:r w:rsidRPr="00D01B28">
              <w:rPr>
                <w:color w:val="000000"/>
                <w:sz w:val="20"/>
                <w:szCs w:val="20"/>
              </w:rPr>
              <w:t>-0.5830</w:t>
            </w:r>
          </w:p>
        </w:tc>
        <w:tc>
          <w:tcPr>
            <w:tcW w:w="865" w:type="dxa"/>
            <w:shd w:val="clear" w:color="auto" w:fill="auto"/>
            <w:tcMar>
              <w:left w:w="57" w:type="dxa"/>
              <w:right w:w="57" w:type="dxa"/>
            </w:tcMar>
            <w:vAlign w:val="center"/>
          </w:tcPr>
          <w:p w14:paraId="15148EEB" w14:textId="77777777" w:rsidR="00AE0348" w:rsidRPr="00D01B28" w:rsidRDefault="004C0343" w:rsidP="00F141B0">
            <w:pPr>
              <w:spacing w:line="312" w:lineRule="auto"/>
              <w:jc w:val="center"/>
              <w:rPr>
                <w:color w:val="000000"/>
                <w:sz w:val="20"/>
                <w:szCs w:val="20"/>
              </w:rPr>
            </w:pPr>
            <w:r w:rsidRPr="00D01B28">
              <w:rPr>
                <w:color w:val="000000"/>
                <w:sz w:val="20"/>
                <w:szCs w:val="20"/>
              </w:rPr>
              <w:t>5.6418</w:t>
            </w:r>
          </w:p>
        </w:tc>
        <w:tc>
          <w:tcPr>
            <w:tcW w:w="865" w:type="dxa"/>
            <w:shd w:val="clear" w:color="auto" w:fill="auto"/>
            <w:tcMar>
              <w:left w:w="57" w:type="dxa"/>
              <w:right w:w="57" w:type="dxa"/>
            </w:tcMar>
            <w:vAlign w:val="center"/>
          </w:tcPr>
          <w:p w14:paraId="50BB9035" w14:textId="77777777" w:rsidR="00AE0348" w:rsidRPr="00D01B28" w:rsidRDefault="004C0343" w:rsidP="00F141B0">
            <w:pPr>
              <w:spacing w:line="312" w:lineRule="auto"/>
              <w:jc w:val="center"/>
              <w:rPr>
                <w:color w:val="000000"/>
                <w:sz w:val="20"/>
                <w:szCs w:val="20"/>
              </w:rPr>
            </w:pPr>
            <w:r w:rsidRPr="00D01B28">
              <w:rPr>
                <w:color w:val="000000"/>
                <w:sz w:val="20"/>
                <w:szCs w:val="20"/>
              </w:rPr>
              <w:t>0.0093</w:t>
            </w:r>
          </w:p>
        </w:tc>
        <w:tc>
          <w:tcPr>
            <w:tcW w:w="866" w:type="dxa"/>
            <w:shd w:val="clear" w:color="auto" w:fill="auto"/>
            <w:tcMar>
              <w:left w:w="57" w:type="dxa"/>
              <w:right w:w="57" w:type="dxa"/>
            </w:tcMar>
            <w:vAlign w:val="center"/>
          </w:tcPr>
          <w:p w14:paraId="46981BFE" w14:textId="77777777" w:rsidR="00AE0348" w:rsidRPr="00D01B28" w:rsidRDefault="004C0343" w:rsidP="00F141B0">
            <w:pPr>
              <w:spacing w:line="312" w:lineRule="auto"/>
              <w:jc w:val="center"/>
              <w:rPr>
                <w:color w:val="000000"/>
                <w:sz w:val="20"/>
                <w:szCs w:val="20"/>
              </w:rPr>
            </w:pPr>
            <w:r w:rsidRPr="00D01B28">
              <w:rPr>
                <w:color w:val="000000"/>
                <w:sz w:val="20"/>
                <w:szCs w:val="20"/>
              </w:rPr>
              <w:t>-1.5249</w:t>
            </w:r>
          </w:p>
        </w:tc>
        <w:tc>
          <w:tcPr>
            <w:tcW w:w="865" w:type="dxa"/>
            <w:shd w:val="clear" w:color="auto" w:fill="auto"/>
            <w:tcMar>
              <w:left w:w="57" w:type="dxa"/>
              <w:right w:w="57" w:type="dxa"/>
            </w:tcMar>
            <w:vAlign w:val="center"/>
          </w:tcPr>
          <w:p w14:paraId="5476B7D6" w14:textId="77777777" w:rsidR="00AE0348" w:rsidRPr="00D01B28" w:rsidRDefault="004C0343" w:rsidP="00F141B0">
            <w:pPr>
              <w:spacing w:line="312" w:lineRule="auto"/>
              <w:jc w:val="center"/>
              <w:rPr>
                <w:color w:val="000000"/>
                <w:sz w:val="20"/>
                <w:szCs w:val="20"/>
              </w:rPr>
            </w:pPr>
            <w:r w:rsidRPr="00D01B28">
              <w:rPr>
                <w:color w:val="000000"/>
                <w:sz w:val="20"/>
                <w:szCs w:val="20"/>
              </w:rPr>
              <w:t>6.9700</w:t>
            </w:r>
          </w:p>
        </w:tc>
        <w:tc>
          <w:tcPr>
            <w:tcW w:w="865" w:type="dxa"/>
            <w:shd w:val="clear" w:color="auto" w:fill="auto"/>
            <w:tcMar>
              <w:left w:w="57" w:type="dxa"/>
              <w:right w:w="57" w:type="dxa"/>
            </w:tcMar>
            <w:vAlign w:val="center"/>
          </w:tcPr>
          <w:p w14:paraId="69778167" w14:textId="77777777" w:rsidR="00AE0348" w:rsidRPr="00D01B28" w:rsidRDefault="004C0343" w:rsidP="00F141B0">
            <w:pPr>
              <w:spacing w:line="312" w:lineRule="auto"/>
              <w:jc w:val="center"/>
              <w:rPr>
                <w:color w:val="000000"/>
                <w:sz w:val="20"/>
                <w:szCs w:val="20"/>
              </w:rPr>
            </w:pPr>
            <w:r w:rsidRPr="00D01B28">
              <w:rPr>
                <w:color w:val="000000"/>
                <w:sz w:val="20"/>
                <w:szCs w:val="20"/>
              </w:rPr>
              <w:t>0.0183</w:t>
            </w:r>
          </w:p>
        </w:tc>
        <w:tc>
          <w:tcPr>
            <w:tcW w:w="866" w:type="dxa"/>
            <w:shd w:val="clear" w:color="auto" w:fill="auto"/>
            <w:tcMar>
              <w:left w:w="57" w:type="dxa"/>
              <w:right w:w="57" w:type="dxa"/>
            </w:tcMar>
            <w:vAlign w:val="center"/>
          </w:tcPr>
          <w:p w14:paraId="28AC4581" w14:textId="77777777" w:rsidR="00AE0348" w:rsidRPr="00D01B28" w:rsidRDefault="004C0343" w:rsidP="00F141B0">
            <w:pPr>
              <w:spacing w:line="312" w:lineRule="auto"/>
              <w:jc w:val="center"/>
              <w:rPr>
                <w:color w:val="000000"/>
                <w:sz w:val="20"/>
                <w:szCs w:val="20"/>
              </w:rPr>
            </w:pPr>
            <w:r w:rsidRPr="00D01B28">
              <w:rPr>
                <w:color w:val="000000"/>
                <w:sz w:val="20"/>
                <w:szCs w:val="20"/>
              </w:rPr>
              <w:t>-2.2488</w:t>
            </w:r>
          </w:p>
        </w:tc>
        <w:tc>
          <w:tcPr>
            <w:tcW w:w="708" w:type="dxa"/>
            <w:shd w:val="clear" w:color="auto" w:fill="auto"/>
            <w:tcMar>
              <w:left w:w="57" w:type="dxa"/>
              <w:right w:w="57" w:type="dxa"/>
            </w:tcMar>
            <w:vAlign w:val="center"/>
          </w:tcPr>
          <w:p w14:paraId="73F32DB7" w14:textId="77777777" w:rsidR="00AE0348" w:rsidRPr="00D01B28" w:rsidRDefault="004C0343" w:rsidP="00F141B0">
            <w:pPr>
              <w:spacing w:line="312" w:lineRule="auto"/>
              <w:jc w:val="center"/>
              <w:rPr>
                <w:sz w:val="20"/>
                <w:szCs w:val="20"/>
              </w:rPr>
            </w:pPr>
            <w:r w:rsidRPr="00D01B28">
              <w:rPr>
                <w:sz w:val="20"/>
                <w:szCs w:val="20"/>
              </w:rPr>
              <w:t>0.670</w:t>
            </w:r>
          </w:p>
        </w:tc>
        <w:tc>
          <w:tcPr>
            <w:tcW w:w="709" w:type="dxa"/>
            <w:shd w:val="clear" w:color="auto" w:fill="auto"/>
            <w:tcMar>
              <w:left w:w="57" w:type="dxa"/>
              <w:right w:w="57" w:type="dxa"/>
            </w:tcMar>
            <w:vAlign w:val="center"/>
          </w:tcPr>
          <w:p w14:paraId="532DCD1A" w14:textId="77777777" w:rsidR="00AE0348" w:rsidRPr="00D01B28" w:rsidRDefault="004C0343" w:rsidP="00F141B0">
            <w:pPr>
              <w:spacing w:line="312" w:lineRule="auto"/>
              <w:jc w:val="center"/>
              <w:rPr>
                <w:sz w:val="20"/>
                <w:szCs w:val="20"/>
              </w:rPr>
            </w:pPr>
            <w:r w:rsidRPr="00D01B28">
              <w:rPr>
                <w:sz w:val="20"/>
                <w:szCs w:val="20"/>
              </w:rPr>
              <w:t>0.263</w:t>
            </w:r>
          </w:p>
        </w:tc>
        <w:tc>
          <w:tcPr>
            <w:tcW w:w="896" w:type="dxa"/>
            <w:shd w:val="clear" w:color="auto" w:fill="auto"/>
            <w:tcMar>
              <w:left w:w="57" w:type="dxa"/>
              <w:right w:w="57" w:type="dxa"/>
            </w:tcMar>
            <w:vAlign w:val="center"/>
          </w:tcPr>
          <w:p w14:paraId="1F222F98" w14:textId="77777777" w:rsidR="00AE0348" w:rsidRPr="00D01B28" w:rsidRDefault="004C0343" w:rsidP="00F141B0">
            <w:pPr>
              <w:spacing w:line="312" w:lineRule="auto"/>
              <w:jc w:val="center"/>
              <w:rPr>
                <w:sz w:val="20"/>
                <w:szCs w:val="20"/>
              </w:rPr>
            </w:pPr>
            <w:r w:rsidRPr="00D01B28">
              <w:rPr>
                <w:sz w:val="20"/>
                <w:szCs w:val="20"/>
              </w:rPr>
              <w:t>0.709</w:t>
            </w:r>
          </w:p>
        </w:tc>
        <w:tc>
          <w:tcPr>
            <w:tcW w:w="744" w:type="dxa"/>
            <w:shd w:val="clear" w:color="auto" w:fill="auto"/>
            <w:tcMar>
              <w:left w:w="57" w:type="dxa"/>
              <w:right w:w="57" w:type="dxa"/>
            </w:tcMar>
            <w:vAlign w:val="center"/>
          </w:tcPr>
          <w:p w14:paraId="7D88A931" w14:textId="77777777" w:rsidR="00AE0348" w:rsidRPr="00D01B28" w:rsidRDefault="004C0343" w:rsidP="00F141B0">
            <w:pPr>
              <w:spacing w:line="312" w:lineRule="auto"/>
              <w:jc w:val="center"/>
              <w:rPr>
                <w:sz w:val="20"/>
                <w:szCs w:val="20"/>
              </w:rPr>
            </w:pPr>
            <w:r w:rsidRPr="00D01B28">
              <w:rPr>
                <w:sz w:val="20"/>
                <w:szCs w:val="20"/>
              </w:rPr>
              <w:t>0.203</w:t>
            </w:r>
          </w:p>
        </w:tc>
        <w:tc>
          <w:tcPr>
            <w:tcW w:w="954" w:type="dxa"/>
            <w:vMerge/>
            <w:shd w:val="clear" w:color="auto" w:fill="auto"/>
            <w:tcMar>
              <w:left w:w="57" w:type="dxa"/>
              <w:right w:w="57" w:type="dxa"/>
            </w:tcMar>
            <w:vAlign w:val="center"/>
          </w:tcPr>
          <w:p w14:paraId="7ECFA7DF" w14:textId="77777777" w:rsidR="00AE0348" w:rsidRPr="00D01B28" w:rsidRDefault="00AE0348" w:rsidP="00F141B0">
            <w:pPr>
              <w:spacing w:line="312" w:lineRule="auto"/>
              <w:jc w:val="center"/>
              <w:rPr>
                <w:sz w:val="20"/>
                <w:szCs w:val="20"/>
              </w:rPr>
            </w:pPr>
          </w:p>
        </w:tc>
      </w:tr>
      <w:tr w:rsidR="00AE0348" w:rsidRPr="00D01B28" w14:paraId="3EF1F75F" w14:textId="77777777">
        <w:trPr>
          <w:jc w:val="center"/>
        </w:trPr>
        <w:tc>
          <w:tcPr>
            <w:tcW w:w="0" w:type="auto"/>
            <w:shd w:val="clear" w:color="auto" w:fill="auto"/>
            <w:tcMar>
              <w:left w:w="57" w:type="dxa"/>
              <w:right w:w="57" w:type="dxa"/>
            </w:tcMar>
            <w:vAlign w:val="center"/>
          </w:tcPr>
          <w:p w14:paraId="54AAEA70" w14:textId="77777777" w:rsidR="00AE0348" w:rsidRPr="00D01B28" w:rsidRDefault="004C0343" w:rsidP="00F141B0">
            <w:pPr>
              <w:spacing w:line="312" w:lineRule="auto"/>
              <w:jc w:val="left"/>
              <w:rPr>
                <w:color w:val="000000"/>
                <w:sz w:val="20"/>
                <w:szCs w:val="20"/>
              </w:rPr>
            </w:pPr>
            <w:r w:rsidRPr="00D01B28">
              <w:rPr>
                <w:color w:val="000000"/>
                <w:sz w:val="20"/>
                <w:szCs w:val="20"/>
              </w:rPr>
              <w:t>Poplar, willow,</w:t>
            </w:r>
            <w:r w:rsidRPr="00D01B28">
              <w:rPr>
                <w:sz w:val="20"/>
                <w:szCs w:val="20"/>
              </w:rPr>
              <w:t xml:space="preserve"> </w:t>
            </w:r>
            <w:r w:rsidRPr="00D01B28">
              <w:rPr>
                <w:color w:val="000000"/>
                <w:sz w:val="20"/>
                <w:szCs w:val="20"/>
              </w:rPr>
              <w:t xml:space="preserve">birch, </w:t>
            </w:r>
            <w:proofErr w:type="spellStart"/>
            <w:r w:rsidRPr="00D01B28">
              <w:rPr>
                <w:color w:val="000000"/>
                <w:sz w:val="20"/>
                <w:szCs w:val="20"/>
              </w:rPr>
              <w:t>firmiana</w:t>
            </w:r>
            <w:proofErr w:type="spellEnd"/>
            <w:r w:rsidRPr="00D01B28">
              <w:rPr>
                <w:color w:val="000000"/>
                <w:sz w:val="20"/>
                <w:szCs w:val="20"/>
              </w:rPr>
              <w:t>,</w:t>
            </w:r>
            <w:r w:rsidRPr="00D01B28">
              <w:rPr>
                <w:sz w:val="20"/>
                <w:szCs w:val="20"/>
              </w:rPr>
              <w:t xml:space="preserve"> </w:t>
            </w:r>
            <w:r w:rsidRPr="00D01B28">
              <w:rPr>
                <w:color w:val="000000"/>
                <w:sz w:val="20"/>
                <w:szCs w:val="20"/>
              </w:rPr>
              <w:t xml:space="preserve">beech </w:t>
            </w:r>
          </w:p>
        </w:tc>
        <w:tc>
          <w:tcPr>
            <w:tcW w:w="865" w:type="dxa"/>
            <w:shd w:val="clear" w:color="auto" w:fill="auto"/>
            <w:tcMar>
              <w:left w:w="57" w:type="dxa"/>
              <w:right w:w="57" w:type="dxa"/>
            </w:tcMar>
            <w:vAlign w:val="center"/>
          </w:tcPr>
          <w:p w14:paraId="3BF0A547" w14:textId="77777777" w:rsidR="00AE0348" w:rsidRPr="00D01B28" w:rsidRDefault="004C0343" w:rsidP="00F141B0">
            <w:pPr>
              <w:spacing w:line="312" w:lineRule="auto"/>
              <w:jc w:val="center"/>
              <w:rPr>
                <w:color w:val="000000"/>
                <w:sz w:val="20"/>
                <w:szCs w:val="20"/>
              </w:rPr>
            </w:pPr>
            <w:r w:rsidRPr="00D01B28">
              <w:rPr>
                <w:color w:val="000000"/>
                <w:sz w:val="20"/>
                <w:szCs w:val="20"/>
              </w:rPr>
              <w:t>-0.6395</w:t>
            </w:r>
          </w:p>
        </w:tc>
        <w:tc>
          <w:tcPr>
            <w:tcW w:w="865" w:type="dxa"/>
            <w:shd w:val="clear" w:color="auto" w:fill="auto"/>
            <w:tcMar>
              <w:left w:w="57" w:type="dxa"/>
              <w:right w:w="57" w:type="dxa"/>
            </w:tcMar>
            <w:vAlign w:val="center"/>
          </w:tcPr>
          <w:p w14:paraId="1A015F6D" w14:textId="77777777" w:rsidR="00AE0348" w:rsidRPr="00D01B28" w:rsidRDefault="004C0343" w:rsidP="00F141B0">
            <w:pPr>
              <w:spacing w:line="312" w:lineRule="auto"/>
              <w:jc w:val="center"/>
              <w:rPr>
                <w:color w:val="000000"/>
                <w:sz w:val="20"/>
                <w:szCs w:val="20"/>
              </w:rPr>
            </w:pPr>
            <w:r w:rsidRPr="00D01B28">
              <w:rPr>
                <w:color w:val="000000"/>
                <w:sz w:val="20"/>
                <w:szCs w:val="20"/>
              </w:rPr>
              <w:t>0.0005</w:t>
            </w:r>
          </w:p>
        </w:tc>
        <w:tc>
          <w:tcPr>
            <w:tcW w:w="866" w:type="dxa"/>
            <w:shd w:val="clear" w:color="auto" w:fill="auto"/>
            <w:tcMar>
              <w:left w:w="57" w:type="dxa"/>
              <w:right w:w="57" w:type="dxa"/>
            </w:tcMar>
            <w:vAlign w:val="center"/>
          </w:tcPr>
          <w:p w14:paraId="41B688C7" w14:textId="77777777" w:rsidR="00AE0348" w:rsidRPr="00D01B28" w:rsidRDefault="004C0343" w:rsidP="00F141B0">
            <w:pPr>
              <w:spacing w:line="312" w:lineRule="auto"/>
              <w:jc w:val="center"/>
              <w:rPr>
                <w:color w:val="000000"/>
                <w:sz w:val="20"/>
                <w:szCs w:val="20"/>
              </w:rPr>
            </w:pPr>
            <w:r w:rsidRPr="00D01B28">
              <w:rPr>
                <w:color w:val="000000"/>
                <w:sz w:val="20"/>
                <w:szCs w:val="20"/>
              </w:rPr>
              <w:t>-0.2023</w:t>
            </w:r>
          </w:p>
        </w:tc>
        <w:tc>
          <w:tcPr>
            <w:tcW w:w="865" w:type="dxa"/>
            <w:shd w:val="clear" w:color="auto" w:fill="auto"/>
            <w:tcMar>
              <w:left w:w="57" w:type="dxa"/>
              <w:right w:w="57" w:type="dxa"/>
            </w:tcMar>
            <w:vAlign w:val="center"/>
          </w:tcPr>
          <w:p w14:paraId="12AA0C45" w14:textId="77777777" w:rsidR="00AE0348" w:rsidRPr="00D01B28" w:rsidRDefault="004C0343" w:rsidP="00F141B0">
            <w:pPr>
              <w:spacing w:line="312" w:lineRule="auto"/>
              <w:jc w:val="center"/>
              <w:rPr>
                <w:color w:val="000000"/>
                <w:sz w:val="20"/>
                <w:szCs w:val="20"/>
              </w:rPr>
            </w:pPr>
            <w:r w:rsidRPr="00D01B28">
              <w:rPr>
                <w:color w:val="000000"/>
                <w:sz w:val="20"/>
                <w:szCs w:val="20"/>
              </w:rPr>
              <w:t>0.2622</w:t>
            </w:r>
          </w:p>
        </w:tc>
        <w:tc>
          <w:tcPr>
            <w:tcW w:w="865" w:type="dxa"/>
            <w:shd w:val="clear" w:color="auto" w:fill="auto"/>
            <w:tcMar>
              <w:left w:w="57" w:type="dxa"/>
              <w:right w:w="57" w:type="dxa"/>
            </w:tcMar>
            <w:vAlign w:val="center"/>
          </w:tcPr>
          <w:p w14:paraId="20A55B9B" w14:textId="77777777" w:rsidR="00AE0348" w:rsidRPr="00D01B28" w:rsidRDefault="004C0343" w:rsidP="00F141B0">
            <w:pPr>
              <w:spacing w:line="312" w:lineRule="auto"/>
              <w:jc w:val="center"/>
              <w:rPr>
                <w:color w:val="000000"/>
                <w:sz w:val="20"/>
                <w:szCs w:val="20"/>
              </w:rPr>
            </w:pPr>
            <w:r w:rsidRPr="00D01B28">
              <w:rPr>
                <w:color w:val="000000"/>
                <w:sz w:val="20"/>
                <w:szCs w:val="20"/>
              </w:rPr>
              <w:t>0.0007</w:t>
            </w:r>
          </w:p>
        </w:tc>
        <w:tc>
          <w:tcPr>
            <w:tcW w:w="866" w:type="dxa"/>
            <w:shd w:val="clear" w:color="auto" w:fill="auto"/>
            <w:tcMar>
              <w:left w:w="57" w:type="dxa"/>
              <w:right w:w="57" w:type="dxa"/>
            </w:tcMar>
            <w:vAlign w:val="center"/>
          </w:tcPr>
          <w:p w14:paraId="02B8070E" w14:textId="77777777" w:rsidR="00AE0348" w:rsidRPr="00D01B28" w:rsidRDefault="004C0343" w:rsidP="00F141B0">
            <w:pPr>
              <w:spacing w:line="312" w:lineRule="auto"/>
              <w:jc w:val="center"/>
              <w:rPr>
                <w:color w:val="000000"/>
                <w:sz w:val="20"/>
                <w:szCs w:val="20"/>
              </w:rPr>
            </w:pPr>
            <w:r w:rsidRPr="00D01B28">
              <w:rPr>
                <w:color w:val="000000"/>
                <w:sz w:val="20"/>
                <w:szCs w:val="20"/>
              </w:rPr>
              <w:t>-0.3224</w:t>
            </w:r>
          </w:p>
        </w:tc>
        <w:tc>
          <w:tcPr>
            <w:tcW w:w="865" w:type="dxa"/>
            <w:shd w:val="clear" w:color="auto" w:fill="auto"/>
            <w:tcMar>
              <w:left w:w="57" w:type="dxa"/>
              <w:right w:w="57" w:type="dxa"/>
            </w:tcMar>
            <w:vAlign w:val="center"/>
          </w:tcPr>
          <w:p w14:paraId="68F34AF9" w14:textId="77777777" w:rsidR="00AE0348" w:rsidRPr="00D01B28" w:rsidRDefault="004C0343" w:rsidP="00F141B0">
            <w:pPr>
              <w:spacing w:line="312" w:lineRule="auto"/>
              <w:jc w:val="center"/>
              <w:rPr>
                <w:color w:val="000000"/>
                <w:sz w:val="20"/>
                <w:szCs w:val="20"/>
              </w:rPr>
            </w:pPr>
            <w:r w:rsidRPr="00D01B28">
              <w:rPr>
                <w:color w:val="000000"/>
                <w:sz w:val="20"/>
                <w:szCs w:val="20"/>
              </w:rPr>
              <w:t>0.3162</w:t>
            </w:r>
          </w:p>
        </w:tc>
        <w:tc>
          <w:tcPr>
            <w:tcW w:w="865" w:type="dxa"/>
            <w:shd w:val="clear" w:color="auto" w:fill="auto"/>
            <w:tcMar>
              <w:left w:w="57" w:type="dxa"/>
              <w:right w:w="57" w:type="dxa"/>
            </w:tcMar>
            <w:vAlign w:val="center"/>
          </w:tcPr>
          <w:p w14:paraId="589016B6" w14:textId="77777777" w:rsidR="00AE0348" w:rsidRPr="00D01B28" w:rsidRDefault="004C0343" w:rsidP="00F141B0">
            <w:pPr>
              <w:spacing w:line="312" w:lineRule="auto"/>
              <w:jc w:val="center"/>
              <w:rPr>
                <w:color w:val="000000"/>
                <w:sz w:val="20"/>
                <w:szCs w:val="20"/>
              </w:rPr>
            </w:pPr>
            <w:r w:rsidRPr="00D01B28">
              <w:rPr>
                <w:color w:val="000000"/>
                <w:sz w:val="20"/>
                <w:szCs w:val="20"/>
              </w:rPr>
              <w:t>-0.0031</w:t>
            </w:r>
          </w:p>
        </w:tc>
        <w:tc>
          <w:tcPr>
            <w:tcW w:w="866" w:type="dxa"/>
            <w:shd w:val="clear" w:color="auto" w:fill="auto"/>
            <w:tcMar>
              <w:left w:w="57" w:type="dxa"/>
              <w:right w:w="57" w:type="dxa"/>
            </w:tcMar>
            <w:vAlign w:val="center"/>
          </w:tcPr>
          <w:p w14:paraId="2AC4364F" w14:textId="77777777" w:rsidR="00AE0348" w:rsidRPr="00D01B28" w:rsidRDefault="004C0343" w:rsidP="00F141B0">
            <w:pPr>
              <w:spacing w:line="312" w:lineRule="auto"/>
              <w:jc w:val="center"/>
              <w:rPr>
                <w:color w:val="000000"/>
                <w:sz w:val="20"/>
                <w:szCs w:val="20"/>
              </w:rPr>
            </w:pPr>
            <w:r w:rsidRPr="00D01B28">
              <w:rPr>
                <w:color w:val="000000"/>
                <w:sz w:val="20"/>
                <w:szCs w:val="20"/>
              </w:rPr>
              <w:t>-0.5788</w:t>
            </w:r>
          </w:p>
        </w:tc>
        <w:tc>
          <w:tcPr>
            <w:tcW w:w="708" w:type="dxa"/>
            <w:shd w:val="clear" w:color="auto" w:fill="auto"/>
            <w:tcMar>
              <w:left w:w="57" w:type="dxa"/>
              <w:right w:w="57" w:type="dxa"/>
            </w:tcMar>
            <w:vAlign w:val="center"/>
          </w:tcPr>
          <w:p w14:paraId="446447A5" w14:textId="77777777" w:rsidR="00AE0348" w:rsidRPr="00D01B28" w:rsidRDefault="004C0343" w:rsidP="00F141B0">
            <w:pPr>
              <w:spacing w:line="312" w:lineRule="auto"/>
              <w:jc w:val="center"/>
              <w:rPr>
                <w:sz w:val="20"/>
                <w:szCs w:val="20"/>
              </w:rPr>
            </w:pPr>
            <w:r w:rsidRPr="00D01B28">
              <w:rPr>
                <w:sz w:val="20"/>
                <w:szCs w:val="20"/>
              </w:rPr>
              <w:t>0.757</w:t>
            </w:r>
          </w:p>
        </w:tc>
        <w:tc>
          <w:tcPr>
            <w:tcW w:w="709" w:type="dxa"/>
            <w:shd w:val="clear" w:color="auto" w:fill="auto"/>
            <w:tcMar>
              <w:left w:w="57" w:type="dxa"/>
              <w:right w:w="57" w:type="dxa"/>
            </w:tcMar>
            <w:vAlign w:val="center"/>
          </w:tcPr>
          <w:p w14:paraId="561D61B4" w14:textId="77777777" w:rsidR="00AE0348" w:rsidRPr="00D01B28" w:rsidRDefault="004C0343" w:rsidP="00F141B0">
            <w:pPr>
              <w:spacing w:line="312" w:lineRule="auto"/>
              <w:jc w:val="center"/>
              <w:rPr>
                <w:sz w:val="20"/>
                <w:szCs w:val="20"/>
              </w:rPr>
            </w:pPr>
            <w:r w:rsidRPr="00D01B28">
              <w:rPr>
                <w:sz w:val="20"/>
                <w:szCs w:val="20"/>
              </w:rPr>
              <w:t>0.019</w:t>
            </w:r>
          </w:p>
        </w:tc>
        <w:tc>
          <w:tcPr>
            <w:tcW w:w="896" w:type="dxa"/>
            <w:shd w:val="clear" w:color="auto" w:fill="auto"/>
            <w:tcMar>
              <w:left w:w="57" w:type="dxa"/>
              <w:right w:w="57" w:type="dxa"/>
            </w:tcMar>
            <w:vAlign w:val="center"/>
          </w:tcPr>
          <w:p w14:paraId="403A0B49" w14:textId="77777777" w:rsidR="00AE0348" w:rsidRPr="00D01B28" w:rsidRDefault="004C0343" w:rsidP="00F141B0">
            <w:pPr>
              <w:spacing w:line="312" w:lineRule="auto"/>
              <w:jc w:val="center"/>
              <w:rPr>
                <w:sz w:val="20"/>
                <w:szCs w:val="20"/>
              </w:rPr>
            </w:pPr>
            <w:r w:rsidRPr="00D01B28">
              <w:rPr>
                <w:sz w:val="20"/>
                <w:szCs w:val="20"/>
              </w:rPr>
              <w:t>0.334</w:t>
            </w:r>
          </w:p>
        </w:tc>
        <w:tc>
          <w:tcPr>
            <w:tcW w:w="744" w:type="dxa"/>
            <w:shd w:val="clear" w:color="auto" w:fill="auto"/>
            <w:tcMar>
              <w:left w:w="57" w:type="dxa"/>
              <w:right w:w="57" w:type="dxa"/>
            </w:tcMar>
            <w:vAlign w:val="center"/>
          </w:tcPr>
          <w:p w14:paraId="0DCFC1A5" w14:textId="77777777" w:rsidR="00AE0348" w:rsidRPr="00D01B28" w:rsidRDefault="004C0343" w:rsidP="00F141B0">
            <w:pPr>
              <w:spacing w:line="312" w:lineRule="auto"/>
              <w:jc w:val="center"/>
              <w:rPr>
                <w:sz w:val="20"/>
                <w:szCs w:val="20"/>
              </w:rPr>
            </w:pPr>
            <w:r w:rsidRPr="00D01B28">
              <w:rPr>
                <w:sz w:val="20"/>
                <w:szCs w:val="20"/>
              </w:rPr>
              <w:t>0.763</w:t>
            </w:r>
          </w:p>
        </w:tc>
        <w:tc>
          <w:tcPr>
            <w:tcW w:w="954" w:type="dxa"/>
            <w:vMerge/>
            <w:shd w:val="clear" w:color="auto" w:fill="auto"/>
            <w:tcMar>
              <w:left w:w="57" w:type="dxa"/>
              <w:right w:w="57" w:type="dxa"/>
            </w:tcMar>
            <w:vAlign w:val="center"/>
          </w:tcPr>
          <w:p w14:paraId="76448D69" w14:textId="77777777" w:rsidR="00AE0348" w:rsidRPr="00D01B28" w:rsidRDefault="00AE0348" w:rsidP="00F141B0">
            <w:pPr>
              <w:spacing w:line="312" w:lineRule="auto"/>
              <w:jc w:val="center"/>
              <w:rPr>
                <w:sz w:val="20"/>
                <w:szCs w:val="20"/>
              </w:rPr>
            </w:pPr>
          </w:p>
        </w:tc>
      </w:tr>
      <w:tr w:rsidR="00AE0348" w:rsidRPr="00D01B28" w14:paraId="64BF62B9" w14:textId="77777777">
        <w:trPr>
          <w:jc w:val="center"/>
        </w:trPr>
        <w:tc>
          <w:tcPr>
            <w:tcW w:w="0" w:type="auto"/>
            <w:shd w:val="clear" w:color="auto" w:fill="auto"/>
            <w:tcMar>
              <w:left w:w="57" w:type="dxa"/>
              <w:right w:w="57" w:type="dxa"/>
            </w:tcMar>
            <w:vAlign w:val="center"/>
          </w:tcPr>
          <w:p w14:paraId="63ABC5A9" w14:textId="77777777" w:rsidR="00AE0348" w:rsidRPr="00D01B28" w:rsidRDefault="004C0343" w:rsidP="00F141B0">
            <w:pPr>
              <w:spacing w:line="312" w:lineRule="auto"/>
              <w:jc w:val="left"/>
              <w:rPr>
                <w:color w:val="000000"/>
                <w:sz w:val="20"/>
                <w:szCs w:val="20"/>
              </w:rPr>
            </w:pPr>
            <w:r w:rsidRPr="00D01B28">
              <w:rPr>
                <w:color w:val="000000"/>
                <w:sz w:val="20"/>
                <w:szCs w:val="20"/>
              </w:rPr>
              <w:t xml:space="preserve">Phoebe, Locust, </w:t>
            </w:r>
            <w:proofErr w:type="spellStart"/>
            <w:r w:rsidRPr="00D01B28">
              <w:rPr>
                <w:color w:val="000000"/>
                <w:sz w:val="20"/>
                <w:szCs w:val="20"/>
              </w:rPr>
              <w:t>Cyclobalanopsis</w:t>
            </w:r>
            <w:proofErr w:type="spellEnd"/>
          </w:p>
        </w:tc>
        <w:tc>
          <w:tcPr>
            <w:tcW w:w="865" w:type="dxa"/>
            <w:shd w:val="clear" w:color="auto" w:fill="auto"/>
            <w:tcMar>
              <w:left w:w="57" w:type="dxa"/>
              <w:right w:w="57" w:type="dxa"/>
            </w:tcMar>
            <w:vAlign w:val="center"/>
          </w:tcPr>
          <w:p w14:paraId="4FCACF8B" w14:textId="77777777" w:rsidR="00AE0348" w:rsidRPr="00D01B28" w:rsidRDefault="004C0343" w:rsidP="00F141B0">
            <w:pPr>
              <w:spacing w:line="312" w:lineRule="auto"/>
              <w:jc w:val="center"/>
              <w:rPr>
                <w:color w:val="000000"/>
                <w:sz w:val="20"/>
                <w:szCs w:val="20"/>
              </w:rPr>
            </w:pPr>
            <w:r w:rsidRPr="00D01B28">
              <w:rPr>
                <w:color w:val="000000"/>
                <w:sz w:val="20"/>
                <w:szCs w:val="20"/>
              </w:rPr>
              <w:t>-0.9106</w:t>
            </w:r>
          </w:p>
        </w:tc>
        <w:tc>
          <w:tcPr>
            <w:tcW w:w="865" w:type="dxa"/>
            <w:shd w:val="clear" w:color="auto" w:fill="auto"/>
            <w:tcMar>
              <w:left w:w="57" w:type="dxa"/>
              <w:right w:w="57" w:type="dxa"/>
            </w:tcMar>
            <w:vAlign w:val="center"/>
          </w:tcPr>
          <w:p w14:paraId="3288D798" w14:textId="77777777" w:rsidR="00AE0348" w:rsidRPr="00D01B28" w:rsidRDefault="004C0343" w:rsidP="00F141B0">
            <w:pPr>
              <w:spacing w:line="312" w:lineRule="auto"/>
              <w:jc w:val="center"/>
              <w:rPr>
                <w:color w:val="000000"/>
                <w:sz w:val="20"/>
                <w:szCs w:val="20"/>
              </w:rPr>
            </w:pPr>
            <w:r w:rsidRPr="00D01B28">
              <w:rPr>
                <w:color w:val="000000"/>
                <w:sz w:val="20"/>
                <w:szCs w:val="20"/>
              </w:rPr>
              <w:t>0.0023</w:t>
            </w:r>
          </w:p>
        </w:tc>
        <w:tc>
          <w:tcPr>
            <w:tcW w:w="866" w:type="dxa"/>
            <w:shd w:val="clear" w:color="auto" w:fill="auto"/>
            <w:tcMar>
              <w:left w:w="57" w:type="dxa"/>
              <w:right w:w="57" w:type="dxa"/>
            </w:tcMar>
            <w:vAlign w:val="center"/>
          </w:tcPr>
          <w:p w14:paraId="46C3C2BA" w14:textId="77777777" w:rsidR="00AE0348" w:rsidRPr="00D01B28" w:rsidRDefault="004C0343" w:rsidP="00F141B0">
            <w:pPr>
              <w:spacing w:line="312" w:lineRule="auto"/>
              <w:jc w:val="center"/>
              <w:rPr>
                <w:color w:val="000000"/>
                <w:sz w:val="20"/>
                <w:szCs w:val="20"/>
              </w:rPr>
            </w:pPr>
            <w:r w:rsidRPr="00D01B28">
              <w:rPr>
                <w:color w:val="000000"/>
                <w:sz w:val="20"/>
                <w:szCs w:val="20"/>
              </w:rPr>
              <w:t>-0.3015</w:t>
            </w:r>
          </w:p>
        </w:tc>
        <w:tc>
          <w:tcPr>
            <w:tcW w:w="865" w:type="dxa"/>
            <w:shd w:val="clear" w:color="auto" w:fill="auto"/>
            <w:tcMar>
              <w:left w:w="57" w:type="dxa"/>
              <w:right w:w="57" w:type="dxa"/>
            </w:tcMar>
            <w:vAlign w:val="center"/>
          </w:tcPr>
          <w:p w14:paraId="5F12319C" w14:textId="77777777" w:rsidR="00AE0348" w:rsidRPr="00D01B28" w:rsidRDefault="004C0343" w:rsidP="00F141B0">
            <w:pPr>
              <w:spacing w:line="312" w:lineRule="auto"/>
              <w:jc w:val="center"/>
              <w:rPr>
                <w:color w:val="000000"/>
                <w:sz w:val="20"/>
                <w:szCs w:val="20"/>
              </w:rPr>
            </w:pPr>
            <w:r w:rsidRPr="00D01B28">
              <w:rPr>
                <w:color w:val="000000"/>
                <w:sz w:val="20"/>
                <w:szCs w:val="20"/>
              </w:rPr>
              <w:t>-0.1500</w:t>
            </w:r>
          </w:p>
        </w:tc>
        <w:tc>
          <w:tcPr>
            <w:tcW w:w="865" w:type="dxa"/>
            <w:shd w:val="clear" w:color="auto" w:fill="auto"/>
            <w:tcMar>
              <w:left w:w="57" w:type="dxa"/>
              <w:right w:w="57" w:type="dxa"/>
            </w:tcMar>
            <w:vAlign w:val="center"/>
          </w:tcPr>
          <w:p w14:paraId="580617EB" w14:textId="77777777" w:rsidR="00AE0348" w:rsidRPr="00D01B28" w:rsidRDefault="004C0343" w:rsidP="00F141B0">
            <w:pPr>
              <w:spacing w:line="312" w:lineRule="auto"/>
              <w:jc w:val="center"/>
              <w:rPr>
                <w:color w:val="000000"/>
                <w:sz w:val="20"/>
                <w:szCs w:val="20"/>
              </w:rPr>
            </w:pPr>
            <w:r w:rsidRPr="00D01B28">
              <w:rPr>
                <w:color w:val="000000"/>
                <w:sz w:val="20"/>
                <w:szCs w:val="20"/>
              </w:rPr>
              <w:t>-0.0039</w:t>
            </w:r>
          </w:p>
        </w:tc>
        <w:tc>
          <w:tcPr>
            <w:tcW w:w="866" w:type="dxa"/>
            <w:shd w:val="clear" w:color="auto" w:fill="auto"/>
            <w:tcMar>
              <w:left w:w="57" w:type="dxa"/>
              <w:right w:w="57" w:type="dxa"/>
            </w:tcMar>
            <w:vAlign w:val="center"/>
          </w:tcPr>
          <w:p w14:paraId="7CD081F0" w14:textId="77777777" w:rsidR="00AE0348" w:rsidRPr="00D01B28" w:rsidRDefault="004C0343" w:rsidP="00F141B0">
            <w:pPr>
              <w:spacing w:line="312" w:lineRule="auto"/>
              <w:jc w:val="center"/>
              <w:rPr>
                <w:color w:val="000000"/>
                <w:sz w:val="20"/>
                <w:szCs w:val="20"/>
              </w:rPr>
            </w:pPr>
            <w:r w:rsidRPr="00D01B28">
              <w:rPr>
                <w:color w:val="000000"/>
                <w:sz w:val="20"/>
                <w:szCs w:val="20"/>
              </w:rPr>
              <w:t>-0.1706</w:t>
            </w:r>
          </w:p>
        </w:tc>
        <w:tc>
          <w:tcPr>
            <w:tcW w:w="865" w:type="dxa"/>
            <w:shd w:val="clear" w:color="auto" w:fill="auto"/>
            <w:tcMar>
              <w:left w:w="57" w:type="dxa"/>
              <w:right w:w="57" w:type="dxa"/>
            </w:tcMar>
            <w:vAlign w:val="center"/>
          </w:tcPr>
          <w:p w14:paraId="6615BFC8" w14:textId="77777777" w:rsidR="00AE0348" w:rsidRPr="00D01B28" w:rsidRDefault="004C0343" w:rsidP="00F141B0">
            <w:pPr>
              <w:spacing w:line="312" w:lineRule="auto"/>
              <w:jc w:val="center"/>
              <w:rPr>
                <w:color w:val="000000"/>
                <w:sz w:val="20"/>
                <w:szCs w:val="20"/>
              </w:rPr>
            </w:pPr>
            <w:r w:rsidRPr="00D01B28">
              <w:rPr>
                <w:color w:val="000000"/>
                <w:sz w:val="20"/>
                <w:szCs w:val="20"/>
              </w:rPr>
              <w:t>-3.6862</w:t>
            </w:r>
          </w:p>
        </w:tc>
        <w:tc>
          <w:tcPr>
            <w:tcW w:w="865" w:type="dxa"/>
            <w:shd w:val="clear" w:color="auto" w:fill="auto"/>
            <w:tcMar>
              <w:left w:w="57" w:type="dxa"/>
              <w:right w:w="57" w:type="dxa"/>
            </w:tcMar>
            <w:vAlign w:val="center"/>
          </w:tcPr>
          <w:p w14:paraId="6B6B5590" w14:textId="77777777" w:rsidR="00AE0348" w:rsidRPr="00D01B28" w:rsidRDefault="004C0343" w:rsidP="00F141B0">
            <w:pPr>
              <w:spacing w:line="312" w:lineRule="auto"/>
              <w:jc w:val="center"/>
              <w:rPr>
                <w:color w:val="000000"/>
                <w:sz w:val="20"/>
                <w:szCs w:val="20"/>
              </w:rPr>
            </w:pPr>
            <w:r w:rsidRPr="00D01B28">
              <w:rPr>
                <w:color w:val="000000"/>
                <w:sz w:val="20"/>
                <w:szCs w:val="20"/>
              </w:rPr>
              <w:t>-0.0464</w:t>
            </w:r>
          </w:p>
        </w:tc>
        <w:tc>
          <w:tcPr>
            <w:tcW w:w="866" w:type="dxa"/>
            <w:shd w:val="clear" w:color="auto" w:fill="auto"/>
            <w:tcMar>
              <w:left w:w="57" w:type="dxa"/>
              <w:right w:w="57" w:type="dxa"/>
            </w:tcMar>
            <w:vAlign w:val="center"/>
          </w:tcPr>
          <w:p w14:paraId="0FBE6376" w14:textId="77777777" w:rsidR="00AE0348" w:rsidRPr="00D01B28" w:rsidRDefault="004C0343" w:rsidP="00F141B0">
            <w:pPr>
              <w:spacing w:line="312" w:lineRule="auto"/>
              <w:jc w:val="center"/>
              <w:rPr>
                <w:color w:val="000000"/>
                <w:sz w:val="20"/>
                <w:szCs w:val="20"/>
              </w:rPr>
            </w:pPr>
            <w:r w:rsidRPr="00D01B28">
              <w:rPr>
                <w:color w:val="000000"/>
                <w:sz w:val="20"/>
                <w:szCs w:val="20"/>
              </w:rPr>
              <w:t>1.0922</w:t>
            </w:r>
          </w:p>
        </w:tc>
        <w:tc>
          <w:tcPr>
            <w:tcW w:w="708" w:type="dxa"/>
            <w:shd w:val="clear" w:color="auto" w:fill="auto"/>
            <w:tcMar>
              <w:left w:w="57" w:type="dxa"/>
              <w:right w:w="57" w:type="dxa"/>
            </w:tcMar>
            <w:vAlign w:val="center"/>
          </w:tcPr>
          <w:p w14:paraId="15FA59F2" w14:textId="77777777" w:rsidR="00AE0348" w:rsidRPr="00D01B28" w:rsidRDefault="004C0343" w:rsidP="00F141B0">
            <w:pPr>
              <w:spacing w:line="312" w:lineRule="auto"/>
              <w:jc w:val="center"/>
              <w:rPr>
                <w:sz w:val="20"/>
                <w:szCs w:val="20"/>
              </w:rPr>
            </w:pPr>
            <w:r w:rsidRPr="00D01B28">
              <w:rPr>
                <w:sz w:val="20"/>
                <w:szCs w:val="20"/>
              </w:rPr>
              <w:t>0.585</w:t>
            </w:r>
          </w:p>
        </w:tc>
        <w:tc>
          <w:tcPr>
            <w:tcW w:w="709" w:type="dxa"/>
            <w:shd w:val="clear" w:color="auto" w:fill="auto"/>
            <w:tcMar>
              <w:left w:w="57" w:type="dxa"/>
              <w:right w:w="57" w:type="dxa"/>
            </w:tcMar>
            <w:vAlign w:val="center"/>
          </w:tcPr>
          <w:p w14:paraId="4059559B" w14:textId="77777777" w:rsidR="00AE0348" w:rsidRPr="00D01B28" w:rsidRDefault="004C0343" w:rsidP="00F141B0">
            <w:pPr>
              <w:spacing w:line="312" w:lineRule="auto"/>
              <w:jc w:val="center"/>
              <w:rPr>
                <w:sz w:val="20"/>
                <w:szCs w:val="20"/>
              </w:rPr>
            </w:pPr>
            <w:r w:rsidRPr="00D01B28">
              <w:rPr>
                <w:sz w:val="20"/>
                <w:szCs w:val="20"/>
              </w:rPr>
              <w:t>0.132</w:t>
            </w:r>
          </w:p>
        </w:tc>
        <w:tc>
          <w:tcPr>
            <w:tcW w:w="896" w:type="dxa"/>
            <w:shd w:val="clear" w:color="auto" w:fill="auto"/>
            <w:tcMar>
              <w:left w:w="57" w:type="dxa"/>
              <w:right w:w="57" w:type="dxa"/>
            </w:tcMar>
            <w:vAlign w:val="center"/>
          </w:tcPr>
          <w:p w14:paraId="3E35FA18" w14:textId="77777777" w:rsidR="00AE0348" w:rsidRPr="00D01B28" w:rsidRDefault="004C0343" w:rsidP="00F141B0">
            <w:pPr>
              <w:spacing w:line="312" w:lineRule="auto"/>
              <w:jc w:val="center"/>
              <w:rPr>
                <w:sz w:val="20"/>
                <w:szCs w:val="20"/>
              </w:rPr>
            </w:pPr>
            <w:r w:rsidRPr="00D01B28">
              <w:rPr>
                <w:sz w:val="20"/>
                <w:szCs w:val="20"/>
              </w:rPr>
              <w:t>0.184</w:t>
            </w:r>
          </w:p>
        </w:tc>
        <w:tc>
          <w:tcPr>
            <w:tcW w:w="744" w:type="dxa"/>
            <w:shd w:val="clear" w:color="auto" w:fill="auto"/>
            <w:tcMar>
              <w:left w:w="57" w:type="dxa"/>
              <w:right w:w="57" w:type="dxa"/>
            </w:tcMar>
            <w:vAlign w:val="center"/>
          </w:tcPr>
          <w:p w14:paraId="37C83BF1" w14:textId="77777777" w:rsidR="00AE0348" w:rsidRPr="00D01B28" w:rsidRDefault="004C0343" w:rsidP="00F141B0">
            <w:pPr>
              <w:spacing w:line="312" w:lineRule="auto"/>
              <w:jc w:val="center"/>
              <w:rPr>
                <w:sz w:val="20"/>
                <w:szCs w:val="20"/>
              </w:rPr>
            </w:pPr>
            <w:r w:rsidRPr="00D01B28">
              <w:rPr>
                <w:sz w:val="20"/>
                <w:szCs w:val="20"/>
              </w:rPr>
              <w:t>0.134</w:t>
            </w:r>
          </w:p>
        </w:tc>
        <w:tc>
          <w:tcPr>
            <w:tcW w:w="954" w:type="dxa"/>
            <w:vMerge/>
            <w:shd w:val="clear" w:color="auto" w:fill="auto"/>
            <w:tcMar>
              <w:left w:w="57" w:type="dxa"/>
              <w:right w:w="57" w:type="dxa"/>
            </w:tcMar>
            <w:vAlign w:val="center"/>
          </w:tcPr>
          <w:p w14:paraId="17B0627F" w14:textId="77777777" w:rsidR="00AE0348" w:rsidRPr="00D01B28" w:rsidRDefault="00AE0348" w:rsidP="00F141B0">
            <w:pPr>
              <w:spacing w:line="312" w:lineRule="auto"/>
              <w:jc w:val="center"/>
              <w:rPr>
                <w:sz w:val="20"/>
                <w:szCs w:val="20"/>
              </w:rPr>
            </w:pPr>
          </w:p>
        </w:tc>
      </w:tr>
      <w:tr w:rsidR="00AE0348" w:rsidRPr="00D01B28" w14:paraId="25C7B815" w14:textId="77777777">
        <w:trPr>
          <w:jc w:val="center"/>
        </w:trPr>
        <w:tc>
          <w:tcPr>
            <w:tcW w:w="0" w:type="auto"/>
            <w:shd w:val="clear" w:color="auto" w:fill="auto"/>
            <w:tcMar>
              <w:left w:w="57" w:type="dxa"/>
              <w:right w:w="57" w:type="dxa"/>
            </w:tcMar>
            <w:vAlign w:val="center"/>
          </w:tcPr>
          <w:p w14:paraId="1D3B4314" w14:textId="77777777" w:rsidR="00AE0348" w:rsidRPr="00D01B28" w:rsidRDefault="004C0343" w:rsidP="00F141B0">
            <w:pPr>
              <w:spacing w:line="312" w:lineRule="auto"/>
              <w:jc w:val="left"/>
              <w:rPr>
                <w:color w:val="000000"/>
                <w:sz w:val="20"/>
                <w:szCs w:val="20"/>
              </w:rPr>
            </w:pPr>
            <w:r w:rsidRPr="00D01B28">
              <w:rPr>
                <w:color w:val="000000"/>
                <w:sz w:val="20"/>
                <w:szCs w:val="20"/>
              </w:rPr>
              <w:t>Broad-leaved mixed tree species (groups), Other broad-leaved tree species (groups)</w:t>
            </w:r>
          </w:p>
        </w:tc>
        <w:tc>
          <w:tcPr>
            <w:tcW w:w="865" w:type="dxa"/>
            <w:shd w:val="clear" w:color="auto" w:fill="auto"/>
            <w:tcMar>
              <w:left w:w="57" w:type="dxa"/>
              <w:right w:w="57" w:type="dxa"/>
            </w:tcMar>
            <w:vAlign w:val="center"/>
          </w:tcPr>
          <w:p w14:paraId="05891103" w14:textId="77777777" w:rsidR="00AE0348" w:rsidRPr="00D01B28" w:rsidRDefault="004C0343" w:rsidP="00F141B0">
            <w:pPr>
              <w:spacing w:line="312" w:lineRule="auto"/>
              <w:jc w:val="center"/>
              <w:rPr>
                <w:color w:val="000000"/>
                <w:sz w:val="20"/>
                <w:szCs w:val="20"/>
              </w:rPr>
            </w:pPr>
            <w:r w:rsidRPr="00D01B28">
              <w:rPr>
                <w:color w:val="000000"/>
                <w:sz w:val="20"/>
                <w:szCs w:val="20"/>
              </w:rPr>
              <w:t>1.5547</w:t>
            </w:r>
          </w:p>
        </w:tc>
        <w:tc>
          <w:tcPr>
            <w:tcW w:w="865" w:type="dxa"/>
            <w:shd w:val="clear" w:color="auto" w:fill="auto"/>
            <w:tcMar>
              <w:left w:w="57" w:type="dxa"/>
              <w:right w:w="57" w:type="dxa"/>
            </w:tcMar>
            <w:vAlign w:val="center"/>
          </w:tcPr>
          <w:p w14:paraId="765E6326" w14:textId="77777777" w:rsidR="00AE0348" w:rsidRPr="00D01B28" w:rsidRDefault="004C0343" w:rsidP="00F141B0">
            <w:pPr>
              <w:spacing w:line="312" w:lineRule="auto"/>
              <w:jc w:val="center"/>
              <w:rPr>
                <w:color w:val="000000"/>
                <w:sz w:val="20"/>
                <w:szCs w:val="20"/>
              </w:rPr>
            </w:pPr>
            <w:r w:rsidRPr="00D01B28">
              <w:rPr>
                <w:color w:val="000000"/>
                <w:sz w:val="20"/>
                <w:szCs w:val="20"/>
              </w:rPr>
              <w:t>0.0039</w:t>
            </w:r>
          </w:p>
        </w:tc>
        <w:tc>
          <w:tcPr>
            <w:tcW w:w="866" w:type="dxa"/>
            <w:shd w:val="clear" w:color="auto" w:fill="auto"/>
            <w:tcMar>
              <w:left w:w="57" w:type="dxa"/>
              <w:right w:w="57" w:type="dxa"/>
            </w:tcMar>
            <w:vAlign w:val="center"/>
          </w:tcPr>
          <w:p w14:paraId="1E0E9873" w14:textId="77777777" w:rsidR="00AE0348" w:rsidRPr="00D01B28" w:rsidRDefault="004C0343" w:rsidP="00F141B0">
            <w:pPr>
              <w:spacing w:line="312" w:lineRule="auto"/>
              <w:jc w:val="center"/>
              <w:rPr>
                <w:color w:val="000000"/>
                <w:sz w:val="20"/>
                <w:szCs w:val="20"/>
              </w:rPr>
            </w:pPr>
            <w:r w:rsidRPr="00D01B28">
              <w:rPr>
                <w:color w:val="000000"/>
                <w:sz w:val="20"/>
                <w:szCs w:val="20"/>
              </w:rPr>
              <w:t>-0.8643</w:t>
            </w:r>
          </w:p>
        </w:tc>
        <w:tc>
          <w:tcPr>
            <w:tcW w:w="865" w:type="dxa"/>
            <w:shd w:val="clear" w:color="auto" w:fill="auto"/>
            <w:tcMar>
              <w:left w:w="57" w:type="dxa"/>
              <w:right w:w="57" w:type="dxa"/>
            </w:tcMar>
            <w:vAlign w:val="center"/>
          </w:tcPr>
          <w:p w14:paraId="30FB4021" w14:textId="77777777" w:rsidR="00AE0348" w:rsidRPr="00D01B28" w:rsidRDefault="004C0343" w:rsidP="00F141B0">
            <w:pPr>
              <w:spacing w:line="312" w:lineRule="auto"/>
              <w:jc w:val="center"/>
              <w:rPr>
                <w:color w:val="000000"/>
                <w:sz w:val="20"/>
                <w:szCs w:val="20"/>
              </w:rPr>
            </w:pPr>
            <w:r w:rsidRPr="00D01B28">
              <w:rPr>
                <w:color w:val="000000"/>
                <w:sz w:val="20"/>
                <w:szCs w:val="20"/>
              </w:rPr>
              <w:t>0.5795</w:t>
            </w:r>
          </w:p>
        </w:tc>
        <w:tc>
          <w:tcPr>
            <w:tcW w:w="865" w:type="dxa"/>
            <w:shd w:val="clear" w:color="auto" w:fill="auto"/>
            <w:tcMar>
              <w:left w:w="57" w:type="dxa"/>
              <w:right w:w="57" w:type="dxa"/>
            </w:tcMar>
            <w:vAlign w:val="center"/>
          </w:tcPr>
          <w:p w14:paraId="31D80F5A" w14:textId="77777777" w:rsidR="00AE0348" w:rsidRPr="00D01B28" w:rsidRDefault="004C0343" w:rsidP="00F141B0">
            <w:pPr>
              <w:spacing w:line="312" w:lineRule="auto"/>
              <w:jc w:val="center"/>
              <w:rPr>
                <w:color w:val="000000"/>
                <w:sz w:val="20"/>
                <w:szCs w:val="20"/>
              </w:rPr>
            </w:pPr>
            <w:r w:rsidRPr="00D01B28">
              <w:rPr>
                <w:color w:val="000000"/>
                <w:sz w:val="20"/>
                <w:szCs w:val="20"/>
              </w:rPr>
              <w:t>-0.0014</w:t>
            </w:r>
          </w:p>
        </w:tc>
        <w:tc>
          <w:tcPr>
            <w:tcW w:w="866" w:type="dxa"/>
            <w:shd w:val="clear" w:color="auto" w:fill="auto"/>
            <w:tcMar>
              <w:left w:w="57" w:type="dxa"/>
              <w:right w:w="57" w:type="dxa"/>
            </w:tcMar>
            <w:vAlign w:val="center"/>
          </w:tcPr>
          <w:p w14:paraId="48D1AF9C" w14:textId="77777777" w:rsidR="00AE0348" w:rsidRPr="00D01B28" w:rsidRDefault="004C0343" w:rsidP="00F141B0">
            <w:pPr>
              <w:spacing w:line="312" w:lineRule="auto"/>
              <w:jc w:val="center"/>
              <w:rPr>
                <w:color w:val="000000"/>
                <w:sz w:val="20"/>
                <w:szCs w:val="20"/>
              </w:rPr>
            </w:pPr>
            <w:r w:rsidRPr="00D01B28">
              <w:rPr>
                <w:color w:val="000000"/>
                <w:sz w:val="20"/>
                <w:szCs w:val="20"/>
              </w:rPr>
              <w:t>-0.3127</w:t>
            </w:r>
          </w:p>
        </w:tc>
        <w:tc>
          <w:tcPr>
            <w:tcW w:w="865" w:type="dxa"/>
            <w:shd w:val="clear" w:color="auto" w:fill="auto"/>
            <w:tcMar>
              <w:left w:w="57" w:type="dxa"/>
              <w:right w:w="57" w:type="dxa"/>
            </w:tcMar>
            <w:vAlign w:val="center"/>
          </w:tcPr>
          <w:p w14:paraId="2F4ACB31" w14:textId="77777777" w:rsidR="00AE0348" w:rsidRPr="00D01B28" w:rsidRDefault="004C0343" w:rsidP="00F141B0">
            <w:pPr>
              <w:spacing w:line="312" w:lineRule="auto"/>
              <w:jc w:val="center"/>
              <w:rPr>
                <w:color w:val="000000"/>
                <w:sz w:val="20"/>
                <w:szCs w:val="20"/>
              </w:rPr>
            </w:pPr>
            <w:r w:rsidRPr="00D01B28">
              <w:rPr>
                <w:color w:val="000000"/>
                <w:sz w:val="20"/>
                <w:szCs w:val="20"/>
              </w:rPr>
              <w:t>2.8135</w:t>
            </w:r>
          </w:p>
        </w:tc>
        <w:tc>
          <w:tcPr>
            <w:tcW w:w="865" w:type="dxa"/>
            <w:shd w:val="clear" w:color="auto" w:fill="auto"/>
            <w:tcMar>
              <w:left w:w="57" w:type="dxa"/>
              <w:right w:w="57" w:type="dxa"/>
            </w:tcMar>
            <w:vAlign w:val="center"/>
          </w:tcPr>
          <w:p w14:paraId="6361D045" w14:textId="77777777" w:rsidR="00AE0348" w:rsidRPr="00D01B28" w:rsidRDefault="004C0343" w:rsidP="00F141B0">
            <w:pPr>
              <w:spacing w:line="312" w:lineRule="auto"/>
              <w:jc w:val="center"/>
              <w:rPr>
                <w:color w:val="000000"/>
                <w:sz w:val="20"/>
                <w:szCs w:val="20"/>
              </w:rPr>
            </w:pPr>
            <w:r w:rsidRPr="00D01B28">
              <w:rPr>
                <w:color w:val="000000"/>
                <w:sz w:val="20"/>
                <w:szCs w:val="20"/>
              </w:rPr>
              <w:t>0.0037</w:t>
            </w:r>
          </w:p>
        </w:tc>
        <w:tc>
          <w:tcPr>
            <w:tcW w:w="866" w:type="dxa"/>
            <w:shd w:val="clear" w:color="auto" w:fill="auto"/>
            <w:tcMar>
              <w:left w:w="57" w:type="dxa"/>
              <w:right w:w="57" w:type="dxa"/>
            </w:tcMar>
            <w:vAlign w:val="center"/>
          </w:tcPr>
          <w:p w14:paraId="3A7FCD1F" w14:textId="77777777" w:rsidR="00AE0348" w:rsidRPr="00D01B28" w:rsidRDefault="004C0343" w:rsidP="00F141B0">
            <w:pPr>
              <w:spacing w:line="312" w:lineRule="auto"/>
              <w:jc w:val="center"/>
              <w:rPr>
                <w:color w:val="000000"/>
                <w:sz w:val="20"/>
                <w:szCs w:val="20"/>
              </w:rPr>
            </w:pPr>
            <w:r w:rsidRPr="00D01B28">
              <w:rPr>
                <w:color w:val="000000"/>
                <w:sz w:val="20"/>
                <w:szCs w:val="20"/>
              </w:rPr>
              <w:t>-1.0861</w:t>
            </w:r>
          </w:p>
        </w:tc>
        <w:tc>
          <w:tcPr>
            <w:tcW w:w="708" w:type="dxa"/>
            <w:shd w:val="clear" w:color="auto" w:fill="auto"/>
            <w:tcMar>
              <w:left w:w="57" w:type="dxa"/>
              <w:right w:w="57" w:type="dxa"/>
            </w:tcMar>
            <w:vAlign w:val="center"/>
          </w:tcPr>
          <w:p w14:paraId="53ECE0DF" w14:textId="77777777" w:rsidR="00AE0348" w:rsidRPr="00D01B28" w:rsidRDefault="004C0343" w:rsidP="00F141B0">
            <w:pPr>
              <w:spacing w:line="312" w:lineRule="auto"/>
              <w:jc w:val="center"/>
              <w:rPr>
                <w:sz w:val="20"/>
                <w:szCs w:val="20"/>
              </w:rPr>
            </w:pPr>
            <w:r w:rsidRPr="00D01B28">
              <w:rPr>
                <w:sz w:val="20"/>
                <w:szCs w:val="20"/>
              </w:rPr>
              <w:t>0.314</w:t>
            </w:r>
          </w:p>
        </w:tc>
        <w:tc>
          <w:tcPr>
            <w:tcW w:w="709" w:type="dxa"/>
            <w:shd w:val="clear" w:color="auto" w:fill="auto"/>
            <w:tcMar>
              <w:left w:w="57" w:type="dxa"/>
              <w:right w:w="57" w:type="dxa"/>
            </w:tcMar>
            <w:vAlign w:val="center"/>
          </w:tcPr>
          <w:p w14:paraId="417BB735" w14:textId="77777777" w:rsidR="00AE0348" w:rsidRPr="00D01B28" w:rsidRDefault="004C0343" w:rsidP="00F141B0">
            <w:pPr>
              <w:spacing w:line="312" w:lineRule="auto"/>
              <w:jc w:val="center"/>
              <w:rPr>
                <w:sz w:val="20"/>
                <w:szCs w:val="20"/>
              </w:rPr>
            </w:pPr>
            <w:r w:rsidRPr="00D01B28">
              <w:rPr>
                <w:sz w:val="20"/>
                <w:szCs w:val="20"/>
              </w:rPr>
              <w:t>0.477</w:t>
            </w:r>
          </w:p>
        </w:tc>
        <w:tc>
          <w:tcPr>
            <w:tcW w:w="896" w:type="dxa"/>
            <w:shd w:val="clear" w:color="auto" w:fill="auto"/>
            <w:tcMar>
              <w:left w:w="57" w:type="dxa"/>
              <w:right w:w="57" w:type="dxa"/>
            </w:tcMar>
            <w:vAlign w:val="center"/>
          </w:tcPr>
          <w:p w14:paraId="4230512F" w14:textId="77777777" w:rsidR="00AE0348" w:rsidRPr="00D01B28" w:rsidRDefault="004C0343" w:rsidP="00F141B0">
            <w:pPr>
              <w:spacing w:line="312" w:lineRule="auto"/>
              <w:jc w:val="center"/>
              <w:rPr>
                <w:sz w:val="20"/>
                <w:szCs w:val="20"/>
              </w:rPr>
            </w:pPr>
            <w:r w:rsidRPr="00D01B28">
              <w:rPr>
                <w:sz w:val="20"/>
                <w:szCs w:val="20"/>
              </w:rPr>
              <w:t>0.180</w:t>
            </w:r>
          </w:p>
        </w:tc>
        <w:tc>
          <w:tcPr>
            <w:tcW w:w="744" w:type="dxa"/>
            <w:shd w:val="clear" w:color="auto" w:fill="auto"/>
            <w:tcMar>
              <w:left w:w="57" w:type="dxa"/>
              <w:right w:w="57" w:type="dxa"/>
            </w:tcMar>
            <w:vAlign w:val="center"/>
          </w:tcPr>
          <w:p w14:paraId="52A74540" w14:textId="77777777" w:rsidR="00AE0348" w:rsidRPr="00D01B28" w:rsidRDefault="004C0343" w:rsidP="00F141B0">
            <w:pPr>
              <w:spacing w:line="312" w:lineRule="auto"/>
              <w:jc w:val="center"/>
              <w:rPr>
                <w:sz w:val="20"/>
                <w:szCs w:val="20"/>
              </w:rPr>
            </w:pPr>
            <w:r w:rsidRPr="00D01B28">
              <w:rPr>
                <w:sz w:val="20"/>
                <w:szCs w:val="20"/>
              </w:rPr>
              <w:t>0.106</w:t>
            </w:r>
          </w:p>
        </w:tc>
        <w:tc>
          <w:tcPr>
            <w:tcW w:w="954" w:type="dxa"/>
            <w:vMerge/>
            <w:shd w:val="clear" w:color="auto" w:fill="auto"/>
            <w:tcMar>
              <w:left w:w="57" w:type="dxa"/>
              <w:right w:w="57" w:type="dxa"/>
            </w:tcMar>
            <w:vAlign w:val="center"/>
          </w:tcPr>
          <w:p w14:paraId="76188588" w14:textId="77777777" w:rsidR="00AE0348" w:rsidRPr="00D01B28" w:rsidRDefault="00AE0348" w:rsidP="00F141B0">
            <w:pPr>
              <w:spacing w:line="312" w:lineRule="auto"/>
              <w:jc w:val="center"/>
              <w:rPr>
                <w:sz w:val="20"/>
                <w:szCs w:val="20"/>
              </w:rPr>
            </w:pPr>
          </w:p>
        </w:tc>
      </w:tr>
      <w:tr w:rsidR="00AE0348" w:rsidRPr="00D01B28" w14:paraId="5B2D3A40" w14:textId="77777777">
        <w:trPr>
          <w:jc w:val="center"/>
        </w:trPr>
        <w:tc>
          <w:tcPr>
            <w:tcW w:w="0" w:type="auto"/>
            <w:shd w:val="clear" w:color="auto" w:fill="auto"/>
            <w:tcMar>
              <w:left w:w="57" w:type="dxa"/>
              <w:right w:w="57" w:type="dxa"/>
            </w:tcMar>
            <w:vAlign w:val="center"/>
          </w:tcPr>
          <w:p w14:paraId="79EDB2E6" w14:textId="77777777" w:rsidR="00AE0348" w:rsidRPr="00D01B28" w:rsidRDefault="004C0343" w:rsidP="00F141B0">
            <w:pPr>
              <w:spacing w:line="312" w:lineRule="auto"/>
              <w:jc w:val="left"/>
              <w:rPr>
                <w:color w:val="000000"/>
                <w:sz w:val="20"/>
                <w:szCs w:val="20"/>
              </w:rPr>
            </w:pPr>
            <w:r w:rsidRPr="00D01B28">
              <w:rPr>
                <w:color w:val="000000"/>
                <w:sz w:val="20"/>
                <w:szCs w:val="20"/>
              </w:rPr>
              <w:t xml:space="preserve">Other coniferous tree species (groups) </w:t>
            </w:r>
          </w:p>
        </w:tc>
        <w:tc>
          <w:tcPr>
            <w:tcW w:w="865" w:type="dxa"/>
            <w:shd w:val="clear" w:color="auto" w:fill="auto"/>
            <w:tcMar>
              <w:left w:w="57" w:type="dxa"/>
              <w:right w:w="57" w:type="dxa"/>
            </w:tcMar>
            <w:vAlign w:val="center"/>
          </w:tcPr>
          <w:p w14:paraId="2EF52761" w14:textId="77777777" w:rsidR="00AE0348" w:rsidRPr="00D01B28" w:rsidRDefault="004C0343" w:rsidP="00F141B0">
            <w:pPr>
              <w:spacing w:line="312" w:lineRule="auto"/>
              <w:jc w:val="center"/>
              <w:rPr>
                <w:color w:val="000000"/>
                <w:sz w:val="20"/>
                <w:szCs w:val="20"/>
              </w:rPr>
            </w:pPr>
            <w:r w:rsidRPr="00D01B28">
              <w:rPr>
                <w:color w:val="000000"/>
                <w:sz w:val="20"/>
                <w:szCs w:val="20"/>
              </w:rPr>
              <w:t>-2.6462</w:t>
            </w:r>
          </w:p>
        </w:tc>
        <w:tc>
          <w:tcPr>
            <w:tcW w:w="865" w:type="dxa"/>
            <w:shd w:val="clear" w:color="auto" w:fill="auto"/>
            <w:tcMar>
              <w:left w:w="57" w:type="dxa"/>
              <w:right w:w="57" w:type="dxa"/>
            </w:tcMar>
            <w:vAlign w:val="center"/>
          </w:tcPr>
          <w:p w14:paraId="0DF4779A" w14:textId="77777777" w:rsidR="00AE0348" w:rsidRPr="00D01B28" w:rsidRDefault="004C0343" w:rsidP="00F141B0">
            <w:pPr>
              <w:spacing w:line="312" w:lineRule="auto"/>
              <w:jc w:val="center"/>
              <w:rPr>
                <w:color w:val="000000"/>
                <w:sz w:val="20"/>
                <w:szCs w:val="20"/>
              </w:rPr>
            </w:pPr>
            <w:r w:rsidRPr="00D01B28">
              <w:rPr>
                <w:color w:val="000000"/>
                <w:sz w:val="20"/>
                <w:szCs w:val="20"/>
              </w:rPr>
              <w:t>-0.0031</w:t>
            </w:r>
          </w:p>
        </w:tc>
        <w:tc>
          <w:tcPr>
            <w:tcW w:w="866" w:type="dxa"/>
            <w:shd w:val="clear" w:color="auto" w:fill="auto"/>
            <w:tcMar>
              <w:left w:w="57" w:type="dxa"/>
              <w:right w:w="57" w:type="dxa"/>
            </w:tcMar>
            <w:vAlign w:val="center"/>
          </w:tcPr>
          <w:p w14:paraId="769D0DBB" w14:textId="77777777" w:rsidR="00AE0348" w:rsidRPr="00D01B28" w:rsidRDefault="004C0343" w:rsidP="00F141B0">
            <w:pPr>
              <w:spacing w:line="312" w:lineRule="auto"/>
              <w:jc w:val="center"/>
              <w:rPr>
                <w:color w:val="000000"/>
                <w:sz w:val="20"/>
                <w:szCs w:val="20"/>
              </w:rPr>
            </w:pPr>
            <w:r w:rsidRPr="00D01B28">
              <w:rPr>
                <w:color w:val="000000"/>
                <w:sz w:val="20"/>
                <w:szCs w:val="20"/>
              </w:rPr>
              <w:t>0.2743</w:t>
            </w:r>
          </w:p>
        </w:tc>
        <w:tc>
          <w:tcPr>
            <w:tcW w:w="865" w:type="dxa"/>
            <w:shd w:val="clear" w:color="auto" w:fill="auto"/>
            <w:tcMar>
              <w:left w:w="57" w:type="dxa"/>
              <w:right w:w="57" w:type="dxa"/>
            </w:tcMar>
            <w:vAlign w:val="center"/>
          </w:tcPr>
          <w:p w14:paraId="0224C762" w14:textId="77777777" w:rsidR="00AE0348" w:rsidRPr="00D01B28" w:rsidRDefault="004C0343" w:rsidP="00F141B0">
            <w:pPr>
              <w:spacing w:line="312" w:lineRule="auto"/>
              <w:jc w:val="center"/>
              <w:rPr>
                <w:color w:val="000000"/>
                <w:sz w:val="20"/>
                <w:szCs w:val="20"/>
              </w:rPr>
            </w:pPr>
            <w:r w:rsidRPr="00D01B28">
              <w:rPr>
                <w:color w:val="000000"/>
                <w:sz w:val="20"/>
                <w:szCs w:val="20"/>
              </w:rPr>
              <w:t>-9.1546</w:t>
            </w:r>
          </w:p>
        </w:tc>
        <w:tc>
          <w:tcPr>
            <w:tcW w:w="865" w:type="dxa"/>
            <w:shd w:val="clear" w:color="auto" w:fill="auto"/>
            <w:tcMar>
              <w:left w:w="57" w:type="dxa"/>
              <w:right w:w="57" w:type="dxa"/>
            </w:tcMar>
            <w:vAlign w:val="center"/>
          </w:tcPr>
          <w:p w14:paraId="5801A53C" w14:textId="77777777" w:rsidR="00AE0348" w:rsidRPr="00D01B28" w:rsidRDefault="004C0343" w:rsidP="00F141B0">
            <w:pPr>
              <w:spacing w:line="312" w:lineRule="auto"/>
              <w:jc w:val="center"/>
              <w:rPr>
                <w:color w:val="000000"/>
                <w:sz w:val="20"/>
                <w:szCs w:val="20"/>
              </w:rPr>
            </w:pPr>
            <w:r w:rsidRPr="00D01B28">
              <w:rPr>
                <w:color w:val="000000"/>
                <w:sz w:val="20"/>
                <w:szCs w:val="20"/>
              </w:rPr>
              <w:t>-0.0255</w:t>
            </w:r>
          </w:p>
        </w:tc>
        <w:tc>
          <w:tcPr>
            <w:tcW w:w="866" w:type="dxa"/>
            <w:shd w:val="clear" w:color="auto" w:fill="auto"/>
            <w:tcMar>
              <w:left w:w="57" w:type="dxa"/>
              <w:right w:w="57" w:type="dxa"/>
            </w:tcMar>
            <w:vAlign w:val="center"/>
          </w:tcPr>
          <w:p w14:paraId="522CD633" w14:textId="77777777" w:rsidR="00AE0348" w:rsidRPr="00D01B28" w:rsidRDefault="004C0343" w:rsidP="00F141B0">
            <w:pPr>
              <w:spacing w:line="312" w:lineRule="auto"/>
              <w:jc w:val="center"/>
              <w:rPr>
                <w:color w:val="000000"/>
                <w:sz w:val="20"/>
                <w:szCs w:val="20"/>
              </w:rPr>
            </w:pPr>
            <w:r w:rsidRPr="00D01B28">
              <w:rPr>
                <w:color w:val="000000"/>
                <w:sz w:val="20"/>
                <w:szCs w:val="20"/>
              </w:rPr>
              <w:t>2.3370</w:t>
            </w:r>
          </w:p>
        </w:tc>
        <w:tc>
          <w:tcPr>
            <w:tcW w:w="865" w:type="dxa"/>
            <w:shd w:val="clear" w:color="auto" w:fill="auto"/>
            <w:tcMar>
              <w:left w:w="57" w:type="dxa"/>
              <w:right w:w="57" w:type="dxa"/>
            </w:tcMar>
            <w:vAlign w:val="center"/>
          </w:tcPr>
          <w:p w14:paraId="1D22467C" w14:textId="77777777" w:rsidR="00AE0348" w:rsidRPr="00D01B28" w:rsidRDefault="004C0343" w:rsidP="00F141B0">
            <w:pPr>
              <w:spacing w:line="312" w:lineRule="auto"/>
              <w:jc w:val="center"/>
              <w:rPr>
                <w:color w:val="000000"/>
                <w:sz w:val="20"/>
                <w:szCs w:val="20"/>
              </w:rPr>
            </w:pPr>
            <w:r w:rsidRPr="00D01B28">
              <w:rPr>
                <w:color w:val="000000"/>
                <w:sz w:val="20"/>
                <w:szCs w:val="20"/>
              </w:rPr>
              <w:t>-2.2178</w:t>
            </w:r>
          </w:p>
        </w:tc>
        <w:tc>
          <w:tcPr>
            <w:tcW w:w="865" w:type="dxa"/>
            <w:shd w:val="clear" w:color="auto" w:fill="auto"/>
            <w:tcMar>
              <w:left w:w="57" w:type="dxa"/>
              <w:right w:w="57" w:type="dxa"/>
            </w:tcMar>
            <w:vAlign w:val="center"/>
          </w:tcPr>
          <w:p w14:paraId="46F6C25C" w14:textId="77777777" w:rsidR="00AE0348" w:rsidRPr="00D01B28" w:rsidRDefault="004C0343" w:rsidP="00F141B0">
            <w:pPr>
              <w:spacing w:line="312" w:lineRule="auto"/>
              <w:jc w:val="center"/>
              <w:rPr>
                <w:color w:val="000000"/>
                <w:sz w:val="20"/>
                <w:szCs w:val="20"/>
              </w:rPr>
            </w:pPr>
            <w:r w:rsidRPr="00D01B28">
              <w:rPr>
                <w:color w:val="000000"/>
                <w:sz w:val="20"/>
                <w:szCs w:val="20"/>
              </w:rPr>
              <w:t>-0.0039</w:t>
            </w:r>
          </w:p>
        </w:tc>
        <w:tc>
          <w:tcPr>
            <w:tcW w:w="866" w:type="dxa"/>
            <w:shd w:val="clear" w:color="auto" w:fill="auto"/>
            <w:tcMar>
              <w:left w:w="57" w:type="dxa"/>
              <w:right w:w="57" w:type="dxa"/>
            </w:tcMar>
            <w:vAlign w:val="center"/>
          </w:tcPr>
          <w:p w14:paraId="038B2FEC" w14:textId="77777777" w:rsidR="00AE0348" w:rsidRPr="00D01B28" w:rsidRDefault="004C0343" w:rsidP="00F141B0">
            <w:pPr>
              <w:spacing w:line="312" w:lineRule="auto"/>
              <w:jc w:val="center"/>
              <w:rPr>
                <w:color w:val="000000"/>
                <w:sz w:val="20"/>
                <w:szCs w:val="20"/>
              </w:rPr>
            </w:pPr>
            <w:r w:rsidRPr="00D01B28">
              <w:rPr>
                <w:color w:val="000000"/>
                <w:sz w:val="20"/>
                <w:szCs w:val="20"/>
              </w:rPr>
              <w:t>0.2278</w:t>
            </w:r>
          </w:p>
        </w:tc>
        <w:tc>
          <w:tcPr>
            <w:tcW w:w="708" w:type="dxa"/>
            <w:shd w:val="clear" w:color="auto" w:fill="auto"/>
            <w:tcMar>
              <w:left w:w="57" w:type="dxa"/>
              <w:right w:w="57" w:type="dxa"/>
            </w:tcMar>
            <w:vAlign w:val="center"/>
          </w:tcPr>
          <w:p w14:paraId="0DBA24D0" w14:textId="77777777" w:rsidR="00AE0348" w:rsidRPr="00D01B28" w:rsidRDefault="004C0343" w:rsidP="00F141B0">
            <w:pPr>
              <w:spacing w:line="312" w:lineRule="auto"/>
              <w:jc w:val="center"/>
              <w:rPr>
                <w:sz w:val="20"/>
                <w:szCs w:val="20"/>
              </w:rPr>
            </w:pPr>
            <w:r w:rsidRPr="00D01B28">
              <w:rPr>
                <w:sz w:val="20"/>
                <w:szCs w:val="20"/>
              </w:rPr>
              <w:t>0.638</w:t>
            </w:r>
          </w:p>
        </w:tc>
        <w:tc>
          <w:tcPr>
            <w:tcW w:w="709" w:type="dxa"/>
            <w:shd w:val="clear" w:color="auto" w:fill="auto"/>
            <w:tcMar>
              <w:left w:w="57" w:type="dxa"/>
              <w:right w:w="57" w:type="dxa"/>
            </w:tcMar>
            <w:vAlign w:val="center"/>
          </w:tcPr>
          <w:p w14:paraId="3922FC41" w14:textId="77777777" w:rsidR="00AE0348" w:rsidRPr="00D01B28" w:rsidRDefault="004C0343" w:rsidP="00F141B0">
            <w:pPr>
              <w:spacing w:line="312" w:lineRule="auto"/>
              <w:jc w:val="center"/>
              <w:rPr>
                <w:sz w:val="20"/>
                <w:szCs w:val="20"/>
              </w:rPr>
            </w:pPr>
            <w:r w:rsidRPr="00D01B28">
              <w:rPr>
                <w:sz w:val="20"/>
                <w:szCs w:val="20"/>
              </w:rPr>
              <w:t>0.112</w:t>
            </w:r>
          </w:p>
        </w:tc>
        <w:tc>
          <w:tcPr>
            <w:tcW w:w="896" w:type="dxa"/>
            <w:shd w:val="clear" w:color="auto" w:fill="auto"/>
            <w:tcMar>
              <w:left w:w="57" w:type="dxa"/>
              <w:right w:w="57" w:type="dxa"/>
            </w:tcMar>
            <w:vAlign w:val="center"/>
          </w:tcPr>
          <w:p w14:paraId="0E342867" w14:textId="77777777" w:rsidR="00AE0348" w:rsidRPr="00D01B28" w:rsidRDefault="004C0343" w:rsidP="00F141B0">
            <w:pPr>
              <w:spacing w:line="312" w:lineRule="auto"/>
              <w:jc w:val="center"/>
              <w:rPr>
                <w:sz w:val="20"/>
                <w:szCs w:val="20"/>
              </w:rPr>
            </w:pPr>
            <w:r w:rsidRPr="00D01B28">
              <w:rPr>
                <w:sz w:val="20"/>
                <w:szCs w:val="20"/>
              </w:rPr>
              <w:t>0.759</w:t>
            </w:r>
          </w:p>
        </w:tc>
        <w:tc>
          <w:tcPr>
            <w:tcW w:w="744" w:type="dxa"/>
            <w:shd w:val="clear" w:color="auto" w:fill="auto"/>
            <w:tcMar>
              <w:left w:w="57" w:type="dxa"/>
              <w:right w:w="57" w:type="dxa"/>
            </w:tcMar>
            <w:vAlign w:val="center"/>
          </w:tcPr>
          <w:p w14:paraId="01FEA248" w14:textId="77777777" w:rsidR="00AE0348" w:rsidRPr="00D01B28" w:rsidRDefault="004C0343" w:rsidP="00F141B0">
            <w:pPr>
              <w:spacing w:line="312" w:lineRule="auto"/>
              <w:jc w:val="center"/>
              <w:rPr>
                <w:sz w:val="20"/>
                <w:szCs w:val="20"/>
              </w:rPr>
            </w:pPr>
            <w:r w:rsidRPr="00D01B28">
              <w:rPr>
                <w:sz w:val="20"/>
                <w:szCs w:val="20"/>
              </w:rPr>
              <w:t>0.025</w:t>
            </w:r>
          </w:p>
        </w:tc>
        <w:tc>
          <w:tcPr>
            <w:tcW w:w="954" w:type="dxa"/>
            <w:vMerge/>
            <w:shd w:val="clear" w:color="auto" w:fill="auto"/>
            <w:tcMar>
              <w:left w:w="57" w:type="dxa"/>
              <w:right w:w="57" w:type="dxa"/>
            </w:tcMar>
            <w:vAlign w:val="center"/>
          </w:tcPr>
          <w:p w14:paraId="20A453BD" w14:textId="77777777" w:rsidR="00AE0348" w:rsidRPr="00D01B28" w:rsidRDefault="00AE0348" w:rsidP="00F141B0">
            <w:pPr>
              <w:spacing w:line="312" w:lineRule="auto"/>
              <w:jc w:val="center"/>
              <w:rPr>
                <w:sz w:val="20"/>
                <w:szCs w:val="20"/>
              </w:rPr>
            </w:pPr>
          </w:p>
        </w:tc>
      </w:tr>
      <w:tr w:rsidR="00AE0348" w:rsidRPr="00D01B28" w14:paraId="39038D16" w14:textId="77777777">
        <w:trPr>
          <w:jc w:val="center"/>
        </w:trPr>
        <w:tc>
          <w:tcPr>
            <w:tcW w:w="0" w:type="auto"/>
            <w:shd w:val="clear" w:color="auto" w:fill="auto"/>
            <w:tcMar>
              <w:left w:w="57" w:type="dxa"/>
              <w:right w:w="57" w:type="dxa"/>
            </w:tcMar>
            <w:vAlign w:val="center"/>
          </w:tcPr>
          <w:p w14:paraId="712089C1" w14:textId="77777777" w:rsidR="00AE0348" w:rsidRPr="00D01B28" w:rsidRDefault="004C0343" w:rsidP="00F141B0">
            <w:pPr>
              <w:spacing w:line="312" w:lineRule="auto"/>
              <w:jc w:val="left"/>
              <w:rPr>
                <w:color w:val="000000"/>
                <w:sz w:val="20"/>
                <w:szCs w:val="20"/>
              </w:rPr>
            </w:pPr>
            <w:r w:rsidRPr="00D01B28">
              <w:rPr>
                <w:color w:val="000000"/>
                <w:sz w:val="20"/>
                <w:szCs w:val="20"/>
              </w:rPr>
              <w:t>Fir, spruce,</w:t>
            </w:r>
            <w:r w:rsidRPr="00D01B28">
              <w:rPr>
                <w:sz w:val="20"/>
                <w:szCs w:val="20"/>
              </w:rPr>
              <w:t xml:space="preserve"> </w:t>
            </w:r>
            <w:r w:rsidRPr="00D01B28">
              <w:rPr>
                <w:color w:val="000000"/>
                <w:sz w:val="20"/>
                <w:szCs w:val="20"/>
              </w:rPr>
              <w:t>Chinese yew,</w:t>
            </w:r>
            <w:r w:rsidRPr="00D01B28">
              <w:rPr>
                <w:sz w:val="20"/>
                <w:szCs w:val="20"/>
              </w:rPr>
              <w:t xml:space="preserve"> </w:t>
            </w:r>
            <w:r w:rsidRPr="00D01B28">
              <w:rPr>
                <w:color w:val="000000"/>
                <w:sz w:val="20"/>
                <w:szCs w:val="20"/>
              </w:rPr>
              <w:t>other fir</w:t>
            </w:r>
          </w:p>
        </w:tc>
        <w:tc>
          <w:tcPr>
            <w:tcW w:w="865" w:type="dxa"/>
            <w:shd w:val="clear" w:color="auto" w:fill="auto"/>
            <w:tcMar>
              <w:left w:w="57" w:type="dxa"/>
              <w:right w:w="57" w:type="dxa"/>
            </w:tcMar>
            <w:vAlign w:val="center"/>
          </w:tcPr>
          <w:p w14:paraId="0851AF85" w14:textId="77777777" w:rsidR="00AE0348" w:rsidRPr="00D01B28" w:rsidRDefault="004C0343" w:rsidP="00F141B0">
            <w:pPr>
              <w:spacing w:line="312" w:lineRule="auto"/>
              <w:jc w:val="center"/>
              <w:rPr>
                <w:color w:val="000000"/>
                <w:sz w:val="20"/>
                <w:szCs w:val="20"/>
              </w:rPr>
            </w:pPr>
            <w:r w:rsidRPr="00D01B28">
              <w:rPr>
                <w:color w:val="000000"/>
                <w:sz w:val="20"/>
                <w:szCs w:val="20"/>
              </w:rPr>
              <w:t>-1.7653</w:t>
            </w:r>
          </w:p>
        </w:tc>
        <w:tc>
          <w:tcPr>
            <w:tcW w:w="865" w:type="dxa"/>
            <w:shd w:val="clear" w:color="auto" w:fill="auto"/>
            <w:tcMar>
              <w:left w:w="57" w:type="dxa"/>
              <w:right w:w="57" w:type="dxa"/>
            </w:tcMar>
            <w:vAlign w:val="center"/>
          </w:tcPr>
          <w:p w14:paraId="40C74547" w14:textId="77777777" w:rsidR="00AE0348" w:rsidRPr="00D01B28" w:rsidRDefault="004C0343" w:rsidP="00F141B0">
            <w:pPr>
              <w:spacing w:line="312" w:lineRule="auto"/>
              <w:jc w:val="center"/>
              <w:rPr>
                <w:color w:val="000000"/>
                <w:sz w:val="20"/>
                <w:szCs w:val="20"/>
              </w:rPr>
            </w:pPr>
            <w:r w:rsidRPr="00D01B28">
              <w:rPr>
                <w:color w:val="000000"/>
                <w:sz w:val="20"/>
                <w:szCs w:val="20"/>
              </w:rPr>
              <w:t>-0.0009</w:t>
            </w:r>
          </w:p>
        </w:tc>
        <w:tc>
          <w:tcPr>
            <w:tcW w:w="866" w:type="dxa"/>
            <w:shd w:val="clear" w:color="auto" w:fill="auto"/>
            <w:tcMar>
              <w:left w:w="57" w:type="dxa"/>
              <w:right w:w="57" w:type="dxa"/>
            </w:tcMar>
            <w:vAlign w:val="center"/>
          </w:tcPr>
          <w:p w14:paraId="37B984F8" w14:textId="77777777" w:rsidR="00AE0348" w:rsidRPr="00D01B28" w:rsidRDefault="004C0343" w:rsidP="00F141B0">
            <w:pPr>
              <w:spacing w:line="312" w:lineRule="auto"/>
              <w:jc w:val="center"/>
              <w:rPr>
                <w:color w:val="000000"/>
                <w:sz w:val="20"/>
                <w:szCs w:val="20"/>
              </w:rPr>
            </w:pPr>
            <w:r w:rsidRPr="00D01B28">
              <w:rPr>
                <w:color w:val="000000"/>
                <w:sz w:val="20"/>
                <w:szCs w:val="20"/>
              </w:rPr>
              <w:t>0.0025</w:t>
            </w:r>
          </w:p>
        </w:tc>
        <w:tc>
          <w:tcPr>
            <w:tcW w:w="865" w:type="dxa"/>
            <w:shd w:val="clear" w:color="auto" w:fill="auto"/>
            <w:tcMar>
              <w:left w:w="57" w:type="dxa"/>
              <w:right w:w="57" w:type="dxa"/>
            </w:tcMar>
            <w:vAlign w:val="center"/>
          </w:tcPr>
          <w:p w14:paraId="632EDF34" w14:textId="77777777" w:rsidR="00AE0348" w:rsidRPr="00D01B28" w:rsidRDefault="004C0343" w:rsidP="00F141B0">
            <w:pPr>
              <w:spacing w:line="312" w:lineRule="auto"/>
              <w:jc w:val="center"/>
              <w:rPr>
                <w:color w:val="000000"/>
                <w:sz w:val="20"/>
                <w:szCs w:val="20"/>
              </w:rPr>
            </w:pPr>
            <w:r w:rsidRPr="00D01B28">
              <w:rPr>
                <w:color w:val="000000"/>
                <w:sz w:val="20"/>
                <w:szCs w:val="20"/>
              </w:rPr>
              <w:t>0.1013</w:t>
            </w:r>
          </w:p>
        </w:tc>
        <w:tc>
          <w:tcPr>
            <w:tcW w:w="865" w:type="dxa"/>
            <w:shd w:val="clear" w:color="auto" w:fill="auto"/>
            <w:tcMar>
              <w:left w:w="57" w:type="dxa"/>
              <w:right w:w="57" w:type="dxa"/>
            </w:tcMar>
            <w:vAlign w:val="center"/>
          </w:tcPr>
          <w:p w14:paraId="1835C82D" w14:textId="77777777" w:rsidR="00AE0348" w:rsidRPr="00D01B28" w:rsidRDefault="004C0343" w:rsidP="00F141B0">
            <w:pPr>
              <w:spacing w:line="312" w:lineRule="auto"/>
              <w:jc w:val="center"/>
              <w:rPr>
                <w:color w:val="000000"/>
                <w:sz w:val="20"/>
                <w:szCs w:val="20"/>
              </w:rPr>
            </w:pPr>
            <w:r w:rsidRPr="00D01B28">
              <w:rPr>
                <w:color w:val="000000"/>
                <w:sz w:val="20"/>
                <w:szCs w:val="20"/>
              </w:rPr>
              <w:t>0.0005</w:t>
            </w:r>
          </w:p>
        </w:tc>
        <w:tc>
          <w:tcPr>
            <w:tcW w:w="866" w:type="dxa"/>
            <w:shd w:val="clear" w:color="auto" w:fill="auto"/>
            <w:tcMar>
              <w:left w:w="57" w:type="dxa"/>
              <w:right w:w="57" w:type="dxa"/>
            </w:tcMar>
            <w:vAlign w:val="center"/>
          </w:tcPr>
          <w:p w14:paraId="624D2A9B" w14:textId="77777777" w:rsidR="00AE0348" w:rsidRPr="00D01B28" w:rsidRDefault="004C0343" w:rsidP="00F141B0">
            <w:pPr>
              <w:spacing w:line="312" w:lineRule="auto"/>
              <w:jc w:val="center"/>
              <w:rPr>
                <w:color w:val="000000"/>
                <w:sz w:val="20"/>
                <w:szCs w:val="20"/>
              </w:rPr>
            </w:pPr>
            <w:r w:rsidRPr="00D01B28">
              <w:rPr>
                <w:color w:val="000000"/>
                <w:sz w:val="20"/>
                <w:szCs w:val="20"/>
              </w:rPr>
              <w:t>-0.2874</w:t>
            </w:r>
          </w:p>
        </w:tc>
        <w:tc>
          <w:tcPr>
            <w:tcW w:w="865" w:type="dxa"/>
            <w:shd w:val="clear" w:color="auto" w:fill="auto"/>
            <w:tcMar>
              <w:left w:w="57" w:type="dxa"/>
              <w:right w:w="57" w:type="dxa"/>
            </w:tcMar>
            <w:vAlign w:val="center"/>
          </w:tcPr>
          <w:p w14:paraId="4568685B" w14:textId="77777777" w:rsidR="00AE0348" w:rsidRPr="00D01B28" w:rsidRDefault="004C0343" w:rsidP="00F141B0">
            <w:pPr>
              <w:spacing w:line="312" w:lineRule="auto"/>
              <w:jc w:val="center"/>
              <w:rPr>
                <w:color w:val="000000"/>
                <w:sz w:val="20"/>
                <w:szCs w:val="20"/>
              </w:rPr>
            </w:pPr>
            <w:r w:rsidRPr="00D01B28">
              <w:rPr>
                <w:color w:val="000000"/>
                <w:sz w:val="20"/>
                <w:szCs w:val="20"/>
              </w:rPr>
              <w:t>-0.3062</w:t>
            </w:r>
          </w:p>
        </w:tc>
        <w:tc>
          <w:tcPr>
            <w:tcW w:w="865" w:type="dxa"/>
            <w:shd w:val="clear" w:color="auto" w:fill="auto"/>
            <w:tcMar>
              <w:left w:w="57" w:type="dxa"/>
              <w:right w:w="57" w:type="dxa"/>
            </w:tcMar>
            <w:vAlign w:val="center"/>
          </w:tcPr>
          <w:p w14:paraId="5178420D" w14:textId="77777777" w:rsidR="00AE0348" w:rsidRPr="00D01B28" w:rsidRDefault="004C0343" w:rsidP="00F141B0">
            <w:pPr>
              <w:spacing w:line="312" w:lineRule="auto"/>
              <w:jc w:val="center"/>
              <w:rPr>
                <w:color w:val="000000"/>
                <w:sz w:val="20"/>
                <w:szCs w:val="20"/>
              </w:rPr>
            </w:pPr>
            <w:r w:rsidRPr="00D01B28">
              <w:rPr>
                <w:color w:val="000000"/>
                <w:sz w:val="20"/>
                <w:szCs w:val="20"/>
              </w:rPr>
              <w:t>-0.0067</w:t>
            </w:r>
          </w:p>
        </w:tc>
        <w:tc>
          <w:tcPr>
            <w:tcW w:w="866" w:type="dxa"/>
            <w:shd w:val="clear" w:color="auto" w:fill="auto"/>
            <w:tcMar>
              <w:left w:w="57" w:type="dxa"/>
              <w:right w:w="57" w:type="dxa"/>
            </w:tcMar>
            <w:vAlign w:val="center"/>
          </w:tcPr>
          <w:p w14:paraId="0D8AC225" w14:textId="77777777" w:rsidR="00AE0348" w:rsidRPr="00D01B28" w:rsidRDefault="004C0343" w:rsidP="00F141B0">
            <w:pPr>
              <w:spacing w:line="312" w:lineRule="auto"/>
              <w:jc w:val="center"/>
              <w:rPr>
                <w:color w:val="000000"/>
                <w:sz w:val="20"/>
                <w:szCs w:val="20"/>
              </w:rPr>
            </w:pPr>
            <w:r w:rsidRPr="00D01B28">
              <w:rPr>
                <w:color w:val="000000"/>
                <w:sz w:val="20"/>
                <w:szCs w:val="20"/>
              </w:rPr>
              <w:t>-0.2181</w:t>
            </w:r>
          </w:p>
        </w:tc>
        <w:tc>
          <w:tcPr>
            <w:tcW w:w="708" w:type="dxa"/>
            <w:shd w:val="clear" w:color="auto" w:fill="auto"/>
            <w:tcMar>
              <w:left w:w="57" w:type="dxa"/>
              <w:right w:w="57" w:type="dxa"/>
            </w:tcMar>
            <w:vAlign w:val="center"/>
          </w:tcPr>
          <w:p w14:paraId="1F46BB9E" w14:textId="77777777" w:rsidR="00AE0348" w:rsidRPr="00D01B28" w:rsidRDefault="004C0343" w:rsidP="00F141B0">
            <w:pPr>
              <w:spacing w:line="312" w:lineRule="auto"/>
              <w:jc w:val="center"/>
              <w:rPr>
                <w:sz w:val="20"/>
                <w:szCs w:val="20"/>
              </w:rPr>
            </w:pPr>
            <w:r w:rsidRPr="00D01B28">
              <w:rPr>
                <w:rFonts w:hint="eastAsia"/>
                <w:sz w:val="20"/>
                <w:szCs w:val="20"/>
              </w:rPr>
              <w:t>-</w:t>
            </w:r>
          </w:p>
        </w:tc>
        <w:tc>
          <w:tcPr>
            <w:tcW w:w="709" w:type="dxa"/>
            <w:shd w:val="clear" w:color="auto" w:fill="auto"/>
            <w:tcMar>
              <w:left w:w="57" w:type="dxa"/>
              <w:right w:w="57" w:type="dxa"/>
            </w:tcMar>
            <w:vAlign w:val="center"/>
          </w:tcPr>
          <w:p w14:paraId="77985C62" w14:textId="77777777" w:rsidR="00AE0348" w:rsidRPr="00D01B28" w:rsidRDefault="004C0343" w:rsidP="00F141B0">
            <w:pPr>
              <w:spacing w:line="312" w:lineRule="auto"/>
              <w:jc w:val="center"/>
              <w:rPr>
                <w:color w:val="000000"/>
                <w:sz w:val="20"/>
                <w:szCs w:val="20"/>
              </w:rPr>
            </w:pPr>
            <w:r w:rsidRPr="00D01B28">
              <w:rPr>
                <w:color w:val="000000"/>
                <w:sz w:val="20"/>
                <w:szCs w:val="20"/>
              </w:rPr>
              <w:t>0.650</w:t>
            </w:r>
          </w:p>
        </w:tc>
        <w:tc>
          <w:tcPr>
            <w:tcW w:w="896" w:type="dxa"/>
            <w:shd w:val="clear" w:color="auto" w:fill="auto"/>
            <w:tcMar>
              <w:left w:w="57" w:type="dxa"/>
              <w:right w:w="57" w:type="dxa"/>
            </w:tcMar>
            <w:vAlign w:val="center"/>
          </w:tcPr>
          <w:p w14:paraId="2B1D2073" w14:textId="77777777" w:rsidR="00AE0348" w:rsidRPr="00D01B28" w:rsidRDefault="004C0343" w:rsidP="00F141B0">
            <w:pPr>
              <w:spacing w:line="312" w:lineRule="auto"/>
              <w:jc w:val="center"/>
              <w:rPr>
                <w:color w:val="000000"/>
                <w:sz w:val="20"/>
                <w:szCs w:val="20"/>
              </w:rPr>
            </w:pPr>
            <w:r w:rsidRPr="00D01B28">
              <w:rPr>
                <w:color w:val="000000"/>
                <w:sz w:val="20"/>
                <w:szCs w:val="20"/>
              </w:rPr>
              <w:t>0.249</w:t>
            </w:r>
          </w:p>
        </w:tc>
        <w:tc>
          <w:tcPr>
            <w:tcW w:w="744" w:type="dxa"/>
            <w:shd w:val="clear" w:color="auto" w:fill="auto"/>
            <w:tcMar>
              <w:left w:w="57" w:type="dxa"/>
              <w:right w:w="57" w:type="dxa"/>
            </w:tcMar>
            <w:vAlign w:val="center"/>
          </w:tcPr>
          <w:p w14:paraId="1772B791" w14:textId="77777777" w:rsidR="00AE0348" w:rsidRPr="00D01B28" w:rsidRDefault="004C0343" w:rsidP="00F141B0">
            <w:pPr>
              <w:spacing w:line="312" w:lineRule="auto"/>
              <w:jc w:val="center"/>
              <w:rPr>
                <w:color w:val="000000"/>
                <w:sz w:val="20"/>
                <w:szCs w:val="20"/>
              </w:rPr>
            </w:pPr>
            <w:r w:rsidRPr="00D01B28">
              <w:rPr>
                <w:color w:val="000000"/>
                <w:sz w:val="20"/>
                <w:szCs w:val="20"/>
              </w:rPr>
              <w:t>0.448</w:t>
            </w:r>
          </w:p>
        </w:tc>
        <w:tc>
          <w:tcPr>
            <w:tcW w:w="954" w:type="dxa"/>
            <w:vMerge w:val="restart"/>
            <w:shd w:val="clear" w:color="auto" w:fill="auto"/>
            <w:tcMar>
              <w:left w:w="57" w:type="dxa"/>
              <w:right w:w="57" w:type="dxa"/>
            </w:tcMar>
          </w:tcPr>
          <w:p w14:paraId="26F8FCB6" w14:textId="0EAA93CE" w:rsidR="00AE0348" w:rsidRPr="00D01B28" w:rsidRDefault="004C0343" w:rsidP="00F141B0">
            <w:pPr>
              <w:spacing w:line="312" w:lineRule="auto"/>
              <w:jc w:val="center"/>
              <w:rPr>
                <w:sz w:val="20"/>
                <w:szCs w:val="20"/>
              </w:rPr>
            </w:pPr>
            <w:r w:rsidRPr="00D01B28">
              <w:rPr>
                <w:sz w:val="20"/>
                <w:szCs w:val="20"/>
              </w:rPr>
              <w:fldChar w:fldCharType="begin"/>
            </w:r>
            <w:r w:rsidR="00D01B28" w:rsidRPr="00D01B28">
              <w:rPr>
                <w:sz w:val="20"/>
                <w:szCs w:val="20"/>
              </w:rPr>
              <w:instrText xml:space="preserve"> ADDIN NE.Ref.{FFA153F9-F301-4397-967B-A8AF466AC051}</w:instrText>
            </w:r>
            <w:r w:rsidRPr="00D01B28">
              <w:rPr>
                <w:sz w:val="20"/>
                <w:szCs w:val="20"/>
              </w:rPr>
              <w:fldChar w:fldCharType="separate"/>
            </w:r>
            <w:r w:rsidR="00D01B28" w:rsidRPr="00D01B28">
              <w:rPr>
                <w:color w:val="000000"/>
                <w:kern w:val="0"/>
                <w:sz w:val="20"/>
                <w:szCs w:val="20"/>
              </w:rPr>
              <w:t>Feng (2014)</w:t>
            </w:r>
            <w:r w:rsidRPr="00D01B28">
              <w:rPr>
                <w:sz w:val="20"/>
                <w:szCs w:val="20"/>
              </w:rPr>
              <w:fldChar w:fldCharType="end"/>
            </w:r>
          </w:p>
        </w:tc>
      </w:tr>
      <w:tr w:rsidR="00AE0348" w:rsidRPr="00D01B28" w14:paraId="13A0F7FA" w14:textId="77777777">
        <w:trPr>
          <w:jc w:val="center"/>
        </w:trPr>
        <w:tc>
          <w:tcPr>
            <w:tcW w:w="0" w:type="auto"/>
            <w:shd w:val="clear" w:color="auto" w:fill="auto"/>
            <w:tcMar>
              <w:left w:w="57" w:type="dxa"/>
              <w:right w:w="57" w:type="dxa"/>
            </w:tcMar>
            <w:vAlign w:val="center"/>
          </w:tcPr>
          <w:p w14:paraId="58485CF5" w14:textId="77777777" w:rsidR="00AE0348" w:rsidRPr="00D01B28" w:rsidRDefault="004C0343" w:rsidP="00F141B0">
            <w:pPr>
              <w:spacing w:line="312" w:lineRule="auto"/>
              <w:jc w:val="left"/>
              <w:rPr>
                <w:color w:val="000000"/>
                <w:sz w:val="20"/>
                <w:szCs w:val="20"/>
              </w:rPr>
            </w:pPr>
            <w:r w:rsidRPr="00D01B28">
              <w:rPr>
                <w:color w:val="000000"/>
                <w:sz w:val="20"/>
                <w:szCs w:val="20"/>
              </w:rPr>
              <w:t>Yunnan pine,</w:t>
            </w:r>
            <w:r w:rsidRPr="00D01B28">
              <w:rPr>
                <w:sz w:val="20"/>
                <w:szCs w:val="20"/>
              </w:rPr>
              <w:t xml:space="preserve"> </w:t>
            </w:r>
            <w:proofErr w:type="spellStart"/>
            <w:r w:rsidRPr="00D01B28">
              <w:rPr>
                <w:color w:val="000000"/>
                <w:sz w:val="20"/>
                <w:szCs w:val="20"/>
              </w:rPr>
              <w:t>keteleeria</w:t>
            </w:r>
            <w:proofErr w:type="spellEnd"/>
            <w:r w:rsidRPr="00D01B28">
              <w:rPr>
                <w:color w:val="000000"/>
                <w:sz w:val="20"/>
                <w:szCs w:val="20"/>
              </w:rPr>
              <w:t>,</w:t>
            </w:r>
            <w:r w:rsidRPr="00D01B28">
              <w:rPr>
                <w:sz w:val="20"/>
                <w:szCs w:val="20"/>
              </w:rPr>
              <w:t xml:space="preserve"> </w:t>
            </w:r>
            <w:r w:rsidRPr="00D01B28">
              <w:rPr>
                <w:color w:val="000000"/>
                <w:sz w:val="20"/>
                <w:szCs w:val="20"/>
              </w:rPr>
              <w:t>other pine</w:t>
            </w:r>
          </w:p>
        </w:tc>
        <w:tc>
          <w:tcPr>
            <w:tcW w:w="865" w:type="dxa"/>
            <w:shd w:val="clear" w:color="auto" w:fill="auto"/>
            <w:tcMar>
              <w:left w:w="57" w:type="dxa"/>
              <w:right w:w="57" w:type="dxa"/>
            </w:tcMar>
            <w:vAlign w:val="center"/>
          </w:tcPr>
          <w:p w14:paraId="6B230648" w14:textId="77777777" w:rsidR="00AE0348" w:rsidRPr="00D01B28" w:rsidRDefault="004C0343" w:rsidP="00F141B0">
            <w:pPr>
              <w:spacing w:line="312" w:lineRule="auto"/>
              <w:jc w:val="center"/>
              <w:rPr>
                <w:color w:val="000000"/>
                <w:sz w:val="20"/>
                <w:szCs w:val="20"/>
              </w:rPr>
            </w:pPr>
            <w:r w:rsidRPr="00D01B28">
              <w:rPr>
                <w:color w:val="000000"/>
                <w:sz w:val="20"/>
                <w:szCs w:val="20"/>
              </w:rPr>
              <w:t>-0.4717</w:t>
            </w:r>
          </w:p>
        </w:tc>
        <w:tc>
          <w:tcPr>
            <w:tcW w:w="865" w:type="dxa"/>
            <w:shd w:val="clear" w:color="auto" w:fill="auto"/>
            <w:tcMar>
              <w:left w:w="57" w:type="dxa"/>
              <w:right w:w="57" w:type="dxa"/>
            </w:tcMar>
            <w:vAlign w:val="center"/>
          </w:tcPr>
          <w:p w14:paraId="39B4EBD9" w14:textId="77777777" w:rsidR="00AE0348" w:rsidRPr="00D01B28" w:rsidRDefault="004C0343" w:rsidP="00F141B0">
            <w:pPr>
              <w:spacing w:line="312" w:lineRule="auto"/>
              <w:jc w:val="center"/>
              <w:rPr>
                <w:color w:val="000000"/>
                <w:sz w:val="20"/>
                <w:szCs w:val="20"/>
              </w:rPr>
            </w:pPr>
            <w:r w:rsidRPr="00D01B28">
              <w:rPr>
                <w:color w:val="000000"/>
                <w:sz w:val="20"/>
                <w:szCs w:val="20"/>
              </w:rPr>
              <w:t>0.0005</w:t>
            </w:r>
          </w:p>
        </w:tc>
        <w:tc>
          <w:tcPr>
            <w:tcW w:w="866" w:type="dxa"/>
            <w:shd w:val="clear" w:color="auto" w:fill="auto"/>
            <w:tcMar>
              <w:left w:w="57" w:type="dxa"/>
              <w:right w:w="57" w:type="dxa"/>
            </w:tcMar>
            <w:vAlign w:val="center"/>
          </w:tcPr>
          <w:p w14:paraId="6CC8A8B0" w14:textId="77777777" w:rsidR="00AE0348" w:rsidRPr="00D01B28" w:rsidRDefault="004C0343" w:rsidP="00F141B0">
            <w:pPr>
              <w:spacing w:line="312" w:lineRule="auto"/>
              <w:jc w:val="center"/>
              <w:rPr>
                <w:color w:val="000000"/>
                <w:sz w:val="20"/>
                <w:szCs w:val="20"/>
              </w:rPr>
            </w:pPr>
            <w:r w:rsidRPr="00D01B28">
              <w:rPr>
                <w:color w:val="000000"/>
                <w:sz w:val="20"/>
                <w:szCs w:val="20"/>
              </w:rPr>
              <w:t>-0.2318</w:t>
            </w:r>
          </w:p>
        </w:tc>
        <w:tc>
          <w:tcPr>
            <w:tcW w:w="865" w:type="dxa"/>
            <w:shd w:val="clear" w:color="auto" w:fill="auto"/>
            <w:tcMar>
              <w:left w:w="57" w:type="dxa"/>
              <w:right w:w="57" w:type="dxa"/>
            </w:tcMar>
            <w:vAlign w:val="center"/>
          </w:tcPr>
          <w:p w14:paraId="68FC655E" w14:textId="77777777" w:rsidR="00AE0348" w:rsidRPr="00D01B28" w:rsidRDefault="004C0343" w:rsidP="00F141B0">
            <w:pPr>
              <w:spacing w:line="312" w:lineRule="auto"/>
              <w:jc w:val="center"/>
              <w:rPr>
                <w:color w:val="000000"/>
                <w:sz w:val="20"/>
                <w:szCs w:val="20"/>
              </w:rPr>
            </w:pPr>
            <w:r w:rsidRPr="00D01B28">
              <w:rPr>
                <w:color w:val="000000"/>
                <w:sz w:val="20"/>
                <w:szCs w:val="20"/>
              </w:rPr>
              <w:t>0.3374</w:t>
            </w:r>
          </w:p>
        </w:tc>
        <w:tc>
          <w:tcPr>
            <w:tcW w:w="865" w:type="dxa"/>
            <w:shd w:val="clear" w:color="auto" w:fill="auto"/>
            <w:tcMar>
              <w:left w:w="57" w:type="dxa"/>
              <w:right w:w="57" w:type="dxa"/>
            </w:tcMar>
            <w:vAlign w:val="center"/>
          </w:tcPr>
          <w:p w14:paraId="35C9A3B0" w14:textId="77777777" w:rsidR="00AE0348" w:rsidRPr="00D01B28" w:rsidRDefault="004C0343" w:rsidP="00F141B0">
            <w:pPr>
              <w:spacing w:line="312" w:lineRule="auto"/>
              <w:jc w:val="center"/>
              <w:rPr>
                <w:color w:val="000000"/>
                <w:sz w:val="20"/>
                <w:szCs w:val="20"/>
              </w:rPr>
            </w:pPr>
            <w:r w:rsidRPr="00D01B28">
              <w:rPr>
                <w:color w:val="000000"/>
                <w:sz w:val="20"/>
                <w:szCs w:val="20"/>
              </w:rPr>
              <w:t>0.0003</w:t>
            </w:r>
          </w:p>
        </w:tc>
        <w:tc>
          <w:tcPr>
            <w:tcW w:w="866" w:type="dxa"/>
            <w:shd w:val="clear" w:color="auto" w:fill="auto"/>
            <w:tcMar>
              <w:left w:w="57" w:type="dxa"/>
              <w:right w:w="57" w:type="dxa"/>
            </w:tcMar>
            <w:vAlign w:val="center"/>
          </w:tcPr>
          <w:p w14:paraId="139956EE" w14:textId="77777777" w:rsidR="00AE0348" w:rsidRPr="00D01B28" w:rsidRDefault="004C0343" w:rsidP="00F141B0">
            <w:pPr>
              <w:spacing w:line="312" w:lineRule="auto"/>
              <w:jc w:val="center"/>
              <w:rPr>
                <w:color w:val="000000"/>
                <w:sz w:val="20"/>
                <w:szCs w:val="20"/>
              </w:rPr>
            </w:pPr>
            <w:r w:rsidRPr="00D01B28">
              <w:rPr>
                <w:color w:val="000000"/>
                <w:sz w:val="20"/>
                <w:szCs w:val="20"/>
              </w:rPr>
              <w:t>-0.3357</w:t>
            </w:r>
          </w:p>
        </w:tc>
        <w:tc>
          <w:tcPr>
            <w:tcW w:w="865" w:type="dxa"/>
            <w:shd w:val="clear" w:color="auto" w:fill="auto"/>
            <w:tcMar>
              <w:left w:w="57" w:type="dxa"/>
              <w:right w:w="57" w:type="dxa"/>
            </w:tcMar>
            <w:vAlign w:val="center"/>
          </w:tcPr>
          <w:p w14:paraId="7CA8A094" w14:textId="77777777" w:rsidR="00AE0348" w:rsidRPr="00D01B28" w:rsidRDefault="004C0343" w:rsidP="00F141B0">
            <w:pPr>
              <w:spacing w:line="312" w:lineRule="auto"/>
              <w:jc w:val="center"/>
              <w:rPr>
                <w:color w:val="000000"/>
                <w:sz w:val="20"/>
                <w:szCs w:val="20"/>
              </w:rPr>
            </w:pPr>
            <w:r w:rsidRPr="00D01B28">
              <w:rPr>
                <w:color w:val="000000"/>
                <w:sz w:val="20"/>
                <w:szCs w:val="20"/>
              </w:rPr>
              <w:t>0.5552</w:t>
            </w:r>
          </w:p>
        </w:tc>
        <w:tc>
          <w:tcPr>
            <w:tcW w:w="865" w:type="dxa"/>
            <w:shd w:val="clear" w:color="auto" w:fill="auto"/>
            <w:tcMar>
              <w:left w:w="57" w:type="dxa"/>
              <w:right w:w="57" w:type="dxa"/>
            </w:tcMar>
            <w:vAlign w:val="center"/>
          </w:tcPr>
          <w:p w14:paraId="6C254FD7" w14:textId="77777777" w:rsidR="00AE0348" w:rsidRPr="00D01B28" w:rsidRDefault="004C0343" w:rsidP="00F141B0">
            <w:pPr>
              <w:spacing w:line="312" w:lineRule="auto"/>
              <w:jc w:val="center"/>
              <w:rPr>
                <w:color w:val="000000"/>
                <w:sz w:val="20"/>
                <w:szCs w:val="20"/>
              </w:rPr>
            </w:pPr>
            <w:r w:rsidRPr="00D01B28">
              <w:rPr>
                <w:color w:val="000000"/>
                <w:sz w:val="20"/>
                <w:szCs w:val="20"/>
              </w:rPr>
              <w:t>-0.0020</w:t>
            </w:r>
          </w:p>
        </w:tc>
        <w:tc>
          <w:tcPr>
            <w:tcW w:w="866" w:type="dxa"/>
            <w:shd w:val="clear" w:color="auto" w:fill="auto"/>
            <w:tcMar>
              <w:left w:w="57" w:type="dxa"/>
              <w:right w:w="57" w:type="dxa"/>
            </w:tcMar>
            <w:vAlign w:val="center"/>
          </w:tcPr>
          <w:p w14:paraId="6E74D188" w14:textId="77777777" w:rsidR="00AE0348" w:rsidRPr="00D01B28" w:rsidRDefault="004C0343" w:rsidP="00F141B0">
            <w:pPr>
              <w:spacing w:line="312" w:lineRule="auto"/>
              <w:jc w:val="center"/>
              <w:rPr>
                <w:color w:val="000000"/>
                <w:sz w:val="20"/>
                <w:szCs w:val="20"/>
              </w:rPr>
            </w:pPr>
            <w:r w:rsidRPr="00D01B28">
              <w:rPr>
                <w:color w:val="000000"/>
                <w:sz w:val="20"/>
                <w:szCs w:val="20"/>
              </w:rPr>
              <w:t>-0.6635</w:t>
            </w:r>
          </w:p>
        </w:tc>
        <w:tc>
          <w:tcPr>
            <w:tcW w:w="708" w:type="dxa"/>
            <w:shd w:val="clear" w:color="auto" w:fill="auto"/>
            <w:tcMar>
              <w:left w:w="57" w:type="dxa"/>
              <w:right w:w="57" w:type="dxa"/>
            </w:tcMar>
            <w:vAlign w:val="center"/>
          </w:tcPr>
          <w:p w14:paraId="129733F0" w14:textId="77777777" w:rsidR="00AE0348" w:rsidRPr="00D01B28" w:rsidRDefault="004C0343" w:rsidP="00F141B0">
            <w:pPr>
              <w:spacing w:line="312" w:lineRule="auto"/>
              <w:jc w:val="center"/>
              <w:rPr>
                <w:sz w:val="20"/>
                <w:szCs w:val="20"/>
              </w:rPr>
            </w:pPr>
            <w:r w:rsidRPr="00D01B28">
              <w:rPr>
                <w:rFonts w:hint="eastAsia"/>
                <w:sz w:val="20"/>
                <w:szCs w:val="20"/>
              </w:rPr>
              <w:t>-</w:t>
            </w:r>
          </w:p>
        </w:tc>
        <w:tc>
          <w:tcPr>
            <w:tcW w:w="709" w:type="dxa"/>
            <w:shd w:val="clear" w:color="auto" w:fill="auto"/>
            <w:tcMar>
              <w:left w:w="57" w:type="dxa"/>
              <w:right w:w="57" w:type="dxa"/>
            </w:tcMar>
            <w:vAlign w:val="center"/>
          </w:tcPr>
          <w:p w14:paraId="4DB03675" w14:textId="77777777" w:rsidR="00AE0348" w:rsidRPr="00D01B28" w:rsidRDefault="004C0343" w:rsidP="00F141B0">
            <w:pPr>
              <w:spacing w:line="312" w:lineRule="auto"/>
              <w:jc w:val="center"/>
              <w:rPr>
                <w:color w:val="000000"/>
                <w:sz w:val="20"/>
                <w:szCs w:val="20"/>
              </w:rPr>
            </w:pPr>
            <w:r w:rsidRPr="00D01B28">
              <w:rPr>
                <w:color w:val="000000"/>
                <w:sz w:val="20"/>
                <w:szCs w:val="20"/>
              </w:rPr>
              <w:t>0.792</w:t>
            </w:r>
          </w:p>
        </w:tc>
        <w:tc>
          <w:tcPr>
            <w:tcW w:w="896" w:type="dxa"/>
            <w:shd w:val="clear" w:color="auto" w:fill="auto"/>
            <w:tcMar>
              <w:left w:w="57" w:type="dxa"/>
              <w:right w:w="57" w:type="dxa"/>
            </w:tcMar>
            <w:vAlign w:val="center"/>
          </w:tcPr>
          <w:p w14:paraId="7C261026" w14:textId="77777777" w:rsidR="00AE0348" w:rsidRPr="00D01B28" w:rsidRDefault="004C0343" w:rsidP="00F141B0">
            <w:pPr>
              <w:spacing w:line="312" w:lineRule="auto"/>
              <w:jc w:val="center"/>
              <w:rPr>
                <w:color w:val="000000"/>
                <w:sz w:val="20"/>
                <w:szCs w:val="20"/>
              </w:rPr>
            </w:pPr>
            <w:r w:rsidRPr="00D01B28">
              <w:rPr>
                <w:color w:val="000000"/>
                <w:sz w:val="20"/>
                <w:szCs w:val="20"/>
              </w:rPr>
              <w:t>0.207</w:t>
            </w:r>
          </w:p>
        </w:tc>
        <w:tc>
          <w:tcPr>
            <w:tcW w:w="744" w:type="dxa"/>
            <w:shd w:val="clear" w:color="auto" w:fill="auto"/>
            <w:tcMar>
              <w:left w:w="57" w:type="dxa"/>
              <w:right w:w="57" w:type="dxa"/>
            </w:tcMar>
            <w:vAlign w:val="center"/>
          </w:tcPr>
          <w:p w14:paraId="5B46865A" w14:textId="77777777" w:rsidR="00AE0348" w:rsidRPr="00D01B28" w:rsidRDefault="004C0343" w:rsidP="00F141B0">
            <w:pPr>
              <w:spacing w:line="312" w:lineRule="auto"/>
              <w:jc w:val="center"/>
              <w:rPr>
                <w:color w:val="000000"/>
                <w:sz w:val="20"/>
                <w:szCs w:val="20"/>
              </w:rPr>
            </w:pPr>
            <w:r w:rsidRPr="00D01B28">
              <w:rPr>
                <w:color w:val="000000"/>
                <w:sz w:val="20"/>
                <w:szCs w:val="20"/>
              </w:rPr>
              <w:t>0.561</w:t>
            </w:r>
          </w:p>
        </w:tc>
        <w:tc>
          <w:tcPr>
            <w:tcW w:w="954" w:type="dxa"/>
            <w:vMerge/>
            <w:shd w:val="clear" w:color="auto" w:fill="auto"/>
            <w:tcMar>
              <w:left w:w="57" w:type="dxa"/>
              <w:right w:w="57" w:type="dxa"/>
            </w:tcMar>
            <w:vAlign w:val="center"/>
          </w:tcPr>
          <w:p w14:paraId="3B9D10F9" w14:textId="77777777" w:rsidR="00AE0348" w:rsidRPr="00D01B28" w:rsidRDefault="00AE0348" w:rsidP="00F141B0">
            <w:pPr>
              <w:spacing w:line="312" w:lineRule="auto"/>
              <w:jc w:val="center"/>
              <w:rPr>
                <w:sz w:val="20"/>
                <w:szCs w:val="20"/>
              </w:rPr>
            </w:pPr>
          </w:p>
        </w:tc>
      </w:tr>
      <w:tr w:rsidR="00AE0348" w:rsidRPr="00D01B28" w14:paraId="7328E569" w14:textId="77777777">
        <w:trPr>
          <w:jc w:val="center"/>
        </w:trPr>
        <w:tc>
          <w:tcPr>
            <w:tcW w:w="0" w:type="auto"/>
            <w:shd w:val="clear" w:color="auto" w:fill="auto"/>
            <w:tcMar>
              <w:left w:w="57" w:type="dxa"/>
              <w:right w:w="57" w:type="dxa"/>
            </w:tcMar>
            <w:vAlign w:val="center"/>
          </w:tcPr>
          <w:p w14:paraId="2155EB4B" w14:textId="77777777" w:rsidR="00AE0348" w:rsidRPr="00D01B28" w:rsidRDefault="004C0343" w:rsidP="00F141B0">
            <w:pPr>
              <w:spacing w:line="312" w:lineRule="auto"/>
              <w:jc w:val="left"/>
              <w:rPr>
                <w:color w:val="000000"/>
                <w:sz w:val="20"/>
                <w:szCs w:val="20"/>
              </w:rPr>
            </w:pPr>
            <w:r w:rsidRPr="00D01B28">
              <w:rPr>
                <w:color w:val="000000"/>
                <w:sz w:val="20"/>
                <w:szCs w:val="20"/>
              </w:rPr>
              <w:t>Oak,</w:t>
            </w:r>
            <w:r w:rsidRPr="00D01B28">
              <w:rPr>
                <w:sz w:val="20"/>
                <w:szCs w:val="20"/>
              </w:rPr>
              <w:t xml:space="preserve"> </w:t>
            </w:r>
            <w:proofErr w:type="spellStart"/>
            <w:r w:rsidRPr="00D01B28">
              <w:rPr>
                <w:color w:val="000000"/>
                <w:sz w:val="20"/>
                <w:szCs w:val="20"/>
              </w:rPr>
              <w:t>katus</w:t>
            </w:r>
            <w:proofErr w:type="spellEnd"/>
          </w:p>
        </w:tc>
        <w:tc>
          <w:tcPr>
            <w:tcW w:w="865" w:type="dxa"/>
            <w:shd w:val="clear" w:color="auto" w:fill="auto"/>
            <w:tcMar>
              <w:left w:w="57" w:type="dxa"/>
              <w:right w:w="57" w:type="dxa"/>
            </w:tcMar>
            <w:vAlign w:val="center"/>
          </w:tcPr>
          <w:p w14:paraId="78305BEF" w14:textId="77777777" w:rsidR="00AE0348" w:rsidRPr="00D01B28" w:rsidRDefault="004C0343" w:rsidP="00F141B0">
            <w:pPr>
              <w:spacing w:line="312" w:lineRule="auto"/>
              <w:jc w:val="center"/>
              <w:rPr>
                <w:color w:val="000000"/>
                <w:sz w:val="20"/>
                <w:szCs w:val="20"/>
              </w:rPr>
            </w:pPr>
            <w:r w:rsidRPr="00D01B28">
              <w:rPr>
                <w:color w:val="000000"/>
                <w:sz w:val="20"/>
                <w:szCs w:val="20"/>
              </w:rPr>
              <w:t>-1.6773</w:t>
            </w:r>
          </w:p>
        </w:tc>
        <w:tc>
          <w:tcPr>
            <w:tcW w:w="865" w:type="dxa"/>
            <w:shd w:val="clear" w:color="auto" w:fill="auto"/>
            <w:tcMar>
              <w:left w:w="57" w:type="dxa"/>
              <w:right w:w="57" w:type="dxa"/>
            </w:tcMar>
            <w:vAlign w:val="center"/>
          </w:tcPr>
          <w:p w14:paraId="7243C8CC" w14:textId="77777777" w:rsidR="00AE0348" w:rsidRPr="00D01B28" w:rsidRDefault="004C0343" w:rsidP="00F141B0">
            <w:pPr>
              <w:spacing w:line="312" w:lineRule="auto"/>
              <w:jc w:val="center"/>
              <w:rPr>
                <w:color w:val="000000"/>
                <w:sz w:val="20"/>
                <w:szCs w:val="20"/>
              </w:rPr>
            </w:pPr>
            <w:r w:rsidRPr="00D01B28">
              <w:rPr>
                <w:color w:val="000000"/>
                <w:sz w:val="20"/>
                <w:szCs w:val="20"/>
              </w:rPr>
              <w:t>-0.0003</w:t>
            </w:r>
          </w:p>
        </w:tc>
        <w:tc>
          <w:tcPr>
            <w:tcW w:w="866" w:type="dxa"/>
            <w:shd w:val="clear" w:color="auto" w:fill="auto"/>
            <w:tcMar>
              <w:left w:w="57" w:type="dxa"/>
              <w:right w:w="57" w:type="dxa"/>
            </w:tcMar>
            <w:vAlign w:val="center"/>
          </w:tcPr>
          <w:p w14:paraId="2D7B2662" w14:textId="77777777" w:rsidR="00AE0348" w:rsidRPr="00D01B28" w:rsidRDefault="004C0343" w:rsidP="00F141B0">
            <w:pPr>
              <w:spacing w:line="312" w:lineRule="auto"/>
              <w:jc w:val="center"/>
              <w:rPr>
                <w:color w:val="000000"/>
                <w:sz w:val="20"/>
                <w:szCs w:val="20"/>
              </w:rPr>
            </w:pPr>
            <w:r w:rsidRPr="00D01B28">
              <w:rPr>
                <w:color w:val="000000"/>
                <w:sz w:val="20"/>
                <w:szCs w:val="20"/>
              </w:rPr>
              <w:t>-0.0179</w:t>
            </w:r>
          </w:p>
        </w:tc>
        <w:tc>
          <w:tcPr>
            <w:tcW w:w="865" w:type="dxa"/>
            <w:shd w:val="clear" w:color="auto" w:fill="auto"/>
            <w:tcMar>
              <w:left w:w="57" w:type="dxa"/>
              <w:right w:w="57" w:type="dxa"/>
            </w:tcMar>
            <w:vAlign w:val="center"/>
          </w:tcPr>
          <w:p w14:paraId="687C4335" w14:textId="77777777" w:rsidR="00AE0348" w:rsidRPr="00D01B28" w:rsidRDefault="004C0343" w:rsidP="00F141B0">
            <w:pPr>
              <w:spacing w:line="312" w:lineRule="auto"/>
              <w:jc w:val="center"/>
              <w:rPr>
                <w:color w:val="000000"/>
                <w:sz w:val="20"/>
                <w:szCs w:val="20"/>
              </w:rPr>
            </w:pPr>
            <w:r w:rsidRPr="00D01B28">
              <w:rPr>
                <w:color w:val="000000"/>
                <w:sz w:val="20"/>
                <w:szCs w:val="20"/>
              </w:rPr>
              <w:t>-0.7054</w:t>
            </w:r>
          </w:p>
        </w:tc>
        <w:tc>
          <w:tcPr>
            <w:tcW w:w="865" w:type="dxa"/>
            <w:shd w:val="clear" w:color="auto" w:fill="auto"/>
            <w:tcMar>
              <w:left w:w="57" w:type="dxa"/>
              <w:right w:w="57" w:type="dxa"/>
            </w:tcMar>
            <w:vAlign w:val="center"/>
          </w:tcPr>
          <w:p w14:paraId="022B3EA5" w14:textId="77777777" w:rsidR="00AE0348" w:rsidRPr="00D01B28" w:rsidRDefault="004C0343" w:rsidP="00F141B0">
            <w:pPr>
              <w:spacing w:line="312" w:lineRule="auto"/>
              <w:jc w:val="center"/>
              <w:rPr>
                <w:color w:val="000000"/>
                <w:sz w:val="20"/>
                <w:szCs w:val="20"/>
              </w:rPr>
            </w:pPr>
            <w:r w:rsidRPr="00D01B28">
              <w:rPr>
                <w:color w:val="000000"/>
                <w:sz w:val="20"/>
                <w:szCs w:val="20"/>
              </w:rPr>
              <w:t>-0.0009</w:t>
            </w:r>
          </w:p>
        </w:tc>
        <w:tc>
          <w:tcPr>
            <w:tcW w:w="866" w:type="dxa"/>
            <w:shd w:val="clear" w:color="auto" w:fill="auto"/>
            <w:tcMar>
              <w:left w:w="57" w:type="dxa"/>
              <w:right w:w="57" w:type="dxa"/>
            </w:tcMar>
            <w:vAlign w:val="center"/>
          </w:tcPr>
          <w:p w14:paraId="500EF31E" w14:textId="77777777" w:rsidR="00AE0348" w:rsidRPr="00D01B28" w:rsidRDefault="004C0343" w:rsidP="00F141B0">
            <w:pPr>
              <w:spacing w:line="312" w:lineRule="auto"/>
              <w:jc w:val="center"/>
              <w:rPr>
                <w:color w:val="000000"/>
                <w:sz w:val="20"/>
                <w:szCs w:val="20"/>
              </w:rPr>
            </w:pPr>
            <w:r w:rsidRPr="00D01B28">
              <w:rPr>
                <w:color w:val="000000"/>
                <w:sz w:val="20"/>
                <w:szCs w:val="20"/>
              </w:rPr>
              <w:t>-0.1388</w:t>
            </w:r>
          </w:p>
        </w:tc>
        <w:tc>
          <w:tcPr>
            <w:tcW w:w="865" w:type="dxa"/>
            <w:shd w:val="clear" w:color="auto" w:fill="auto"/>
            <w:tcMar>
              <w:left w:w="57" w:type="dxa"/>
              <w:right w:w="57" w:type="dxa"/>
            </w:tcMar>
            <w:vAlign w:val="center"/>
          </w:tcPr>
          <w:p w14:paraId="6891A20F" w14:textId="77777777" w:rsidR="00AE0348" w:rsidRPr="00D01B28" w:rsidRDefault="004C0343" w:rsidP="00F141B0">
            <w:pPr>
              <w:spacing w:line="312" w:lineRule="auto"/>
              <w:jc w:val="center"/>
              <w:rPr>
                <w:color w:val="000000"/>
                <w:sz w:val="20"/>
                <w:szCs w:val="20"/>
              </w:rPr>
            </w:pPr>
            <w:r w:rsidRPr="00D01B28">
              <w:rPr>
                <w:color w:val="000000"/>
                <w:sz w:val="20"/>
                <w:szCs w:val="20"/>
              </w:rPr>
              <w:t>-0.6225</w:t>
            </w:r>
          </w:p>
        </w:tc>
        <w:tc>
          <w:tcPr>
            <w:tcW w:w="865" w:type="dxa"/>
            <w:shd w:val="clear" w:color="auto" w:fill="auto"/>
            <w:tcMar>
              <w:left w:w="57" w:type="dxa"/>
              <w:right w:w="57" w:type="dxa"/>
            </w:tcMar>
            <w:vAlign w:val="center"/>
          </w:tcPr>
          <w:p w14:paraId="36031A54" w14:textId="77777777" w:rsidR="00AE0348" w:rsidRPr="00D01B28" w:rsidRDefault="004C0343" w:rsidP="00F141B0">
            <w:pPr>
              <w:spacing w:line="312" w:lineRule="auto"/>
              <w:jc w:val="center"/>
              <w:rPr>
                <w:color w:val="000000"/>
                <w:sz w:val="20"/>
                <w:szCs w:val="20"/>
              </w:rPr>
            </w:pPr>
            <w:r w:rsidRPr="00D01B28">
              <w:rPr>
                <w:color w:val="000000"/>
                <w:sz w:val="20"/>
                <w:szCs w:val="20"/>
              </w:rPr>
              <w:t>-0.0038</w:t>
            </w:r>
          </w:p>
        </w:tc>
        <w:tc>
          <w:tcPr>
            <w:tcW w:w="866" w:type="dxa"/>
            <w:shd w:val="clear" w:color="auto" w:fill="auto"/>
            <w:tcMar>
              <w:left w:w="57" w:type="dxa"/>
              <w:right w:w="57" w:type="dxa"/>
            </w:tcMar>
            <w:vAlign w:val="center"/>
          </w:tcPr>
          <w:p w14:paraId="3015CC2D" w14:textId="77777777" w:rsidR="00AE0348" w:rsidRPr="00D01B28" w:rsidRDefault="004C0343" w:rsidP="00F141B0">
            <w:pPr>
              <w:spacing w:line="312" w:lineRule="auto"/>
              <w:jc w:val="center"/>
              <w:rPr>
                <w:color w:val="000000"/>
                <w:sz w:val="20"/>
                <w:szCs w:val="20"/>
              </w:rPr>
            </w:pPr>
            <w:r w:rsidRPr="00D01B28">
              <w:rPr>
                <w:color w:val="000000"/>
                <w:sz w:val="20"/>
                <w:szCs w:val="20"/>
              </w:rPr>
              <w:t>-0.0805</w:t>
            </w:r>
          </w:p>
        </w:tc>
        <w:tc>
          <w:tcPr>
            <w:tcW w:w="708" w:type="dxa"/>
            <w:shd w:val="clear" w:color="auto" w:fill="auto"/>
            <w:tcMar>
              <w:left w:w="57" w:type="dxa"/>
              <w:right w:w="57" w:type="dxa"/>
            </w:tcMar>
            <w:vAlign w:val="center"/>
          </w:tcPr>
          <w:p w14:paraId="4F46B503" w14:textId="77777777" w:rsidR="00AE0348" w:rsidRPr="00D01B28" w:rsidRDefault="004C0343" w:rsidP="00F141B0">
            <w:pPr>
              <w:spacing w:line="312" w:lineRule="auto"/>
              <w:jc w:val="center"/>
              <w:rPr>
                <w:sz w:val="20"/>
                <w:szCs w:val="20"/>
              </w:rPr>
            </w:pPr>
            <w:r w:rsidRPr="00D01B28">
              <w:rPr>
                <w:rFonts w:hint="eastAsia"/>
                <w:sz w:val="20"/>
                <w:szCs w:val="20"/>
              </w:rPr>
              <w:t>-</w:t>
            </w:r>
          </w:p>
        </w:tc>
        <w:tc>
          <w:tcPr>
            <w:tcW w:w="709" w:type="dxa"/>
            <w:shd w:val="clear" w:color="auto" w:fill="auto"/>
            <w:tcMar>
              <w:left w:w="57" w:type="dxa"/>
              <w:right w:w="57" w:type="dxa"/>
            </w:tcMar>
            <w:vAlign w:val="center"/>
          </w:tcPr>
          <w:p w14:paraId="669B05AF" w14:textId="77777777" w:rsidR="00AE0348" w:rsidRPr="00D01B28" w:rsidRDefault="004C0343" w:rsidP="00F141B0">
            <w:pPr>
              <w:spacing w:line="312" w:lineRule="auto"/>
              <w:jc w:val="center"/>
              <w:rPr>
                <w:color w:val="000000"/>
                <w:sz w:val="20"/>
                <w:szCs w:val="20"/>
              </w:rPr>
            </w:pPr>
            <w:r w:rsidRPr="00D01B28">
              <w:rPr>
                <w:color w:val="000000"/>
                <w:sz w:val="20"/>
                <w:szCs w:val="20"/>
              </w:rPr>
              <w:t>0.050</w:t>
            </w:r>
          </w:p>
        </w:tc>
        <w:tc>
          <w:tcPr>
            <w:tcW w:w="896" w:type="dxa"/>
            <w:shd w:val="clear" w:color="auto" w:fill="auto"/>
            <w:tcMar>
              <w:left w:w="57" w:type="dxa"/>
              <w:right w:w="57" w:type="dxa"/>
            </w:tcMar>
            <w:vAlign w:val="center"/>
          </w:tcPr>
          <w:p w14:paraId="6436035B" w14:textId="77777777" w:rsidR="00AE0348" w:rsidRPr="00D01B28" w:rsidRDefault="004C0343" w:rsidP="00F141B0">
            <w:pPr>
              <w:spacing w:line="312" w:lineRule="auto"/>
              <w:jc w:val="center"/>
              <w:rPr>
                <w:color w:val="000000"/>
                <w:sz w:val="20"/>
                <w:szCs w:val="20"/>
              </w:rPr>
            </w:pPr>
            <w:r w:rsidRPr="00D01B28">
              <w:rPr>
                <w:color w:val="000000"/>
                <w:sz w:val="20"/>
                <w:szCs w:val="20"/>
              </w:rPr>
              <w:t>0.197</w:t>
            </w:r>
          </w:p>
        </w:tc>
        <w:tc>
          <w:tcPr>
            <w:tcW w:w="744" w:type="dxa"/>
            <w:shd w:val="clear" w:color="auto" w:fill="auto"/>
            <w:tcMar>
              <w:left w:w="57" w:type="dxa"/>
              <w:right w:w="57" w:type="dxa"/>
            </w:tcMar>
            <w:vAlign w:val="center"/>
          </w:tcPr>
          <w:p w14:paraId="072BB2C6" w14:textId="77777777" w:rsidR="00AE0348" w:rsidRPr="00D01B28" w:rsidRDefault="004C0343" w:rsidP="00F141B0">
            <w:pPr>
              <w:spacing w:line="312" w:lineRule="auto"/>
              <w:jc w:val="center"/>
              <w:rPr>
                <w:color w:val="000000"/>
                <w:sz w:val="20"/>
                <w:szCs w:val="20"/>
              </w:rPr>
            </w:pPr>
            <w:r w:rsidRPr="00D01B28">
              <w:rPr>
                <w:color w:val="000000"/>
                <w:sz w:val="20"/>
                <w:szCs w:val="20"/>
              </w:rPr>
              <w:t>0.400</w:t>
            </w:r>
          </w:p>
        </w:tc>
        <w:tc>
          <w:tcPr>
            <w:tcW w:w="954" w:type="dxa"/>
            <w:vMerge/>
            <w:shd w:val="clear" w:color="auto" w:fill="auto"/>
            <w:tcMar>
              <w:left w:w="57" w:type="dxa"/>
              <w:right w:w="57" w:type="dxa"/>
            </w:tcMar>
            <w:vAlign w:val="center"/>
          </w:tcPr>
          <w:p w14:paraId="3275FAF2" w14:textId="77777777" w:rsidR="00AE0348" w:rsidRPr="00D01B28" w:rsidRDefault="00AE0348" w:rsidP="00F141B0">
            <w:pPr>
              <w:spacing w:line="312" w:lineRule="auto"/>
              <w:jc w:val="center"/>
              <w:rPr>
                <w:sz w:val="20"/>
                <w:szCs w:val="20"/>
              </w:rPr>
            </w:pPr>
          </w:p>
        </w:tc>
      </w:tr>
      <w:tr w:rsidR="00AE0348" w:rsidRPr="00D01B28" w14:paraId="0FF5A376" w14:textId="77777777">
        <w:trPr>
          <w:jc w:val="center"/>
        </w:trPr>
        <w:tc>
          <w:tcPr>
            <w:tcW w:w="0" w:type="auto"/>
            <w:shd w:val="clear" w:color="auto" w:fill="auto"/>
            <w:tcMar>
              <w:left w:w="57" w:type="dxa"/>
              <w:right w:w="57" w:type="dxa"/>
            </w:tcMar>
            <w:vAlign w:val="center"/>
          </w:tcPr>
          <w:p w14:paraId="02F5E2A3" w14:textId="77777777" w:rsidR="00AE0348" w:rsidRPr="00D01B28" w:rsidRDefault="004C0343" w:rsidP="00F141B0">
            <w:pPr>
              <w:spacing w:line="312" w:lineRule="auto"/>
              <w:jc w:val="left"/>
              <w:rPr>
                <w:color w:val="000000"/>
                <w:sz w:val="20"/>
                <w:szCs w:val="20"/>
              </w:rPr>
            </w:pPr>
            <w:r w:rsidRPr="00D01B28">
              <w:rPr>
                <w:color w:val="000000"/>
                <w:sz w:val="20"/>
                <w:szCs w:val="20"/>
              </w:rPr>
              <w:t>Eucalyptus</w:t>
            </w:r>
          </w:p>
        </w:tc>
        <w:tc>
          <w:tcPr>
            <w:tcW w:w="865" w:type="dxa"/>
            <w:shd w:val="clear" w:color="auto" w:fill="auto"/>
            <w:tcMar>
              <w:left w:w="57" w:type="dxa"/>
              <w:right w:w="57" w:type="dxa"/>
            </w:tcMar>
            <w:vAlign w:val="center"/>
          </w:tcPr>
          <w:p w14:paraId="2E043380" w14:textId="77777777" w:rsidR="00AE0348" w:rsidRPr="00D01B28" w:rsidRDefault="004C0343" w:rsidP="00F141B0">
            <w:pPr>
              <w:spacing w:line="312" w:lineRule="auto"/>
              <w:jc w:val="center"/>
              <w:rPr>
                <w:color w:val="000000"/>
                <w:sz w:val="20"/>
                <w:szCs w:val="20"/>
              </w:rPr>
            </w:pPr>
            <w:r w:rsidRPr="00D01B28">
              <w:rPr>
                <w:color w:val="000000"/>
                <w:sz w:val="20"/>
                <w:szCs w:val="20"/>
              </w:rPr>
              <w:t>0.5182</w:t>
            </w:r>
          </w:p>
        </w:tc>
        <w:tc>
          <w:tcPr>
            <w:tcW w:w="865" w:type="dxa"/>
            <w:shd w:val="clear" w:color="auto" w:fill="auto"/>
            <w:tcMar>
              <w:left w:w="57" w:type="dxa"/>
              <w:right w:w="57" w:type="dxa"/>
            </w:tcMar>
            <w:vAlign w:val="center"/>
          </w:tcPr>
          <w:p w14:paraId="72387663" w14:textId="77777777" w:rsidR="00AE0348" w:rsidRPr="00D01B28" w:rsidRDefault="004C0343" w:rsidP="00F141B0">
            <w:pPr>
              <w:spacing w:line="312" w:lineRule="auto"/>
              <w:jc w:val="center"/>
              <w:rPr>
                <w:color w:val="000000"/>
                <w:sz w:val="20"/>
                <w:szCs w:val="20"/>
              </w:rPr>
            </w:pPr>
            <w:r w:rsidRPr="00D01B28">
              <w:rPr>
                <w:color w:val="000000"/>
                <w:sz w:val="20"/>
                <w:szCs w:val="20"/>
              </w:rPr>
              <w:t>-0.0020</w:t>
            </w:r>
          </w:p>
        </w:tc>
        <w:tc>
          <w:tcPr>
            <w:tcW w:w="866" w:type="dxa"/>
            <w:shd w:val="clear" w:color="auto" w:fill="auto"/>
            <w:tcMar>
              <w:left w:w="57" w:type="dxa"/>
              <w:right w:w="57" w:type="dxa"/>
            </w:tcMar>
            <w:vAlign w:val="center"/>
          </w:tcPr>
          <w:p w14:paraId="7B22B058" w14:textId="77777777" w:rsidR="00AE0348" w:rsidRPr="00D01B28" w:rsidRDefault="004C0343" w:rsidP="00F141B0">
            <w:pPr>
              <w:spacing w:line="312" w:lineRule="auto"/>
              <w:jc w:val="center"/>
              <w:rPr>
                <w:color w:val="000000"/>
                <w:sz w:val="20"/>
                <w:szCs w:val="20"/>
              </w:rPr>
            </w:pPr>
            <w:r w:rsidRPr="00D01B28">
              <w:rPr>
                <w:color w:val="000000"/>
                <w:sz w:val="20"/>
                <w:szCs w:val="20"/>
              </w:rPr>
              <w:t>-0.2762</w:t>
            </w:r>
          </w:p>
        </w:tc>
        <w:tc>
          <w:tcPr>
            <w:tcW w:w="865" w:type="dxa"/>
            <w:shd w:val="clear" w:color="auto" w:fill="auto"/>
            <w:tcMar>
              <w:left w:w="57" w:type="dxa"/>
              <w:right w:w="57" w:type="dxa"/>
            </w:tcMar>
            <w:vAlign w:val="center"/>
          </w:tcPr>
          <w:p w14:paraId="7CD40DE3" w14:textId="77777777" w:rsidR="00AE0348" w:rsidRPr="00D01B28" w:rsidRDefault="004C0343" w:rsidP="00F141B0">
            <w:pPr>
              <w:spacing w:line="312" w:lineRule="auto"/>
              <w:jc w:val="center"/>
              <w:rPr>
                <w:color w:val="000000"/>
                <w:sz w:val="20"/>
                <w:szCs w:val="20"/>
              </w:rPr>
            </w:pPr>
            <w:r w:rsidRPr="00D01B28">
              <w:rPr>
                <w:color w:val="000000"/>
                <w:sz w:val="20"/>
                <w:szCs w:val="20"/>
              </w:rPr>
              <w:t>-0.0115</w:t>
            </w:r>
          </w:p>
        </w:tc>
        <w:tc>
          <w:tcPr>
            <w:tcW w:w="865" w:type="dxa"/>
            <w:shd w:val="clear" w:color="auto" w:fill="auto"/>
            <w:tcMar>
              <w:left w:w="57" w:type="dxa"/>
              <w:right w:w="57" w:type="dxa"/>
            </w:tcMar>
            <w:vAlign w:val="center"/>
          </w:tcPr>
          <w:p w14:paraId="6E25A949" w14:textId="77777777" w:rsidR="00AE0348" w:rsidRPr="00D01B28" w:rsidRDefault="004C0343" w:rsidP="00F141B0">
            <w:pPr>
              <w:spacing w:line="312" w:lineRule="auto"/>
              <w:jc w:val="center"/>
              <w:rPr>
                <w:color w:val="000000"/>
                <w:sz w:val="20"/>
                <w:szCs w:val="20"/>
              </w:rPr>
            </w:pPr>
            <w:r w:rsidRPr="00D01B28">
              <w:rPr>
                <w:color w:val="000000"/>
                <w:sz w:val="20"/>
                <w:szCs w:val="20"/>
              </w:rPr>
              <w:t>-0.0043</w:t>
            </w:r>
          </w:p>
        </w:tc>
        <w:tc>
          <w:tcPr>
            <w:tcW w:w="866" w:type="dxa"/>
            <w:shd w:val="clear" w:color="auto" w:fill="auto"/>
            <w:tcMar>
              <w:left w:w="57" w:type="dxa"/>
              <w:right w:w="57" w:type="dxa"/>
            </w:tcMar>
            <w:vAlign w:val="center"/>
          </w:tcPr>
          <w:p w14:paraId="35DC3E0C" w14:textId="77777777" w:rsidR="00AE0348" w:rsidRPr="00D01B28" w:rsidRDefault="004C0343" w:rsidP="00F141B0">
            <w:pPr>
              <w:spacing w:line="312" w:lineRule="auto"/>
              <w:jc w:val="center"/>
              <w:rPr>
                <w:color w:val="000000"/>
                <w:sz w:val="20"/>
                <w:szCs w:val="20"/>
              </w:rPr>
            </w:pPr>
            <w:r w:rsidRPr="00D01B28">
              <w:rPr>
                <w:color w:val="000000"/>
                <w:sz w:val="20"/>
                <w:szCs w:val="20"/>
              </w:rPr>
              <w:t>-0.0268</w:t>
            </w:r>
          </w:p>
        </w:tc>
        <w:tc>
          <w:tcPr>
            <w:tcW w:w="865" w:type="dxa"/>
            <w:shd w:val="clear" w:color="auto" w:fill="auto"/>
            <w:tcMar>
              <w:left w:w="57" w:type="dxa"/>
              <w:right w:w="57" w:type="dxa"/>
            </w:tcMar>
            <w:vAlign w:val="center"/>
          </w:tcPr>
          <w:p w14:paraId="5D4514D2" w14:textId="77777777" w:rsidR="00AE0348" w:rsidRPr="00D01B28" w:rsidRDefault="004C0343" w:rsidP="00F141B0">
            <w:pPr>
              <w:spacing w:line="312" w:lineRule="auto"/>
              <w:jc w:val="center"/>
              <w:rPr>
                <w:color w:val="000000"/>
                <w:sz w:val="20"/>
                <w:szCs w:val="20"/>
              </w:rPr>
            </w:pPr>
            <w:r w:rsidRPr="00D01B28">
              <w:rPr>
                <w:color w:val="000000"/>
                <w:sz w:val="20"/>
                <w:szCs w:val="20"/>
              </w:rPr>
              <w:t>0.4148</w:t>
            </w:r>
          </w:p>
        </w:tc>
        <w:tc>
          <w:tcPr>
            <w:tcW w:w="865" w:type="dxa"/>
            <w:shd w:val="clear" w:color="auto" w:fill="auto"/>
            <w:tcMar>
              <w:left w:w="57" w:type="dxa"/>
              <w:right w:w="57" w:type="dxa"/>
            </w:tcMar>
            <w:vAlign w:val="center"/>
          </w:tcPr>
          <w:p w14:paraId="3E3C9A8D" w14:textId="77777777" w:rsidR="00AE0348" w:rsidRPr="00D01B28" w:rsidRDefault="004C0343" w:rsidP="00F141B0">
            <w:pPr>
              <w:spacing w:line="312" w:lineRule="auto"/>
              <w:jc w:val="center"/>
              <w:rPr>
                <w:color w:val="000000"/>
                <w:sz w:val="20"/>
                <w:szCs w:val="20"/>
              </w:rPr>
            </w:pPr>
            <w:r w:rsidRPr="00D01B28">
              <w:rPr>
                <w:color w:val="000000"/>
                <w:sz w:val="20"/>
                <w:szCs w:val="20"/>
              </w:rPr>
              <w:t>-0.0101</w:t>
            </w:r>
          </w:p>
        </w:tc>
        <w:tc>
          <w:tcPr>
            <w:tcW w:w="866" w:type="dxa"/>
            <w:shd w:val="clear" w:color="auto" w:fill="auto"/>
            <w:tcMar>
              <w:left w:w="57" w:type="dxa"/>
              <w:right w:w="57" w:type="dxa"/>
            </w:tcMar>
            <w:vAlign w:val="center"/>
          </w:tcPr>
          <w:p w14:paraId="3601DA08" w14:textId="77777777" w:rsidR="00AE0348" w:rsidRPr="00D01B28" w:rsidRDefault="004C0343" w:rsidP="00F141B0">
            <w:pPr>
              <w:spacing w:line="312" w:lineRule="auto"/>
              <w:jc w:val="center"/>
              <w:rPr>
                <w:color w:val="000000"/>
                <w:sz w:val="20"/>
                <w:szCs w:val="20"/>
              </w:rPr>
            </w:pPr>
            <w:r w:rsidRPr="00D01B28">
              <w:rPr>
                <w:color w:val="000000"/>
                <w:sz w:val="20"/>
                <w:szCs w:val="20"/>
              </w:rPr>
              <w:t>-0.2336</w:t>
            </w:r>
          </w:p>
        </w:tc>
        <w:tc>
          <w:tcPr>
            <w:tcW w:w="708" w:type="dxa"/>
            <w:shd w:val="clear" w:color="auto" w:fill="auto"/>
            <w:tcMar>
              <w:left w:w="57" w:type="dxa"/>
              <w:right w:w="57" w:type="dxa"/>
            </w:tcMar>
            <w:vAlign w:val="center"/>
          </w:tcPr>
          <w:p w14:paraId="00163156" w14:textId="77777777" w:rsidR="00AE0348" w:rsidRPr="00D01B28" w:rsidRDefault="004C0343" w:rsidP="00F141B0">
            <w:pPr>
              <w:spacing w:line="312" w:lineRule="auto"/>
              <w:jc w:val="center"/>
              <w:rPr>
                <w:sz w:val="20"/>
                <w:szCs w:val="20"/>
              </w:rPr>
            </w:pPr>
            <w:r w:rsidRPr="00D01B28">
              <w:rPr>
                <w:rFonts w:hint="eastAsia"/>
                <w:sz w:val="20"/>
                <w:szCs w:val="20"/>
              </w:rPr>
              <w:t>-</w:t>
            </w:r>
          </w:p>
        </w:tc>
        <w:tc>
          <w:tcPr>
            <w:tcW w:w="709" w:type="dxa"/>
            <w:shd w:val="clear" w:color="auto" w:fill="auto"/>
            <w:tcMar>
              <w:left w:w="57" w:type="dxa"/>
              <w:right w:w="57" w:type="dxa"/>
            </w:tcMar>
            <w:vAlign w:val="center"/>
          </w:tcPr>
          <w:p w14:paraId="6E6F6E35" w14:textId="77777777" w:rsidR="00AE0348" w:rsidRPr="00D01B28" w:rsidRDefault="004C0343" w:rsidP="00F141B0">
            <w:pPr>
              <w:spacing w:line="312" w:lineRule="auto"/>
              <w:jc w:val="center"/>
              <w:rPr>
                <w:color w:val="000000"/>
                <w:sz w:val="20"/>
                <w:szCs w:val="20"/>
              </w:rPr>
            </w:pPr>
            <w:r w:rsidRPr="00D01B28">
              <w:rPr>
                <w:color w:val="000000"/>
                <w:sz w:val="20"/>
                <w:szCs w:val="20"/>
              </w:rPr>
              <w:t>0.626</w:t>
            </w:r>
          </w:p>
        </w:tc>
        <w:tc>
          <w:tcPr>
            <w:tcW w:w="896" w:type="dxa"/>
            <w:shd w:val="clear" w:color="auto" w:fill="auto"/>
            <w:tcMar>
              <w:left w:w="57" w:type="dxa"/>
              <w:right w:w="57" w:type="dxa"/>
            </w:tcMar>
            <w:vAlign w:val="center"/>
          </w:tcPr>
          <w:p w14:paraId="43E3C969" w14:textId="77777777" w:rsidR="00AE0348" w:rsidRPr="00D01B28" w:rsidRDefault="004C0343" w:rsidP="00F141B0">
            <w:pPr>
              <w:spacing w:line="312" w:lineRule="auto"/>
              <w:jc w:val="center"/>
              <w:rPr>
                <w:color w:val="000000"/>
                <w:sz w:val="20"/>
                <w:szCs w:val="20"/>
              </w:rPr>
            </w:pPr>
            <w:r w:rsidRPr="00D01B28">
              <w:rPr>
                <w:color w:val="000000"/>
                <w:sz w:val="20"/>
                <w:szCs w:val="20"/>
              </w:rPr>
              <w:t>0.708</w:t>
            </w:r>
          </w:p>
        </w:tc>
        <w:tc>
          <w:tcPr>
            <w:tcW w:w="744" w:type="dxa"/>
            <w:shd w:val="clear" w:color="auto" w:fill="auto"/>
            <w:tcMar>
              <w:left w:w="57" w:type="dxa"/>
              <w:right w:w="57" w:type="dxa"/>
            </w:tcMar>
            <w:vAlign w:val="center"/>
          </w:tcPr>
          <w:p w14:paraId="14B2A6D3" w14:textId="77777777" w:rsidR="00AE0348" w:rsidRPr="00D01B28" w:rsidRDefault="004C0343" w:rsidP="00F141B0">
            <w:pPr>
              <w:spacing w:line="312" w:lineRule="auto"/>
              <w:jc w:val="center"/>
              <w:rPr>
                <w:color w:val="000000"/>
                <w:sz w:val="20"/>
                <w:szCs w:val="20"/>
              </w:rPr>
            </w:pPr>
            <w:r w:rsidRPr="00D01B28">
              <w:rPr>
                <w:color w:val="000000"/>
                <w:sz w:val="20"/>
                <w:szCs w:val="20"/>
              </w:rPr>
              <w:t>0.770</w:t>
            </w:r>
          </w:p>
        </w:tc>
        <w:tc>
          <w:tcPr>
            <w:tcW w:w="954" w:type="dxa"/>
            <w:vMerge/>
            <w:shd w:val="clear" w:color="auto" w:fill="auto"/>
            <w:tcMar>
              <w:left w:w="57" w:type="dxa"/>
              <w:right w:w="57" w:type="dxa"/>
            </w:tcMar>
            <w:vAlign w:val="center"/>
          </w:tcPr>
          <w:p w14:paraId="24B6B2CA" w14:textId="77777777" w:rsidR="00AE0348" w:rsidRPr="00D01B28" w:rsidRDefault="00AE0348" w:rsidP="00F141B0">
            <w:pPr>
              <w:spacing w:line="312" w:lineRule="auto"/>
              <w:jc w:val="center"/>
              <w:rPr>
                <w:sz w:val="20"/>
                <w:szCs w:val="20"/>
              </w:rPr>
            </w:pPr>
          </w:p>
        </w:tc>
      </w:tr>
      <w:tr w:rsidR="00AE0348" w:rsidRPr="00D01B28" w14:paraId="74F9D5C3" w14:textId="77777777">
        <w:trPr>
          <w:jc w:val="center"/>
        </w:trPr>
        <w:tc>
          <w:tcPr>
            <w:tcW w:w="0" w:type="auto"/>
            <w:shd w:val="clear" w:color="auto" w:fill="auto"/>
            <w:tcMar>
              <w:left w:w="57" w:type="dxa"/>
              <w:right w:w="57" w:type="dxa"/>
            </w:tcMar>
            <w:vAlign w:val="center"/>
          </w:tcPr>
          <w:p w14:paraId="5D8CA28F" w14:textId="77777777" w:rsidR="00AE0348" w:rsidRPr="00D01B28" w:rsidRDefault="004C0343" w:rsidP="00F141B0">
            <w:pPr>
              <w:spacing w:line="312" w:lineRule="auto"/>
              <w:jc w:val="left"/>
              <w:rPr>
                <w:color w:val="000000"/>
                <w:sz w:val="20"/>
                <w:szCs w:val="20"/>
              </w:rPr>
            </w:pPr>
            <w:r w:rsidRPr="00D01B28">
              <w:rPr>
                <w:color w:val="000000"/>
                <w:sz w:val="20"/>
                <w:szCs w:val="20"/>
              </w:rPr>
              <w:t>Camphor,</w:t>
            </w:r>
            <w:r w:rsidRPr="00D01B28">
              <w:rPr>
                <w:sz w:val="20"/>
                <w:szCs w:val="20"/>
              </w:rPr>
              <w:t xml:space="preserve"> </w:t>
            </w:r>
            <w:r w:rsidRPr="00D01B28">
              <w:rPr>
                <w:color w:val="000000"/>
                <w:sz w:val="20"/>
                <w:szCs w:val="20"/>
              </w:rPr>
              <w:t>Chinese toon,</w:t>
            </w:r>
            <w:r w:rsidRPr="00D01B28">
              <w:rPr>
                <w:sz w:val="20"/>
                <w:szCs w:val="20"/>
              </w:rPr>
              <w:t xml:space="preserve"> </w:t>
            </w:r>
            <w:r w:rsidRPr="00D01B28">
              <w:rPr>
                <w:color w:val="000000"/>
                <w:sz w:val="20"/>
                <w:szCs w:val="20"/>
              </w:rPr>
              <w:t>maple</w:t>
            </w:r>
          </w:p>
        </w:tc>
        <w:tc>
          <w:tcPr>
            <w:tcW w:w="865" w:type="dxa"/>
            <w:shd w:val="clear" w:color="auto" w:fill="auto"/>
            <w:tcMar>
              <w:left w:w="57" w:type="dxa"/>
              <w:right w:w="57" w:type="dxa"/>
            </w:tcMar>
            <w:vAlign w:val="center"/>
          </w:tcPr>
          <w:p w14:paraId="774526BB" w14:textId="77777777" w:rsidR="00AE0348" w:rsidRPr="00D01B28" w:rsidRDefault="004C0343" w:rsidP="00F141B0">
            <w:pPr>
              <w:spacing w:line="312" w:lineRule="auto"/>
              <w:jc w:val="center"/>
              <w:rPr>
                <w:color w:val="000000"/>
                <w:sz w:val="20"/>
                <w:szCs w:val="20"/>
              </w:rPr>
            </w:pPr>
            <w:r w:rsidRPr="00D01B28">
              <w:rPr>
                <w:color w:val="000000"/>
                <w:sz w:val="20"/>
                <w:szCs w:val="20"/>
              </w:rPr>
              <w:t>-0.4192</w:t>
            </w:r>
          </w:p>
        </w:tc>
        <w:tc>
          <w:tcPr>
            <w:tcW w:w="865" w:type="dxa"/>
            <w:shd w:val="clear" w:color="auto" w:fill="auto"/>
            <w:tcMar>
              <w:left w:w="57" w:type="dxa"/>
              <w:right w:w="57" w:type="dxa"/>
            </w:tcMar>
            <w:vAlign w:val="center"/>
          </w:tcPr>
          <w:p w14:paraId="32EBCB85" w14:textId="77777777" w:rsidR="00AE0348" w:rsidRPr="00D01B28" w:rsidRDefault="004C0343" w:rsidP="00F141B0">
            <w:pPr>
              <w:spacing w:line="312" w:lineRule="auto"/>
              <w:jc w:val="center"/>
              <w:rPr>
                <w:color w:val="000000"/>
                <w:sz w:val="20"/>
                <w:szCs w:val="20"/>
              </w:rPr>
            </w:pPr>
            <w:r w:rsidRPr="00D01B28">
              <w:rPr>
                <w:color w:val="000000"/>
                <w:sz w:val="20"/>
                <w:szCs w:val="20"/>
              </w:rPr>
              <w:t>-0.0012</w:t>
            </w:r>
          </w:p>
        </w:tc>
        <w:tc>
          <w:tcPr>
            <w:tcW w:w="866" w:type="dxa"/>
            <w:shd w:val="clear" w:color="auto" w:fill="auto"/>
            <w:tcMar>
              <w:left w:w="57" w:type="dxa"/>
              <w:right w:w="57" w:type="dxa"/>
            </w:tcMar>
            <w:vAlign w:val="center"/>
          </w:tcPr>
          <w:p w14:paraId="1AEB8343" w14:textId="77777777" w:rsidR="00AE0348" w:rsidRPr="00D01B28" w:rsidRDefault="004C0343" w:rsidP="00F141B0">
            <w:pPr>
              <w:spacing w:line="312" w:lineRule="auto"/>
              <w:jc w:val="center"/>
              <w:rPr>
                <w:color w:val="000000"/>
                <w:sz w:val="20"/>
                <w:szCs w:val="20"/>
              </w:rPr>
            </w:pPr>
            <w:r w:rsidRPr="00D01B28">
              <w:rPr>
                <w:color w:val="000000"/>
                <w:sz w:val="20"/>
                <w:szCs w:val="20"/>
              </w:rPr>
              <w:t>-0.2088</w:t>
            </w:r>
          </w:p>
        </w:tc>
        <w:tc>
          <w:tcPr>
            <w:tcW w:w="865" w:type="dxa"/>
            <w:shd w:val="clear" w:color="auto" w:fill="auto"/>
            <w:tcMar>
              <w:left w:w="57" w:type="dxa"/>
              <w:right w:w="57" w:type="dxa"/>
            </w:tcMar>
            <w:vAlign w:val="center"/>
          </w:tcPr>
          <w:p w14:paraId="581761ED" w14:textId="77777777" w:rsidR="00AE0348" w:rsidRPr="00D01B28" w:rsidRDefault="004C0343" w:rsidP="00F141B0">
            <w:pPr>
              <w:spacing w:line="312" w:lineRule="auto"/>
              <w:jc w:val="center"/>
              <w:rPr>
                <w:color w:val="000000"/>
                <w:sz w:val="20"/>
                <w:szCs w:val="20"/>
              </w:rPr>
            </w:pPr>
            <w:r w:rsidRPr="00D01B28">
              <w:rPr>
                <w:color w:val="000000"/>
                <w:sz w:val="20"/>
                <w:szCs w:val="20"/>
              </w:rPr>
              <w:t>0.7682</w:t>
            </w:r>
          </w:p>
        </w:tc>
        <w:tc>
          <w:tcPr>
            <w:tcW w:w="865" w:type="dxa"/>
            <w:shd w:val="clear" w:color="auto" w:fill="auto"/>
            <w:tcMar>
              <w:left w:w="57" w:type="dxa"/>
              <w:right w:w="57" w:type="dxa"/>
            </w:tcMar>
            <w:vAlign w:val="center"/>
          </w:tcPr>
          <w:p w14:paraId="1414B0F8" w14:textId="77777777" w:rsidR="00AE0348" w:rsidRPr="00D01B28" w:rsidRDefault="004C0343" w:rsidP="00F141B0">
            <w:pPr>
              <w:spacing w:line="312" w:lineRule="auto"/>
              <w:jc w:val="center"/>
              <w:rPr>
                <w:color w:val="000000"/>
                <w:sz w:val="20"/>
                <w:szCs w:val="20"/>
              </w:rPr>
            </w:pPr>
            <w:r w:rsidRPr="00D01B28">
              <w:rPr>
                <w:color w:val="000000"/>
                <w:sz w:val="20"/>
                <w:szCs w:val="20"/>
              </w:rPr>
              <w:t>-0.0014</w:t>
            </w:r>
          </w:p>
        </w:tc>
        <w:tc>
          <w:tcPr>
            <w:tcW w:w="866" w:type="dxa"/>
            <w:shd w:val="clear" w:color="auto" w:fill="auto"/>
            <w:tcMar>
              <w:left w:w="57" w:type="dxa"/>
              <w:right w:w="57" w:type="dxa"/>
            </w:tcMar>
            <w:vAlign w:val="center"/>
          </w:tcPr>
          <w:p w14:paraId="78D5D4D6" w14:textId="77777777" w:rsidR="00AE0348" w:rsidRPr="00D01B28" w:rsidRDefault="004C0343" w:rsidP="00F141B0">
            <w:pPr>
              <w:spacing w:line="312" w:lineRule="auto"/>
              <w:jc w:val="center"/>
              <w:rPr>
                <w:color w:val="000000"/>
                <w:sz w:val="20"/>
                <w:szCs w:val="20"/>
              </w:rPr>
            </w:pPr>
            <w:r w:rsidRPr="00D01B28">
              <w:rPr>
                <w:color w:val="000000"/>
                <w:sz w:val="20"/>
                <w:szCs w:val="20"/>
              </w:rPr>
              <w:t>-0.2470</w:t>
            </w:r>
          </w:p>
        </w:tc>
        <w:tc>
          <w:tcPr>
            <w:tcW w:w="865" w:type="dxa"/>
            <w:shd w:val="clear" w:color="auto" w:fill="auto"/>
            <w:tcMar>
              <w:left w:w="57" w:type="dxa"/>
              <w:right w:w="57" w:type="dxa"/>
            </w:tcMar>
            <w:vAlign w:val="center"/>
          </w:tcPr>
          <w:p w14:paraId="3E52FF2B" w14:textId="77777777" w:rsidR="00AE0348" w:rsidRPr="00D01B28" w:rsidRDefault="004C0343" w:rsidP="00F141B0">
            <w:pPr>
              <w:spacing w:line="312" w:lineRule="auto"/>
              <w:jc w:val="center"/>
              <w:rPr>
                <w:color w:val="000000"/>
                <w:sz w:val="20"/>
                <w:szCs w:val="20"/>
              </w:rPr>
            </w:pPr>
            <w:r w:rsidRPr="00D01B28">
              <w:rPr>
                <w:color w:val="000000"/>
                <w:sz w:val="20"/>
                <w:szCs w:val="20"/>
              </w:rPr>
              <w:t>0.2703</w:t>
            </w:r>
          </w:p>
        </w:tc>
        <w:tc>
          <w:tcPr>
            <w:tcW w:w="865" w:type="dxa"/>
            <w:shd w:val="clear" w:color="auto" w:fill="auto"/>
            <w:tcMar>
              <w:left w:w="57" w:type="dxa"/>
              <w:right w:w="57" w:type="dxa"/>
            </w:tcMar>
            <w:vAlign w:val="center"/>
          </w:tcPr>
          <w:p w14:paraId="1113DDFB" w14:textId="77777777" w:rsidR="00AE0348" w:rsidRPr="00D01B28" w:rsidRDefault="004C0343" w:rsidP="00F141B0">
            <w:pPr>
              <w:spacing w:line="312" w:lineRule="auto"/>
              <w:jc w:val="center"/>
              <w:rPr>
                <w:color w:val="000000"/>
                <w:sz w:val="20"/>
                <w:szCs w:val="20"/>
              </w:rPr>
            </w:pPr>
            <w:r w:rsidRPr="00D01B28">
              <w:rPr>
                <w:color w:val="000000"/>
                <w:sz w:val="20"/>
                <w:szCs w:val="20"/>
              </w:rPr>
              <w:t>-0.0059</w:t>
            </w:r>
          </w:p>
        </w:tc>
        <w:tc>
          <w:tcPr>
            <w:tcW w:w="866" w:type="dxa"/>
            <w:shd w:val="clear" w:color="auto" w:fill="auto"/>
            <w:tcMar>
              <w:left w:w="57" w:type="dxa"/>
              <w:right w:w="57" w:type="dxa"/>
            </w:tcMar>
            <w:vAlign w:val="center"/>
          </w:tcPr>
          <w:p w14:paraId="423792FE" w14:textId="77777777" w:rsidR="00AE0348" w:rsidRPr="00D01B28" w:rsidRDefault="004C0343" w:rsidP="00F141B0">
            <w:pPr>
              <w:spacing w:line="312" w:lineRule="auto"/>
              <w:jc w:val="center"/>
              <w:rPr>
                <w:color w:val="000000"/>
                <w:sz w:val="20"/>
                <w:szCs w:val="20"/>
              </w:rPr>
            </w:pPr>
            <w:r w:rsidRPr="00D01B28">
              <w:rPr>
                <w:color w:val="000000"/>
                <w:sz w:val="20"/>
                <w:szCs w:val="20"/>
              </w:rPr>
              <w:t>-0.1646</w:t>
            </w:r>
          </w:p>
        </w:tc>
        <w:tc>
          <w:tcPr>
            <w:tcW w:w="708" w:type="dxa"/>
            <w:shd w:val="clear" w:color="auto" w:fill="auto"/>
            <w:tcMar>
              <w:left w:w="57" w:type="dxa"/>
              <w:right w:w="57" w:type="dxa"/>
            </w:tcMar>
            <w:vAlign w:val="center"/>
          </w:tcPr>
          <w:p w14:paraId="690EE593" w14:textId="77777777" w:rsidR="00AE0348" w:rsidRPr="00D01B28" w:rsidRDefault="004C0343" w:rsidP="00F141B0">
            <w:pPr>
              <w:spacing w:line="312" w:lineRule="auto"/>
              <w:jc w:val="center"/>
              <w:rPr>
                <w:sz w:val="20"/>
                <w:szCs w:val="20"/>
              </w:rPr>
            </w:pPr>
            <w:r w:rsidRPr="00D01B28">
              <w:rPr>
                <w:rFonts w:hint="eastAsia"/>
                <w:sz w:val="20"/>
                <w:szCs w:val="20"/>
              </w:rPr>
              <w:t>-</w:t>
            </w:r>
          </w:p>
        </w:tc>
        <w:tc>
          <w:tcPr>
            <w:tcW w:w="709" w:type="dxa"/>
            <w:shd w:val="clear" w:color="auto" w:fill="auto"/>
            <w:tcMar>
              <w:left w:w="57" w:type="dxa"/>
              <w:right w:w="57" w:type="dxa"/>
            </w:tcMar>
            <w:vAlign w:val="center"/>
          </w:tcPr>
          <w:p w14:paraId="7B8A274B" w14:textId="77777777" w:rsidR="00AE0348" w:rsidRPr="00D01B28" w:rsidRDefault="004C0343" w:rsidP="00F141B0">
            <w:pPr>
              <w:spacing w:line="312" w:lineRule="auto"/>
              <w:jc w:val="center"/>
              <w:rPr>
                <w:color w:val="000000"/>
                <w:sz w:val="20"/>
                <w:szCs w:val="20"/>
              </w:rPr>
            </w:pPr>
            <w:r w:rsidRPr="00D01B28">
              <w:rPr>
                <w:color w:val="000000"/>
                <w:sz w:val="20"/>
                <w:szCs w:val="20"/>
              </w:rPr>
              <w:t>0.081</w:t>
            </w:r>
          </w:p>
        </w:tc>
        <w:tc>
          <w:tcPr>
            <w:tcW w:w="896" w:type="dxa"/>
            <w:shd w:val="clear" w:color="auto" w:fill="auto"/>
            <w:tcMar>
              <w:left w:w="57" w:type="dxa"/>
              <w:right w:w="57" w:type="dxa"/>
            </w:tcMar>
            <w:vAlign w:val="center"/>
          </w:tcPr>
          <w:p w14:paraId="7E1261DA" w14:textId="77777777" w:rsidR="00AE0348" w:rsidRPr="00D01B28" w:rsidRDefault="004C0343" w:rsidP="00F141B0">
            <w:pPr>
              <w:spacing w:line="312" w:lineRule="auto"/>
              <w:jc w:val="center"/>
              <w:rPr>
                <w:color w:val="000000"/>
                <w:sz w:val="20"/>
                <w:szCs w:val="20"/>
              </w:rPr>
            </w:pPr>
            <w:r w:rsidRPr="00D01B28">
              <w:rPr>
                <w:color w:val="000000"/>
                <w:sz w:val="20"/>
                <w:szCs w:val="20"/>
              </w:rPr>
              <w:t>0.273</w:t>
            </w:r>
          </w:p>
        </w:tc>
        <w:tc>
          <w:tcPr>
            <w:tcW w:w="744" w:type="dxa"/>
            <w:shd w:val="clear" w:color="auto" w:fill="auto"/>
            <w:tcMar>
              <w:left w:w="57" w:type="dxa"/>
              <w:right w:w="57" w:type="dxa"/>
            </w:tcMar>
            <w:vAlign w:val="center"/>
          </w:tcPr>
          <w:p w14:paraId="2240E0E8" w14:textId="77777777" w:rsidR="00AE0348" w:rsidRPr="00D01B28" w:rsidRDefault="004C0343" w:rsidP="00F141B0">
            <w:pPr>
              <w:spacing w:line="312" w:lineRule="auto"/>
              <w:jc w:val="center"/>
              <w:rPr>
                <w:color w:val="000000"/>
                <w:sz w:val="20"/>
                <w:szCs w:val="20"/>
              </w:rPr>
            </w:pPr>
            <w:r w:rsidRPr="00D01B28">
              <w:rPr>
                <w:color w:val="000000"/>
                <w:sz w:val="20"/>
                <w:szCs w:val="20"/>
              </w:rPr>
              <w:t>0.480</w:t>
            </w:r>
          </w:p>
        </w:tc>
        <w:tc>
          <w:tcPr>
            <w:tcW w:w="954" w:type="dxa"/>
            <w:vMerge/>
            <w:shd w:val="clear" w:color="auto" w:fill="auto"/>
            <w:tcMar>
              <w:left w:w="57" w:type="dxa"/>
              <w:right w:w="57" w:type="dxa"/>
            </w:tcMar>
            <w:vAlign w:val="center"/>
          </w:tcPr>
          <w:p w14:paraId="2E00EFBC" w14:textId="77777777" w:rsidR="00AE0348" w:rsidRPr="00D01B28" w:rsidRDefault="00AE0348" w:rsidP="00F141B0">
            <w:pPr>
              <w:spacing w:line="312" w:lineRule="auto"/>
              <w:jc w:val="center"/>
              <w:rPr>
                <w:sz w:val="20"/>
                <w:szCs w:val="20"/>
              </w:rPr>
            </w:pPr>
          </w:p>
        </w:tc>
      </w:tr>
    </w:tbl>
    <w:p w14:paraId="2F8A8B35" w14:textId="77777777" w:rsidR="00AE0348" w:rsidRDefault="00AE0348" w:rsidP="0085424C">
      <w:pPr>
        <w:spacing w:line="360" w:lineRule="auto"/>
        <w:rPr>
          <w:sz w:val="18"/>
          <w:szCs w:val="18"/>
        </w:rPr>
        <w:sectPr w:rsidR="00AE0348" w:rsidSect="004C74A9">
          <w:type w:val="continuous"/>
          <w:pgSz w:w="16838" w:h="11906" w:orient="landscape"/>
          <w:pgMar w:top="1800" w:right="1440" w:bottom="1800" w:left="1440" w:header="851" w:footer="992" w:gutter="0"/>
          <w:cols w:space="425"/>
          <w:docGrid w:type="lines" w:linePitch="326"/>
        </w:sectPr>
      </w:pPr>
    </w:p>
    <w:p w14:paraId="710B4359" w14:textId="52940D47" w:rsidR="00AE0348" w:rsidRPr="00D01B28" w:rsidRDefault="004C0343" w:rsidP="00D01B28">
      <w:pPr>
        <w:spacing w:afterLines="50" w:after="163" w:line="400" w:lineRule="exact"/>
        <w:outlineLvl w:val="1"/>
        <w:rPr>
          <w:b/>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4</w:t>
      </w:r>
      <w:r w:rsidRPr="00D01B28">
        <w:rPr>
          <w:rFonts w:eastAsia="SimHei"/>
          <w:b/>
          <w:sz w:val="21"/>
          <w:szCs w:val="21"/>
        </w:rPr>
        <w:fldChar w:fldCharType="end"/>
      </w:r>
      <w:r w:rsidRPr="00D01B28">
        <w:rPr>
          <w:b/>
          <w:sz w:val="21"/>
          <w:szCs w:val="21"/>
        </w:rPr>
        <w:t xml:space="preserve"> </w:t>
      </w:r>
      <w:r w:rsidRPr="00D01B28">
        <w:rPr>
          <w:bCs/>
          <w:sz w:val="21"/>
          <w:szCs w:val="21"/>
        </w:rPr>
        <w:t xml:space="preserve">Bamboo </w:t>
      </w:r>
      <w:r w:rsidRPr="00D01B28">
        <w:rPr>
          <w:color w:val="000000"/>
          <w:sz w:val="21"/>
          <w:szCs w:val="21"/>
        </w:rPr>
        <w:t>biomass per unit area</w:t>
      </w:r>
      <w:r w:rsidRPr="00D01B28">
        <w:rPr>
          <w:bCs/>
          <w:sz w:val="21"/>
          <w:szCs w:val="21"/>
        </w:rPr>
        <w:t xml:space="preserve"> in </w:t>
      </w:r>
      <w:proofErr w:type="spellStart"/>
      <w:r w:rsidRPr="00D01B28">
        <w:rPr>
          <w:bCs/>
          <w:sz w:val="21"/>
          <w:szCs w:val="21"/>
        </w:rPr>
        <w:t>stemwood</w:t>
      </w:r>
      <w:proofErr w:type="spellEnd"/>
      <w:r w:rsidRPr="00D01B28">
        <w:rPr>
          <w:bCs/>
          <w:sz w:val="21"/>
          <w:szCs w:val="21"/>
        </w:rPr>
        <w:t>, branches, foliage, coarse roots and fine roots at different age (unit: t ha</w:t>
      </w:r>
      <w:r w:rsidRPr="00D01B28">
        <w:rPr>
          <w:bCs/>
          <w:sz w:val="21"/>
          <w:szCs w:val="21"/>
          <w:vertAlign w:val="superscript"/>
        </w:rPr>
        <w:t>-1</w:t>
      </w:r>
      <w:r w:rsidRPr="00D01B28">
        <w:rPr>
          <w:bCs/>
          <w:sz w:val="21"/>
          <w:szCs w:val="21"/>
        </w:rPr>
        <w:t xml:space="preserve">). The data were estimated from </w:t>
      </w:r>
      <w:r w:rsidRPr="00D01B28">
        <w:rPr>
          <w:sz w:val="21"/>
          <w:szCs w:val="21"/>
        </w:rPr>
        <w:fldChar w:fldCharType="begin"/>
      </w:r>
      <w:r w:rsidR="00D01B28" w:rsidRPr="00D01B28">
        <w:rPr>
          <w:sz w:val="21"/>
          <w:szCs w:val="21"/>
        </w:rPr>
        <w:instrText xml:space="preserve"> ADDIN NE.Ref.{78F678E7-BBFF-4FAE-AA06-5B0C3B70CBFB}</w:instrText>
      </w:r>
      <w:r w:rsidRPr="00D01B28">
        <w:rPr>
          <w:sz w:val="21"/>
          <w:szCs w:val="21"/>
        </w:rPr>
        <w:fldChar w:fldCharType="separate"/>
      </w:r>
      <w:r w:rsidR="00D01B28" w:rsidRPr="00D01B28">
        <w:rPr>
          <w:color w:val="000000"/>
          <w:kern w:val="0"/>
          <w:sz w:val="21"/>
          <w:szCs w:val="21"/>
        </w:rPr>
        <w:t>GPDRC (2017)</w:t>
      </w:r>
      <w:r w:rsidRPr="00D01B28">
        <w:rPr>
          <w:sz w:val="21"/>
          <w:szCs w:val="21"/>
        </w:rPr>
        <w:fldChar w:fldCharType="end"/>
      </w:r>
      <w:r w:rsidRPr="00D01B28">
        <w:rPr>
          <w:sz w:val="21"/>
          <w:szCs w:val="21"/>
        </w:rPr>
        <w:t>, the fourth FRPDSGP an</w:t>
      </w:r>
      <w:r w:rsidRPr="00D01B28">
        <w:rPr>
          <w:bCs/>
          <w:sz w:val="21"/>
          <w:szCs w:val="21"/>
        </w:rPr>
        <w:t xml:space="preserve">d </w:t>
      </w:r>
      <w:r w:rsidRPr="00D01B28">
        <w:rPr>
          <w:bCs/>
          <w:sz w:val="21"/>
          <w:szCs w:val="21"/>
        </w:rPr>
        <w:fldChar w:fldCharType="begin"/>
      </w:r>
      <w:r w:rsidR="00D01B28" w:rsidRPr="00D01B28">
        <w:rPr>
          <w:bCs/>
          <w:sz w:val="21"/>
          <w:szCs w:val="21"/>
        </w:rPr>
        <w:instrText xml:space="preserve"> ADDIN NE.Ref.{1EE7C61E-6170-4C83-9AB5-CF34E6A79E10}</w:instrText>
      </w:r>
      <w:r w:rsidRPr="00D01B28">
        <w:rPr>
          <w:bCs/>
          <w:sz w:val="21"/>
          <w:szCs w:val="21"/>
        </w:rPr>
        <w:fldChar w:fldCharType="separate"/>
      </w:r>
      <w:r w:rsidR="00D01B28" w:rsidRPr="00D01B28">
        <w:rPr>
          <w:color w:val="000000"/>
          <w:kern w:val="0"/>
          <w:sz w:val="21"/>
          <w:szCs w:val="21"/>
        </w:rPr>
        <w:t>Wu (1983)</w:t>
      </w:r>
      <w:r w:rsidRPr="00D01B28">
        <w:rPr>
          <w:bCs/>
          <w:sz w:val="21"/>
          <w:szCs w:val="21"/>
        </w:rPr>
        <w:fldChar w:fldCharType="end"/>
      </w:r>
      <w:r w:rsidRPr="00D01B28">
        <w:rPr>
          <w:bCs/>
          <w:sz w:val="21"/>
          <w:szCs w:val="21"/>
        </w:rPr>
        <w:t>.</w:t>
      </w:r>
    </w:p>
    <w:tbl>
      <w:tblPr>
        <w:tblW w:w="0" w:type="auto"/>
        <w:tblLook w:val="04A0" w:firstRow="1" w:lastRow="0" w:firstColumn="1" w:lastColumn="0" w:noHBand="0" w:noVBand="1"/>
      </w:tblPr>
      <w:tblGrid>
        <w:gridCol w:w="629"/>
        <w:gridCol w:w="876"/>
        <w:gridCol w:w="850"/>
        <w:gridCol w:w="851"/>
        <w:gridCol w:w="1150"/>
        <w:gridCol w:w="984"/>
        <w:gridCol w:w="836"/>
        <w:gridCol w:w="1163"/>
        <w:gridCol w:w="967"/>
      </w:tblGrid>
      <w:tr w:rsidR="00AE0348" w:rsidRPr="00D01B28" w14:paraId="2FCFBD15" w14:textId="77777777">
        <w:trPr>
          <w:trHeight w:val="352"/>
        </w:trPr>
        <w:tc>
          <w:tcPr>
            <w:tcW w:w="0" w:type="auto"/>
            <w:vMerge w:val="restart"/>
            <w:tcBorders>
              <w:top w:val="single" w:sz="12" w:space="0" w:color="auto"/>
              <w:left w:val="nil"/>
              <w:bottom w:val="single" w:sz="8" w:space="0" w:color="000000"/>
              <w:right w:val="nil"/>
            </w:tcBorders>
            <w:shd w:val="clear" w:color="auto" w:fill="auto"/>
          </w:tcPr>
          <w:p w14:paraId="58239807" w14:textId="77777777" w:rsidR="00AE0348" w:rsidRPr="00D01B28" w:rsidRDefault="004C0343" w:rsidP="00F141B0">
            <w:pPr>
              <w:spacing w:line="312" w:lineRule="auto"/>
              <w:rPr>
                <w:color w:val="000000"/>
                <w:kern w:val="0"/>
                <w:sz w:val="20"/>
                <w:szCs w:val="20"/>
              </w:rPr>
            </w:pPr>
            <w:r w:rsidRPr="00D01B28">
              <w:rPr>
                <w:rFonts w:hint="eastAsia"/>
                <w:color w:val="000000"/>
                <w:sz w:val="20"/>
                <w:szCs w:val="20"/>
              </w:rPr>
              <w:t>A</w:t>
            </w:r>
            <w:r w:rsidRPr="00D01B28">
              <w:rPr>
                <w:color w:val="000000"/>
                <w:sz w:val="20"/>
                <w:szCs w:val="20"/>
              </w:rPr>
              <w:t>ge</w:t>
            </w:r>
          </w:p>
        </w:tc>
        <w:tc>
          <w:tcPr>
            <w:tcW w:w="2577" w:type="dxa"/>
            <w:gridSpan w:val="3"/>
            <w:tcBorders>
              <w:top w:val="single" w:sz="12" w:space="0" w:color="auto"/>
              <w:left w:val="nil"/>
              <w:bottom w:val="single" w:sz="8" w:space="0" w:color="auto"/>
              <w:right w:val="nil"/>
            </w:tcBorders>
            <w:shd w:val="clear" w:color="auto" w:fill="auto"/>
          </w:tcPr>
          <w:p w14:paraId="688C378E" w14:textId="77777777" w:rsidR="00AE0348" w:rsidRPr="00D01B28" w:rsidRDefault="004C0343" w:rsidP="00F141B0">
            <w:pPr>
              <w:spacing w:line="312" w:lineRule="auto"/>
              <w:rPr>
                <w:color w:val="000000"/>
                <w:kern w:val="0"/>
                <w:sz w:val="20"/>
                <w:szCs w:val="20"/>
              </w:rPr>
            </w:pPr>
            <w:r w:rsidRPr="00D01B28">
              <w:rPr>
                <w:color w:val="000000"/>
                <w:sz w:val="20"/>
                <w:szCs w:val="20"/>
              </w:rPr>
              <w:t xml:space="preserve">Biomass </w:t>
            </w:r>
            <w:r w:rsidRPr="00D01B28">
              <w:rPr>
                <w:rFonts w:hint="eastAsia"/>
                <w:color w:val="000000"/>
                <w:sz w:val="20"/>
                <w:szCs w:val="20"/>
              </w:rPr>
              <w:t>pool</w:t>
            </w:r>
          </w:p>
        </w:tc>
        <w:tc>
          <w:tcPr>
            <w:tcW w:w="5293" w:type="dxa"/>
            <w:gridSpan w:val="5"/>
            <w:tcBorders>
              <w:top w:val="single" w:sz="12" w:space="0" w:color="auto"/>
              <w:left w:val="nil"/>
              <w:bottom w:val="single" w:sz="8" w:space="0" w:color="auto"/>
              <w:right w:val="nil"/>
            </w:tcBorders>
            <w:shd w:val="clear" w:color="auto" w:fill="auto"/>
          </w:tcPr>
          <w:p w14:paraId="663C3BD1" w14:textId="77777777" w:rsidR="00AE0348" w:rsidRPr="00D01B28" w:rsidRDefault="004C0343" w:rsidP="00F141B0">
            <w:pPr>
              <w:spacing w:line="312" w:lineRule="auto"/>
              <w:rPr>
                <w:color w:val="000000"/>
                <w:kern w:val="0"/>
                <w:sz w:val="20"/>
                <w:szCs w:val="20"/>
              </w:rPr>
            </w:pPr>
            <w:r w:rsidRPr="00D01B28">
              <w:rPr>
                <w:rFonts w:hint="eastAsia"/>
                <w:color w:val="000000"/>
                <w:sz w:val="20"/>
                <w:szCs w:val="20"/>
              </w:rPr>
              <w:t>Tree</w:t>
            </w:r>
            <w:r w:rsidRPr="00D01B28">
              <w:rPr>
                <w:color w:val="000000"/>
                <w:sz w:val="20"/>
                <w:szCs w:val="20"/>
              </w:rPr>
              <w:t xml:space="preserve"> </w:t>
            </w:r>
            <w:r w:rsidRPr="00D01B28">
              <w:rPr>
                <w:rFonts w:hint="eastAsia"/>
                <w:color w:val="000000"/>
                <w:sz w:val="20"/>
                <w:szCs w:val="20"/>
              </w:rPr>
              <w:t>proportion</w:t>
            </w:r>
          </w:p>
        </w:tc>
      </w:tr>
      <w:tr w:rsidR="00AE0348" w:rsidRPr="00D01B28" w14:paraId="2AEF0E0B" w14:textId="77777777">
        <w:trPr>
          <w:trHeight w:val="63"/>
        </w:trPr>
        <w:tc>
          <w:tcPr>
            <w:tcW w:w="0" w:type="auto"/>
            <w:vMerge/>
            <w:tcBorders>
              <w:top w:val="single" w:sz="12" w:space="0" w:color="auto"/>
              <w:left w:val="nil"/>
              <w:bottom w:val="single" w:sz="8" w:space="0" w:color="000000"/>
              <w:right w:val="nil"/>
            </w:tcBorders>
          </w:tcPr>
          <w:p w14:paraId="4F95A7A5" w14:textId="77777777" w:rsidR="00AE0348" w:rsidRPr="00D01B28" w:rsidRDefault="00AE0348" w:rsidP="00F141B0">
            <w:pPr>
              <w:spacing w:line="312" w:lineRule="auto"/>
              <w:rPr>
                <w:color w:val="000000"/>
                <w:kern w:val="0"/>
                <w:sz w:val="20"/>
                <w:szCs w:val="20"/>
              </w:rPr>
            </w:pPr>
          </w:p>
        </w:tc>
        <w:tc>
          <w:tcPr>
            <w:tcW w:w="876" w:type="dxa"/>
            <w:tcBorders>
              <w:top w:val="nil"/>
              <w:left w:val="nil"/>
              <w:bottom w:val="single" w:sz="8" w:space="0" w:color="auto"/>
              <w:right w:val="nil"/>
            </w:tcBorders>
            <w:shd w:val="clear" w:color="auto" w:fill="auto"/>
          </w:tcPr>
          <w:p w14:paraId="3B4D36B0" w14:textId="77777777" w:rsidR="00AE0348" w:rsidRPr="00D01B28" w:rsidRDefault="004C0343" w:rsidP="00F141B0">
            <w:pPr>
              <w:spacing w:line="312" w:lineRule="auto"/>
              <w:rPr>
                <w:color w:val="000000"/>
                <w:kern w:val="0"/>
                <w:sz w:val="20"/>
                <w:szCs w:val="20"/>
              </w:rPr>
            </w:pPr>
            <w:r w:rsidRPr="00D01B28">
              <w:rPr>
                <w:rFonts w:hint="eastAsia"/>
                <w:color w:val="000000"/>
                <w:sz w:val="20"/>
                <w:szCs w:val="20"/>
              </w:rPr>
              <w:t>A</w:t>
            </w:r>
            <w:r w:rsidRPr="00D01B28">
              <w:rPr>
                <w:color w:val="000000"/>
                <w:sz w:val="20"/>
                <w:szCs w:val="20"/>
              </w:rPr>
              <w:t>G</w:t>
            </w:r>
          </w:p>
        </w:tc>
        <w:tc>
          <w:tcPr>
            <w:tcW w:w="850" w:type="dxa"/>
            <w:tcBorders>
              <w:top w:val="nil"/>
              <w:left w:val="nil"/>
              <w:bottom w:val="single" w:sz="8" w:space="0" w:color="auto"/>
              <w:right w:val="nil"/>
            </w:tcBorders>
            <w:shd w:val="clear" w:color="auto" w:fill="auto"/>
          </w:tcPr>
          <w:p w14:paraId="1C37DE4C" w14:textId="77777777" w:rsidR="00AE0348" w:rsidRPr="00D01B28" w:rsidRDefault="004C0343" w:rsidP="00F141B0">
            <w:pPr>
              <w:spacing w:line="312" w:lineRule="auto"/>
              <w:rPr>
                <w:color w:val="000000"/>
                <w:kern w:val="0"/>
                <w:sz w:val="20"/>
                <w:szCs w:val="20"/>
              </w:rPr>
            </w:pPr>
            <w:r w:rsidRPr="00D01B28">
              <w:rPr>
                <w:rFonts w:hint="eastAsia"/>
                <w:color w:val="000000"/>
                <w:sz w:val="20"/>
                <w:szCs w:val="20"/>
              </w:rPr>
              <w:t>B</w:t>
            </w:r>
            <w:r w:rsidRPr="00D01B28">
              <w:rPr>
                <w:color w:val="000000"/>
                <w:sz w:val="20"/>
                <w:szCs w:val="20"/>
              </w:rPr>
              <w:t>G</w:t>
            </w:r>
          </w:p>
        </w:tc>
        <w:tc>
          <w:tcPr>
            <w:tcW w:w="851" w:type="dxa"/>
            <w:tcBorders>
              <w:top w:val="nil"/>
              <w:left w:val="nil"/>
              <w:bottom w:val="single" w:sz="8" w:space="0" w:color="auto"/>
              <w:right w:val="nil"/>
            </w:tcBorders>
            <w:shd w:val="clear" w:color="auto" w:fill="auto"/>
          </w:tcPr>
          <w:p w14:paraId="2657D3B7" w14:textId="77777777" w:rsidR="00AE0348" w:rsidRPr="00D01B28" w:rsidRDefault="004C0343" w:rsidP="00F141B0">
            <w:pPr>
              <w:spacing w:line="312" w:lineRule="auto"/>
              <w:rPr>
                <w:color w:val="000000"/>
                <w:kern w:val="0"/>
                <w:sz w:val="20"/>
                <w:szCs w:val="20"/>
              </w:rPr>
            </w:pPr>
            <w:r w:rsidRPr="00D01B28">
              <w:rPr>
                <w:rFonts w:hint="eastAsia"/>
                <w:color w:val="000000"/>
                <w:sz w:val="20"/>
                <w:szCs w:val="20"/>
              </w:rPr>
              <w:t>T</w:t>
            </w:r>
            <w:r w:rsidRPr="00D01B28">
              <w:rPr>
                <w:color w:val="000000"/>
                <w:sz w:val="20"/>
                <w:szCs w:val="20"/>
              </w:rPr>
              <w:t>otal</w:t>
            </w:r>
          </w:p>
        </w:tc>
        <w:tc>
          <w:tcPr>
            <w:tcW w:w="1115" w:type="dxa"/>
            <w:tcBorders>
              <w:top w:val="nil"/>
              <w:left w:val="nil"/>
              <w:bottom w:val="single" w:sz="8" w:space="0" w:color="auto"/>
              <w:right w:val="nil"/>
            </w:tcBorders>
            <w:shd w:val="clear" w:color="auto" w:fill="auto"/>
          </w:tcPr>
          <w:p w14:paraId="1261DF9C" w14:textId="77777777" w:rsidR="00AE0348" w:rsidRPr="00D01B28" w:rsidRDefault="004C0343" w:rsidP="00F141B0">
            <w:pPr>
              <w:spacing w:line="312" w:lineRule="auto"/>
              <w:rPr>
                <w:color w:val="000000"/>
                <w:kern w:val="0"/>
                <w:sz w:val="20"/>
                <w:szCs w:val="20"/>
              </w:rPr>
            </w:pPr>
            <w:proofErr w:type="spellStart"/>
            <w:r w:rsidRPr="00D01B28">
              <w:rPr>
                <w:bCs/>
                <w:sz w:val="20"/>
                <w:szCs w:val="20"/>
              </w:rPr>
              <w:t>Stemwood</w:t>
            </w:r>
            <w:proofErr w:type="spellEnd"/>
          </w:p>
        </w:tc>
        <w:tc>
          <w:tcPr>
            <w:tcW w:w="0" w:type="auto"/>
            <w:tcBorders>
              <w:top w:val="nil"/>
              <w:left w:val="nil"/>
              <w:bottom w:val="single" w:sz="8" w:space="0" w:color="auto"/>
              <w:right w:val="nil"/>
            </w:tcBorders>
            <w:shd w:val="clear" w:color="auto" w:fill="auto"/>
          </w:tcPr>
          <w:p w14:paraId="4FCC2C20" w14:textId="77777777" w:rsidR="00AE0348" w:rsidRPr="00D01B28" w:rsidRDefault="004C0343" w:rsidP="00F141B0">
            <w:pPr>
              <w:spacing w:line="312" w:lineRule="auto"/>
              <w:rPr>
                <w:color w:val="000000"/>
                <w:kern w:val="0"/>
                <w:sz w:val="20"/>
                <w:szCs w:val="20"/>
              </w:rPr>
            </w:pPr>
            <w:r w:rsidRPr="00D01B28">
              <w:rPr>
                <w:bCs/>
                <w:sz w:val="20"/>
                <w:szCs w:val="20"/>
              </w:rPr>
              <w:t>Branches</w:t>
            </w:r>
          </w:p>
        </w:tc>
        <w:tc>
          <w:tcPr>
            <w:tcW w:w="0" w:type="auto"/>
            <w:tcBorders>
              <w:top w:val="nil"/>
              <w:left w:val="nil"/>
              <w:bottom w:val="single" w:sz="8" w:space="0" w:color="auto"/>
              <w:right w:val="nil"/>
            </w:tcBorders>
            <w:shd w:val="clear" w:color="auto" w:fill="auto"/>
          </w:tcPr>
          <w:p w14:paraId="66C5BA43" w14:textId="77777777" w:rsidR="00AE0348" w:rsidRPr="00D01B28" w:rsidRDefault="004C0343" w:rsidP="00F141B0">
            <w:pPr>
              <w:spacing w:line="312" w:lineRule="auto"/>
              <w:rPr>
                <w:color w:val="000000"/>
                <w:kern w:val="0"/>
                <w:sz w:val="20"/>
                <w:szCs w:val="20"/>
              </w:rPr>
            </w:pPr>
            <w:r w:rsidRPr="00D01B28">
              <w:rPr>
                <w:bCs/>
                <w:sz w:val="20"/>
                <w:szCs w:val="20"/>
              </w:rPr>
              <w:t>Foliage</w:t>
            </w:r>
          </w:p>
        </w:tc>
        <w:tc>
          <w:tcPr>
            <w:tcW w:w="0" w:type="auto"/>
            <w:tcBorders>
              <w:top w:val="nil"/>
              <w:left w:val="nil"/>
              <w:bottom w:val="single" w:sz="8" w:space="0" w:color="auto"/>
              <w:right w:val="nil"/>
            </w:tcBorders>
            <w:shd w:val="clear" w:color="auto" w:fill="auto"/>
          </w:tcPr>
          <w:p w14:paraId="4A879918" w14:textId="77777777" w:rsidR="00AE0348" w:rsidRPr="00D01B28" w:rsidRDefault="004C0343" w:rsidP="00F141B0">
            <w:pPr>
              <w:spacing w:line="312" w:lineRule="auto"/>
              <w:rPr>
                <w:color w:val="000000"/>
                <w:kern w:val="0"/>
                <w:sz w:val="20"/>
                <w:szCs w:val="20"/>
              </w:rPr>
            </w:pPr>
            <w:r w:rsidRPr="00D01B28">
              <w:rPr>
                <w:bCs/>
                <w:sz w:val="20"/>
                <w:szCs w:val="20"/>
              </w:rPr>
              <w:t>Coarse roots</w:t>
            </w:r>
          </w:p>
        </w:tc>
        <w:tc>
          <w:tcPr>
            <w:tcW w:w="0" w:type="auto"/>
            <w:tcBorders>
              <w:top w:val="nil"/>
              <w:left w:val="nil"/>
              <w:bottom w:val="single" w:sz="8" w:space="0" w:color="auto"/>
              <w:right w:val="nil"/>
            </w:tcBorders>
            <w:shd w:val="clear" w:color="auto" w:fill="auto"/>
          </w:tcPr>
          <w:p w14:paraId="4F09181E" w14:textId="77777777" w:rsidR="00AE0348" w:rsidRPr="00D01B28" w:rsidRDefault="004C0343" w:rsidP="00F141B0">
            <w:pPr>
              <w:spacing w:line="312" w:lineRule="auto"/>
              <w:rPr>
                <w:color w:val="000000"/>
                <w:kern w:val="0"/>
                <w:sz w:val="20"/>
                <w:szCs w:val="20"/>
              </w:rPr>
            </w:pPr>
            <w:r w:rsidRPr="00D01B28">
              <w:rPr>
                <w:bCs/>
                <w:sz w:val="20"/>
                <w:szCs w:val="20"/>
              </w:rPr>
              <w:t>Fine roots</w:t>
            </w:r>
          </w:p>
        </w:tc>
      </w:tr>
      <w:tr w:rsidR="00AE0348" w:rsidRPr="00D01B28" w14:paraId="6D940B48" w14:textId="77777777">
        <w:trPr>
          <w:trHeight w:val="300"/>
        </w:trPr>
        <w:tc>
          <w:tcPr>
            <w:tcW w:w="0" w:type="auto"/>
            <w:tcBorders>
              <w:top w:val="nil"/>
              <w:left w:val="nil"/>
              <w:bottom w:val="nil"/>
              <w:right w:val="nil"/>
            </w:tcBorders>
            <w:shd w:val="clear" w:color="auto" w:fill="auto"/>
          </w:tcPr>
          <w:p w14:paraId="2FFA78FD"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1</w:t>
            </w:r>
          </w:p>
        </w:tc>
        <w:tc>
          <w:tcPr>
            <w:tcW w:w="876" w:type="dxa"/>
            <w:tcBorders>
              <w:top w:val="nil"/>
              <w:left w:val="nil"/>
              <w:bottom w:val="nil"/>
              <w:right w:val="nil"/>
            </w:tcBorders>
            <w:shd w:val="clear" w:color="auto" w:fill="auto"/>
          </w:tcPr>
          <w:p w14:paraId="37005635" w14:textId="77777777" w:rsidR="00AE0348" w:rsidRPr="00D01B28" w:rsidRDefault="004C0343" w:rsidP="00F141B0">
            <w:pPr>
              <w:spacing w:line="312" w:lineRule="auto"/>
              <w:rPr>
                <w:color w:val="000000"/>
                <w:kern w:val="0"/>
                <w:sz w:val="20"/>
                <w:szCs w:val="20"/>
              </w:rPr>
            </w:pPr>
            <w:r w:rsidRPr="00D01B28">
              <w:rPr>
                <w:color w:val="000000"/>
                <w:sz w:val="20"/>
                <w:szCs w:val="20"/>
              </w:rPr>
              <w:t>20.40</w:t>
            </w:r>
          </w:p>
        </w:tc>
        <w:tc>
          <w:tcPr>
            <w:tcW w:w="850" w:type="dxa"/>
            <w:tcBorders>
              <w:top w:val="nil"/>
              <w:left w:val="nil"/>
              <w:bottom w:val="nil"/>
              <w:right w:val="nil"/>
            </w:tcBorders>
            <w:shd w:val="clear" w:color="auto" w:fill="auto"/>
          </w:tcPr>
          <w:p w14:paraId="22F7EFFE" w14:textId="77777777" w:rsidR="00AE0348" w:rsidRPr="00D01B28" w:rsidRDefault="004C0343" w:rsidP="00F141B0">
            <w:pPr>
              <w:spacing w:line="312" w:lineRule="auto"/>
              <w:rPr>
                <w:color w:val="000000"/>
                <w:kern w:val="0"/>
                <w:sz w:val="20"/>
                <w:szCs w:val="20"/>
              </w:rPr>
            </w:pPr>
            <w:r w:rsidRPr="00D01B28">
              <w:rPr>
                <w:color w:val="000000"/>
                <w:sz w:val="20"/>
                <w:szCs w:val="20"/>
              </w:rPr>
              <w:t>5.54</w:t>
            </w:r>
          </w:p>
        </w:tc>
        <w:tc>
          <w:tcPr>
            <w:tcW w:w="851" w:type="dxa"/>
            <w:tcBorders>
              <w:top w:val="nil"/>
              <w:left w:val="nil"/>
              <w:bottom w:val="nil"/>
              <w:right w:val="nil"/>
            </w:tcBorders>
            <w:shd w:val="clear" w:color="auto" w:fill="auto"/>
          </w:tcPr>
          <w:p w14:paraId="1CBEBAB8" w14:textId="77777777" w:rsidR="00AE0348" w:rsidRPr="00D01B28" w:rsidRDefault="004C0343" w:rsidP="00F141B0">
            <w:pPr>
              <w:spacing w:line="312" w:lineRule="auto"/>
              <w:rPr>
                <w:color w:val="000000"/>
                <w:kern w:val="0"/>
                <w:sz w:val="20"/>
                <w:szCs w:val="20"/>
              </w:rPr>
            </w:pPr>
            <w:r w:rsidRPr="00D01B28">
              <w:rPr>
                <w:color w:val="000000"/>
                <w:sz w:val="20"/>
                <w:szCs w:val="20"/>
              </w:rPr>
              <w:t>25.94</w:t>
            </w:r>
          </w:p>
        </w:tc>
        <w:tc>
          <w:tcPr>
            <w:tcW w:w="1115" w:type="dxa"/>
            <w:tcBorders>
              <w:top w:val="nil"/>
              <w:left w:val="nil"/>
              <w:bottom w:val="nil"/>
              <w:right w:val="nil"/>
            </w:tcBorders>
            <w:shd w:val="clear" w:color="auto" w:fill="auto"/>
          </w:tcPr>
          <w:p w14:paraId="5C0DD75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16.01</w:t>
            </w:r>
          </w:p>
        </w:tc>
        <w:tc>
          <w:tcPr>
            <w:tcW w:w="0" w:type="auto"/>
            <w:tcBorders>
              <w:top w:val="nil"/>
              <w:left w:val="nil"/>
              <w:bottom w:val="nil"/>
              <w:right w:val="nil"/>
            </w:tcBorders>
            <w:shd w:val="clear" w:color="auto" w:fill="auto"/>
          </w:tcPr>
          <w:p w14:paraId="1A0B3525"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3.25</w:t>
            </w:r>
          </w:p>
        </w:tc>
        <w:tc>
          <w:tcPr>
            <w:tcW w:w="0" w:type="auto"/>
            <w:tcBorders>
              <w:top w:val="nil"/>
              <w:left w:val="nil"/>
              <w:bottom w:val="nil"/>
              <w:right w:val="nil"/>
            </w:tcBorders>
            <w:shd w:val="clear" w:color="auto" w:fill="auto"/>
          </w:tcPr>
          <w:p w14:paraId="3B028EA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1.14</w:t>
            </w:r>
          </w:p>
        </w:tc>
        <w:tc>
          <w:tcPr>
            <w:tcW w:w="0" w:type="auto"/>
            <w:tcBorders>
              <w:top w:val="nil"/>
              <w:left w:val="nil"/>
              <w:bottom w:val="nil"/>
              <w:right w:val="nil"/>
            </w:tcBorders>
            <w:shd w:val="clear" w:color="auto" w:fill="auto"/>
          </w:tcPr>
          <w:p w14:paraId="6C287290"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2.14</w:t>
            </w:r>
          </w:p>
        </w:tc>
        <w:tc>
          <w:tcPr>
            <w:tcW w:w="0" w:type="auto"/>
            <w:tcBorders>
              <w:top w:val="nil"/>
              <w:left w:val="nil"/>
              <w:bottom w:val="nil"/>
              <w:right w:val="nil"/>
            </w:tcBorders>
            <w:shd w:val="clear" w:color="auto" w:fill="auto"/>
          </w:tcPr>
          <w:p w14:paraId="66BFF7D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3.40</w:t>
            </w:r>
          </w:p>
        </w:tc>
      </w:tr>
      <w:tr w:rsidR="00AE0348" w:rsidRPr="00D01B28" w14:paraId="277D63B5" w14:textId="77777777">
        <w:trPr>
          <w:trHeight w:val="121"/>
        </w:trPr>
        <w:tc>
          <w:tcPr>
            <w:tcW w:w="0" w:type="auto"/>
            <w:tcBorders>
              <w:top w:val="nil"/>
              <w:left w:val="nil"/>
              <w:bottom w:val="nil"/>
              <w:right w:val="nil"/>
            </w:tcBorders>
            <w:shd w:val="clear" w:color="auto" w:fill="auto"/>
          </w:tcPr>
          <w:p w14:paraId="6381C5FC"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2</w:t>
            </w:r>
          </w:p>
        </w:tc>
        <w:tc>
          <w:tcPr>
            <w:tcW w:w="876" w:type="dxa"/>
            <w:tcBorders>
              <w:top w:val="nil"/>
              <w:left w:val="nil"/>
              <w:bottom w:val="nil"/>
              <w:right w:val="nil"/>
            </w:tcBorders>
            <w:shd w:val="clear" w:color="auto" w:fill="auto"/>
          </w:tcPr>
          <w:p w14:paraId="04954611" w14:textId="77777777" w:rsidR="00AE0348" w:rsidRPr="00D01B28" w:rsidRDefault="004C0343" w:rsidP="00F141B0">
            <w:pPr>
              <w:spacing w:line="312" w:lineRule="auto"/>
              <w:rPr>
                <w:color w:val="000000"/>
                <w:kern w:val="0"/>
                <w:sz w:val="20"/>
                <w:szCs w:val="20"/>
              </w:rPr>
            </w:pPr>
            <w:r w:rsidRPr="00D01B28">
              <w:rPr>
                <w:color w:val="000000"/>
                <w:sz w:val="20"/>
                <w:szCs w:val="20"/>
              </w:rPr>
              <w:t>33.65</w:t>
            </w:r>
          </w:p>
        </w:tc>
        <w:tc>
          <w:tcPr>
            <w:tcW w:w="850" w:type="dxa"/>
            <w:tcBorders>
              <w:top w:val="nil"/>
              <w:left w:val="nil"/>
              <w:bottom w:val="nil"/>
              <w:right w:val="nil"/>
            </w:tcBorders>
            <w:shd w:val="clear" w:color="auto" w:fill="auto"/>
          </w:tcPr>
          <w:p w14:paraId="6DADB4C4" w14:textId="77777777" w:rsidR="00AE0348" w:rsidRPr="00D01B28" w:rsidRDefault="004C0343" w:rsidP="00F141B0">
            <w:pPr>
              <w:spacing w:line="312" w:lineRule="auto"/>
              <w:rPr>
                <w:color w:val="000000"/>
                <w:kern w:val="0"/>
                <w:sz w:val="20"/>
                <w:szCs w:val="20"/>
              </w:rPr>
            </w:pPr>
            <w:r w:rsidRPr="00D01B28">
              <w:rPr>
                <w:color w:val="000000"/>
                <w:sz w:val="20"/>
                <w:szCs w:val="20"/>
              </w:rPr>
              <w:t>9.14</w:t>
            </w:r>
          </w:p>
        </w:tc>
        <w:tc>
          <w:tcPr>
            <w:tcW w:w="851" w:type="dxa"/>
            <w:tcBorders>
              <w:top w:val="nil"/>
              <w:left w:val="nil"/>
              <w:bottom w:val="nil"/>
              <w:right w:val="nil"/>
            </w:tcBorders>
            <w:shd w:val="clear" w:color="auto" w:fill="auto"/>
          </w:tcPr>
          <w:p w14:paraId="3BFCC50E" w14:textId="77777777" w:rsidR="00AE0348" w:rsidRPr="00D01B28" w:rsidRDefault="004C0343" w:rsidP="00F141B0">
            <w:pPr>
              <w:spacing w:line="312" w:lineRule="auto"/>
              <w:rPr>
                <w:color w:val="000000"/>
                <w:kern w:val="0"/>
                <w:sz w:val="20"/>
                <w:szCs w:val="20"/>
              </w:rPr>
            </w:pPr>
            <w:r w:rsidRPr="00D01B28">
              <w:rPr>
                <w:color w:val="000000"/>
                <w:sz w:val="20"/>
                <w:szCs w:val="20"/>
              </w:rPr>
              <w:t>42.80</w:t>
            </w:r>
          </w:p>
        </w:tc>
        <w:tc>
          <w:tcPr>
            <w:tcW w:w="1115" w:type="dxa"/>
            <w:tcBorders>
              <w:top w:val="nil"/>
              <w:left w:val="nil"/>
              <w:bottom w:val="nil"/>
              <w:right w:val="nil"/>
            </w:tcBorders>
            <w:shd w:val="clear" w:color="auto" w:fill="auto"/>
          </w:tcPr>
          <w:p w14:paraId="6B207BA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27.44</w:t>
            </w:r>
          </w:p>
        </w:tc>
        <w:tc>
          <w:tcPr>
            <w:tcW w:w="0" w:type="auto"/>
            <w:tcBorders>
              <w:top w:val="nil"/>
              <w:left w:val="nil"/>
              <w:bottom w:val="nil"/>
              <w:right w:val="nil"/>
            </w:tcBorders>
            <w:shd w:val="clear" w:color="auto" w:fill="auto"/>
          </w:tcPr>
          <w:p w14:paraId="5835BAF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3.47</w:t>
            </w:r>
          </w:p>
        </w:tc>
        <w:tc>
          <w:tcPr>
            <w:tcW w:w="0" w:type="auto"/>
            <w:tcBorders>
              <w:top w:val="nil"/>
              <w:left w:val="nil"/>
              <w:bottom w:val="nil"/>
              <w:right w:val="nil"/>
            </w:tcBorders>
            <w:shd w:val="clear" w:color="auto" w:fill="auto"/>
          </w:tcPr>
          <w:p w14:paraId="20539AFC"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2.74</w:t>
            </w:r>
          </w:p>
        </w:tc>
        <w:tc>
          <w:tcPr>
            <w:tcW w:w="0" w:type="auto"/>
            <w:tcBorders>
              <w:top w:val="nil"/>
              <w:left w:val="nil"/>
              <w:bottom w:val="nil"/>
              <w:right w:val="nil"/>
            </w:tcBorders>
            <w:shd w:val="clear" w:color="auto" w:fill="auto"/>
          </w:tcPr>
          <w:p w14:paraId="426D80ED"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3.53</w:t>
            </w:r>
          </w:p>
        </w:tc>
        <w:tc>
          <w:tcPr>
            <w:tcW w:w="0" w:type="auto"/>
            <w:tcBorders>
              <w:top w:val="nil"/>
              <w:left w:val="nil"/>
              <w:bottom w:val="nil"/>
              <w:right w:val="nil"/>
            </w:tcBorders>
            <w:shd w:val="clear" w:color="auto" w:fill="auto"/>
          </w:tcPr>
          <w:p w14:paraId="7DF7D39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5.61</w:t>
            </w:r>
          </w:p>
        </w:tc>
      </w:tr>
      <w:tr w:rsidR="00AE0348" w:rsidRPr="00D01B28" w14:paraId="7D576154" w14:textId="77777777">
        <w:trPr>
          <w:trHeight w:val="300"/>
        </w:trPr>
        <w:tc>
          <w:tcPr>
            <w:tcW w:w="0" w:type="auto"/>
            <w:tcBorders>
              <w:top w:val="nil"/>
              <w:left w:val="nil"/>
              <w:bottom w:val="nil"/>
              <w:right w:val="nil"/>
            </w:tcBorders>
            <w:shd w:val="clear" w:color="auto" w:fill="auto"/>
          </w:tcPr>
          <w:p w14:paraId="1066E967"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3</w:t>
            </w:r>
          </w:p>
        </w:tc>
        <w:tc>
          <w:tcPr>
            <w:tcW w:w="876" w:type="dxa"/>
            <w:tcBorders>
              <w:top w:val="nil"/>
              <w:left w:val="nil"/>
              <w:bottom w:val="nil"/>
              <w:right w:val="nil"/>
            </w:tcBorders>
            <w:shd w:val="clear" w:color="auto" w:fill="auto"/>
          </w:tcPr>
          <w:p w14:paraId="5714D54E" w14:textId="77777777" w:rsidR="00AE0348" w:rsidRPr="00D01B28" w:rsidRDefault="004C0343" w:rsidP="00F141B0">
            <w:pPr>
              <w:spacing w:line="312" w:lineRule="auto"/>
              <w:rPr>
                <w:color w:val="000000"/>
                <w:kern w:val="0"/>
                <w:sz w:val="20"/>
                <w:szCs w:val="20"/>
              </w:rPr>
            </w:pPr>
            <w:r w:rsidRPr="00D01B28">
              <w:rPr>
                <w:color w:val="000000"/>
                <w:sz w:val="20"/>
                <w:szCs w:val="20"/>
              </w:rPr>
              <w:t>33.88</w:t>
            </w:r>
          </w:p>
        </w:tc>
        <w:tc>
          <w:tcPr>
            <w:tcW w:w="850" w:type="dxa"/>
            <w:tcBorders>
              <w:top w:val="nil"/>
              <w:left w:val="nil"/>
              <w:bottom w:val="nil"/>
              <w:right w:val="nil"/>
            </w:tcBorders>
            <w:shd w:val="clear" w:color="auto" w:fill="auto"/>
          </w:tcPr>
          <w:p w14:paraId="5547F6B7" w14:textId="77777777" w:rsidR="00AE0348" w:rsidRPr="00D01B28" w:rsidRDefault="004C0343" w:rsidP="00F141B0">
            <w:pPr>
              <w:spacing w:line="312" w:lineRule="auto"/>
              <w:rPr>
                <w:color w:val="000000"/>
                <w:kern w:val="0"/>
                <w:sz w:val="20"/>
                <w:szCs w:val="20"/>
              </w:rPr>
            </w:pPr>
            <w:r w:rsidRPr="00D01B28">
              <w:rPr>
                <w:color w:val="000000"/>
                <w:sz w:val="20"/>
                <w:szCs w:val="20"/>
              </w:rPr>
              <w:t>9.21</w:t>
            </w:r>
          </w:p>
        </w:tc>
        <w:tc>
          <w:tcPr>
            <w:tcW w:w="851" w:type="dxa"/>
            <w:tcBorders>
              <w:top w:val="nil"/>
              <w:left w:val="nil"/>
              <w:bottom w:val="nil"/>
              <w:right w:val="nil"/>
            </w:tcBorders>
            <w:shd w:val="clear" w:color="auto" w:fill="auto"/>
          </w:tcPr>
          <w:p w14:paraId="44D09B1A" w14:textId="77777777" w:rsidR="00AE0348" w:rsidRPr="00D01B28" w:rsidRDefault="004C0343" w:rsidP="00F141B0">
            <w:pPr>
              <w:spacing w:line="312" w:lineRule="auto"/>
              <w:rPr>
                <w:color w:val="000000"/>
                <w:kern w:val="0"/>
                <w:sz w:val="20"/>
                <w:szCs w:val="20"/>
              </w:rPr>
            </w:pPr>
            <w:r w:rsidRPr="00D01B28">
              <w:rPr>
                <w:color w:val="000000"/>
                <w:sz w:val="20"/>
                <w:szCs w:val="20"/>
              </w:rPr>
              <w:t>43.08</w:t>
            </w:r>
          </w:p>
        </w:tc>
        <w:tc>
          <w:tcPr>
            <w:tcW w:w="1115" w:type="dxa"/>
            <w:tcBorders>
              <w:top w:val="nil"/>
              <w:left w:val="nil"/>
              <w:bottom w:val="nil"/>
              <w:right w:val="nil"/>
            </w:tcBorders>
            <w:shd w:val="clear" w:color="auto" w:fill="auto"/>
          </w:tcPr>
          <w:p w14:paraId="11DB1F5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27.63</w:t>
            </w:r>
          </w:p>
        </w:tc>
        <w:tc>
          <w:tcPr>
            <w:tcW w:w="0" w:type="auto"/>
            <w:tcBorders>
              <w:top w:val="nil"/>
              <w:left w:val="nil"/>
              <w:bottom w:val="nil"/>
              <w:right w:val="nil"/>
            </w:tcBorders>
            <w:shd w:val="clear" w:color="auto" w:fill="auto"/>
          </w:tcPr>
          <w:p w14:paraId="1E4F3AB5"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3.56</w:t>
            </w:r>
          </w:p>
        </w:tc>
        <w:tc>
          <w:tcPr>
            <w:tcW w:w="0" w:type="auto"/>
            <w:tcBorders>
              <w:top w:val="nil"/>
              <w:left w:val="nil"/>
              <w:bottom w:val="nil"/>
              <w:right w:val="nil"/>
            </w:tcBorders>
            <w:shd w:val="clear" w:color="auto" w:fill="auto"/>
          </w:tcPr>
          <w:p w14:paraId="608BF843"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2.70</w:t>
            </w:r>
          </w:p>
        </w:tc>
        <w:tc>
          <w:tcPr>
            <w:tcW w:w="0" w:type="auto"/>
            <w:tcBorders>
              <w:top w:val="nil"/>
              <w:left w:val="nil"/>
              <w:bottom w:val="nil"/>
              <w:right w:val="nil"/>
            </w:tcBorders>
            <w:shd w:val="clear" w:color="auto" w:fill="auto"/>
          </w:tcPr>
          <w:p w14:paraId="74BFF941"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3.56</w:t>
            </w:r>
          </w:p>
        </w:tc>
        <w:tc>
          <w:tcPr>
            <w:tcW w:w="0" w:type="auto"/>
            <w:tcBorders>
              <w:top w:val="nil"/>
              <w:left w:val="nil"/>
              <w:bottom w:val="nil"/>
              <w:right w:val="nil"/>
            </w:tcBorders>
            <w:shd w:val="clear" w:color="auto" w:fill="auto"/>
          </w:tcPr>
          <w:p w14:paraId="03CA276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5.65</w:t>
            </w:r>
          </w:p>
        </w:tc>
      </w:tr>
      <w:tr w:rsidR="00AE0348" w:rsidRPr="00D01B28" w14:paraId="18337BAA" w14:textId="77777777">
        <w:trPr>
          <w:trHeight w:val="57"/>
        </w:trPr>
        <w:tc>
          <w:tcPr>
            <w:tcW w:w="0" w:type="auto"/>
            <w:tcBorders>
              <w:top w:val="nil"/>
              <w:left w:val="nil"/>
              <w:bottom w:val="nil"/>
              <w:right w:val="nil"/>
            </w:tcBorders>
            <w:shd w:val="clear" w:color="auto" w:fill="auto"/>
          </w:tcPr>
          <w:p w14:paraId="1C3DC077"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4</w:t>
            </w:r>
          </w:p>
        </w:tc>
        <w:tc>
          <w:tcPr>
            <w:tcW w:w="876" w:type="dxa"/>
            <w:tcBorders>
              <w:top w:val="nil"/>
              <w:left w:val="nil"/>
              <w:bottom w:val="nil"/>
              <w:right w:val="nil"/>
            </w:tcBorders>
            <w:shd w:val="clear" w:color="auto" w:fill="auto"/>
          </w:tcPr>
          <w:p w14:paraId="080D4CE8" w14:textId="77777777" w:rsidR="00AE0348" w:rsidRPr="00D01B28" w:rsidRDefault="004C0343" w:rsidP="00F141B0">
            <w:pPr>
              <w:spacing w:line="312" w:lineRule="auto"/>
              <w:rPr>
                <w:color w:val="000000"/>
                <w:kern w:val="0"/>
                <w:sz w:val="20"/>
                <w:szCs w:val="20"/>
              </w:rPr>
            </w:pPr>
            <w:r w:rsidRPr="00D01B28">
              <w:rPr>
                <w:color w:val="000000"/>
                <w:sz w:val="20"/>
                <w:szCs w:val="20"/>
              </w:rPr>
              <w:t>34.10</w:t>
            </w:r>
          </w:p>
        </w:tc>
        <w:tc>
          <w:tcPr>
            <w:tcW w:w="850" w:type="dxa"/>
            <w:tcBorders>
              <w:top w:val="nil"/>
              <w:left w:val="nil"/>
              <w:bottom w:val="nil"/>
              <w:right w:val="nil"/>
            </w:tcBorders>
            <w:shd w:val="clear" w:color="auto" w:fill="auto"/>
          </w:tcPr>
          <w:p w14:paraId="014C1230" w14:textId="77777777" w:rsidR="00AE0348" w:rsidRPr="00D01B28" w:rsidRDefault="004C0343" w:rsidP="00F141B0">
            <w:pPr>
              <w:spacing w:line="312" w:lineRule="auto"/>
              <w:rPr>
                <w:color w:val="000000"/>
                <w:kern w:val="0"/>
                <w:sz w:val="20"/>
                <w:szCs w:val="20"/>
              </w:rPr>
            </w:pPr>
            <w:r w:rsidRPr="00D01B28">
              <w:rPr>
                <w:color w:val="000000"/>
                <w:sz w:val="20"/>
                <w:szCs w:val="20"/>
              </w:rPr>
              <w:t>9.27</w:t>
            </w:r>
          </w:p>
        </w:tc>
        <w:tc>
          <w:tcPr>
            <w:tcW w:w="851" w:type="dxa"/>
            <w:tcBorders>
              <w:top w:val="nil"/>
              <w:left w:val="nil"/>
              <w:bottom w:val="nil"/>
              <w:right w:val="nil"/>
            </w:tcBorders>
            <w:shd w:val="clear" w:color="auto" w:fill="auto"/>
          </w:tcPr>
          <w:p w14:paraId="5E626DDD" w14:textId="77777777" w:rsidR="00AE0348" w:rsidRPr="00D01B28" w:rsidRDefault="004C0343" w:rsidP="00F141B0">
            <w:pPr>
              <w:spacing w:line="312" w:lineRule="auto"/>
              <w:rPr>
                <w:color w:val="000000"/>
                <w:kern w:val="0"/>
                <w:sz w:val="20"/>
                <w:szCs w:val="20"/>
              </w:rPr>
            </w:pPr>
            <w:r w:rsidRPr="00D01B28">
              <w:rPr>
                <w:color w:val="000000"/>
                <w:sz w:val="20"/>
                <w:szCs w:val="20"/>
              </w:rPr>
              <w:t>43.37</w:t>
            </w:r>
          </w:p>
        </w:tc>
        <w:tc>
          <w:tcPr>
            <w:tcW w:w="1115" w:type="dxa"/>
            <w:tcBorders>
              <w:top w:val="nil"/>
              <w:left w:val="nil"/>
              <w:bottom w:val="nil"/>
              <w:right w:val="nil"/>
            </w:tcBorders>
            <w:shd w:val="clear" w:color="auto" w:fill="auto"/>
          </w:tcPr>
          <w:p w14:paraId="011D9A7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27.80</w:t>
            </w:r>
          </w:p>
        </w:tc>
        <w:tc>
          <w:tcPr>
            <w:tcW w:w="0" w:type="auto"/>
            <w:tcBorders>
              <w:top w:val="nil"/>
              <w:left w:val="nil"/>
              <w:bottom w:val="nil"/>
              <w:right w:val="nil"/>
            </w:tcBorders>
            <w:shd w:val="clear" w:color="auto" w:fill="auto"/>
          </w:tcPr>
          <w:p w14:paraId="67BCA59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3.65</w:t>
            </w:r>
          </w:p>
        </w:tc>
        <w:tc>
          <w:tcPr>
            <w:tcW w:w="0" w:type="auto"/>
            <w:tcBorders>
              <w:top w:val="nil"/>
              <w:left w:val="nil"/>
              <w:bottom w:val="nil"/>
              <w:right w:val="nil"/>
            </w:tcBorders>
            <w:shd w:val="clear" w:color="auto" w:fill="auto"/>
          </w:tcPr>
          <w:p w14:paraId="4B299F8C"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2.65</w:t>
            </w:r>
          </w:p>
        </w:tc>
        <w:tc>
          <w:tcPr>
            <w:tcW w:w="0" w:type="auto"/>
            <w:tcBorders>
              <w:top w:val="nil"/>
              <w:left w:val="nil"/>
              <w:bottom w:val="nil"/>
              <w:right w:val="nil"/>
            </w:tcBorders>
            <w:shd w:val="clear" w:color="auto" w:fill="auto"/>
          </w:tcPr>
          <w:p w14:paraId="16DA8F4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3.58</w:t>
            </w:r>
          </w:p>
        </w:tc>
        <w:tc>
          <w:tcPr>
            <w:tcW w:w="0" w:type="auto"/>
            <w:tcBorders>
              <w:top w:val="nil"/>
              <w:left w:val="nil"/>
              <w:bottom w:val="nil"/>
              <w:right w:val="nil"/>
            </w:tcBorders>
            <w:shd w:val="clear" w:color="auto" w:fill="auto"/>
          </w:tcPr>
          <w:p w14:paraId="59B88E2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5.69</w:t>
            </w:r>
          </w:p>
        </w:tc>
      </w:tr>
      <w:tr w:rsidR="00AE0348" w:rsidRPr="00D01B28" w14:paraId="2EEE1017" w14:textId="77777777">
        <w:trPr>
          <w:trHeight w:val="135"/>
        </w:trPr>
        <w:tc>
          <w:tcPr>
            <w:tcW w:w="0" w:type="auto"/>
            <w:tcBorders>
              <w:top w:val="nil"/>
              <w:left w:val="nil"/>
              <w:bottom w:val="nil"/>
              <w:right w:val="nil"/>
            </w:tcBorders>
            <w:shd w:val="clear" w:color="auto" w:fill="auto"/>
          </w:tcPr>
          <w:p w14:paraId="0A1BF364"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5</w:t>
            </w:r>
          </w:p>
        </w:tc>
        <w:tc>
          <w:tcPr>
            <w:tcW w:w="876" w:type="dxa"/>
            <w:tcBorders>
              <w:top w:val="nil"/>
              <w:left w:val="nil"/>
              <w:bottom w:val="nil"/>
              <w:right w:val="nil"/>
            </w:tcBorders>
            <w:shd w:val="clear" w:color="auto" w:fill="auto"/>
          </w:tcPr>
          <w:p w14:paraId="6D54F381" w14:textId="77777777" w:rsidR="00AE0348" w:rsidRPr="00D01B28" w:rsidRDefault="004C0343" w:rsidP="00F141B0">
            <w:pPr>
              <w:spacing w:line="312" w:lineRule="auto"/>
              <w:rPr>
                <w:color w:val="000000"/>
                <w:kern w:val="0"/>
                <w:sz w:val="20"/>
                <w:szCs w:val="20"/>
              </w:rPr>
            </w:pPr>
            <w:r w:rsidRPr="00D01B28">
              <w:rPr>
                <w:color w:val="000000"/>
                <w:sz w:val="20"/>
                <w:szCs w:val="20"/>
              </w:rPr>
              <w:t>34.36</w:t>
            </w:r>
          </w:p>
        </w:tc>
        <w:tc>
          <w:tcPr>
            <w:tcW w:w="850" w:type="dxa"/>
            <w:tcBorders>
              <w:top w:val="nil"/>
              <w:left w:val="nil"/>
              <w:bottom w:val="nil"/>
              <w:right w:val="nil"/>
            </w:tcBorders>
            <w:shd w:val="clear" w:color="auto" w:fill="auto"/>
          </w:tcPr>
          <w:p w14:paraId="6F0E9432" w14:textId="77777777" w:rsidR="00AE0348" w:rsidRPr="00D01B28" w:rsidRDefault="004C0343" w:rsidP="00F141B0">
            <w:pPr>
              <w:spacing w:line="312" w:lineRule="auto"/>
              <w:rPr>
                <w:color w:val="000000"/>
                <w:kern w:val="0"/>
                <w:sz w:val="20"/>
                <w:szCs w:val="20"/>
              </w:rPr>
            </w:pPr>
            <w:r w:rsidRPr="00D01B28">
              <w:rPr>
                <w:color w:val="000000"/>
                <w:sz w:val="20"/>
                <w:szCs w:val="20"/>
              </w:rPr>
              <w:t>9.34</w:t>
            </w:r>
          </w:p>
        </w:tc>
        <w:tc>
          <w:tcPr>
            <w:tcW w:w="851" w:type="dxa"/>
            <w:tcBorders>
              <w:top w:val="nil"/>
              <w:left w:val="nil"/>
              <w:bottom w:val="nil"/>
              <w:right w:val="nil"/>
            </w:tcBorders>
            <w:shd w:val="clear" w:color="auto" w:fill="auto"/>
          </w:tcPr>
          <w:p w14:paraId="1D583794" w14:textId="77777777" w:rsidR="00AE0348" w:rsidRPr="00D01B28" w:rsidRDefault="004C0343" w:rsidP="00F141B0">
            <w:pPr>
              <w:spacing w:line="312" w:lineRule="auto"/>
              <w:rPr>
                <w:color w:val="000000"/>
                <w:kern w:val="0"/>
                <w:sz w:val="20"/>
                <w:szCs w:val="20"/>
              </w:rPr>
            </w:pPr>
            <w:r w:rsidRPr="00D01B28">
              <w:rPr>
                <w:color w:val="000000"/>
                <w:sz w:val="20"/>
                <w:szCs w:val="20"/>
              </w:rPr>
              <w:t>43.70</w:t>
            </w:r>
          </w:p>
        </w:tc>
        <w:tc>
          <w:tcPr>
            <w:tcW w:w="1115" w:type="dxa"/>
            <w:tcBorders>
              <w:top w:val="nil"/>
              <w:left w:val="nil"/>
              <w:bottom w:val="nil"/>
              <w:right w:val="nil"/>
            </w:tcBorders>
            <w:shd w:val="clear" w:color="auto" w:fill="auto"/>
          </w:tcPr>
          <w:p w14:paraId="5C58F484"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28.00</w:t>
            </w:r>
          </w:p>
        </w:tc>
        <w:tc>
          <w:tcPr>
            <w:tcW w:w="0" w:type="auto"/>
            <w:tcBorders>
              <w:top w:val="nil"/>
              <w:left w:val="nil"/>
              <w:bottom w:val="nil"/>
              <w:right w:val="nil"/>
            </w:tcBorders>
            <w:shd w:val="clear" w:color="auto" w:fill="auto"/>
          </w:tcPr>
          <w:p w14:paraId="5BA95E4B"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3.68</w:t>
            </w:r>
          </w:p>
        </w:tc>
        <w:tc>
          <w:tcPr>
            <w:tcW w:w="0" w:type="auto"/>
            <w:tcBorders>
              <w:top w:val="nil"/>
              <w:left w:val="nil"/>
              <w:bottom w:val="nil"/>
              <w:right w:val="nil"/>
            </w:tcBorders>
            <w:shd w:val="clear" w:color="auto" w:fill="auto"/>
          </w:tcPr>
          <w:p w14:paraId="0B934422"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2.68</w:t>
            </w:r>
          </w:p>
        </w:tc>
        <w:tc>
          <w:tcPr>
            <w:tcW w:w="0" w:type="auto"/>
            <w:tcBorders>
              <w:top w:val="nil"/>
              <w:left w:val="nil"/>
              <w:bottom w:val="nil"/>
              <w:right w:val="nil"/>
            </w:tcBorders>
            <w:shd w:val="clear" w:color="auto" w:fill="auto"/>
          </w:tcPr>
          <w:p w14:paraId="2BA97A82"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3.61</w:t>
            </w:r>
          </w:p>
        </w:tc>
        <w:tc>
          <w:tcPr>
            <w:tcW w:w="0" w:type="auto"/>
            <w:tcBorders>
              <w:top w:val="nil"/>
              <w:left w:val="nil"/>
              <w:bottom w:val="nil"/>
              <w:right w:val="nil"/>
            </w:tcBorders>
            <w:shd w:val="clear" w:color="auto" w:fill="auto"/>
          </w:tcPr>
          <w:p w14:paraId="1FCDA2D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5.73</w:t>
            </w:r>
          </w:p>
        </w:tc>
      </w:tr>
      <w:tr w:rsidR="00AE0348" w:rsidRPr="00D01B28" w14:paraId="2083620B" w14:textId="77777777">
        <w:trPr>
          <w:trHeight w:val="270"/>
        </w:trPr>
        <w:tc>
          <w:tcPr>
            <w:tcW w:w="0" w:type="auto"/>
            <w:tcBorders>
              <w:top w:val="nil"/>
              <w:left w:val="nil"/>
              <w:bottom w:val="nil"/>
              <w:right w:val="nil"/>
            </w:tcBorders>
            <w:shd w:val="clear" w:color="auto" w:fill="auto"/>
          </w:tcPr>
          <w:p w14:paraId="7DEC1C57"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6</w:t>
            </w:r>
          </w:p>
        </w:tc>
        <w:tc>
          <w:tcPr>
            <w:tcW w:w="876" w:type="dxa"/>
            <w:tcBorders>
              <w:top w:val="nil"/>
              <w:left w:val="nil"/>
              <w:bottom w:val="nil"/>
              <w:right w:val="nil"/>
            </w:tcBorders>
            <w:shd w:val="clear" w:color="auto" w:fill="auto"/>
          </w:tcPr>
          <w:p w14:paraId="66083B93" w14:textId="77777777" w:rsidR="00AE0348" w:rsidRPr="00D01B28" w:rsidRDefault="004C0343" w:rsidP="00F141B0">
            <w:pPr>
              <w:spacing w:line="312" w:lineRule="auto"/>
              <w:rPr>
                <w:color w:val="000000"/>
                <w:kern w:val="0"/>
                <w:sz w:val="20"/>
                <w:szCs w:val="20"/>
              </w:rPr>
            </w:pPr>
            <w:r w:rsidRPr="00D01B28">
              <w:rPr>
                <w:color w:val="000000"/>
                <w:sz w:val="20"/>
                <w:szCs w:val="20"/>
              </w:rPr>
              <w:t>34.62</w:t>
            </w:r>
          </w:p>
        </w:tc>
        <w:tc>
          <w:tcPr>
            <w:tcW w:w="850" w:type="dxa"/>
            <w:tcBorders>
              <w:top w:val="nil"/>
              <w:left w:val="nil"/>
              <w:bottom w:val="nil"/>
              <w:right w:val="nil"/>
            </w:tcBorders>
            <w:shd w:val="clear" w:color="auto" w:fill="auto"/>
          </w:tcPr>
          <w:p w14:paraId="64E26DE9" w14:textId="77777777" w:rsidR="00AE0348" w:rsidRPr="00D01B28" w:rsidRDefault="004C0343" w:rsidP="00F141B0">
            <w:pPr>
              <w:spacing w:line="312" w:lineRule="auto"/>
              <w:rPr>
                <w:color w:val="000000"/>
                <w:kern w:val="0"/>
                <w:sz w:val="20"/>
                <w:szCs w:val="20"/>
              </w:rPr>
            </w:pPr>
            <w:r w:rsidRPr="00D01B28">
              <w:rPr>
                <w:color w:val="000000"/>
                <w:sz w:val="20"/>
                <w:szCs w:val="20"/>
              </w:rPr>
              <w:t>9.41</w:t>
            </w:r>
          </w:p>
        </w:tc>
        <w:tc>
          <w:tcPr>
            <w:tcW w:w="851" w:type="dxa"/>
            <w:tcBorders>
              <w:top w:val="nil"/>
              <w:left w:val="nil"/>
              <w:bottom w:val="nil"/>
              <w:right w:val="nil"/>
            </w:tcBorders>
            <w:shd w:val="clear" w:color="auto" w:fill="auto"/>
          </w:tcPr>
          <w:p w14:paraId="5D9F78FB" w14:textId="77777777" w:rsidR="00AE0348" w:rsidRPr="00D01B28" w:rsidRDefault="004C0343" w:rsidP="00F141B0">
            <w:pPr>
              <w:spacing w:line="312" w:lineRule="auto"/>
              <w:rPr>
                <w:color w:val="000000"/>
                <w:kern w:val="0"/>
                <w:sz w:val="20"/>
                <w:szCs w:val="20"/>
              </w:rPr>
            </w:pPr>
            <w:r w:rsidRPr="00D01B28">
              <w:rPr>
                <w:color w:val="000000"/>
                <w:sz w:val="20"/>
                <w:szCs w:val="20"/>
              </w:rPr>
              <w:t>44.03</w:t>
            </w:r>
          </w:p>
        </w:tc>
        <w:tc>
          <w:tcPr>
            <w:tcW w:w="1115" w:type="dxa"/>
            <w:tcBorders>
              <w:top w:val="nil"/>
              <w:left w:val="nil"/>
              <w:bottom w:val="nil"/>
              <w:right w:val="nil"/>
            </w:tcBorders>
            <w:shd w:val="clear" w:color="auto" w:fill="auto"/>
          </w:tcPr>
          <w:p w14:paraId="49F12041"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28.20</w:t>
            </w:r>
          </w:p>
        </w:tc>
        <w:tc>
          <w:tcPr>
            <w:tcW w:w="0" w:type="auto"/>
            <w:tcBorders>
              <w:top w:val="nil"/>
              <w:left w:val="nil"/>
              <w:bottom w:val="nil"/>
              <w:right w:val="nil"/>
            </w:tcBorders>
            <w:shd w:val="clear" w:color="auto" w:fill="auto"/>
          </w:tcPr>
          <w:p w14:paraId="426F4D1B"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3.72</w:t>
            </w:r>
          </w:p>
        </w:tc>
        <w:tc>
          <w:tcPr>
            <w:tcW w:w="0" w:type="auto"/>
            <w:tcBorders>
              <w:top w:val="nil"/>
              <w:left w:val="nil"/>
              <w:bottom w:val="nil"/>
              <w:right w:val="nil"/>
            </w:tcBorders>
            <w:shd w:val="clear" w:color="auto" w:fill="auto"/>
          </w:tcPr>
          <w:p w14:paraId="42EDE970"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2.70</w:t>
            </w:r>
          </w:p>
        </w:tc>
        <w:tc>
          <w:tcPr>
            <w:tcW w:w="0" w:type="auto"/>
            <w:tcBorders>
              <w:top w:val="nil"/>
              <w:left w:val="nil"/>
              <w:bottom w:val="nil"/>
              <w:right w:val="nil"/>
            </w:tcBorders>
            <w:shd w:val="clear" w:color="auto" w:fill="auto"/>
          </w:tcPr>
          <w:p w14:paraId="3C21455B"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3.63</w:t>
            </w:r>
          </w:p>
        </w:tc>
        <w:tc>
          <w:tcPr>
            <w:tcW w:w="0" w:type="auto"/>
            <w:tcBorders>
              <w:top w:val="nil"/>
              <w:left w:val="nil"/>
              <w:bottom w:val="nil"/>
              <w:right w:val="nil"/>
            </w:tcBorders>
            <w:shd w:val="clear" w:color="auto" w:fill="auto"/>
          </w:tcPr>
          <w:p w14:paraId="636E7B77"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5.78</w:t>
            </w:r>
          </w:p>
        </w:tc>
      </w:tr>
      <w:tr w:rsidR="00AE0348" w:rsidRPr="00D01B28" w14:paraId="5140BD64" w14:textId="77777777">
        <w:trPr>
          <w:trHeight w:val="270"/>
        </w:trPr>
        <w:tc>
          <w:tcPr>
            <w:tcW w:w="0" w:type="auto"/>
            <w:tcBorders>
              <w:top w:val="nil"/>
              <w:left w:val="nil"/>
              <w:bottom w:val="nil"/>
              <w:right w:val="nil"/>
            </w:tcBorders>
            <w:shd w:val="clear" w:color="auto" w:fill="auto"/>
          </w:tcPr>
          <w:p w14:paraId="6B55035B"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7</w:t>
            </w:r>
          </w:p>
        </w:tc>
        <w:tc>
          <w:tcPr>
            <w:tcW w:w="876" w:type="dxa"/>
            <w:tcBorders>
              <w:top w:val="nil"/>
              <w:left w:val="nil"/>
              <w:bottom w:val="nil"/>
              <w:right w:val="nil"/>
            </w:tcBorders>
            <w:shd w:val="clear" w:color="auto" w:fill="auto"/>
          </w:tcPr>
          <w:p w14:paraId="376E9F36" w14:textId="77777777" w:rsidR="00AE0348" w:rsidRPr="00D01B28" w:rsidRDefault="004C0343" w:rsidP="00F141B0">
            <w:pPr>
              <w:spacing w:line="312" w:lineRule="auto"/>
              <w:rPr>
                <w:color w:val="000000"/>
                <w:kern w:val="0"/>
                <w:sz w:val="20"/>
                <w:szCs w:val="20"/>
              </w:rPr>
            </w:pPr>
            <w:r w:rsidRPr="00D01B28">
              <w:rPr>
                <w:color w:val="000000"/>
                <w:sz w:val="20"/>
                <w:szCs w:val="20"/>
              </w:rPr>
              <w:t>34.13</w:t>
            </w:r>
          </w:p>
        </w:tc>
        <w:tc>
          <w:tcPr>
            <w:tcW w:w="850" w:type="dxa"/>
            <w:tcBorders>
              <w:top w:val="nil"/>
              <w:left w:val="nil"/>
              <w:bottom w:val="nil"/>
              <w:right w:val="nil"/>
            </w:tcBorders>
            <w:shd w:val="clear" w:color="auto" w:fill="auto"/>
          </w:tcPr>
          <w:p w14:paraId="29DEBCDA" w14:textId="77777777" w:rsidR="00AE0348" w:rsidRPr="00D01B28" w:rsidRDefault="004C0343" w:rsidP="00F141B0">
            <w:pPr>
              <w:spacing w:line="312" w:lineRule="auto"/>
              <w:rPr>
                <w:color w:val="000000"/>
                <w:kern w:val="0"/>
                <w:sz w:val="20"/>
                <w:szCs w:val="20"/>
              </w:rPr>
            </w:pPr>
            <w:r w:rsidRPr="00D01B28">
              <w:rPr>
                <w:color w:val="000000"/>
                <w:sz w:val="20"/>
                <w:szCs w:val="20"/>
              </w:rPr>
              <w:t>9.27</w:t>
            </w:r>
          </w:p>
        </w:tc>
        <w:tc>
          <w:tcPr>
            <w:tcW w:w="851" w:type="dxa"/>
            <w:tcBorders>
              <w:top w:val="nil"/>
              <w:left w:val="nil"/>
              <w:bottom w:val="nil"/>
              <w:right w:val="nil"/>
            </w:tcBorders>
            <w:shd w:val="clear" w:color="auto" w:fill="auto"/>
          </w:tcPr>
          <w:p w14:paraId="60FFAFB1" w14:textId="77777777" w:rsidR="00AE0348" w:rsidRPr="00D01B28" w:rsidRDefault="004C0343" w:rsidP="00F141B0">
            <w:pPr>
              <w:spacing w:line="312" w:lineRule="auto"/>
              <w:rPr>
                <w:color w:val="000000"/>
                <w:kern w:val="0"/>
                <w:sz w:val="20"/>
                <w:szCs w:val="20"/>
              </w:rPr>
            </w:pPr>
            <w:r w:rsidRPr="00D01B28">
              <w:rPr>
                <w:color w:val="000000"/>
                <w:sz w:val="20"/>
                <w:szCs w:val="20"/>
              </w:rPr>
              <w:t>43.41</w:t>
            </w:r>
          </w:p>
        </w:tc>
        <w:tc>
          <w:tcPr>
            <w:tcW w:w="1115" w:type="dxa"/>
            <w:tcBorders>
              <w:top w:val="nil"/>
              <w:left w:val="nil"/>
              <w:bottom w:val="nil"/>
              <w:right w:val="nil"/>
            </w:tcBorders>
            <w:shd w:val="clear" w:color="auto" w:fill="auto"/>
          </w:tcPr>
          <w:p w14:paraId="4C03F17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28.24</w:t>
            </w:r>
          </w:p>
        </w:tc>
        <w:tc>
          <w:tcPr>
            <w:tcW w:w="0" w:type="auto"/>
            <w:tcBorders>
              <w:top w:val="nil"/>
              <w:left w:val="nil"/>
              <w:bottom w:val="nil"/>
              <w:right w:val="nil"/>
            </w:tcBorders>
            <w:shd w:val="clear" w:color="auto" w:fill="auto"/>
          </w:tcPr>
          <w:p w14:paraId="4E54409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3.45</w:t>
            </w:r>
          </w:p>
        </w:tc>
        <w:tc>
          <w:tcPr>
            <w:tcW w:w="0" w:type="auto"/>
            <w:tcBorders>
              <w:top w:val="nil"/>
              <w:left w:val="nil"/>
              <w:bottom w:val="nil"/>
              <w:right w:val="nil"/>
            </w:tcBorders>
            <w:shd w:val="clear" w:color="auto" w:fill="auto"/>
          </w:tcPr>
          <w:p w14:paraId="113EEE8C"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2.44</w:t>
            </w:r>
          </w:p>
        </w:tc>
        <w:tc>
          <w:tcPr>
            <w:tcW w:w="0" w:type="auto"/>
            <w:tcBorders>
              <w:top w:val="nil"/>
              <w:left w:val="nil"/>
              <w:bottom w:val="nil"/>
              <w:right w:val="nil"/>
            </w:tcBorders>
            <w:shd w:val="clear" w:color="auto" w:fill="auto"/>
          </w:tcPr>
          <w:p w14:paraId="365236D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3.58</w:t>
            </w:r>
          </w:p>
        </w:tc>
        <w:tc>
          <w:tcPr>
            <w:tcW w:w="0" w:type="auto"/>
            <w:tcBorders>
              <w:top w:val="nil"/>
              <w:left w:val="nil"/>
              <w:bottom w:val="nil"/>
              <w:right w:val="nil"/>
            </w:tcBorders>
            <w:shd w:val="clear" w:color="auto" w:fill="auto"/>
          </w:tcPr>
          <w:p w14:paraId="0B0EC8F9"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5.69</w:t>
            </w:r>
          </w:p>
        </w:tc>
      </w:tr>
      <w:tr w:rsidR="00AE0348" w:rsidRPr="00D01B28" w14:paraId="1E481930" w14:textId="77777777">
        <w:trPr>
          <w:trHeight w:val="270"/>
        </w:trPr>
        <w:tc>
          <w:tcPr>
            <w:tcW w:w="0" w:type="auto"/>
            <w:tcBorders>
              <w:top w:val="nil"/>
              <w:left w:val="nil"/>
              <w:bottom w:val="nil"/>
              <w:right w:val="nil"/>
            </w:tcBorders>
            <w:shd w:val="clear" w:color="auto" w:fill="auto"/>
          </w:tcPr>
          <w:p w14:paraId="3BAE835D"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8</w:t>
            </w:r>
          </w:p>
        </w:tc>
        <w:tc>
          <w:tcPr>
            <w:tcW w:w="876" w:type="dxa"/>
            <w:tcBorders>
              <w:top w:val="nil"/>
              <w:left w:val="nil"/>
              <w:bottom w:val="nil"/>
              <w:right w:val="nil"/>
            </w:tcBorders>
            <w:shd w:val="clear" w:color="auto" w:fill="auto"/>
          </w:tcPr>
          <w:p w14:paraId="30F25F0D" w14:textId="77777777" w:rsidR="00AE0348" w:rsidRPr="00D01B28" w:rsidRDefault="004C0343" w:rsidP="00F141B0">
            <w:pPr>
              <w:spacing w:line="312" w:lineRule="auto"/>
              <w:rPr>
                <w:color w:val="000000"/>
                <w:kern w:val="0"/>
                <w:sz w:val="20"/>
                <w:szCs w:val="20"/>
              </w:rPr>
            </w:pPr>
            <w:r w:rsidRPr="00D01B28">
              <w:rPr>
                <w:color w:val="000000"/>
                <w:sz w:val="20"/>
                <w:szCs w:val="20"/>
              </w:rPr>
              <w:t>33.65</w:t>
            </w:r>
          </w:p>
        </w:tc>
        <w:tc>
          <w:tcPr>
            <w:tcW w:w="850" w:type="dxa"/>
            <w:tcBorders>
              <w:top w:val="nil"/>
              <w:left w:val="nil"/>
              <w:bottom w:val="nil"/>
              <w:right w:val="nil"/>
            </w:tcBorders>
            <w:shd w:val="clear" w:color="auto" w:fill="auto"/>
          </w:tcPr>
          <w:p w14:paraId="5D354E83" w14:textId="77777777" w:rsidR="00AE0348" w:rsidRPr="00D01B28" w:rsidRDefault="004C0343" w:rsidP="00F141B0">
            <w:pPr>
              <w:spacing w:line="312" w:lineRule="auto"/>
              <w:rPr>
                <w:color w:val="000000"/>
                <w:kern w:val="0"/>
                <w:sz w:val="20"/>
                <w:szCs w:val="20"/>
              </w:rPr>
            </w:pPr>
            <w:r w:rsidRPr="00D01B28">
              <w:rPr>
                <w:color w:val="000000"/>
                <w:sz w:val="20"/>
                <w:szCs w:val="20"/>
              </w:rPr>
              <w:t>9.14</w:t>
            </w:r>
          </w:p>
        </w:tc>
        <w:tc>
          <w:tcPr>
            <w:tcW w:w="851" w:type="dxa"/>
            <w:tcBorders>
              <w:top w:val="nil"/>
              <w:left w:val="nil"/>
              <w:bottom w:val="nil"/>
              <w:right w:val="nil"/>
            </w:tcBorders>
            <w:shd w:val="clear" w:color="auto" w:fill="auto"/>
          </w:tcPr>
          <w:p w14:paraId="6111DACB" w14:textId="77777777" w:rsidR="00AE0348" w:rsidRPr="00D01B28" w:rsidRDefault="004C0343" w:rsidP="00F141B0">
            <w:pPr>
              <w:spacing w:line="312" w:lineRule="auto"/>
              <w:rPr>
                <w:color w:val="000000"/>
                <w:kern w:val="0"/>
                <w:sz w:val="20"/>
                <w:szCs w:val="20"/>
              </w:rPr>
            </w:pPr>
            <w:r w:rsidRPr="00D01B28">
              <w:rPr>
                <w:color w:val="000000"/>
                <w:sz w:val="20"/>
                <w:szCs w:val="20"/>
              </w:rPr>
              <w:t>42.79</w:t>
            </w:r>
          </w:p>
        </w:tc>
        <w:tc>
          <w:tcPr>
            <w:tcW w:w="1115" w:type="dxa"/>
            <w:tcBorders>
              <w:top w:val="nil"/>
              <w:left w:val="nil"/>
              <w:bottom w:val="nil"/>
              <w:right w:val="nil"/>
            </w:tcBorders>
            <w:shd w:val="clear" w:color="auto" w:fill="auto"/>
          </w:tcPr>
          <w:p w14:paraId="05038A79"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28.28</w:t>
            </w:r>
          </w:p>
        </w:tc>
        <w:tc>
          <w:tcPr>
            <w:tcW w:w="0" w:type="auto"/>
            <w:tcBorders>
              <w:top w:val="nil"/>
              <w:left w:val="nil"/>
              <w:bottom w:val="nil"/>
              <w:right w:val="nil"/>
            </w:tcBorders>
            <w:shd w:val="clear" w:color="auto" w:fill="auto"/>
          </w:tcPr>
          <w:p w14:paraId="73E3E692"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3.18</w:t>
            </w:r>
          </w:p>
        </w:tc>
        <w:tc>
          <w:tcPr>
            <w:tcW w:w="0" w:type="auto"/>
            <w:tcBorders>
              <w:top w:val="nil"/>
              <w:left w:val="nil"/>
              <w:bottom w:val="nil"/>
              <w:right w:val="nil"/>
            </w:tcBorders>
            <w:shd w:val="clear" w:color="auto" w:fill="auto"/>
          </w:tcPr>
          <w:p w14:paraId="09116C19"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2.19</w:t>
            </w:r>
          </w:p>
        </w:tc>
        <w:tc>
          <w:tcPr>
            <w:tcW w:w="0" w:type="auto"/>
            <w:tcBorders>
              <w:top w:val="nil"/>
              <w:left w:val="nil"/>
              <w:bottom w:val="nil"/>
              <w:right w:val="nil"/>
            </w:tcBorders>
            <w:shd w:val="clear" w:color="auto" w:fill="auto"/>
          </w:tcPr>
          <w:p w14:paraId="7C6CB4B3"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3.53</w:t>
            </w:r>
          </w:p>
        </w:tc>
        <w:tc>
          <w:tcPr>
            <w:tcW w:w="0" w:type="auto"/>
            <w:tcBorders>
              <w:top w:val="nil"/>
              <w:left w:val="nil"/>
              <w:bottom w:val="nil"/>
              <w:right w:val="nil"/>
            </w:tcBorders>
            <w:shd w:val="clear" w:color="auto" w:fill="auto"/>
          </w:tcPr>
          <w:p w14:paraId="715D2B03"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5.61</w:t>
            </w:r>
          </w:p>
        </w:tc>
      </w:tr>
      <w:tr w:rsidR="00AE0348" w:rsidRPr="00D01B28" w14:paraId="53AE2F87" w14:textId="77777777">
        <w:trPr>
          <w:trHeight w:val="270"/>
        </w:trPr>
        <w:tc>
          <w:tcPr>
            <w:tcW w:w="0" w:type="auto"/>
            <w:tcBorders>
              <w:top w:val="nil"/>
              <w:left w:val="nil"/>
              <w:bottom w:val="nil"/>
              <w:right w:val="nil"/>
            </w:tcBorders>
            <w:shd w:val="clear" w:color="auto" w:fill="auto"/>
          </w:tcPr>
          <w:p w14:paraId="4EFB0D18"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9</w:t>
            </w:r>
          </w:p>
        </w:tc>
        <w:tc>
          <w:tcPr>
            <w:tcW w:w="876" w:type="dxa"/>
            <w:tcBorders>
              <w:top w:val="nil"/>
              <w:left w:val="nil"/>
              <w:bottom w:val="nil"/>
              <w:right w:val="nil"/>
            </w:tcBorders>
            <w:shd w:val="clear" w:color="auto" w:fill="auto"/>
          </w:tcPr>
          <w:p w14:paraId="10323693" w14:textId="77777777" w:rsidR="00AE0348" w:rsidRPr="00D01B28" w:rsidRDefault="004C0343" w:rsidP="00F141B0">
            <w:pPr>
              <w:spacing w:line="312" w:lineRule="auto"/>
              <w:rPr>
                <w:color w:val="000000"/>
                <w:kern w:val="0"/>
                <w:sz w:val="20"/>
                <w:szCs w:val="20"/>
              </w:rPr>
            </w:pPr>
            <w:r w:rsidRPr="00D01B28">
              <w:rPr>
                <w:color w:val="000000"/>
                <w:sz w:val="20"/>
                <w:szCs w:val="20"/>
              </w:rPr>
              <w:t>33.56</w:t>
            </w:r>
          </w:p>
        </w:tc>
        <w:tc>
          <w:tcPr>
            <w:tcW w:w="850" w:type="dxa"/>
            <w:tcBorders>
              <w:top w:val="nil"/>
              <w:left w:val="nil"/>
              <w:bottom w:val="nil"/>
              <w:right w:val="nil"/>
            </w:tcBorders>
            <w:shd w:val="clear" w:color="auto" w:fill="auto"/>
          </w:tcPr>
          <w:p w14:paraId="71646B9C" w14:textId="77777777" w:rsidR="00AE0348" w:rsidRPr="00D01B28" w:rsidRDefault="004C0343" w:rsidP="00F141B0">
            <w:pPr>
              <w:spacing w:line="312" w:lineRule="auto"/>
              <w:rPr>
                <w:color w:val="000000"/>
                <w:kern w:val="0"/>
                <w:sz w:val="20"/>
                <w:szCs w:val="20"/>
              </w:rPr>
            </w:pPr>
            <w:r w:rsidRPr="00D01B28">
              <w:rPr>
                <w:color w:val="000000"/>
                <w:sz w:val="20"/>
                <w:szCs w:val="20"/>
              </w:rPr>
              <w:t>9.12</w:t>
            </w:r>
          </w:p>
        </w:tc>
        <w:tc>
          <w:tcPr>
            <w:tcW w:w="851" w:type="dxa"/>
            <w:tcBorders>
              <w:top w:val="nil"/>
              <w:left w:val="nil"/>
              <w:bottom w:val="nil"/>
              <w:right w:val="nil"/>
            </w:tcBorders>
            <w:shd w:val="clear" w:color="auto" w:fill="auto"/>
          </w:tcPr>
          <w:p w14:paraId="34812114" w14:textId="77777777" w:rsidR="00AE0348" w:rsidRPr="00D01B28" w:rsidRDefault="004C0343" w:rsidP="00F141B0">
            <w:pPr>
              <w:spacing w:line="312" w:lineRule="auto"/>
              <w:rPr>
                <w:color w:val="000000"/>
                <w:kern w:val="0"/>
                <w:sz w:val="20"/>
                <w:szCs w:val="20"/>
              </w:rPr>
            </w:pPr>
            <w:r w:rsidRPr="00D01B28">
              <w:rPr>
                <w:color w:val="000000"/>
                <w:sz w:val="20"/>
                <w:szCs w:val="20"/>
              </w:rPr>
              <w:t>42.68</w:t>
            </w:r>
          </w:p>
        </w:tc>
        <w:tc>
          <w:tcPr>
            <w:tcW w:w="1115" w:type="dxa"/>
            <w:tcBorders>
              <w:top w:val="nil"/>
              <w:left w:val="nil"/>
              <w:bottom w:val="nil"/>
              <w:right w:val="nil"/>
            </w:tcBorders>
            <w:shd w:val="clear" w:color="auto" w:fill="auto"/>
          </w:tcPr>
          <w:p w14:paraId="58DEDB33"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28.17</w:t>
            </w:r>
          </w:p>
        </w:tc>
        <w:tc>
          <w:tcPr>
            <w:tcW w:w="0" w:type="auto"/>
            <w:tcBorders>
              <w:top w:val="nil"/>
              <w:left w:val="nil"/>
              <w:bottom w:val="nil"/>
              <w:right w:val="nil"/>
            </w:tcBorders>
            <w:shd w:val="clear" w:color="auto" w:fill="auto"/>
          </w:tcPr>
          <w:p w14:paraId="788C12AF"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3.18</w:t>
            </w:r>
          </w:p>
        </w:tc>
        <w:tc>
          <w:tcPr>
            <w:tcW w:w="0" w:type="auto"/>
            <w:tcBorders>
              <w:top w:val="nil"/>
              <w:left w:val="nil"/>
              <w:bottom w:val="nil"/>
              <w:right w:val="nil"/>
            </w:tcBorders>
            <w:shd w:val="clear" w:color="auto" w:fill="auto"/>
          </w:tcPr>
          <w:p w14:paraId="30B5B7A4"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2.21</w:t>
            </w:r>
          </w:p>
        </w:tc>
        <w:tc>
          <w:tcPr>
            <w:tcW w:w="0" w:type="auto"/>
            <w:tcBorders>
              <w:top w:val="nil"/>
              <w:left w:val="nil"/>
              <w:bottom w:val="nil"/>
              <w:right w:val="nil"/>
            </w:tcBorders>
            <w:shd w:val="clear" w:color="auto" w:fill="auto"/>
          </w:tcPr>
          <w:p w14:paraId="4652CFF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3.52</w:t>
            </w:r>
          </w:p>
        </w:tc>
        <w:tc>
          <w:tcPr>
            <w:tcW w:w="0" w:type="auto"/>
            <w:tcBorders>
              <w:top w:val="nil"/>
              <w:left w:val="nil"/>
              <w:bottom w:val="nil"/>
              <w:right w:val="nil"/>
            </w:tcBorders>
            <w:shd w:val="clear" w:color="auto" w:fill="auto"/>
          </w:tcPr>
          <w:p w14:paraId="72020CB3"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5.60</w:t>
            </w:r>
          </w:p>
        </w:tc>
      </w:tr>
      <w:tr w:rsidR="00AE0348" w:rsidRPr="00D01B28" w14:paraId="05337BF2" w14:textId="77777777">
        <w:trPr>
          <w:trHeight w:val="285"/>
        </w:trPr>
        <w:tc>
          <w:tcPr>
            <w:tcW w:w="0" w:type="auto"/>
            <w:tcBorders>
              <w:top w:val="nil"/>
              <w:left w:val="nil"/>
              <w:bottom w:val="single" w:sz="12" w:space="0" w:color="auto"/>
              <w:right w:val="nil"/>
            </w:tcBorders>
            <w:shd w:val="clear" w:color="auto" w:fill="auto"/>
          </w:tcPr>
          <w:p w14:paraId="5C623BA9" w14:textId="77777777" w:rsidR="00AE0348" w:rsidRPr="00D01B28" w:rsidRDefault="004C0343" w:rsidP="00F141B0">
            <w:pPr>
              <w:spacing w:line="312" w:lineRule="auto"/>
              <w:rPr>
                <w:color w:val="000000"/>
                <w:kern w:val="0"/>
                <w:sz w:val="20"/>
                <w:szCs w:val="20"/>
              </w:rPr>
            </w:pPr>
            <w:r w:rsidRPr="00D01B28">
              <w:rPr>
                <w:color w:val="000000"/>
                <w:kern w:val="0"/>
                <w:sz w:val="20"/>
                <w:szCs w:val="20"/>
              </w:rPr>
              <w:t>10+*</w:t>
            </w:r>
          </w:p>
        </w:tc>
        <w:tc>
          <w:tcPr>
            <w:tcW w:w="876" w:type="dxa"/>
            <w:tcBorders>
              <w:top w:val="nil"/>
              <w:left w:val="nil"/>
              <w:bottom w:val="single" w:sz="12" w:space="0" w:color="auto"/>
              <w:right w:val="nil"/>
            </w:tcBorders>
            <w:shd w:val="clear" w:color="auto" w:fill="auto"/>
          </w:tcPr>
          <w:p w14:paraId="3F97B8A2" w14:textId="77777777" w:rsidR="00AE0348" w:rsidRPr="00D01B28" w:rsidRDefault="004C0343" w:rsidP="00F141B0">
            <w:pPr>
              <w:spacing w:line="312" w:lineRule="auto"/>
              <w:rPr>
                <w:color w:val="000000"/>
                <w:kern w:val="0"/>
                <w:sz w:val="20"/>
                <w:szCs w:val="20"/>
              </w:rPr>
            </w:pPr>
            <w:r w:rsidRPr="00D01B28">
              <w:rPr>
                <w:color w:val="000000"/>
                <w:sz w:val="20"/>
                <w:szCs w:val="20"/>
              </w:rPr>
              <w:t>33.47</w:t>
            </w:r>
          </w:p>
        </w:tc>
        <w:tc>
          <w:tcPr>
            <w:tcW w:w="850" w:type="dxa"/>
            <w:tcBorders>
              <w:top w:val="nil"/>
              <w:left w:val="nil"/>
              <w:bottom w:val="single" w:sz="12" w:space="0" w:color="auto"/>
              <w:right w:val="nil"/>
            </w:tcBorders>
            <w:shd w:val="clear" w:color="auto" w:fill="auto"/>
          </w:tcPr>
          <w:p w14:paraId="3A92EA74" w14:textId="77777777" w:rsidR="00AE0348" w:rsidRPr="00D01B28" w:rsidRDefault="004C0343" w:rsidP="00F141B0">
            <w:pPr>
              <w:spacing w:line="312" w:lineRule="auto"/>
              <w:rPr>
                <w:color w:val="000000"/>
                <w:kern w:val="0"/>
                <w:sz w:val="20"/>
                <w:szCs w:val="20"/>
              </w:rPr>
            </w:pPr>
            <w:r w:rsidRPr="00D01B28">
              <w:rPr>
                <w:color w:val="000000"/>
                <w:sz w:val="20"/>
                <w:szCs w:val="20"/>
              </w:rPr>
              <w:t>9.10</w:t>
            </w:r>
          </w:p>
        </w:tc>
        <w:tc>
          <w:tcPr>
            <w:tcW w:w="851" w:type="dxa"/>
            <w:tcBorders>
              <w:top w:val="nil"/>
              <w:left w:val="nil"/>
              <w:bottom w:val="single" w:sz="12" w:space="0" w:color="auto"/>
              <w:right w:val="nil"/>
            </w:tcBorders>
            <w:shd w:val="clear" w:color="auto" w:fill="auto"/>
          </w:tcPr>
          <w:p w14:paraId="3139488C" w14:textId="77777777" w:rsidR="00AE0348" w:rsidRPr="00D01B28" w:rsidRDefault="004C0343" w:rsidP="00F141B0">
            <w:pPr>
              <w:spacing w:line="312" w:lineRule="auto"/>
              <w:rPr>
                <w:color w:val="000000"/>
                <w:kern w:val="0"/>
                <w:sz w:val="20"/>
                <w:szCs w:val="20"/>
              </w:rPr>
            </w:pPr>
            <w:r w:rsidRPr="00D01B28">
              <w:rPr>
                <w:color w:val="000000"/>
                <w:sz w:val="20"/>
                <w:szCs w:val="20"/>
              </w:rPr>
              <w:t>42.57</w:t>
            </w:r>
          </w:p>
        </w:tc>
        <w:tc>
          <w:tcPr>
            <w:tcW w:w="1115" w:type="dxa"/>
            <w:tcBorders>
              <w:top w:val="nil"/>
              <w:left w:val="nil"/>
              <w:bottom w:val="single" w:sz="12" w:space="0" w:color="auto"/>
              <w:right w:val="nil"/>
            </w:tcBorders>
            <w:shd w:val="clear" w:color="auto" w:fill="auto"/>
          </w:tcPr>
          <w:p w14:paraId="7DA0E59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28.05</w:t>
            </w:r>
          </w:p>
        </w:tc>
        <w:tc>
          <w:tcPr>
            <w:tcW w:w="0" w:type="auto"/>
            <w:tcBorders>
              <w:top w:val="nil"/>
              <w:left w:val="nil"/>
              <w:bottom w:val="single" w:sz="12" w:space="0" w:color="auto"/>
              <w:right w:val="nil"/>
            </w:tcBorders>
            <w:shd w:val="clear" w:color="auto" w:fill="auto"/>
          </w:tcPr>
          <w:p w14:paraId="2095D889"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3.17</w:t>
            </w:r>
          </w:p>
        </w:tc>
        <w:tc>
          <w:tcPr>
            <w:tcW w:w="0" w:type="auto"/>
            <w:tcBorders>
              <w:top w:val="nil"/>
              <w:left w:val="nil"/>
              <w:bottom w:val="single" w:sz="12" w:space="0" w:color="auto"/>
              <w:right w:val="nil"/>
            </w:tcBorders>
            <w:shd w:val="clear" w:color="auto" w:fill="auto"/>
          </w:tcPr>
          <w:p w14:paraId="2FA0B63E"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2.25</w:t>
            </w:r>
          </w:p>
        </w:tc>
        <w:tc>
          <w:tcPr>
            <w:tcW w:w="0" w:type="auto"/>
            <w:tcBorders>
              <w:top w:val="nil"/>
              <w:left w:val="nil"/>
              <w:bottom w:val="single" w:sz="12" w:space="0" w:color="auto"/>
              <w:right w:val="nil"/>
            </w:tcBorders>
            <w:shd w:val="clear" w:color="auto" w:fill="auto"/>
          </w:tcPr>
          <w:p w14:paraId="437C4463"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3.51</w:t>
            </w:r>
          </w:p>
        </w:tc>
        <w:tc>
          <w:tcPr>
            <w:tcW w:w="0" w:type="auto"/>
            <w:tcBorders>
              <w:top w:val="nil"/>
              <w:left w:val="nil"/>
              <w:bottom w:val="single" w:sz="12" w:space="0" w:color="auto"/>
              <w:right w:val="nil"/>
            </w:tcBorders>
            <w:shd w:val="clear" w:color="auto" w:fill="auto"/>
          </w:tcPr>
          <w:p w14:paraId="115857F8" w14:textId="77777777" w:rsidR="00AE0348" w:rsidRPr="00D01B28" w:rsidRDefault="004C0343" w:rsidP="00F141B0">
            <w:pPr>
              <w:spacing w:line="312" w:lineRule="auto"/>
              <w:rPr>
                <w:color w:val="000000"/>
                <w:kern w:val="0"/>
                <w:sz w:val="20"/>
                <w:szCs w:val="20"/>
              </w:rPr>
            </w:pPr>
            <w:r w:rsidRPr="00D01B28">
              <w:rPr>
                <w:rFonts w:eastAsia="DengXian"/>
                <w:color w:val="000000"/>
                <w:sz w:val="20"/>
                <w:szCs w:val="20"/>
              </w:rPr>
              <w:t>5.59</w:t>
            </w:r>
          </w:p>
        </w:tc>
      </w:tr>
    </w:tbl>
    <w:p w14:paraId="2326A4E5" w14:textId="3AC691BD" w:rsidR="00AE0348" w:rsidRDefault="004C0343" w:rsidP="0085424C">
      <w:pPr>
        <w:spacing w:line="300" w:lineRule="exact"/>
        <w:rPr>
          <w:rFonts w:eastAsia="SimHei"/>
          <w:sz w:val="21"/>
        </w:rPr>
      </w:pPr>
      <w:r>
        <w:rPr>
          <w:sz w:val="18"/>
        </w:rPr>
        <w:t>*</w:t>
      </w:r>
      <w:r>
        <w:rPr>
          <w:rFonts w:hint="eastAsia"/>
          <w:sz w:val="18"/>
        </w:rPr>
        <w:t>Note</w:t>
      </w:r>
      <w:r>
        <w:rPr>
          <w:rFonts w:hint="eastAsia"/>
          <w:sz w:val="18"/>
        </w:rPr>
        <w:t>：</w:t>
      </w:r>
      <w:r>
        <w:rPr>
          <w:rFonts w:hint="eastAsia"/>
          <w:sz w:val="18"/>
        </w:rPr>
        <w:t>According</w:t>
      </w:r>
      <w:r>
        <w:rPr>
          <w:sz w:val="18"/>
        </w:rPr>
        <w:t xml:space="preserve"> to </w:t>
      </w:r>
      <w:r>
        <w:rPr>
          <w:sz w:val="18"/>
        </w:rPr>
        <w:fldChar w:fldCharType="begin"/>
      </w:r>
      <w:r w:rsidR="00D01B28">
        <w:rPr>
          <w:sz w:val="18"/>
        </w:rPr>
        <w:instrText xml:space="preserve"> ADDIN NE.Ref.{65B54E92-05F7-4DDD-A0CC-400BE81BF19A}</w:instrText>
      </w:r>
      <w:r>
        <w:rPr>
          <w:sz w:val="18"/>
        </w:rPr>
        <w:fldChar w:fldCharType="separate"/>
      </w:r>
      <w:r w:rsidR="00D01B28">
        <w:rPr>
          <w:color w:val="000000"/>
          <w:kern w:val="0"/>
          <w:sz w:val="18"/>
          <w:szCs w:val="18"/>
        </w:rPr>
        <w:t>Wu (1983)</w:t>
      </w:r>
      <w:r>
        <w:rPr>
          <w:sz w:val="18"/>
        </w:rPr>
        <w:fldChar w:fldCharType="end"/>
      </w:r>
      <w:r>
        <w:rPr>
          <w:sz w:val="18"/>
        </w:rPr>
        <w:t xml:space="preserve">, </w:t>
      </w:r>
      <w:r>
        <w:rPr>
          <w:rFonts w:hint="eastAsia"/>
          <w:sz w:val="18"/>
        </w:rPr>
        <w:t>t</w:t>
      </w:r>
      <w:r>
        <w:rPr>
          <w:sz w:val="18"/>
        </w:rPr>
        <w:t xml:space="preserve">he physiological mechanisms of an individual </w:t>
      </w:r>
      <w:proofErr w:type="spellStart"/>
      <w:r>
        <w:rPr>
          <w:sz w:val="18"/>
        </w:rPr>
        <w:t>Moso</w:t>
      </w:r>
      <w:proofErr w:type="spellEnd"/>
      <w:r>
        <w:rPr>
          <w:sz w:val="18"/>
        </w:rPr>
        <w:t xml:space="preserve"> bamboo, the most representative </w:t>
      </w:r>
      <w:r w:rsidR="001A0253">
        <w:rPr>
          <w:sz w:val="18"/>
        </w:rPr>
        <w:t>bamboo</w:t>
      </w:r>
      <w:r>
        <w:rPr>
          <w:sz w:val="18"/>
        </w:rPr>
        <w:t xml:space="preserve"> species covering more than two-thirds bamboo forest area, start to decline when it reaches above 8 years old, and its productivity gradually declines and consumption dominates, and </w:t>
      </w:r>
      <w:r>
        <w:rPr>
          <w:rFonts w:hint="eastAsia"/>
          <w:sz w:val="18"/>
        </w:rPr>
        <w:t>g</w:t>
      </w:r>
      <w:r>
        <w:rPr>
          <w:sz w:val="18"/>
        </w:rPr>
        <w:t>radually aging and dying over 10 years in general. Therefore, we assumed the biomass per unit area of bamboo remained unchanged after reaching 10 years of age.</w:t>
      </w:r>
    </w:p>
    <w:p w14:paraId="1C909E97" w14:textId="15A52D18" w:rsidR="00AE0348" w:rsidRPr="00D01B28" w:rsidRDefault="004C0343" w:rsidP="0085424C">
      <w:pPr>
        <w:spacing w:before="100" w:beforeAutospacing="1" w:afterLines="50" w:after="163" w:line="400" w:lineRule="exact"/>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5</w:t>
      </w:r>
      <w:r w:rsidRPr="00D01B28">
        <w:rPr>
          <w:rFonts w:eastAsia="SimHei"/>
          <w:b/>
          <w:sz w:val="21"/>
          <w:szCs w:val="21"/>
        </w:rPr>
        <w:fldChar w:fldCharType="end"/>
      </w:r>
      <w:r w:rsidRPr="00D01B28">
        <w:rPr>
          <w:b/>
          <w:sz w:val="21"/>
          <w:szCs w:val="21"/>
        </w:rPr>
        <w:t xml:space="preserve"> </w:t>
      </w:r>
      <w:r w:rsidRPr="00D01B28">
        <w:rPr>
          <w:bCs/>
          <w:sz w:val="21"/>
          <w:szCs w:val="21"/>
        </w:rPr>
        <w:t xml:space="preserve">Economic forest and shrub forest </w:t>
      </w:r>
      <w:r w:rsidRPr="00D01B28">
        <w:rPr>
          <w:color w:val="000000"/>
          <w:sz w:val="21"/>
          <w:szCs w:val="21"/>
        </w:rPr>
        <w:t>biomass per unit area</w:t>
      </w:r>
      <w:r w:rsidRPr="00D01B28">
        <w:rPr>
          <w:bCs/>
          <w:sz w:val="21"/>
          <w:szCs w:val="21"/>
        </w:rPr>
        <w:t xml:space="preserve"> in </w:t>
      </w:r>
      <w:proofErr w:type="spellStart"/>
      <w:r w:rsidRPr="00D01B28">
        <w:rPr>
          <w:bCs/>
          <w:sz w:val="21"/>
          <w:szCs w:val="21"/>
        </w:rPr>
        <w:t>stemwood</w:t>
      </w:r>
      <w:proofErr w:type="spellEnd"/>
      <w:r w:rsidRPr="00D01B28">
        <w:rPr>
          <w:bCs/>
          <w:sz w:val="21"/>
          <w:szCs w:val="21"/>
        </w:rPr>
        <w:t>, other wood, foliage and roots (unit: t ha</w:t>
      </w:r>
      <w:r w:rsidRPr="00D01B28">
        <w:rPr>
          <w:bCs/>
          <w:sz w:val="21"/>
          <w:szCs w:val="21"/>
          <w:vertAlign w:val="superscript"/>
        </w:rPr>
        <w:t>-1</w:t>
      </w:r>
      <w:r w:rsidRPr="00D01B28">
        <w:rPr>
          <w:bCs/>
          <w:sz w:val="21"/>
          <w:szCs w:val="21"/>
        </w:rPr>
        <w:t xml:space="preserve">). The data were estimated from </w:t>
      </w:r>
      <w:r w:rsidRPr="00D01B28">
        <w:rPr>
          <w:sz w:val="21"/>
          <w:szCs w:val="21"/>
        </w:rPr>
        <w:fldChar w:fldCharType="begin"/>
      </w:r>
      <w:r w:rsidR="00D01B28" w:rsidRPr="00D01B28">
        <w:rPr>
          <w:sz w:val="21"/>
          <w:szCs w:val="21"/>
        </w:rPr>
        <w:instrText xml:space="preserve"> ADDIN NE.Ref.{AD9C5198-02F9-4C39-9CA1-C023533C0C8E}</w:instrText>
      </w:r>
      <w:r w:rsidRPr="00D01B28">
        <w:rPr>
          <w:sz w:val="21"/>
          <w:szCs w:val="21"/>
        </w:rPr>
        <w:fldChar w:fldCharType="separate"/>
      </w:r>
      <w:r w:rsidR="00D01B28" w:rsidRPr="00D01B28">
        <w:rPr>
          <w:color w:val="000000"/>
          <w:kern w:val="0"/>
          <w:sz w:val="21"/>
          <w:szCs w:val="21"/>
        </w:rPr>
        <w:t>GPDRC (2017)</w:t>
      </w:r>
      <w:r w:rsidRPr="00D01B28">
        <w:rPr>
          <w:sz w:val="21"/>
          <w:szCs w:val="21"/>
        </w:rPr>
        <w:fldChar w:fldCharType="end"/>
      </w:r>
      <w:r w:rsidRPr="00D01B28">
        <w:rPr>
          <w:sz w:val="21"/>
          <w:szCs w:val="21"/>
        </w:rPr>
        <w:t xml:space="preserve">, the fourth FRPDSGP and studies of </w:t>
      </w:r>
      <w:r w:rsidRPr="00D01B28">
        <w:rPr>
          <w:color w:val="000000"/>
          <w:sz w:val="21"/>
          <w:szCs w:val="21"/>
        </w:rPr>
        <w:fldChar w:fldCharType="begin"/>
      </w:r>
      <w:r w:rsidR="00D01B28" w:rsidRPr="00D01B28">
        <w:rPr>
          <w:color w:val="000000"/>
          <w:sz w:val="21"/>
          <w:szCs w:val="21"/>
        </w:rPr>
        <w:instrText xml:space="preserve"> ADDIN NE.Ref.{DC1B635E-0629-498D-A3A0-059474C16853}</w:instrText>
      </w:r>
      <w:r w:rsidRPr="00D01B28">
        <w:rPr>
          <w:color w:val="000000"/>
          <w:sz w:val="21"/>
          <w:szCs w:val="21"/>
        </w:rPr>
        <w:fldChar w:fldCharType="separate"/>
      </w:r>
      <w:r w:rsidR="00D01B28" w:rsidRPr="00D01B28">
        <w:rPr>
          <w:color w:val="000000"/>
          <w:kern w:val="0"/>
          <w:sz w:val="21"/>
          <w:szCs w:val="21"/>
        </w:rPr>
        <w:t>Wen et al. (2015)</w:t>
      </w:r>
      <w:r w:rsidRPr="00D01B28">
        <w:rPr>
          <w:color w:val="000000"/>
          <w:sz w:val="21"/>
          <w:szCs w:val="21"/>
        </w:rPr>
        <w:fldChar w:fldCharType="end"/>
      </w:r>
      <w:r w:rsidRPr="00D01B28">
        <w:rPr>
          <w:color w:val="000000"/>
          <w:sz w:val="21"/>
          <w:szCs w:val="21"/>
        </w:rPr>
        <w:t xml:space="preserve"> and</w:t>
      </w:r>
      <w:r w:rsidR="00D01B28" w:rsidRPr="00D01B28">
        <w:rPr>
          <w:color w:val="000000"/>
          <w:sz w:val="21"/>
          <w:szCs w:val="21"/>
        </w:rPr>
        <w:t xml:space="preserve"> </w:t>
      </w:r>
      <w:r w:rsidR="00D01B28" w:rsidRPr="00D01B28">
        <w:rPr>
          <w:color w:val="000000"/>
          <w:sz w:val="21"/>
          <w:szCs w:val="21"/>
        </w:rPr>
        <w:fldChar w:fldCharType="begin"/>
      </w:r>
      <w:r w:rsidR="00D01B28" w:rsidRPr="00D01B28">
        <w:rPr>
          <w:color w:val="000000"/>
          <w:sz w:val="21"/>
          <w:szCs w:val="21"/>
        </w:rPr>
        <w:instrText xml:space="preserve"> ADDIN NE.Ref.{5335A4D1-AE05-44CE-9BC7-94F7F2A0CEE5}</w:instrText>
      </w:r>
      <w:r w:rsidR="00D01B28" w:rsidRPr="00D01B28">
        <w:rPr>
          <w:color w:val="000000"/>
          <w:sz w:val="21"/>
          <w:szCs w:val="21"/>
        </w:rPr>
        <w:fldChar w:fldCharType="separate"/>
      </w:r>
      <w:r w:rsidR="00D01B28" w:rsidRPr="00D01B28">
        <w:rPr>
          <w:color w:val="000000"/>
          <w:kern w:val="0"/>
          <w:sz w:val="21"/>
          <w:szCs w:val="21"/>
        </w:rPr>
        <w:t>Li (2017)</w:t>
      </w:r>
      <w:r w:rsidR="00D01B28" w:rsidRPr="00D01B28">
        <w:rPr>
          <w:color w:val="000000"/>
          <w:sz w:val="21"/>
          <w:szCs w:val="21"/>
        </w:rPr>
        <w:fldChar w:fldCharType="end"/>
      </w:r>
      <w:r w:rsidRPr="00D01B28">
        <w:rPr>
          <w:color w:val="000000"/>
          <w:sz w:val="21"/>
          <w:szCs w:val="21"/>
        </w:rPr>
        <w:t>.</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2829"/>
        <w:gridCol w:w="3068"/>
        <w:gridCol w:w="2409"/>
      </w:tblGrid>
      <w:tr w:rsidR="00AE0348" w:rsidRPr="00D01B28" w14:paraId="1E503575" w14:textId="77777777">
        <w:trPr>
          <w:trHeight w:val="256"/>
          <w:tblHeader/>
          <w:jc w:val="center"/>
        </w:trPr>
        <w:tc>
          <w:tcPr>
            <w:tcW w:w="1703" w:type="pct"/>
            <w:tcBorders>
              <w:top w:val="single" w:sz="12" w:space="0" w:color="auto"/>
              <w:left w:val="nil"/>
              <w:bottom w:val="single" w:sz="4" w:space="0" w:color="auto"/>
              <w:right w:val="nil"/>
              <w:tl2br w:val="nil"/>
              <w:tr2bl w:val="nil"/>
            </w:tcBorders>
            <w:shd w:val="clear" w:color="auto" w:fill="auto"/>
          </w:tcPr>
          <w:p w14:paraId="7320BF93" w14:textId="77777777" w:rsidR="00AE0348" w:rsidRPr="00D01B28" w:rsidRDefault="004C0343" w:rsidP="00F141B0">
            <w:pPr>
              <w:spacing w:line="312" w:lineRule="auto"/>
              <w:rPr>
                <w:kern w:val="0"/>
                <w:sz w:val="20"/>
                <w:szCs w:val="20"/>
              </w:rPr>
            </w:pPr>
            <w:r w:rsidRPr="00D01B28">
              <w:rPr>
                <w:rFonts w:hint="eastAsia"/>
                <w:kern w:val="0"/>
                <w:sz w:val="20"/>
                <w:szCs w:val="20"/>
              </w:rPr>
              <w:t>T</w:t>
            </w:r>
            <w:r w:rsidRPr="00D01B28">
              <w:rPr>
                <w:kern w:val="0"/>
                <w:sz w:val="20"/>
                <w:szCs w:val="20"/>
              </w:rPr>
              <w:t>ree proportion</w:t>
            </w:r>
          </w:p>
        </w:tc>
        <w:tc>
          <w:tcPr>
            <w:tcW w:w="1847" w:type="pct"/>
            <w:tcBorders>
              <w:top w:val="single" w:sz="12" w:space="0" w:color="auto"/>
              <w:left w:val="nil"/>
              <w:bottom w:val="single" w:sz="4" w:space="0" w:color="auto"/>
              <w:right w:val="nil"/>
              <w:tl2br w:val="nil"/>
              <w:tr2bl w:val="nil"/>
            </w:tcBorders>
            <w:shd w:val="clear" w:color="auto" w:fill="auto"/>
            <w:noWrap/>
          </w:tcPr>
          <w:p w14:paraId="4A62577F" w14:textId="77777777" w:rsidR="00AE0348" w:rsidRPr="00D01B28" w:rsidRDefault="004C0343" w:rsidP="00F141B0">
            <w:pPr>
              <w:spacing w:line="312" w:lineRule="auto"/>
              <w:rPr>
                <w:color w:val="000000"/>
                <w:kern w:val="0"/>
                <w:sz w:val="20"/>
                <w:szCs w:val="20"/>
              </w:rPr>
            </w:pPr>
            <w:r w:rsidRPr="00D01B28">
              <w:rPr>
                <w:bCs/>
                <w:sz w:val="20"/>
                <w:szCs w:val="20"/>
              </w:rPr>
              <w:t>Economic forest</w:t>
            </w:r>
          </w:p>
        </w:tc>
        <w:tc>
          <w:tcPr>
            <w:tcW w:w="1450" w:type="pct"/>
            <w:tcBorders>
              <w:top w:val="single" w:sz="12" w:space="0" w:color="auto"/>
              <w:left w:val="nil"/>
              <w:bottom w:val="single" w:sz="4" w:space="0" w:color="auto"/>
              <w:right w:val="nil"/>
              <w:tl2br w:val="nil"/>
              <w:tr2bl w:val="nil"/>
            </w:tcBorders>
            <w:shd w:val="clear" w:color="auto" w:fill="auto"/>
            <w:noWrap/>
          </w:tcPr>
          <w:p w14:paraId="39C38EF6" w14:textId="77777777" w:rsidR="00AE0348" w:rsidRPr="00D01B28" w:rsidRDefault="004C0343" w:rsidP="00F141B0">
            <w:pPr>
              <w:spacing w:line="312" w:lineRule="auto"/>
              <w:rPr>
                <w:color w:val="000000"/>
                <w:kern w:val="0"/>
                <w:sz w:val="20"/>
                <w:szCs w:val="20"/>
              </w:rPr>
            </w:pPr>
            <w:r w:rsidRPr="00D01B28">
              <w:rPr>
                <w:bCs/>
                <w:sz w:val="20"/>
                <w:szCs w:val="20"/>
              </w:rPr>
              <w:t>Shrub forest</w:t>
            </w:r>
          </w:p>
        </w:tc>
      </w:tr>
      <w:tr w:rsidR="00AE0348" w:rsidRPr="00D01B28" w14:paraId="32E8FA00" w14:textId="77777777">
        <w:trPr>
          <w:trHeight w:val="270"/>
          <w:jc w:val="center"/>
        </w:trPr>
        <w:tc>
          <w:tcPr>
            <w:tcW w:w="1703" w:type="pct"/>
            <w:shd w:val="clear" w:color="auto" w:fill="auto"/>
            <w:noWrap/>
          </w:tcPr>
          <w:p w14:paraId="061F84ED" w14:textId="77777777" w:rsidR="00AE0348" w:rsidRPr="00D01B28" w:rsidRDefault="004C0343" w:rsidP="00F141B0">
            <w:pPr>
              <w:spacing w:line="312" w:lineRule="auto"/>
              <w:rPr>
                <w:color w:val="000000"/>
                <w:kern w:val="0"/>
                <w:sz w:val="20"/>
                <w:szCs w:val="20"/>
              </w:rPr>
            </w:pPr>
            <w:proofErr w:type="spellStart"/>
            <w:r w:rsidRPr="00D01B28">
              <w:rPr>
                <w:bCs/>
                <w:sz w:val="20"/>
                <w:szCs w:val="20"/>
              </w:rPr>
              <w:t>Stemwood</w:t>
            </w:r>
            <w:proofErr w:type="spellEnd"/>
          </w:p>
        </w:tc>
        <w:tc>
          <w:tcPr>
            <w:tcW w:w="1847" w:type="pct"/>
            <w:shd w:val="clear" w:color="auto" w:fill="auto"/>
            <w:noWrap/>
          </w:tcPr>
          <w:p w14:paraId="023B2D27" w14:textId="77777777" w:rsidR="00AE0348" w:rsidRPr="00D01B28" w:rsidRDefault="004C0343" w:rsidP="00F141B0">
            <w:pPr>
              <w:spacing w:line="312" w:lineRule="auto"/>
              <w:rPr>
                <w:color w:val="000000"/>
                <w:sz w:val="20"/>
                <w:szCs w:val="20"/>
              </w:rPr>
            </w:pPr>
            <w:r w:rsidRPr="00D01B28">
              <w:rPr>
                <w:color w:val="000000"/>
                <w:sz w:val="20"/>
                <w:szCs w:val="20"/>
              </w:rPr>
              <w:t>10.32</w:t>
            </w:r>
          </w:p>
        </w:tc>
        <w:tc>
          <w:tcPr>
            <w:tcW w:w="1450" w:type="pct"/>
            <w:shd w:val="clear" w:color="auto" w:fill="auto"/>
            <w:noWrap/>
          </w:tcPr>
          <w:p w14:paraId="333FD55C" w14:textId="77777777" w:rsidR="00AE0348" w:rsidRPr="00D01B28" w:rsidRDefault="004C0343" w:rsidP="00F141B0">
            <w:pPr>
              <w:spacing w:line="312" w:lineRule="auto"/>
              <w:rPr>
                <w:color w:val="000000"/>
                <w:sz w:val="20"/>
                <w:szCs w:val="20"/>
              </w:rPr>
            </w:pPr>
            <w:r w:rsidRPr="00D01B28">
              <w:rPr>
                <w:color w:val="000000"/>
                <w:sz w:val="20"/>
                <w:szCs w:val="20"/>
              </w:rPr>
              <w:t>0</w:t>
            </w:r>
          </w:p>
        </w:tc>
      </w:tr>
      <w:tr w:rsidR="00AE0348" w:rsidRPr="00D01B28" w14:paraId="4B98AB18" w14:textId="77777777">
        <w:trPr>
          <w:trHeight w:val="270"/>
          <w:jc w:val="center"/>
        </w:trPr>
        <w:tc>
          <w:tcPr>
            <w:tcW w:w="1703" w:type="pct"/>
            <w:shd w:val="clear" w:color="auto" w:fill="auto"/>
            <w:noWrap/>
          </w:tcPr>
          <w:p w14:paraId="2ECB98BC" w14:textId="77777777" w:rsidR="00AE0348" w:rsidRPr="00D01B28" w:rsidRDefault="004C0343" w:rsidP="00F141B0">
            <w:pPr>
              <w:spacing w:line="312" w:lineRule="auto"/>
              <w:rPr>
                <w:color w:val="000000"/>
                <w:kern w:val="0"/>
                <w:sz w:val="20"/>
                <w:szCs w:val="20"/>
              </w:rPr>
            </w:pPr>
            <w:r w:rsidRPr="00D01B28">
              <w:rPr>
                <w:bCs/>
                <w:sz w:val="20"/>
                <w:szCs w:val="20"/>
              </w:rPr>
              <w:t>Other wood</w:t>
            </w:r>
          </w:p>
        </w:tc>
        <w:tc>
          <w:tcPr>
            <w:tcW w:w="1847" w:type="pct"/>
            <w:shd w:val="clear" w:color="auto" w:fill="auto"/>
            <w:noWrap/>
          </w:tcPr>
          <w:p w14:paraId="53AF29C1" w14:textId="77777777" w:rsidR="00AE0348" w:rsidRPr="00D01B28" w:rsidRDefault="004C0343" w:rsidP="00F141B0">
            <w:pPr>
              <w:spacing w:line="312" w:lineRule="auto"/>
              <w:rPr>
                <w:color w:val="000000"/>
                <w:sz w:val="20"/>
                <w:szCs w:val="20"/>
              </w:rPr>
            </w:pPr>
            <w:r w:rsidRPr="00D01B28">
              <w:rPr>
                <w:color w:val="000000"/>
                <w:sz w:val="20"/>
                <w:szCs w:val="20"/>
              </w:rPr>
              <w:t>5.12</w:t>
            </w:r>
          </w:p>
        </w:tc>
        <w:tc>
          <w:tcPr>
            <w:tcW w:w="1450" w:type="pct"/>
            <w:shd w:val="clear" w:color="auto" w:fill="auto"/>
            <w:noWrap/>
          </w:tcPr>
          <w:p w14:paraId="01E1B991" w14:textId="77777777" w:rsidR="00AE0348" w:rsidRPr="00D01B28" w:rsidRDefault="004C0343" w:rsidP="00F141B0">
            <w:pPr>
              <w:spacing w:line="312" w:lineRule="auto"/>
              <w:rPr>
                <w:color w:val="000000"/>
                <w:sz w:val="20"/>
                <w:szCs w:val="20"/>
              </w:rPr>
            </w:pPr>
            <w:r w:rsidRPr="00D01B28">
              <w:rPr>
                <w:color w:val="000000"/>
                <w:sz w:val="20"/>
                <w:szCs w:val="20"/>
              </w:rPr>
              <w:t>10.34</w:t>
            </w:r>
          </w:p>
        </w:tc>
      </w:tr>
      <w:tr w:rsidR="00AE0348" w:rsidRPr="00D01B28" w14:paraId="5F005C15" w14:textId="77777777">
        <w:trPr>
          <w:trHeight w:val="270"/>
          <w:jc w:val="center"/>
        </w:trPr>
        <w:tc>
          <w:tcPr>
            <w:tcW w:w="1703" w:type="pct"/>
            <w:shd w:val="clear" w:color="auto" w:fill="auto"/>
            <w:noWrap/>
          </w:tcPr>
          <w:p w14:paraId="3AE89322" w14:textId="77777777" w:rsidR="00AE0348" w:rsidRPr="00D01B28" w:rsidRDefault="004C0343" w:rsidP="00F141B0">
            <w:pPr>
              <w:spacing w:line="312" w:lineRule="auto"/>
              <w:rPr>
                <w:color w:val="000000"/>
                <w:kern w:val="0"/>
                <w:sz w:val="20"/>
                <w:szCs w:val="20"/>
              </w:rPr>
            </w:pPr>
            <w:r w:rsidRPr="00D01B28">
              <w:rPr>
                <w:bCs/>
                <w:sz w:val="20"/>
                <w:szCs w:val="20"/>
              </w:rPr>
              <w:t>Foliage</w:t>
            </w:r>
          </w:p>
        </w:tc>
        <w:tc>
          <w:tcPr>
            <w:tcW w:w="1847" w:type="pct"/>
            <w:shd w:val="clear" w:color="auto" w:fill="auto"/>
            <w:noWrap/>
          </w:tcPr>
          <w:p w14:paraId="076160E9" w14:textId="77777777" w:rsidR="00AE0348" w:rsidRPr="00D01B28" w:rsidRDefault="004C0343" w:rsidP="00F141B0">
            <w:pPr>
              <w:spacing w:line="312" w:lineRule="auto"/>
              <w:rPr>
                <w:color w:val="000000"/>
                <w:sz w:val="20"/>
                <w:szCs w:val="20"/>
              </w:rPr>
            </w:pPr>
            <w:r w:rsidRPr="00D01B28">
              <w:rPr>
                <w:color w:val="000000"/>
                <w:sz w:val="20"/>
                <w:szCs w:val="20"/>
              </w:rPr>
              <w:t>2.36</w:t>
            </w:r>
          </w:p>
        </w:tc>
        <w:tc>
          <w:tcPr>
            <w:tcW w:w="1450" w:type="pct"/>
            <w:shd w:val="clear" w:color="auto" w:fill="auto"/>
            <w:noWrap/>
          </w:tcPr>
          <w:p w14:paraId="3DCF9127" w14:textId="77777777" w:rsidR="00AE0348" w:rsidRPr="00D01B28" w:rsidRDefault="004C0343" w:rsidP="00F141B0">
            <w:pPr>
              <w:spacing w:line="312" w:lineRule="auto"/>
              <w:rPr>
                <w:color w:val="000000"/>
                <w:sz w:val="20"/>
                <w:szCs w:val="20"/>
              </w:rPr>
            </w:pPr>
            <w:r w:rsidRPr="00D01B28">
              <w:rPr>
                <w:color w:val="000000"/>
                <w:sz w:val="20"/>
                <w:szCs w:val="20"/>
              </w:rPr>
              <w:t>2.2</w:t>
            </w:r>
          </w:p>
        </w:tc>
      </w:tr>
      <w:tr w:rsidR="00AE0348" w:rsidRPr="00D01B28" w14:paraId="649ADDF0" w14:textId="77777777">
        <w:trPr>
          <w:trHeight w:val="161"/>
          <w:jc w:val="center"/>
        </w:trPr>
        <w:tc>
          <w:tcPr>
            <w:tcW w:w="1703" w:type="pct"/>
            <w:shd w:val="clear" w:color="auto" w:fill="auto"/>
            <w:noWrap/>
          </w:tcPr>
          <w:p w14:paraId="2BD98672" w14:textId="77777777" w:rsidR="00AE0348" w:rsidRPr="00D01B28" w:rsidRDefault="004C0343" w:rsidP="00F141B0">
            <w:pPr>
              <w:spacing w:line="312" w:lineRule="auto"/>
              <w:rPr>
                <w:color w:val="000000"/>
                <w:kern w:val="0"/>
                <w:sz w:val="20"/>
                <w:szCs w:val="20"/>
              </w:rPr>
            </w:pPr>
            <w:r w:rsidRPr="00D01B28">
              <w:rPr>
                <w:bCs/>
                <w:sz w:val="20"/>
                <w:szCs w:val="20"/>
              </w:rPr>
              <w:t>Roots</w:t>
            </w:r>
          </w:p>
        </w:tc>
        <w:tc>
          <w:tcPr>
            <w:tcW w:w="1847" w:type="pct"/>
            <w:shd w:val="clear" w:color="auto" w:fill="auto"/>
            <w:noWrap/>
          </w:tcPr>
          <w:p w14:paraId="53077DB5" w14:textId="77777777" w:rsidR="00AE0348" w:rsidRPr="00D01B28" w:rsidRDefault="004C0343" w:rsidP="00F141B0">
            <w:pPr>
              <w:spacing w:line="312" w:lineRule="auto"/>
              <w:rPr>
                <w:color w:val="000000"/>
                <w:sz w:val="20"/>
                <w:szCs w:val="20"/>
              </w:rPr>
            </w:pPr>
            <w:r w:rsidRPr="00D01B28">
              <w:rPr>
                <w:color w:val="000000"/>
                <w:sz w:val="20"/>
                <w:szCs w:val="20"/>
              </w:rPr>
              <w:t>3.28</w:t>
            </w:r>
          </w:p>
        </w:tc>
        <w:tc>
          <w:tcPr>
            <w:tcW w:w="1450" w:type="pct"/>
            <w:shd w:val="clear" w:color="auto" w:fill="auto"/>
            <w:noWrap/>
          </w:tcPr>
          <w:p w14:paraId="616E6EBB" w14:textId="77777777" w:rsidR="00AE0348" w:rsidRPr="00D01B28" w:rsidRDefault="004C0343" w:rsidP="00F141B0">
            <w:pPr>
              <w:spacing w:line="312" w:lineRule="auto"/>
              <w:rPr>
                <w:color w:val="000000"/>
                <w:sz w:val="20"/>
                <w:szCs w:val="20"/>
              </w:rPr>
            </w:pPr>
            <w:r w:rsidRPr="00D01B28">
              <w:rPr>
                <w:color w:val="000000"/>
                <w:sz w:val="20"/>
                <w:szCs w:val="20"/>
              </w:rPr>
              <w:t>3.2</w:t>
            </w:r>
          </w:p>
        </w:tc>
      </w:tr>
    </w:tbl>
    <w:p w14:paraId="24413082" w14:textId="0D1A8D5F" w:rsidR="00AE0348" w:rsidRPr="00D01B28" w:rsidRDefault="004C0343" w:rsidP="0085424C">
      <w:pPr>
        <w:spacing w:before="100" w:beforeAutospacing="1" w:afterLines="50" w:after="163" w:line="400" w:lineRule="exact"/>
        <w:outlineLvl w:val="1"/>
        <w:rPr>
          <w:b/>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6</w:t>
      </w:r>
      <w:r w:rsidRPr="00D01B28">
        <w:rPr>
          <w:rFonts w:eastAsia="SimHei"/>
          <w:b/>
          <w:sz w:val="21"/>
          <w:szCs w:val="21"/>
        </w:rPr>
        <w:fldChar w:fldCharType="end"/>
      </w:r>
      <w:r w:rsidRPr="00D01B28">
        <w:rPr>
          <w:b/>
          <w:sz w:val="21"/>
          <w:szCs w:val="21"/>
        </w:rPr>
        <w:t xml:space="preserve"> </w:t>
      </w:r>
      <w:bookmarkStart w:id="62" w:name="_Hlk102150956"/>
      <w:r w:rsidR="00327884">
        <w:rPr>
          <w:bCs/>
          <w:sz w:val="21"/>
          <w:szCs w:val="21"/>
        </w:rPr>
        <w:t>C</w:t>
      </w:r>
      <w:r w:rsidRPr="00D01B28">
        <w:rPr>
          <w:bCs/>
          <w:sz w:val="21"/>
          <w:szCs w:val="21"/>
        </w:rPr>
        <w:t xml:space="preserve"> content values</w:t>
      </w:r>
      <w:bookmarkEnd w:id="62"/>
      <w:r w:rsidRPr="00D01B28">
        <w:rPr>
          <w:bCs/>
          <w:sz w:val="21"/>
          <w:szCs w:val="21"/>
        </w:rPr>
        <w:t xml:space="preserve"> by dominant tree species (unit: %)</w:t>
      </w:r>
    </w:p>
    <w:tbl>
      <w:tblPr>
        <w:tblW w:w="8472" w:type="dxa"/>
        <w:tblBorders>
          <w:top w:val="single" w:sz="12" w:space="0" w:color="auto"/>
          <w:bottom w:val="single" w:sz="12" w:space="0" w:color="auto"/>
        </w:tblBorders>
        <w:tblLayout w:type="fixed"/>
        <w:tblLook w:val="04A0" w:firstRow="1" w:lastRow="0" w:firstColumn="1" w:lastColumn="0" w:noHBand="0" w:noVBand="1"/>
      </w:tblPr>
      <w:tblGrid>
        <w:gridCol w:w="2093"/>
        <w:gridCol w:w="1647"/>
        <w:gridCol w:w="2747"/>
        <w:gridCol w:w="1985"/>
      </w:tblGrid>
      <w:tr w:rsidR="00AE0348" w:rsidRPr="00D01B28" w14:paraId="7A9D034E" w14:textId="77777777" w:rsidTr="00D01B28">
        <w:trPr>
          <w:trHeight w:val="270"/>
          <w:tblHeader/>
        </w:trPr>
        <w:tc>
          <w:tcPr>
            <w:tcW w:w="2093" w:type="dxa"/>
            <w:tcBorders>
              <w:top w:val="single" w:sz="12" w:space="0" w:color="auto"/>
              <w:left w:val="nil"/>
              <w:bottom w:val="single" w:sz="4" w:space="0" w:color="auto"/>
              <w:right w:val="nil"/>
              <w:tl2br w:val="nil"/>
              <w:tr2bl w:val="nil"/>
            </w:tcBorders>
            <w:shd w:val="clear" w:color="auto" w:fill="auto"/>
            <w:noWrap/>
          </w:tcPr>
          <w:p w14:paraId="73EEA96A" w14:textId="77777777" w:rsidR="00AE0348" w:rsidRPr="00D01B28" w:rsidRDefault="004C0343" w:rsidP="00F141B0">
            <w:pPr>
              <w:spacing w:line="312" w:lineRule="auto"/>
              <w:rPr>
                <w:sz w:val="20"/>
                <w:szCs w:val="20"/>
              </w:rPr>
            </w:pPr>
            <w:r w:rsidRPr="00D01B28">
              <w:rPr>
                <w:rFonts w:eastAsia="SimHei" w:hint="eastAsia"/>
                <w:bCs/>
                <w:sz w:val="20"/>
                <w:szCs w:val="20"/>
              </w:rPr>
              <w:t>DTSG</w:t>
            </w:r>
          </w:p>
        </w:tc>
        <w:tc>
          <w:tcPr>
            <w:tcW w:w="1647" w:type="dxa"/>
            <w:tcBorders>
              <w:top w:val="single" w:sz="12" w:space="0" w:color="auto"/>
              <w:left w:val="nil"/>
              <w:bottom w:val="single" w:sz="4" w:space="0" w:color="auto"/>
              <w:right w:val="nil"/>
              <w:tl2br w:val="nil"/>
              <w:tr2bl w:val="nil"/>
            </w:tcBorders>
            <w:shd w:val="clear" w:color="auto" w:fill="auto"/>
            <w:noWrap/>
          </w:tcPr>
          <w:p w14:paraId="25E63E92" w14:textId="4EAE37D3" w:rsidR="00AE0348" w:rsidRPr="00D01B28" w:rsidRDefault="00327884" w:rsidP="00F141B0">
            <w:pPr>
              <w:spacing w:line="312" w:lineRule="auto"/>
              <w:rPr>
                <w:bCs/>
                <w:color w:val="000000"/>
                <w:sz w:val="20"/>
                <w:szCs w:val="20"/>
              </w:rPr>
            </w:pPr>
            <w:r>
              <w:rPr>
                <w:bCs/>
                <w:color w:val="000000"/>
                <w:sz w:val="20"/>
                <w:szCs w:val="20"/>
              </w:rPr>
              <w:t>C</w:t>
            </w:r>
            <w:r w:rsidR="004C0343" w:rsidRPr="00D01B28">
              <w:rPr>
                <w:bCs/>
                <w:color w:val="000000"/>
                <w:sz w:val="20"/>
                <w:szCs w:val="20"/>
              </w:rPr>
              <w:t xml:space="preserve"> content</w:t>
            </w:r>
          </w:p>
        </w:tc>
        <w:tc>
          <w:tcPr>
            <w:tcW w:w="2747" w:type="dxa"/>
            <w:tcBorders>
              <w:top w:val="single" w:sz="12" w:space="0" w:color="auto"/>
              <w:left w:val="nil"/>
              <w:bottom w:val="single" w:sz="4" w:space="0" w:color="auto"/>
              <w:right w:val="nil"/>
              <w:tl2br w:val="nil"/>
              <w:tr2bl w:val="nil"/>
            </w:tcBorders>
            <w:shd w:val="clear" w:color="auto" w:fill="auto"/>
          </w:tcPr>
          <w:p w14:paraId="0CFB32A5" w14:textId="77777777" w:rsidR="00AE0348" w:rsidRPr="00D01B28" w:rsidRDefault="004C0343" w:rsidP="00F141B0">
            <w:pPr>
              <w:spacing w:line="312" w:lineRule="auto"/>
              <w:rPr>
                <w:color w:val="000000"/>
                <w:sz w:val="20"/>
                <w:szCs w:val="20"/>
              </w:rPr>
            </w:pPr>
            <w:r w:rsidRPr="00D01B28">
              <w:rPr>
                <w:rFonts w:hint="eastAsia"/>
                <w:sz w:val="20"/>
                <w:szCs w:val="20"/>
              </w:rPr>
              <w:t>S</w:t>
            </w:r>
            <w:r w:rsidRPr="00D01B28">
              <w:rPr>
                <w:sz w:val="20"/>
                <w:szCs w:val="20"/>
              </w:rPr>
              <w:t>tudy area</w:t>
            </w:r>
          </w:p>
        </w:tc>
        <w:tc>
          <w:tcPr>
            <w:tcW w:w="1985" w:type="dxa"/>
            <w:tcBorders>
              <w:top w:val="single" w:sz="12" w:space="0" w:color="auto"/>
              <w:left w:val="nil"/>
              <w:bottom w:val="single" w:sz="4" w:space="0" w:color="auto"/>
              <w:right w:val="nil"/>
              <w:tl2br w:val="nil"/>
              <w:tr2bl w:val="nil"/>
            </w:tcBorders>
            <w:shd w:val="clear" w:color="auto" w:fill="auto"/>
          </w:tcPr>
          <w:p w14:paraId="1BD2A1FC" w14:textId="77777777" w:rsidR="00AE0348" w:rsidRPr="00D01B28" w:rsidRDefault="004C0343" w:rsidP="00F141B0">
            <w:pPr>
              <w:spacing w:line="312" w:lineRule="auto"/>
              <w:rPr>
                <w:color w:val="000000"/>
                <w:sz w:val="20"/>
                <w:szCs w:val="20"/>
              </w:rPr>
            </w:pPr>
            <w:r w:rsidRPr="00D01B28">
              <w:rPr>
                <w:sz w:val="20"/>
                <w:szCs w:val="20"/>
              </w:rPr>
              <w:t>Reference</w:t>
            </w:r>
          </w:p>
        </w:tc>
      </w:tr>
      <w:tr w:rsidR="00AE0348" w:rsidRPr="00D01B28" w14:paraId="2C4EA1C5" w14:textId="77777777" w:rsidTr="00F141B0">
        <w:trPr>
          <w:trHeight w:val="270"/>
        </w:trPr>
        <w:tc>
          <w:tcPr>
            <w:tcW w:w="2093" w:type="dxa"/>
            <w:shd w:val="clear" w:color="auto" w:fill="auto"/>
            <w:noWrap/>
          </w:tcPr>
          <w:p w14:paraId="7494C177" w14:textId="77777777" w:rsidR="00AE0348" w:rsidRPr="00D01B28" w:rsidRDefault="004C0343" w:rsidP="00F141B0">
            <w:pPr>
              <w:spacing w:line="312" w:lineRule="auto"/>
              <w:jc w:val="left"/>
              <w:rPr>
                <w:sz w:val="20"/>
                <w:szCs w:val="20"/>
              </w:rPr>
            </w:pPr>
            <w:r w:rsidRPr="00D01B28">
              <w:rPr>
                <w:sz w:val="20"/>
                <w:szCs w:val="20"/>
              </w:rPr>
              <w:t>Fir</w:t>
            </w:r>
          </w:p>
        </w:tc>
        <w:tc>
          <w:tcPr>
            <w:tcW w:w="1647" w:type="dxa"/>
            <w:shd w:val="clear" w:color="auto" w:fill="auto"/>
            <w:noWrap/>
          </w:tcPr>
          <w:p w14:paraId="09CEF56F" w14:textId="5B821C87" w:rsidR="00AE0348" w:rsidRPr="00D01B28" w:rsidRDefault="004C0343" w:rsidP="00F141B0">
            <w:pPr>
              <w:spacing w:line="312" w:lineRule="auto"/>
              <w:rPr>
                <w:color w:val="000000"/>
                <w:sz w:val="20"/>
                <w:szCs w:val="20"/>
              </w:rPr>
            </w:pPr>
            <w:r w:rsidRPr="00D01B28">
              <w:rPr>
                <w:color w:val="000000"/>
                <w:sz w:val="20"/>
                <w:szCs w:val="20"/>
              </w:rPr>
              <w:t>0.5079</w:t>
            </w:r>
          </w:p>
        </w:tc>
        <w:tc>
          <w:tcPr>
            <w:tcW w:w="2747" w:type="dxa"/>
            <w:shd w:val="clear" w:color="auto" w:fill="auto"/>
          </w:tcPr>
          <w:p w14:paraId="63AA58E5" w14:textId="77777777" w:rsidR="00AE0348" w:rsidRPr="00D01B28" w:rsidRDefault="004C0343" w:rsidP="00F141B0">
            <w:pPr>
              <w:spacing w:line="312" w:lineRule="auto"/>
              <w:jc w:val="left"/>
              <w:rPr>
                <w:color w:val="000000"/>
                <w:sz w:val="20"/>
                <w:szCs w:val="20"/>
              </w:rPr>
            </w:pPr>
            <w:proofErr w:type="spellStart"/>
            <w:r w:rsidRPr="00D01B28">
              <w:rPr>
                <w:color w:val="000000"/>
                <w:sz w:val="20"/>
                <w:szCs w:val="20"/>
              </w:rPr>
              <w:t>Xianggeri</w:t>
            </w:r>
            <w:proofErr w:type="spellEnd"/>
            <w:r w:rsidRPr="00D01B28">
              <w:rPr>
                <w:color w:val="000000"/>
                <w:sz w:val="20"/>
                <w:szCs w:val="20"/>
              </w:rPr>
              <w:t>, northwest Yunnan</w:t>
            </w:r>
          </w:p>
        </w:tc>
        <w:tc>
          <w:tcPr>
            <w:tcW w:w="1985" w:type="dxa"/>
            <w:shd w:val="clear" w:color="auto" w:fill="auto"/>
          </w:tcPr>
          <w:p w14:paraId="19214487" w14:textId="5686B526"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NE.Ref.{B7CDA6F3-631E-4196-85CD-F3EF5FA4AECA}</w:instrText>
            </w:r>
            <w:r w:rsidRPr="00D01B28">
              <w:rPr>
                <w:color w:val="000000"/>
                <w:sz w:val="20"/>
                <w:szCs w:val="20"/>
              </w:rPr>
              <w:fldChar w:fldCharType="separate"/>
            </w:r>
            <w:r w:rsidR="00D01B28" w:rsidRPr="00D01B28">
              <w:rPr>
                <w:color w:val="000000"/>
                <w:kern w:val="0"/>
                <w:sz w:val="20"/>
                <w:szCs w:val="20"/>
              </w:rPr>
              <w:t>Wang et al. (2012)</w:t>
            </w:r>
            <w:r w:rsidRPr="00D01B28">
              <w:rPr>
                <w:color w:val="000000"/>
                <w:sz w:val="20"/>
                <w:szCs w:val="20"/>
              </w:rPr>
              <w:fldChar w:fldCharType="end"/>
            </w:r>
          </w:p>
        </w:tc>
      </w:tr>
      <w:tr w:rsidR="00AE0348" w:rsidRPr="00D01B28" w14:paraId="08E97913" w14:textId="77777777" w:rsidTr="00F141B0">
        <w:trPr>
          <w:trHeight w:val="270"/>
        </w:trPr>
        <w:tc>
          <w:tcPr>
            <w:tcW w:w="2093" w:type="dxa"/>
            <w:shd w:val="clear" w:color="auto" w:fill="auto"/>
            <w:noWrap/>
          </w:tcPr>
          <w:p w14:paraId="5FA0DB48" w14:textId="77777777" w:rsidR="00AE0348" w:rsidRPr="00D01B28" w:rsidRDefault="004C0343" w:rsidP="00F141B0">
            <w:pPr>
              <w:spacing w:line="312" w:lineRule="auto"/>
              <w:jc w:val="left"/>
              <w:rPr>
                <w:sz w:val="20"/>
                <w:szCs w:val="20"/>
              </w:rPr>
            </w:pPr>
            <w:r w:rsidRPr="00D01B28">
              <w:rPr>
                <w:sz w:val="20"/>
                <w:szCs w:val="20"/>
              </w:rPr>
              <w:t>Spruce</w:t>
            </w:r>
          </w:p>
        </w:tc>
        <w:tc>
          <w:tcPr>
            <w:tcW w:w="1647" w:type="dxa"/>
            <w:shd w:val="clear" w:color="auto" w:fill="auto"/>
            <w:noWrap/>
          </w:tcPr>
          <w:p w14:paraId="39093565" w14:textId="77777777" w:rsidR="00AE0348" w:rsidRPr="00D01B28" w:rsidRDefault="004C0343" w:rsidP="00F141B0">
            <w:pPr>
              <w:spacing w:line="312" w:lineRule="auto"/>
              <w:rPr>
                <w:color w:val="000000"/>
                <w:sz w:val="20"/>
                <w:szCs w:val="20"/>
              </w:rPr>
            </w:pPr>
            <w:r w:rsidRPr="00D01B28">
              <w:rPr>
                <w:color w:val="000000"/>
                <w:sz w:val="20"/>
                <w:szCs w:val="20"/>
              </w:rPr>
              <w:t>0.5160</w:t>
            </w:r>
          </w:p>
        </w:tc>
        <w:tc>
          <w:tcPr>
            <w:tcW w:w="2747" w:type="dxa"/>
            <w:shd w:val="clear" w:color="auto" w:fill="auto"/>
          </w:tcPr>
          <w:p w14:paraId="31522E2C"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38C21697" w14:textId="4D642862"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NE.Ref.{84311014-6736-4E45-B10C-88AE51D39D0B}</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13AB8C1C" w14:textId="77777777" w:rsidTr="00F141B0">
        <w:trPr>
          <w:trHeight w:val="270"/>
        </w:trPr>
        <w:tc>
          <w:tcPr>
            <w:tcW w:w="2093" w:type="dxa"/>
            <w:shd w:val="clear" w:color="auto" w:fill="auto"/>
            <w:noWrap/>
          </w:tcPr>
          <w:p w14:paraId="7FD675B0" w14:textId="77777777" w:rsidR="00AE0348" w:rsidRPr="00D01B28" w:rsidRDefault="004C0343" w:rsidP="00F141B0">
            <w:pPr>
              <w:spacing w:line="312" w:lineRule="auto"/>
              <w:jc w:val="left"/>
              <w:rPr>
                <w:sz w:val="20"/>
                <w:szCs w:val="20"/>
              </w:rPr>
            </w:pPr>
            <w:r w:rsidRPr="00D01B28">
              <w:rPr>
                <w:sz w:val="20"/>
                <w:szCs w:val="20"/>
              </w:rPr>
              <w:t>Chinese yew</w:t>
            </w:r>
          </w:p>
        </w:tc>
        <w:tc>
          <w:tcPr>
            <w:tcW w:w="1647" w:type="dxa"/>
            <w:shd w:val="clear" w:color="auto" w:fill="auto"/>
            <w:noWrap/>
          </w:tcPr>
          <w:p w14:paraId="616DCC15" w14:textId="77777777" w:rsidR="00AE0348" w:rsidRPr="00D01B28" w:rsidRDefault="004C0343" w:rsidP="00F141B0">
            <w:pPr>
              <w:spacing w:line="312" w:lineRule="auto"/>
              <w:rPr>
                <w:color w:val="000000"/>
                <w:sz w:val="20"/>
                <w:szCs w:val="20"/>
              </w:rPr>
            </w:pPr>
            <w:r w:rsidRPr="00D01B28">
              <w:rPr>
                <w:color w:val="000000"/>
                <w:sz w:val="20"/>
                <w:szCs w:val="20"/>
              </w:rPr>
              <w:t>0.5185</w:t>
            </w:r>
          </w:p>
        </w:tc>
        <w:tc>
          <w:tcPr>
            <w:tcW w:w="2747" w:type="dxa"/>
            <w:shd w:val="clear" w:color="auto" w:fill="auto"/>
          </w:tcPr>
          <w:p w14:paraId="4C3B383D" w14:textId="77777777" w:rsidR="00AE0348" w:rsidRPr="00D01B28" w:rsidRDefault="004C0343" w:rsidP="00F141B0">
            <w:pPr>
              <w:spacing w:line="312" w:lineRule="auto"/>
              <w:jc w:val="left"/>
              <w:rPr>
                <w:color w:val="000000"/>
                <w:sz w:val="20"/>
                <w:szCs w:val="20"/>
              </w:rPr>
            </w:pPr>
            <w:r w:rsidRPr="00D01B28">
              <w:rPr>
                <w:color w:val="000000"/>
                <w:sz w:val="20"/>
                <w:szCs w:val="20"/>
              </w:rPr>
              <w:t>Hubei</w:t>
            </w:r>
          </w:p>
        </w:tc>
        <w:tc>
          <w:tcPr>
            <w:tcW w:w="1985" w:type="dxa"/>
            <w:shd w:val="clear" w:color="auto" w:fill="auto"/>
          </w:tcPr>
          <w:p w14:paraId="16E96A9B" w14:textId="13E32856" w:rsidR="00AE0348" w:rsidRPr="00D01B28" w:rsidRDefault="004C0343" w:rsidP="00F141B0">
            <w:pPr>
              <w:spacing w:line="312" w:lineRule="auto"/>
              <w:rPr>
                <w:color w:val="000000"/>
                <w:sz w:val="20"/>
                <w:szCs w:val="20"/>
              </w:rPr>
            </w:pPr>
            <w:r w:rsidRPr="00D01B28">
              <w:rPr>
                <w:sz w:val="20"/>
                <w:szCs w:val="20"/>
              </w:rPr>
              <w:fldChar w:fldCharType="begin"/>
            </w:r>
            <w:r w:rsidR="00D01B28" w:rsidRPr="00D01B28">
              <w:rPr>
                <w:sz w:val="20"/>
                <w:szCs w:val="20"/>
              </w:rPr>
              <w:instrText xml:space="preserve"> ADDIN NE.Ref.{24AE4E2A-A95A-413A-BB34-E17793F64C1D}</w:instrText>
            </w:r>
            <w:r w:rsidRPr="00D01B28">
              <w:rPr>
                <w:sz w:val="20"/>
                <w:szCs w:val="20"/>
              </w:rPr>
              <w:fldChar w:fldCharType="separate"/>
            </w:r>
            <w:r w:rsidR="00D01B28" w:rsidRPr="00D01B28">
              <w:rPr>
                <w:color w:val="000000"/>
                <w:kern w:val="0"/>
                <w:sz w:val="20"/>
                <w:szCs w:val="20"/>
              </w:rPr>
              <w:t>Wang et al. (2016)</w:t>
            </w:r>
            <w:r w:rsidRPr="00D01B28">
              <w:rPr>
                <w:sz w:val="20"/>
                <w:szCs w:val="20"/>
              </w:rPr>
              <w:fldChar w:fldCharType="end"/>
            </w:r>
          </w:p>
        </w:tc>
      </w:tr>
      <w:tr w:rsidR="00AE0348" w:rsidRPr="00D01B28" w14:paraId="63C6E439" w14:textId="77777777" w:rsidTr="00F141B0">
        <w:trPr>
          <w:trHeight w:val="270"/>
        </w:trPr>
        <w:tc>
          <w:tcPr>
            <w:tcW w:w="2093" w:type="dxa"/>
            <w:shd w:val="clear" w:color="auto" w:fill="auto"/>
            <w:noWrap/>
          </w:tcPr>
          <w:p w14:paraId="372AD2CF" w14:textId="77777777" w:rsidR="00AE0348" w:rsidRPr="00D01B28" w:rsidRDefault="004C0343" w:rsidP="00F141B0">
            <w:pPr>
              <w:spacing w:line="312" w:lineRule="auto"/>
              <w:jc w:val="left"/>
              <w:rPr>
                <w:sz w:val="20"/>
                <w:szCs w:val="20"/>
              </w:rPr>
            </w:pPr>
            <w:r w:rsidRPr="00D01B28">
              <w:rPr>
                <w:sz w:val="20"/>
                <w:szCs w:val="20"/>
              </w:rPr>
              <w:t>Masson pine</w:t>
            </w:r>
          </w:p>
        </w:tc>
        <w:tc>
          <w:tcPr>
            <w:tcW w:w="1647" w:type="dxa"/>
            <w:shd w:val="clear" w:color="auto" w:fill="auto"/>
            <w:noWrap/>
          </w:tcPr>
          <w:p w14:paraId="00E6115D" w14:textId="77777777" w:rsidR="00AE0348" w:rsidRPr="00D01B28" w:rsidRDefault="004C0343" w:rsidP="00F141B0">
            <w:pPr>
              <w:spacing w:line="312" w:lineRule="auto"/>
              <w:rPr>
                <w:color w:val="000000"/>
                <w:sz w:val="20"/>
                <w:szCs w:val="20"/>
              </w:rPr>
            </w:pPr>
            <w:r w:rsidRPr="00D01B28">
              <w:rPr>
                <w:color w:val="000000"/>
                <w:sz w:val="20"/>
                <w:szCs w:val="20"/>
              </w:rPr>
              <w:t>0.5984</w:t>
            </w:r>
          </w:p>
        </w:tc>
        <w:tc>
          <w:tcPr>
            <w:tcW w:w="2747" w:type="dxa"/>
            <w:shd w:val="clear" w:color="auto" w:fill="auto"/>
          </w:tcPr>
          <w:p w14:paraId="1534DF2D" w14:textId="77777777" w:rsidR="00AE0348" w:rsidRPr="00D01B28" w:rsidRDefault="004C0343" w:rsidP="00F141B0">
            <w:pPr>
              <w:spacing w:line="312" w:lineRule="auto"/>
              <w:jc w:val="left"/>
              <w:rPr>
                <w:color w:val="000000"/>
                <w:sz w:val="20"/>
                <w:szCs w:val="20"/>
              </w:rPr>
            </w:pPr>
            <w:proofErr w:type="spellStart"/>
            <w:r w:rsidRPr="00D01B28">
              <w:rPr>
                <w:color w:val="000000"/>
                <w:sz w:val="20"/>
                <w:szCs w:val="20"/>
              </w:rPr>
              <w:t>Qiannan</w:t>
            </w:r>
            <w:proofErr w:type="spellEnd"/>
            <w:r w:rsidRPr="00D01B28">
              <w:rPr>
                <w:color w:val="000000"/>
                <w:sz w:val="20"/>
                <w:szCs w:val="20"/>
              </w:rPr>
              <w:t xml:space="preserve"> and </w:t>
            </w:r>
            <w:proofErr w:type="spellStart"/>
            <w:r w:rsidRPr="00D01B28">
              <w:rPr>
                <w:color w:val="000000"/>
                <w:sz w:val="20"/>
                <w:szCs w:val="20"/>
              </w:rPr>
              <w:t>Qiannan</w:t>
            </w:r>
            <w:proofErr w:type="spellEnd"/>
            <w:r w:rsidRPr="00D01B28">
              <w:rPr>
                <w:color w:val="000000"/>
                <w:sz w:val="20"/>
                <w:szCs w:val="20"/>
              </w:rPr>
              <w:t xml:space="preserve">, </w:t>
            </w:r>
            <w:proofErr w:type="spellStart"/>
            <w:r w:rsidRPr="00D01B28">
              <w:rPr>
                <w:color w:val="000000"/>
                <w:sz w:val="20"/>
                <w:szCs w:val="20"/>
              </w:rPr>
              <w:t>Guizhou</w:t>
            </w:r>
            <w:proofErr w:type="spellEnd"/>
          </w:p>
        </w:tc>
        <w:tc>
          <w:tcPr>
            <w:tcW w:w="1985" w:type="dxa"/>
            <w:shd w:val="clear" w:color="auto" w:fill="auto"/>
          </w:tcPr>
          <w:p w14:paraId="28627247" w14:textId="78902721"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NE.Ref.{AF938B6C-6B67-468F-B9C7-C4FF9D71A99B}</w:instrText>
            </w:r>
            <w:r w:rsidRPr="00D01B28">
              <w:rPr>
                <w:color w:val="000000"/>
                <w:sz w:val="20"/>
                <w:szCs w:val="20"/>
              </w:rPr>
              <w:fldChar w:fldCharType="separate"/>
            </w:r>
            <w:r w:rsidR="00D01B28" w:rsidRPr="00D01B28">
              <w:rPr>
                <w:color w:val="000000"/>
                <w:kern w:val="0"/>
                <w:sz w:val="20"/>
                <w:szCs w:val="20"/>
              </w:rPr>
              <w:t>Yang (2015)</w:t>
            </w:r>
            <w:r w:rsidRPr="00D01B28">
              <w:rPr>
                <w:color w:val="000000"/>
                <w:sz w:val="20"/>
                <w:szCs w:val="20"/>
              </w:rPr>
              <w:fldChar w:fldCharType="end"/>
            </w:r>
          </w:p>
        </w:tc>
      </w:tr>
      <w:tr w:rsidR="00AE0348" w:rsidRPr="00D01B28" w14:paraId="4430A1D7" w14:textId="77777777" w:rsidTr="00F141B0">
        <w:trPr>
          <w:trHeight w:val="270"/>
        </w:trPr>
        <w:tc>
          <w:tcPr>
            <w:tcW w:w="2093" w:type="dxa"/>
            <w:shd w:val="clear" w:color="auto" w:fill="auto"/>
            <w:noWrap/>
          </w:tcPr>
          <w:p w14:paraId="602E3968" w14:textId="77777777" w:rsidR="00AE0348" w:rsidRPr="00D01B28" w:rsidRDefault="004C0343" w:rsidP="00F141B0">
            <w:pPr>
              <w:spacing w:line="312" w:lineRule="auto"/>
              <w:jc w:val="left"/>
              <w:rPr>
                <w:sz w:val="20"/>
                <w:szCs w:val="20"/>
              </w:rPr>
            </w:pPr>
            <w:proofErr w:type="spellStart"/>
            <w:r w:rsidRPr="00D01B28">
              <w:rPr>
                <w:sz w:val="20"/>
                <w:szCs w:val="20"/>
              </w:rPr>
              <w:t>Huashan</w:t>
            </w:r>
            <w:proofErr w:type="spellEnd"/>
            <w:r w:rsidRPr="00D01B28">
              <w:rPr>
                <w:sz w:val="20"/>
                <w:szCs w:val="20"/>
              </w:rPr>
              <w:t xml:space="preserve"> pine</w:t>
            </w:r>
          </w:p>
        </w:tc>
        <w:tc>
          <w:tcPr>
            <w:tcW w:w="1647" w:type="dxa"/>
            <w:shd w:val="clear" w:color="auto" w:fill="auto"/>
            <w:noWrap/>
          </w:tcPr>
          <w:p w14:paraId="685D3314" w14:textId="77777777" w:rsidR="00AE0348" w:rsidRPr="00D01B28" w:rsidRDefault="004C0343" w:rsidP="00F141B0">
            <w:pPr>
              <w:spacing w:line="312" w:lineRule="auto"/>
              <w:rPr>
                <w:color w:val="000000"/>
                <w:sz w:val="20"/>
                <w:szCs w:val="20"/>
              </w:rPr>
            </w:pPr>
            <w:r w:rsidRPr="00D01B28">
              <w:rPr>
                <w:color w:val="000000"/>
                <w:sz w:val="20"/>
                <w:szCs w:val="20"/>
              </w:rPr>
              <w:t>0.5437</w:t>
            </w:r>
          </w:p>
        </w:tc>
        <w:tc>
          <w:tcPr>
            <w:tcW w:w="2747" w:type="dxa"/>
            <w:shd w:val="clear" w:color="auto" w:fill="auto"/>
          </w:tcPr>
          <w:p w14:paraId="5A7D8079"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1BB6859D" w14:textId="636F8C20"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NE.Ref.{8663E0C9-AA66-4C88-9E38-F71A23EE936B}</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01D53368" w14:textId="77777777" w:rsidTr="00F141B0">
        <w:trPr>
          <w:trHeight w:val="270"/>
        </w:trPr>
        <w:tc>
          <w:tcPr>
            <w:tcW w:w="2093" w:type="dxa"/>
            <w:shd w:val="clear" w:color="auto" w:fill="auto"/>
            <w:noWrap/>
          </w:tcPr>
          <w:p w14:paraId="18BD8BBA" w14:textId="77777777" w:rsidR="00AE0348" w:rsidRPr="00D01B28" w:rsidRDefault="004C0343" w:rsidP="00F141B0">
            <w:pPr>
              <w:spacing w:line="312" w:lineRule="auto"/>
              <w:jc w:val="left"/>
              <w:rPr>
                <w:sz w:val="20"/>
                <w:szCs w:val="20"/>
              </w:rPr>
            </w:pPr>
            <w:r w:rsidRPr="00D01B28">
              <w:rPr>
                <w:sz w:val="20"/>
                <w:szCs w:val="20"/>
              </w:rPr>
              <w:t>Yunnan pine</w:t>
            </w:r>
          </w:p>
        </w:tc>
        <w:tc>
          <w:tcPr>
            <w:tcW w:w="1647" w:type="dxa"/>
            <w:shd w:val="clear" w:color="auto" w:fill="auto"/>
            <w:noWrap/>
          </w:tcPr>
          <w:p w14:paraId="3AA61126" w14:textId="77777777" w:rsidR="00AE0348" w:rsidRPr="00D01B28" w:rsidRDefault="004C0343" w:rsidP="00F141B0">
            <w:pPr>
              <w:spacing w:line="312" w:lineRule="auto"/>
              <w:rPr>
                <w:color w:val="000000"/>
                <w:sz w:val="20"/>
                <w:szCs w:val="20"/>
              </w:rPr>
            </w:pPr>
            <w:r w:rsidRPr="00D01B28">
              <w:rPr>
                <w:color w:val="000000"/>
                <w:sz w:val="20"/>
                <w:szCs w:val="20"/>
              </w:rPr>
              <w:t>0.5148</w:t>
            </w:r>
          </w:p>
        </w:tc>
        <w:tc>
          <w:tcPr>
            <w:tcW w:w="2747" w:type="dxa"/>
            <w:shd w:val="clear" w:color="auto" w:fill="auto"/>
          </w:tcPr>
          <w:p w14:paraId="0FECA996" w14:textId="77777777" w:rsidR="00AE0348" w:rsidRPr="00D01B28" w:rsidRDefault="004C0343" w:rsidP="00F141B0">
            <w:pPr>
              <w:spacing w:line="312" w:lineRule="auto"/>
              <w:jc w:val="left"/>
              <w:rPr>
                <w:color w:val="000000"/>
                <w:sz w:val="20"/>
                <w:szCs w:val="20"/>
              </w:rPr>
            </w:pPr>
            <w:proofErr w:type="spellStart"/>
            <w:r w:rsidRPr="00D01B28">
              <w:rPr>
                <w:color w:val="000000"/>
                <w:sz w:val="20"/>
                <w:szCs w:val="20"/>
              </w:rPr>
              <w:t>Xianggeri</w:t>
            </w:r>
            <w:proofErr w:type="spellEnd"/>
            <w:r w:rsidRPr="00D01B28">
              <w:rPr>
                <w:color w:val="000000"/>
                <w:sz w:val="20"/>
                <w:szCs w:val="20"/>
              </w:rPr>
              <w:t>, northwest Yunnan</w:t>
            </w:r>
          </w:p>
        </w:tc>
        <w:tc>
          <w:tcPr>
            <w:tcW w:w="1985" w:type="dxa"/>
            <w:shd w:val="clear" w:color="auto" w:fill="auto"/>
          </w:tcPr>
          <w:p w14:paraId="05329D9D" w14:textId="3FEA9358"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NE.Ref.{C60C69ED-630E-4B00-BCB6-9074EEA6BA35}</w:instrText>
            </w:r>
            <w:r w:rsidRPr="00D01B28">
              <w:rPr>
                <w:color w:val="000000"/>
                <w:sz w:val="20"/>
                <w:szCs w:val="20"/>
              </w:rPr>
              <w:fldChar w:fldCharType="separate"/>
            </w:r>
            <w:r w:rsidR="00D01B28" w:rsidRPr="00D01B28">
              <w:rPr>
                <w:color w:val="000000"/>
                <w:kern w:val="0"/>
                <w:sz w:val="20"/>
                <w:szCs w:val="20"/>
              </w:rPr>
              <w:t>Wang et al. (2012)</w:t>
            </w:r>
            <w:r w:rsidRPr="00D01B28">
              <w:rPr>
                <w:color w:val="000000"/>
                <w:sz w:val="20"/>
                <w:szCs w:val="20"/>
              </w:rPr>
              <w:fldChar w:fldCharType="end"/>
            </w:r>
          </w:p>
        </w:tc>
      </w:tr>
      <w:tr w:rsidR="00AE0348" w:rsidRPr="00D01B28" w14:paraId="323EDEB9" w14:textId="77777777" w:rsidTr="00F141B0">
        <w:trPr>
          <w:trHeight w:val="270"/>
        </w:trPr>
        <w:tc>
          <w:tcPr>
            <w:tcW w:w="2093" w:type="dxa"/>
            <w:shd w:val="clear" w:color="auto" w:fill="auto"/>
            <w:noWrap/>
          </w:tcPr>
          <w:p w14:paraId="6B21C610" w14:textId="77777777" w:rsidR="00AE0348" w:rsidRPr="00D01B28" w:rsidRDefault="004C0343" w:rsidP="00F141B0">
            <w:pPr>
              <w:spacing w:line="312" w:lineRule="auto"/>
              <w:jc w:val="left"/>
              <w:rPr>
                <w:sz w:val="20"/>
                <w:szCs w:val="20"/>
              </w:rPr>
            </w:pPr>
            <w:r w:rsidRPr="00D01B28">
              <w:rPr>
                <w:sz w:val="20"/>
                <w:szCs w:val="20"/>
              </w:rPr>
              <w:t>Other pine</w:t>
            </w:r>
          </w:p>
        </w:tc>
        <w:tc>
          <w:tcPr>
            <w:tcW w:w="1647" w:type="dxa"/>
            <w:shd w:val="clear" w:color="auto" w:fill="auto"/>
            <w:noWrap/>
          </w:tcPr>
          <w:p w14:paraId="09B8573E" w14:textId="77777777" w:rsidR="00AE0348" w:rsidRPr="00D01B28" w:rsidRDefault="004C0343" w:rsidP="00F141B0">
            <w:pPr>
              <w:spacing w:line="312" w:lineRule="auto"/>
              <w:rPr>
                <w:color w:val="000000"/>
                <w:sz w:val="20"/>
                <w:szCs w:val="20"/>
              </w:rPr>
            </w:pPr>
            <w:r w:rsidRPr="00D01B28">
              <w:rPr>
                <w:color w:val="000000"/>
                <w:sz w:val="20"/>
                <w:szCs w:val="20"/>
              </w:rPr>
              <w:t>0.511</w:t>
            </w:r>
          </w:p>
        </w:tc>
        <w:tc>
          <w:tcPr>
            <w:tcW w:w="2747" w:type="dxa"/>
            <w:shd w:val="clear" w:color="auto" w:fill="auto"/>
          </w:tcPr>
          <w:p w14:paraId="7FF7A0A3"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59DA997B" w14:textId="75D0D913"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NE.Ref.{40D09C1F-B00F-4C65-8D47-FFCD190F5B24}</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29B5A091" w14:textId="77777777" w:rsidTr="00F141B0">
        <w:trPr>
          <w:trHeight w:val="270"/>
        </w:trPr>
        <w:tc>
          <w:tcPr>
            <w:tcW w:w="2093" w:type="dxa"/>
            <w:shd w:val="clear" w:color="auto" w:fill="auto"/>
            <w:noWrap/>
          </w:tcPr>
          <w:p w14:paraId="30F32D49" w14:textId="77777777" w:rsidR="00AE0348" w:rsidRPr="00D01B28" w:rsidRDefault="004C0343" w:rsidP="00F141B0">
            <w:pPr>
              <w:spacing w:line="312" w:lineRule="auto"/>
              <w:jc w:val="left"/>
              <w:rPr>
                <w:sz w:val="20"/>
                <w:szCs w:val="20"/>
              </w:rPr>
            </w:pPr>
            <w:proofErr w:type="spellStart"/>
            <w:r w:rsidRPr="00D01B28">
              <w:rPr>
                <w:sz w:val="20"/>
                <w:szCs w:val="20"/>
              </w:rPr>
              <w:t>Keteleeria</w:t>
            </w:r>
            <w:proofErr w:type="spellEnd"/>
          </w:p>
        </w:tc>
        <w:tc>
          <w:tcPr>
            <w:tcW w:w="1647" w:type="dxa"/>
            <w:shd w:val="clear" w:color="auto" w:fill="auto"/>
            <w:noWrap/>
          </w:tcPr>
          <w:p w14:paraId="7C1D0755" w14:textId="77777777" w:rsidR="00AE0348" w:rsidRPr="00D01B28" w:rsidRDefault="004C0343" w:rsidP="00F141B0">
            <w:pPr>
              <w:spacing w:line="312" w:lineRule="auto"/>
              <w:rPr>
                <w:color w:val="000000"/>
                <w:sz w:val="20"/>
                <w:szCs w:val="20"/>
              </w:rPr>
            </w:pPr>
            <w:r w:rsidRPr="00D01B28">
              <w:rPr>
                <w:color w:val="000000"/>
                <w:sz w:val="20"/>
                <w:szCs w:val="20"/>
              </w:rPr>
              <w:t>0.5133</w:t>
            </w:r>
          </w:p>
        </w:tc>
        <w:tc>
          <w:tcPr>
            <w:tcW w:w="2747" w:type="dxa"/>
            <w:shd w:val="clear" w:color="auto" w:fill="auto"/>
          </w:tcPr>
          <w:p w14:paraId="00AF4277" w14:textId="77777777" w:rsidR="00AE0348" w:rsidRPr="00D01B28" w:rsidRDefault="004C0343" w:rsidP="00F141B0">
            <w:pPr>
              <w:spacing w:line="312" w:lineRule="auto"/>
              <w:jc w:val="left"/>
              <w:rPr>
                <w:color w:val="000000"/>
                <w:sz w:val="20"/>
                <w:szCs w:val="20"/>
              </w:rPr>
            </w:pPr>
            <w:r w:rsidRPr="00D01B28">
              <w:rPr>
                <w:rFonts w:hint="eastAsia"/>
                <w:color w:val="000000"/>
                <w:sz w:val="20"/>
                <w:szCs w:val="20"/>
              </w:rPr>
              <w:t>Y</w:t>
            </w:r>
            <w:r w:rsidRPr="00D01B28">
              <w:rPr>
                <w:color w:val="000000"/>
                <w:sz w:val="20"/>
                <w:szCs w:val="20"/>
              </w:rPr>
              <w:t>unnan</w:t>
            </w:r>
          </w:p>
        </w:tc>
        <w:tc>
          <w:tcPr>
            <w:tcW w:w="1985" w:type="dxa"/>
            <w:shd w:val="clear" w:color="auto" w:fill="auto"/>
          </w:tcPr>
          <w:p w14:paraId="5E958900" w14:textId="7631D3BA"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NE.Ref.{086A6EF8-5F25-42D3-8EEC-51C91EDEA32B}</w:instrText>
            </w:r>
            <w:r w:rsidRPr="00D01B28">
              <w:rPr>
                <w:color w:val="000000"/>
                <w:sz w:val="20"/>
                <w:szCs w:val="20"/>
              </w:rPr>
              <w:fldChar w:fldCharType="separate"/>
            </w:r>
            <w:r w:rsidR="00D01B28" w:rsidRPr="00D01B28">
              <w:rPr>
                <w:color w:val="000000"/>
                <w:kern w:val="0"/>
                <w:sz w:val="20"/>
                <w:szCs w:val="20"/>
              </w:rPr>
              <w:t>Hou et al. (2018)</w:t>
            </w:r>
            <w:r w:rsidRPr="00D01B28">
              <w:rPr>
                <w:color w:val="000000"/>
                <w:sz w:val="20"/>
                <w:szCs w:val="20"/>
              </w:rPr>
              <w:fldChar w:fldCharType="end"/>
            </w:r>
          </w:p>
        </w:tc>
      </w:tr>
      <w:tr w:rsidR="00AE0348" w:rsidRPr="00D01B28" w14:paraId="5F98A05A" w14:textId="77777777" w:rsidTr="00F141B0">
        <w:trPr>
          <w:trHeight w:val="270"/>
        </w:trPr>
        <w:tc>
          <w:tcPr>
            <w:tcW w:w="2093" w:type="dxa"/>
            <w:shd w:val="clear" w:color="auto" w:fill="auto"/>
            <w:noWrap/>
          </w:tcPr>
          <w:p w14:paraId="37DD9845" w14:textId="77777777" w:rsidR="00AE0348" w:rsidRPr="00D01B28" w:rsidRDefault="004C0343" w:rsidP="00F141B0">
            <w:pPr>
              <w:spacing w:line="312" w:lineRule="auto"/>
              <w:jc w:val="left"/>
              <w:rPr>
                <w:sz w:val="20"/>
                <w:szCs w:val="20"/>
              </w:rPr>
            </w:pPr>
            <w:r w:rsidRPr="00D01B28">
              <w:rPr>
                <w:sz w:val="20"/>
                <w:szCs w:val="20"/>
              </w:rPr>
              <w:t>Hemlock</w:t>
            </w:r>
          </w:p>
        </w:tc>
        <w:tc>
          <w:tcPr>
            <w:tcW w:w="1647" w:type="dxa"/>
            <w:shd w:val="clear" w:color="auto" w:fill="auto"/>
            <w:noWrap/>
          </w:tcPr>
          <w:p w14:paraId="4B274E61" w14:textId="77777777" w:rsidR="00AE0348" w:rsidRPr="00D01B28" w:rsidRDefault="004C0343" w:rsidP="00F141B0">
            <w:pPr>
              <w:spacing w:line="312" w:lineRule="auto"/>
              <w:rPr>
                <w:color w:val="000000"/>
                <w:sz w:val="20"/>
                <w:szCs w:val="20"/>
              </w:rPr>
            </w:pPr>
            <w:r w:rsidRPr="00D01B28">
              <w:rPr>
                <w:color w:val="000000"/>
                <w:sz w:val="20"/>
                <w:szCs w:val="20"/>
              </w:rPr>
              <w:t>0.502</w:t>
            </w:r>
          </w:p>
        </w:tc>
        <w:tc>
          <w:tcPr>
            <w:tcW w:w="2747" w:type="dxa"/>
            <w:shd w:val="clear" w:color="auto" w:fill="auto"/>
          </w:tcPr>
          <w:p w14:paraId="3DF6CBBC"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3FF2C5BC" w14:textId="7F1F7CDF"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NE.Ref.{B8526639-AE6B-411C-B189-BD4936C153C8}</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528C99C5" w14:textId="77777777" w:rsidTr="00F141B0">
        <w:trPr>
          <w:trHeight w:val="270"/>
        </w:trPr>
        <w:tc>
          <w:tcPr>
            <w:tcW w:w="2093" w:type="dxa"/>
            <w:shd w:val="clear" w:color="auto" w:fill="auto"/>
            <w:noWrap/>
          </w:tcPr>
          <w:p w14:paraId="7D4C7B7A" w14:textId="77777777" w:rsidR="00AE0348" w:rsidRPr="00D01B28" w:rsidRDefault="004C0343" w:rsidP="00F141B0">
            <w:pPr>
              <w:spacing w:line="312" w:lineRule="auto"/>
              <w:jc w:val="left"/>
              <w:rPr>
                <w:sz w:val="20"/>
                <w:szCs w:val="20"/>
              </w:rPr>
            </w:pPr>
            <w:r w:rsidRPr="00D01B28">
              <w:rPr>
                <w:sz w:val="20"/>
                <w:szCs w:val="20"/>
              </w:rPr>
              <w:t>Cypress</w:t>
            </w:r>
          </w:p>
        </w:tc>
        <w:tc>
          <w:tcPr>
            <w:tcW w:w="1647" w:type="dxa"/>
            <w:shd w:val="clear" w:color="auto" w:fill="auto"/>
            <w:noWrap/>
          </w:tcPr>
          <w:p w14:paraId="7A29EEE7" w14:textId="77777777" w:rsidR="00AE0348" w:rsidRPr="00D01B28" w:rsidRDefault="004C0343" w:rsidP="00F141B0">
            <w:pPr>
              <w:spacing w:line="312" w:lineRule="auto"/>
              <w:rPr>
                <w:color w:val="000000"/>
                <w:sz w:val="20"/>
                <w:szCs w:val="20"/>
              </w:rPr>
            </w:pPr>
            <w:r w:rsidRPr="00D01B28">
              <w:rPr>
                <w:color w:val="000000"/>
                <w:sz w:val="20"/>
                <w:szCs w:val="20"/>
              </w:rPr>
              <w:t>0.5211</w:t>
            </w:r>
          </w:p>
        </w:tc>
        <w:tc>
          <w:tcPr>
            <w:tcW w:w="2747" w:type="dxa"/>
            <w:shd w:val="clear" w:color="auto" w:fill="auto"/>
          </w:tcPr>
          <w:p w14:paraId="35BF103A"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7DDE41BB" w14:textId="0202FD8B"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NE.Ref.{9C171C73-C0C9-41A5-9DAF-0BC2B5B45521}</w:instrText>
            </w:r>
            <w:r w:rsidRPr="00D01B28">
              <w:rPr>
                <w:color w:val="000000"/>
                <w:sz w:val="20"/>
                <w:szCs w:val="20"/>
              </w:rPr>
              <w:fldChar w:fldCharType="separate"/>
            </w:r>
            <w:r w:rsidR="00032E86" w:rsidRPr="00D01B28">
              <w:rPr>
                <w:color w:val="000000"/>
                <w:kern w:val="0"/>
                <w:sz w:val="20"/>
                <w:szCs w:val="20"/>
              </w:rPr>
              <w:t>PRC (2013)</w:t>
            </w:r>
            <w:r w:rsidRPr="00D01B28">
              <w:rPr>
                <w:color w:val="000000"/>
                <w:sz w:val="20"/>
                <w:szCs w:val="20"/>
              </w:rPr>
              <w:fldChar w:fldCharType="end"/>
            </w:r>
          </w:p>
        </w:tc>
      </w:tr>
      <w:tr w:rsidR="00AE0348" w:rsidRPr="00D01B28" w14:paraId="6606879F" w14:textId="77777777" w:rsidTr="00F141B0">
        <w:trPr>
          <w:trHeight w:val="270"/>
        </w:trPr>
        <w:tc>
          <w:tcPr>
            <w:tcW w:w="2093" w:type="dxa"/>
            <w:shd w:val="clear" w:color="auto" w:fill="auto"/>
            <w:noWrap/>
          </w:tcPr>
          <w:p w14:paraId="76F3F7B3" w14:textId="77777777" w:rsidR="00AE0348" w:rsidRPr="00D01B28" w:rsidRDefault="004C0343" w:rsidP="00F141B0">
            <w:pPr>
              <w:spacing w:line="312" w:lineRule="auto"/>
              <w:jc w:val="left"/>
              <w:rPr>
                <w:sz w:val="20"/>
                <w:szCs w:val="20"/>
              </w:rPr>
            </w:pPr>
            <w:r w:rsidRPr="00D01B28">
              <w:rPr>
                <w:sz w:val="20"/>
                <w:szCs w:val="20"/>
              </w:rPr>
              <w:t>Other cypress</w:t>
            </w:r>
          </w:p>
        </w:tc>
        <w:tc>
          <w:tcPr>
            <w:tcW w:w="1647" w:type="dxa"/>
            <w:shd w:val="clear" w:color="auto" w:fill="auto"/>
            <w:noWrap/>
          </w:tcPr>
          <w:p w14:paraId="087285C4" w14:textId="77777777" w:rsidR="00AE0348" w:rsidRPr="00D01B28" w:rsidRDefault="004C0343" w:rsidP="00F141B0">
            <w:pPr>
              <w:spacing w:line="312" w:lineRule="auto"/>
              <w:rPr>
                <w:color w:val="000000"/>
                <w:sz w:val="20"/>
                <w:szCs w:val="20"/>
              </w:rPr>
            </w:pPr>
            <w:r w:rsidRPr="00D01B28">
              <w:rPr>
                <w:color w:val="000000"/>
                <w:sz w:val="20"/>
                <w:szCs w:val="20"/>
              </w:rPr>
              <w:t>0.510</w:t>
            </w:r>
          </w:p>
        </w:tc>
        <w:tc>
          <w:tcPr>
            <w:tcW w:w="2747" w:type="dxa"/>
            <w:shd w:val="clear" w:color="auto" w:fill="auto"/>
          </w:tcPr>
          <w:p w14:paraId="2C826DDF"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22BDCA4C" w14:textId="4370F5AD"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NE.Ref.{A549F75B-549D-4B1A-A005-C41D62703900}</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52B8EA38" w14:textId="77777777" w:rsidTr="00F141B0">
        <w:trPr>
          <w:trHeight w:val="270"/>
        </w:trPr>
        <w:tc>
          <w:tcPr>
            <w:tcW w:w="2093" w:type="dxa"/>
            <w:shd w:val="clear" w:color="auto" w:fill="auto"/>
            <w:noWrap/>
          </w:tcPr>
          <w:p w14:paraId="238DB994" w14:textId="56C0B99F" w:rsidR="00AE0348" w:rsidRPr="00D01B28" w:rsidRDefault="0045759C" w:rsidP="00F141B0">
            <w:pPr>
              <w:spacing w:line="312" w:lineRule="auto"/>
              <w:jc w:val="left"/>
              <w:rPr>
                <w:sz w:val="20"/>
                <w:szCs w:val="20"/>
              </w:rPr>
            </w:pPr>
            <w:r>
              <w:rPr>
                <w:sz w:val="20"/>
                <w:szCs w:val="20"/>
              </w:rPr>
              <w:t>Chinese fir</w:t>
            </w:r>
          </w:p>
        </w:tc>
        <w:tc>
          <w:tcPr>
            <w:tcW w:w="1647" w:type="dxa"/>
            <w:shd w:val="clear" w:color="auto" w:fill="auto"/>
            <w:noWrap/>
          </w:tcPr>
          <w:p w14:paraId="0F151BF0" w14:textId="77777777" w:rsidR="00AE0348" w:rsidRPr="00D01B28" w:rsidRDefault="004C0343" w:rsidP="00F141B0">
            <w:pPr>
              <w:spacing w:line="312" w:lineRule="auto"/>
              <w:rPr>
                <w:color w:val="000000"/>
                <w:sz w:val="20"/>
                <w:szCs w:val="20"/>
              </w:rPr>
            </w:pPr>
            <w:r w:rsidRPr="00D01B28">
              <w:rPr>
                <w:color w:val="000000"/>
                <w:sz w:val="20"/>
                <w:szCs w:val="20"/>
              </w:rPr>
              <w:t>0.5528</w:t>
            </w:r>
          </w:p>
        </w:tc>
        <w:tc>
          <w:tcPr>
            <w:tcW w:w="2747" w:type="dxa"/>
            <w:shd w:val="clear" w:color="auto" w:fill="auto"/>
          </w:tcPr>
          <w:p w14:paraId="37DD905E" w14:textId="77777777" w:rsidR="00AE0348" w:rsidRPr="00D01B28" w:rsidRDefault="004C0343" w:rsidP="00F141B0">
            <w:pPr>
              <w:spacing w:line="312" w:lineRule="auto"/>
              <w:jc w:val="left"/>
              <w:rPr>
                <w:color w:val="000000"/>
                <w:sz w:val="20"/>
                <w:szCs w:val="20"/>
              </w:rPr>
            </w:pPr>
            <w:proofErr w:type="spellStart"/>
            <w:r w:rsidRPr="00D01B28">
              <w:rPr>
                <w:color w:val="000000"/>
                <w:sz w:val="20"/>
                <w:szCs w:val="20"/>
              </w:rPr>
              <w:t>Qiannan</w:t>
            </w:r>
            <w:proofErr w:type="spellEnd"/>
            <w:r w:rsidRPr="00D01B28">
              <w:rPr>
                <w:color w:val="000000"/>
                <w:sz w:val="20"/>
                <w:szCs w:val="20"/>
              </w:rPr>
              <w:t xml:space="preserve"> and </w:t>
            </w:r>
            <w:proofErr w:type="spellStart"/>
            <w:r w:rsidRPr="00D01B28">
              <w:rPr>
                <w:color w:val="000000"/>
                <w:sz w:val="20"/>
                <w:szCs w:val="20"/>
              </w:rPr>
              <w:t>Qiannan</w:t>
            </w:r>
            <w:proofErr w:type="spellEnd"/>
            <w:r w:rsidRPr="00D01B28">
              <w:rPr>
                <w:color w:val="000000"/>
                <w:sz w:val="20"/>
                <w:szCs w:val="20"/>
              </w:rPr>
              <w:t xml:space="preserve">, </w:t>
            </w:r>
            <w:proofErr w:type="spellStart"/>
            <w:r w:rsidRPr="00D01B28">
              <w:rPr>
                <w:color w:val="000000"/>
                <w:sz w:val="20"/>
                <w:szCs w:val="20"/>
              </w:rPr>
              <w:t>Guizhou</w:t>
            </w:r>
            <w:proofErr w:type="spellEnd"/>
          </w:p>
        </w:tc>
        <w:tc>
          <w:tcPr>
            <w:tcW w:w="1985" w:type="dxa"/>
            <w:shd w:val="clear" w:color="auto" w:fill="auto"/>
          </w:tcPr>
          <w:p w14:paraId="49F8393E" w14:textId="7EC8FFC1"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NE.Ref.{A6D0B767-0729-43D2-9516-4EF564B4B76D}</w:instrText>
            </w:r>
            <w:r w:rsidRPr="00D01B28">
              <w:rPr>
                <w:color w:val="000000"/>
                <w:sz w:val="20"/>
                <w:szCs w:val="20"/>
              </w:rPr>
              <w:fldChar w:fldCharType="separate"/>
            </w:r>
            <w:r w:rsidR="00D01B28" w:rsidRPr="00D01B28">
              <w:rPr>
                <w:color w:val="000000"/>
                <w:kern w:val="0"/>
                <w:sz w:val="20"/>
                <w:szCs w:val="20"/>
              </w:rPr>
              <w:t>Yang (2015)</w:t>
            </w:r>
            <w:r w:rsidRPr="00D01B28">
              <w:rPr>
                <w:color w:val="000000"/>
                <w:sz w:val="20"/>
                <w:szCs w:val="20"/>
              </w:rPr>
              <w:fldChar w:fldCharType="end"/>
            </w:r>
          </w:p>
        </w:tc>
      </w:tr>
      <w:tr w:rsidR="00AE0348" w:rsidRPr="00D01B28" w14:paraId="2E344A0E" w14:textId="77777777" w:rsidTr="00F141B0">
        <w:trPr>
          <w:trHeight w:val="270"/>
        </w:trPr>
        <w:tc>
          <w:tcPr>
            <w:tcW w:w="2093" w:type="dxa"/>
            <w:shd w:val="clear" w:color="auto" w:fill="auto"/>
            <w:noWrap/>
          </w:tcPr>
          <w:p w14:paraId="1AFE595C" w14:textId="77777777" w:rsidR="00AE0348" w:rsidRPr="00D01B28" w:rsidRDefault="004C0343" w:rsidP="00F141B0">
            <w:pPr>
              <w:spacing w:line="312" w:lineRule="auto"/>
              <w:jc w:val="left"/>
              <w:rPr>
                <w:sz w:val="20"/>
                <w:szCs w:val="20"/>
              </w:rPr>
            </w:pPr>
            <w:r w:rsidRPr="00D01B28">
              <w:rPr>
                <w:sz w:val="20"/>
                <w:szCs w:val="20"/>
              </w:rPr>
              <w:t>Cryptomeria</w:t>
            </w:r>
          </w:p>
        </w:tc>
        <w:tc>
          <w:tcPr>
            <w:tcW w:w="1647" w:type="dxa"/>
            <w:shd w:val="clear" w:color="auto" w:fill="auto"/>
            <w:noWrap/>
          </w:tcPr>
          <w:p w14:paraId="2AB6F14B" w14:textId="77777777" w:rsidR="00AE0348" w:rsidRPr="00D01B28" w:rsidRDefault="004C0343" w:rsidP="00F141B0">
            <w:pPr>
              <w:spacing w:line="312" w:lineRule="auto"/>
              <w:rPr>
                <w:color w:val="000000"/>
                <w:sz w:val="20"/>
                <w:szCs w:val="20"/>
              </w:rPr>
            </w:pPr>
            <w:r w:rsidRPr="00D01B28">
              <w:rPr>
                <w:color w:val="000000"/>
                <w:sz w:val="20"/>
                <w:szCs w:val="20"/>
              </w:rPr>
              <w:t>0.5479</w:t>
            </w:r>
          </w:p>
        </w:tc>
        <w:tc>
          <w:tcPr>
            <w:tcW w:w="2747" w:type="dxa"/>
            <w:shd w:val="clear" w:color="auto" w:fill="auto"/>
          </w:tcPr>
          <w:p w14:paraId="4753A00A"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6E2F78A5" w14:textId="3DB2D5B7"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NE.Ref.{2E504A6D-1FB7-41C2-8F3A-5BD3857EEC8F}</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45C1CABB" w14:textId="77777777" w:rsidTr="00F141B0">
        <w:trPr>
          <w:trHeight w:val="270"/>
        </w:trPr>
        <w:tc>
          <w:tcPr>
            <w:tcW w:w="2093" w:type="dxa"/>
            <w:shd w:val="clear" w:color="auto" w:fill="auto"/>
            <w:noWrap/>
          </w:tcPr>
          <w:p w14:paraId="2709B528" w14:textId="77777777" w:rsidR="00AE0348" w:rsidRPr="00D01B28" w:rsidRDefault="004C0343" w:rsidP="00F141B0">
            <w:pPr>
              <w:spacing w:line="312" w:lineRule="auto"/>
              <w:jc w:val="left"/>
              <w:rPr>
                <w:sz w:val="20"/>
                <w:szCs w:val="20"/>
              </w:rPr>
            </w:pPr>
            <w:r w:rsidRPr="00D01B28">
              <w:rPr>
                <w:sz w:val="20"/>
                <w:szCs w:val="20"/>
              </w:rPr>
              <w:t>Metasequoia</w:t>
            </w:r>
          </w:p>
        </w:tc>
        <w:tc>
          <w:tcPr>
            <w:tcW w:w="1647" w:type="dxa"/>
            <w:shd w:val="clear" w:color="auto" w:fill="auto"/>
            <w:noWrap/>
          </w:tcPr>
          <w:p w14:paraId="3A77909B" w14:textId="77777777" w:rsidR="00AE0348" w:rsidRPr="00D01B28" w:rsidRDefault="004C0343" w:rsidP="00F141B0">
            <w:pPr>
              <w:spacing w:line="312" w:lineRule="auto"/>
              <w:rPr>
                <w:color w:val="000000"/>
                <w:sz w:val="20"/>
                <w:szCs w:val="20"/>
              </w:rPr>
            </w:pPr>
            <w:r w:rsidRPr="00D01B28">
              <w:rPr>
                <w:color w:val="000000"/>
                <w:sz w:val="20"/>
                <w:szCs w:val="20"/>
              </w:rPr>
              <w:t>0.5489</w:t>
            </w:r>
          </w:p>
        </w:tc>
        <w:tc>
          <w:tcPr>
            <w:tcW w:w="2747" w:type="dxa"/>
            <w:shd w:val="clear" w:color="auto" w:fill="auto"/>
          </w:tcPr>
          <w:p w14:paraId="17F35251"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6CA9B641" w14:textId="731F3C23"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NE.Ref.{A7895188-9B5A-4EA6-AAC6-541107B5751A}</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53DD3231" w14:textId="77777777" w:rsidTr="00F141B0">
        <w:trPr>
          <w:trHeight w:val="270"/>
        </w:trPr>
        <w:tc>
          <w:tcPr>
            <w:tcW w:w="2093" w:type="dxa"/>
            <w:shd w:val="clear" w:color="auto" w:fill="auto"/>
            <w:noWrap/>
          </w:tcPr>
          <w:p w14:paraId="368B5029" w14:textId="77777777" w:rsidR="00AE0348" w:rsidRPr="00D01B28" w:rsidRDefault="004C0343" w:rsidP="00F141B0">
            <w:pPr>
              <w:spacing w:line="312" w:lineRule="auto"/>
              <w:jc w:val="left"/>
              <w:rPr>
                <w:sz w:val="20"/>
                <w:szCs w:val="20"/>
              </w:rPr>
            </w:pPr>
            <w:r w:rsidRPr="00D01B28">
              <w:rPr>
                <w:sz w:val="20"/>
                <w:szCs w:val="20"/>
              </w:rPr>
              <w:t>Other fir</w:t>
            </w:r>
          </w:p>
        </w:tc>
        <w:tc>
          <w:tcPr>
            <w:tcW w:w="1647" w:type="dxa"/>
            <w:shd w:val="clear" w:color="auto" w:fill="auto"/>
            <w:noWrap/>
          </w:tcPr>
          <w:p w14:paraId="198F01C6" w14:textId="77777777" w:rsidR="00AE0348" w:rsidRPr="00D01B28" w:rsidRDefault="004C0343" w:rsidP="00F141B0">
            <w:pPr>
              <w:spacing w:line="312" w:lineRule="auto"/>
              <w:rPr>
                <w:color w:val="000000"/>
                <w:sz w:val="20"/>
                <w:szCs w:val="20"/>
              </w:rPr>
            </w:pPr>
            <w:r w:rsidRPr="00D01B28">
              <w:rPr>
                <w:color w:val="000000"/>
                <w:sz w:val="20"/>
                <w:szCs w:val="20"/>
              </w:rPr>
              <w:t>0.5489</w:t>
            </w:r>
          </w:p>
        </w:tc>
        <w:tc>
          <w:tcPr>
            <w:tcW w:w="2747" w:type="dxa"/>
            <w:shd w:val="clear" w:color="auto" w:fill="auto"/>
          </w:tcPr>
          <w:p w14:paraId="1E43CA58"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29B65B66" w14:textId="482743AF"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NE.Ref.{8BA60D9D-333F-44F4-BA8F-BF92042EB61D}</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22065DA3" w14:textId="77777777" w:rsidTr="00F141B0">
        <w:trPr>
          <w:trHeight w:val="270"/>
        </w:trPr>
        <w:tc>
          <w:tcPr>
            <w:tcW w:w="2093" w:type="dxa"/>
            <w:shd w:val="clear" w:color="auto" w:fill="auto"/>
            <w:noWrap/>
          </w:tcPr>
          <w:p w14:paraId="67DB6F58" w14:textId="77777777" w:rsidR="00AE0348" w:rsidRPr="00D01B28" w:rsidRDefault="004C0343" w:rsidP="00F141B0">
            <w:pPr>
              <w:spacing w:line="312" w:lineRule="auto"/>
              <w:jc w:val="left"/>
              <w:rPr>
                <w:sz w:val="20"/>
                <w:szCs w:val="20"/>
              </w:rPr>
            </w:pPr>
            <w:r w:rsidRPr="00D01B28">
              <w:rPr>
                <w:sz w:val="20"/>
                <w:szCs w:val="20"/>
              </w:rPr>
              <w:t>Other coniferous tree species (groups)</w:t>
            </w:r>
          </w:p>
        </w:tc>
        <w:tc>
          <w:tcPr>
            <w:tcW w:w="1647" w:type="dxa"/>
            <w:shd w:val="clear" w:color="auto" w:fill="auto"/>
            <w:noWrap/>
          </w:tcPr>
          <w:p w14:paraId="684B723C" w14:textId="77777777" w:rsidR="00AE0348" w:rsidRPr="00D01B28" w:rsidRDefault="004C0343" w:rsidP="00F141B0">
            <w:pPr>
              <w:spacing w:line="312" w:lineRule="auto"/>
              <w:rPr>
                <w:color w:val="000000"/>
                <w:sz w:val="20"/>
                <w:szCs w:val="20"/>
              </w:rPr>
            </w:pPr>
            <w:r w:rsidRPr="00D01B28">
              <w:rPr>
                <w:color w:val="000000"/>
                <w:sz w:val="20"/>
                <w:szCs w:val="20"/>
              </w:rPr>
              <w:t>0.510</w:t>
            </w:r>
          </w:p>
        </w:tc>
        <w:tc>
          <w:tcPr>
            <w:tcW w:w="2747" w:type="dxa"/>
            <w:shd w:val="clear" w:color="auto" w:fill="auto"/>
          </w:tcPr>
          <w:p w14:paraId="316A5DE3"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58A08B21" w14:textId="2EB2F0EA"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NE.Ref.{4C56F9E5-A932-45DC-BBDE-E0858C9BDF35}</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287E84CA" w14:textId="77777777" w:rsidTr="00F141B0">
        <w:trPr>
          <w:trHeight w:val="270"/>
        </w:trPr>
        <w:tc>
          <w:tcPr>
            <w:tcW w:w="2093" w:type="dxa"/>
            <w:shd w:val="clear" w:color="auto" w:fill="auto"/>
            <w:noWrap/>
          </w:tcPr>
          <w:p w14:paraId="6942F839" w14:textId="77777777" w:rsidR="00AE0348" w:rsidRPr="00D01B28" w:rsidRDefault="004C0343" w:rsidP="00F141B0">
            <w:pPr>
              <w:spacing w:line="312" w:lineRule="auto"/>
              <w:jc w:val="left"/>
              <w:rPr>
                <w:sz w:val="20"/>
                <w:szCs w:val="20"/>
              </w:rPr>
            </w:pPr>
            <w:r w:rsidRPr="00D01B28">
              <w:rPr>
                <w:sz w:val="20"/>
                <w:szCs w:val="20"/>
              </w:rPr>
              <w:t>Poplar/aspen</w:t>
            </w:r>
          </w:p>
        </w:tc>
        <w:tc>
          <w:tcPr>
            <w:tcW w:w="1647" w:type="dxa"/>
            <w:shd w:val="clear" w:color="auto" w:fill="auto"/>
            <w:noWrap/>
          </w:tcPr>
          <w:p w14:paraId="4939A3E2" w14:textId="77777777" w:rsidR="00AE0348" w:rsidRPr="00D01B28" w:rsidRDefault="004C0343" w:rsidP="00F141B0">
            <w:pPr>
              <w:spacing w:line="312" w:lineRule="auto"/>
              <w:rPr>
                <w:color w:val="000000"/>
                <w:sz w:val="20"/>
                <w:szCs w:val="20"/>
              </w:rPr>
            </w:pPr>
            <w:r w:rsidRPr="00D01B28">
              <w:rPr>
                <w:color w:val="000000"/>
                <w:sz w:val="20"/>
                <w:szCs w:val="20"/>
              </w:rPr>
              <w:t>0.4956</w:t>
            </w:r>
          </w:p>
        </w:tc>
        <w:tc>
          <w:tcPr>
            <w:tcW w:w="2747" w:type="dxa"/>
            <w:shd w:val="clear" w:color="auto" w:fill="auto"/>
          </w:tcPr>
          <w:p w14:paraId="4350F4A3"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13C5DB66" w14:textId="59D6647E"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NE.Ref.{98AB4C54-1EB8-458B-B202-479DC893C7DA}</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33777C55" w14:textId="77777777" w:rsidTr="00F141B0">
        <w:trPr>
          <w:trHeight w:val="270"/>
        </w:trPr>
        <w:tc>
          <w:tcPr>
            <w:tcW w:w="2093" w:type="dxa"/>
            <w:shd w:val="clear" w:color="auto" w:fill="auto"/>
            <w:noWrap/>
          </w:tcPr>
          <w:p w14:paraId="18B8FDB8" w14:textId="77777777" w:rsidR="00AE0348" w:rsidRPr="00D01B28" w:rsidRDefault="004C0343" w:rsidP="00F141B0">
            <w:pPr>
              <w:spacing w:line="312" w:lineRule="auto"/>
              <w:jc w:val="left"/>
              <w:rPr>
                <w:sz w:val="20"/>
                <w:szCs w:val="20"/>
              </w:rPr>
            </w:pPr>
            <w:r w:rsidRPr="00D01B28">
              <w:rPr>
                <w:sz w:val="20"/>
                <w:szCs w:val="20"/>
              </w:rPr>
              <w:t>Willow</w:t>
            </w:r>
          </w:p>
        </w:tc>
        <w:tc>
          <w:tcPr>
            <w:tcW w:w="1647" w:type="dxa"/>
            <w:shd w:val="clear" w:color="auto" w:fill="auto"/>
            <w:noWrap/>
          </w:tcPr>
          <w:p w14:paraId="0BEA4880" w14:textId="77777777" w:rsidR="00AE0348" w:rsidRPr="00D01B28" w:rsidRDefault="004C0343" w:rsidP="00F141B0">
            <w:pPr>
              <w:spacing w:line="312" w:lineRule="auto"/>
              <w:rPr>
                <w:color w:val="000000"/>
                <w:sz w:val="20"/>
                <w:szCs w:val="20"/>
              </w:rPr>
            </w:pPr>
            <w:r w:rsidRPr="00D01B28">
              <w:rPr>
                <w:color w:val="000000"/>
                <w:sz w:val="20"/>
                <w:szCs w:val="20"/>
              </w:rPr>
              <w:t>0.485</w:t>
            </w:r>
          </w:p>
        </w:tc>
        <w:tc>
          <w:tcPr>
            <w:tcW w:w="2747" w:type="dxa"/>
            <w:shd w:val="clear" w:color="auto" w:fill="auto"/>
          </w:tcPr>
          <w:p w14:paraId="35EC0302"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3A3C3985" w14:textId="4589E3DF"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NE.Ref.{CE18C192-202C-4867-B61A-6D651B8DD05E}</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5FAF5310" w14:textId="77777777" w:rsidTr="00F141B0">
        <w:trPr>
          <w:trHeight w:val="270"/>
        </w:trPr>
        <w:tc>
          <w:tcPr>
            <w:tcW w:w="2093" w:type="dxa"/>
            <w:shd w:val="clear" w:color="auto" w:fill="auto"/>
            <w:noWrap/>
          </w:tcPr>
          <w:p w14:paraId="09E99AA1" w14:textId="77777777" w:rsidR="00AE0348" w:rsidRPr="00D01B28" w:rsidRDefault="004C0343" w:rsidP="00F141B0">
            <w:pPr>
              <w:spacing w:line="312" w:lineRule="auto"/>
              <w:jc w:val="left"/>
              <w:rPr>
                <w:sz w:val="20"/>
                <w:szCs w:val="20"/>
              </w:rPr>
            </w:pPr>
            <w:r w:rsidRPr="00D01B28">
              <w:rPr>
                <w:sz w:val="20"/>
                <w:szCs w:val="20"/>
              </w:rPr>
              <w:t>Eucalyptus</w:t>
            </w:r>
          </w:p>
        </w:tc>
        <w:tc>
          <w:tcPr>
            <w:tcW w:w="1647" w:type="dxa"/>
            <w:shd w:val="clear" w:color="auto" w:fill="auto"/>
            <w:noWrap/>
          </w:tcPr>
          <w:p w14:paraId="61DDCC7B" w14:textId="77777777" w:rsidR="00AE0348" w:rsidRPr="00D01B28" w:rsidRDefault="004C0343" w:rsidP="00F141B0">
            <w:pPr>
              <w:spacing w:line="312" w:lineRule="auto"/>
              <w:rPr>
                <w:color w:val="000000"/>
                <w:sz w:val="20"/>
                <w:szCs w:val="20"/>
              </w:rPr>
            </w:pPr>
            <w:r w:rsidRPr="00D01B28">
              <w:rPr>
                <w:color w:val="000000"/>
                <w:sz w:val="20"/>
                <w:szCs w:val="20"/>
              </w:rPr>
              <w:t>0.5019</w:t>
            </w:r>
          </w:p>
        </w:tc>
        <w:tc>
          <w:tcPr>
            <w:tcW w:w="2747" w:type="dxa"/>
            <w:shd w:val="clear" w:color="auto" w:fill="auto"/>
          </w:tcPr>
          <w:p w14:paraId="14FA7B27"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6853534B" w14:textId="7C7B4444"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NE.Ref.{B3F04815-EC66-4643-9C71-E0D2356427DB}</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1CFDC541" w14:textId="77777777" w:rsidTr="00F141B0">
        <w:trPr>
          <w:trHeight w:val="270"/>
        </w:trPr>
        <w:tc>
          <w:tcPr>
            <w:tcW w:w="2093" w:type="dxa"/>
            <w:shd w:val="clear" w:color="auto" w:fill="auto"/>
            <w:noWrap/>
          </w:tcPr>
          <w:p w14:paraId="64127F73" w14:textId="77777777" w:rsidR="00AE0348" w:rsidRPr="00D01B28" w:rsidRDefault="004C0343" w:rsidP="00F141B0">
            <w:pPr>
              <w:spacing w:line="312" w:lineRule="auto"/>
              <w:jc w:val="left"/>
              <w:rPr>
                <w:sz w:val="20"/>
                <w:szCs w:val="20"/>
              </w:rPr>
            </w:pPr>
            <w:r w:rsidRPr="00D01B28">
              <w:rPr>
                <w:sz w:val="20"/>
                <w:szCs w:val="20"/>
              </w:rPr>
              <w:t>Camphor</w:t>
            </w:r>
          </w:p>
        </w:tc>
        <w:tc>
          <w:tcPr>
            <w:tcW w:w="1647" w:type="dxa"/>
            <w:shd w:val="clear" w:color="auto" w:fill="auto"/>
            <w:noWrap/>
          </w:tcPr>
          <w:p w14:paraId="34B05B89" w14:textId="77777777" w:rsidR="00AE0348" w:rsidRPr="00D01B28" w:rsidRDefault="004C0343" w:rsidP="00F141B0">
            <w:pPr>
              <w:spacing w:line="312" w:lineRule="auto"/>
              <w:rPr>
                <w:color w:val="000000"/>
                <w:sz w:val="20"/>
                <w:szCs w:val="20"/>
              </w:rPr>
            </w:pPr>
            <w:r w:rsidRPr="00D01B28">
              <w:rPr>
                <w:color w:val="000000"/>
                <w:sz w:val="20"/>
                <w:szCs w:val="20"/>
              </w:rPr>
              <w:t>0.4535</w:t>
            </w:r>
          </w:p>
        </w:tc>
        <w:tc>
          <w:tcPr>
            <w:tcW w:w="2747" w:type="dxa"/>
            <w:shd w:val="clear" w:color="auto" w:fill="auto"/>
          </w:tcPr>
          <w:p w14:paraId="6CB45ACD" w14:textId="77777777" w:rsidR="00AE0348" w:rsidRPr="00D01B28" w:rsidRDefault="004C0343" w:rsidP="00F141B0">
            <w:pPr>
              <w:spacing w:line="312" w:lineRule="auto"/>
              <w:jc w:val="left"/>
              <w:rPr>
                <w:color w:val="000000"/>
                <w:sz w:val="20"/>
                <w:szCs w:val="20"/>
              </w:rPr>
            </w:pPr>
            <w:r w:rsidRPr="00D01B28">
              <w:rPr>
                <w:color w:val="000000"/>
                <w:sz w:val="20"/>
                <w:szCs w:val="20"/>
              </w:rPr>
              <w:t>Guiyang, Guizhou</w:t>
            </w:r>
          </w:p>
        </w:tc>
        <w:tc>
          <w:tcPr>
            <w:tcW w:w="1985" w:type="dxa"/>
            <w:shd w:val="clear" w:color="auto" w:fill="auto"/>
          </w:tcPr>
          <w:p w14:paraId="5E0C67FA" w14:textId="7EAFCC95"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NE.Ref.{AE5C06A2-8F3F-4EF5-86C5-B519C00A89E7}</w:instrText>
            </w:r>
            <w:r w:rsidRPr="00D01B28">
              <w:rPr>
                <w:color w:val="000000"/>
                <w:sz w:val="20"/>
                <w:szCs w:val="20"/>
              </w:rPr>
              <w:fldChar w:fldCharType="separate"/>
            </w:r>
            <w:r w:rsidR="00D01B28" w:rsidRPr="00D01B28">
              <w:rPr>
                <w:color w:val="000000"/>
                <w:kern w:val="0"/>
                <w:sz w:val="20"/>
                <w:szCs w:val="20"/>
              </w:rPr>
              <w:t>He et al. (2007a)</w:t>
            </w:r>
            <w:r w:rsidRPr="00D01B28">
              <w:rPr>
                <w:color w:val="000000"/>
                <w:sz w:val="20"/>
                <w:szCs w:val="20"/>
              </w:rPr>
              <w:fldChar w:fldCharType="end"/>
            </w:r>
          </w:p>
        </w:tc>
      </w:tr>
      <w:tr w:rsidR="00AE0348" w:rsidRPr="00D01B28" w14:paraId="3312407D" w14:textId="77777777" w:rsidTr="00F141B0">
        <w:trPr>
          <w:trHeight w:val="270"/>
        </w:trPr>
        <w:tc>
          <w:tcPr>
            <w:tcW w:w="2093" w:type="dxa"/>
            <w:shd w:val="clear" w:color="auto" w:fill="auto"/>
            <w:noWrap/>
          </w:tcPr>
          <w:p w14:paraId="4E850383" w14:textId="77777777" w:rsidR="00AE0348" w:rsidRPr="00D01B28" w:rsidRDefault="004C0343" w:rsidP="00F141B0">
            <w:pPr>
              <w:spacing w:line="312" w:lineRule="auto"/>
              <w:jc w:val="left"/>
              <w:rPr>
                <w:sz w:val="20"/>
                <w:szCs w:val="20"/>
              </w:rPr>
            </w:pPr>
            <w:r w:rsidRPr="00D01B28">
              <w:rPr>
                <w:sz w:val="20"/>
                <w:szCs w:val="20"/>
              </w:rPr>
              <w:t>Phoebe</w:t>
            </w:r>
          </w:p>
        </w:tc>
        <w:tc>
          <w:tcPr>
            <w:tcW w:w="1647" w:type="dxa"/>
            <w:shd w:val="clear" w:color="auto" w:fill="auto"/>
            <w:noWrap/>
          </w:tcPr>
          <w:p w14:paraId="5FE49B92" w14:textId="77777777" w:rsidR="00AE0348" w:rsidRPr="00D01B28" w:rsidRDefault="004C0343" w:rsidP="00F141B0">
            <w:pPr>
              <w:spacing w:line="312" w:lineRule="auto"/>
              <w:rPr>
                <w:color w:val="000000"/>
                <w:sz w:val="20"/>
                <w:szCs w:val="20"/>
              </w:rPr>
            </w:pPr>
            <w:r w:rsidRPr="00D01B28">
              <w:rPr>
                <w:color w:val="000000"/>
                <w:sz w:val="20"/>
                <w:szCs w:val="20"/>
              </w:rPr>
              <w:t>0.5050</w:t>
            </w:r>
          </w:p>
        </w:tc>
        <w:tc>
          <w:tcPr>
            <w:tcW w:w="2747" w:type="dxa"/>
            <w:shd w:val="clear" w:color="auto" w:fill="auto"/>
          </w:tcPr>
          <w:p w14:paraId="603107DA"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540731E7" w14:textId="783EE914"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NE.Ref.{48697946-C491-4916-BA42-8028943498FB}</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6EDE0ECF" w14:textId="77777777" w:rsidTr="00F141B0">
        <w:trPr>
          <w:trHeight w:val="270"/>
        </w:trPr>
        <w:tc>
          <w:tcPr>
            <w:tcW w:w="2093" w:type="dxa"/>
            <w:shd w:val="clear" w:color="auto" w:fill="auto"/>
            <w:noWrap/>
          </w:tcPr>
          <w:p w14:paraId="5E40BF85" w14:textId="77777777" w:rsidR="00AE0348" w:rsidRPr="00D01B28" w:rsidRDefault="004C0343" w:rsidP="00F141B0">
            <w:pPr>
              <w:spacing w:line="312" w:lineRule="auto"/>
              <w:jc w:val="left"/>
              <w:rPr>
                <w:sz w:val="20"/>
                <w:szCs w:val="20"/>
              </w:rPr>
            </w:pPr>
            <w:r w:rsidRPr="00D01B28">
              <w:rPr>
                <w:sz w:val="20"/>
                <w:szCs w:val="20"/>
              </w:rPr>
              <w:t xml:space="preserve">Oak </w:t>
            </w:r>
          </w:p>
        </w:tc>
        <w:tc>
          <w:tcPr>
            <w:tcW w:w="1647" w:type="dxa"/>
            <w:shd w:val="clear" w:color="auto" w:fill="auto"/>
            <w:noWrap/>
          </w:tcPr>
          <w:p w14:paraId="75002F6C" w14:textId="77777777" w:rsidR="00AE0348" w:rsidRPr="00D01B28" w:rsidRDefault="004C0343" w:rsidP="00F141B0">
            <w:pPr>
              <w:spacing w:line="312" w:lineRule="auto"/>
              <w:rPr>
                <w:color w:val="000000"/>
                <w:sz w:val="20"/>
                <w:szCs w:val="20"/>
              </w:rPr>
            </w:pPr>
            <w:r w:rsidRPr="00D01B28">
              <w:rPr>
                <w:color w:val="000000"/>
                <w:sz w:val="20"/>
                <w:szCs w:val="20"/>
              </w:rPr>
              <w:t>0.4801</w:t>
            </w:r>
          </w:p>
        </w:tc>
        <w:tc>
          <w:tcPr>
            <w:tcW w:w="2747" w:type="dxa"/>
            <w:shd w:val="clear" w:color="auto" w:fill="auto"/>
          </w:tcPr>
          <w:p w14:paraId="232847D5" w14:textId="77777777" w:rsidR="00AE0348" w:rsidRPr="00D01B28" w:rsidRDefault="004C0343" w:rsidP="00F141B0">
            <w:pPr>
              <w:spacing w:line="312" w:lineRule="auto"/>
              <w:jc w:val="left"/>
              <w:rPr>
                <w:color w:val="000000"/>
                <w:sz w:val="20"/>
                <w:szCs w:val="20"/>
              </w:rPr>
            </w:pPr>
            <w:proofErr w:type="spellStart"/>
            <w:r w:rsidRPr="00D01B28">
              <w:rPr>
                <w:color w:val="000000"/>
                <w:sz w:val="20"/>
                <w:szCs w:val="20"/>
              </w:rPr>
              <w:t>Qiannan</w:t>
            </w:r>
            <w:proofErr w:type="spellEnd"/>
            <w:r w:rsidRPr="00D01B28">
              <w:rPr>
                <w:color w:val="000000"/>
                <w:sz w:val="20"/>
                <w:szCs w:val="20"/>
              </w:rPr>
              <w:t xml:space="preserve"> and </w:t>
            </w:r>
            <w:proofErr w:type="spellStart"/>
            <w:r w:rsidRPr="00D01B28">
              <w:rPr>
                <w:color w:val="000000"/>
                <w:sz w:val="20"/>
                <w:szCs w:val="20"/>
              </w:rPr>
              <w:t>Qiannan</w:t>
            </w:r>
            <w:proofErr w:type="spellEnd"/>
            <w:r w:rsidRPr="00D01B28">
              <w:rPr>
                <w:color w:val="000000"/>
                <w:sz w:val="20"/>
                <w:szCs w:val="20"/>
              </w:rPr>
              <w:t xml:space="preserve">, </w:t>
            </w:r>
            <w:proofErr w:type="spellStart"/>
            <w:r w:rsidRPr="00D01B28">
              <w:rPr>
                <w:color w:val="000000"/>
                <w:sz w:val="20"/>
                <w:szCs w:val="20"/>
              </w:rPr>
              <w:t>Guizhou</w:t>
            </w:r>
            <w:proofErr w:type="spellEnd"/>
          </w:p>
        </w:tc>
        <w:tc>
          <w:tcPr>
            <w:tcW w:w="1985" w:type="dxa"/>
            <w:shd w:val="clear" w:color="auto" w:fill="auto"/>
          </w:tcPr>
          <w:p w14:paraId="5B588B1F" w14:textId="43903CB5"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NE.Ref.{BAB1B4BE-E170-4B3E-9E4D-30D4EE7CF5E5}</w:instrText>
            </w:r>
            <w:r w:rsidRPr="00D01B28">
              <w:rPr>
                <w:color w:val="000000"/>
                <w:sz w:val="20"/>
                <w:szCs w:val="20"/>
              </w:rPr>
              <w:fldChar w:fldCharType="separate"/>
            </w:r>
            <w:r w:rsidR="00D01B28" w:rsidRPr="00D01B28">
              <w:rPr>
                <w:color w:val="000000"/>
                <w:kern w:val="0"/>
                <w:sz w:val="20"/>
                <w:szCs w:val="20"/>
              </w:rPr>
              <w:t>Yang (2015)</w:t>
            </w:r>
            <w:r w:rsidRPr="00D01B28">
              <w:rPr>
                <w:color w:val="000000"/>
                <w:sz w:val="20"/>
                <w:szCs w:val="20"/>
              </w:rPr>
              <w:fldChar w:fldCharType="end"/>
            </w:r>
          </w:p>
        </w:tc>
      </w:tr>
      <w:tr w:rsidR="00AE0348" w:rsidRPr="00D01B28" w14:paraId="6B87E37D" w14:textId="77777777" w:rsidTr="00F141B0">
        <w:trPr>
          <w:trHeight w:val="270"/>
        </w:trPr>
        <w:tc>
          <w:tcPr>
            <w:tcW w:w="2093" w:type="dxa"/>
            <w:shd w:val="clear" w:color="auto" w:fill="auto"/>
            <w:noWrap/>
          </w:tcPr>
          <w:p w14:paraId="57EB0047" w14:textId="77777777" w:rsidR="00AE0348" w:rsidRPr="00D01B28" w:rsidRDefault="004C0343" w:rsidP="00F141B0">
            <w:pPr>
              <w:spacing w:line="312" w:lineRule="auto"/>
              <w:jc w:val="left"/>
              <w:rPr>
                <w:sz w:val="20"/>
                <w:szCs w:val="20"/>
              </w:rPr>
            </w:pPr>
            <w:proofErr w:type="spellStart"/>
            <w:r w:rsidRPr="00D01B28">
              <w:rPr>
                <w:sz w:val="20"/>
                <w:szCs w:val="20"/>
              </w:rPr>
              <w:t>Cyclobalanopsis</w:t>
            </w:r>
            <w:proofErr w:type="spellEnd"/>
            <w:r w:rsidRPr="00D01B28">
              <w:rPr>
                <w:sz w:val="20"/>
                <w:szCs w:val="20"/>
              </w:rPr>
              <w:t xml:space="preserve"> </w:t>
            </w:r>
          </w:p>
        </w:tc>
        <w:tc>
          <w:tcPr>
            <w:tcW w:w="1647" w:type="dxa"/>
            <w:shd w:val="clear" w:color="auto" w:fill="auto"/>
            <w:noWrap/>
          </w:tcPr>
          <w:p w14:paraId="6D767EFA" w14:textId="77777777" w:rsidR="00AE0348" w:rsidRPr="00D01B28" w:rsidRDefault="004C0343" w:rsidP="00F141B0">
            <w:pPr>
              <w:spacing w:line="312" w:lineRule="auto"/>
              <w:rPr>
                <w:color w:val="000000"/>
                <w:sz w:val="20"/>
                <w:szCs w:val="20"/>
              </w:rPr>
            </w:pPr>
            <w:r w:rsidRPr="00D01B28">
              <w:rPr>
                <w:color w:val="000000"/>
                <w:sz w:val="20"/>
                <w:szCs w:val="20"/>
              </w:rPr>
              <w:t>0.4938</w:t>
            </w:r>
          </w:p>
        </w:tc>
        <w:tc>
          <w:tcPr>
            <w:tcW w:w="2747" w:type="dxa"/>
            <w:shd w:val="clear" w:color="auto" w:fill="auto"/>
          </w:tcPr>
          <w:p w14:paraId="75F23F31" w14:textId="77777777" w:rsidR="00AE0348" w:rsidRPr="00D01B28" w:rsidRDefault="004C0343" w:rsidP="00F141B0">
            <w:pPr>
              <w:spacing w:line="312" w:lineRule="auto"/>
              <w:jc w:val="left"/>
              <w:rPr>
                <w:color w:val="000000"/>
                <w:sz w:val="20"/>
                <w:szCs w:val="20"/>
              </w:rPr>
            </w:pPr>
            <w:r w:rsidRPr="00D01B28">
              <w:rPr>
                <w:color w:val="000000"/>
                <w:sz w:val="20"/>
                <w:szCs w:val="20"/>
              </w:rPr>
              <w:t>Yunnan</w:t>
            </w:r>
          </w:p>
        </w:tc>
        <w:tc>
          <w:tcPr>
            <w:tcW w:w="1985" w:type="dxa"/>
            <w:shd w:val="clear" w:color="auto" w:fill="auto"/>
          </w:tcPr>
          <w:p w14:paraId="696F3D19" w14:textId="1C318EB7"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NE.Ref.{40F51DDF-CEBD-4A39-BBA0-2336AD9A1F31}</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106982FC" w14:textId="77777777" w:rsidTr="00F141B0">
        <w:trPr>
          <w:trHeight w:val="270"/>
        </w:trPr>
        <w:tc>
          <w:tcPr>
            <w:tcW w:w="2093" w:type="dxa"/>
            <w:shd w:val="clear" w:color="auto" w:fill="auto"/>
            <w:noWrap/>
          </w:tcPr>
          <w:p w14:paraId="572F1278" w14:textId="77777777" w:rsidR="00AE0348" w:rsidRPr="00D01B28" w:rsidRDefault="004C0343" w:rsidP="00F141B0">
            <w:pPr>
              <w:spacing w:line="312" w:lineRule="auto"/>
              <w:jc w:val="left"/>
              <w:rPr>
                <w:sz w:val="20"/>
                <w:szCs w:val="20"/>
              </w:rPr>
            </w:pPr>
            <w:r w:rsidRPr="00D01B28">
              <w:rPr>
                <w:sz w:val="20"/>
                <w:szCs w:val="20"/>
              </w:rPr>
              <w:t>Beech</w:t>
            </w:r>
          </w:p>
        </w:tc>
        <w:tc>
          <w:tcPr>
            <w:tcW w:w="1647" w:type="dxa"/>
            <w:shd w:val="clear" w:color="auto" w:fill="auto"/>
            <w:noWrap/>
          </w:tcPr>
          <w:p w14:paraId="43E45A56" w14:textId="77777777" w:rsidR="00AE0348" w:rsidRPr="00D01B28" w:rsidRDefault="004C0343" w:rsidP="00F141B0">
            <w:pPr>
              <w:spacing w:line="312" w:lineRule="auto"/>
              <w:rPr>
                <w:color w:val="000000"/>
                <w:sz w:val="20"/>
                <w:szCs w:val="20"/>
              </w:rPr>
            </w:pPr>
            <w:r w:rsidRPr="00D01B28">
              <w:rPr>
                <w:color w:val="000000"/>
                <w:sz w:val="20"/>
                <w:szCs w:val="20"/>
              </w:rPr>
              <w:t>0.439</w:t>
            </w:r>
          </w:p>
        </w:tc>
        <w:tc>
          <w:tcPr>
            <w:tcW w:w="2747" w:type="dxa"/>
            <w:shd w:val="clear" w:color="auto" w:fill="auto"/>
          </w:tcPr>
          <w:p w14:paraId="2A6A7FCB"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52B54D76" w14:textId="0CAA03B1"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NE.Ref.{00395CE3-6A3A-412B-9A5C-478ECD77CA26}</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771A66FA" w14:textId="77777777" w:rsidTr="00F141B0">
        <w:trPr>
          <w:trHeight w:val="270"/>
        </w:trPr>
        <w:tc>
          <w:tcPr>
            <w:tcW w:w="2093" w:type="dxa"/>
            <w:shd w:val="clear" w:color="auto" w:fill="auto"/>
            <w:noWrap/>
          </w:tcPr>
          <w:p w14:paraId="3AD2AC3A" w14:textId="77777777" w:rsidR="00AE0348" w:rsidRPr="00D01B28" w:rsidRDefault="004C0343" w:rsidP="00F141B0">
            <w:pPr>
              <w:spacing w:line="312" w:lineRule="auto"/>
              <w:jc w:val="left"/>
              <w:rPr>
                <w:sz w:val="20"/>
                <w:szCs w:val="20"/>
              </w:rPr>
            </w:pPr>
            <w:r w:rsidRPr="00D01B28">
              <w:rPr>
                <w:sz w:val="20"/>
                <w:szCs w:val="20"/>
              </w:rPr>
              <w:t>Birch</w:t>
            </w:r>
          </w:p>
        </w:tc>
        <w:tc>
          <w:tcPr>
            <w:tcW w:w="1647" w:type="dxa"/>
            <w:shd w:val="clear" w:color="auto" w:fill="auto"/>
            <w:noWrap/>
          </w:tcPr>
          <w:p w14:paraId="3F260D21" w14:textId="77777777" w:rsidR="00AE0348" w:rsidRPr="00D01B28" w:rsidRDefault="004C0343" w:rsidP="00F141B0">
            <w:pPr>
              <w:spacing w:line="312" w:lineRule="auto"/>
              <w:rPr>
                <w:sz w:val="20"/>
                <w:szCs w:val="20"/>
              </w:rPr>
            </w:pPr>
            <w:r w:rsidRPr="00D01B28">
              <w:rPr>
                <w:sz w:val="20"/>
                <w:szCs w:val="20"/>
              </w:rPr>
              <w:t>0.4474</w:t>
            </w:r>
          </w:p>
        </w:tc>
        <w:tc>
          <w:tcPr>
            <w:tcW w:w="2747" w:type="dxa"/>
            <w:shd w:val="clear" w:color="auto" w:fill="auto"/>
          </w:tcPr>
          <w:p w14:paraId="31D27F95" w14:textId="77777777" w:rsidR="00AE0348" w:rsidRPr="00D01B28" w:rsidRDefault="004C0343" w:rsidP="00F141B0">
            <w:pPr>
              <w:spacing w:line="312" w:lineRule="auto"/>
              <w:jc w:val="left"/>
              <w:rPr>
                <w:sz w:val="20"/>
                <w:szCs w:val="20"/>
              </w:rPr>
            </w:pPr>
            <w:r w:rsidRPr="00D01B28">
              <w:rPr>
                <w:sz w:val="20"/>
                <w:szCs w:val="20"/>
              </w:rPr>
              <w:t>Guiyang, Guizhou</w:t>
            </w:r>
          </w:p>
        </w:tc>
        <w:tc>
          <w:tcPr>
            <w:tcW w:w="1985" w:type="dxa"/>
            <w:shd w:val="clear" w:color="auto" w:fill="auto"/>
          </w:tcPr>
          <w:p w14:paraId="737553BD" w14:textId="51406F03" w:rsidR="00AE0348" w:rsidRPr="00D01B28" w:rsidRDefault="004C0343" w:rsidP="00F141B0">
            <w:pPr>
              <w:spacing w:line="312" w:lineRule="auto"/>
              <w:rPr>
                <w:sz w:val="20"/>
                <w:szCs w:val="20"/>
              </w:rPr>
            </w:pPr>
            <w:r w:rsidRPr="00D01B28">
              <w:rPr>
                <w:color w:val="000000"/>
                <w:sz w:val="20"/>
                <w:szCs w:val="20"/>
              </w:rPr>
              <w:fldChar w:fldCharType="begin"/>
            </w:r>
            <w:r w:rsidR="00D01B28" w:rsidRPr="00D01B28">
              <w:rPr>
                <w:color w:val="000000"/>
                <w:sz w:val="20"/>
                <w:szCs w:val="20"/>
              </w:rPr>
              <w:instrText xml:space="preserve"> ADDIN NE.Ref.{A5463433-9F64-488E-86C4-122618F5E1E8}</w:instrText>
            </w:r>
            <w:r w:rsidRPr="00D01B28">
              <w:rPr>
                <w:color w:val="000000"/>
                <w:sz w:val="20"/>
                <w:szCs w:val="20"/>
              </w:rPr>
              <w:fldChar w:fldCharType="separate"/>
            </w:r>
            <w:r w:rsidR="00D01B28" w:rsidRPr="00D01B28">
              <w:rPr>
                <w:color w:val="000000"/>
                <w:kern w:val="0"/>
                <w:sz w:val="20"/>
                <w:szCs w:val="20"/>
              </w:rPr>
              <w:t>He et al. (2007a)</w:t>
            </w:r>
            <w:r w:rsidRPr="00D01B28">
              <w:rPr>
                <w:color w:val="000000"/>
                <w:sz w:val="20"/>
                <w:szCs w:val="20"/>
              </w:rPr>
              <w:fldChar w:fldCharType="end"/>
            </w:r>
          </w:p>
        </w:tc>
      </w:tr>
      <w:tr w:rsidR="00AE0348" w:rsidRPr="00D01B28" w14:paraId="48D65DC0" w14:textId="77777777" w:rsidTr="00F141B0">
        <w:trPr>
          <w:trHeight w:val="270"/>
        </w:trPr>
        <w:tc>
          <w:tcPr>
            <w:tcW w:w="2093" w:type="dxa"/>
            <w:shd w:val="clear" w:color="auto" w:fill="auto"/>
            <w:noWrap/>
          </w:tcPr>
          <w:p w14:paraId="4AED859F" w14:textId="77777777" w:rsidR="00AE0348" w:rsidRPr="00D01B28" w:rsidRDefault="004C0343" w:rsidP="00F141B0">
            <w:pPr>
              <w:spacing w:line="312" w:lineRule="auto"/>
              <w:jc w:val="left"/>
              <w:rPr>
                <w:sz w:val="20"/>
                <w:szCs w:val="20"/>
              </w:rPr>
            </w:pPr>
            <w:r w:rsidRPr="00D01B28">
              <w:rPr>
                <w:sz w:val="20"/>
                <w:szCs w:val="20"/>
              </w:rPr>
              <w:t>Basswood</w:t>
            </w:r>
          </w:p>
        </w:tc>
        <w:tc>
          <w:tcPr>
            <w:tcW w:w="1647" w:type="dxa"/>
            <w:shd w:val="clear" w:color="auto" w:fill="auto"/>
            <w:noWrap/>
          </w:tcPr>
          <w:p w14:paraId="152C07E5" w14:textId="77777777" w:rsidR="00AE0348" w:rsidRPr="00D01B28" w:rsidRDefault="004C0343" w:rsidP="00F141B0">
            <w:pPr>
              <w:spacing w:line="312" w:lineRule="auto"/>
              <w:rPr>
                <w:sz w:val="20"/>
                <w:szCs w:val="20"/>
              </w:rPr>
            </w:pPr>
            <w:r w:rsidRPr="00D01B28">
              <w:rPr>
                <w:sz w:val="20"/>
                <w:szCs w:val="20"/>
              </w:rPr>
              <w:t>0.4623</w:t>
            </w:r>
          </w:p>
        </w:tc>
        <w:tc>
          <w:tcPr>
            <w:tcW w:w="2747" w:type="dxa"/>
            <w:shd w:val="clear" w:color="auto" w:fill="auto"/>
          </w:tcPr>
          <w:p w14:paraId="55379B94" w14:textId="77777777" w:rsidR="00AE0348" w:rsidRPr="00D01B28" w:rsidRDefault="004C0343" w:rsidP="00F141B0">
            <w:pPr>
              <w:spacing w:line="312" w:lineRule="auto"/>
              <w:jc w:val="left"/>
              <w:rPr>
                <w:sz w:val="20"/>
                <w:szCs w:val="20"/>
              </w:rPr>
            </w:pPr>
            <w:proofErr w:type="spellStart"/>
            <w:r w:rsidRPr="00D01B28">
              <w:rPr>
                <w:sz w:val="20"/>
                <w:szCs w:val="20"/>
              </w:rPr>
              <w:t>Pingjiang</w:t>
            </w:r>
            <w:proofErr w:type="spellEnd"/>
            <w:r w:rsidRPr="00D01B28">
              <w:rPr>
                <w:sz w:val="20"/>
                <w:szCs w:val="20"/>
              </w:rPr>
              <w:t xml:space="preserve">, Hunan </w:t>
            </w:r>
          </w:p>
        </w:tc>
        <w:tc>
          <w:tcPr>
            <w:tcW w:w="1985" w:type="dxa"/>
            <w:shd w:val="clear" w:color="auto" w:fill="auto"/>
          </w:tcPr>
          <w:p w14:paraId="5158703B" w14:textId="069060DA" w:rsidR="00AE0348" w:rsidRPr="00D01B28" w:rsidRDefault="004C0343"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NE.Ref.{DDF3DC7D-A6A4-4A28-9DD7-B658F80B0D10}</w:instrText>
            </w:r>
            <w:r w:rsidRPr="00D01B28">
              <w:rPr>
                <w:sz w:val="20"/>
                <w:szCs w:val="20"/>
              </w:rPr>
              <w:fldChar w:fldCharType="separate"/>
            </w:r>
            <w:r w:rsidR="00D01B28" w:rsidRPr="00D01B28">
              <w:rPr>
                <w:color w:val="000000"/>
                <w:kern w:val="0"/>
                <w:sz w:val="20"/>
                <w:szCs w:val="20"/>
              </w:rPr>
              <w:t>Shen (2017)</w:t>
            </w:r>
            <w:r w:rsidRPr="00D01B28">
              <w:rPr>
                <w:sz w:val="20"/>
                <w:szCs w:val="20"/>
              </w:rPr>
              <w:fldChar w:fldCharType="end"/>
            </w:r>
          </w:p>
        </w:tc>
      </w:tr>
      <w:tr w:rsidR="00AE0348" w:rsidRPr="00D01B28" w14:paraId="54140214" w14:textId="77777777" w:rsidTr="00F141B0">
        <w:trPr>
          <w:trHeight w:val="270"/>
        </w:trPr>
        <w:tc>
          <w:tcPr>
            <w:tcW w:w="2093" w:type="dxa"/>
            <w:shd w:val="clear" w:color="auto" w:fill="auto"/>
            <w:noWrap/>
          </w:tcPr>
          <w:p w14:paraId="62D7722E" w14:textId="77777777" w:rsidR="00AE0348" w:rsidRPr="00D01B28" w:rsidRDefault="004C0343" w:rsidP="00F141B0">
            <w:pPr>
              <w:spacing w:line="312" w:lineRule="auto"/>
              <w:jc w:val="left"/>
              <w:rPr>
                <w:sz w:val="20"/>
                <w:szCs w:val="20"/>
              </w:rPr>
            </w:pPr>
            <w:r w:rsidRPr="00D01B28">
              <w:rPr>
                <w:sz w:val="20"/>
                <w:szCs w:val="20"/>
              </w:rPr>
              <w:t>Locust</w:t>
            </w:r>
          </w:p>
        </w:tc>
        <w:tc>
          <w:tcPr>
            <w:tcW w:w="1647" w:type="dxa"/>
            <w:shd w:val="clear" w:color="auto" w:fill="auto"/>
            <w:noWrap/>
          </w:tcPr>
          <w:p w14:paraId="7E4429F8" w14:textId="77777777" w:rsidR="00AE0348" w:rsidRPr="00D01B28" w:rsidRDefault="004C0343" w:rsidP="00F141B0">
            <w:pPr>
              <w:spacing w:line="312" w:lineRule="auto"/>
              <w:rPr>
                <w:sz w:val="20"/>
                <w:szCs w:val="20"/>
              </w:rPr>
            </w:pPr>
            <w:r w:rsidRPr="00D01B28">
              <w:rPr>
                <w:sz w:val="20"/>
                <w:szCs w:val="20"/>
              </w:rPr>
              <w:t>0.5041</w:t>
            </w:r>
          </w:p>
        </w:tc>
        <w:tc>
          <w:tcPr>
            <w:tcW w:w="2747" w:type="dxa"/>
            <w:shd w:val="clear" w:color="auto" w:fill="auto"/>
          </w:tcPr>
          <w:p w14:paraId="180B1871" w14:textId="77777777" w:rsidR="00AE0348" w:rsidRPr="00D01B28" w:rsidRDefault="004C0343" w:rsidP="00F141B0">
            <w:pPr>
              <w:spacing w:line="312" w:lineRule="auto"/>
              <w:jc w:val="left"/>
              <w:rPr>
                <w:sz w:val="20"/>
                <w:szCs w:val="20"/>
              </w:rPr>
            </w:pPr>
            <w:r w:rsidRPr="00D01B28">
              <w:rPr>
                <w:sz w:val="20"/>
                <w:szCs w:val="20"/>
              </w:rPr>
              <w:t>Yunnan</w:t>
            </w:r>
          </w:p>
        </w:tc>
        <w:tc>
          <w:tcPr>
            <w:tcW w:w="1985" w:type="dxa"/>
            <w:shd w:val="clear" w:color="auto" w:fill="auto"/>
          </w:tcPr>
          <w:p w14:paraId="7CB55893" w14:textId="433FD1AB"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NE.Ref.{73BDCC09-704B-48DE-9AA9-161CB3841042}</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4F1E0B6A" w14:textId="77777777" w:rsidTr="00F141B0">
        <w:trPr>
          <w:trHeight w:val="270"/>
        </w:trPr>
        <w:tc>
          <w:tcPr>
            <w:tcW w:w="2093" w:type="dxa"/>
            <w:shd w:val="clear" w:color="auto" w:fill="auto"/>
            <w:noWrap/>
          </w:tcPr>
          <w:p w14:paraId="1EA08AB7" w14:textId="77777777" w:rsidR="00AE0348" w:rsidRPr="00D01B28" w:rsidRDefault="004C0343" w:rsidP="00F141B0">
            <w:pPr>
              <w:spacing w:line="312" w:lineRule="auto"/>
              <w:jc w:val="left"/>
              <w:rPr>
                <w:sz w:val="20"/>
                <w:szCs w:val="20"/>
              </w:rPr>
            </w:pPr>
            <w:proofErr w:type="spellStart"/>
            <w:r w:rsidRPr="00D01B28">
              <w:rPr>
                <w:sz w:val="20"/>
                <w:szCs w:val="20"/>
              </w:rPr>
              <w:t>Katus</w:t>
            </w:r>
            <w:proofErr w:type="spellEnd"/>
          </w:p>
        </w:tc>
        <w:tc>
          <w:tcPr>
            <w:tcW w:w="1647" w:type="dxa"/>
            <w:shd w:val="clear" w:color="auto" w:fill="auto"/>
            <w:noWrap/>
          </w:tcPr>
          <w:p w14:paraId="0FF652F8" w14:textId="77777777" w:rsidR="00AE0348" w:rsidRPr="00D01B28" w:rsidRDefault="004C0343" w:rsidP="00F141B0">
            <w:pPr>
              <w:spacing w:line="312" w:lineRule="auto"/>
              <w:rPr>
                <w:color w:val="000000"/>
                <w:sz w:val="20"/>
                <w:szCs w:val="20"/>
              </w:rPr>
            </w:pPr>
            <w:r w:rsidRPr="00D01B28">
              <w:rPr>
                <w:color w:val="000000"/>
                <w:sz w:val="20"/>
                <w:szCs w:val="20"/>
              </w:rPr>
              <w:t>0.47</w:t>
            </w:r>
          </w:p>
        </w:tc>
        <w:tc>
          <w:tcPr>
            <w:tcW w:w="2747" w:type="dxa"/>
            <w:shd w:val="clear" w:color="auto" w:fill="auto"/>
          </w:tcPr>
          <w:p w14:paraId="77D9A851"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741B1C6A" w14:textId="29E247F1"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NE.Ref.{D3E0FB3C-C5FF-415E-904A-25843CE9B6E0}</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79BE92FB" w14:textId="77777777" w:rsidTr="00F141B0">
        <w:trPr>
          <w:trHeight w:val="270"/>
        </w:trPr>
        <w:tc>
          <w:tcPr>
            <w:tcW w:w="2093" w:type="dxa"/>
            <w:shd w:val="clear" w:color="auto" w:fill="auto"/>
            <w:noWrap/>
          </w:tcPr>
          <w:p w14:paraId="4EA8B38E" w14:textId="77777777" w:rsidR="00AE0348" w:rsidRPr="00D01B28" w:rsidRDefault="004C0343" w:rsidP="00F141B0">
            <w:pPr>
              <w:spacing w:line="312" w:lineRule="auto"/>
              <w:jc w:val="left"/>
              <w:rPr>
                <w:sz w:val="20"/>
                <w:szCs w:val="20"/>
              </w:rPr>
            </w:pPr>
            <w:r w:rsidRPr="00D01B28">
              <w:rPr>
                <w:sz w:val="20"/>
                <w:szCs w:val="20"/>
              </w:rPr>
              <w:t>Maple</w:t>
            </w:r>
          </w:p>
        </w:tc>
        <w:tc>
          <w:tcPr>
            <w:tcW w:w="1647" w:type="dxa"/>
            <w:shd w:val="clear" w:color="auto" w:fill="auto"/>
            <w:noWrap/>
          </w:tcPr>
          <w:p w14:paraId="38FD2474" w14:textId="77777777" w:rsidR="00AE0348" w:rsidRPr="00D01B28" w:rsidRDefault="004C0343" w:rsidP="00F141B0">
            <w:pPr>
              <w:spacing w:line="312" w:lineRule="auto"/>
              <w:rPr>
                <w:color w:val="000000"/>
                <w:sz w:val="20"/>
                <w:szCs w:val="20"/>
              </w:rPr>
            </w:pPr>
            <w:r w:rsidRPr="00D01B28">
              <w:rPr>
                <w:color w:val="000000"/>
                <w:sz w:val="20"/>
                <w:szCs w:val="20"/>
              </w:rPr>
              <w:t>0.4404</w:t>
            </w:r>
          </w:p>
        </w:tc>
        <w:tc>
          <w:tcPr>
            <w:tcW w:w="2747" w:type="dxa"/>
            <w:shd w:val="clear" w:color="auto" w:fill="auto"/>
          </w:tcPr>
          <w:p w14:paraId="626C561F" w14:textId="77777777" w:rsidR="00AE0348" w:rsidRPr="00D01B28" w:rsidRDefault="004C0343" w:rsidP="00F141B0">
            <w:pPr>
              <w:spacing w:line="312" w:lineRule="auto"/>
              <w:jc w:val="left"/>
              <w:rPr>
                <w:sz w:val="20"/>
                <w:szCs w:val="20"/>
              </w:rPr>
            </w:pPr>
            <w:r w:rsidRPr="00D01B28">
              <w:rPr>
                <w:sz w:val="20"/>
                <w:szCs w:val="20"/>
              </w:rPr>
              <w:t>Central and northern Henan</w:t>
            </w:r>
          </w:p>
        </w:tc>
        <w:tc>
          <w:tcPr>
            <w:tcW w:w="1985" w:type="dxa"/>
            <w:shd w:val="clear" w:color="auto" w:fill="auto"/>
          </w:tcPr>
          <w:p w14:paraId="7130D73F" w14:textId="1ABF1877" w:rsidR="00AE0348" w:rsidRPr="00D01B28" w:rsidRDefault="004C0343"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NE.Ref.{976B5DA4-E82E-4E14-A23F-B78252EE56CA}</w:instrText>
            </w:r>
            <w:r w:rsidRPr="00D01B28">
              <w:rPr>
                <w:sz w:val="20"/>
                <w:szCs w:val="20"/>
              </w:rPr>
              <w:fldChar w:fldCharType="separate"/>
            </w:r>
            <w:r w:rsidR="00D01B28" w:rsidRPr="00D01B28">
              <w:rPr>
                <w:color w:val="000000"/>
                <w:kern w:val="0"/>
                <w:sz w:val="20"/>
                <w:szCs w:val="20"/>
              </w:rPr>
              <w:t>Bai et al. (2017)</w:t>
            </w:r>
            <w:r w:rsidRPr="00D01B28">
              <w:rPr>
                <w:sz w:val="20"/>
                <w:szCs w:val="20"/>
              </w:rPr>
              <w:fldChar w:fldCharType="end"/>
            </w:r>
          </w:p>
        </w:tc>
      </w:tr>
      <w:tr w:rsidR="00AE0348" w:rsidRPr="00D01B28" w14:paraId="1EF3BD44" w14:textId="77777777" w:rsidTr="00F141B0">
        <w:trPr>
          <w:trHeight w:val="270"/>
        </w:trPr>
        <w:tc>
          <w:tcPr>
            <w:tcW w:w="2093" w:type="dxa"/>
            <w:shd w:val="clear" w:color="auto" w:fill="auto"/>
            <w:noWrap/>
          </w:tcPr>
          <w:p w14:paraId="1F199435" w14:textId="77777777" w:rsidR="00AE0348" w:rsidRPr="00D01B28" w:rsidRDefault="004C0343" w:rsidP="00F141B0">
            <w:pPr>
              <w:spacing w:line="312" w:lineRule="auto"/>
              <w:jc w:val="left"/>
              <w:rPr>
                <w:sz w:val="20"/>
                <w:szCs w:val="20"/>
              </w:rPr>
            </w:pPr>
            <w:r w:rsidRPr="00D01B28">
              <w:rPr>
                <w:sz w:val="20"/>
                <w:szCs w:val="20"/>
              </w:rPr>
              <w:t>Melia</w:t>
            </w:r>
          </w:p>
        </w:tc>
        <w:tc>
          <w:tcPr>
            <w:tcW w:w="1647" w:type="dxa"/>
            <w:shd w:val="clear" w:color="auto" w:fill="auto"/>
            <w:noWrap/>
          </w:tcPr>
          <w:p w14:paraId="335773D2" w14:textId="77777777" w:rsidR="00AE0348" w:rsidRPr="00D01B28" w:rsidRDefault="004C0343" w:rsidP="00F141B0">
            <w:pPr>
              <w:spacing w:line="312" w:lineRule="auto"/>
              <w:rPr>
                <w:sz w:val="20"/>
                <w:szCs w:val="20"/>
              </w:rPr>
            </w:pPr>
            <w:r w:rsidRPr="00D01B28">
              <w:rPr>
                <w:sz w:val="20"/>
                <w:szCs w:val="20"/>
              </w:rPr>
              <w:t>0.4675</w:t>
            </w:r>
          </w:p>
        </w:tc>
        <w:tc>
          <w:tcPr>
            <w:tcW w:w="2747" w:type="dxa"/>
            <w:shd w:val="clear" w:color="auto" w:fill="auto"/>
          </w:tcPr>
          <w:p w14:paraId="3D030C77" w14:textId="77777777" w:rsidR="00AE0348" w:rsidRPr="00D01B28" w:rsidRDefault="004C0343" w:rsidP="00F141B0">
            <w:pPr>
              <w:spacing w:line="312" w:lineRule="auto"/>
              <w:jc w:val="left"/>
              <w:rPr>
                <w:sz w:val="20"/>
                <w:szCs w:val="20"/>
              </w:rPr>
            </w:pPr>
            <w:r w:rsidRPr="00D01B28">
              <w:rPr>
                <w:sz w:val="20"/>
                <w:szCs w:val="20"/>
              </w:rPr>
              <w:t>Yunnan</w:t>
            </w:r>
          </w:p>
        </w:tc>
        <w:tc>
          <w:tcPr>
            <w:tcW w:w="1985" w:type="dxa"/>
            <w:shd w:val="clear" w:color="auto" w:fill="auto"/>
          </w:tcPr>
          <w:p w14:paraId="39020E84" w14:textId="7284850F"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NE.Ref.{DA482051-1AA2-468D-A694-ECBFC4046133}</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1C19441C" w14:textId="77777777" w:rsidTr="00F141B0">
        <w:trPr>
          <w:trHeight w:val="270"/>
        </w:trPr>
        <w:tc>
          <w:tcPr>
            <w:tcW w:w="2093" w:type="dxa"/>
            <w:shd w:val="clear" w:color="auto" w:fill="auto"/>
            <w:noWrap/>
          </w:tcPr>
          <w:p w14:paraId="07B08EFB" w14:textId="77777777" w:rsidR="00AE0348" w:rsidRPr="00D01B28" w:rsidRDefault="004C0343" w:rsidP="00F141B0">
            <w:pPr>
              <w:spacing w:line="312" w:lineRule="auto"/>
              <w:jc w:val="left"/>
              <w:rPr>
                <w:sz w:val="20"/>
                <w:szCs w:val="20"/>
              </w:rPr>
            </w:pPr>
            <w:r w:rsidRPr="00D01B28">
              <w:rPr>
                <w:sz w:val="20"/>
                <w:szCs w:val="20"/>
              </w:rPr>
              <w:t>Chinese toon</w:t>
            </w:r>
          </w:p>
        </w:tc>
        <w:tc>
          <w:tcPr>
            <w:tcW w:w="1647" w:type="dxa"/>
            <w:shd w:val="clear" w:color="auto" w:fill="auto"/>
            <w:noWrap/>
          </w:tcPr>
          <w:p w14:paraId="1B69EC48" w14:textId="77777777" w:rsidR="00AE0348" w:rsidRPr="00D01B28" w:rsidRDefault="004C0343" w:rsidP="00F141B0">
            <w:pPr>
              <w:spacing w:line="312" w:lineRule="auto"/>
              <w:rPr>
                <w:sz w:val="20"/>
                <w:szCs w:val="20"/>
              </w:rPr>
            </w:pPr>
            <w:r w:rsidRPr="00D01B28">
              <w:rPr>
                <w:sz w:val="20"/>
                <w:szCs w:val="20"/>
              </w:rPr>
              <w:t>0.4675</w:t>
            </w:r>
          </w:p>
        </w:tc>
        <w:tc>
          <w:tcPr>
            <w:tcW w:w="2747" w:type="dxa"/>
            <w:shd w:val="clear" w:color="auto" w:fill="auto"/>
          </w:tcPr>
          <w:p w14:paraId="499A495E" w14:textId="77777777" w:rsidR="00AE0348" w:rsidRPr="00D01B28" w:rsidRDefault="004C0343" w:rsidP="00F141B0">
            <w:pPr>
              <w:spacing w:line="312" w:lineRule="auto"/>
              <w:jc w:val="left"/>
              <w:rPr>
                <w:sz w:val="20"/>
                <w:szCs w:val="20"/>
              </w:rPr>
            </w:pPr>
            <w:r w:rsidRPr="00D01B28">
              <w:rPr>
                <w:sz w:val="20"/>
                <w:szCs w:val="20"/>
              </w:rPr>
              <w:t>Yunnan</w:t>
            </w:r>
          </w:p>
        </w:tc>
        <w:tc>
          <w:tcPr>
            <w:tcW w:w="1985" w:type="dxa"/>
            <w:shd w:val="clear" w:color="auto" w:fill="auto"/>
          </w:tcPr>
          <w:p w14:paraId="3EFD725E" w14:textId="7058562A"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NE.Ref.{9AAC3F80-C6E4-4B71-B346-719F398E2018}</w:instrText>
            </w:r>
            <w:r w:rsidRPr="00D01B28">
              <w:rPr>
                <w:color w:val="000000"/>
                <w:sz w:val="20"/>
                <w:szCs w:val="20"/>
              </w:rPr>
              <w:fldChar w:fldCharType="separate"/>
            </w:r>
            <w:r w:rsidR="00D01B28" w:rsidRPr="00D01B28">
              <w:rPr>
                <w:color w:val="000000"/>
                <w:kern w:val="0"/>
                <w:sz w:val="20"/>
                <w:szCs w:val="20"/>
              </w:rPr>
              <w:t>Tang (2007)</w:t>
            </w:r>
            <w:r w:rsidRPr="00D01B28">
              <w:rPr>
                <w:color w:val="000000"/>
                <w:sz w:val="20"/>
                <w:szCs w:val="20"/>
              </w:rPr>
              <w:fldChar w:fldCharType="end"/>
            </w:r>
          </w:p>
        </w:tc>
      </w:tr>
      <w:tr w:rsidR="00AE0348" w:rsidRPr="00D01B28" w14:paraId="513BBF9F" w14:textId="77777777" w:rsidTr="00F141B0">
        <w:trPr>
          <w:trHeight w:val="270"/>
        </w:trPr>
        <w:tc>
          <w:tcPr>
            <w:tcW w:w="2093" w:type="dxa"/>
            <w:shd w:val="clear" w:color="auto" w:fill="auto"/>
            <w:noWrap/>
          </w:tcPr>
          <w:p w14:paraId="1056B659" w14:textId="77777777" w:rsidR="00AE0348" w:rsidRPr="00D01B28" w:rsidRDefault="004C0343" w:rsidP="00F141B0">
            <w:pPr>
              <w:spacing w:line="312" w:lineRule="auto"/>
              <w:jc w:val="left"/>
              <w:rPr>
                <w:sz w:val="20"/>
                <w:szCs w:val="20"/>
              </w:rPr>
            </w:pPr>
            <w:r w:rsidRPr="00D01B28">
              <w:rPr>
                <w:sz w:val="20"/>
                <w:szCs w:val="20"/>
              </w:rPr>
              <w:t>Elm</w:t>
            </w:r>
          </w:p>
        </w:tc>
        <w:tc>
          <w:tcPr>
            <w:tcW w:w="1647" w:type="dxa"/>
            <w:shd w:val="clear" w:color="auto" w:fill="auto"/>
            <w:noWrap/>
          </w:tcPr>
          <w:p w14:paraId="699E3571" w14:textId="77777777" w:rsidR="00AE0348" w:rsidRPr="00D01B28" w:rsidRDefault="004C0343" w:rsidP="00F141B0">
            <w:pPr>
              <w:spacing w:line="312" w:lineRule="auto"/>
              <w:rPr>
                <w:color w:val="000000"/>
                <w:sz w:val="20"/>
                <w:szCs w:val="20"/>
              </w:rPr>
            </w:pPr>
            <w:r w:rsidRPr="00D01B28">
              <w:rPr>
                <w:color w:val="000000"/>
                <w:sz w:val="20"/>
                <w:szCs w:val="20"/>
              </w:rPr>
              <w:t>0.497</w:t>
            </w:r>
          </w:p>
        </w:tc>
        <w:tc>
          <w:tcPr>
            <w:tcW w:w="2747" w:type="dxa"/>
            <w:shd w:val="clear" w:color="auto" w:fill="auto"/>
          </w:tcPr>
          <w:p w14:paraId="75752A55"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bookmarkStart w:id="63" w:name="OLE_LINK12"/>
        <w:tc>
          <w:tcPr>
            <w:tcW w:w="1985" w:type="dxa"/>
            <w:shd w:val="clear" w:color="auto" w:fill="auto"/>
          </w:tcPr>
          <w:p w14:paraId="2AE5E981" w14:textId="016875E5"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NE.Ref.{4E47948D-C75A-4AAD-9BE3-40EF36C8EC49}</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bookmarkEnd w:id="63"/>
          </w:p>
        </w:tc>
      </w:tr>
      <w:tr w:rsidR="00AE0348" w:rsidRPr="00D01B28" w14:paraId="3CC7819C" w14:textId="77777777" w:rsidTr="00F141B0">
        <w:trPr>
          <w:trHeight w:val="270"/>
        </w:trPr>
        <w:tc>
          <w:tcPr>
            <w:tcW w:w="2093" w:type="dxa"/>
            <w:shd w:val="clear" w:color="auto" w:fill="auto"/>
            <w:noWrap/>
          </w:tcPr>
          <w:p w14:paraId="7C3314B8" w14:textId="77777777" w:rsidR="00AE0348" w:rsidRPr="00D01B28" w:rsidRDefault="004C0343" w:rsidP="00F141B0">
            <w:pPr>
              <w:spacing w:line="312" w:lineRule="auto"/>
              <w:jc w:val="left"/>
              <w:rPr>
                <w:sz w:val="20"/>
                <w:szCs w:val="20"/>
              </w:rPr>
            </w:pPr>
            <w:r w:rsidRPr="00D01B28">
              <w:rPr>
                <w:sz w:val="20"/>
                <w:szCs w:val="20"/>
              </w:rPr>
              <w:t>Ebony</w:t>
            </w:r>
          </w:p>
        </w:tc>
        <w:tc>
          <w:tcPr>
            <w:tcW w:w="1647" w:type="dxa"/>
            <w:shd w:val="clear" w:color="auto" w:fill="auto"/>
            <w:noWrap/>
          </w:tcPr>
          <w:p w14:paraId="4EAECE81" w14:textId="77777777" w:rsidR="00AE0348" w:rsidRPr="00D01B28" w:rsidRDefault="004C0343" w:rsidP="00F141B0">
            <w:pPr>
              <w:spacing w:line="312" w:lineRule="auto"/>
              <w:rPr>
                <w:color w:val="000000"/>
                <w:sz w:val="20"/>
                <w:szCs w:val="20"/>
              </w:rPr>
            </w:pPr>
            <w:r w:rsidRPr="00D01B28">
              <w:rPr>
                <w:color w:val="000000"/>
                <w:sz w:val="20"/>
                <w:szCs w:val="20"/>
              </w:rPr>
              <w:t>0.497</w:t>
            </w:r>
          </w:p>
        </w:tc>
        <w:tc>
          <w:tcPr>
            <w:tcW w:w="2747" w:type="dxa"/>
            <w:shd w:val="clear" w:color="auto" w:fill="auto"/>
          </w:tcPr>
          <w:p w14:paraId="233507DA"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447AF9A1" w14:textId="66784FDE"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NE.Ref.{C811EDC3-3459-48CF-9230-39946FC6BEB1}</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184F7AF2" w14:textId="77777777" w:rsidTr="00F141B0">
        <w:trPr>
          <w:trHeight w:val="270"/>
        </w:trPr>
        <w:tc>
          <w:tcPr>
            <w:tcW w:w="2093" w:type="dxa"/>
            <w:shd w:val="clear" w:color="auto" w:fill="auto"/>
            <w:noWrap/>
          </w:tcPr>
          <w:p w14:paraId="4CC41BA2" w14:textId="77777777" w:rsidR="00AE0348" w:rsidRPr="00D01B28" w:rsidRDefault="004C0343" w:rsidP="00F141B0">
            <w:pPr>
              <w:spacing w:line="312" w:lineRule="auto"/>
              <w:jc w:val="left"/>
              <w:rPr>
                <w:sz w:val="20"/>
                <w:szCs w:val="20"/>
              </w:rPr>
            </w:pPr>
            <w:proofErr w:type="spellStart"/>
            <w:r w:rsidRPr="00D01B28">
              <w:rPr>
                <w:sz w:val="20"/>
                <w:szCs w:val="20"/>
              </w:rPr>
              <w:t>Firmiana</w:t>
            </w:r>
            <w:proofErr w:type="spellEnd"/>
          </w:p>
        </w:tc>
        <w:tc>
          <w:tcPr>
            <w:tcW w:w="1647" w:type="dxa"/>
            <w:shd w:val="clear" w:color="auto" w:fill="auto"/>
            <w:noWrap/>
          </w:tcPr>
          <w:p w14:paraId="1A64E727" w14:textId="77777777" w:rsidR="00AE0348" w:rsidRPr="00D01B28" w:rsidRDefault="004C0343" w:rsidP="00F141B0">
            <w:pPr>
              <w:spacing w:line="312" w:lineRule="auto"/>
              <w:rPr>
                <w:color w:val="000000"/>
                <w:sz w:val="20"/>
                <w:szCs w:val="20"/>
              </w:rPr>
            </w:pPr>
            <w:r w:rsidRPr="00D01B28">
              <w:rPr>
                <w:color w:val="000000"/>
                <w:sz w:val="20"/>
                <w:szCs w:val="20"/>
              </w:rPr>
              <w:t>0.47</w:t>
            </w:r>
          </w:p>
        </w:tc>
        <w:tc>
          <w:tcPr>
            <w:tcW w:w="2747" w:type="dxa"/>
            <w:shd w:val="clear" w:color="auto" w:fill="auto"/>
          </w:tcPr>
          <w:p w14:paraId="2C0479B8"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42BE4450" w14:textId="5A2EB132"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NE.Ref.{22526375-FE3F-40DB-BAA6-27AE50D74B0A}</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1BED85CA" w14:textId="77777777" w:rsidTr="00F141B0">
        <w:trPr>
          <w:trHeight w:val="270"/>
        </w:trPr>
        <w:tc>
          <w:tcPr>
            <w:tcW w:w="2093" w:type="dxa"/>
            <w:shd w:val="clear" w:color="auto" w:fill="auto"/>
            <w:noWrap/>
          </w:tcPr>
          <w:p w14:paraId="3C2C4D23" w14:textId="77777777" w:rsidR="00AE0348" w:rsidRPr="00D01B28" w:rsidRDefault="004C0343" w:rsidP="00F141B0">
            <w:pPr>
              <w:spacing w:line="312" w:lineRule="auto"/>
              <w:jc w:val="left"/>
              <w:rPr>
                <w:sz w:val="20"/>
                <w:szCs w:val="20"/>
              </w:rPr>
            </w:pPr>
            <w:r w:rsidRPr="00D01B28">
              <w:rPr>
                <w:sz w:val="20"/>
                <w:szCs w:val="20"/>
              </w:rPr>
              <w:t>Other broad-leaved tree species (groups)</w:t>
            </w:r>
          </w:p>
        </w:tc>
        <w:tc>
          <w:tcPr>
            <w:tcW w:w="1647" w:type="dxa"/>
            <w:shd w:val="clear" w:color="auto" w:fill="auto"/>
            <w:noWrap/>
          </w:tcPr>
          <w:p w14:paraId="0A980C8A" w14:textId="77777777" w:rsidR="00AE0348" w:rsidRPr="00D01B28" w:rsidRDefault="004C0343" w:rsidP="00F141B0">
            <w:pPr>
              <w:spacing w:line="312" w:lineRule="auto"/>
              <w:rPr>
                <w:color w:val="000000"/>
                <w:sz w:val="20"/>
                <w:szCs w:val="20"/>
              </w:rPr>
            </w:pPr>
            <w:r w:rsidRPr="00D01B28">
              <w:rPr>
                <w:color w:val="000000"/>
                <w:sz w:val="20"/>
                <w:szCs w:val="20"/>
              </w:rPr>
              <w:t>0.490</w:t>
            </w:r>
          </w:p>
        </w:tc>
        <w:tc>
          <w:tcPr>
            <w:tcW w:w="2747" w:type="dxa"/>
            <w:shd w:val="clear" w:color="auto" w:fill="auto"/>
          </w:tcPr>
          <w:p w14:paraId="0625AEED"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6EB474B0" w14:textId="01C09DDB"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NE.Ref.{03D73137-4759-4BEB-9322-B32CA517DD28}</w:instrText>
            </w:r>
            <w:r w:rsidRPr="00D01B28">
              <w:rPr>
                <w:color w:val="000000"/>
                <w:sz w:val="20"/>
                <w:szCs w:val="20"/>
              </w:rPr>
              <w:fldChar w:fldCharType="separate"/>
            </w:r>
            <w:r w:rsidR="00D01B28" w:rsidRPr="00D01B28">
              <w:rPr>
                <w:color w:val="000000"/>
                <w:kern w:val="0"/>
                <w:sz w:val="20"/>
                <w:szCs w:val="20"/>
              </w:rPr>
              <w:t>PRC (2013)</w:t>
            </w:r>
            <w:r w:rsidRPr="00D01B28">
              <w:rPr>
                <w:color w:val="000000"/>
                <w:sz w:val="20"/>
                <w:szCs w:val="20"/>
              </w:rPr>
              <w:fldChar w:fldCharType="end"/>
            </w:r>
          </w:p>
        </w:tc>
      </w:tr>
      <w:tr w:rsidR="00AE0348" w:rsidRPr="00D01B28" w14:paraId="5C9EC9F0" w14:textId="77777777" w:rsidTr="00F141B0">
        <w:trPr>
          <w:trHeight w:val="270"/>
        </w:trPr>
        <w:tc>
          <w:tcPr>
            <w:tcW w:w="2093" w:type="dxa"/>
            <w:shd w:val="clear" w:color="auto" w:fill="auto"/>
            <w:noWrap/>
          </w:tcPr>
          <w:p w14:paraId="023267FC" w14:textId="77777777" w:rsidR="00AE0348" w:rsidRPr="00D01B28" w:rsidRDefault="004C0343" w:rsidP="00F141B0">
            <w:pPr>
              <w:spacing w:line="312" w:lineRule="auto"/>
              <w:jc w:val="left"/>
              <w:rPr>
                <w:sz w:val="20"/>
                <w:szCs w:val="20"/>
              </w:rPr>
            </w:pPr>
            <w:r w:rsidRPr="00D01B28">
              <w:rPr>
                <w:sz w:val="20"/>
                <w:szCs w:val="20"/>
              </w:rPr>
              <w:t>Broad-leaved mixed tree species (groups)</w:t>
            </w:r>
          </w:p>
        </w:tc>
        <w:tc>
          <w:tcPr>
            <w:tcW w:w="1647" w:type="dxa"/>
            <w:shd w:val="clear" w:color="auto" w:fill="auto"/>
            <w:noWrap/>
          </w:tcPr>
          <w:p w14:paraId="62CBDA9A" w14:textId="77777777" w:rsidR="00AE0348" w:rsidRPr="00D01B28" w:rsidRDefault="004C0343" w:rsidP="00F141B0">
            <w:pPr>
              <w:spacing w:line="312" w:lineRule="auto"/>
              <w:rPr>
                <w:color w:val="000000"/>
                <w:sz w:val="20"/>
                <w:szCs w:val="20"/>
              </w:rPr>
            </w:pPr>
            <w:r w:rsidRPr="00D01B28">
              <w:rPr>
                <w:color w:val="000000"/>
                <w:sz w:val="20"/>
                <w:szCs w:val="20"/>
              </w:rPr>
              <w:t>0.490</w:t>
            </w:r>
          </w:p>
        </w:tc>
        <w:tc>
          <w:tcPr>
            <w:tcW w:w="2747" w:type="dxa"/>
            <w:shd w:val="clear" w:color="auto" w:fill="auto"/>
          </w:tcPr>
          <w:p w14:paraId="418E3EA8"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0906956A" w14:textId="3E5F465E"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NE.Ref.{063F80FF-3F52-4060-A876-D20D8CC39309}</w:instrText>
            </w:r>
            <w:r w:rsidRPr="00D01B28">
              <w:rPr>
                <w:color w:val="000000"/>
                <w:sz w:val="20"/>
                <w:szCs w:val="20"/>
              </w:rPr>
              <w:fldChar w:fldCharType="separate"/>
            </w:r>
            <w:r w:rsidR="00032E86" w:rsidRPr="00D01B28">
              <w:rPr>
                <w:color w:val="000000"/>
                <w:kern w:val="0"/>
                <w:sz w:val="20"/>
                <w:szCs w:val="20"/>
              </w:rPr>
              <w:t>PRC (2013)</w:t>
            </w:r>
            <w:r w:rsidRPr="00D01B28">
              <w:rPr>
                <w:color w:val="000000"/>
                <w:sz w:val="20"/>
                <w:szCs w:val="20"/>
              </w:rPr>
              <w:fldChar w:fldCharType="end"/>
            </w:r>
          </w:p>
        </w:tc>
      </w:tr>
      <w:tr w:rsidR="00AE0348" w:rsidRPr="00D01B28" w14:paraId="13048BA2" w14:textId="77777777" w:rsidTr="00F141B0">
        <w:trPr>
          <w:trHeight w:val="270"/>
        </w:trPr>
        <w:tc>
          <w:tcPr>
            <w:tcW w:w="2093" w:type="dxa"/>
            <w:shd w:val="clear" w:color="auto" w:fill="auto"/>
            <w:noWrap/>
          </w:tcPr>
          <w:p w14:paraId="52B5F280" w14:textId="77777777" w:rsidR="00AE0348" w:rsidRPr="00D01B28" w:rsidRDefault="004C0343" w:rsidP="00F141B0">
            <w:pPr>
              <w:spacing w:line="312" w:lineRule="auto"/>
              <w:jc w:val="left"/>
              <w:rPr>
                <w:sz w:val="20"/>
                <w:szCs w:val="20"/>
              </w:rPr>
            </w:pPr>
            <w:r w:rsidRPr="00D01B28">
              <w:rPr>
                <w:sz w:val="20"/>
                <w:szCs w:val="20"/>
              </w:rPr>
              <w:t xml:space="preserve">Bamboo </w:t>
            </w:r>
            <w:r w:rsidRPr="00D01B28">
              <w:rPr>
                <w:rFonts w:hint="eastAsia"/>
                <w:sz w:val="20"/>
                <w:szCs w:val="20"/>
              </w:rPr>
              <w:t>species</w:t>
            </w:r>
          </w:p>
        </w:tc>
        <w:tc>
          <w:tcPr>
            <w:tcW w:w="1647" w:type="dxa"/>
            <w:shd w:val="clear" w:color="auto" w:fill="auto"/>
            <w:noWrap/>
          </w:tcPr>
          <w:p w14:paraId="2924EB13" w14:textId="77777777" w:rsidR="00AE0348" w:rsidRPr="00D01B28" w:rsidRDefault="004C0343" w:rsidP="00F141B0">
            <w:pPr>
              <w:spacing w:line="312" w:lineRule="auto"/>
              <w:rPr>
                <w:color w:val="000000"/>
                <w:sz w:val="20"/>
                <w:szCs w:val="20"/>
              </w:rPr>
            </w:pPr>
            <w:r w:rsidRPr="00D01B28">
              <w:rPr>
                <w:color w:val="000000"/>
                <w:sz w:val="20"/>
                <w:szCs w:val="20"/>
              </w:rPr>
              <w:t>0.4705</w:t>
            </w:r>
          </w:p>
        </w:tc>
        <w:tc>
          <w:tcPr>
            <w:tcW w:w="2747" w:type="dxa"/>
            <w:shd w:val="clear" w:color="auto" w:fill="auto"/>
          </w:tcPr>
          <w:p w14:paraId="085AF1D3" w14:textId="77777777" w:rsidR="00AE0348" w:rsidRPr="00D01B28" w:rsidRDefault="004C0343" w:rsidP="00F141B0">
            <w:pPr>
              <w:spacing w:line="312" w:lineRule="auto"/>
              <w:jc w:val="left"/>
              <w:rPr>
                <w:color w:val="000000"/>
                <w:sz w:val="20"/>
                <w:szCs w:val="20"/>
              </w:rPr>
            </w:pPr>
            <w:r w:rsidRPr="00D01B28">
              <w:rPr>
                <w:color w:val="000000"/>
                <w:sz w:val="20"/>
                <w:szCs w:val="20"/>
              </w:rPr>
              <w:t>Hubei</w:t>
            </w:r>
          </w:p>
        </w:tc>
        <w:tc>
          <w:tcPr>
            <w:tcW w:w="1985" w:type="dxa"/>
            <w:shd w:val="clear" w:color="auto" w:fill="auto"/>
          </w:tcPr>
          <w:p w14:paraId="23FBEECA" w14:textId="71DD7195"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NE.Ref.{6BADF3BD-C04A-4682-A09E-6BDBDD623D10}</w:instrText>
            </w:r>
            <w:r w:rsidRPr="00D01B28">
              <w:rPr>
                <w:color w:val="000000"/>
                <w:sz w:val="20"/>
                <w:szCs w:val="20"/>
              </w:rPr>
              <w:fldChar w:fldCharType="separate"/>
            </w:r>
            <w:r w:rsidR="00D01B28" w:rsidRPr="00D01B28">
              <w:rPr>
                <w:color w:val="000000"/>
                <w:kern w:val="0"/>
                <w:sz w:val="20"/>
                <w:szCs w:val="20"/>
              </w:rPr>
              <w:t>He et al. (2007b)</w:t>
            </w:r>
            <w:r w:rsidRPr="00D01B28">
              <w:rPr>
                <w:color w:val="000000"/>
                <w:sz w:val="20"/>
                <w:szCs w:val="20"/>
              </w:rPr>
              <w:fldChar w:fldCharType="end"/>
            </w:r>
          </w:p>
        </w:tc>
      </w:tr>
      <w:tr w:rsidR="00AE0348" w:rsidRPr="00D01B28" w14:paraId="08CC82C1" w14:textId="77777777" w:rsidTr="00F141B0">
        <w:trPr>
          <w:trHeight w:val="270"/>
        </w:trPr>
        <w:tc>
          <w:tcPr>
            <w:tcW w:w="2093" w:type="dxa"/>
            <w:shd w:val="clear" w:color="auto" w:fill="auto"/>
            <w:noWrap/>
          </w:tcPr>
          <w:p w14:paraId="306D8DEF" w14:textId="77777777" w:rsidR="00AE0348" w:rsidRPr="00D01B28" w:rsidRDefault="004C0343" w:rsidP="00F141B0">
            <w:pPr>
              <w:spacing w:line="312" w:lineRule="auto"/>
              <w:jc w:val="left"/>
              <w:rPr>
                <w:sz w:val="20"/>
                <w:szCs w:val="20"/>
              </w:rPr>
            </w:pPr>
            <w:r w:rsidRPr="00D01B28">
              <w:rPr>
                <w:sz w:val="20"/>
                <w:szCs w:val="20"/>
              </w:rPr>
              <w:t xml:space="preserve">Economic </w:t>
            </w:r>
            <w:r w:rsidRPr="00D01B28">
              <w:rPr>
                <w:rFonts w:hint="eastAsia"/>
                <w:sz w:val="20"/>
                <w:szCs w:val="20"/>
              </w:rPr>
              <w:t>species</w:t>
            </w:r>
          </w:p>
        </w:tc>
        <w:tc>
          <w:tcPr>
            <w:tcW w:w="1647" w:type="dxa"/>
            <w:shd w:val="clear" w:color="auto" w:fill="auto"/>
            <w:noWrap/>
          </w:tcPr>
          <w:p w14:paraId="75EAD99F" w14:textId="77777777" w:rsidR="00AE0348" w:rsidRPr="00D01B28" w:rsidRDefault="004C0343" w:rsidP="00F141B0">
            <w:pPr>
              <w:spacing w:line="312" w:lineRule="auto"/>
              <w:rPr>
                <w:color w:val="000000"/>
                <w:sz w:val="20"/>
                <w:szCs w:val="20"/>
              </w:rPr>
            </w:pPr>
            <w:r w:rsidRPr="00D01B28">
              <w:rPr>
                <w:color w:val="000000"/>
                <w:sz w:val="20"/>
                <w:szCs w:val="20"/>
              </w:rPr>
              <w:t>0.48</w:t>
            </w:r>
          </w:p>
        </w:tc>
        <w:tc>
          <w:tcPr>
            <w:tcW w:w="2747" w:type="dxa"/>
            <w:shd w:val="clear" w:color="auto" w:fill="auto"/>
          </w:tcPr>
          <w:p w14:paraId="4DAB93C2"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4A506200" w14:textId="5FD8F161" w:rsidR="00AE0348" w:rsidRPr="00D01B28" w:rsidRDefault="004C0343" w:rsidP="00F141B0">
            <w:pPr>
              <w:spacing w:line="312" w:lineRule="auto"/>
              <w:rPr>
                <w:color w:val="000000"/>
                <w:sz w:val="20"/>
                <w:szCs w:val="20"/>
              </w:rPr>
            </w:pPr>
            <w:r w:rsidRPr="00D01B28">
              <w:rPr>
                <w:color w:val="000000"/>
                <w:sz w:val="20"/>
                <w:szCs w:val="20"/>
              </w:rPr>
              <w:fldChar w:fldCharType="begin"/>
            </w:r>
            <w:r w:rsidR="00D01B28" w:rsidRPr="00D01B28">
              <w:rPr>
                <w:color w:val="000000"/>
                <w:sz w:val="20"/>
                <w:szCs w:val="20"/>
              </w:rPr>
              <w:instrText xml:space="preserve"> ADDIN NE.Ref.{4E7944A4-75F8-4C11-AB38-B5DF0F3611DB}</w:instrText>
            </w:r>
            <w:r w:rsidRPr="00D01B28">
              <w:rPr>
                <w:color w:val="000000"/>
                <w:sz w:val="20"/>
                <w:szCs w:val="20"/>
              </w:rPr>
              <w:fldChar w:fldCharType="separate"/>
            </w:r>
            <w:r w:rsidR="00D01B28" w:rsidRPr="00D01B28">
              <w:rPr>
                <w:color w:val="000000"/>
                <w:kern w:val="0"/>
                <w:sz w:val="20"/>
                <w:szCs w:val="20"/>
              </w:rPr>
              <w:t>Wen et al. (2015)</w:t>
            </w:r>
            <w:r w:rsidRPr="00D01B28">
              <w:rPr>
                <w:color w:val="000000"/>
                <w:sz w:val="20"/>
                <w:szCs w:val="20"/>
              </w:rPr>
              <w:fldChar w:fldCharType="end"/>
            </w:r>
            <w:r w:rsidRPr="00D01B28">
              <w:rPr>
                <w:color w:val="000000"/>
                <w:sz w:val="20"/>
                <w:szCs w:val="20"/>
              </w:rPr>
              <w:t>,</w:t>
            </w:r>
            <w:r w:rsidR="00032E86" w:rsidRPr="00D01B28">
              <w:rPr>
                <w:color w:val="000000"/>
                <w:sz w:val="20"/>
                <w:szCs w:val="20"/>
              </w:rPr>
              <w:t xml:space="preserve"> </w:t>
            </w:r>
            <w:r w:rsidR="00D01B28" w:rsidRPr="00D01B28">
              <w:rPr>
                <w:color w:val="000000"/>
                <w:sz w:val="20"/>
                <w:szCs w:val="20"/>
              </w:rPr>
              <w:fldChar w:fldCharType="begin"/>
            </w:r>
            <w:r w:rsidR="00D01B28" w:rsidRPr="00D01B28">
              <w:rPr>
                <w:color w:val="000000"/>
                <w:sz w:val="20"/>
                <w:szCs w:val="20"/>
              </w:rPr>
              <w:instrText xml:space="preserve"> ADDIN NE.Ref.{5335A4D1-AE05-44CE-9BC7-94F7F2A0CEE5}</w:instrText>
            </w:r>
            <w:r w:rsidR="00D01B28" w:rsidRPr="00D01B28">
              <w:rPr>
                <w:color w:val="000000"/>
                <w:sz w:val="20"/>
                <w:szCs w:val="20"/>
              </w:rPr>
              <w:fldChar w:fldCharType="separate"/>
            </w:r>
            <w:r w:rsidR="00D01B28" w:rsidRPr="00D01B28">
              <w:rPr>
                <w:color w:val="000000"/>
                <w:kern w:val="0"/>
                <w:sz w:val="20"/>
                <w:szCs w:val="20"/>
              </w:rPr>
              <w:t>Li (2017)</w:t>
            </w:r>
            <w:r w:rsidR="00D01B28" w:rsidRPr="00D01B28">
              <w:rPr>
                <w:color w:val="000000"/>
                <w:sz w:val="20"/>
                <w:szCs w:val="20"/>
              </w:rPr>
              <w:fldChar w:fldCharType="end"/>
            </w:r>
          </w:p>
        </w:tc>
      </w:tr>
      <w:tr w:rsidR="00AE0348" w:rsidRPr="00D01B28" w14:paraId="4255196E" w14:textId="77777777" w:rsidTr="00F141B0">
        <w:trPr>
          <w:trHeight w:val="270"/>
        </w:trPr>
        <w:tc>
          <w:tcPr>
            <w:tcW w:w="2093" w:type="dxa"/>
            <w:shd w:val="clear" w:color="auto" w:fill="auto"/>
            <w:noWrap/>
          </w:tcPr>
          <w:p w14:paraId="28C0D70B" w14:textId="77777777" w:rsidR="00AE0348" w:rsidRPr="00D01B28" w:rsidRDefault="004C0343" w:rsidP="00F141B0">
            <w:pPr>
              <w:spacing w:line="312" w:lineRule="auto"/>
              <w:jc w:val="left"/>
              <w:rPr>
                <w:sz w:val="20"/>
                <w:szCs w:val="20"/>
              </w:rPr>
            </w:pPr>
            <w:r w:rsidRPr="00D01B28">
              <w:rPr>
                <w:sz w:val="20"/>
                <w:szCs w:val="20"/>
              </w:rPr>
              <w:t xml:space="preserve">Shrub </w:t>
            </w:r>
            <w:r w:rsidRPr="00D01B28">
              <w:rPr>
                <w:rFonts w:hint="eastAsia"/>
                <w:sz w:val="20"/>
                <w:szCs w:val="20"/>
              </w:rPr>
              <w:t>species</w:t>
            </w:r>
          </w:p>
        </w:tc>
        <w:tc>
          <w:tcPr>
            <w:tcW w:w="1647" w:type="dxa"/>
            <w:shd w:val="clear" w:color="auto" w:fill="auto"/>
            <w:noWrap/>
          </w:tcPr>
          <w:p w14:paraId="09068BEE" w14:textId="77777777" w:rsidR="00AE0348" w:rsidRPr="00D01B28" w:rsidRDefault="004C0343" w:rsidP="00F141B0">
            <w:pPr>
              <w:spacing w:line="312" w:lineRule="auto"/>
              <w:rPr>
                <w:color w:val="000000"/>
                <w:sz w:val="20"/>
                <w:szCs w:val="20"/>
              </w:rPr>
            </w:pPr>
            <w:r w:rsidRPr="00D01B28">
              <w:rPr>
                <w:color w:val="000000"/>
                <w:sz w:val="20"/>
                <w:szCs w:val="20"/>
              </w:rPr>
              <w:t>0.47</w:t>
            </w:r>
          </w:p>
        </w:tc>
        <w:tc>
          <w:tcPr>
            <w:tcW w:w="2747" w:type="dxa"/>
            <w:shd w:val="clear" w:color="auto" w:fill="auto"/>
          </w:tcPr>
          <w:p w14:paraId="5B32CF26" w14:textId="77777777" w:rsidR="00AE0348" w:rsidRPr="00D01B28" w:rsidRDefault="004C0343" w:rsidP="00F141B0">
            <w:pPr>
              <w:spacing w:line="312" w:lineRule="auto"/>
              <w:jc w:val="left"/>
              <w:rPr>
                <w:color w:val="000000"/>
                <w:sz w:val="20"/>
                <w:szCs w:val="20"/>
              </w:rPr>
            </w:pPr>
            <w:r w:rsidRPr="00D01B28">
              <w:rPr>
                <w:color w:val="000000"/>
                <w:sz w:val="20"/>
                <w:szCs w:val="20"/>
              </w:rPr>
              <w:t>Nationwide</w:t>
            </w:r>
          </w:p>
        </w:tc>
        <w:tc>
          <w:tcPr>
            <w:tcW w:w="1985" w:type="dxa"/>
            <w:shd w:val="clear" w:color="auto" w:fill="auto"/>
          </w:tcPr>
          <w:p w14:paraId="4741CCA8" w14:textId="4FA8D7EC" w:rsidR="00AE0348" w:rsidRPr="00D01B28" w:rsidRDefault="00D01B28" w:rsidP="00F141B0">
            <w:pPr>
              <w:spacing w:line="312" w:lineRule="auto"/>
              <w:rPr>
                <w:color w:val="000000"/>
                <w:sz w:val="20"/>
                <w:szCs w:val="20"/>
              </w:rPr>
            </w:pPr>
            <w:r w:rsidRPr="00D01B28">
              <w:rPr>
                <w:color w:val="000000"/>
                <w:sz w:val="20"/>
                <w:szCs w:val="20"/>
              </w:rPr>
              <w:fldChar w:fldCharType="begin"/>
            </w:r>
            <w:r w:rsidRPr="00D01B28">
              <w:rPr>
                <w:color w:val="000000"/>
                <w:sz w:val="20"/>
                <w:szCs w:val="20"/>
              </w:rPr>
              <w:instrText xml:space="preserve"> ADDIN NE.Ref.{5335A4D1-AE05-44CE-9BC7-94F7F2A0CEE5}</w:instrText>
            </w:r>
            <w:r w:rsidRPr="00D01B28">
              <w:rPr>
                <w:color w:val="000000"/>
                <w:sz w:val="20"/>
                <w:szCs w:val="20"/>
              </w:rPr>
              <w:fldChar w:fldCharType="separate"/>
            </w:r>
            <w:r w:rsidRPr="00D01B28">
              <w:rPr>
                <w:color w:val="000000"/>
                <w:kern w:val="0"/>
                <w:sz w:val="20"/>
                <w:szCs w:val="20"/>
              </w:rPr>
              <w:t>Li (2017)</w:t>
            </w:r>
            <w:r w:rsidRPr="00D01B28">
              <w:rPr>
                <w:color w:val="000000"/>
                <w:sz w:val="20"/>
                <w:szCs w:val="20"/>
              </w:rPr>
              <w:fldChar w:fldCharType="end"/>
            </w:r>
          </w:p>
        </w:tc>
      </w:tr>
    </w:tbl>
    <w:p w14:paraId="55BD66FA" w14:textId="2FB9A39A" w:rsidR="00AE0348" w:rsidRPr="00D01B28" w:rsidRDefault="004C0343" w:rsidP="00D01B28">
      <w:pPr>
        <w:spacing w:before="100" w:beforeAutospacing="1" w:afterLines="100" w:after="326" w:line="400" w:lineRule="exact"/>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7</w:t>
      </w:r>
      <w:r w:rsidRPr="00D01B28">
        <w:rPr>
          <w:rFonts w:eastAsia="SimHei"/>
          <w:b/>
          <w:sz w:val="21"/>
          <w:szCs w:val="21"/>
        </w:rPr>
        <w:fldChar w:fldCharType="end"/>
      </w:r>
      <w:r w:rsidRPr="00D01B28">
        <w:rPr>
          <w:b/>
          <w:sz w:val="21"/>
          <w:szCs w:val="21"/>
        </w:rPr>
        <w:t xml:space="preserve"> </w:t>
      </w:r>
      <w:bookmarkStart w:id="64" w:name="_Hlk102150938"/>
      <w:r w:rsidRPr="00D01B28">
        <w:rPr>
          <w:bCs/>
          <w:sz w:val="21"/>
          <w:szCs w:val="21"/>
        </w:rPr>
        <w:t>Decomposition parameters</w:t>
      </w:r>
      <w:bookmarkEnd w:id="64"/>
      <w:r w:rsidRPr="00D01B28">
        <w:rPr>
          <w:bCs/>
          <w:sz w:val="21"/>
          <w:szCs w:val="21"/>
        </w:rPr>
        <w:t xml:space="preserve"> to simulate DOM dynamics. Decomposition parameters include the base decay rate at a reference temperature of 10 ℃, sensitivity to temperature (</w:t>
      </w:r>
      <w:r w:rsidRPr="00D01B28">
        <w:rPr>
          <w:bCs/>
          <w:i/>
          <w:iCs/>
          <w:sz w:val="21"/>
          <w:szCs w:val="21"/>
        </w:rPr>
        <w:t>Q</w:t>
      </w:r>
      <w:r w:rsidRPr="00D01B28">
        <w:rPr>
          <w:bCs/>
          <w:sz w:val="21"/>
          <w:szCs w:val="21"/>
          <w:vertAlign w:val="subscript"/>
        </w:rPr>
        <w:t>10</w:t>
      </w:r>
      <w:r w:rsidRPr="00D01B28">
        <w:rPr>
          <w:bCs/>
          <w:sz w:val="21"/>
          <w:szCs w:val="21"/>
        </w:rPr>
        <w:t>), and the proportion of decay C released to the atmosphere (</w:t>
      </w:r>
      <w:proofErr w:type="spellStart"/>
      <w:r w:rsidRPr="00D01B28">
        <w:rPr>
          <w:bCs/>
          <w:i/>
          <w:iCs/>
          <w:sz w:val="21"/>
          <w:szCs w:val="21"/>
        </w:rPr>
        <w:t>P</w:t>
      </w:r>
      <w:r w:rsidRPr="00D01B28">
        <w:rPr>
          <w:bCs/>
          <w:i/>
          <w:iCs/>
          <w:sz w:val="21"/>
          <w:szCs w:val="21"/>
          <w:vertAlign w:val="subscript"/>
        </w:rPr>
        <w:t>atm</w:t>
      </w:r>
      <w:proofErr w:type="spellEnd"/>
      <w:r w:rsidRPr="00D01B28">
        <w:rPr>
          <w:bCs/>
          <w:sz w:val="21"/>
          <w:szCs w:val="21"/>
        </w:rPr>
        <w:t>) versus transferred to a slow DOM pool (</w:t>
      </w:r>
      <w:r w:rsidRPr="00D01B28">
        <w:rPr>
          <w:bCs/>
          <w:i/>
          <w:iCs/>
          <w:sz w:val="21"/>
          <w:szCs w:val="21"/>
        </w:rPr>
        <w:t>P</w:t>
      </w:r>
      <w:r w:rsidRPr="00D01B28">
        <w:rPr>
          <w:bCs/>
          <w:i/>
          <w:iCs/>
          <w:sz w:val="21"/>
          <w:szCs w:val="21"/>
          <w:vertAlign w:val="subscript"/>
        </w:rPr>
        <w:t>t</w:t>
      </w:r>
      <w:r w:rsidRPr="00D01B28">
        <w:rPr>
          <w:bCs/>
          <w:sz w:val="21"/>
          <w:szCs w:val="21"/>
        </w:rPr>
        <w:t xml:space="preserve">), where </w:t>
      </w:r>
      <w:proofErr w:type="spellStart"/>
      <w:r w:rsidRPr="00D01B28">
        <w:rPr>
          <w:bCs/>
          <w:i/>
          <w:iCs/>
          <w:sz w:val="21"/>
          <w:szCs w:val="21"/>
        </w:rPr>
        <w:t>P</w:t>
      </w:r>
      <w:r w:rsidRPr="00D01B28">
        <w:rPr>
          <w:bCs/>
          <w:i/>
          <w:iCs/>
          <w:sz w:val="21"/>
          <w:szCs w:val="21"/>
          <w:vertAlign w:val="subscript"/>
        </w:rPr>
        <w:t>atm</w:t>
      </w:r>
      <w:proofErr w:type="spellEnd"/>
      <w:r w:rsidRPr="00D01B28">
        <w:rPr>
          <w:bCs/>
          <w:sz w:val="21"/>
          <w:szCs w:val="21"/>
        </w:rPr>
        <w:t xml:space="preserve"> + </w:t>
      </w:r>
      <w:r w:rsidRPr="00D01B28">
        <w:rPr>
          <w:bCs/>
          <w:i/>
          <w:iCs/>
          <w:sz w:val="21"/>
          <w:szCs w:val="21"/>
        </w:rPr>
        <w:t>P</w:t>
      </w:r>
      <w:r w:rsidRPr="00D01B28">
        <w:rPr>
          <w:bCs/>
          <w:i/>
          <w:iCs/>
          <w:sz w:val="21"/>
          <w:szCs w:val="21"/>
          <w:vertAlign w:val="subscript"/>
        </w:rPr>
        <w:t>t</w:t>
      </w:r>
      <w:r w:rsidRPr="00D01B28">
        <w:rPr>
          <w:bCs/>
          <w:sz w:val="21"/>
          <w:szCs w:val="21"/>
        </w:rPr>
        <w:t xml:space="preserve"> = 1. AG = aboveground, BG = belowground, N/A = not applicable.</w:t>
      </w:r>
    </w:p>
    <w:tbl>
      <w:tblPr>
        <w:tblW w:w="4905" w:type="pct"/>
        <w:jc w:val="center"/>
        <w:tblBorders>
          <w:top w:val="single" w:sz="12" w:space="0" w:color="auto"/>
          <w:bottom w:val="single" w:sz="12" w:space="0" w:color="auto"/>
        </w:tblBorders>
        <w:tblLook w:val="04A0" w:firstRow="1" w:lastRow="0" w:firstColumn="1" w:lastColumn="0" w:noHBand="0" w:noVBand="1"/>
      </w:tblPr>
      <w:tblGrid>
        <w:gridCol w:w="1470"/>
        <w:gridCol w:w="2213"/>
        <w:gridCol w:w="966"/>
        <w:gridCol w:w="1105"/>
        <w:gridCol w:w="965"/>
        <w:gridCol w:w="1429"/>
      </w:tblGrid>
      <w:tr w:rsidR="00AE0348" w:rsidRPr="00D01B28" w14:paraId="1DD2A004" w14:textId="77777777">
        <w:trPr>
          <w:jc w:val="center"/>
        </w:trPr>
        <w:tc>
          <w:tcPr>
            <w:tcW w:w="902" w:type="pct"/>
            <w:tcBorders>
              <w:top w:val="single" w:sz="12" w:space="0" w:color="auto"/>
              <w:left w:val="nil"/>
              <w:bottom w:val="single" w:sz="4" w:space="0" w:color="auto"/>
              <w:right w:val="nil"/>
              <w:tl2br w:val="nil"/>
              <w:tr2bl w:val="nil"/>
            </w:tcBorders>
            <w:shd w:val="clear" w:color="auto" w:fill="auto"/>
            <w:vAlign w:val="center"/>
          </w:tcPr>
          <w:p w14:paraId="5E2472BD" w14:textId="77777777" w:rsidR="00AE0348" w:rsidRPr="00D01B28" w:rsidRDefault="004C0343" w:rsidP="00F141B0">
            <w:pPr>
              <w:spacing w:line="312" w:lineRule="auto"/>
              <w:rPr>
                <w:sz w:val="20"/>
                <w:szCs w:val="20"/>
              </w:rPr>
            </w:pPr>
            <w:r w:rsidRPr="00D01B28">
              <w:rPr>
                <w:sz w:val="20"/>
                <w:szCs w:val="20"/>
              </w:rPr>
              <w:t>DOM</w:t>
            </w:r>
            <w:r w:rsidRPr="00D01B28">
              <w:rPr>
                <w:rFonts w:hint="eastAsia"/>
                <w:sz w:val="20"/>
                <w:szCs w:val="20"/>
              </w:rPr>
              <w:t xml:space="preserve"> pool</w:t>
            </w:r>
          </w:p>
        </w:tc>
        <w:tc>
          <w:tcPr>
            <w:tcW w:w="1358" w:type="pct"/>
            <w:tcBorders>
              <w:top w:val="single" w:sz="12" w:space="0" w:color="auto"/>
              <w:left w:val="nil"/>
              <w:bottom w:val="single" w:sz="4" w:space="0" w:color="auto"/>
              <w:right w:val="nil"/>
              <w:tl2br w:val="nil"/>
              <w:tr2bl w:val="nil"/>
            </w:tcBorders>
            <w:shd w:val="clear" w:color="auto" w:fill="auto"/>
            <w:vAlign w:val="center"/>
          </w:tcPr>
          <w:p w14:paraId="3752A868" w14:textId="77777777" w:rsidR="00AE0348" w:rsidRPr="00D01B28" w:rsidRDefault="004C0343" w:rsidP="00F141B0">
            <w:pPr>
              <w:spacing w:line="312" w:lineRule="auto"/>
              <w:rPr>
                <w:sz w:val="20"/>
                <w:szCs w:val="20"/>
              </w:rPr>
            </w:pPr>
            <w:r w:rsidRPr="00D01B28">
              <w:rPr>
                <w:sz w:val="20"/>
                <w:szCs w:val="20"/>
              </w:rPr>
              <w:t xml:space="preserve">Base decay </w:t>
            </w:r>
            <w:r w:rsidRPr="00D01B28">
              <w:rPr>
                <w:rFonts w:hint="eastAsia"/>
                <w:sz w:val="20"/>
                <w:szCs w:val="20"/>
              </w:rPr>
              <w:t>r</w:t>
            </w:r>
            <w:r w:rsidRPr="00D01B28">
              <w:rPr>
                <w:sz w:val="20"/>
                <w:szCs w:val="20"/>
              </w:rPr>
              <w:t>ate</w:t>
            </w:r>
            <w:r w:rsidRPr="00D01B28">
              <w:rPr>
                <w:rFonts w:hint="eastAsia"/>
                <w:sz w:val="20"/>
                <w:szCs w:val="20"/>
              </w:rPr>
              <w:t xml:space="preserve"> </w:t>
            </w:r>
            <w:r w:rsidRPr="00D01B28">
              <w:rPr>
                <w:sz w:val="20"/>
                <w:szCs w:val="20"/>
              </w:rPr>
              <w:t>(yr</w:t>
            </w:r>
            <w:r w:rsidRPr="00D01B28">
              <w:rPr>
                <w:sz w:val="20"/>
                <w:szCs w:val="20"/>
                <w:vertAlign w:val="superscript"/>
              </w:rPr>
              <w:t>−1</w:t>
            </w:r>
            <w:r w:rsidRPr="00D01B28">
              <w:rPr>
                <w:rFonts w:hint="eastAsia"/>
                <w:sz w:val="20"/>
                <w:szCs w:val="20"/>
              </w:rPr>
              <w:t>)</w:t>
            </w:r>
          </w:p>
        </w:tc>
        <w:tc>
          <w:tcPr>
            <w:tcW w:w="593" w:type="pct"/>
            <w:tcBorders>
              <w:top w:val="single" w:sz="12" w:space="0" w:color="auto"/>
              <w:left w:val="nil"/>
              <w:bottom w:val="single" w:sz="4" w:space="0" w:color="auto"/>
              <w:right w:val="nil"/>
              <w:tl2br w:val="nil"/>
              <w:tr2bl w:val="nil"/>
            </w:tcBorders>
            <w:shd w:val="clear" w:color="auto" w:fill="auto"/>
            <w:vAlign w:val="center"/>
          </w:tcPr>
          <w:p w14:paraId="79137F43" w14:textId="77777777" w:rsidR="00AE0348" w:rsidRPr="00D01B28" w:rsidRDefault="004C0343" w:rsidP="00F141B0">
            <w:pPr>
              <w:spacing w:line="312" w:lineRule="auto"/>
              <w:rPr>
                <w:sz w:val="20"/>
                <w:szCs w:val="20"/>
              </w:rPr>
            </w:pPr>
            <w:r w:rsidRPr="00D01B28">
              <w:rPr>
                <w:i/>
                <w:sz w:val="20"/>
                <w:szCs w:val="20"/>
              </w:rPr>
              <w:t>Q</w:t>
            </w:r>
            <w:r w:rsidRPr="00D01B28">
              <w:rPr>
                <w:sz w:val="20"/>
                <w:szCs w:val="20"/>
                <w:vertAlign w:val="subscript"/>
              </w:rPr>
              <w:t>10</w:t>
            </w:r>
          </w:p>
        </w:tc>
        <w:tc>
          <w:tcPr>
            <w:tcW w:w="678" w:type="pct"/>
            <w:tcBorders>
              <w:top w:val="single" w:sz="12" w:space="0" w:color="auto"/>
              <w:left w:val="nil"/>
              <w:bottom w:val="single" w:sz="4" w:space="0" w:color="auto"/>
              <w:right w:val="nil"/>
              <w:tl2br w:val="nil"/>
              <w:tr2bl w:val="nil"/>
            </w:tcBorders>
            <w:vAlign w:val="center"/>
          </w:tcPr>
          <w:p w14:paraId="7C06133D" w14:textId="77777777" w:rsidR="00AE0348" w:rsidRPr="00D01B28" w:rsidRDefault="004C0343" w:rsidP="00F141B0">
            <w:pPr>
              <w:spacing w:line="312" w:lineRule="auto"/>
              <w:rPr>
                <w:i/>
                <w:sz w:val="20"/>
                <w:szCs w:val="20"/>
              </w:rPr>
            </w:pPr>
            <w:proofErr w:type="spellStart"/>
            <w:r w:rsidRPr="00D01B28">
              <w:rPr>
                <w:i/>
                <w:sz w:val="20"/>
                <w:szCs w:val="20"/>
              </w:rPr>
              <w:t>P</w:t>
            </w:r>
            <w:r w:rsidRPr="00D01B28">
              <w:rPr>
                <w:i/>
                <w:sz w:val="20"/>
                <w:szCs w:val="20"/>
                <w:vertAlign w:val="subscript"/>
              </w:rPr>
              <w:t>atm</w:t>
            </w:r>
            <w:proofErr w:type="spellEnd"/>
          </w:p>
        </w:tc>
        <w:tc>
          <w:tcPr>
            <w:tcW w:w="592" w:type="pct"/>
            <w:tcBorders>
              <w:top w:val="single" w:sz="12" w:space="0" w:color="auto"/>
              <w:left w:val="nil"/>
              <w:bottom w:val="single" w:sz="4" w:space="0" w:color="auto"/>
              <w:right w:val="nil"/>
              <w:tl2br w:val="nil"/>
              <w:tr2bl w:val="nil"/>
            </w:tcBorders>
            <w:shd w:val="clear" w:color="auto" w:fill="auto"/>
            <w:vAlign w:val="center"/>
          </w:tcPr>
          <w:p w14:paraId="101D0C91" w14:textId="77777777" w:rsidR="00AE0348" w:rsidRPr="00D01B28" w:rsidRDefault="004C0343" w:rsidP="00F141B0">
            <w:pPr>
              <w:spacing w:line="312" w:lineRule="auto"/>
              <w:rPr>
                <w:i/>
                <w:sz w:val="20"/>
                <w:szCs w:val="20"/>
              </w:rPr>
            </w:pPr>
            <w:r w:rsidRPr="00D01B28">
              <w:rPr>
                <w:i/>
                <w:sz w:val="20"/>
                <w:szCs w:val="20"/>
              </w:rPr>
              <w:t>P</w:t>
            </w:r>
            <w:r w:rsidRPr="00D01B28">
              <w:rPr>
                <w:rFonts w:hint="eastAsia"/>
                <w:i/>
                <w:sz w:val="20"/>
                <w:szCs w:val="20"/>
                <w:vertAlign w:val="subscript"/>
              </w:rPr>
              <w:t>t</w:t>
            </w:r>
          </w:p>
        </w:tc>
        <w:tc>
          <w:tcPr>
            <w:tcW w:w="878" w:type="pct"/>
            <w:tcBorders>
              <w:top w:val="single" w:sz="12" w:space="0" w:color="auto"/>
              <w:left w:val="nil"/>
              <w:bottom w:val="single" w:sz="4" w:space="0" w:color="auto"/>
              <w:right w:val="nil"/>
              <w:tl2br w:val="nil"/>
              <w:tr2bl w:val="nil"/>
            </w:tcBorders>
            <w:shd w:val="clear" w:color="auto" w:fill="auto"/>
            <w:vAlign w:val="center"/>
          </w:tcPr>
          <w:p w14:paraId="4577BE76" w14:textId="77777777" w:rsidR="00AE0348" w:rsidRPr="00D01B28" w:rsidRDefault="004C0343" w:rsidP="00F141B0">
            <w:pPr>
              <w:spacing w:line="312" w:lineRule="auto"/>
              <w:rPr>
                <w:sz w:val="20"/>
                <w:szCs w:val="20"/>
              </w:rPr>
            </w:pPr>
            <w:r w:rsidRPr="00D01B28">
              <w:rPr>
                <w:sz w:val="20"/>
                <w:szCs w:val="20"/>
              </w:rPr>
              <w:t>Reference</w:t>
            </w:r>
          </w:p>
        </w:tc>
      </w:tr>
      <w:tr w:rsidR="00AE0348" w:rsidRPr="00D01B28" w14:paraId="35719A46" w14:textId="77777777">
        <w:trPr>
          <w:trHeight w:val="504"/>
          <w:jc w:val="center"/>
        </w:trPr>
        <w:tc>
          <w:tcPr>
            <w:tcW w:w="902" w:type="pct"/>
            <w:shd w:val="clear" w:color="auto" w:fill="auto"/>
          </w:tcPr>
          <w:p w14:paraId="3451898D" w14:textId="77777777" w:rsidR="00AE0348" w:rsidRPr="00D01B28" w:rsidRDefault="004C0343" w:rsidP="00F141B0">
            <w:pPr>
              <w:spacing w:line="312" w:lineRule="auto"/>
              <w:rPr>
                <w:sz w:val="20"/>
                <w:szCs w:val="20"/>
              </w:rPr>
            </w:pPr>
            <w:r w:rsidRPr="00D01B28">
              <w:rPr>
                <w:sz w:val="20"/>
                <w:szCs w:val="20"/>
              </w:rPr>
              <w:t xml:space="preserve">AG very fast </w:t>
            </w:r>
          </w:p>
        </w:tc>
        <w:tc>
          <w:tcPr>
            <w:tcW w:w="1358" w:type="pct"/>
            <w:shd w:val="clear" w:color="auto" w:fill="auto"/>
          </w:tcPr>
          <w:p w14:paraId="3716C6BB" w14:textId="77777777" w:rsidR="00AE0348" w:rsidRPr="00D01B28" w:rsidRDefault="004C0343" w:rsidP="00F141B0">
            <w:pPr>
              <w:spacing w:line="312" w:lineRule="auto"/>
              <w:rPr>
                <w:sz w:val="20"/>
                <w:szCs w:val="20"/>
              </w:rPr>
            </w:pPr>
            <w:r w:rsidRPr="00D01B28">
              <w:rPr>
                <w:sz w:val="20"/>
                <w:szCs w:val="20"/>
              </w:rPr>
              <w:t>0.4316</w:t>
            </w:r>
          </w:p>
        </w:tc>
        <w:tc>
          <w:tcPr>
            <w:tcW w:w="593" w:type="pct"/>
            <w:shd w:val="clear" w:color="auto" w:fill="auto"/>
          </w:tcPr>
          <w:p w14:paraId="7FD2CBF9" w14:textId="77777777" w:rsidR="00AE0348" w:rsidRPr="00D01B28" w:rsidRDefault="004C0343" w:rsidP="00F141B0">
            <w:pPr>
              <w:spacing w:line="312" w:lineRule="auto"/>
              <w:rPr>
                <w:sz w:val="20"/>
                <w:szCs w:val="20"/>
              </w:rPr>
            </w:pPr>
            <w:r w:rsidRPr="00D01B28">
              <w:rPr>
                <w:sz w:val="20"/>
                <w:szCs w:val="20"/>
              </w:rPr>
              <w:t>2.78</w:t>
            </w:r>
          </w:p>
        </w:tc>
        <w:tc>
          <w:tcPr>
            <w:tcW w:w="678" w:type="pct"/>
          </w:tcPr>
          <w:p w14:paraId="54E7F9B4" w14:textId="77777777" w:rsidR="00AE0348" w:rsidRPr="00D01B28" w:rsidRDefault="004C0343" w:rsidP="00F141B0">
            <w:pPr>
              <w:spacing w:line="312" w:lineRule="auto"/>
              <w:rPr>
                <w:sz w:val="20"/>
                <w:szCs w:val="20"/>
              </w:rPr>
            </w:pPr>
            <w:r w:rsidRPr="00D01B28">
              <w:rPr>
                <w:sz w:val="20"/>
                <w:szCs w:val="20"/>
              </w:rPr>
              <w:t>0.815</w:t>
            </w:r>
          </w:p>
        </w:tc>
        <w:tc>
          <w:tcPr>
            <w:tcW w:w="592" w:type="pct"/>
            <w:shd w:val="clear" w:color="auto" w:fill="auto"/>
          </w:tcPr>
          <w:p w14:paraId="62635E1B" w14:textId="77777777" w:rsidR="00AE0348" w:rsidRPr="00D01B28" w:rsidRDefault="004C0343" w:rsidP="00F141B0">
            <w:pPr>
              <w:spacing w:line="312" w:lineRule="auto"/>
              <w:rPr>
                <w:sz w:val="20"/>
                <w:szCs w:val="20"/>
              </w:rPr>
            </w:pPr>
            <w:r w:rsidRPr="00D01B28">
              <w:rPr>
                <w:sz w:val="20"/>
                <w:szCs w:val="20"/>
              </w:rPr>
              <w:t>0.115</w:t>
            </w:r>
          </w:p>
        </w:tc>
        <w:tc>
          <w:tcPr>
            <w:tcW w:w="878" w:type="pct"/>
            <w:shd w:val="clear" w:color="auto" w:fill="auto"/>
          </w:tcPr>
          <w:p w14:paraId="191E2B58" w14:textId="07EC7B20" w:rsidR="00AE0348" w:rsidRPr="00D01B28" w:rsidRDefault="004C0343"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NE.Ref.{0879F89F-0D86-4F14-BF97-7F9532BC5EFE}</w:instrText>
            </w:r>
            <w:r w:rsidRPr="00D01B28">
              <w:rPr>
                <w:sz w:val="20"/>
                <w:szCs w:val="20"/>
              </w:rPr>
              <w:fldChar w:fldCharType="separate"/>
            </w:r>
            <w:r w:rsidR="00D01B28" w:rsidRPr="00D01B28">
              <w:rPr>
                <w:color w:val="000000"/>
                <w:kern w:val="0"/>
                <w:sz w:val="20"/>
                <w:szCs w:val="20"/>
              </w:rPr>
              <w:t>Huang et al. (2010)</w:t>
            </w:r>
            <w:r w:rsidRPr="00D01B28">
              <w:rPr>
                <w:sz w:val="20"/>
                <w:szCs w:val="20"/>
              </w:rPr>
              <w:fldChar w:fldCharType="end"/>
            </w:r>
          </w:p>
        </w:tc>
      </w:tr>
      <w:tr w:rsidR="00AE0348" w:rsidRPr="00D01B28" w14:paraId="7BF9DC4D" w14:textId="77777777">
        <w:trPr>
          <w:jc w:val="center"/>
        </w:trPr>
        <w:tc>
          <w:tcPr>
            <w:tcW w:w="902" w:type="pct"/>
            <w:shd w:val="clear" w:color="auto" w:fill="auto"/>
          </w:tcPr>
          <w:p w14:paraId="623837F5" w14:textId="77777777" w:rsidR="00AE0348" w:rsidRPr="00D01B28" w:rsidRDefault="004C0343" w:rsidP="00F141B0">
            <w:pPr>
              <w:spacing w:line="312" w:lineRule="auto"/>
              <w:rPr>
                <w:sz w:val="20"/>
                <w:szCs w:val="20"/>
              </w:rPr>
            </w:pPr>
            <w:r w:rsidRPr="00D01B28">
              <w:rPr>
                <w:sz w:val="20"/>
                <w:szCs w:val="20"/>
              </w:rPr>
              <w:t xml:space="preserve">AG fast </w:t>
            </w:r>
          </w:p>
        </w:tc>
        <w:tc>
          <w:tcPr>
            <w:tcW w:w="1358" w:type="pct"/>
            <w:shd w:val="clear" w:color="auto" w:fill="auto"/>
          </w:tcPr>
          <w:p w14:paraId="21C7AB9D" w14:textId="77777777" w:rsidR="00AE0348" w:rsidRPr="00D01B28" w:rsidRDefault="004C0343" w:rsidP="00F141B0">
            <w:pPr>
              <w:spacing w:line="312" w:lineRule="auto"/>
              <w:rPr>
                <w:sz w:val="20"/>
                <w:szCs w:val="20"/>
              </w:rPr>
            </w:pPr>
            <w:r w:rsidRPr="00D01B28">
              <w:rPr>
                <w:sz w:val="20"/>
                <w:szCs w:val="20"/>
              </w:rPr>
              <w:t>0.1900</w:t>
            </w:r>
          </w:p>
        </w:tc>
        <w:tc>
          <w:tcPr>
            <w:tcW w:w="593" w:type="pct"/>
            <w:shd w:val="clear" w:color="auto" w:fill="auto"/>
          </w:tcPr>
          <w:p w14:paraId="040F784F" w14:textId="77777777" w:rsidR="00AE0348" w:rsidRPr="00D01B28" w:rsidRDefault="004C0343" w:rsidP="00F141B0">
            <w:pPr>
              <w:spacing w:line="312" w:lineRule="auto"/>
              <w:rPr>
                <w:sz w:val="20"/>
                <w:szCs w:val="20"/>
              </w:rPr>
            </w:pPr>
            <w:r w:rsidRPr="00D01B28">
              <w:rPr>
                <w:sz w:val="20"/>
                <w:szCs w:val="20"/>
              </w:rPr>
              <w:t>3.51</w:t>
            </w:r>
          </w:p>
        </w:tc>
        <w:tc>
          <w:tcPr>
            <w:tcW w:w="678" w:type="pct"/>
          </w:tcPr>
          <w:p w14:paraId="6087331B" w14:textId="77777777" w:rsidR="00AE0348" w:rsidRPr="00D01B28" w:rsidRDefault="004C0343" w:rsidP="00F141B0">
            <w:pPr>
              <w:spacing w:line="312" w:lineRule="auto"/>
              <w:rPr>
                <w:sz w:val="20"/>
                <w:szCs w:val="20"/>
              </w:rPr>
            </w:pPr>
            <w:r w:rsidRPr="00D01B28">
              <w:rPr>
                <w:sz w:val="20"/>
                <w:szCs w:val="20"/>
              </w:rPr>
              <w:t>0.810</w:t>
            </w:r>
          </w:p>
        </w:tc>
        <w:tc>
          <w:tcPr>
            <w:tcW w:w="592" w:type="pct"/>
            <w:shd w:val="clear" w:color="auto" w:fill="auto"/>
          </w:tcPr>
          <w:p w14:paraId="3DC08CCB" w14:textId="77777777" w:rsidR="00AE0348" w:rsidRPr="00D01B28" w:rsidRDefault="004C0343" w:rsidP="00F141B0">
            <w:pPr>
              <w:spacing w:line="312" w:lineRule="auto"/>
              <w:rPr>
                <w:sz w:val="20"/>
                <w:szCs w:val="20"/>
              </w:rPr>
            </w:pPr>
            <w:r w:rsidRPr="00D01B28">
              <w:rPr>
                <w:sz w:val="20"/>
                <w:szCs w:val="20"/>
              </w:rPr>
              <w:t>0.190</w:t>
            </w:r>
          </w:p>
        </w:tc>
        <w:tc>
          <w:tcPr>
            <w:tcW w:w="878" w:type="pct"/>
            <w:vMerge w:val="restart"/>
            <w:shd w:val="clear" w:color="auto" w:fill="auto"/>
          </w:tcPr>
          <w:p w14:paraId="1EE61680" w14:textId="289CB436" w:rsidR="00AE0348" w:rsidRPr="00D01B28" w:rsidRDefault="004C0343"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NE.Ref.{8A2F4CA5-53EC-4EA2-80FF-A64BBBBF09A5}</w:instrText>
            </w:r>
            <w:r w:rsidRPr="00D01B28">
              <w:rPr>
                <w:sz w:val="20"/>
                <w:szCs w:val="20"/>
              </w:rPr>
              <w:fldChar w:fldCharType="separate"/>
            </w:r>
            <w:r w:rsidR="00D01B28" w:rsidRPr="00D01B28">
              <w:rPr>
                <w:color w:val="000000"/>
                <w:kern w:val="0"/>
                <w:sz w:val="20"/>
                <w:szCs w:val="20"/>
              </w:rPr>
              <w:t>Smyth et al. (2010)</w:t>
            </w:r>
            <w:r w:rsidRPr="00D01B28">
              <w:rPr>
                <w:sz w:val="20"/>
                <w:szCs w:val="20"/>
              </w:rPr>
              <w:fldChar w:fldCharType="end"/>
            </w:r>
          </w:p>
        </w:tc>
      </w:tr>
      <w:tr w:rsidR="00AE0348" w:rsidRPr="00D01B28" w14:paraId="12F99C56" w14:textId="77777777">
        <w:trPr>
          <w:jc w:val="center"/>
        </w:trPr>
        <w:tc>
          <w:tcPr>
            <w:tcW w:w="902" w:type="pct"/>
            <w:shd w:val="clear" w:color="auto" w:fill="auto"/>
          </w:tcPr>
          <w:p w14:paraId="3B8571D4" w14:textId="77777777" w:rsidR="00AE0348" w:rsidRPr="00D01B28" w:rsidRDefault="004C0343" w:rsidP="00F141B0">
            <w:pPr>
              <w:spacing w:line="312" w:lineRule="auto"/>
              <w:rPr>
                <w:sz w:val="20"/>
                <w:szCs w:val="20"/>
              </w:rPr>
            </w:pPr>
            <w:r w:rsidRPr="00D01B28">
              <w:rPr>
                <w:sz w:val="20"/>
                <w:szCs w:val="20"/>
              </w:rPr>
              <w:t xml:space="preserve">AG slow </w:t>
            </w:r>
          </w:p>
        </w:tc>
        <w:tc>
          <w:tcPr>
            <w:tcW w:w="1358" w:type="pct"/>
            <w:shd w:val="clear" w:color="auto" w:fill="auto"/>
          </w:tcPr>
          <w:p w14:paraId="096CB599" w14:textId="77777777" w:rsidR="00AE0348" w:rsidRPr="00D01B28" w:rsidRDefault="004C0343" w:rsidP="00F141B0">
            <w:pPr>
              <w:spacing w:line="312" w:lineRule="auto"/>
              <w:rPr>
                <w:sz w:val="20"/>
                <w:szCs w:val="20"/>
              </w:rPr>
            </w:pPr>
            <w:r w:rsidRPr="00D01B28">
              <w:rPr>
                <w:sz w:val="20"/>
                <w:szCs w:val="20"/>
              </w:rPr>
              <w:t>0.0150</w:t>
            </w:r>
          </w:p>
        </w:tc>
        <w:tc>
          <w:tcPr>
            <w:tcW w:w="593" w:type="pct"/>
            <w:shd w:val="clear" w:color="auto" w:fill="auto"/>
          </w:tcPr>
          <w:p w14:paraId="2A7F716B" w14:textId="77777777" w:rsidR="00AE0348" w:rsidRPr="00D01B28" w:rsidRDefault="004C0343" w:rsidP="00F141B0">
            <w:pPr>
              <w:spacing w:line="312" w:lineRule="auto"/>
              <w:rPr>
                <w:sz w:val="20"/>
                <w:szCs w:val="20"/>
              </w:rPr>
            </w:pPr>
            <w:r w:rsidRPr="00D01B28">
              <w:rPr>
                <w:sz w:val="20"/>
                <w:szCs w:val="20"/>
              </w:rPr>
              <w:t>2.65</w:t>
            </w:r>
          </w:p>
        </w:tc>
        <w:tc>
          <w:tcPr>
            <w:tcW w:w="678" w:type="pct"/>
          </w:tcPr>
          <w:p w14:paraId="762EF09B" w14:textId="77777777" w:rsidR="00AE0348" w:rsidRPr="00D01B28" w:rsidRDefault="004C0343" w:rsidP="00F141B0">
            <w:pPr>
              <w:spacing w:line="312" w:lineRule="auto"/>
              <w:rPr>
                <w:sz w:val="20"/>
                <w:szCs w:val="20"/>
              </w:rPr>
            </w:pPr>
            <w:r w:rsidRPr="00D01B28">
              <w:rPr>
                <w:sz w:val="20"/>
                <w:szCs w:val="20"/>
              </w:rPr>
              <w:t>1</w:t>
            </w:r>
          </w:p>
        </w:tc>
        <w:tc>
          <w:tcPr>
            <w:tcW w:w="592" w:type="pct"/>
            <w:shd w:val="clear" w:color="auto" w:fill="auto"/>
          </w:tcPr>
          <w:p w14:paraId="01D1693E" w14:textId="77777777" w:rsidR="00AE0348" w:rsidRPr="00D01B28" w:rsidRDefault="004C0343" w:rsidP="00F141B0">
            <w:pPr>
              <w:spacing w:line="312" w:lineRule="auto"/>
              <w:rPr>
                <w:sz w:val="20"/>
                <w:szCs w:val="20"/>
              </w:rPr>
            </w:pPr>
            <w:r w:rsidRPr="00D01B28">
              <w:rPr>
                <w:bCs/>
                <w:sz w:val="20"/>
                <w:szCs w:val="20"/>
              </w:rPr>
              <w:t>N/A</w:t>
            </w:r>
          </w:p>
        </w:tc>
        <w:tc>
          <w:tcPr>
            <w:tcW w:w="878" w:type="pct"/>
            <w:vMerge/>
            <w:shd w:val="clear" w:color="auto" w:fill="auto"/>
          </w:tcPr>
          <w:p w14:paraId="59BF179C" w14:textId="77777777" w:rsidR="00AE0348" w:rsidRPr="00D01B28" w:rsidRDefault="00AE0348" w:rsidP="00F141B0">
            <w:pPr>
              <w:spacing w:line="312" w:lineRule="auto"/>
              <w:rPr>
                <w:sz w:val="20"/>
                <w:szCs w:val="20"/>
              </w:rPr>
            </w:pPr>
          </w:p>
        </w:tc>
      </w:tr>
      <w:tr w:rsidR="00AE0348" w:rsidRPr="00D01B28" w14:paraId="60C82F76" w14:textId="77777777">
        <w:trPr>
          <w:jc w:val="center"/>
        </w:trPr>
        <w:tc>
          <w:tcPr>
            <w:tcW w:w="902" w:type="pct"/>
            <w:shd w:val="clear" w:color="auto" w:fill="auto"/>
          </w:tcPr>
          <w:p w14:paraId="0CEF3F80" w14:textId="77777777" w:rsidR="00AE0348" w:rsidRPr="00D01B28" w:rsidRDefault="004C0343" w:rsidP="00F141B0">
            <w:pPr>
              <w:spacing w:line="312" w:lineRule="auto"/>
              <w:rPr>
                <w:sz w:val="20"/>
                <w:szCs w:val="20"/>
              </w:rPr>
            </w:pPr>
            <w:r w:rsidRPr="00D01B28">
              <w:rPr>
                <w:sz w:val="20"/>
                <w:szCs w:val="20"/>
              </w:rPr>
              <w:t xml:space="preserve">BG fast </w:t>
            </w:r>
          </w:p>
        </w:tc>
        <w:tc>
          <w:tcPr>
            <w:tcW w:w="1358" w:type="pct"/>
            <w:shd w:val="clear" w:color="auto" w:fill="auto"/>
          </w:tcPr>
          <w:p w14:paraId="5163C413" w14:textId="77777777" w:rsidR="00AE0348" w:rsidRPr="00D01B28" w:rsidRDefault="004C0343" w:rsidP="00F141B0">
            <w:pPr>
              <w:spacing w:line="312" w:lineRule="auto"/>
              <w:rPr>
                <w:sz w:val="20"/>
                <w:szCs w:val="20"/>
              </w:rPr>
            </w:pPr>
            <w:r w:rsidRPr="00D01B28">
              <w:rPr>
                <w:sz w:val="20"/>
                <w:szCs w:val="20"/>
              </w:rPr>
              <w:t>0.2140</w:t>
            </w:r>
          </w:p>
        </w:tc>
        <w:tc>
          <w:tcPr>
            <w:tcW w:w="593" w:type="pct"/>
            <w:shd w:val="clear" w:color="auto" w:fill="auto"/>
          </w:tcPr>
          <w:p w14:paraId="7B65FE0A" w14:textId="77777777" w:rsidR="00AE0348" w:rsidRPr="00D01B28" w:rsidRDefault="004C0343" w:rsidP="00F141B0">
            <w:pPr>
              <w:spacing w:line="312" w:lineRule="auto"/>
              <w:rPr>
                <w:sz w:val="20"/>
                <w:szCs w:val="20"/>
              </w:rPr>
            </w:pPr>
            <w:r w:rsidRPr="00D01B28">
              <w:rPr>
                <w:sz w:val="20"/>
                <w:szCs w:val="20"/>
              </w:rPr>
              <w:t>4.19</w:t>
            </w:r>
          </w:p>
        </w:tc>
        <w:tc>
          <w:tcPr>
            <w:tcW w:w="678" w:type="pct"/>
          </w:tcPr>
          <w:p w14:paraId="12CFD07A" w14:textId="77777777" w:rsidR="00AE0348" w:rsidRPr="00D01B28" w:rsidRDefault="004C0343" w:rsidP="00F141B0">
            <w:pPr>
              <w:spacing w:line="312" w:lineRule="auto"/>
              <w:rPr>
                <w:sz w:val="20"/>
                <w:szCs w:val="20"/>
              </w:rPr>
            </w:pPr>
            <w:r w:rsidRPr="00D01B28">
              <w:rPr>
                <w:sz w:val="20"/>
                <w:szCs w:val="20"/>
              </w:rPr>
              <w:t>0.810</w:t>
            </w:r>
          </w:p>
        </w:tc>
        <w:tc>
          <w:tcPr>
            <w:tcW w:w="592" w:type="pct"/>
            <w:shd w:val="clear" w:color="auto" w:fill="auto"/>
          </w:tcPr>
          <w:p w14:paraId="497DA220" w14:textId="77777777" w:rsidR="00AE0348" w:rsidRPr="00D01B28" w:rsidRDefault="004C0343" w:rsidP="00F141B0">
            <w:pPr>
              <w:spacing w:line="312" w:lineRule="auto"/>
              <w:rPr>
                <w:sz w:val="20"/>
                <w:szCs w:val="20"/>
              </w:rPr>
            </w:pPr>
            <w:r w:rsidRPr="00D01B28">
              <w:rPr>
                <w:sz w:val="20"/>
                <w:szCs w:val="20"/>
              </w:rPr>
              <w:t>0.190</w:t>
            </w:r>
          </w:p>
        </w:tc>
        <w:tc>
          <w:tcPr>
            <w:tcW w:w="878" w:type="pct"/>
            <w:vMerge/>
            <w:shd w:val="clear" w:color="auto" w:fill="auto"/>
          </w:tcPr>
          <w:p w14:paraId="73C17C3D" w14:textId="77777777" w:rsidR="00AE0348" w:rsidRPr="00D01B28" w:rsidRDefault="00AE0348" w:rsidP="00F141B0">
            <w:pPr>
              <w:spacing w:line="312" w:lineRule="auto"/>
              <w:rPr>
                <w:sz w:val="20"/>
                <w:szCs w:val="20"/>
              </w:rPr>
            </w:pPr>
          </w:p>
        </w:tc>
      </w:tr>
      <w:tr w:rsidR="00AE0348" w:rsidRPr="00D01B28" w14:paraId="28632BDA" w14:textId="77777777">
        <w:trPr>
          <w:jc w:val="center"/>
        </w:trPr>
        <w:tc>
          <w:tcPr>
            <w:tcW w:w="902" w:type="pct"/>
            <w:shd w:val="clear" w:color="auto" w:fill="auto"/>
          </w:tcPr>
          <w:p w14:paraId="7AD1B315" w14:textId="77777777" w:rsidR="00AE0348" w:rsidRPr="00D01B28" w:rsidRDefault="004C0343" w:rsidP="00F141B0">
            <w:pPr>
              <w:spacing w:line="312" w:lineRule="auto"/>
              <w:rPr>
                <w:sz w:val="20"/>
                <w:szCs w:val="20"/>
              </w:rPr>
            </w:pPr>
            <w:r w:rsidRPr="00D01B28">
              <w:rPr>
                <w:sz w:val="20"/>
                <w:szCs w:val="20"/>
              </w:rPr>
              <w:t xml:space="preserve">BG very fast </w:t>
            </w:r>
          </w:p>
        </w:tc>
        <w:tc>
          <w:tcPr>
            <w:tcW w:w="1358" w:type="pct"/>
            <w:shd w:val="clear" w:color="auto" w:fill="auto"/>
          </w:tcPr>
          <w:p w14:paraId="59D01813" w14:textId="77777777" w:rsidR="00AE0348" w:rsidRPr="00D01B28" w:rsidRDefault="004C0343" w:rsidP="00F141B0">
            <w:pPr>
              <w:spacing w:line="312" w:lineRule="auto"/>
              <w:rPr>
                <w:sz w:val="20"/>
                <w:szCs w:val="20"/>
              </w:rPr>
            </w:pPr>
            <w:r w:rsidRPr="00D01B28">
              <w:rPr>
                <w:sz w:val="20"/>
                <w:szCs w:val="20"/>
              </w:rPr>
              <w:t>0.4030</w:t>
            </w:r>
          </w:p>
        </w:tc>
        <w:tc>
          <w:tcPr>
            <w:tcW w:w="593" w:type="pct"/>
            <w:shd w:val="clear" w:color="auto" w:fill="auto"/>
          </w:tcPr>
          <w:p w14:paraId="1F387D07" w14:textId="77777777" w:rsidR="00AE0348" w:rsidRPr="00D01B28" w:rsidRDefault="004C0343" w:rsidP="00F141B0">
            <w:pPr>
              <w:spacing w:line="312" w:lineRule="auto"/>
              <w:rPr>
                <w:sz w:val="20"/>
                <w:szCs w:val="20"/>
              </w:rPr>
            </w:pPr>
            <w:r w:rsidRPr="00D01B28">
              <w:rPr>
                <w:sz w:val="20"/>
                <w:szCs w:val="20"/>
              </w:rPr>
              <w:t>2.95</w:t>
            </w:r>
          </w:p>
        </w:tc>
        <w:tc>
          <w:tcPr>
            <w:tcW w:w="678" w:type="pct"/>
          </w:tcPr>
          <w:p w14:paraId="55212D24" w14:textId="77777777" w:rsidR="00AE0348" w:rsidRPr="00D01B28" w:rsidRDefault="004C0343" w:rsidP="00F141B0">
            <w:pPr>
              <w:spacing w:line="312" w:lineRule="auto"/>
              <w:rPr>
                <w:sz w:val="20"/>
                <w:szCs w:val="20"/>
              </w:rPr>
            </w:pPr>
            <w:r w:rsidRPr="00D01B28">
              <w:rPr>
                <w:sz w:val="20"/>
                <w:szCs w:val="20"/>
              </w:rPr>
              <w:t>0.830</w:t>
            </w:r>
          </w:p>
        </w:tc>
        <w:tc>
          <w:tcPr>
            <w:tcW w:w="592" w:type="pct"/>
            <w:shd w:val="clear" w:color="auto" w:fill="auto"/>
          </w:tcPr>
          <w:p w14:paraId="74CD8F5F" w14:textId="77777777" w:rsidR="00AE0348" w:rsidRPr="00D01B28" w:rsidRDefault="004C0343" w:rsidP="00F141B0">
            <w:pPr>
              <w:spacing w:line="312" w:lineRule="auto"/>
              <w:rPr>
                <w:sz w:val="20"/>
                <w:szCs w:val="20"/>
              </w:rPr>
            </w:pPr>
            <w:r w:rsidRPr="00D01B28">
              <w:rPr>
                <w:sz w:val="20"/>
                <w:szCs w:val="20"/>
              </w:rPr>
              <w:t>0.170</w:t>
            </w:r>
          </w:p>
        </w:tc>
        <w:tc>
          <w:tcPr>
            <w:tcW w:w="878" w:type="pct"/>
            <w:vMerge/>
            <w:shd w:val="clear" w:color="auto" w:fill="auto"/>
          </w:tcPr>
          <w:p w14:paraId="0D0232CA" w14:textId="77777777" w:rsidR="00AE0348" w:rsidRPr="00D01B28" w:rsidRDefault="00AE0348" w:rsidP="00F141B0">
            <w:pPr>
              <w:spacing w:line="312" w:lineRule="auto"/>
              <w:rPr>
                <w:sz w:val="20"/>
                <w:szCs w:val="20"/>
              </w:rPr>
            </w:pPr>
          </w:p>
        </w:tc>
      </w:tr>
      <w:tr w:rsidR="00AE0348" w:rsidRPr="00D01B28" w14:paraId="21CDDF23" w14:textId="77777777">
        <w:trPr>
          <w:jc w:val="center"/>
        </w:trPr>
        <w:tc>
          <w:tcPr>
            <w:tcW w:w="902" w:type="pct"/>
            <w:shd w:val="clear" w:color="auto" w:fill="auto"/>
          </w:tcPr>
          <w:p w14:paraId="7F961412" w14:textId="77777777" w:rsidR="00AE0348" w:rsidRPr="00D01B28" w:rsidRDefault="004C0343" w:rsidP="00F141B0">
            <w:pPr>
              <w:spacing w:line="312" w:lineRule="auto"/>
              <w:rPr>
                <w:sz w:val="20"/>
                <w:szCs w:val="20"/>
              </w:rPr>
            </w:pPr>
            <w:r w:rsidRPr="00D01B28">
              <w:rPr>
                <w:sz w:val="20"/>
                <w:szCs w:val="20"/>
              </w:rPr>
              <w:t xml:space="preserve">BG slow </w:t>
            </w:r>
          </w:p>
        </w:tc>
        <w:tc>
          <w:tcPr>
            <w:tcW w:w="1358" w:type="pct"/>
            <w:shd w:val="clear" w:color="auto" w:fill="auto"/>
          </w:tcPr>
          <w:p w14:paraId="3B8CFA7D" w14:textId="77777777" w:rsidR="00AE0348" w:rsidRPr="00D01B28" w:rsidRDefault="004C0343" w:rsidP="00F141B0">
            <w:pPr>
              <w:spacing w:line="312" w:lineRule="auto"/>
              <w:rPr>
                <w:sz w:val="20"/>
                <w:szCs w:val="20"/>
              </w:rPr>
            </w:pPr>
            <w:r w:rsidRPr="00D01B28">
              <w:rPr>
                <w:sz w:val="20"/>
                <w:szCs w:val="20"/>
              </w:rPr>
              <w:t>0.0032</w:t>
            </w:r>
          </w:p>
        </w:tc>
        <w:tc>
          <w:tcPr>
            <w:tcW w:w="593" w:type="pct"/>
            <w:shd w:val="clear" w:color="auto" w:fill="auto"/>
          </w:tcPr>
          <w:p w14:paraId="2A72624E" w14:textId="77777777" w:rsidR="00AE0348" w:rsidRPr="00D01B28" w:rsidRDefault="004C0343" w:rsidP="00F141B0">
            <w:pPr>
              <w:spacing w:line="312" w:lineRule="auto"/>
              <w:rPr>
                <w:sz w:val="20"/>
                <w:szCs w:val="20"/>
              </w:rPr>
            </w:pPr>
            <w:r w:rsidRPr="00D01B28">
              <w:rPr>
                <w:sz w:val="20"/>
                <w:szCs w:val="20"/>
              </w:rPr>
              <w:t>0.90</w:t>
            </w:r>
          </w:p>
        </w:tc>
        <w:tc>
          <w:tcPr>
            <w:tcW w:w="678" w:type="pct"/>
          </w:tcPr>
          <w:p w14:paraId="01321C76" w14:textId="77777777" w:rsidR="00AE0348" w:rsidRPr="00D01B28" w:rsidRDefault="004C0343" w:rsidP="00F141B0">
            <w:pPr>
              <w:spacing w:line="312" w:lineRule="auto"/>
              <w:rPr>
                <w:sz w:val="20"/>
                <w:szCs w:val="20"/>
              </w:rPr>
            </w:pPr>
            <w:r w:rsidRPr="00D01B28">
              <w:rPr>
                <w:sz w:val="20"/>
                <w:szCs w:val="20"/>
              </w:rPr>
              <w:t>1</w:t>
            </w:r>
          </w:p>
        </w:tc>
        <w:tc>
          <w:tcPr>
            <w:tcW w:w="592" w:type="pct"/>
            <w:shd w:val="clear" w:color="auto" w:fill="auto"/>
          </w:tcPr>
          <w:p w14:paraId="7A7A9156" w14:textId="77777777" w:rsidR="00AE0348" w:rsidRPr="00D01B28" w:rsidRDefault="004C0343" w:rsidP="00F141B0">
            <w:pPr>
              <w:spacing w:line="312" w:lineRule="auto"/>
              <w:rPr>
                <w:sz w:val="20"/>
                <w:szCs w:val="20"/>
              </w:rPr>
            </w:pPr>
            <w:r w:rsidRPr="00D01B28">
              <w:rPr>
                <w:bCs/>
                <w:sz w:val="20"/>
                <w:szCs w:val="20"/>
              </w:rPr>
              <w:t>N/A</w:t>
            </w:r>
          </w:p>
        </w:tc>
        <w:tc>
          <w:tcPr>
            <w:tcW w:w="878" w:type="pct"/>
            <w:vMerge/>
            <w:shd w:val="clear" w:color="auto" w:fill="auto"/>
          </w:tcPr>
          <w:p w14:paraId="4B269278" w14:textId="77777777" w:rsidR="00AE0348" w:rsidRPr="00D01B28" w:rsidRDefault="00AE0348" w:rsidP="00F141B0">
            <w:pPr>
              <w:spacing w:line="312" w:lineRule="auto"/>
              <w:rPr>
                <w:sz w:val="20"/>
                <w:szCs w:val="20"/>
              </w:rPr>
            </w:pPr>
          </w:p>
        </w:tc>
      </w:tr>
    </w:tbl>
    <w:p w14:paraId="71F5F783" w14:textId="6F7E04B0" w:rsidR="00AE0348" w:rsidRPr="00D01B28" w:rsidRDefault="004C0343" w:rsidP="0085424C">
      <w:pPr>
        <w:spacing w:before="100" w:beforeAutospacing="1" w:afterLines="50" w:after="163" w:line="400" w:lineRule="exact"/>
        <w:ind w:rightChars="-142" w:right="-341"/>
        <w:outlineLvl w:val="1"/>
        <w:rPr>
          <w:b/>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8</w:t>
      </w:r>
      <w:r w:rsidRPr="00D01B28">
        <w:rPr>
          <w:rFonts w:eastAsia="SimHei"/>
          <w:b/>
          <w:sz w:val="21"/>
          <w:szCs w:val="21"/>
        </w:rPr>
        <w:fldChar w:fldCharType="end"/>
      </w:r>
      <w:bookmarkStart w:id="65" w:name="_Hlk102150946"/>
      <w:r w:rsidRPr="00D01B28">
        <w:rPr>
          <w:b/>
          <w:sz w:val="21"/>
          <w:szCs w:val="21"/>
        </w:rPr>
        <w:t xml:space="preserve"> </w:t>
      </w:r>
      <w:bookmarkStart w:id="66" w:name="_Hlk83892413"/>
      <w:r w:rsidRPr="00D01B28">
        <w:rPr>
          <w:bCs/>
          <w:sz w:val="21"/>
          <w:szCs w:val="21"/>
        </w:rPr>
        <w:t>Turnover rates</w:t>
      </w:r>
      <w:bookmarkEnd w:id="65"/>
      <w:r w:rsidRPr="00D01B28">
        <w:rPr>
          <w:bCs/>
          <w:sz w:val="21"/>
          <w:szCs w:val="21"/>
        </w:rPr>
        <w:t xml:space="preserve"> of </w:t>
      </w:r>
      <w:bookmarkEnd w:id="66"/>
      <w:proofErr w:type="spellStart"/>
      <w:r w:rsidRPr="00D01B28">
        <w:rPr>
          <w:bCs/>
          <w:sz w:val="21"/>
          <w:szCs w:val="21"/>
        </w:rPr>
        <w:t>stemwood</w:t>
      </w:r>
      <w:proofErr w:type="spellEnd"/>
      <w:r w:rsidRPr="00D01B28">
        <w:rPr>
          <w:bCs/>
          <w:sz w:val="21"/>
          <w:szCs w:val="21"/>
        </w:rPr>
        <w:t xml:space="preserve">, other wood, </w:t>
      </w:r>
      <w:proofErr w:type="gramStart"/>
      <w:r w:rsidRPr="00D01B28">
        <w:rPr>
          <w:bCs/>
          <w:sz w:val="21"/>
          <w:szCs w:val="21"/>
        </w:rPr>
        <w:t>foliage</w:t>
      </w:r>
      <w:proofErr w:type="gramEnd"/>
      <w:r w:rsidRPr="00D01B28">
        <w:rPr>
          <w:bCs/>
          <w:sz w:val="21"/>
          <w:szCs w:val="21"/>
        </w:rPr>
        <w:t xml:space="preserve"> and roots biomass by forest types (unit: a</w:t>
      </w:r>
      <w:r w:rsidRPr="00D01B28">
        <w:rPr>
          <w:bCs/>
          <w:sz w:val="21"/>
          <w:szCs w:val="21"/>
          <w:vertAlign w:val="superscript"/>
        </w:rPr>
        <w:t>-1</w:t>
      </w:r>
      <w:r w:rsidRPr="00D01B28">
        <w:rPr>
          <w:bCs/>
          <w:sz w:val="21"/>
          <w:szCs w:val="21"/>
        </w:rPr>
        <w:t>)</w:t>
      </w:r>
    </w:p>
    <w:tbl>
      <w:tblPr>
        <w:tblW w:w="4905" w:type="pct"/>
        <w:jc w:val="center"/>
        <w:tblBorders>
          <w:top w:val="single" w:sz="12" w:space="0" w:color="auto"/>
          <w:bottom w:val="single" w:sz="12" w:space="0" w:color="auto"/>
        </w:tblBorders>
        <w:tblLook w:val="04A0" w:firstRow="1" w:lastRow="0" w:firstColumn="1" w:lastColumn="0" w:noHBand="0" w:noVBand="1"/>
      </w:tblPr>
      <w:tblGrid>
        <w:gridCol w:w="1714"/>
        <w:gridCol w:w="1087"/>
        <w:gridCol w:w="1204"/>
        <w:gridCol w:w="865"/>
        <w:gridCol w:w="847"/>
        <w:gridCol w:w="1222"/>
        <w:gridCol w:w="1209"/>
      </w:tblGrid>
      <w:tr w:rsidR="00032E86" w:rsidRPr="00D01B28" w14:paraId="5B32D248" w14:textId="77777777">
        <w:trPr>
          <w:jc w:val="center"/>
        </w:trPr>
        <w:tc>
          <w:tcPr>
            <w:tcW w:w="1051" w:type="pct"/>
            <w:tcBorders>
              <w:top w:val="single" w:sz="12" w:space="0" w:color="auto"/>
              <w:left w:val="nil"/>
              <w:bottom w:val="single" w:sz="4" w:space="0" w:color="auto"/>
              <w:right w:val="nil"/>
              <w:tl2br w:val="nil"/>
              <w:tr2bl w:val="nil"/>
            </w:tcBorders>
            <w:shd w:val="clear" w:color="auto" w:fill="auto"/>
            <w:vAlign w:val="center"/>
          </w:tcPr>
          <w:p w14:paraId="04254678" w14:textId="77777777" w:rsidR="00AE0348" w:rsidRPr="00D01B28" w:rsidRDefault="004C0343" w:rsidP="00F141B0">
            <w:pPr>
              <w:spacing w:line="312" w:lineRule="auto"/>
              <w:rPr>
                <w:bCs/>
                <w:sz w:val="20"/>
                <w:szCs w:val="20"/>
              </w:rPr>
            </w:pPr>
            <w:r w:rsidRPr="00D01B28">
              <w:rPr>
                <w:bCs/>
                <w:color w:val="000000"/>
                <w:kern w:val="0"/>
                <w:sz w:val="20"/>
                <w:szCs w:val="20"/>
              </w:rPr>
              <w:t xml:space="preserve">Vegetation </w:t>
            </w:r>
            <w:r w:rsidRPr="00D01B28">
              <w:rPr>
                <w:rFonts w:hint="eastAsia"/>
                <w:bCs/>
                <w:color w:val="000000"/>
                <w:kern w:val="0"/>
                <w:sz w:val="20"/>
                <w:szCs w:val="20"/>
              </w:rPr>
              <w:t>type</w:t>
            </w:r>
          </w:p>
        </w:tc>
        <w:tc>
          <w:tcPr>
            <w:tcW w:w="667" w:type="pct"/>
            <w:tcBorders>
              <w:top w:val="single" w:sz="12" w:space="0" w:color="auto"/>
              <w:left w:val="nil"/>
              <w:bottom w:val="single" w:sz="4" w:space="0" w:color="auto"/>
              <w:right w:val="nil"/>
              <w:tl2br w:val="nil"/>
              <w:tr2bl w:val="nil"/>
            </w:tcBorders>
            <w:shd w:val="clear" w:color="auto" w:fill="auto"/>
            <w:vAlign w:val="center"/>
          </w:tcPr>
          <w:p w14:paraId="250D1009" w14:textId="77777777" w:rsidR="00AE0348" w:rsidRPr="00D01B28" w:rsidRDefault="004C0343" w:rsidP="00F141B0">
            <w:pPr>
              <w:spacing w:line="312" w:lineRule="auto"/>
              <w:rPr>
                <w:sz w:val="20"/>
                <w:szCs w:val="20"/>
              </w:rPr>
            </w:pPr>
            <w:proofErr w:type="spellStart"/>
            <w:r w:rsidRPr="00D01B28">
              <w:rPr>
                <w:bCs/>
                <w:sz w:val="20"/>
                <w:szCs w:val="20"/>
              </w:rPr>
              <w:t>Stemwood</w:t>
            </w:r>
            <w:proofErr w:type="spellEnd"/>
          </w:p>
        </w:tc>
        <w:tc>
          <w:tcPr>
            <w:tcW w:w="739" w:type="pct"/>
            <w:tcBorders>
              <w:top w:val="single" w:sz="12" w:space="0" w:color="auto"/>
              <w:left w:val="nil"/>
              <w:bottom w:val="single" w:sz="4" w:space="0" w:color="auto"/>
              <w:right w:val="nil"/>
              <w:tl2br w:val="nil"/>
              <w:tr2bl w:val="nil"/>
            </w:tcBorders>
            <w:shd w:val="clear" w:color="auto" w:fill="auto"/>
            <w:vAlign w:val="center"/>
          </w:tcPr>
          <w:p w14:paraId="012CE3B8" w14:textId="77777777" w:rsidR="00AE0348" w:rsidRPr="00D01B28" w:rsidRDefault="004C0343" w:rsidP="00F141B0">
            <w:pPr>
              <w:spacing w:line="312" w:lineRule="auto"/>
              <w:rPr>
                <w:sz w:val="20"/>
                <w:szCs w:val="20"/>
              </w:rPr>
            </w:pPr>
            <w:r w:rsidRPr="00D01B28">
              <w:rPr>
                <w:bCs/>
                <w:sz w:val="20"/>
                <w:szCs w:val="20"/>
              </w:rPr>
              <w:t>Other wood</w:t>
            </w:r>
          </w:p>
        </w:tc>
        <w:tc>
          <w:tcPr>
            <w:tcW w:w="531" w:type="pct"/>
            <w:tcBorders>
              <w:top w:val="single" w:sz="12" w:space="0" w:color="auto"/>
              <w:left w:val="nil"/>
              <w:bottom w:val="single" w:sz="4" w:space="0" w:color="auto"/>
              <w:right w:val="nil"/>
              <w:tl2br w:val="nil"/>
              <w:tr2bl w:val="nil"/>
            </w:tcBorders>
            <w:shd w:val="clear" w:color="auto" w:fill="auto"/>
            <w:vAlign w:val="center"/>
          </w:tcPr>
          <w:p w14:paraId="3228B108" w14:textId="77777777" w:rsidR="00AE0348" w:rsidRPr="00D01B28" w:rsidRDefault="004C0343" w:rsidP="00F141B0">
            <w:pPr>
              <w:spacing w:line="312" w:lineRule="auto"/>
              <w:rPr>
                <w:sz w:val="20"/>
                <w:szCs w:val="20"/>
              </w:rPr>
            </w:pPr>
            <w:r w:rsidRPr="00D01B28">
              <w:rPr>
                <w:bCs/>
                <w:sz w:val="20"/>
                <w:szCs w:val="20"/>
              </w:rPr>
              <w:t>Foliage</w:t>
            </w:r>
          </w:p>
        </w:tc>
        <w:tc>
          <w:tcPr>
            <w:tcW w:w="520" w:type="pct"/>
            <w:tcBorders>
              <w:top w:val="single" w:sz="12" w:space="0" w:color="auto"/>
              <w:left w:val="nil"/>
              <w:bottom w:val="single" w:sz="4" w:space="0" w:color="auto"/>
              <w:right w:val="nil"/>
              <w:tl2br w:val="nil"/>
              <w:tr2bl w:val="nil"/>
            </w:tcBorders>
            <w:shd w:val="clear" w:color="auto" w:fill="auto"/>
            <w:vAlign w:val="center"/>
          </w:tcPr>
          <w:p w14:paraId="5E1C59AC" w14:textId="77777777" w:rsidR="00AE0348" w:rsidRPr="00D01B28" w:rsidRDefault="004C0343" w:rsidP="00F141B0">
            <w:pPr>
              <w:spacing w:line="312" w:lineRule="auto"/>
              <w:rPr>
                <w:sz w:val="20"/>
                <w:szCs w:val="20"/>
              </w:rPr>
            </w:pPr>
            <w:r w:rsidRPr="00D01B28">
              <w:rPr>
                <w:bCs/>
                <w:sz w:val="20"/>
                <w:szCs w:val="20"/>
              </w:rPr>
              <w:t>Roots</w:t>
            </w:r>
          </w:p>
        </w:tc>
        <w:tc>
          <w:tcPr>
            <w:tcW w:w="750" w:type="pct"/>
            <w:tcBorders>
              <w:top w:val="single" w:sz="12" w:space="0" w:color="auto"/>
              <w:left w:val="nil"/>
              <w:bottom w:val="single" w:sz="4" w:space="0" w:color="auto"/>
              <w:right w:val="nil"/>
              <w:tl2br w:val="nil"/>
              <w:tr2bl w:val="nil"/>
            </w:tcBorders>
            <w:shd w:val="clear" w:color="auto" w:fill="auto"/>
            <w:vAlign w:val="center"/>
          </w:tcPr>
          <w:p w14:paraId="00A8F1B2" w14:textId="77777777" w:rsidR="00AE0348" w:rsidRPr="00D01B28" w:rsidRDefault="004C0343" w:rsidP="00F141B0">
            <w:pPr>
              <w:spacing w:line="312" w:lineRule="auto"/>
              <w:rPr>
                <w:sz w:val="20"/>
                <w:szCs w:val="20"/>
              </w:rPr>
            </w:pPr>
            <w:r w:rsidRPr="00D01B28">
              <w:rPr>
                <w:rFonts w:hint="eastAsia"/>
                <w:sz w:val="20"/>
                <w:szCs w:val="20"/>
              </w:rPr>
              <w:t>S</w:t>
            </w:r>
            <w:r w:rsidRPr="00D01B28">
              <w:rPr>
                <w:sz w:val="20"/>
                <w:szCs w:val="20"/>
              </w:rPr>
              <w:t>tudy area</w:t>
            </w:r>
          </w:p>
        </w:tc>
        <w:tc>
          <w:tcPr>
            <w:tcW w:w="742" w:type="pct"/>
            <w:tcBorders>
              <w:top w:val="single" w:sz="12" w:space="0" w:color="auto"/>
              <w:left w:val="nil"/>
              <w:bottom w:val="single" w:sz="4" w:space="0" w:color="auto"/>
              <w:right w:val="nil"/>
              <w:tl2br w:val="nil"/>
              <w:tr2bl w:val="nil"/>
            </w:tcBorders>
            <w:shd w:val="clear" w:color="auto" w:fill="auto"/>
            <w:vAlign w:val="center"/>
          </w:tcPr>
          <w:p w14:paraId="6C4CD922" w14:textId="77777777" w:rsidR="00AE0348" w:rsidRPr="00D01B28" w:rsidRDefault="004C0343" w:rsidP="00F141B0">
            <w:pPr>
              <w:spacing w:line="312" w:lineRule="auto"/>
              <w:rPr>
                <w:sz w:val="20"/>
                <w:szCs w:val="20"/>
              </w:rPr>
            </w:pPr>
            <w:r w:rsidRPr="00D01B28">
              <w:rPr>
                <w:sz w:val="20"/>
                <w:szCs w:val="20"/>
              </w:rPr>
              <w:t>Reference</w:t>
            </w:r>
          </w:p>
        </w:tc>
      </w:tr>
      <w:tr w:rsidR="00032E86" w:rsidRPr="00D01B28" w14:paraId="44E90791" w14:textId="77777777">
        <w:trPr>
          <w:jc w:val="center"/>
        </w:trPr>
        <w:tc>
          <w:tcPr>
            <w:tcW w:w="1051" w:type="pct"/>
            <w:shd w:val="clear" w:color="auto" w:fill="auto"/>
          </w:tcPr>
          <w:p w14:paraId="47B9ECF2" w14:textId="490FFA6E" w:rsidR="00AE0348" w:rsidRPr="00D01B28" w:rsidRDefault="000B3C41" w:rsidP="00F141B0">
            <w:pPr>
              <w:spacing w:line="312" w:lineRule="auto"/>
              <w:rPr>
                <w:sz w:val="20"/>
                <w:szCs w:val="20"/>
              </w:rPr>
            </w:pPr>
            <w:r w:rsidRPr="00D01B28">
              <w:rPr>
                <w:sz w:val="20"/>
                <w:szCs w:val="20"/>
              </w:rPr>
              <w:t>EBF</w:t>
            </w:r>
          </w:p>
        </w:tc>
        <w:tc>
          <w:tcPr>
            <w:tcW w:w="667" w:type="pct"/>
            <w:vMerge w:val="restart"/>
            <w:shd w:val="clear" w:color="auto" w:fill="auto"/>
          </w:tcPr>
          <w:p w14:paraId="42C3E31F" w14:textId="77777777" w:rsidR="00AE0348" w:rsidRPr="00D01B28" w:rsidRDefault="004C0343" w:rsidP="00F141B0">
            <w:pPr>
              <w:spacing w:line="312" w:lineRule="auto"/>
              <w:rPr>
                <w:bCs/>
                <w:sz w:val="20"/>
                <w:szCs w:val="20"/>
              </w:rPr>
            </w:pPr>
            <w:r w:rsidRPr="00D01B28">
              <w:rPr>
                <w:bCs/>
                <w:sz w:val="20"/>
                <w:szCs w:val="20"/>
              </w:rPr>
              <w:t>0.44</w:t>
            </w:r>
          </w:p>
        </w:tc>
        <w:tc>
          <w:tcPr>
            <w:tcW w:w="739" w:type="pct"/>
            <w:shd w:val="clear" w:color="auto" w:fill="auto"/>
          </w:tcPr>
          <w:p w14:paraId="6FECE29E" w14:textId="77777777" w:rsidR="00AE0348" w:rsidRPr="00D01B28" w:rsidRDefault="004C0343" w:rsidP="00F141B0">
            <w:pPr>
              <w:spacing w:line="312" w:lineRule="auto"/>
              <w:rPr>
                <w:bCs/>
                <w:sz w:val="20"/>
                <w:szCs w:val="20"/>
              </w:rPr>
            </w:pPr>
            <w:r w:rsidRPr="00D01B28">
              <w:rPr>
                <w:bCs/>
                <w:sz w:val="20"/>
                <w:szCs w:val="20"/>
              </w:rPr>
              <w:t>0.0311</w:t>
            </w:r>
          </w:p>
        </w:tc>
        <w:tc>
          <w:tcPr>
            <w:tcW w:w="531" w:type="pct"/>
            <w:shd w:val="clear" w:color="auto" w:fill="auto"/>
          </w:tcPr>
          <w:p w14:paraId="6DBEB6BD" w14:textId="77777777" w:rsidR="00AE0348" w:rsidRPr="00D01B28" w:rsidRDefault="004C0343" w:rsidP="00F141B0">
            <w:pPr>
              <w:spacing w:line="312" w:lineRule="auto"/>
              <w:rPr>
                <w:bCs/>
                <w:sz w:val="20"/>
                <w:szCs w:val="20"/>
              </w:rPr>
            </w:pPr>
            <w:r w:rsidRPr="00D01B28">
              <w:rPr>
                <w:bCs/>
                <w:sz w:val="20"/>
                <w:szCs w:val="20"/>
              </w:rPr>
              <w:t>0.6135</w:t>
            </w:r>
          </w:p>
        </w:tc>
        <w:tc>
          <w:tcPr>
            <w:tcW w:w="520" w:type="pct"/>
            <w:shd w:val="clear" w:color="auto" w:fill="auto"/>
          </w:tcPr>
          <w:p w14:paraId="48756DDD" w14:textId="77777777" w:rsidR="00AE0348" w:rsidRPr="00D01B28" w:rsidRDefault="004C0343" w:rsidP="00F141B0">
            <w:pPr>
              <w:spacing w:line="312" w:lineRule="auto"/>
              <w:rPr>
                <w:bCs/>
                <w:sz w:val="20"/>
                <w:szCs w:val="20"/>
              </w:rPr>
            </w:pPr>
            <w:r w:rsidRPr="00D01B28">
              <w:rPr>
                <w:bCs/>
                <w:sz w:val="20"/>
                <w:szCs w:val="20"/>
              </w:rPr>
              <w:t>0.0345</w:t>
            </w:r>
          </w:p>
        </w:tc>
        <w:tc>
          <w:tcPr>
            <w:tcW w:w="750" w:type="pct"/>
            <w:vMerge w:val="restart"/>
            <w:shd w:val="clear" w:color="auto" w:fill="auto"/>
          </w:tcPr>
          <w:p w14:paraId="5C04A534" w14:textId="77777777" w:rsidR="00AE0348" w:rsidRPr="00D01B28" w:rsidRDefault="004C0343" w:rsidP="00F141B0">
            <w:pPr>
              <w:spacing w:line="312" w:lineRule="auto"/>
              <w:rPr>
                <w:sz w:val="20"/>
                <w:szCs w:val="20"/>
              </w:rPr>
            </w:pPr>
            <w:proofErr w:type="spellStart"/>
            <w:r w:rsidRPr="00D01B28">
              <w:rPr>
                <w:sz w:val="20"/>
                <w:szCs w:val="20"/>
              </w:rPr>
              <w:t>Stemwood</w:t>
            </w:r>
            <w:proofErr w:type="spellEnd"/>
            <w:r w:rsidRPr="00D01B28">
              <w:rPr>
                <w:sz w:val="20"/>
                <w:szCs w:val="20"/>
              </w:rPr>
              <w:t xml:space="preserve"> came from </w:t>
            </w:r>
            <w:proofErr w:type="spellStart"/>
            <w:r w:rsidRPr="00D01B28">
              <w:rPr>
                <w:sz w:val="20"/>
                <w:szCs w:val="20"/>
              </w:rPr>
              <w:t>Guizhou</w:t>
            </w:r>
            <w:proofErr w:type="spellEnd"/>
            <w:r w:rsidRPr="00D01B28">
              <w:rPr>
                <w:sz w:val="20"/>
                <w:szCs w:val="20"/>
              </w:rPr>
              <w:t>, other wood, f</w:t>
            </w:r>
            <w:r w:rsidRPr="00D01B28">
              <w:rPr>
                <w:bCs/>
                <w:sz w:val="20"/>
                <w:szCs w:val="20"/>
              </w:rPr>
              <w:t>oliage</w:t>
            </w:r>
            <w:r w:rsidRPr="00D01B28">
              <w:rPr>
                <w:sz w:val="20"/>
                <w:szCs w:val="20"/>
              </w:rPr>
              <w:t xml:space="preserve"> and roots from nationwide</w:t>
            </w:r>
          </w:p>
        </w:tc>
        <w:tc>
          <w:tcPr>
            <w:tcW w:w="742" w:type="pct"/>
            <w:vMerge w:val="restart"/>
            <w:shd w:val="clear" w:color="auto" w:fill="auto"/>
          </w:tcPr>
          <w:p w14:paraId="3942A7A3" w14:textId="32BC7385" w:rsidR="00AE0348" w:rsidRPr="00D01B28" w:rsidRDefault="004C0343"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NE.Ref.{E052C972-B2BB-4CF6-AFAF-286B76ADD1A3}</w:instrText>
            </w:r>
            <w:r w:rsidRPr="00D01B28">
              <w:rPr>
                <w:sz w:val="20"/>
                <w:szCs w:val="20"/>
              </w:rPr>
              <w:fldChar w:fldCharType="separate"/>
            </w:r>
            <w:r w:rsidR="00D01B28" w:rsidRPr="00D01B28">
              <w:rPr>
                <w:color w:val="000000"/>
                <w:kern w:val="0"/>
                <w:sz w:val="20"/>
                <w:szCs w:val="20"/>
              </w:rPr>
              <w:t>GPDRC (2017)</w:t>
            </w:r>
            <w:r w:rsidRPr="00D01B28">
              <w:rPr>
                <w:sz w:val="20"/>
                <w:szCs w:val="20"/>
              </w:rPr>
              <w:fldChar w:fldCharType="end"/>
            </w:r>
          </w:p>
          <w:p w14:paraId="4D25F9B2" w14:textId="45965430" w:rsidR="00AE0348" w:rsidRPr="00D01B28" w:rsidRDefault="004C0343"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NE.Ref.{E531C56D-E000-4D69-9ED7-1B6863948047}</w:instrText>
            </w:r>
            <w:r w:rsidRPr="00D01B28">
              <w:rPr>
                <w:sz w:val="20"/>
                <w:szCs w:val="20"/>
              </w:rPr>
              <w:fldChar w:fldCharType="separate"/>
            </w:r>
            <w:r w:rsidR="00D01B28" w:rsidRPr="00D01B28">
              <w:rPr>
                <w:color w:val="000000"/>
                <w:kern w:val="0"/>
                <w:sz w:val="20"/>
                <w:szCs w:val="20"/>
              </w:rPr>
              <w:t>Zhou et al. (2010)</w:t>
            </w:r>
            <w:r w:rsidRPr="00D01B28">
              <w:rPr>
                <w:sz w:val="20"/>
                <w:szCs w:val="20"/>
              </w:rPr>
              <w:fldChar w:fldCharType="end"/>
            </w:r>
          </w:p>
        </w:tc>
      </w:tr>
      <w:tr w:rsidR="00032E86" w:rsidRPr="00D01B28" w14:paraId="40AF0552" w14:textId="77777777">
        <w:trPr>
          <w:jc w:val="center"/>
        </w:trPr>
        <w:tc>
          <w:tcPr>
            <w:tcW w:w="1051" w:type="pct"/>
            <w:shd w:val="clear" w:color="auto" w:fill="auto"/>
          </w:tcPr>
          <w:p w14:paraId="3AD420B7" w14:textId="395AF9A6" w:rsidR="00AE0348" w:rsidRPr="00D01B28" w:rsidRDefault="000B3C41" w:rsidP="00F141B0">
            <w:pPr>
              <w:spacing w:line="312" w:lineRule="auto"/>
              <w:rPr>
                <w:sz w:val="20"/>
                <w:szCs w:val="20"/>
              </w:rPr>
            </w:pPr>
            <w:r w:rsidRPr="00D01B28">
              <w:rPr>
                <w:sz w:val="20"/>
                <w:szCs w:val="20"/>
              </w:rPr>
              <w:t>DBF</w:t>
            </w:r>
          </w:p>
        </w:tc>
        <w:tc>
          <w:tcPr>
            <w:tcW w:w="667" w:type="pct"/>
            <w:vMerge/>
            <w:shd w:val="clear" w:color="auto" w:fill="auto"/>
          </w:tcPr>
          <w:p w14:paraId="76F7DA8D" w14:textId="77777777" w:rsidR="00AE0348" w:rsidRPr="00D01B28" w:rsidRDefault="00AE0348" w:rsidP="00F141B0">
            <w:pPr>
              <w:spacing w:line="312" w:lineRule="auto"/>
              <w:rPr>
                <w:bCs/>
                <w:sz w:val="20"/>
                <w:szCs w:val="20"/>
              </w:rPr>
            </w:pPr>
          </w:p>
        </w:tc>
        <w:tc>
          <w:tcPr>
            <w:tcW w:w="739" w:type="pct"/>
            <w:shd w:val="clear" w:color="auto" w:fill="auto"/>
          </w:tcPr>
          <w:p w14:paraId="1D885DC4" w14:textId="77777777" w:rsidR="00AE0348" w:rsidRPr="00D01B28" w:rsidRDefault="004C0343" w:rsidP="00F141B0">
            <w:pPr>
              <w:spacing w:line="312" w:lineRule="auto"/>
              <w:rPr>
                <w:bCs/>
                <w:sz w:val="20"/>
                <w:szCs w:val="20"/>
              </w:rPr>
            </w:pPr>
            <w:r w:rsidRPr="00D01B28">
              <w:rPr>
                <w:bCs/>
                <w:sz w:val="20"/>
                <w:szCs w:val="20"/>
              </w:rPr>
              <w:t>0.0289</w:t>
            </w:r>
          </w:p>
        </w:tc>
        <w:tc>
          <w:tcPr>
            <w:tcW w:w="531" w:type="pct"/>
            <w:shd w:val="clear" w:color="auto" w:fill="auto"/>
          </w:tcPr>
          <w:p w14:paraId="1381FC80" w14:textId="77777777" w:rsidR="00AE0348" w:rsidRPr="00D01B28" w:rsidRDefault="004C0343" w:rsidP="00F141B0">
            <w:pPr>
              <w:spacing w:line="312" w:lineRule="auto"/>
              <w:rPr>
                <w:bCs/>
                <w:sz w:val="20"/>
                <w:szCs w:val="20"/>
              </w:rPr>
            </w:pPr>
            <w:r w:rsidRPr="00D01B28">
              <w:rPr>
                <w:bCs/>
                <w:sz w:val="20"/>
                <w:szCs w:val="20"/>
              </w:rPr>
              <w:t>0.9524</w:t>
            </w:r>
          </w:p>
        </w:tc>
        <w:tc>
          <w:tcPr>
            <w:tcW w:w="520" w:type="pct"/>
            <w:shd w:val="clear" w:color="auto" w:fill="auto"/>
          </w:tcPr>
          <w:p w14:paraId="7CC07B3C" w14:textId="77777777" w:rsidR="00AE0348" w:rsidRPr="00D01B28" w:rsidRDefault="004C0343" w:rsidP="00F141B0">
            <w:pPr>
              <w:spacing w:line="312" w:lineRule="auto"/>
              <w:rPr>
                <w:bCs/>
                <w:sz w:val="20"/>
                <w:szCs w:val="20"/>
              </w:rPr>
            </w:pPr>
            <w:r w:rsidRPr="00D01B28">
              <w:rPr>
                <w:bCs/>
                <w:sz w:val="20"/>
                <w:szCs w:val="20"/>
              </w:rPr>
              <w:t>0.0272</w:t>
            </w:r>
          </w:p>
        </w:tc>
        <w:tc>
          <w:tcPr>
            <w:tcW w:w="750" w:type="pct"/>
            <w:vMerge/>
            <w:shd w:val="clear" w:color="auto" w:fill="auto"/>
          </w:tcPr>
          <w:p w14:paraId="7F44AA99" w14:textId="77777777" w:rsidR="00AE0348" w:rsidRPr="00D01B28" w:rsidRDefault="00AE0348" w:rsidP="00F141B0">
            <w:pPr>
              <w:spacing w:line="312" w:lineRule="auto"/>
              <w:rPr>
                <w:sz w:val="20"/>
                <w:szCs w:val="20"/>
              </w:rPr>
            </w:pPr>
          </w:p>
        </w:tc>
        <w:tc>
          <w:tcPr>
            <w:tcW w:w="742" w:type="pct"/>
            <w:vMerge/>
            <w:shd w:val="clear" w:color="auto" w:fill="auto"/>
          </w:tcPr>
          <w:p w14:paraId="0851AEE4" w14:textId="77777777" w:rsidR="00AE0348" w:rsidRPr="00D01B28" w:rsidRDefault="00AE0348" w:rsidP="00F141B0">
            <w:pPr>
              <w:spacing w:line="312" w:lineRule="auto"/>
              <w:rPr>
                <w:sz w:val="20"/>
                <w:szCs w:val="20"/>
              </w:rPr>
            </w:pPr>
          </w:p>
        </w:tc>
      </w:tr>
      <w:tr w:rsidR="00032E86" w:rsidRPr="00D01B28" w14:paraId="4DD2D1EA" w14:textId="77777777">
        <w:trPr>
          <w:jc w:val="center"/>
        </w:trPr>
        <w:tc>
          <w:tcPr>
            <w:tcW w:w="1051" w:type="pct"/>
            <w:shd w:val="clear" w:color="auto" w:fill="auto"/>
          </w:tcPr>
          <w:p w14:paraId="156BDFE0" w14:textId="29E689DE" w:rsidR="00AE0348" w:rsidRPr="00D01B28" w:rsidRDefault="000B3C41" w:rsidP="00F141B0">
            <w:pPr>
              <w:spacing w:line="312" w:lineRule="auto"/>
              <w:rPr>
                <w:sz w:val="20"/>
                <w:szCs w:val="20"/>
              </w:rPr>
            </w:pPr>
            <w:r w:rsidRPr="00D01B28">
              <w:rPr>
                <w:sz w:val="20"/>
                <w:szCs w:val="20"/>
              </w:rPr>
              <w:t>ECF</w:t>
            </w:r>
          </w:p>
        </w:tc>
        <w:tc>
          <w:tcPr>
            <w:tcW w:w="667" w:type="pct"/>
            <w:vMerge/>
            <w:shd w:val="clear" w:color="auto" w:fill="auto"/>
          </w:tcPr>
          <w:p w14:paraId="667859FB" w14:textId="77777777" w:rsidR="00AE0348" w:rsidRPr="00D01B28" w:rsidRDefault="00AE0348" w:rsidP="00F141B0">
            <w:pPr>
              <w:spacing w:line="312" w:lineRule="auto"/>
              <w:rPr>
                <w:bCs/>
                <w:sz w:val="20"/>
                <w:szCs w:val="20"/>
              </w:rPr>
            </w:pPr>
          </w:p>
        </w:tc>
        <w:tc>
          <w:tcPr>
            <w:tcW w:w="739" w:type="pct"/>
            <w:shd w:val="clear" w:color="auto" w:fill="auto"/>
          </w:tcPr>
          <w:p w14:paraId="3220E892" w14:textId="77777777" w:rsidR="00AE0348" w:rsidRPr="00D01B28" w:rsidRDefault="004C0343" w:rsidP="00F141B0">
            <w:pPr>
              <w:spacing w:line="312" w:lineRule="auto"/>
              <w:rPr>
                <w:bCs/>
                <w:sz w:val="20"/>
                <w:szCs w:val="20"/>
              </w:rPr>
            </w:pPr>
            <w:r w:rsidRPr="00D01B28">
              <w:rPr>
                <w:bCs/>
                <w:sz w:val="20"/>
                <w:szCs w:val="20"/>
              </w:rPr>
              <w:t>0.0194</w:t>
            </w:r>
          </w:p>
        </w:tc>
        <w:tc>
          <w:tcPr>
            <w:tcW w:w="531" w:type="pct"/>
            <w:shd w:val="clear" w:color="auto" w:fill="auto"/>
          </w:tcPr>
          <w:p w14:paraId="33870294" w14:textId="77777777" w:rsidR="00AE0348" w:rsidRPr="00D01B28" w:rsidRDefault="004C0343" w:rsidP="00F141B0">
            <w:pPr>
              <w:spacing w:line="312" w:lineRule="auto"/>
              <w:rPr>
                <w:bCs/>
                <w:sz w:val="20"/>
                <w:szCs w:val="20"/>
              </w:rPr>
            </w:pPr>
            <w:r w:rsidRPr="00D01B28">
              <w:rPr>
                <w:bCs/>
                <w:sz w:val="20"/>
                <w:szCs w:val="20"/>
              </w:rPr>
              <w:t>0.3356</w:t>
            </w:r>
          </w:p>
        </w:tc>
        <w:tc>
          <w:tcPr>
            <w:tcW w:w="520" w:type="pct"/>
            <w:shd w:val="clear" w:color="auto" w:fill="auto"/>
          </w:tcPr>
          <w:p w14:paraId="5D7AC3ED" w14:textId="77777777" w:rsidR="00AE0348" w:rsidRPr="00D01B28" w:rsidRDefault="004C0343" w:rsidP="00F141B0">
            <w:pPr>
              <w:spacing w:line="312" w:lineRule="auto"/>
              <w:rPr>
                <w:bCs/>
                <w:sz w:val="20"/>
                <w:szCs w:val="20"/>
              </w:rPr>
            </w:pPr>
            <w:r w:rsidRPr="00D01B28">
              <w:rPr>
                <w:bCs/>
                <w:sz w:val="20"/>
                <w:szCs w:val="20"/>
              </w:rPr>
              <w:t>0.0178</w:t>
            </w:r>
          </w:p>
        </w:tc>
        <w:tc>
          <w:tcPr>
            <w:tcW w:w="750" w:type="pct"/>
            <w:vMerge/>
            <w:shd w:val="clear" w:color="auto" w:fill="auto"/>
          </w:tcPr>
          <w:p w14:paraId="49BB44F9" w14:textId="77777777" w:rsidR="00AE0348" w:rsidRPr="00D01B28" w:rsidRDefault="00AE0348" w:rsidP="00F141B0">
            <w:pPr>
              <w:spacing w:line="312" w:lineRule="auto"/>
              <w:rPr>
                <w:sz w:val="20"/>
                <w:szCs w:val="20"/>
              </w:rPr>
            </w:pPr>
          </w:p>
        </w:tc>
        <w:tc>
          <w:tcPr>
            <w:tcW w:w="742" w:type="pct"/>
            <w:vMerge/>
            <w:shd w:val="clear" w:color="auto" w:fill="auto"/>
          </w:tcPr>
          <w:p w14:paraId="3051D12F" w14:textId="77777777" w:rsidR="00AE0348" w:rsidRPr="00D01B28" w:rsidRDefault="00AE0348" w:rsidP="00F141B0">
            <w:pPr>
              <w:spacing w:line="312" w:lineRule="auto"/>
              <w:rPr>
                <w:sz w:val="20"/>
                <w:szCs w:val="20"/>
              </w:rPr>
            </w:pPr>
          </w:p>
        </w:tc>
      </w:tr>
      <w:tr w:rsidR="00032E86" w:rsidRPr="00D01B28" w14:paraId="11183897" w14:textId="77777777">
        <w:trPr>
          <w:jc w:val="center"/>
        </w:trPr>
        <w:tc>
          <w:tcPr>
            <w:tcW w:w="1051" w:type="pct"/>
            <w:shd w:val="clear" w:color="auto" w:fill="auto"/>
          </w:tcPr>
          <w:p w14:paraId="2BCBCFAE" w14:textId="5B52EDA2" w:rsidR="00AE0348" w:rsidRPr="00D01B28" w:rsidRDefault="000B3C41" w:rsidP="00F141B0">
            <w:pPr>
              <w:spacing w:line="312" w:lineRule="auto"/>
              <w:rPr>
                <w:sz w:val="20"/>
                <w:szCs w:val="20"/>
              </w:rPr>
            </w:pPr>
            <w:r w:rsidRPr="00D01B28">
              <w:rPr>
                <w:sz w:val="20"/>
                <w:szCs w:val="20"/>
              </w:rPr>
              <w:t>DCF</w:t>
            </w:r>
          </w:p>
        </w:tc>
        <w:tc>
          <w:tcPr>
            <w:tcW w:w="667" w:type="pct"/>
            <w:vMerge/>
            <w:shd w:val="clear" w:color="auto" w:fill="auto"/>
          </w:tcPr>
          <w:p w14:paraId="44EB1F9A" w14:textId="77777777" w:rsidR="00AE0348" w:rsidRPr="00D01B28" w:rsidRDefault="00AE0348" w:rsidP="00F141B0">
            <w:pPr>
              <w:spacing w:line="312" w:lineRule="auto"/>
              <w:rPr>
                <w:bCs/>
                <w:sz w:val="20"/>
                <w:szCs w:val="20"/>
              </w:rPr>
            </w:pPr>
          </w:p>
        </w:tc>
        <w:tc>
          <w:tcPr>
            <w:tcW w:w="739" w:type="pct"/>
            <w:shd w:val="clear" w:color="auto" w:fill="auto"/>
          </w:tcPr>
          <w:p w14:paraId="0B28252D" w14:textId="77777777" w:rsidR="00AE0348" w:rsidRPr="00D01B28" w:rsidRDefault="004C0343" w:rsidP="00F141B0">
            <w:pPr>
              <w:spacing w:line="312" w:lineRule="auto"/>
              <w:rPr>
                <w:bCs/>
                <w:sz w:val="20"/>
                <w:szCs w:val="20"/>
              </w:rPr>
            </w:pPr>
            <w:r w:rsidRPr="00D01B28">
              <w:rPr>
                <w:bCs/>
                <w:sz w:val="20"/>
                <w:szCs w:val="20"/>
              </w:rPr>
              <w:t>0.0177</w:t>
            </w:r>
          </w:p>
        </w:tc>
        <w:tc>
          <w:tcPr>
            <w:tcW w:w="531" w:type="pct"/>
            <w:shd w:val="clear" w:color="auto" w:fill="auto"/>
          </w:tcPr>
          <w:p w14:paraId="1E26D4BD" w14:textId="77777777" w:rsidR="00AE0348" w:rsidRPr="00D01B28" w:rsidRDefault="004C0343" w:rsidP="00F141B0">
            <w:pPr>
              <w:spacing w:line="312" w:lineRule="auto"/>
              <w:rPr>
                <w:bCs/>
                <w:sz w:val="20"/>
                <w:szCs w:val="20"/>
              </w:rPr>
            </w:pPr>
            <w:r w:rsidRPr="00D01B28">
              <w:rPr>
                <w:bCs/>
                <w:sz w:val="20"/>
                <w:szCs w:val="20"/>
              </w:rPr>
              <w:t>0.8850</w:t>
            </w:r>
          </w:p>
        </w:tc>
        <w:tc>
          <w:tcPr>
            <w:tcW w:w="520" w:type="pct"/>
            <w:shd w:val="clear" w:color="auto" w:fill="auto"/>
          </w:tcPr>
          <w:p w14:paraId="52BC22A3" w14:textId="77777777" w:rsidR="00AE0348" w:rsidRPr="00D01B28" w:rsidRDefault="004C0343" w:rsidP="00F141B0">
            <w:pPr>
              <w:spacing w:line="312" w:lineRule="auto"/>
              <w:rPr>
                <w:bCs/>
                <w:sz w:val="20"/>
                <w:szCs w:val="20"/>
              </w:rPr>
            </w:pPr>
            <w:r w:rsidRPr="00D01B28">
              <w:rPr>
                <w:bCs/>
                <w:sz w:val="20"/>
                <w:szCs w:val="20"/>
              </w:rPr>
              <w:t>0.0173</w:t>
            </w:r>
          </w:p>
        </w:tc>
        <w:tc>
          <w:tcPr>
            <w:tcW w:w="750" w:type="pct"/>
            <w:vMerge/>
            <w:shd w:val="clear" w:color="auto" w:fill="auto"/>
          </w:tcPr>
          <w:p w14:paraId="1689A81A" w14:textId="77777777" w:rsidR="00AE0348" w:rsidRPr="00D01B28" w:rsidRDefault="00AE0348" w:rsidP="00F141B0">
            <w:pPr>
              <w:spacing w:line="312" w:lineRule="auto"/>
              <w:rPr>
                <w:sz w:val="20"/>
                <w:szCs w:val="20"/>
              </w:rPr>
            </w:pPr>
          </w:p>
        </w:tc>
        <w:tc>
          <w:tcPr>
            <w:tcW w:w="742" w:type="pct"/>
            <w:vMerge/>
            <w:shd w:val="clear" w:color="auto" w:fill="auto"/>
          </w:tcPr>
          <w:p w14:paraId="3A029B9A" w14:textId="77777777" w:rsidR="00AE0348" w:rsidRPr="00D01B28" w:rsidRDefault="00AE0348" w:rsidP="00F141B0">
            <w:pPr>
              <w:spacing w:line="312" w:lineRule="auto"/>
              <w:rPr>
                <w:sz w:val="20"/>
                <w:szCs w:val="20"/>
              </w:rPr>
            </w:pPr>
          </w:p>
        </w:tc>
      </w:tr>
      <w:tr w:rsidR="00032E86" w:rsidRPr="00D01B28" w14:paraId="46215D9F" w14:textId="77777777">
        <w:trPr>
          <w:jc w:val="center"/>
        </w:trPr>
        <w:tc>
          <w:tcPr>
            <w:tcW w:w="1051" w:type="pct"/>
            <w:shd w:val="clear" w:color="auto" w:fill="auto"/>
          </w:tcPr>
          <w:p w14:paraId="693FC3EE" w14:textId="39CC94BC" w:rsidR="00AE0348" w:rsidRPr="00D01B28" w:rsidRDefault="004C0343" w:rsidP="00F141B0">
            <w:pPr>
              <w:spacing w:line="312" w:lineRule="auto"/>
              <w:rPr>
                <w:sz w:val="20"/>
                <w:szCs w:val="20"/>
              </w:rPr>
            </w:pPr>
            <w:r w:rsidRPr="00D01B28">
              <w:rPr>
                <w:sz w:val="20"/>
                <w:szCs w:val="20"/>
              </w:rPr>
              <w:t>M</w:t>
            </w:r>
            <w:r w:rsidR="000B3C41" w:rsidRPr="00D01B28">
              <w:rPr>
                <w:sz w:val="20"/>
                <w:szCs w:val="20"/>
              </w:rPr>
              <w:t>F</w:t>
            </w:r>
          </w:p>
        </w:tc>
        <w:tc>
          <w:tcPr>
            <w:tcW w:w="667" w:type="pct"/>
            <w:vMerge/>
            <w:shd w:val="clear" w:color="auto" w:fill="auto"/>
          </w:tcPr>
          <w:p w14:paraId="4E4C81D0" w14:textId="77777777" w:rsidR="00AE0348" w:rsidRPr="00D01B28" w:rsidRDefault="00AE0348" w:rsidP="00F141B0">
            <w:pPr>
              <w:spacing w:line="312" w:lineRule="auto"/>
              <w:rPr>
                <w:bCs/>
                <w:sz w:val="20"/>
                <w:szCs w:val="20"/>
              </w:rPr>
            </w:pPr>
          </w:p>
        </w:tc>
        <w:tc>
          <w:tcPr>
            <w:tcW w:w="739" w:type="pct"/>
            <w:shd w:val="clear" w:color="auto" w:fill="auto"/>
          </w:tcPr>
          <w:p w14:paraId="681CE82B" w14:textId="77777777" w:rsidR="00AE0348" w:rsidRPr="00D01B28" w:rsidRDefault="004C0343" w:rsidP="00F141B0">
            <w:pPr>
              <w:spacing w:line="312" w:lineRule="auto"/>
              <w:rPr>
                <w:bCs/>
                <w:sz w:val="20"/>
                <w:szCs w:val="20"/>
              </w:rPr>
            </w:pPr>
            <w:r w:rsidRPr="00D01B28">
              <w:rPr>
                <w:bCs/>
                <w:sz w:val="20"/>
                <w:szCs w:val="20"/>
              </w:rPr>
              <w:t>0.0261</w:t>
            </w:r>
          </w:p>
        </w:tc>
        <w:tc>
          <w:tcPr>
            <w:tcW w:w="531" w:type="pct"/>
            <w:shd w:val="clear" w:color="auto" w:fill="auto"/>
          </w:tcPr>
          <w:p w14:paraId="3803B122" w14:textId="77777777" w:rsidR="00AE0348" w:rsidRPr="00D01B28" w:rsidRDefault="004C0343" w:rsidP="00F141B0">
            <w:pPr>
              <w:spacing w:line="312" w:lineRule="auto"/>
              <w:rPr>
                <w:bCs/>
                <w:sz w:val="20"/>
                <w:szCs w:val="20"/>
              </w:rPr>
            </w:pPr>
            <w:r w:rsidRPr="00D01B28">
              <w:rPr>
                <w:bCs/>
                <w:sz w:val="20"/>
                <w:szCs w:val="20"/>
              </w:rPr>
              <w:t>0.5882</w:t>
            </w:r>
          </w:p>
        </w:tc>
        <w:tc>
          <w:tcPr>
            <w:tcW w:w="520" w:type="pct"/>
            <w:shd w:val="clear" w:color="auto" w:fill="auto"/>
          </w:tcPr>
          <w:p w14:paraId="00AF3455" w14:textId="77777777" w:rsidR="00AE0348" w:rsidRPr="00D01B28" w:rsidRDefault="004C0343" w:rsidP="00F141B0">
            <w:pPr>
              <w:spacing w:line="312" w:lineRule="auto"/>
              <w:rPr>
                <w:bCs/>
                <w:sz w:val="20"/>
                <w:szCs w:val="20"/>
              </w:rPr>
            </w:pPr>
            <w:r w:rsidRPr="00D01B28">
              <w:rPr>
                <w:bCs/>
                <w:sz w:val="20"/>
                <w:szCs w:val="20"/>
              </w:rPr>
              <w:t>0.0230</w:t>
            </w:r>
          </w:p>
        </w:tc>
        <w:tc>
          <w:tcPr>
            <w:tcW w:w="750" w:type="pct"/>
            <w:vMerge/>
            <w:shd w:val="clear" w:color="auto" w:fill="auto"/>
          </w:tcPr>
          <w:p w14:paraId="5C773F39" w14:textId="77777777" w:rsidR="00AE0348" w:rsidRPr="00D01B28" w:rsidRDefault="00AE0348" w:rsidP="00F141B0">
            <w:pPr>
              <w:spacing w:line="312" w:lineRule="auto"/>
              <w:rPr>
                <w:sz w:val="20"/>
                <w:szCs w:val="20"/>
              </w:rPr>
            </w:pPr>
          </w:p>
        </w:tc>
        <w:tc>
          <w:tcPr>
            <w:tcW w:w="742" w:type="pct"/>
            <w:vMerge/>
            <w:shd w:val="clear" w:color="auto" w:fill="auto"/>
          </w:tcPr>
          <w:p w14:paraId="65C15D33" w14:textId="77777777" w:rsidR="00AE0348" w:rsidRPr="00D01B28" w:rsidRDefault="00AE0348" w:rsidP="00F141B0">
            <w:pPr>
              <w:spacing w:line="312" w:lineRule="auto"/>
              <w:rPr>
                <w:sz w:val="20"/>
                <w:szCs w:val="20"/>
              </w:rPr>
            </w:pPr>
          </w:p>
        </w:tc>
      </w:tr>
    </w:tbl>
    <w:p w14:paraId="09116C6A" w14:textId="0CA069FB" w:rsidR="00AE0348" w:rsidRPr="00D01B28" w:rsidRDefault="004C0343" w:rsidP="0085424C">
      <w:pPr>
        <w:spacing w:before="100" w:beforeAutospacing="1" w:afterLines="50" w:after="163" w:line="400" w:lineRule="exact"/>
        <w:ind w:rightChars="-142" w:right="-341"/>
        <w:outlineLvl w:val="1"/>
        <w:rPr>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9</w:t>
      </w:r>
      <w:r w:rsidRPr="00D01B28">
        <w:rPr>
          <w:rFonts w:eastAsia="SimHei"/>
          <w:b/>
          <w:sz w:val="21"/>
          <w:szCs w:val="21"/>
        </w:rPr>
        <w:fldChar w:fldCharType="end"/>
      </w:r>
      <w:r w:rsidRPr="00D01B28">
        <w:rPr>
          <w:b/>
          <w:sz w:val="21"/>
          <w:szCs w:val="21"/>
        </w:rPr>
        <w:t xml:space="preserve"> </w:t>
      </w:r>
      <w:r w:rsidRPr="00D01B28">
        <w:rPr>
          <w:bCs/>
          <w:sz w:val="21"/>
          <w:szCs w:val="21"/>
        </w:rPr>
        <w:t>Default initial values for belowground</w:t>
      </w:r>
      <w:r w:rsidRPr="00D01B28">
        <w:rPr>
          <w:rFonts w:hint="eastAsia"/>
          <w:bCs/>
          <w:sz w:val="21"/>
          <w:szCs w:val="21"/>
        </w:rPr>
        <w:t xml:space="preserve"> </w:t>
      </w:r>
      <w:r w:rsidRPr="00D01B28">
        <w:rPr>
          <w:bCs/>
          <w:sz w:val="21"/>
          <w:szCs w:val="21"/>
        </w:rPr>
        <w:t xml:space="preserve">slow </w:t>
      </w:r>
      <w:r w:rsidR="00327884">
        <w:rPr>
          <w:bCs/>
          <w:sz w:val="21"/>
          <w:szCs w:val="21"/>
        </w:rPr>
        <w:t>C</w:t>
      </w:r>
      <w:r w:rsidRPr="00D01B28">
        <w:rPr>
          <w:bCs/>
          <w:sz w:val="21"/>
          <w:szCs w:val="21"/>
        </w:rPr>
        <w:t xml:space="preserve"> density on non-forest land (0-100 cm)</w:t>
      </w:r>
      <w:r w:rsidRPr="00D01B28">
        <w:rPr>
          <w:rFonts w:hint="eastAsia"/>
          <w:b/>
          <w:sz w:val="21"/>
          <w:szCs w:val="21"/>
        </w:rPr>
        <w:t xml:space="preserve"> </w:t>
      </w:r>
      <w:r w:rsidRPr="00D01B28">
        <w:rPr>
          <w:bCs/>
          <w:sz w:val="21"/>
          <w:szCs w:val="21"/>
        </w:rPr>
        <w:t xml:space="preserve">(unit: </w:t>
      </w:r>
      <w:r w:rsidRPr="00D01B28">
        <w:rPr>
          <w:rFonts w:hint="eastAsia"/>
          <w:bCs/>
          <w:sz w:val="21"/>
          <w:szCs w:val="21"/>
        </w:rPr>
        <w:t>Mg</w:t>
      </w:r>
      <w:r w:rsidRPr="00D01B28">
        <w:rPr>
          <w:bCs/>
          <w:sz w:val="21"/>
          <w:szCs w:val="21"/>
        </w:rPr>
        <w:t xml:space="preserve"> </w:t>
      </w:r>
      <w:r w:rsidRPr="00D01B28">
        <w:rPr>
          <w:rFonts w:hint="eastAsia"/>
          <w:bCs/>
          <w:sz w:val="21"/>
          <w:szCs w:val="21"/>
        </w:rPr>
        <w:t>C</w:t>
      </w:r>
      <w:r w:rsidRPr="00D01B28">
        <w:rPr>
          <w:bCs/>
          <w:sz w:val="21"/>
          <w:szCs w:val="21"/>
        </w:rPr>
        <w:t xml:space="preserve"> </w:t>
      </w:r>
      <w:r w:rsidRPr="00D01B28">
        <w:rPr>
          <w:rFonts w:hint="eastAsia"/>
          <w:bCs/>
          <w:sz w:val="21"/>
          <w:szCs w:val="21"/>
        </w:rPr>
        <w:t>h</w:t>
      </w:r>
      <w:r w:rsidRPr="00D01B28">
        <w:rPr>
          <w:bCs/>
          <w:sz w:val="21"/>
          <w:szCs w:val="21"/>
        </w:rPr>
        <w:t>a</w:t>
      </w:r>
      <w:r w:rsidRPr="00D01B28">
        <w:rPr>
          <w:bCs/>
          <w:sz w:val="21"/>
          <w:szCs w:val="21"/>
          <w:vertAlign w:val="superscript"/>
        </w:rPr>
        <w:t>-1</w:t>
      </w:r>
      <w:r w:rsidRPr="00D01B28">
        <w:rPr>
          <w:bCs/>
          <w:sz w:val="21"/>
          <w:szCs w:val="21"/>
        </w:rPr>
        <w:t>).</w:t>
      </w:r>
      <w:r w:rsidRPr="00D01B28">
        <w:rPr>
          <w:sz w:val="21"/>
          <w:szCs w:val="21"/>
        </w:rPr>
        <w:t xml:space="preserve"> </w:t>
      </w:r>
      <w:r w:rsidRPr="00D01B28">
        <w:rPr>
          <w:bCs/>
          <w:sz w:val="21"/>
          <w:szCs w:val="21"/>
        </w:rPr>
        <w:t>The values of inland water and built-up land are set to 0 as there are no vegetation grows. LULC = land use and land cover.</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2731"/>
        <w:gridCol w:w="3454"/>
        <w:gridCol w:w="2121"/>
      </w:tblGrid>
      <w:tr w:rsidR="00AE0348" w:rsidRPr="00D01B28" w14:paraId="191E8E1D" w14:textId="77777777" w:rsidTr="00F141B0">
        <w:trPr>
          <w:trHeight w:val="343"/>
          <w:jc w:val="center"/>
        </w:trPr>
        <w:tc>
          <w:tcPr>
            <w:tcW w:w="1644" w:type="pct"/>
            <w:tcBorders>
              <w:top w:val="single" w:sz="12" w:space="0" w:color="auto"/>
              <w:left w:val="nil"/>
              <w:bottom w:val="single" w:sz="4" w:space="0" w:color="auto"/>
              <w:right w:val="nil"/>
              <w:tl2br w:val="nil"/>
              <w:tr2bl w:val="nil"/>
            </w:tcBorders>
            <w:shd w:val="clear" w:color="auto" w:fill="auto"/>
          </w:tcPr>
          <w:p w14:paraId="7C78D534" w14:textId="77777777" w:rsidR="00AE0348" w:rsidRPr="00D01B28" w:rsidRDefault="004C0343" w:rsidP="00F141B0">
            <w:pPr>
              <w:spacing w:line="312" w:lineRule="auto"/>
              <w:rPr>
                <w:sz w:val="20"/>
                <w:szCs w:val="20"/>
              </w:rPr>
            </w:pPr>
            <w:r w:rsidRPr="00D01B28">
              <w:rPr>
                <w:sz w:val="20"/>
                <w:szCs w:val="20"/>
              </w:rPr>
              <w:t>Vegetation type + LULC classification</w:t>
            </w:r>
          </w:p>
        </w:tc>
        <w:tc>
          <w:tcPr>
            <w:tcW w:w="2079" w:type="pct"/>
            <w:tcBorders>
              <w:top w:val="single" w:sz="12" w:space="0" w:color="auto"/>
              <w:left w:val="nil"/>
              <w:bottom w:val="single" w:sz="4" w:space="0" w:color="auto"/>
              <w:right w:val="nil"/>
              <w:tl2br w:val="nil"/>
              <w:tr2bl w:val="nil"/>
            </w:tcBorders>
            <w:shd w:val="clear" w:color="auto" w:fill="auto"/>
          </w:tcPr>
          <w:p w14:paraId="42981CA8" w14:textId="010E6AE0" w:rsidR="00AE0348" w:rsidRPr="00D01B28" w:rsidRDefault="004C0343" w:rsidP="00F141B0">
            <w:pPr>
              <w:spacing w:line="312" w:lineRule="auto"/>
              <w:rPr>
                <w:sz w:val="20"/>
                <w:szCs w:val="20"/>
              </w:rPr>
            </w:pPr>
            <w:r w:rsidRPr="00D01B28">
              <w:rPr>
                <w:bCs/>
                <w:sz w:val="20"/>
                <w:szCs w:val="20"/>
              </w:rPr>
              <w:t>Default initial values for belowground</w:t>
            </w:r>
            <w:r w:rsidRPr="00D01B28">
              <w:rPr>
                <w:rFonts w:hint="eastAsia"/>
                <w:bCs/>
                <w:sz w:val="20"/>
                <w:szCs w:val="20"/>
              </w:rPr>
              <w:t xml:space="preserve"> </w:t>
            </w:r>
            <w:r w:rsidRPr="00D01B28">
              <w:rPr>
                <w:bCs/>
                <w:sz w:val="20"/>
                <w:szCs w:val="20"/>
              </w:rPr>
              <w:t xml:space="preserve">slow </w:t>
            </w:r>
            <w:r w:rsidR="00327884">
              <w:rPr>
                <w:bCs/>
                <w:sz w:val="20"/>
                <w:szCs w:val="20"/>
              </w:rPr>
              <w:t>C</w:t>
            </w:r>
            <w:r w:rsidRPr="00D01B28">
              <w:rPr>
                <w:bCs/>
                <w:sz w:val="20"/>
                <w:szCs w:val="20"/>
              </w:rPr>
              <w:t xml:space="preserve"> density</w:t>
            </w:r>
          </w:p>
        </w:tc>
        <w:tc>
          <w:tcPr>
            <w:tcW w:w="1277" w:type="pct"/>
            <w:tcBorders>
              <w:top w:val="single" w:sz="12" w:space="0" w:color="auto"/>
              <w:left w:val="nil"/>
              <w:bottom w:val="single" w:sz="4" w:space="0" w:color="auto"/>
              <w:right w:val="nil"/>
              <w:tl2br w:val="nil"/>
              <w:tr2bl w:val="nil"/>
            </w:tcBorders>
            <w:shd w:val="clear" w:color="auto" w:fill="auto"/>
          </w:tcPr>
          <w:p w14:paraId="6090411B" w14:textId="77777777" w:rsidR="00AE0348" w:rsidRPr="00D01B28" w:rsidRDefault="004C0343" w:rsidP="00F141B0">
            <w:pPr>
              <w:spacing w:line="312" w:lineRule="auto"/>
              <w:rPr>
                <w:sz w:val="20"/>
                <w:szCs w:val="20"/>
              </w:rPr>
            </w:pPr>
            <w:r w:rsidRPr="00D01B28">
              <w:rPr>
                <w:sz w:val="20"/>
                <w:szCs w:val="20"/>
              </w:rPr>
              <w:t>Reference</w:t>
            </w:r>
          </w:p>
        </w:tc>
      </w:tr>
      <w:tr w:rsidR="00AE0348" w:rsidRPr="00D01B28" w14:paraId="16AE79AE" w14:textId="77777777" w:rsidTr="00F141B0">
        <w:trPr>
          <w:jc w:val="center"/>
        </w:trPr>
        <w:tc>
          <w:tcPr>
            <w:tcW w:w="1644" w:type="pct"/>
            <w:shd w:val="clear" w:color="auto" w:fill="auto"/>
          </w:tcPr>
          <w:p w14:paraId="443EB831" w14:textId="77777777" w:rsidR="00AE0348" w:rsidRPr="00D01B28" w:rsidRDefault="004C0343" w:rsidP="00F141B0">
            <w:pPr>
              <w:spacing w:line="312" w:lineRule="auto"/>
              <w:rPr>
                <w:sz w:val="20"/>
                <w:szCs w:val="20"/>
              </w:rPr>
            </w:pPr>
            <w:r w:rsidRPr="00D01B28">
              <w:rPr>
                <w:rFonts w:hint="eastAsia"/>
                <w:sz w:val="20"/>
                <w:szCs w:val="20"/>
              </w:rPr>
              <w:t>P</w:t>
            </w:r>
            <w:r w:rsidRPr="00D01B28">
              <w:rPr>
                <w:sz w:val="20"/>
                <w:szCs w:val="20"/>
              </w:rPr>
              <w:t>addy</w:t>
            </w:r>
          </w:p>
        </w:tc>
        <w:tc>
          <w:tcPr>
            <w:tcW w:w="2079" w:type="pct"/>
            <w:shd w:val="clear" w:color="auto" w:fill="auto"/>
          </w:tcPr>
          <w:p w14:paraId="352CF87B" w14:textId="77777777" w:rsidR="00AE0348" w:rsidRPr="00D01B28" w:rsidRDefault="004C0343" w:rsidP="00F141B0">
            <w:pPr>
              <w:spacing w:line="312" w:lineRule="auto"/>
              <w:rPr>
                <w:color w:val="000000"/>
                <w:sz w:val="20"/>
                <w:szCs w:val="20"/>
              </w:rPr>
            </w:pPr>
            <w:r w:rsidRPr="00D01B28">
              <w:rPr>
                <w:color w:val="000000"/>
                <w:sz w:val="20"/>
                <w:szCs w:val="20"/>
              </w:rPr>
              <w:t>118.3</w:t>
            </w:r>
          </w:p>
        </w:tc>
        <w:tc>
          <w:tcPr>
            <w:tcW w:w="1277" w:type="pct"/>
            <w:vMerge w:val="restart"/>
            <w:shd w:val="clear" w:color="auto" w:fill="auto"/>
          </w:tcPr>
          <w:p w14:paraId="194567DE" w14:textId="6738677C" w:rsidR="00AE0348" w:rsidRPr="00D01B28" w:rsidRDefault="0033046E" w:rsidP="00F141B0">
            <w:pPr>
              <w:spacing w:line="312" w:lineRule="auto"/>
              <w:rPr>
                <w:sz w:val="20"/>
                <w:szCs w:val="20"/>
              </w:rPr>
            </w:pPr>
            <w:r w:rsidRPr="00D01B28">
              <w:rPr>
                <w:sz w:val="20"/>
                <w:szCs w:val="20"/>
              </w:rPr>
              <w:fldChar w:fldCharType="begin"/>
            </w:r>
            <w:r w:rsidR="00D01B28" w:rsidRPr="00D01B28">
              <w:rPr>
                <w:sz w:val="20"/>
                <w:szCs w:val="20"/>
              </w:rPr>
              <w:instrText xml:space="preserve"> ADDIN NE.Ref.{BB518788-353A-424F-A3AA-14E98D75F829}</w:instrText>
            </w:r>
            <w:r w:rsidRPr="00D01B28">
              <w:rPr>
                <w:sz w:val="20"/>
                <w:szCs w:val="20"/>
              </w:rPr>
              <w:fldChar w:fldCharType="separate"/>
            </w:r>
            <w:r w:rsidR="00D01B28" w:rsidRPr="00D01B28">
              <w:rPr>
                <w:color w:val="000000"/>
                <w:kern w:val="0"/>
                <w:sz w:val="20"/>
                <w:szCs w:val="20"/>
              </w:rPr>
              <w:t>Huang et al. (2017)</w:t>
            </w:r>
            <w:r w:rsidRPr="00D01B28">
              <w:rPr>
                <w:sz w:val="20"/>
                <w:szCs w:val="20"/>
              </w:rPr>
              <w:fldChar w:fldCharType="end"/>
            </w:r>
          </w:p>
        </w:tc>
      </w:tr>
      <w:tr w:rsidR="00AE0348" w:rsidRPr="00D01B28" w14:paraId="0DB255E5" w14:textId="77777777" w:rsidTr="00F141B0">
        <w:trPr>
          <w:jc w:val="center"/>
        </w:trPr>
        <w:tc>
          <w:tcPr>
            <w:tcW w:w="1644" w:type="pct"/>
            <w:shd w:val="clear" w:color="auto" w:fill="auto"/>
          </w:tcPr>
          <w:p w14:paraId="3E7ECD5F" w14:textId="77777777" w:rsidR="00AE0348" w:rsidRPr="00D01B28" w:rsidRDefault="004C0343" w:rsidP="00F141B0">
            <w:pPr>
              <w:spacing w:line="312" w:lineRule="auto"/>
              <w:rPr>
                <w:sz w:val="20"/>
                <w:szCs w:val="20"/>
              </w:rPr>
            </w:pPr>
            <w:r w:rsidRPr="00D01B28">
              <w:rPr>
                <w:rFonts w:hint="eastAsia"/>
                <w:sz w:val="20"/>
                <w:szCs w:val="20"/>
              </w:rPr>
              <w:t>D</w:t>
            </w:r>
            <w:r w:rsidRPr="00D01B28">
              <w:rPr>
                <w:sz w:val="20"/>
                <w:szCs w:val="20"/>
              </w:rPr>
              <w:t>ryland</w:t>
            </w:r>
          </w:p>
        </w:tc>
        <w:tc>
          <w:tcPr>
            <w:tcW w:w="2079" w:type="pct"/>
            <w:shd w:val="clear" w:color="auto" w:fill="auto"/>
          </w:tcPr>
          <w:p w14:paraId="21998217" w14:textId="77777777" w:rsidR="00AE0348" w:rsidRPr="00D01B28" w:rsidRDefault="004C0343" w:rsidP="00F141B0">
            <w:pPr>
              <w:spacing w:line="312" w:lineRule="auto"/>
              <w:rPr>
                <w:color w:val="000000"/>
                <w:sz w:val="20"/>
                <w:szCs w:val="20"/>
              </w:rPr>
            </w:pPr>
            <w:r w:rsidRPr="00D01B28">
              <w:rPr>
                <w:color w:val="000000"/>
                <w:sz w:val="20"/>
                <w:szCs w:val="20"/>
              </w:rPr>
              <w:t>89.9</w:t>
            </w:r>
          </w:p>
        </w:tc>
        <w:tc>
          <w:tcPr>
            <w:tcW w:w="1277" w:type="pct"/>
            <w:vMerge/>
            <w:shd w:val="clear" w:color="auto" w:fill="auto"/>
          </w:tcPr>
          <w:p w14:paraId="19207843" w14:textId="77777777" w:rsidR="00AE0348" w:rsidRPr="00D01B28" w:rsidRDefault="00AE0348" w:rsidP="00F141B0">
            <w:pPr>
              <w:spacing w:line="312" w:lineRule="auto"/>
              <w:rPr>
                <w:sz w:val="20"/>
                <w:szCs w:val="20"/>
              </w:rPr>
            </w:pPr>
          </w:p>
        </w:tc>
      </w:tr>
      <w:tr w:rsidR="00AE0348" w:rsidRPr="00D01B28" w14:paraId="50B44CB2" w14:textId="77777777" w:rsidTr="00F141B0">
        <w:trPr>
          <w:jc w:val="center"/>
        </w:trPr>
        <w:tc>
          <w:tcPr>
            <w:tcW w:w="1644" w:type="pct"/>
            <w:shd w:val="clear" w:color="auto" w:fill="auto"/>
          </w:tcPr>
          <w:p w14:paraId="0D95E479" w14:textId="77777777" w:rsidR="00AE0348" w:rsidRPr="00D01B28" w:rsidRDefault="004C0343" w:rsidP="00F141B0">
            <w:pPr>
              <w:spacing w:line="312" w:lineRule="auto"/>
              <w:rPr>
                <w:sz w:val="20"/>
                <w:szCs w:val="20"/>
              </w:rPr>
            </w:pPr>
            <w:r w:rsidRPr="00D01B28">
              <w:rPr>
                <w:rFonts w:hint="eastAsia"/>
                <w:sz w:val="20"/>
                <w:szCs w:val="20"/>
              </w:rPr>
              <w:t>G</w:t>
            </w:r>
            <w:r w:rsidRPr="00D01B28">
              <w:rPr>
                <w:sz w:val="20"/>
                <w:szCs w:val="20"/>
              </w:rPr>
              <w:t>rassland</w:t>
            </w:r>
          </w:p>
        </w:tc>
        <w:tc>
          <w:tcPr>
            <w:tcW w:w="2079" w:type="pct"/>
            <w:shd w:val="clear" w:color="auto" w:fill="auto"/>
          </w:tcPr>
          <w:p w14:paraId="4A6AA4DD" w14:textId="77777777" w:rsidR="00AE0348" w:rsidRPr="00D01B28" w:rsidRDefault="004C0343" w:rsidP="00F141B0">
            <w:pPr>
              <w:spacing w:line="312" w:lineRule="auto"/>
              <w:rPr>
                <w:color w:val="000000"/>
                <w:sz w:val="20"/>
                <w:szCs w:val="20"/>
              </w:rPr>
            </w:pPr>
            <w:r w:rsidRPr="00D01B28">
              <w:rPr>
                <w:color w:val="000000"/>
                <w:sz w:val="20"/>
                <w:szCs w:val="20"/>
              </w:rPr>
              <w:t>80.7</w:t>
            </w:r>
          </w:p>
        </w:tc>
        <w:tc>
          <w:tcPr>
            <w:tcW w:w="1277" w:type="pct"/>
            <w:vMerge/>
            <w:shd w:val="clear" w:color="auto" w:fill="auto"/>
          </w:tcPr>
          <w:p w14:paraId="784380E2" w14:textId="77777777" w:rsidR="00AE0348" w:rsidRPr="00D01B28" w:rsidRDefault="00AE0348" w:rsidP="00F141B0">
            <w:pPr>
              <w:spacing w:line="312" w:lineRule="auto"/>
              <w:rPr>
                <w:sz w:val="20"/>
                <w:szCs w:val="20"/>
              </w:rPr>
            </w:pPr>
          </w:p>
        </w:tc>
      </w:tr>
      <w:tr w:rsidR="00AE0348" w:rsidRPr="00D01B28" w14:paraId="40A0FAAA" w14:textId="77777777" w:rsidTr="00F141B0">
        <w:trPr>
          <w:jc w:val="center"/>
        </w:trPr>
        <w:tc>
          <w:tcPr>
            <w:tcW w:w="1644" w:type="pct"/>
            <w:shd w:val="clear" w:color="auto" w:fill="auto"/>
          </w:tcPr>
          <w:p w14:paraId="2FEF2667" w14:textId="77777777" w:rsidR="00AE0348" w:rsidRPr="00D01B28" w:rsidRDefault="004C0343" w:rsidP="00F141B0">
            <w:pPr>
              <w:spacing w:line="312" w:lineRule="auto"/>
              <w:rPr>
                <w:sz w:val="20"/>
                <w:szCs w:val="20"/>
              </w:rPr>
            </w:pPr>
            <w:r w:rsidRPr="00D01B28">
              <w:rPr>
                <w:rFonts w:hint="eastAsia"/>
                <w:sz w:val="20"/>
                <w:szCs w:val="20"/>
              </w:rPr>
              <w:t>B</w:t>
            </w:r>
            <w:r w:rsidRPr="00D01B28">
              <w:rPr>
                <w:sz w:val="20"/>
                <w:szCs w:val="20"/>
              </w:rPr>
              <w:t>are land</w:t>
            </w:r>
          </w:p>
        </w:tc>
        <w:tc>
          <w:tcPr>
            <w:tcW w:w="2079" w:type="pct"/>
            <w:shd w:val="clear" w:color="auto" w:fill="auto"/>
          </w:tcPr>
          <w:p w14:paraId="04A0F9D0" w14:textId="77777777" w:rsidR="00AE0348" w:rsidRPr="00D01B28" w:rsidRDefault="004C0343" w:rsidP="00F141B0">
            <w:pPr>
              <w:spacing w:line="312" w:lineRule="auto"/>
              <w:rPr>
                <w:sz w:val="20"/>
                <w:szCs w:val="20"/>
              </w:rPr>
            </w:pPr>
            <w:r w:rsidRPr="00D01B28">
              <w:rPr>
                <w:sz w:val="20"/>
                <w:szCs w:val="20"/>
              </w:rPr>
              <w:t>71.2</w:t>
            </w:r>
          </w:p>
        </w:tc>
        <w:tc>
          <w:tcPr>
            <w:tcW w:w="1277" w:type="pct"/>
            <w:vMerge/>
            <w:shd w:val="clear" w:color="auto" w:fill="auto"/>
          </w:tcPr>
          <w:p w14:paraId="2E9C637A" w14:textId="77777777" w:rsidR="00AE0348" w:rsidRPr="00D01B28" w:rsidRDefault="00AE0348" w:rsidP="00F141B0">
            <w:pPr>
              <w:spacing w:line="312" w:lineRule="auto"/>
              <w:rPr>
                <w:sz w:val="20"/>
                <w:szCs w:val="20"/>
              </w:rPr>
            </w:pPr>
          </w:p>
        </w:tc>
      </w:tr>
    </w:tbl>
    <w:p w14:paraId="537605FF" w14:textId="539E5BA1" w:rsidR="00EB544E" w:rsidRDefault="004C0343" w:rsidP="0085424C">
      <w:pPr>
        <w:spacing w:before="100" w:beforeAutospacing="1" w:afterLines="50" w:after="163" w:line="400" w:lineRule="exact"/>
        <w:outlineLvl w:val="1"/>
        <w:rPr>
          <w:b/>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10</w:t>
      </w:r>
      <w:r w:rsidRPr="00D01B28">
        <w:rPr>
          <w:rFonts w:eastAsia="SimHei"/>
          <w:b/>
          <w:sz w:val="21"/>
          <w:szCs w:val="21"/>
        </w:rPr>
        <w:fldChar w:fldCharType="end"/>
      </w:r>
      <w:r w:rsidRPr="00D01B28">
        <w:rPr>
          <w:b/>
          <w:sz w:val="21"/>
          <w:szCs w:val="21"/>
        </w:rPr>
        <w:t xml:space="preserve"> </w:t>
      </w:r>
      <w:bookmarkStart w:id="67" w:name="_Hlk90889176"/>
      <w:r w:rsidRPr="00D01B28">
        <w:rPr>
          <w:bCs/>
          <w:sz w:val="21"/>
          <w:szCs w:val="21"/>
        </w:rPr>
        <w:t>A</w:t>
      </w:r>
      <w:r w:rsidRPr="00D01B28">
        <w:rPr>
          <w:rFonts w:hint="eastAsia"/>
          <w:bCs/>
          <w:sz w:val="21"/>
          <w:szCs w:val="21"/>
        </w:rPr>
        <w:t>ge</w:t>
      </w:r>
      <w:r w:rsidRPr="00D01B28">
        <w:rPr>
          <w:bCs/>
          <w:sz w:val="21"/>
          <w:szCs w:val="21"/>
        </w:rPr>
        <w:t xml:space="preserve"> group division for </w:t>
      </w:r>
      <w:r w:rsidR="008B51F4" w:rsidRPr="00D01B28">
        <w:rPr>
          <w:bCs/>
          <w:sz w:val="21"/>
          <w:szCs w:val="21"/>
        </w:rPr>
        <w:t xml:space="preserve">DTSG in general </w:t>
      </w:r>
      <w:proofErr w:type="spellStart"/>
      <w:r w:rsidR="00A36127">
        <w:rPr>
          <w:bCs/>
          <w:sz w:val="21"/>
          <w:szCs w:val="21"/>
        </w:rPr>
        <w:t>arbour</w:t>
      </w:r>
      <w:proofErr w:type="spellEnd"/>
      <w:r w:rsidR="00A36127">
        <w:rPr>
          <w:bCs/>
          <w:sz w:val="21"/>
          <w:szCs w:val="21"/>
        </w:rPr>
        <w:t xml:space="preserve"> </w:t>
      </w:r>
      <w:r w:rsidR="008B51F4" w:rsidRPr="00D01B28">
        <w:rPr>
          <w:bCs/>
          <w:sz w:val="21"/>
          <w:szCs w:val="21"/>
        </w:rPr>
        <w:t>forest</w:t>
      </w:r>
      <w:bookmarkEnd w:id="67"/>
      <w:r w:rsidRPr="00D01B28">
        <w:rPr>
          <w:rFonts w:hint="eastAsia"/>
          <w:bCs/>
          <w:sz w:val="21"/>
          <w:szCs w:val="21"/>
        </w:rPr>
        <w:t xml:space="preserve">. </w:t>
      </w:r>
      <w:r w:rsidR="0033046E" w:rsidRPr="00D01B28">
        <w:rPr>
          <w:bCs/>
          <w:sz w:val="21"/>
          <w:szCs w:val="21"/>
        </w:rPr>
        <w:t xml:space="preserve">Data are sourced from </w:t>
      </w:r>
      <w:r w:rsidR="0033046E" w:rsidRPr="00D01B28">
        <w:rPr>
          <w:bCs/>
          <w:sz w:val="21"/>
          <w:szCs w:val="21"/>
        </w:rPr>
        <w:fldChar w:fldCharType="begin"/>
      </w:r>
      <w:r w:rsidR="00D01B28" w:rsidRPr="00D01B28">
        <w:rPr>
          <w:bCs/>
          <w:sz w:val="21"/>
          <w:szCs w:val="21"/>
        </w:rPr>
        <w:instrText xml:space="preserve"> ADDIN NE.Ref.{307DF325-6566-4EA9-BED5-795B65925197}</w:instrText>
      </w:r>
      <w:r w:rsidR="0033046E" w:rsidRPr="00D01B28">
        <w:rPr>
          <w:bCs/>
          <w:sz w:val="21"/>
          <w:szCs w:val="21"/>
        </w:rPr>
        <w:fldChar w:fldCharType="separate"/>
      </w:r>
      <w:r w:rsidR="00D01B28" w:rsidRPr="00D01B28">
        <w:rPr>
          <w:color w:val="000000"/>
          <w:kern w:val="0"/>
          <w:sz w:val="21"/>
          <w:szCs w:val="21"/>
        </w:rPr>
        <w:t>Guizhou Forestry Bureau (2015)</w:t>
      </w:r>
      <w:r w:rsidR="0033046E" w:rsidRPr="00D01B28">
        <w:rPr>
          <w:bCs/>
          <w:sz w:val="21"/>
          <w:szCs w:val="21"/>
        </w:rPr>
        <w:fldChar w:fldCharType="end"/>
      </w:r>
      <w:r w:rsidR="0033046E" w:rsidRPr="00D01B28">
        <w:rPr>
          <w:bCs/>
          <w:sz w:val="21"/>
          <w:szCs w:val="21"/>
        </w:rPr>
        <w:t xml:space="preserve">, </w:t>
      </w:r>
      <w:r w:rsidR="008B51F4" w:rsidRPr="00D01B28">
        <w:rPr>
          <w:bCs/>
          <w:sz w:val="21"/>
          <w:szCs w:val="21"/>
        </w:rPr>
        <w:t>in which t</w:t>
      </w:r>
      <w:r w:rsidR="0033046E" w:rsidRPr="00D01B28">
        <w:rPr>
          <w:bCs/>
          <w:sz w:val="21"/>
          <w:szCs w:val="21"/>
        </w:rPr>
        <w:t xml:space="preserve">he age group division of the same DTSG </w:t>
      </w:r>
      <w:r w:rsidR="008B51F4" w:rsidRPr="00D01B28">
        <w:rPr>
          <w:bCs/>
          <w:sz w:val="21"/>
          <w:szCs w:val="21"/>
        </w:rPr>
        <w:t>is</w:t>
      </w:r>
      <w:r w:rsidR="0033046E" w:rsidRPr="00D01B28">
        <w:rPr>
          <w:bCs/>
          <w:sz w:val="21"/>
          <w:szCs w:val="21"/>
        </w:rPr>
        <w:t xml:space="preserve"> different among the stands of general </w:t>
      </w:r>
      <w:proofErr w:type="spellStart"/>
      <w:r w:rsidR="00A36127">
        <w:rPr>
          <w:bCs/>
          <w:sz w:val="21"/>
          <w:szCs w:val="21"/>
        </w:rPr>
        <w:t>arbour</w:t>
      </w:r>
      <w:proofErr w:type="spellEnd"/>
      <w:r w:rsidR="00A36127">
        <w:rPr>
          <w:bCs/>
          <w:sz w:val="21"/>
          <w:szCs w:val="21"/>
        </w:rPr>
        <w:t xml:space="preserve"> </w:t>
      </w:r>
      <w:r w:rsidR="0033046E" w:rsidRPr="00D01B28">
        <w:rPr>
          <w:bCs/>
          <w:sz w:val="21"/>
          <w:szCs w:val="21"/>
        </w:rPr>
        <w:t>forest</w:t>
      </w:r>
      <w:r w:rsidR="008B51F4" w:rsidRPr="00D01B28">
        <w:rPr>
          <w:bCs/>
          <w:sz w:val="21"/>
          <w:szCs w:val="21"/>
        </w:rPr>
        <w:t xml:space="preserve">, short-rotation </w:t>
      </w:r>
      <w:r w:rsidR="00A04EA2" w:rsidRPr="00D01B28">
        <w:rPr>
          <w:bCs/>
          <w:sz w:val="21"/>
          <w:szCs w:val="21"/>
        </w:rPr>
        <w:t>plantation</w:t>
      </w:r>
      <w:r w:rsidR="008B51F4" w:rsidRPr="00D01B28">
        <w:rPr>
          <w:bCs/>
          <w:sz w:val="21"/>
          <w:szCs w:val="21"/>
        </w:rPr>
        <w:t xml:space="preserve">, and fast-growing/high-yield </w:t>
      </w:r>
      <w:bookmarkStart w:id="68" w:name="_Hlk90889250"/>
      <w:r w:rsidR="008B51F4" w:rsidRPr="00D01B28">
        <w:rPr>
          <w:bCs/>
          <w:sz w:val="21"/>
          <w:szCs w:val="21"/>
        </w:rPr>
        <w:t>plantation</w:t>
      </w:r>
      <w:bookmarkEnd w:id="68"/>
      <w:r w:rsidR="008B51F4" w:rsidRPr="00D01B28">
        <w:rPr>
          <w:bCs/>
          <w:sz w:val="21"/>
          <w:szCs w:val="21"/>
        </w:rPr>
        <w:t>.</w:t>
      </w:r>
      <w:r w:rsidR="0033046E" w:rsidRPr="00D01B28">
        <w:rPr>
          <w:rFonts w:hint="eastAsia"/>
          <w:bCs/>
          <w:sz w:val="21"/>
          <w:szCs w:val="21"/>
        </w:rPr>
        <w:t xml:space="preserve"> </w:t>
      </w:r>
      <w:r w:rsidRPr="00D01B28">
        <w:rPr>
          <w:rFonts w:hint="eastAsia"/>
          <w:bCs/>
          <w:sz w:val="21"/>
          <w:szCs w:val="21"/>
        </w:rPr>
        <w:t>YF = young forest, MAF = middle-aged forest, NMF = near-mature forest, MF = mature forest, PMF = post-mature forest, A</w:t>
      </w:r>
      <w:r w:rsidR="00635A4A" w:rsidRPr="00D01B28">
        <w:rPr>
          <w:bCs/>
          <w:sz w:val="21"/>
          <w:szCs w:val="21"/>
        </w:rPr>
        <w:t>C</w:t>
      </w:r>
      <w:r w:rsidRPr="00D01B28">
        <w:rPr>
          <w:rFonts w:hint="eastAsia"/>
          <w:bCs/>
          <w:sz w:val="21"/>
          <w:szCs w:val="21"/>
        </w:rPr>
        <w:t>P = Age</w:t>
      </w:r>
      <w:r w:rsidRPr="00D01B28">
        <w:rPr>
          <w:bCs/>
          <w:sz w:val="21"/>
          <w:szCs w:val="21"/>
        </w:rPr>
        <w:t xml:space="preserve"> </w:t>
      </w:r>
      <w:r w:rsidR="00635A4A" w:rsidRPr="00D01B28">
        <w:rPr>
          <w:bCs/>
          <w:sz w:val="21"/>
          <w:szCs w:val="21"/>
        </w:rPr>
        <w:t>class</w:t>
      </w:r>
      <w:r w:rsidRPr="00D01B28">
        <w:rPr>
          <w:rFonts w:hint="eastAsia"/>
          <w:bCs/>
          <w:sz w:val="21"/>
          <w:szCs w:val="21"/>
        </w:rPr>
        <w:t xml:space="preserve"> period.</w:t>
      </w:r>
      <w:r w:rsidR="00744A44" w:rsidRPr="00D01B28">
        <w:rPr>
          <w:sz w:val="21"/>
          <w:szCs w:val="21"/>
        </w:rPr>
        <w:t xml:space="preserve"> </w:t>
      </w:r>
      <w:r w:rsidR="00744A44" w:rsidRPr="00D01B28">
        <w:rPr>
          <w:bCs/>
          <w:sz w:val="21"/>
          <w:szCs w:val="21"/>
        </w:rPr>
        <w:t xml:space="preserve">The age group division of DTSG not mentioned in the table is assigned to that of DTSG with similar bioecological characteristics and main uses, </w:t>
      </w:r>
      <w:r w:rsidR="00EF7DB0" w:rsidRPr="00D01B28">
        <w:rPr>
          <w:bCs/>
          <w:iCs/>
          <w:sz w:val="21"/>
          <w:szCs w:val="21"/>
        </w:rPr>
        <w:t xml:space="preserve">same as </w:t>
      </w:r>
      <w:r w:rsidR="00EF7DB0" w:rsidRPr="00D01B28">
        <w:rPr>
          <w:rFonts w:hint="eastAsia"/>
          <w:bCs/>
          <w:sz w:val="21"/>
          <w:szCs w:val="21"/>
        </w:rPr>
        <w:t>b</w:t>
      </w:r>
      <w:r w:rsidR="00EF7DB0" w:rsidRPr="00D01B28">
        <w:rPr>
          <w:bCs/>
          <w:sz w:val="21"/>
          <w:szCs w:val="21"/>
        </w:rPr>
        <w:t>elow.</w:t>
      </w:r>
    </w:p>
    <w:tbl>
      <w:tblPr>
        <w:tblW w:w="5315" w:type="pct"/>
        <w:jc w:val="center"/>
        <w:tblBorders>
          <w:top w:val="single" w:sz="12" w:space="0" w:color="auto"/>
          <w:bottom w:val="single" w:sz="12" w:space="0" w:color="auto"/>
        </w:tblBorders>
        <w:tblCellMar>
          <w:left w:w="0" w:type="dxa"/>
          <w:right w:w="85" w:type="dxa"/>
        </w:tblCellMar>
        <w:tblLook w:val="04A0" w:firstRow="1" w:lastRow="0" w:firstColumn="1" w:lastColumn="0" w:noHBand="0" w:noVBand="1"/>
      </w:tblPr>
      <w:tblGrid>
        <w:gridCol w:w="3029"/>
        <w:gridCol w:w="797"/>
        <w:gridCol w:w="854"/>
        <w:gridCol w:w="846"/>
        <w:gridCol w:w="846"/>
        <w:gridCol w:w="856"/>
        <w:gridCol w:w="856"/>
        <w:gridCol w:w="745"/>
      </w:tblGrid>
      <w:tr w:rsidR="00AE0348" w:rsidRPr="00D01B28" w14:paraId="76E7EECA" w14:textId="77777777" w:rsidTr="00F141B0">
        <w:trPr>
          <w:trHeight w:val="112"/>
          <w:jc w:val="center"/>
        </w:trPr>
        <w:tc>
          <w:tcPr>
            <w:tcW w:w="1715" w:type="pct"/>
            <w:vMerge w:val="restart"/>
            <w:tcBorders>
              <w:top w:val="single" w:sz="12" w:space="0" w:color="auto"/>
              <w:left w:val="nil"/>
              <w:bottom w:val="single" w:sz="4" w:space="0" w:color="auto"/>
              <w:right w:val="nil"/>
              <w:tl2br w:val="nil"/>
              <w:tr2bl w:val="nil"/>
            </w:tcBorders>
            <w:shd w:val="clear" w:color="auto" w:fill="auto"/>
            <w:vAlign w:val="center"/>
          </w:tcPr>
          <w:p w14:paraId="44893991" w14:textId="77777777" w:rsidR="00AE0348" w:rsidRPr="00D01B28" w:rsidRDefault="004C0343" w:rsidP="00F141B0">
            <w:pPr>
              <w:spacing w:line="312" w:lineRule="auto"/>
              <w:rPr>
                <w:sz w:val="20"/>
                <w:szCs w:val="20"/>
              </w:rPr>
            </w:pPr>
            <w:r w:rsidRPr="00D01B28">
              <w:rPr>
                <w:rFonts w:hint="eastAsia"/>
                <w:bCs/>
                <w:sz w:val="20"/>
                <w:szCs w:val="20"/>
              </w:rPr>
              <w:t>DTSG</w:t>
            </w:r>
          </w:p>
        </w:tc>
        <w:tc>
          <w:tcPr>
            <w:tcW w:w="451" w:type="pct"/>
            <w:vMerge w:val="restart"/>
            <w:tcBorders>
              <w:top w:val="single" w:sz="12" w:space="0" w:color="auto"/>
              <w:left w:val="nil"/>
              <w:bottom w:val="single" w:sz="4" w:space="0" w:color="auto"/>
              <w:right w:val="nil"/>
              <w:tl2br w:val="nil"/>
              <w:tr2bl w:val="nil"/>
            </w:tcBorders>
            <w:shd w:val="clear" w:color="auto" w:fill="auto"/>
            <w:vAlign w:val="center"/>
          </w:tcPr>
          <w:p w14:paraId="5F723F06" w14:textId="77777777" w:rsidR="00AE0348" w:rsidRPr="00D01B28" w:rsidRDefault="004C0343" w:rsidP="00F141B0">
            <w:pPr>
              <w:spacing w:line="312" w:lineRule="auto"/>
              <w:rPr>
                <w:sz w:val="20"/>
                <w:szCs w:val="20"/>
              </w:rPr>
            </w:pPr>
            <w:r w:rsidRPr="00D01B28">
              <w:rPr>
                <w:rFonts w:hint="eastAsia"/>
                <w:sz w:val="20"/>
                <w:szCs w:val="20"/>
              </w:rPr>
              <w:t>O</w:t>
            </w:r>
            <w:r w:rsidRPr="00D01B28">
              <w:rPr>
                <w:sz w:val="20"/>
                <w:szCs w:val="20"/>
              </w:rPr>
              <w:t>rigin</w:t>
            </w:r>
          </w:p>
        </w:tc>
        <w:tc>
          <w:tcPr>
            <w:tcW w:w="2411" w:type="pct"/>
            <w:gridSpan w:val="5"/>
            <w:tcBorders>
              <w:top w:val="single" w:sz="12" w:space="0" w:color="auto"/>
              <w:left w:val="nil"/>
              <w:bottom w:val="single" w:sz="4" w:space="0" w:color="auto"/>
              <w:right w:val="nil"/>
              <w:tl2br w:val="nil"/>
              <w:tr2bl w:val="nil"/>
            </w:tcBorders>
            <w:shd w:val="clear" w:color="auto" w:fill="auto"/>
            <w:vAlign w:val="center"/>
          </w:tcPr>
          <w:p w14:paraId="3CE8B0BB" w14:textId="77777777" w:rsidR="00AE0348" w:rsidRPr="00D01B28" w:rsidRDefault="004C0343" w:rsidP="00F141B0">
            <w:pPr>
              <w:spacing w:line="312" w:lineRule="auto"/>
              <w:jc w:val="center"/>
              <w:rPr>
                <w:sz w:val="20"/>
                <w:szCs w:val="20"/>
              </w:rPr>
            </w:pPr>
            <w:r w:rsidRPr="00D01B28">
              <w:rPr>
                <w:rFonts w:hint="eastAsia"/>
                <w:sz w:val="20"/>
                <w:szCs w:val="20"/>
              </w:rPr>
              <w:t>A</w:t>
            </w:r>
            <w:r w:rsidRPr="00D01B28">
              <w:rPr>
                <w:sz w:val="20"/>
                <w:szCs w:val="20"/>
              </w:rPr>
              <w:t>ge group</w:t>
            </w:r>
          </w:p>
        </w:tc>
        <w:tc>
          <w:tcPr>
            <w:tcW w:w="422" w:type="pct"/>
            <w:vMerge w:val="restart"/>
            <w:tcBorders>
              <w:top w:val="single" w:sz="12" w:space="0" w:color="auto"/>
              <w:left w:val="nil"/>
              <w:bottom w:val="single" w:sz="4" w:space="0" w:color="auto"/>
              <w:right w:val="nil"/>
              <w:tl2br w:val="nil"/>
              <w:tr2bl w:val="nil"/>
            </w:tcBorders>
            <w:shd w:val="clear" w:color="auto" w:fill="auto"/>
            <w:vAlign w:val="center"/>
          </w:tcPr>
          <w:p w14:paraId="45D0D0D2" w14:textId="374250CF" w:rsidR="00AE0348" w:rsidRPr="00D01B28" w:rsidRDefault="0040143C" w:rsidP="00F141B0">
            <w:pPr>
              <w:spacing w:line="312" w:lineRule="auto"/>
              <w:rPr>
                <w:sz w:val="20"/>
                <w:szCs w:val="20"/>
              </w:rPr>
            </w:pPr>
            <w:r w:rsidRPr="00D01B28">
              <w:rPr>
                <w:bCs/>
                <w:sz w:val="20"/>
                <w:szCs w:val="20"/>
              </w:rPr>
              <w:t>A</w:t>
            </w:r>
            <w:r w:rsidR="00635A4A" w:rsidRPr="00D01B28">
              <w:rPr>
                <w:bCs/>
                <w:sz w:val="20"/>
                <w:szCs w:val="20"/>
              </w:rPr>
              <w:t>CP</w:t>
            </w:r>
          </w:p>
        </w:tc>
      </w:tr>
      <w:tr w:rsidR="00AE0348" w:rsidRPr="00D01B28" w14:paraId="1290D76E" w14:textId="77777777" w:rsidTr="00F141B0">
        <w:trPr>
          <w:trHeight w:val="209"/>
          <w:jc w:val="center"/>
        </w:trPr>
        <w:tc>
          <w:tcPr>
            <w:tcW w:w="1715" w:type="pct"/>
            <w:vMerge/>
            <w:tcBorders>
              <w:bottom w:val="single" w:sz="4" w:space="0" w:color="auto"/>
            </w:tcBorders>
            <w:shd w:val="clear" w:color="auto" w:fill="auto"/>
          </w:tcPr>
          <w:p w14:paraId="3AC0A7CE" w14:textId="77777777" w:rsidR="00AE0348" w:rsidRPr="00D01B28" w:rsidRDefault="00AE0348" w:rsidP="00F141B0">
            <w:pPr>
              <w:spacing w:line="312" w:lineRule="auto"/>
              <w:rPr>
                <w:sz w:val="20"/>
                <w:szCs w:val="20"/>
              </w:rPr>
            </w:pPr>
          </w:p>
        </w:tc>
        <w:tc>
          <w:tcPr>
            <w:tcW w:w="451" w:type="pct"/>
            <w:vMerge/>
            <w:tcBorders>
              <w:bottom w:val="single" w:sz="4" w:space="0" w:color="auto"/>
            </w:tcBorders>
            <w:shd w:val="clear" w:color="auto" w:fill="auto"/>
          </w:tcPr>
          <w:p w14:paraId="0BF25D62" w14:textId="77777777" w:rsidR="00AE0348" w:rsidRPr="00D01B28" w:rsidRDefault="00AE0348" w:rsidP="00F141B0">
            <w:pPr>
              <w:spacing w:line="312" w:lineRule="auto"/>
              <w:rPr>
                <w:sz w:val="20"/>
                <w:szCs w:val="20"/>
              </w:rPr>
            </w:pPr>
          </w:p>
        </w:tc>
        <w:tc>
          <w:tcPr>
            <w:tcW w:w="483" w:type="pct"/>
            <w:tcBorders>
              <w:top w:val="single" w:sz="4" w:space="0" w:color="auto"/>
              <w:bottom w:val="single" w:sz="4" w:space="0" w:color="auto"/>
              <w:tl2br w:val="nil"/>
              <w:tr2bl w:val="nil"/>
            </w:tcBorders>
            <w:shd w:val="clear" w:color="auto" w:fill="auto"/>
            <w:vAlign w:val="center"/>
          </w:tcPr>
          <w:p w14:paraId="6BF54061" w14:textId="77777777" w:rsidR="00AE0348" w:rsidRPr="00D01B28" w:rsidRDefault="004C0343" w:rsidP="00F141B0">
            <w:pPr>
              <w:spacing w:line="312" w:lineRule="auto"/>
              <w:rPr>
                <w:sz w:val="20"/>
                <w:szCs w:val="20"/>
              </w:rPr>
            </w:pPr>
            <w:r w:rsidRPr="00D01B28">
              <w:rPr>
                <w:rFonts w:hint="eastAsia"/>
                <w:bCs/>
                <w:sz w:val="20"/>
                <w:szCs w:val="20"/>
              </w:rPr>
              <w:t>YF</w:t>
            </w:r>
          </w:p>
        </w:tc>
        <w:tc>
          <w:tcPr>
            <w:tcW w:w="479" w:type="pct"/>
            <w:tcBorders>
              <w:bottom w:val="single" w:sz="4" w:space="0" w:color="auto"/>
            </w:tcBorders>
            <w:shd w:val="clear" w:color="auto" w:fill="auto"/>
            <w:vAlign w:val="center"/>
          </w:tcPr>
          <w:p w14:paraId="3AB3C9E4" w14:textId="77777777" w:rsidR="00AE0348" w:rsidRPr="00D01B28" w:rsidRDefault="004C0343" w:rsidP="00F141B0">
            <w:pPr>
              <w:spacing w:line="312" w:lineRule="auto"/>
              <w:rPr>
                <w:sz w:val="20"/>
                <w:szCs w:val="20"/>
              </w:rPr>
            </w:pPr>
            <w:r w:rsidRPr="00D01B28">
              <w:rPr>
                <w:rFonts w:hint="eastAsia"/>
                <w:bCs/>
                <w:sz w:val="20"/>
                <w:szCs w:val="20"/>
              </w:rPr>
              <w:t>MAF</w:t>
            </w:r>
          </w:p>
        </w:tc>
        <w:tc>
          <w:tcPr>
            <w:tcW w:w="479" w:type="pct"/>
            <w:tcBorders>
              <w:bottom w:val="single" w:sz="4" w:space="0" w:color="auto"/>
            </w:tcBorders>
            <w:shd w:val="clear" w:color="auto" w:fill="auto"/>
            <w:vAlign w:val="center"/>
          </w:tcPr>
          <w:p w14:paraId="1E550506" w14:textId="77777777" w:rsidR="00AE0348" w:rsidRPr="00D01B28" w:rsidRDefault="004C0343" w:rsidP="00F141B0">
            <w:pPr>
              <w:spacing w:line="312" w:lineRule="auto"/>
              <w:rPr>
                <w:sz w:val="20"/>
                <w:szCs w:val="20"/>
              </w:rPr>
            </w:pPr>
            <w:r w:rsidRPr="00D01B28">
              <w:rPr>
                <w:rFonts w:hint="eastAsia"/>
                <w:bCs/>
                <w:sz w:val="20"/>
                <w:szCs w:val="20"/>
              </w:rPr>
              <w:t>NMF</w:t>
            </w:r>
          </w:p>
        </w:tc>
        <w:tc>
          <w:tcPr>
            <w:tcW w:w="485" w:type="pct"/>
            <w:tcBorders>
              <w:bottom w:val="single" w:sz="4" w:space="0" w:color="auto"/>
            </w:tcBorders>
            <w:shd w:val="clear" w:color="auto" w:fill="auto"/>
            <w:vAlign w:val="center"/>
          </w:tcPr>
          <w:p w14:paraId="3EAE7ED0" w14:textId="77777777" w:rsidR="00AE0348" w:rsidRPr="00D01B28" w:rsidRDefault="004C0343" w:rsidP="00F141B0">
            <w:pPr>
              <w:spacing w:line="312" w:lineRule="auto"/>
              <w:rPr>
                <w:sz w:val="20"/>
                <w:szCs w:val="20"/>
              </w:rPr>
            </w:pPr>
            <w:r w:rsidRPr="00D01B28">
              <w:rPr>
                <w:rFonts w:hint="eastAsia"/>
                <w:bCs/>
                <w:sz w:val="20"/>
                <w:szCs w:val="20"/>
              </w:rPr>
              <w:t>MF</w:t>
            </w:r>
          </w:p>
        </w:tc>
        <w:tc>
          <w:tcPr>
            <w:tcW w:w="485" w:type="pct"/>
            <w:tcBorders>
              <w:bottom w:val="single" w:sz="4" w:space="0" w:color="auto"/>
            </w:tcBorders>
            <w:shd w:val="clear" w:color="auto" w:fill="auto"/>
            <w:vAlign w:val="center"/>
          </w:tcPr>
          <w:p w14:paraId="4743BDEA" w14:textId="77777777" w:rsidR="00AE0348" w:rsidRPr="00D01B28" w:rsidRDefault="004C0343" w:rsidP="00F141B0">
            <w:pPr>
              <w:spacing w:line="312" w:lineRule="auto"/>
              <w:rPr>
                <w:sz w:val="20"/>
                <w:szCs w:val="20"/>
              </w:rPr>
            </w:pPr>
            <w:r w:rsidRPr="00D01B28">
              <w:rPr>
                <w:rFonts w:hint="eastAsia"/>
                <w:bCs/>
                <w:sz w:val="20"/>
                <w:szCs w:val="20"/>
              </w:rPr>
              <w:t>PMF</w:t>
            </w:r>
          </w:p>
        </w:tc>
        <w:tc>
          <w:tcPr>
            <w:tcW w:w="422" w:type="pct"/>
            <w:vMerge/>
            <w:tcBorders>
              <w:bottom w:val="single" w:sz="4" w:space="0" w:color="auto"/>
            </w:tcBorders>
            <w:shd w:val="clear" w:color="auto" w:fill="auto"/>
          </w:tcPr>
          <w:p w14:paraId="0CD9975F" w14:textId="77777777" w:rsidR="00AE0348" w:rsidRPr="00D01B28" w:rsidRDefault="00AE0348" w:rsidP="00F141B0">
            <w:pPr>
              <w:spacing w:line="312" w:lineRule="auto"/>
              <w:rPr>
                <w:sz w:val="20"/>
                <w:szCs w:val="20"/>
              </w:rPr>
            </w:pPr>
          </w:p>
        </w:tc>
      </w:tr>
      <w:tr w:rsidR="00AE0348" w:rsidRPr="00D01B28" w14:paraId="437D5822" w14:textId="77777777" w:rsidTr="00F141B0">
        <w:trPr>
          <w:trHeight w:val="185"/>
          <w:jc w:val="center"/>
        </w:trPr>
        <w:tc>
          <w:tcPr>
            <w:tcW w:w="1715" w:type="pct"/>
            <w:vMerge w:val="restart"/>
            <w:shd w:val="clear" w:color="auto" w:fill="auto"/>
          </w:tcPr>
          <w:p w14:paraId="59A5481D" w14:textId="672A14E9" w:rsidR="00AE0348" w:rsidRPr="00D01B28" w:rsidRDefault="004C0343" w:rsidP="00842583">
            <w:pPr>
              <w:spacing w:line="312" w:lineRule="auto"/>
              <w:jc w:val="left"/>
              <w:rPr>
                <w:sz w:val="20"/>
                <w:szCs w:val="20"/>
              </w:rPr>
            </w:pPr>
            <w:r w:rsidRPr="00D01B28">
              <w:rPr>
                <w:rFonts w:hint="eastAsia"/>
                <w:sz w:val="20"/>
                <w:szCs w:val="20"/>
              </w:rPr>
              <w:t>Cypress,</w:t>
            </w:r>
            <w:r w:rsidR="003013C3" w:rsidRPr="00D01B28">
              <w:rPr>
                <w:sz w:val="20"/>
                <w:szCs w:val="20"/>
              </w:rPr>
              <w:t xml:space="preserve"> hemlock, fir, </w:t>
            </w:r>
            <w:proofErr w:type="spellStart"/>
            <w:r w:rsidR="003013C3" w:rsidRPr="00D01B28">
              <w:rPr>
                <w:sz w:val="20"/>
                <w:szCs w:val="20"/>
              </w:rPr>
              <w:t>keteleeria</w:t>
            </w:r>
            <w:proofErr w:type="spellEnd"/>
          </w:p>
        </w:tc>
        <w:tc>
          <w:tcPr>
            <w:tcW w:w="451" w:type="pct"/>
            <w:shd w:val="clear" w:color="auto" w:fill="auto"/>
          </w:tcPr>
          <w:p w14:paraId="34CC605F" w14:textId="77777777" w:rsidR="00AE0348" w:rsidRPr="00D01B28" w:rsidRDefault="004C0343" w:rsidP="00F141B0">
            <w:pPr>
              <w:spacing w:line="312" w:lineRule="auto"/>
              <w:rPr>
                <w:sz w:val="20"/>
                <w:szCs w:val="20"/>
              </w:rPr>
            </w:pPr>
            <w:r w:rsidRPr="00D01B28">
              <w:rPr>
                <w:rFonts w:hint="eastAsia"/>
                <w:sz w:val="20"/>
                <w:szCs w:val="20"/>
              </w:rPr>
              <w:t>Natural</w:t>
            </w:r>
          </w:p>
        </w:tc>
        <w:tc>
          <w:tcPr>
            <w:tcW w:w="483" w:type="pct"/>
            <w:shd w:val="clear" w:color="auto" w:fill="auto"/>
          </w:tcPr>
          <w:p w14:paraId="1F99DC34" w14:textId="453B320D"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40</w:t>
            </w:r>
          </w:p>
        </w:tc>
        <w:tc>
          <w:tcPr>
            <w:tcW w:w="479" w:type="pct"/>
            <w:shd w:val="clear" w:color="auto" w:fill="auto"/>
          </w:tcPr>
          <w:p w14:paraId="6CA17980" w14:textId="09004E83" w:rsidR="00AE0348" w:rsidRPr="00D01B28" w:rsidRDefault="004C0343" w:rsidP="00F141B0">
            <w:pPr>
              <w:spacing w:line="312" w:lineRule="auto"/>
              <w:rPr>
                <w:color w:val="444444"/>
                <w:sz w:val="20"/>
                <w:szCs w:val="20"/>
              </w:rPr>
            </w:pPr>
            <w:r w:rsidRPr="00D01B28">
              <w:rPr>
                <w:color w:val="444444"/>
                <w:sz w:val="20"/>
                <w:szCs w:val="20"/>
              </w:rPr>
              <w:t>41</w:t>
            </w:r>
            <w:r w:rsidR="009779EC" w:rsidRPr="00D01B28">
              <w:rPr>
                <w:color w:val="444444"/>
                <w:sz w:val="20"/>
                <w:szCs w:val="20"/>
              </w:rPr>
              <w:t>–</w:t>
            </w:r>
            <w:r w:rsidRPr="00D01B28">
              <w:rPr>
                <w:color w:val="444444"/>
                <w:sz w:val="20"/>
                <w:szCs w:val="20"/>
              </w:rPr>
              <w:t>60</w:t>
            </w:r>
          </w:p>
        </w:tc>
        <w:tc>
          <w:tcPr>
            <w:tcW w:w="479" w:type="pct"/>
            <w:shd w:val="clear" w:color="auto" w:fill="auto"/>
          </w:tcPr>
          <w:p w14:paraId="09BF0FB3" w14:textId="3F287DE2" w:rsidR="00AE0348" w:rsidRPr="00D01B28" w:rsidRDefault="004C0343" w:rsidP="00F141B0">
            <w:pPr>
              <w:spacing w:line="312" w:lineRule="auto"/>
              <w:rPr>
                <w:color w:val="444444"/>
                <w:sz w:val="20"/>
                <w:szCs w:val="20"/>
              </w:rPr>
            </w:pPr>
            <w:r w:rsidRPr="00D01B28">
              <w:rPr>
                <w:color w:val="444444"/>
                <w:sz w:val="20"/>
                <w:szCs w:val="20"/>
              </w:rPr>
              <w:t>61</w:t>
            </w:r>
            <w:r w:rsidR="009779EC" w:rsidRPr="00D01B28">
              <w:rPr>
                <w:color w:val="444444"/>
                <w:sz w:val="20"/>
                <w:szCs w:val="20"/>
              </w:rPr>
              <w:t>–</w:t>
            </w:r>
            <w:r w:rsidRPr="00D01B28">
              <w:rPr>
                <w:color w:val="444444"/>
                <w:sz w:val="20"/>
                <w:szCs w:val="20"/>
              </w:rPr>
              <w:t>80</w:t>
            </w:r>
          </w:p>
        </w:tc>
        <w:tc>
          <w:tcPr>
            <w:tcW w:w="485" w:type="pct"/>
            <w:shd w:val="clear" w:color="auto" w:fill="auto"/>
          </w:tcPr>
          <w:p w14:paraId="01CA0499" w14:textId="278C190E" w:rsidR="00AE0348" w:rsidRPr="00D01B28" w:rsidRDefault="004C0343" w:rsidP="00F141B0">
            <w:pPr>
              <w:spacing w:line="312" w:lineRule="auto"/>
              <w:rPr>
                <w:color w:val="444444"/>
                <w:sz w:val="20"/>
                <w:szCs w:val="20"/>
              </w:rPr>
            </w:pPr>
            <w:r w:rsidRPr="00D01B28">
              <w:rPr>
                <w:color w:val="444444"/>
                <w:sz w:val="20"/>
                <w:szCs w:val="20"/>
              </w:rPr>
              <w:t>81</w:t>
            </w:r>
            <w:r w:rsidR="009779EC" w:rsidRPr="00D01B28">
              <w:rPr>
                <w:color w:val="444444"/>
                <w:sz w:val="20"/>
                <w:szCs w:val="20"/>
              </w:rPr>
              <w:t>–</w:t>
            </w:r>
            <w:r w:rsidRPr="00D01B28">
              <w:rPr>
                <w:color w:val="444444"/>
                <w:sz w:val="20"/>
                <w:szCs w:val="20"/>
              </w:rPr>
              <w:t>120</w:t>
            </w:r>
          </w:p>
        </w:tc>
        <w:tc>
          <w:tcPr>
            <w:tcW w:w="485" w:type="pct"/>
            <w:shd w:val="clear" w:color="auto" w:fill="auto"/>
          </w:tcPr>
          <w:p w14:paraId="3E1F0865" w14:textId="34C61729"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121</w:t>
            </w:r>
          </w:p>
        </w:tc>
        <w:tc>
          <w:tcPr>
            <w:tcW w:w="422" w:type="pct"/>
            <w:shd w:val="clear" w:color="auto" w:fill="auto"/>
          </w:tcPr>
          <w:p w14:paraId="4791E7FB" w14:textId="77777777" w:rsidR="00AE0348" w:rsidRPr="00D01B28" w:rsidRDefault="004C0343" w:rsidP="00F141B0">
            <w:pPr>
              <w:spacing w:line="312" w:lineRule="auto"/>
              <w:rPr>
                <w:sz w:val="20"/>
                <w:szCs w:val="20"/>
              </w:rPr>
            </w:pPr>
            <w:r w:rsidRPr="00D01B28">
              <w:rPr>
                <w:sz w:val="20"/>
                <w:szCs w:val="20"/>
              </w:rPr>
              <w:t>20</w:t>
            </w:r>
          </w:p>
        </w:tc>
      </w:tr>
      <w:tr w:rsidR="00AE0348" w:rsidRPr="00D01B28" w14:paraId="2E982A39" w14:textId="77777777" w:rsidTr="00F141B0">
        <w:trPr>
          <w:trHeight w:val="185"/>
          <w:jc w:val="center"/>
        </w:trPr>
        <w:tc>
          <w:tcPr>
            <w:tcW w:w="1715" w:type="pct"/>
            <w:vMerge/>
            <w:shd w:val="clear" w:color="auto" w:fill="auto"/>
          </w:tcPr>
          <w:p w14:paraId="3AAAE2EC" w14:textId="77777777" w:rsidR="00AE0348" w:rsidRPr="00D01B28" w:rsidRDefault="00AE0348" w:rsidP="00842583">
            <w:pPr>
              <w:spacing w:line="312" w:lineRule="auto"/>
              <w:jc w:val="left"/>
              <w:rPr>
                <w:sz w:val="20"/>
                <w:szCs w:val="20"/>
              </w:rPr>
            </w:pPr>
          </w:p>
        </w:tc>
        <w:tc>
          <w:tcPr>
            <w:tcW w:w="451" w:type="pct"/>
            <w:shd w:val="clear" w:color="auto" w:fill="auto"/>
          </w:tcPr>
          <w:p w14:paraId="48D05804" w14:textId="77777777" w:rsidR="00AE0348" w:rsidRPr="00D01B28" w:rsidRDefault="004C0343" w:rsidP="00F141B0">
            <w:pPr>
              <w:spacing w:line="312" w:lineRule="auto"/>
              <w:rPr>
                <w:sz w:val="20"/>
                <w:szCs w:val="20"/>
              </w:rPr>
            </w:pPr>
            <w:r w:rsidRPr="00D01B28">
              <w:rPr>
                <w:rFonts w:hint="eastAsia"/>
                <w:sz w:val="20"/>
                <w:szCs w:val="20"/>
              </w:rPr>
              <w:t>Planted</w:t>
            </w:r>
          </w:p>
        </w:tc>
        <w:tc>
          <w:tcPr>
            <w:tcW w:w="483" w:type="pct"/>
            <w:shd w:val="clear" w:color="auto" w:fill="auto"/>
          </w:tcPr>
          <w:p w14:paraId="7BCD7AF3" w14:textId="0AFBFF2C"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20</w:t>
            </w:r>
          </w:p>
        </w:tc>
        <w:tc>
          <w:tcPr>
            <w:tcW w:w="479" w:type="pct"/>
            <w:shd w:val="clear" w:color="auto" w:fill="auto"/>
          </w:tcPr>
          <w:p w14:paraId="14F2B2E4" w14:textId="451F58E6"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40</w:t>
            </w:r>
          </w:p>
        </w:tc>
        <w:tc>
          <w:tcPr>
            <w:tcW w:w="479" w:type="pct"/>
            <w:shd w:val="clear" w:color="auto" w:fill="auto"/>
          </w:tcPr>
          <w:p w14:paraId="3DC59CFC" w14:textId="10A7933B" w:rsidR="00AE0348" w:rsidRPr="00D01B28" w:rsidRDefault="004C0343" w:rsidP="00F141B0">
            <w:pPr>
              <w:spacing w:line="312" w:lineRule="auto"/>
              <w:rPr>
                <w:color w:val="444444"/>
                <w:sz w:val="20"/>
                <w:szCs w:val="20"/>
              </w:rPr>
            </w:pPr>
            <w:r w:rsidRPr="00D01B28">
              <w:rPr>
                <w:color w:val="444444"/>
                <w:sz w:val="20"/>
                <w:szCs w:val="20"/>
              </w:rPr>
              <w:t>41</w:t>
            </w:r>
            <w:r w:rsidR="009779EC" w:rsidRPr="00D01B28">
              <w:rPr>
                <w:color w:val="444444"/>
                <w:sz w:val="20"/>
                <w:szCs w:val="20"/>
              </w:rPr>
              <w:t>–</w:t>
            </w:r>
            <w:r w:rsidRPr="00D01B28">
              <w:rPr>
                <w:color w:val="444444"/>
                <w:sz w:val="20"/>
                <w:szCs w:val="20"/>
              </w:rPr>
              <w:t>60</w:t>
            </w:r>
          </w:p>
        </w:tc>
        <w:tc>
          <w:tcPr>
            <w:tcW w:w="485" w:type="pct"/>
            <w:shd w:val="clear" w:color="auto" w:fill="auto"/>
          </w:tcPr>
          <w:p w14:paraId="61244650" w14:textId="1F4FEA06" w:rsidR="00AE0348" w:rsidRPr="00D01B28" w:rsidRDefault="004C0343" w:rsidP="00F141B0">
            <w:pPr>
              <w:spacing w:line="312" w:lineRule="auto"/>
              <w:rPr>
                <w:color w:val="444444"/>
                <w:sz w:val="20"/>
                <w:szCs w:val="20"/>
              </w:rPr>
            </w:pPr>
            <w:r w:rsidRPr="00D01B28">
              <w:rPr>
                <w:color w:val="444444"/>
                <w:sz w:val="20"/>
                <w:szCs w:val="20"/>
              </w:rPr>
              <w:t>61</w:t>
            </w:r>
            <w:r w:rsidR="009779EC" w:rsidRPr="00D01B28">
              <w:rPr>
                <w:color w:val="444444"/>
                <w:sz w:val="20"/>
                <w:szCs w:val="20"/>
              </w:rPr>
              <w:t>–</w:t>
            </w:r>
            <w:r w:rsidRPr="00D01B28">
              <w:rPr>
                <w:color w:val="444444"/>
                <w:sz w:val="20"/>
                <w:szCs w:val="20"/>
              </w:rPr>
              <w:t>80</w:t>
            </w:r>
          </w:p>
        </w:tc>
        <w:tc>
          <w:tcPr>
            <w:tcW w:w="485" w:type="pct"/>
            <w:shd w:val="clear" w:color="auto" w:fill="auto"/>
          </w:tcPr>
          <w:p w14:paraId="47AA51F0" w14:textId="68E4C95F"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81</w:t>
            </w:r>
          </w:p>
        </w:tc>
        <w:tc>
          <w:tcPr>
            <w:tcW w:w="422" w:type="pct"/>
            <w:shd w:val="clear" w:color="auto" w:fill="auto"/>
          </w:tcPr>
          <w:p w14:paraId="6C164D16" w14:textId="77777777" w:rsidR="00AE0348" w:rsidRPr="00D01B28" w:rsidRDefault="004C0343" w:rsidP="00F141B0">
            <w:pPr>
              <w:spacing w:line="312" w:lineRule="auto"/>
              <w:rPr>
                <w:sz w:val="20"/>
                <w:szCs w:val="20"/>
              </w:rPr>
            </w:pPr>
            <w:r w:rsidRPr="00D01B28">
              <w:rPr>
                <w:sz w:val="20"/>
                <w:szCs w:val="20"/>
              </w:rPr>
              <w:t>20</w:t>
            </w:r>
          </w:p>
        </w:tc>
      </w:tr>
      <w:tr w:rsidR="00AE0348" w:rsidRPr="00D01B28" w14:paraId="037C089D" w14:textId="77777777" w:rsidTr="00F141B0">
        <w:trPr>
          <w:trHeight w:val="204"/>
          <w:jc w:val="center"/>
        </w:trPr>
        <w:tc>
          <w:tcPr>
            <w:tcW w:w="1715" w:type="pct"/>
            <w:shd w:val="clear" w:color="auto" w:fill="auto"/>
          </w:tcPr>
          <w:p w14:paraId="1E988F78" w14:textId="5A15D10F" w:rsidR="00AE0348" w:rsidRPr="00D01B28" w:rsidRDefault="0045759C" w:rsidP="00842583">
            <w:pPr>
              <w:spacing w:line="312" w:lineRule="auto"/>
              <w:jc w:val="left"/>
              <w:rPr>
                <w:sz w:val="20"/>
                <w:szCs w:val="20"/>
              </w:rPr>
            </w:pPr>
            <w:r>
              <w:rPr>
                <w:rFonts w:hint="eastAsia"/>
                <w:sz w:val="20"/>
                <w:szCs w:val="20"/>
              </w:rPr>
              <w:t>Chinese fir</w:t>
            </w:r>
            <w:r w:rsidR="004C0343" w:rsidRPr="00D01B28">
              <w:rPr>
                <w:rFonts w:hint="eastAsia"/>
                <w:sz w:val="20"/>
                <w:szCs w:val="20"/>
              </w:rPr>
              <w:t xml:space="preserve">, </w:t>
            </w:r>
            <w:proofErr w:type="spellStart"/>
            <w:r w:rsidR="003013C3" w:rsidRPr="00D01B28">
              <w:rPr>
                <w:sz w:val="20"/>
                <w:szCs w:val="20"/>
              </w:rPr>
              <w:t>cryptomeria</w:t>
            </w:r>
            <w:proofErr w:type="spellEnd"/>
            <w:r w:rsidR="003013C3" w:rsidRPr="00D01B28">
              <w:rPr>
                <w:sz w:val="20"/>
                <w:szCs w:val="20"/>
              </w:rPr>
              <w:t xml:space="preserve">, </w:t>
            </w:r>
            <w:bookmarkStart w:id="69" w:name="OLE_LINK31"/>
            <w:bookmarkStart w:id="70" w:name="OLE_LINK30"/>
            <w:proofErr w:type="spellStart"/>
            <w:r w:rsidR="003013C3" w:rsidRPr="00D01B28">
              <w:rPr>
                <w:sz w:val="20"/>
                <w:szCs w:val="20"/>
              </w:rPr>
              <w:t>metasequoia</w:t>
            </w:r>
            <w:proofErr w:type="spellEnd"/>
            <w:r w:rsidR="004C0343" w:rsidRPr="00D01B28">
              <w:rPr>
                <w:rFonts w:hint="eastAsia"/>
                <w:sz w:val="20"/>
                <w:szCs w:val="20"/>
              </w:rPr>
              <w:t xml:space="preserve">, </w:t>
            </w:r>
            <w:bookmarkEnd w:id="69"/>
            <w:bookmarkEnd w:id="70"/>
            <w:proofErr w:type="spellStart"/>
            <w:r w:rsidR="004C0343" w:rsidRPr="00D01B28">
              <w:rPr>
                <w:i/>
                <w:sz w:val="20"/>
                <w:szCs w:val="20"/>
              </w:rPr>
              <w:t>Taiwania</w:t>
            </w:r>
            <w:proofErr w:type="spellEnd"/>
            <w:r w:rsidR="004C0343" w:rsidRPr="00D01B28">
              <w:rPr>
                <w:i/>
                <w:sz w:val="20"/>
                <w:szCs w:val="20"/>
              </w:rPr>
              <w:t xml:space="preserve"> </w:t>
            </w:r>
            <w:proofErr w:type="spellStart"/>
            <w:r w:rsidR="004C0343" w:rsidRPr="00D01B28">
              <w:rPr>
                <w:i/>
                <w:sz w:val="20"/>
                <w:szCs w:val="20"/>
              </w:rPr>
              <w:t>flousiana</w:t>
            </w:r>
            <w:proofErr w:type="spellEnd"/>
          </w:p>
        </w:tc>
        <w:tc>
          <w:tcPr>
            <w:tcW w:w="451" w:type="pct"/>
            <w:shd w:val="clear" w:color="auto" w:fill="auto"/>
          </w:tcPr>
          <w:p w14:paraId="5DC4C25D" w14:textId="77777777" w:rsidR="00AE0348" w:rsidRPr="00D01B28" w:rsidRDefault="004C0343" w:rsidP="00F141B0">
            <w:pPr>
              <w:spacing w:line="312" w:lineRule="auto"/>
              <w:rPr>
                <w:sz w:val="20"/>
                <w:szCs w:val="20"/>
              </w:rPr>
            </w:pPr>
            <w:r w:rsidRPr="00D01B28">
              <w:rPr>
                <w:rFonts w:hint="eastAsia"/>
                <w:sz w:val="20"/>
                <w:szCs w:val="20"/>
              </w:rPr>
              <w:t>Planted</w:t>
            </w:r>
          </w:p>
        </w:tc>
        <w:tc>
          <w:tcPr>
            <w:tcW w:w="483" w:type="pct"/>
            <w:shd w:val="clear" w:color="auto" w:fill="auto"/>
          </w:tcPr>
          <w:p w14:paraId="60614678" w14:textId="0078F91B"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10</w:t>
            </w:r>
          </w:p>
        </w:tc>
        <w:tc>
          <w:tcPr>
            <w:tcW w:w="479" w:type="pct"/>
            <w:shd w:val="clear" w:color="auto" w:fill="auto"/>
          </w:tcPr>
          <w:p w14:paraId="0ED95DE3" w14:textId="1F41CE39" w:rsidR="00AE0348" w:rsidRPr="00D01B28" w:rsidRDefault="004C0343" w:rsidP="00F141B0">
            <w:pPr>
              <w:spacing w:line="312" w:lineRule="auto"/>
              <w:rPr>
                <w:color w:val="444444"/>
                <w:sz w:val="20"/>
                <w:szCs w:val="20"/>
              </w:rPr>
            </w:pPr>
            <w:r w:rsidRPr="00D01B28">
              <w:rPr>
                <w:color w:val="444444"/>
                <w:sz w:val="20"/>
                <w:szCs w:val="20"/>
              </w:rPr>
              <w:t>11</w:t>
            </w:r>
            <w:r w:rsidR="009779EC" w:rsidRPr="00D01B28">
              <w:rPr>
                <w:color w:val="444444"/>
                <w:sz w:val="20"/>
                <w:szCs w:val="20"/>
              </w:rPr>
              <w:t>–</w:t>
            </w:r>
            <w:r w:rsidRPr="00D01B28">
              <w:rPr>
                <w:color w:val="444444"/>
                <w:sz w:val="20"/>
                <w:szCs w:val="20"/>
              </w:rPr>
              <w:t>20</w:t>
            </w:r>
          </w:p>
        </w:tc>
        <w:tc>
          <w:tcPr>
            <w:tcW w:w="479" w:type="pct"/>
            <w:shd w:val="clear" w:color="auto" w:fill="auto"/>
          </w:tcPr>
          <w:p w14:paraId="43F37D58" w14:textId="6D274511"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25</w:t>
            </w:r>
          </w:p>
        </w:tc>
        <w:tc>
          <w:tcPr>
            <w:tcW w:w="485" w:type="pct"/>
            <w:shd w:val="clear" w:color="auto" w:fill="auto"/>
          </w:tcPr>
          <w:p w14:paraId="6F1C756D" w14:textId="6B4F63FC" w:rsidR="00AE0348" w:rsidRPr="00D01B28" w:rsidRDefault="004C0343" w:rsidP="00F141B0">
            <w:pPr>
              <w:spacing w:line="312" w:lineRule="auto"/>
              <w:rPr>
                <w:color w:val="444444"/>
                <w:sz w:val="20"/>
                <w:szCs w:val="20"/>
              </w:rPr>
            </w:pPr>
            <w:r w:rsidRPr="00D01B28">
              <w:rPr>
                <w:color w:val="444444"/>
                <w:sz w:val="20"/>
                <w:szCs w:val="20"/>
              </w:rPr>
              <w:t>26</w:t>
            </w:r>
            <w:r w:rsidR="009779EC" w:rsidRPr="00D01B28">
              <w:rPr>
                <w:color w:val="444444"/>
                <w:sz w:val="20"/>
                <w:szCs w:val="20"/>
              </w:rPr>
              <w:t>–</w:t>
            </w:r>
            <w:r w:rsidRPr="00D01B28">
              <w:rPr>
                <w:color w:val="444444"/>
                <w:sz w:val="20"/>
                <w:szCs w:val="20"/>
              </w:rPr>
              <w:t>35</w:t>
            </w:r>
          </w:p>
        </w:tc>
        <w:tc>
          <w:tcPr>
            <w:tcW w:w="485" w:type="pct"/>
            <w:shd w:val="clear" w:color="auto" w:fill="auto"/>
          </w:tcPr>
          <w:p w14:paraId="31D1DC59" w14:textId="2C0E1EF3"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36</w:t>
            </w:r>
          </w:p>
        </w:tc>
        <w:tc>
          <w:tcPr>
            <w:tcW w:w="422" w:type="pct"/>
            <w:shd w:val="clear" w:color="auto" w:fill="auto"/>
          </w:tcPr>
          <w:p w14:paraId="5AFEFEA6" w14:textId="77777777" w:rsidR="00AE0348" w:rsidRPr="00D01B28" w:rsidRDefault="004C0343" w:rsidP="00F141B0">
            <w:pPr>
              <w:spacing w:line="312" w:lineRule="auto"/>
              <w:rPr>
                <w:color w:val="444444"/>
                <w:sz w:val="20"/>
                <w:szCs w:val="20"/>
              </w:rPr>
            </w:pPr>
            <w:r w:rsidRPr="00D01B28">
              <w:rPr>
                <w:color w:val="444444"/>
                <w:sz w:val="20"/>
                <w:szCs w:val="20"/>
              </w:rPr>
              <w:t>5</w:t>
            </w:r>
          </w:p>
        </w:tc>
      </w:tr>
      <w:tr w:rsidR="00AE0348" w:rsidRPr="00D01B28" w14:paraId="301CA077" w14:textId="77777777" w:rsidTr="00F141B0">
        <w:trPr>
          <w:trHeight w:val="185"/>
          <w:jc w:val="center"/>
        </w:trPr>
        <w:tc>
          <w:tcPr>
            <w:tcW w:w="1715" w:type="pct"/>
            <w:vMerge w:val="restart"/>
            <w:shd w:val="clear" w:color="auto" w:fill="auto"/>
          </w:tcPr>
          <w:p w14:paraId="48632E80" w14:textId="77777777" w:rsidR="00AE0348" w:rsidRPr="00D01B28" w:rsidRDefault="004C0343" w:rsidP="00842583">
            <w:pPr>
              <w:spacing w:line="312" w:lineRule="auto"/>
              <w:jc w:val="left"/>
              <w:rPr>
                <w:sz w:val="20"/>
                <w:szCs w:val="20"/>
              </w:rPr>
            </w:pPr>
            <w:r w:rsidRPr="00D01B28">
              <w:rPr>
                <w:rFonts w:hint="eastAsia"/>
                <w:sz w:val="20"/>
                <w:szCs w:val="20"/>
              </w:rPr>
              <w:t xml:space="preserve">Masson pine, </w:t>
            </w:r>
            <w:proofErr w:type="spellStart"/>
            <w:r w:rsidRPr="00D01B28">
              <w:rPr>
                <w:rFonts w:hint="eastAsia"/>
                <w:sz w:val="20"/>
                <w:szCs w:val="20"/>
              </w:rPr>
              <w:t>Huashan</w:t>
            </w:r>
            <w:proofErr w:type="spellEnd"/>
            <w:r w:rsidRPr="00D01B28">
              <w:rPr>
                <w:rFonts w:hint="eastAsia"/>
                <w:sz w:val="20"/>
                <w:szCs w:val="20"/>
              </w:rPr>
              <w:t xml:space="preserve"> pine, Yunnan pine, and other pine</w:t>
            </w:r>
          </w:p>
        </w:tc>
        <w:tc>
          <w:tcPr>
            <w:tcW w:w="451" w:type="pct"/>
            <w:shd w:val="clear" w:color="auto" w:fill="auto"/>
          </w:tcPr>
          <w:p w14:paraId="1FFBB892" w14:textId="77777777" w:rsidR="00AE0348" w:rsidRPr="00D01B28" w:rsidRDefault="004C0343" w:rsidP="00F141B0">
            <w:pPr>
              <w:spacing w:line="312" w:lineRule="auto"/>
              <w:rPr>
                <w:sz w:val="20"/>
                <w:szCs w:val="20"/>
              </w:rPr>
            </w:pPr>
            <w:r w:rsidRPr="00D01B28">
              <w:rPr>
                <w:rFonts w:hint="eastAsia"/>
                <w:sz w:val="20"/>
                <w:szCs w:val="20"/>
              </w:rPr>
              <w:t>Natural</w:t>
            </w:r>
          </w:p>
        </w:tc>
        <w:tc>
          <w:tcPr>
            <w:tcW w:w="483" w:type="pct"/>
            <w:shd w:val="clear" w:color="auto" w:fill="auto"/>
          </w:tcPr>
          <w:p w14:paraId="16E48B3D" w14:textId="3BF9242D"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20</w:t>
            </w:r>
          </w:p>
        </w:tc>
        <w:tc>
          <w:tcPr>
            <w:tcW w:w="479" w:type="pct"/>
            <w:shd w:val="clear" w:color="auto" w:fill="auto"/>
          </w:tcPr>
          <w:p w14:paraId="58BE609A" w14:textId="3B328089"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30</w:t>
            </w:r>
          </w:p>
        </w:tc>
        <w:tc>
          <w:tcPr>
            <w:tcW w:w="479" w:type="pct"/>
            <w:shd w:val="clear" w:color="auto" w:fill="auto"/>
          </w:tcPr>
          <w:p w14:paraId="1A8CCBB0" w14:textId="2DD98EF5" w:rsidR="00AE0348" w:rsidRPr="00D01B28" w:rsidRDefault="004C0343" w:rsidP="00F141B0">
            <w:pPr>
              <w:spacing w:line="312" w:lineRule="auto"/>
              <w:rPr>
                <w:color w:val="444444"/>
                <w:sz w:val="20"/>
                <w:szCs w:val="20"/>
              </w:rPr>
            </w:pPr>
            <w:r w:rsidRPr="00D01B28">
              <w:rPr>
                <w:color w:val="444444"/>
                <w:sz w:val="20"/>
                <w:szCs w:val="20"/>
              </w:rPr>
              <w:t>31</w:t>
            </w:r>
            <w:r w:rsidR="009779EC" w:rsidRPr="00D01B28">
              <w:rPr>
                <w:color w:val="444444"/>
                <w:sz w:val="20"/>
                <w:szCs w:val="20"/>
              </w:rPr>
              <w:t>–</w:t>
            </w:r>
            <w:r w:rsidRPr="00D01B28">
              <w:rPr>
                <w:color w:val="444444"/>
                <w:sz w:val="20"/>
                <w:szCs w:val="20"/>
              </w:rPr>
              <w:t>40</w:t>
            </w:r>
          </w:p>
        </w:tc>
        <w:tc>
          <w:tcPr>
            <w:tcW w:w="485" w:type="pct"/>
            <w:shd w:val="clear" w:color="auto" w:fill="auto"/>
          </w:tcPr>
          <w:p w14:paraId="266EED50" w14:textId="65497441" w:rsidR="00AE0348" w:rsidRPr="00D01B28" w:rsidRDefault="004C0343" w:rsidP="00F141B0">
            <w:pPr>
              <w:spacing w:line="312" w:lineRule="auto"/>
              <w:rPr>
                <w:color w:val="444444"/>
                <w:sz w:val="20"/>
                <w:szCs w:val="20"/>
              </w:rPr>
            </w:pPr>
            <w:r w:rsidRPr="00D01B28">
              <w:rPr>
                <w:color w:val="444444"/>
                <w:sz w:val="20"/>
                <w:szCs w:val="20"/>
              </w:rPr>
              <w:t>41</w:t>
            </w:r>
            <w:r w:rsidR="009779EC" w:rsidRPr="00D01B28">
              <w:rPr>
                <w:color w:val="444444"/>
                <w:sz w:val="20"/>
                <w:szCs w:val="20"/>
              </w:rPr>
              <w:t>–</w:t>
            </w:r>
            <w:r w:rsidRPr="00D01B28">
              <w:rPr>
                <w:color w:val="444444"/>
                <w:sz w:val="20"/>
                <w:szCs w:val="20"/>
              </w:rPr>
              <w:t>60</w:t>
            </w:r>
          </w:p>
        </w:tc>
        <w:tc>
          <w:tcPr>
            <w:tcW w:w="485" w:type="pct"/>
            <w:shd w:val="clear" w:color="auto" w:fill="auto"/>
          </w:tcPr>
          <w:p w14:paraId="0892EFC1" w14:textId="2B3E2A81"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61</w:t>
            </w:r>
          </w:p>
        </w:tc>
        <w:tc>
          <w:tcPr>
            <w:tcW w:w="422" w:type="pct"/>
            <w:shd w:val="clear" w:color="auto" w:fill="auto"/>
          </w:tcPr>
          <w:p w14:paraId="080482DA" w14:textId="77777777" w:rsidR="00AE0348" w:rsidRPr="00D01B28" w:rsidRDefault="004C0343" w:rsidP="00F141B0">
            <w:pPr>
              <w:spacing w:line="312" w:lineRule="auto"/>
              <w:rPr>
                <w:sz w:val="20"/>
                <w:szCs w:val="20"/>
              </w:rPr>
            </w:pPr>
            <w:r w:rsidRPr="00D01B28">
              <w:rPr>
                <w:sz w:val="20"/>
                <w:szCs w:val="20"/>
              </w:rPr>
              <w:t>10</w:t>
            </w:r>
          </w:p>
        </w:tc>
      </w:tr>
      <w:tr w:rsidR="00AE0348" w:rsidRPr="00D01B28" w14:paraId="146A122E" w14:textId="77777777" w:rsidTr="00F141B0">
        <w:trPr>
          <w:jc w:val="center"/>
        </w:trPr>
        <w:tc>
          <w:tcPr>
            <w:tcW w:w="1715" w:type="pct"/>
            <w:vMerge/>
            <w:shd w:val="clear" w:color="auto" w:fill="auto"/>
          </w:tcPr>
          <w:p w14:paraId="5544C2B5" w14:textId="77777777" w:rsidR="00AE0348" w:rsidRPr="00D01B28" w:rsidRDefault="00AE0348" w:rsidP="00842583">
            <w:pPr>
              <w:spacing w:line="312" w:lineRule="auto"/>
              <w:jc w:val="left"/>
              <w:rPr>
                <w:sz w:val="20"/>
                <w:szCs w:val="20"/>
              </w:rPr>
            </w:pPr>
          </w:p>
        </w:tc>
        <w:tc>
          <w:tcPr>
            <w:tcW w:w="451" w:type="pct"/>
            <w:shd w:val="clear" w:color="auto" w:fill="auto"/>
          </w:tcPr>
          <w:p w14:paraId="49EE6C8D" w14:textId="77777777" w:rsidR="00AE0348" w:rsidRPr="00D01B28" w:rsidRDefault="004C0343" w:rsidP="00F141B0">
            <w:pPr>
              <w:spacing w:line="312" w:lineRule="auto"/>
              <w:rPr>
                <w:sz w:val="20"/>
                <w:szCs w:val="20"/>
              </w:rPr>
            </w:pPr>
            <w:r w:rsidRPr="00D01B28">
              <w:rPr>
                <w:rFonts w:hint="eastAsia"/>
                <w:sz w:val="20"/>
                <w:szCs w:val="20"/>
              </w:rPr>
              <w:t>Planted</w:t>
            </w:r>
          </w:p>
        </w:tc>
        <w:tc>
          <w:tcPr>
            <w:tcW w:w="483" w:type="pct"/>
            <w:shd w:val="clear" w:color="auto" w:fill="auto"/>
          </w:tcPr>
          <w:p w14:paraId="5AC72C0C" w14:textId="5FEDA1FF"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10</w:t>
            </w:r>
          </w:p>
        </w:tc>
        <w:tc>
          <w:tcPr>
            <w:tcW w:w="479" w:type="pct"/>
            <w:shd w:val="clear" w:color="auto" w:fill="auto"/>
          </w:tcPr>
          <w:p w14:paraId="25F1A57F" w14:textId="1C1B2B26" w:rsidR="00AE0348" w:rsidRPr="00D01B28" w:rsidRDefault="004C0343" w:rsidP="00F141B0">
            <w:pPr>
              <w:spacing w:line="312" w:lineRule="auto"/>
              <w:rPr>
                <w:color w:val="444444"/>
                <w:sz w:val="20"/>
                <w:szCs w:val="20"/>
              </w:rPr>
            </w:pPr>
            <w:r w:rsidRPr="00D01B28">
              <w:rPr>
                <w:color w:val="444444"/>
                <w:sz w:val="20"/>
                <w:szCs w:val="20"/>
              </w:rPr>
              <w:t>11</w:t>
            </w:r>
            <w:r w:rsidR="009779EC" w:rsidRPr="00D01B28">
              <w:rPr>
                <w:color w:val="444444"/>
                <w:sz w:val="20"/>
                <w:szCs w:val="20"/>
              </w:rPr>
              <w:t>–</w:t>
            </w:r>
            <w:r w:rsidRPr="00D01B28">
              <w:rPr>
                <w:color w:val="444444"/>
                <w:sz w:val="20"/>
                <w:szCs w:val="20"/>
              </w:rPr>
              <w:t>20</w:t>
            </w:r>
          </w:p>
        </w:tc>
        <w:tc>
          <w:tcPr>
            <w:tcW w:w="479" w:type="pct"/>
            <w:shd w:val="clear" w:color="auto" w:fill="auto"/>
          </w:tcPr>
          <w:p w14:paraId="4266CA82" w14:textId="62BDD9F8"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30</w:t>
            </w:r>
          </w:p>
        </w:tc>
        <w:tc>
          <w:tcPr>
            <w:tcW w:w="485" w:type="pct"/>
            <w:shd w:val="clear" w:color="auto" w:fill="auto"/>
          </w:tcPr>
          <w:p w14:paraId="7C73C11A" w14:textId="04DD8347" w:rsidR="00AE0348" w:rsidRPr="00D01B28" w:rsidRDefault="004C0343" w:rsidP="00F141B0">
            <w:pPr>
              <w:spacing w:line="312" w:lineRule="auto"/>
              <w:rPr>
                <w:color w:val="444444"/>
                <w:sz w:val="20"/>
                <w:szCs w:val="20"/>
              </w:rPr>
            </w:pPr>
            <w:r w:rsidRPr="00D01B28">
              <w:rPr>
                <w:color w:val="444444"/>
                <w:sz w:val="20"/>
                <w:szCs w:val="20"/>
              </w:rPr>
              <w:t>31</w:t>
            </w:r>
            <w:r w:rsidR="009779EC" w:rsidRPr="00D01B28">
              <w:rPr>
                <w:color w:val="444444"/>
                <w:sz w:val="20"/>
                <w:szCs w:val="20"/>
              </w:rPr>
              <w:t>–</w:t>
            </w:r>
            <w:r w:rsidRPr="00D01B28">
              <w:rPr>
                <w:color w:val="444444"/>
                <w:sz w:val="20"/>
                <w:szCs w:val="20"/>
              </w:rPr>
              <w:t>50</w:t>
            </w:r>
          </w:p>
        </w:tc>
        <w:tc>
          <w:tcPr>
            <w:tcW w:w="485" w:type="pct"/>
            <w:shd w:val="clear" w:color="auto" w:fill="auto"/>
          </w:tcPr>
          <w:p w14:paraId="7FC40784" w14:textId="0AF167B7"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51</w:t>
            </w:r>
          </w:p>
        </w:tc>
        <w:tc>
          <w:tcPr>
            <w:tcW w:w="422" w:type="pct"/>
            <w:shd w:val="clear" w:color="auto" w:fill="auto"/>
          </w:tcPr>
          <w:p w14:paraId="1E614393" w14:textId="77777777" w:rsidR="00AE0348" w:rsidRPr="00D01B28" w:rsidRDefault="004C0343" w:rsidP="00F141B0">
            <w:pPr>
              <w:spacing w:line="312" w:lineRule="auto"/>
              <w:rPr>
                <w:sz w:val="20"/>
                <w:szCs w:val="20"/>
              </w:rPr>
            </w:pPr>
            <w:r w:rsidRPr="00D01B28">
              <w:rPr>
                <w:sz w:val="20"/>
                <w:szCs w:val="20"/>
              </w:rPr>
              <w:t>10</w:t>
            </w:r>
          </w:p>
        </w:tc>
      </w:tr>
      <w:tr w:rsidR="00AE0348" w:rsidRPr="00D01B28" w14:paraId="7D01B0CE" w14:textId="77777777" w:rsidTr="00F141B0">
        <w:trPr>
          <w:jc w:val="center"/>
        </w:trPr>
        <w:tc>
          <w:tcPr>
            <w:tcW w:w="1715" w:type="pct"/>
            <w:shd w:val="clear" w:color="auto" w:fill="auto"/>
          </w:tcPr>
          <w:p w14:paraId="444835E5" w14:textId="0EECE7D7" w:rsidR="00AE0348" w:rsidRPr="00D01B28" w:rsidRDefault="009779EC" w:rsidP="00842583">
            <w:pPr>
              <w:spacing w:line="312" w:lineRule="auto"/>
              <w:jc w:val="left"/>
              <w:rPr>
                <w:sz w:val="20"/>
                <w:szCs w:val="20"/>
              </w:rPr>
            </w:pPr>
            <w:r w:rsidRPr="00D01B28">
              <w:rPr>
                <w:sz w:val="20"/>
                <w:szCs w:val="20"/>
              </w:rPr>
              <w:t xml:space="preserve">Poplar, </w:t>
            </w:r>
            <w:bookmarkStart w:id="71" w:name="OLE_LINK34"/>
            <w:bookmarkStart w:id="72" w:name="OLE_LINK35"/>
            <w:r w:rsidRPr="00D01B28">
              <w:rPr>
                <w:sz w:val="20"/>
                <w:szCs w:val="20"/>
              </w:rPr>
              <w:t>willow</w:t>
            </w:r>
            <w:r w:rsidRPr="00D01B28">
              <w:rPr>
                <w:rFonts w:hint="eastAsia"/>
                <w:sz w:val="20"/>
                <w:szCs w:val="20"/>
              </w:rPr>
              <w:t xml:space="preserve">, </w:t>
            </w:r>
            <w:bookmarkEnd w:id="71"/>
            <w:bookmarkEnd w:id="72"/>
            <w:proofErr w:type="spellStart"/>
            <w:r w:rsidRPr="00D01B28">
              <w:rPr>
                <w:sz w:val="20"/>
                <w:szCs w:val="20"/>
              </w:rPr>
              <w:t>m</w:t>
            </w:r>
            <w:r w:rsidRPr="00D01B28">
              <w:rPr>
                <w:rFonts w:hint="eastAsia"/>
                <w:sz w:val="20"/>
                <w:szCs w:val="20"/>
              </w:rPr>
              <w:t>elia</w:t>
            </w:r>
            <w:proofErr w:type="spellEnd"/>
            <w:r w:rsidRPr="00D01B28">
              <w:rPr>
                <w:sz w:val="20"/>
                <w:szCs w:val="20"/>
              </w:rPr>
              <w:t>,</w:t>
            </w:r>
            <w:r w:rsidRPr="00D01B28">
              <w:rPr>
                <w:rFonts w:hint="eastAsia"/>
                <w:sz w:val="20"/>
                <w:szCs w:val="20"/>
              </w:rPr>
              <w:t xml:space="preserve"> </w:t>
            </w:r>
            <w:r w:rsidR="004C0343" w:rsidRPr="00D01B28">
              <w:rPr>
                <w:i/>
                <w:sz w:val="20"/>
                <w:szCs w:val="20"/>
              </w:rPr>
              <w:t>Paulownia</w:t>
            </w:r>
            <w:r w:rsidR="004C0343" w:rsidRPr="00D01B28">
              <w:rPr>
                <w:rFonts w:hint="eastAsia"/>
                <w:sz w:val="20"/>
                <w:szCs w:val="20"/>
              </w:rPr>
              <w:t xml:space="preserve">, </w:t>
            </w:r>
            <w:r w:rsidR="004C0343" w:rsidRPr="00D01B28">
              <w:rPr>
                <w:i/>
                <w:sz w:val="20"/>
                <w:szCs w:val="20"/>
              </w:rPr>
              <w:t>Sassafras</w:t>
            </w:r>
            <w:r w:rsidR="004C0343" w:rsidRPr="00D01B28">
              <w:rPr>
                <w:rFonts w:hint="eastAsia"/>
                <w:sz w:val="20"/>
                <w:szCs w:val="20"/>
              </w:rPr>
              <w:t xml:space="preserve">, </w:t>
            </w:r>
            <w:r w:rsidR="00681F57" w:rsidRPr="00D01B28">
              <w:rPr>
                <w:sz w:val="20"/>
                <w:szCs w:val="20"/>
              </w:rPr>
              <w:t xml:space="preserve">and </w:t>
            </w:r>
            <w:r w:rsidR="00864802" w:rsidRPr="00D01B28">
              <w:rPr>
                <w:sz w:val="20"/>
                <w:szCs w:val="20"/>
              </w:rPr>
              <w:t>other such kind of</w:t>
            </w:r>
            <w:r w:rsidR="00681F57" w:rsidRPr="00D01B28">
              <w:rPr>
                <w:sz w:val="20"/>
                <w:szCs w:val="20"/>
              </w:rPr>
              <w:t xml:space="preserve"> </w:t>
            </w:r>
            <w:bookmarkStart w:id="73" w:name="OLE_LINK16"/>
            <w:r w:rsidR="00681F57" w:rsidRPr="00D01B28">
              <w:rPr>
                <w:sz w:val="20"/>
                <w:szCs w:val="20"/>
              </w:rPr>
              <w:t>soft</w:t>
            </w:r>
            <w:r w:rsidR="00864802" w:rsidRPr="00D01B28">
              <w:rPr>
                <w:sz w:val="20"/>
                <w:szCs w:val="20"/>
              </w:rPr>
              <w:t xml:space="preserve"> broad-leaved</w:t>
            </w:r>
            <w:r w:rsidR="00864802" w:rsidRPr="00D01B28">
              <w:rPr>
                <w:sz w:val="20"/>
                <w:szCs w:val="20"/>
                <w:vertAlign w:val="superscript"/>
              </w:rPr>
              <w:t>*</w:t>
            </w:r>
            <w:r w:rsidR="00864802" w:rsidRPr="00D01B28">
              <w:rPr>
                <w:sz w:val="20"/>
                <w:szCs w:val="20"/>
              </w:rPr>
              <w:t xml:space="preserve"> species</w:t>
            </w:r>
            <w:bookmarkEnd w:id="73"/>
          </w:p>
        </w:tc>
        <w:tc>
          <w:tcPr>
            <w:tcW w:w="451" w:type="pct"/>
            <w:shd w:val="clear" w:color="auto" w:fill="auto"/>
          </w:tcPr>
          <w:p w14:paraId="21485B19" w14:textId="77777777" w:rsidR="00AE0348" w:rsidRPr="00D01B28" w:rsidRDefault="004C0343" w:rsidP="00F141B0">
            <w:pPr>
              <w:spacing w:line="312" w:lineRule="auto"/>
              <w:rPr>
                <w:sz w:val="20"/>
                <w:szCs w:val="20"/>
              </w:rPr>
            </w:pPr>
            <w:r w:rsidRPr="00D01B28">
              <w:rPr>
                <w:rFonts w:hint="eastAsia"/>
                <w:sz w:val="20"/>
                <w:szCs w:val="20"/>
              </w:rPr>
              <w:t>Planted</w:t>
            </w:r>
          </w:p>
        </w:tc>
        <w:tc>
          <w:tcPr>
            <w:tcW w:w="483" w:type="pct"/>
            <w:shd w:val="clear" w:color="auto" w:fill="auto"/>
          </w:tcPr>
          <w:p w14:paraId="6FDB9DCE" w14:textId="3A6C9C2A"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5</w:t>
            </w:r>
          </w:p>
        </w:tc>
        <w:tc>
          <w:tcPr>
            <w:tcW w:w="479" w:type="pct"/>
            <w:shd w:val="clear" w:color="auto" w:fill="auto"/>
          </w:tcPr>
          <w:p w14:paraId="5741CBDD" w14:textId="02CDF6DA" w:rsidR="00AE0348" w:rsidRPr="00D01B28" w:rsidRDefault="004C0343" w:rsidP="00F141B0">
            <w:pPr>
              <w:spacing w:line="312" w:lineRule="auto"/>
              <w:rPr>
                <w:color w:val="444444"/>
                <w:sz w:val="20"/>
                <w:szCs w:val="20"/>
              </w:rPr>
            </w:pPr>
            <w:r w:rsidRPr="00D01B28">
              <w:rPr>
                <w:color w:val="444444"/>
                <w:sz w:val="20"/>
                <w:szCs w:val="20"/>
              </w:rPr>
              <w:t>6</w:t>
            </w:r>
            <w:r w:rsidR="009779EC" w:rsidRPr="00D01B28">
              <w:rPr>
                <w:color w:val="444444"/>
                <w:sz w:val="20"/>
                <w:szCs w:val="20"/>
              </w:rPr>
              <w:t>–</w:t>
            </w:r>
            <w:r w:rsidRPr="00D01B28">
              <w:rPr>
                <w:color w:val="444444"/>
                <w:sz w:val="20"/>
                <w:szCs w:val="20"/>
              </w:rPr>
              <w:t>10</w:t>
            </w:r>
          </w:p>
        </w:tc>
        <w:tc>
          <w:tcPr>
            <w:tcW w:w="479" w:type="pct"/>
            <w:shd w:val="clear" w:color="auto" w:fill="auto"/>
          </w:tcPr>
          <w:p w14:paraId="1236CA02" w14:textId="056AE753" w:rsidR="00AE0348" w:rsidRPr="00D01B28" w:rsidRDefault="004C0343" w:rsidP="00F141B0">
            <w:pPr>
              <w:spacing w:line="312" w:lineRule="auto"/>
              <w:rPr>
                <w:color w:val="444444"/>
                <w:sz w:val="20"/>
                <w:szCs w:val="20"/>
              </w:rPr>
            </w:pPr>
            <w:r w:rsidRPr="00D01B28">
              <w:rPr>
                <w:color w:val="444444"/>
                <w:sz w:val="20"/>
                <w:szCs w:val="20"/>
              </w:rPr>
              <w:t>11</w:t>
            </w:r>
            <w:r w:rsidR="009779EC" w:rsidRPr="00D01B28">
              <w:rPr>
                <w:color w:val="444444"/>
                <w:sz w:val="20"/>
                <w:szCs w:val="20"/>
              </w:rPr>
              <w:t>–</w:t>
            </w:r>
            <w:r w:rsidRPr="00D01B28">
              <w:rPr>
                <w:color w:val="444444"/>
                <w:sz w:val="20"/>
                <w:szCs w:val="20"/>
              </w:rPr>
              <w:t>15</w:t>
            </w:r>
          </w:p>
        </w:tc>
        <w:tc>
          <w:tcPr>
            <w:tcW w:w="485" w:type="pct"/>
            <w:shd w:val="clear" w:color="auto" w:fill="auto"/>
          </w:tcPr>
          <w:p w14:paraId="5AF077B5" w14:textId="32D6A079" w:rsidR="00AE0348" w:rsidRPr="00D01B28" w:rsidRDefault="004C0343" w:rsidP="00F141B0">
            <w:pPr>
              <w:spacing w:line="312" w:lineRule="auto"/>
              <w:rPr>
                <w:color w:val="444444"/>
                <w:sz w:val="20"/>
                <w:szCs w:val="20"/>
              </w:rPr>
            </w:pPr>
            <w:r w:rsidRPr="00D01B28">
              <w:rPr>
                <w:color w:val="444444"/>
                <w:sz w:val="20"/>
                <w:szCs w:val="20"/>
              </w:rPr>
              <w:t>16</w:t>
            </w:r>
            <w:r w:rsidR="009779EC" w:rsidRPr="00D01B28">
              <w:rPr>
                <w:color w:val="444444"/>
                <w:sz w:val="20"/>
                <w:szCs w:val="20"/>
              </w:rPr>
              <w:t>–</w:t>
            </w:r>
            <w:r w:rsidRPr="00D01B28">
              <w:rPr>
                <w:color w:val="444444"/>
                <w:sz w:val="20"/>
                <w:szCs w:val="20"/>
              </w:rPr>
              <w:t>25</w:t>
            </w:r>
          </w:p>
        </w:tc>
        <w:tc>
          <w:tcPr>
            <w:tcW w:w="485" w:type="pct"/>
            <w:shd w:val="clear" w:color="auto" w:fill="auto"/>
          </w:tcPr>
          <w:p w14:paraId="562D3172" w14:textId="6A248A94"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26</w:t>
            </w:r>
          </w:p>
        </w:tc>
        <w:tc>
          <w:tcPr>
            <w:tcW w:w="422" w:type="pct"/>
            <w:shd w:val="clear" w:color="auto" w:fill="auto"/>
          </w:tcPr>
          <w:p w14:paraId="1ECEC253" w14:textId="77777777" w:rsidR="00AE0348" w:rsidRPr="00D01B28" w:rsidRDefault="004C0343" w:rsidP="00F141B0">
            <w:pPr>
              <w:spacing w:line="312" w:lineRule="auto"/>
              <w:rPr>
                <w:color w:val="444444"/>
                <w:sz w:val="20"/>
                <w:szCs w:val="20"/>
              </w:rPr>
            </w:pPr>
            <w:r w:rsidRPr="00D01B28">
              <w:rPr>
                <w:color w:val="444444"/>
                <w:sz w:val="20"/>
                <w:szCs w:val="20"/>
              </w:rPr>
              <w:t>5</w:t>
            </w:r>
          </w:p>
        </w:tc>
      </w:tr>
      <w:tr w:rsidR="00AE0348" w:rsidRPr="00D01B28" w14:paraId="7716B7D6" w14:textId="77777777" w:rsidTr="00F141B0">
        <w:trPr>
          <w:trHeight w:val="382"/>
          <w:jc w:val="center"/>
        </w:trPr>
        <w:tc>
          <w:tcPr>
            <w:tcW w:w="1715" w:type="pct"/>
            <w:vMerge w:val="restart"/>
            <w:shd w:val="clear" w:color="auto" w:fill="auto"/>
            <w:tcMar>
              <w:right w:w="28" w:type="dxa"/>
            </w:tcMar>
          </w:tcPr>
          <w:p w14:paraId="44E8DA0E" w14:textId="1B23DFAD" w:rsidR="00AE0348" w:rsidRPr="00D01B28" w:rsidRDefault="009779EC" w:rsidP="00842583">
            <w:pPr>
              <w:spacing w:line="312" w:lineRule="auto"/>
              <w:jc w:val="left"/>
              <w:rPr>
                <w:sz w:val="20"/>
                <w:szCs w:val="20"/>
              </w:rPr>
            </w:pPr>
            <w:r w:rsidRPr="00D01B28">
              <w:rPr>
                <w:sz w:val="20"/>
                <w:szCs w:val="20"/>
              </w:rPr>
              <w:t>B</w:t>
            </w:r>
            <w:r w:rsidRPr="00D01B28">
              <w:rPr>
                <w:rFonts w:hint="eastAsia"/>
                <w:sz w:val="20"/>
                <w:szCs w:val="20"/>
              </w:rPr>
              <w:t>irch, Chinese toon,</w:t>
            </w:r>
            <w:r w:rsidRPr="00D01B28">
              <w:rPr>
                <w:sz w:val="20"/>
                <w:szCs w:val="20"/>
              </w:rPr>
              <w:t xml:space="preserve"> e</w:t>
            </w:r>
            <w:r w:rsidRPr="00D01B28">
              <w:rPr>
                <w:rFonts w:hint="eastAsia"/>
                <w:sz w:val="20"/>
                <w:szCs w:val="20"/>
              </w:rPr>
              <w:t>ucalyptus</w:t>
            </w:r>
            <w:r w:rsidRPr="00D01B28">
              <w:rPr>
                <w:sz w:val="20"/>
                <w:szCs w:val="20"/>
              </w:rPr>
              <w:t xml:space="preserve">, </w:t>
            </w:r>
            <w:proofErr w:type="spellStart"/>
            <w:r w:rsidR="004C0343" w:rsidRPr="00D01B28">
              <w:rPr>
                <w:i/>
                <w:sz w:val="20"/>
                <w:szCs w:val="20"/>
              </w:rPr>
              <w:t>Camptotheca</w:t>
            </w:r>
            <w:proofErr w:type="spellEnd"/>
            <w:r w:rsidR="004C0343" w:rsidRPr="00D01B28">
              <w:rPr>
                <w:rFonts w:hint="eastAsia"/>
                <w:sz w:val="20"/>
                <w:szCs w:val="20"/>
              </w:rPr>
              <w:t xml:space="preserve">, </w:t>
            </w:r>
            <w:proofErr w:type="spellStart"/>
            <w:r w:rsidR="004C0343" w:rsidRPr="00D01B28">
              <w:rPr>
                <w:i/>
                <w:sz w:val="20"/>
                <w:szCs w:val="20"/>
              </w:rPr>
              <w:t>Pterocarya</w:t>
            </w:r>
            <w:proofErr w:type="spellEnd"/>
            <w:r w:rsidR="004C0343" w:rsidRPr="00D01B28">
              <w:rPr>
                <w:rFonts w:hint="eastAsia"/>
                <w:sz w:val="20"/>
                <w:szCs w:val="20"/>
              </w:rPr>
              <w:t xml:space="preserve">, </w:t>
            </w:r>
            <w:r w:rsidR="004C0343" w:rsidRPr="00D01B28">
              <w:rPr>
                <w:i/>
                <w:sz w:val="20"/>
                <w:szCs w:val="20"/>
              </w:rPr>
              <w:t xml:space="preserve">Catalpa </w:t>
            </w:r>
            <w:proofErr w:type="spellStart"/>
            <w:r w:rsidR="004C0343" w:rsidRPr="00D01B28">
              <w:rPr>
                <w:i/>
                <w:sz w:val="20"/>
                <w:szCs w:val="20"/>
              </w:rPr>
              <w:t>bungei</w:t>
            </w:r>
            <w:proofErr w:type="spellEnd"/>
            <w:r w:rsidR="004C0343" w:rsidRPr="00D01B28">
              <w:rPr>
                <w:rFonts w:hint="eastAsia"/>
                <w:sz w:val="20"/>
                <w:szCs w:val="20"/>
              </w:rPr>
              <w:t xml:space="preserve">, </w:t>
            </w:r>
            <w:proofErr w:type="spellStart"/>
            <w:r w:rsidR="004C0343" w:rsidRPr="00D01B28">
              <w:rPr>
                <w:i/>
                <w:sz w:val="20"/>
                <w:szCs w:val="20"/>
              </w:rPr>
              <w:t>Alnus</w:t>
            </w:r>
            <w:proofErr w:type="spellEnd"/>
            <w:r w:rsidR="004C0343" w:rsidRPr="00D01B28">
              <w:rPr>
                <w:rFonts w:hint="eastAsia"/>
                <w:sz w:val="20"/>
                <w:szCs w:val="20"/>
              </w:rPr>
              <w:t xml:space="preserve">, </w:t>
            </w:r>
            <w:r w:rsidR="004C0343" w:rsidRPr="00D01B28">
              <w:rPr>
                <w:i/>
                <w:sz w:val="20"/>
                <w:szCs w:val="20"/>
              </w:rPr>
              <w:t>Catalpa</w:t>
            </w:r>
            <w:r w:rsidR="004C0343" w:rsidRPr="00D01B28">
              <w:rPr>
                <w:rFonts w:hint="eastAsia"/>
                <w:sz w:val="20"/>
                <w:szCs w:val="20"/>
              </w:rPr>
              <w:t xml:space="preserve">, </w:t>
            </w:r>
            <w:r w:rsidR="004C0343" w:rsidRPr="00D01B28">
              <w:rPr>
                <w:i/>
                <w:sz w:val="20"/>
                <w:szCs w:val="20"/>
              </w:rPr>
              <w:t>Magnolia</w:t>
            </w:r>
            <w:r w:rsidR="004C0343" w:rsidRPr="00D01B28">
              <w:rPr>
                <w:rFonts w:hint="eastAsia"/>
                <w:sz w:val="20"/>
                <w:szCs w:val="20"/>
              </w:rPr>
              <w:t xml:space="preserve">, </w:t>
            </w:r>
            <w:proofErr w:type="spellStart"/>
            <w:r w:rsidR="004C0343" w:rsidRPr="00D01B28">
              <w:rPr>
                <w:i/>
                <w:sz w:val="20"/>
                <w:szCs w:val="20"/>
              </w:rPr>
              <w:t>Davidia</w:t>
            </w:r>
            <w:proofErr w:type="spellEnd"/>
            <w:r w:rsidR="004C0343" w:rsidRPr="00D01B28">
              <w:rPr>
                <w:rFonts w:hint="eastAsia"/>
                <w:sz w:val="20"/>
                <w:szCs w:val="20"/>
              </w:rPr>
              <w:t xml:space="preserve">, </w:t>
            </w:r>
            <w:r w:rsidR="004C0343" w:rsidRPr="00D01B28">
              <w:rPr>
                <w:i/>
                <w:sz w:val="20"/>
                <w:szCs w:val="20"/>
              </w:rPr>
              <w:t>Liquidambar</w:t>
            </w:r>
            <w:r w:rsidR="004C0343" w:rsidRPr="00D01B28">
              <w:rPr>
                <w:rFonts w:hint="eastAsia"/>
                <w:sz w:val="20"/>
                <w:szCs w:val="20"/>
              </w:rPr>
              <w:t xml:space="preserve">, </w:t>
            </w:r>
            <w:r w:rsidR="00864802" w:rsidRPr="00D01B28">
              <w:rPr>
                <w:sz w:val="20"/>
                <w:szCs w:val="20"/>
              </w:rPr>
              <w:t>and other such kind of soft broad-leaved species</w:t>
            </w:r>
          </w:p>
        </w:tc>
        <w:tc>
          <w:tcPr>
            <w:tcW w:w="451" w:type="pct"/>
            <w:shd w:val="clear" w:color="auto" w:fill="auto"/>
          </w:tcPr>
          <w:p w14:paraId="34021172" w14:textId="77777777" w:rsidR="00AE0348" w:rsidRPr="00D01B28" w:rsidRDefault="004C0343" w:rsidP="00F141B0">
            <w:pPr>
              <w:spacing w:line="312" w:lineRule="auto"/>
              <w:rPr>
                <w:sz w:val="20"/>
                <w:szCs w:val="20"/>
              </w:rPr>
            </w:pPr>
            <w:r w:rsidRPr="00D01B28">
              <w:rPr>
                <w:rFonts w:hint="eastAsia"/>
                <w:sz w:val="20"/>
                <w:szCs w:val="20"/>
              </w:rPr>
              <w:t>Natural</w:t>
            </w:r>
          </w:p>
        </w:tc>
        <w:tc>
          <w:tcPr>
            <w:tcW w:w="483" w:type="pct"/>
            <w:shd w:val="clear" w:color="auto" w:fill="auto"/>
          </w:tcPr>
          <w:p w14:paraId="4E640B65" w14:textId="73AFB9A4"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20</w:t>
            </w:r>
          </w:p>
        </w:tc>
        <w:tc>
          <w:tcPr>
            <w:tcW w:w="479" w:type="pct"/>
            <w:shd w:val="clear" w:color="auto" w:fill="auto"/>
          </w:tcPr>
          <w:p w14:paraId="6F15F862" w14:textId="4E66265E"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40</w:t>
            </w:r>
          </w:p>
        </w:tc>
        <w:tc>
          <w:tcPr>
            <w:tcW w:w="479" w:type="pct"/>
            <w:shd w:val="clear" w:color="auto" w:fill="auto"/>
          </w:tcPr>
          <w:p w14:paraId="38E6A783" w14:textId="43DFF9CB" w:rsidR="00AE0348" w:rsidRPr="00D01B28" w:rsidRDefault="004C0343" w:rsidP="00F141B0">
            <w:pPr>
              <w:spacing w:line="312" w:lineRule="auto"/>
              <w:rPr>
                <w:color w:val="444444"/>
                <w:sz w:val="20"/>
                <w:szCs w:val="20"/>
              </w:rPr>
            </w:pPr>
            <w:r w:rsidRPr="00D01B28">
              <w:rPr>
                <w:color w:val="444444"/>
                <w:sz w:val="20"/>
                <w:szCs w:val="20"/>
              </w:rPr>
              <w:t>41</w:t>
            </w:r>
            <w:r w:rsidR="009779EC" w:rsidRPr="00D01B28">
              <w:rPr>
                <w:color w:val="444444"/>
                <w:sz w:val="20"/>
                <w:szCs w:val="20"/>
              </w:rPr>
              <w:t>–</w:t>
            </w:r>
            <w:r w:rsidRPr="00D01B28">
              <w:rPr>
                <w:color w:val="444444"/>
                <w:sz w:val="20"/>
                <w:szCs w:val="20"/>
              </w:rPr>
              <w:t>50</w:t>
            </w:r>
          </w:p>
        </w:tc>
        <w:tc>
          <w:tcPr>
            <w:tcW w:w="485" w:type="pct"/>
            <w:shd w:val="clear" w:color="auto" w:fill="auto"/>
          </w:tcPr>
          <w:p w14:paraId="03B51340" w14:textId="5084384A" w:rsidR="00AE0348" w:rsidRPr="00D01B28" w:rsidRDefault="004C0343" w:rsidP="00F141B0">
            <w:pPr>
              <w:spacing w:line="312" w:lineRule="auto"/>
              <w:rPr>
                <w:color w:val="444444"/>
                <w:sz w:val="20"/>
                <w:szCs w:val="20"/>
              </w:rPr>
            </w:pPr>
            <w:r w:rsidRPr="00D01B28">
              <w:rPr>
                <w:color w:val="444444"/>
                <w:sz w:val="20"/>
                <w:szCs w:val="20"/>
              </w:rPr>
              <w:t>51</w:t>
            </w:r>
            <w:r w:rsidR="009779EC" w:rsidRPr="00D01B28">
              <w:rPr>
                <w:color w:val="444444"/>
                <w:sz w:val="20"/>
                <w:szCs w:val="20"/>
              </w:rPr>
              <w:t>–</w:t>
            </w:r>
            <w:r w:rsidRPr="00D01B28">
              <w:rPr>
                <w:color w:val="444444"/>
                <w:sz w:val="20"/>
                <w:szCs w:val="20"/>
              </w:rPr>
              <w:t>70</w:t>
            </w:r>
          </w:p>
        </w:tc>
        <w:tc>
          <w:tcPr>
            <w:tcW w:w="485" w:type="pct"/>
            <w:shd w:val="clear" w:color="auto" w:fill="auto"/>
          </w:tcPr>
          <w:p w14:paraId="54B03CBD" w14:textId="16E54B53"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71</w:t>
            </w:r>
          </w:p>
        </w:tc>
        <w:tc>
          <w:tcPr>
            <w:tcW w:w="422" w:type="pct"/>
            <w:shd w:val="clear" w:color="auto" w:fill="auto"/>
          </w:tcPr>
          <w:p w14:paraId="08170B3C" w14:textId="77777777" w:rsidR="00AE0348" w:rsidRPr="00D01B28" w:rsidRDefault="004C0343" w:rsidP="00F141B0">
            <w:pPr>
              <w:spacing w:line="312" w:lineRule="auto"/>
              <w:rPr>
                <w:sz w:val="20"/>
                <w:szCs w:val="20"/>
              </w:rPr>
            </w:pPr>
            <w:r w:rsidRPr="00D01B28">
              <w:rPr>
                <w:sz w:val="20"/>
                <w:szCs w:val="20"/>
              </w:rPr>
              <w:t>10</w:t>
            </w:r>
          </w:p>
        </w:tc>
      </w:tr>
      <w:tr w:rsidR="00AE0348" w:rsidRPr="00D01B28" w14:paraId="1A383F80" w14:textId="77777777" w:rsidTr="00F141B0">
        <w:trPr>
          <w:trHeight w:val="1091"/>
          <w:jc w:val="center"/>
        </w:trPr>
        <w:tc>
          <w:tcPr>
            <w:tcW w:w="1715" w:type="pct"/>
            <w:vMerge/>
            <w:shd w:val="clear" w:color="auto" w:fill="auto"/>
          </w:tcPr>
          <w:p w14:paraId="3D97920A" w14:textId="77777777" w:rsidR="00AE0348" w:rsidRPr="00D01B28" w:rsidRDefault="00AE0348" w:rsidP="00842583">
            <w:pPr>
              <w:spacing w:line="312" w:lineRule="auto"/>
              <w:jc w:val="left"/>
              <w:rPr>
                <w:sz w:val="20"/>
                <w:szCs w:val="20"/>
              </w:rPr>
            </w:pPr>
          </w:p>
        </w:tc>
        <w:tc>
          <w:tcPr>
            <w:tcW w:w="451" w:type="pct"/>
            <w:shd w:val="clear" w:color="auto" w:fill="auto"/>
          </w:tcPr>
          <w:p w14:paraId="7ACA68DD" w14:textId="77777777" w:rsidR="00AE0348" w:rsidRPr="00D01B28" w:rsidRDefault="004C0343" w:rsidP="00F141B0">
            <w:pPr>
              <w:spacing w:line="312" w:lineRule="auto"/>
              <w:rPr>
                <w:sz w:val="20"/>
                <w:szCs w:val="20"/>
              </w:rPr>
            </w:pPr>
            <w:r w:rsidRPr="00D01B28">
              <w:rPr>
                <w:rFonts w:hint="eastAsia"/>
                <w:sz w:val="20"/>
                <w:szCs w:val="20"/>
              </w:rPr>
              <w:t>Planted</w:t>
            </w:r>
          </w:p>
        </w:tc>
        <w:tc>
          <w:tcPr>
            <w:tcW w:w="483" w:type="pct"/>
            <w:shd w:val="clear" w:color="auto" w:fill="auto"/>
          </w:tcPr>
          <w:p w14:paraId="4225E151" w14:textId="3771C63C"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10</w:t>
            </w:r>
          </w:p>
        </w:tc>
        <w:tc>
          <w:tcPr>
            <w:tcW w:w="479" w:type="pct"/>
            <w:shd w:val="clear" w:color="auto" w:fill="auto"/>
          </w:tcPr>
          <w:p w14:paraId="4241C428" w14:textId="1BD6DE94" w:rsidR="00AE0348" w:rsidRPr="00D01B28" w:rsidRDefault="004C0343" w:rsidP="00F141B0">
            <w:pPr>
              <w:spacing w:line="312" w:lineRule="auto"/>
              <w:rPr>
                <w:color w:val="444444"/>
                <w:sz w:val="20"/>
                <w:szCs w:val="20"/>
              </w:rPr>
            </w:pPr>
            <w:r w:rsidRPr="00D01B28">
              <w:rPr>
                <w:color w:val="444444"/>
                <w:sz w:val="20"/>
                <w:szCs w:val="20"/>
              </w:rPr>
              <w:t>11</w:t>
            </w:r>
            <w:r w:rsidR="009779EC" w:rsidRPr="00D01B28">
              <w:rPr>
                <w:color w:val="444444"/>
                <w:sz w:val="20"/>
                <w:szCs w:val="20"/>
              </w:rPr>
              <w:t>–</w:t>
            </w:r>
            <w:r w:rsidRPr="00D01B28">
              <w:rPr>
                <w:color w:val="444444"/>
                <w:sz w:val="20"/>
                <w:szCs w:val="20"/>
              </w:rPr>
              <w:t>20</w:t>
            </w:r>
          </w:p>
        </w:tc>
        <w:tc>
          <w:tcPr>
            <w:tcW w:w="479" w:type="pct"/>
            <w:shd w:val="clear" w:color="auto" w:fill="auto"/>
          </w:tcPr>
          <w:p w14:paraId="700F034D" w14:textId="436BEB13"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30</w:t>
            </w:r>
          </w:p>
        </w:tc>
        <w:tc>
          <w:tcPr>
            <w:tcW w:w="485" w:type="pct"/>
            <w:shd w:val="clear" w:color="auto" w:fill="auto"/>
          </w:tcPr>
          <w:p w14:paraId="0AFE99D6" w14:textId="36B9E9BB" w:rsidR="00AE0348" w:rsidRPr="00D01B28" w:rsidRDefault="004C0343" w:rsidP="00F141B0">
            <w:pPr>
              <w:spacing w:line="312" w:lineRule="auto"/>
              <w:rPr>
                <w:color w:val="444444"/>
                <w:sz w:val="20"/>
                <w:szCs w:val="20"/>
              </w:rPr>
            </w:pPr>
            <w:r w:rsidRPr="00D01B28">
              <w:rPr>
                <w:color w:val="444444"/>
                <w:sz w:val="20"/>
                <w:szCs w:val="20"/>
              </w:rPr>
              <w:t>31</w:t>
            </w:r>
            <w:r w:rsidR="009779EC" w:rsidRPr="00D01B28">
              <w:rPr>
                <w:color w:val="444444"/>
                <w:sz w:val="20"/>
                <w:szCs w:val="20"/>
              </w:rPr>
              <w:t>–</w:t>
            </w:r>
            <w:r w:rsidRPr="00D01B28">
              <w:rPr>
                <w:color w:val="444444"/>
                <w:sz w:val="20"/>
                <w:szCs w:val="20"/>
              </w:rPr>
              <w:t>50</w:t>
            </w:r>
          </w:p>
        </w:tc>
        <w:tc>
          <w:tcPr>
            <w:tcW w:w="485" w:type="pct"/>
            <w:shd w:val="clear" w:color="auto" w:fill="auto"/>
          </w:tcPr>
          <w:p w14:paraId="646059C4" w14:textId="758776C8"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51</w:t>
            </w:r>
          </w:p>
        </w:tc>
        <w:tc>
          <w:tcPr>
            <w:tcW w:w="422" w:type="pct"/>
            <w:shd w:val="clear" w:color="auto" w:fill="auto"/>
          </w:tcPr>
          <w:p w14:paraId="5F60A8CA" w14:textId="77777777" w:rsidR="00AE0348" w:rsidRPr="00D01B28" w:rsidRDefault="004C0343" w:rsidP="00F141B0">
            <w:pPr>
              <w:spacing w:line="312" w:lineRule="auto"/>
              <w:rPr>
                <w:sz w:val="20"/>
                <w:szCs w:val="20"/>
              </w:rPr>
            </w:pPr>
            <w:r w:rsidRPr="00D01B28">
              <w:rPr>
                <w:sz w:val="20"/>
                <w:szCs w:val="20"/>
              </w:rPr>
              <w:t>10</w:t>
            </w:r>
          </w:p>
        </w:tc>
      </w:tr>
      <w:tr w:rsidR="00AE0348" w:rsidRPr="00D01B28" w14:paraId="7B4CBD90" w14:textId="77777777" w:rsidTr="00F141B0">
        <w:trPr>
          <w:trHeight w:val="345"/>
          <w:jc w:val="center"/>
        </w:trPr>
        <w:tc>
          <w:tcPr>
            <w:tcW w:w="1715" w:type="pct"/>
            <w:vMerge w:val="restart"/>
            <w:shd w:val="clear" w:color="auto" w:fill="auto"/>
          </w:tcPr>
          <w:p w14:paraId="7AE8DD79" w14:textId="64FFBE45" w:rsidR="00AE0348" w:rsidRPr="00D01B28" w:rsidRDefault="004C0343" w:rsidP="00842583">
            <w:pPr>
              <w:spacing w:line="312" w:lineRule="auto"/>
              <w:jc w:val="left"/>
              <w:rPr>
                <w:sz w:val="20"/>
                <w:szCs w:val="20"/>
              </w:rPr>
            </w:pPr>
            <w:r w:rsidRPr="00D01B28">
              <w:rPr>
                <w:rFonts w:hint="eastAsia"/>
                <w:sz w:val="20"/>
                <w:szCs w:val="20"/>
              </w:rPr>
              <w:t xml:space="preserve">Elm, </w:t>
            </w:r>
            <w:proofErr w:type="spellStart"/>
            <w:r w:rsidR="009779EC" w:rsidRPr="00D01B28">
              <w:rPr>
                <w:sz w:val="20"/>
                <w:szCs w:val="20"/>
              </w:rPr>
              <w:t>katus</w:t>
            </w:r>
            <w:proofErr w:type="spellEnd"/>
            <w:r w:rsidR="009779EC" w:rsidRPr="00D01B28">
              <w:rPr>
                <w:sz w:val="20"/>
                <w:szCs w:val="20"/>
              </w:rPr>
              <w:t xml:space="preserve">, camphor, phoebe, </w:t>
            </w:r>
            <w:r w:rsidR="009779EC" w:rsidRPr="00D01B28">
              <w:rPr>
                <w:rFonts w:hint="eastAsia"/>
                <w:sz w:val="20"/>
                <w:szCs w:val="20"/>
              </w:rPr>
              <w:t xml:space="preserve">oak, </w:t>
            </w:r>
            <w:proofErr w:type="spellStart"/>
            <w:r w:rsidRPr="00D01B28">
              <w:rPr>
                <w:i/>
                <w:sz w:val="20"/>
                <w:szCs w:val="20"/>
              </w:rPr>
              <w:t>Sophora</w:t>
            </w:r>
            <w:proofErr w:type="spellEnd"/>
            <w:r w:rsidRPr="00D01B28">
              <w:rPr>
                <w:rFonts w:hint="eastAsia"/>
                <w:sz w:val="20"/>
                <w:szCs w:val="20"/>
              </w:rPr>
              <w:t xml:space="preserve">, </w:t>
            </w:r>
            <w:proofErr w:type="spellStart"/>
            <w:r w:rsidRPr="00D01B28">
              <w:rPr>
                <w:i/>
                <w:sz w:val="20"/>
                <w:szCs w:val="20"/>
              </w:rPr>
              <w:t>Schima</w:t>
            </w:r>
            <w:proofErr w:type="spellEnd"/>
            <w:r w:rsidRPr="00D01B28">
              <w:rPr>
                <w:rFonts w:hint="eastAsia"/>
                <w:sz w:val="20"/>
                <w:szCs w:val="20"/>
              </w:rPr>
              <w:t xml:space="preserve">, </w:t>
            </w:r>
            <w:proofErr w:type="spellStart"/>
            <w:r w:rsidR="003013C3" w:rsidRPr="00D01B28">
              <w:rPr>
                <w:sz w:val="20"/>
                <w:szCs w:val="20"/>
              </w:rPr>
              <w:t>c</w:t>
            </w:r>
            <w:r w:rsidRPr="00D01B28">
              <w:rPr>
                <w:rFonts w:hint="eastAsia"/>
                <w:sz w:val="20"/>
                <w:szCs w:val="20"/>
              </w:rPr>
              <w:t>yclobalanopsis</w:t>
            </w:r>
            <w:proofErr w:type="spellEnd"/>
            <w:r w:rsidRPr="00D01B28">
              <w:rPr>
                <w:rFonts w:hint="eastAsia"/>
                <w:sz w:val="20"/>
                <w:szCs w:val="20"/>
              </w:rPr>
              <w:t xml:space="preserve">, </w:t>
            </w:r>
            <w:proofErr w:type="spellStart"/>
            <w:r w:rsidRPr="00D01B28">
              <w:rPr>
                <w:i/>
                <w:sz w:val="20"/>
                <w:szCs w:val="20"/>
              </w:rPr>
              <w:t>Xylosma</w:t>
            </w:r>
            <w:proofErr w:type="spellEnd"/>
            <w:r w:rsidRPr="00D01B28">
              <w:rPr>
                <w:rFonts w:hint="eastAsia"/>
                <w:sz w:val="20"/>
                <w:szCs w:val="20"/>
              </w:rPr>
              <w:t xml:space="preserve">, </w:t>
            </w:r>
            <w:proofErr w:type="spellStart"/>
            <w:r w:rsidRPr="00D01B28">
              <w:rPr>
                <w:i/>
                <w:sz w:val="20"/>
                <w:szCs w:val="20"/>
              </w:rPr>
              <w:t>Broussonetia</w:t>
            </w:r>
            <w:proofErr w:type="spellEnd"/>
            <w:r w:rsidRPr="00D01B28">
              <w:rPr>
                <w:i/>
                <w:sz w:val="20"/>
                <w:szCs w:val="20"/>
              </w:rPr>
              <w:t xml:space="preserve"> </w:t>
            </w:r>
            <w:proofErr w:type="spellStart"/>
            <w:r w:rsidRPr="00D01B28">
              <w:rPr>
                <w:i/>
                <w:sz w:val="20"/>
                <w:szCs w:val="20"/>
              </w:rPr>
              <w:t>kazinoki</w:t>
            </w:r>
            <w:proofErr w:type="spellEnd"/>
            <w:r w:rsidRPr="00D01B28">
              <w:rPr>
                <w:rFonts w:hint="eastAsia"/>
                <w:sz w:val="20"/>
                <w:szCs w:val="20"/>
              </w:rPr>
              <w:t xml:space="preserve">, </w:t>
            </w:r>
            <w:r w:rsidR="00864802" w:rsidRPr="00D01B28">
              <w:rPr>
                <w:sz w:val="20"/>
                <w:szCs w:val="20"/>
              </w:rPr>
              <w:t>and other such kind of hard broad-leaved species</w:t>
            </w:r>
          </w:p>
        </w:tc>
        <w:tc>
          <w:tcPr>
            <w:tcW w:w="451" w:type="pct"/>
            <w:shd w:val="clear" w:color="auto" w:fill="auto"/>
          </w:tcPr>
          <w:p w14:paraId="52857234" w14:textId="77777777" w:rsidR="00AE0348" w:rsidRPr="00D01B28" w:rsidRDefault="004C0343" w:rsidP="00F141B0">
            <w:pPr>
              <w:spacing w:line="312" w:lineRule="auto"/>
              <w:rPr>
                <w:sz w:val="20"/>
                <w:szCs w:val="20"/>
              </w:rPr>
            </w:pPr>
            <w:r w:rsidRPr="00D01B28">
              <w:rPr>
                <w:rFonts w:hint="eastAsia"/>
                <w:sz w:val="20"/>
                <w:szCs w:val="20"/>
              </w:rPr>
              <w:t>Natural</w:t>
            </w:r>
          </w:p>
        </w:tc>
        <w:tc>
          <w:tcPr>
            <w:tcW w:w="483" w:type="pct"/>
            <w:shd w:val="clear" w:color="auto" w:fill="auto"/>
          </w:tcPr>
          <w:p w14:paraId="647B097C" w14:textId="22CEB6CD"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40</w:t>
            </w:r>
          </w:p>
        </w:tc>
        <w:tc>
          <w:tcPr>
            <w:tcW w:w="479" w:type="pct"/>
            <w:shd w:val="clear" w:color="auto" w:fill="auto"/>
          </w:tcPr>
          <w:p w14:paraId="5F27B6A8" w14:textId="1693DA36" w:rsidR="00AE0348" w:rsidRPr="00D01B28" w:rsidRDefault="004C0343" w:rsidP="00F141B0">
            <w:pPr>
              <w:spacing w:line="312" w:lineRule="auto"/>
              <w:rPr>
                <w:color w:val="444444"/>
                <w:sz w:val="20"/>
                <w:szCs w:val="20"/>
              </w:rPr>
            </w:pPr>
            <w:r w:rsidRPr="00D01B28">
              <w:rPr>
                <w:color w:val="444444"/>
                <w:sz w:val="20"/>
                <w:szCs w:val="20"/>
              </w:rPr>
              <w:t>41</w:t>
            </w:r>
            <w:r w:rsidR="009779EC" w:rsidRPr="00D01B28">
              <w:rPr>
                <w:color w:val="444444"/>
                <w:sz w:val="20"/>
                <w:szCs w:val="20"/>
              </w:rPr>
              <w:t>–</w:t>
            </w:r>
            <w:r w:rsidRPr="00D01B28">
              <w:rPr>
                <w:color w:val="444444"/>
                <w:sz w:val="20"/>
                <w:szCs w:val="20"/>
              </w:rPr>
              <w:t>60</w:t>
            </w:r>
          </w:p>
        </w:tc>
        <w:tc>
          <w:tcPr>
            <w:tcW w:w="479" w:type="pct"/>
            <w:shd w:val="clear" w:color="auto" w:fill="auto"/>
          </w:tcPr>
          <w:p w14:paraId="1197385B" w14:textId="13EA23CD" w:rsidR="00AE0348" w:rsidRPr="00D01B28" w:rsidRDefault="004C0343" w:rsidP="00F141B0">
            <w:pPr>
              <w:spacing w:line="312" w:lineRule="auto"/>
              <w:rPr>
                <w:color w:val="444444"/>
                <w:sz w:val="20"/>
                <w:szCs w:val="20"/>
              </w:rPr>
            </w:pPr>
            <w:r w:rsidRPr="00D01B28">
              <w:rPr>
                <w:color w:val="444444"/>
                <w:sz w:val="20"/>
                <w:szCs w:val="20"/>
              </w:rPr>
              <w:t>61</w:t>
            </w:r>
            <w:r w:rsidR="009779EC" w:rsidRPr="00D01B28">
              <w:rPr>
                <w:color w:val="444444"/>
                <w:sz w:val="20"/>
                <w:szCs w:val="20"/>
              </w:rPr>
              <w:t>–</w:t>
            </w:r>
            <w:r w:rsidRPr="00D01B28">
              <w:rPr>
                <w:color w:val="444444"/>
                <w:sz w:val="20"/>
                <w:szCs w:val="20"/>
              </w:rPr>
              <w:t>80</w:t>
            </w:r>
          </w:p>
        </w:tc>
        <w:tc>
          <w:tcPr>
            <w:tcW w:w="485" w:type="pct"/>
            <w:shd w:val="clear" w:color="auto" w:fill="auto"/>
          </w:tcPr>
          <w:p w14:paraId="7159AF0E" w14:textId="0A2637B1" w:rsidR="00AE0348" w:rsidRPr="00D01B28" w:rsidRDefault="004C0343" w:rsidP="00F141B0">
            <w:pPr>
              <w:spacing w:line="312" w:lineRule="auto"/>
              <w:rPr>
                <w:color w:val="444444"/>
                <w:sz w:val="20"/>
                <w:szCs w:val="20"/>
              </w:rPr>
            </w:pPr>
            <w:r w:rsidRPr="00D01B28">
              <w:rPr>
                <w:color w:val="444444"/>
                <w:sz w:val="20"/>
                <w:szCs w:val="20"/>
              </w:rPr>
              <w:t>81</w:t>
            </w:r>
            <w:r w:rsidR="009779EC" w:rsidRPr="00D01B28">
              <w:rPr>
                <w:color w:val="444444"/>
                <w:sz w:val="20"/>
                <w:szCs w:val="20"/>
              </w:rPr>
              <w:t>–</w:t>
            </w:r>
            <w:r w:rsidRPr="00D01B28">
              <w:rPr>
                <w:color w:val="444444"/>
                <w:sz w:val="20"/>
                <w:szCs w:val="20"/>
              </w:rPr>
              <w:t>120</w:t>
            </w:r>
          </w:p>
        </w:tc>
        <w:tc>
          <w:tcPr>
            <w:tcW w:w="485" w:type="pct"/>
            <w:shd w:val="clear" w:color="auto" w:fill="auto"/>
          </w:tcPr>
          <w:p w14:paraId="189DAE8A" w14:textId="194F1E18"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121</w:t>
            </w:r>
          </w:p>
        </w:tc>
        <w:tc>
          <w:tcPr>
            <w:tcW w:w="422" w:type="pct"/>
            <w:shd w:val="clear" w:color="auto" w:fill="auto"/>
          </w:tcPr>
          <w:p w14:paraId="743DA0BF" w14:textId="77777777" w:rsidR="00AE0348" w:rsidRPr="00D01B28" w:rsidRDefault="004C0343" w:rsidP="00F141B0">
            <w:pPr>
              <w:spacing w:line="312" w:lineRule="auto"/>
              <w:rPr>
                <w:sz w:val="20"/>
                <w:szCs w:val="20"/>
              </w:rPr>
            </w:pPr>
            <w:r w:rsidRPr="00D01B28">
              <w:rPr>
                <w:sz w:val="20"/>
                <w:szCs w:val="20"/>
              </w:rPr>
              <w:t>20</w:t>
            </w:r>
          </w:p>
        </w:tc>
      </w:tr>
      <w:tr w:rsidR="00AE0348" w:rsidRPr="00D01B28" w14:paraId="02FD6550" w14:textId="77777777" w:rsidTr="00F141B0">
        <w:trPr>
          <w:trHeight w:val="249"/>
          <w:jc w:val="center"/>
        </w:trPr>
        <w:tc>
          <w:tcPr>
            <w:tcW w:w="1715" w:type="pct"/>
            <w:vMerge/>
            <w:shd w:val="clear" w:color="auto" w:fill="auto"/>
          </w:tcPr>
          <w:p w14:paraId="4A113905" w14:textId="77777777" w:rsidR="00AE0348" w:rsidRPr="00D01B28" w:rsidRDefault="00AE0348" w:rsidP="00F141B0">
            <w:pPr>
              <w:spacing w:line="312" w:lineRule="auto"/>
              <w:rPr>
                <w:sz w:val="20"/>
                <w:szCs w:val="20"/>
              </w:rPr>
            </w:pPr>
          </w:p>
        </w:tc>
        <w:tc>
          <w:tcPr>
            <w:tcW w:w="451" w:type="pct"/>
            <w:shd w:val="clear" w:color="auto" w:fill="auto"/>
          </w:tcPr>
          <w:p w14:paraId="11C54A76" w14:textId="77777777" w:rsidR="00AE0348" w:rsidRPr="00D01B28" w:rsidRDefault="004C0343" w:rsidP="00F141B0">
            <w:pPr>
              <w:spacing w:line="312" w:lineRule="auto"/>
              <w:rPr>
                <w:sz w:val="20"/>
                <w:szCs w:val="20"/>
              </w:rPr>
            </w:pPr>
            <w:r w:rsidRPr="00D01B28">
              <w:rPr>
                <w:rFonts w:hint="eastAsia"/>
                <w:sz w:val="20"/>
                <w:szCs w:val="20"/>
              </w:rPr>
              <w:t>Planted</w:t>
            </w:r>
          </w:p>
        </w:tc>
        <w:tc>
          <w:tcPr>
            <w:tcW w:w="483" w:type="pct"/>
            <w:shd w:val="clear" w:color="auto" w:fill="auto"/>
          </w:tcPr>
          <w:p w14:paraId="58C65BF2" w14:textId="6F47A97E"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20</w:t>
            </w:r>
          </w:p>
        </w:tc>
        <w:tc>
          <w:tcPr>
            <w:tcW w:w="479" w:type="pct"/>
            <w:shd w:val="clear" w:color="auto" w:fill="auto"/>
          </w:tcPr>
          <w:p w14:paraId="4CC22CE7" w14:textId="01A211CC" w:rsidR="00AE0348" w:rsidRPr="00D01B28" w:rsidRDefault="004C0343" w:rsidP="00F141B0">
            <w:pPr>
              <w:spacing w:line="312" w:lineRule="auto"/>
              <w:rPr>
                <w:color w:val="444444"/>
                <w:sz w:val="20"/>
                <w:szCs w:val="20"/>
              </w:rPr>
            </w:pPr>
            <w:r w:rsidRPr="00D01B28">
              <w:rPr>
                <w:color w:val="444444"/>
                <w:sz w:val="20"/>
                <w:szCs w:val="20"/>
              </w:rPr>
              <w:t>21</w:t>
            </w:r>
            <w:r w:rsidR="009779EC" w:rsidRPr="00D01B28">
              <w:rPr>
                <w:color w:val="444444"/>
                <w:sz w:val="20"/>
                <w:szCs w:val="20"/>
              </w:rPr>
              <w:t>–</w:t>
            </w:r>
            <w:r w:rsidRPr="00D01B28">
              <w:rPr>
                <w:color w:val="444444"/>
                <w:sz w:val="20"/>
                <w:szCs w:val="20"/>
              </w:rPr>
              <w:t>40</w:t>
            </w:r>
          </w:p>
        </w:tc>
        <w:tc>
          <w:tcPr>
            <w:tcW w:w="479" w:type="pct"/>
            <w:shd w:val="clear" w:color="auto" w:fill="auto"/>
          </w:tcPr>
          <w:p w14:paraId="50417987" w14:textId="04CBABD3" w:rsidR="00AE0348" w:rsidRPr="00D01B28" w:rsidRDefault="004C0343" w:rsidP="00F141B0">
            <w:pPr>
              <w:spacing w:line="312" w:lineRule="auto"/>
              <w:rPr>
                <w:color w:val="444444"/>
                <w:sz w:val="20"/>
                <w:szCs w:val="20"/>
              </w:rPr>
            </w:pPr>
            <w:r w:rsidRPr="00D01B28">
              <w:rPr>
                <w:color w:val="444444"/>
                <w:sz w:val="20"/>
                <w:szCs w:val="20"/>
              </w:rPr>
              <w:t>41</w:t>
            </w:r>
            <w:r w:rsidR="009779EC" w:rsidRPr="00D01B28">
              <w:rPr>
                <w:color w:val="444444"/>
                <w:sz w:val="20"/>
                <w:szCs w:val="20"/>
              </w:rPr>
              <w:t>–</w:t>
            </w:r>
            <w:r w:rsidRPr="00D01B28">
              <w:rPr>
                <w:color w:val="444444"/>
                <w:sz w:val="20"/>
                <w:szCs w:val="20"/>
              </w:rPr>
              <w:t>50</w:t>
            </w:r>
          </w:p>
        </w:tc>
        <w:tc>
          <w:tcPr>
            <w:tcW w:w="485" w:type="pct"/>
            <w:shd w:val="clear" w:color="auto" w:fill="auto"/>
          </w:tcPr>
          <w:p w14:paraId="7AE00130" w14:textId="42BC84F7" w:rsidR="00AE0348" w:rsidRPr="00D01B28" w:rsidRDefault="004C0343" w:rsidP="00F141B0">
            <w:pPr>
              <w:spacing w:line="312" w:lineRule="auto"/>
              <w:rPr>
                <w:color w:val="444444"/>
                <w:sz w:val="20"/>
                <w:szCs w:val="20"/>
              </w:rPr>
            </w:pPr>
            <w:r w:rsidRPr="00D01B28">
              <w:rPr>
                <w:color w:val="444444"/>
                <w:sz w:val="20"/>
                <w:szCs w:val="20"/>
              </w:rPr>
              <w:t>51</w:t>
            </w:r>
            <w:r w:rsidR="009779EC" w:rsidRPr="00D01B28">
              <w:rPr>
                <w:color w:val="444444"/>
                <w:sz w:val="20"/>
                <w:szCs w:val="20"/>
              </w:rPr>
              <w:t>–</w:t>
            </w:r>
            <w:r w:rsidRPr="00D01B28">
              <w:rPr>
                <w:color w:val="444444"/>
                <w:sz w:val="20"/>
                <w:szCs w:val="20"/>
              </w:rPr>
              <w:t>70</w:t>
            </w:r>
          </w:p>
        </w:tc>
        <w:tc>
          <w:tcPr>
            <w:tcW w:w="485" w:type="pct"/>
            <w:shd w:val="clear" w:color="auto" w:fill="auto"/>
          </w:tcPr>
          <w:p w14:paraId="7E9A83C6" w14:textId="2E73534B" w:rsidR="00AE0348" w:rsidRPr="00D01B28" w:rsidRDefault="004C0343" w:rsidP="00F141B0">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71</w:t>
            </w:r>
          </w:p>
        </w:tc>
        <w:tc>
          <w:tcPr>
            <w:tcW w:w="422" w:type="pct"/>
            <w:shd w:val="clear" w:color="auto" w:fill="auto"/>
          </w:tcPr>
          <w:p w14:paraId="08BE2E28" w14:textId="77777777" w:rsidR="00AE0348" w:rsidRPr="00D01B28" w:rsidRDefault="004C0343" w:rsidP="00F141B0">
            <w:pPr>
              <w:spacing w:line="312" w:lineRule="auto"/>
              <w:rPr>
                <w:sz w:val="20"/>
                <w:szCs w:val="20"/>
              </w:rPr>
            </w:pPr>
            <w:r w:rsidRPr="00D01B28">
              <w:rPr>
                <w:sz w:val="20"/>
                <w:szCs w:val="20"/>
              </w:rPr>
              <w:t>10</w:t>
            </w:r>
          </w:p>
        </w:tc>
      </w:tr>
    </w:tbl>
    <w:p w14:paraId="13C817F1" w14:textId="1D84C316" w:rsidR="00864802" w:rsidRPr="00B54945" w:rsidRDefault="00864802" w:rsidP="0085424C">
      <w:pPr>
        <w:spacing w:line="300" w:lineRule="exact"/>
        <w:rPr>
          <w:sz w:val="18"/>
        </w:rPr>
      </w:pPr>
      <w:r>
        <w:rPr>
          <w:sz w:val="18"/>
        </w:rPr>
        <w:t>*</w:t>
      </w:r>
      <w:r>
        <w:rPr>
          <w:rFonts w:hint="eastAsia"/>
          <w:sz w:val="18"/>
        </w:rPr>
        <w:t>N</w:t>
      </w:r>
      <w:r>
        <w:rPr>
          <w:sz w:val="18"/>
        </w:rPr>
        <w:t xml:space="preserve">ote: </w:t>
      </w:r>
      <w:r w:rsidR="00B54945">
        <w:rPr>
          <w:sz w:val="18"/>
        </w:rPr>
        <w:t>A</w:t>
      </w:r>
      <w:r>
        <w:rPr>
          <w:sz w:val="18"/>
        </w:rPr>
        <w:t xml:space="preserve"> s</w:t>
      </w:r>
      <w:r w:rsidRPr="00864802">
        <w:rPr>
          <w:sz w:val="18"/>
        </w:rPr>
        <w:t>oft broad-leaved species</w:t>
      </w:r>
      <w:r>
        <w:rPr>
          <w:sz w:val="18"/>
        </w:rPr>
        <w:t xml:space="preserve"> refers to the tree species with </w:t>
      </w:r>
      <w:r w:rsidRPr="00864802">
        <w:rPr>
          <w:sz w:val="18"/>
        </w:rPr>
        <w:t>hardness</w:t>
      </w:r>
      <w:r w:rsidR="004D2C3E" w:rsidRPr="004D2C3E">
        <w:rPr>
          <w:sz w:val="18"/>
        </w:rPr>
        <w:t xml:space="preserve"> </w:t>
      </w:r>
      <w:r w:rsidR="004D2C3E">
        <w:rPr>
          <w:rFonts w:hint="eastAsia"/>
          <w:sz w:val="18"/>
        </w:rPr>
        <w:t>in</w:t>
      </w:r>
      <w:r w:rsidR="004D2C3E">
        <w:rPr>
          <w:sz w:val="18"/>
        </w:rPr>
        <w:t xml:space="preserve"> </w:t>
      </w:r>
      <w:r w:rsidR="004D2C3E" w:rsidRPr="00864802">
        <w:rPr>
          <w:sz w:val="18"/>
        </w:rPr>
        <w:t xml:space="preserve">wood </w:t>
      </w:r>
      <w:r w:rsidR="00B54945">
        <w:rPr>
          <w:rFonts w:hint="eastAsia"/>
          <w:sz w:val="18"/>
        </w:rPr>
        <w:t>c</w:t>
      </w:r>
      <w:r w:rsidR="00B54945" w:rsidRPr="00B54945">
        <w:rPr>
          <w:sz w:val="18"/>
        </w:rPr>
        <w:t>ross-section</w:t>
      </w:r>
      <w:r w:rsidR="00B54945">
        <w:rPr>
          <w:sz w:val="18"/>
        </w:rPr>
        <w:t xml:space="preserve"> </w:t>
      </w:r>
      <w:r w:rsidR="004D2C3E">
        <w:rPr>
          <w:rFonts w:hint="eastAsia"/>
          <w:sz w:val="18"/>
        </w:rPr>
        <w:t>less</w:t>
      </w:r>
      <w:r w:rsidR="004D2C3E">
        <w:rPr>
          <w:sz w:val="18"/>
        </w:rPr>
        <w:t xml:space="preserve"> </w:t>
      </w:r>
      <w:r w:rsidR="004D2C3E">
        <w:rPr>
          <w:rFonts w:hint="eastAsia"/>
          <w:sz w:val="18"/>
        </w:rPr>
        <w:t>than</w:t>
      </w:r>
      <w:r w:rsidR="004D2C3E">
        <w:rPr>
          <w:sz w:val="18"/>
        </w:rPr>
        <w:t xml:space="preserve"> </w:t>
      </w:r>
      <w:r w:rsidRPr="00864802">
        <w:rPr>
          <w:sz w:val="18"/>
        </w:rPr>
        <w:t>701 kg/cm</w:t>
      </w:r>
      <w:r w:rsidRPr="004D2C3E">
        <w:rPr>
          <w:sz w:val="18"/>
          <w:vertAlign w:val="superscript"/>
        </w:rPr>
        <w:t>2</w:t>
      </w:r>
      <w:r w:rsidR="00B54945">
        <w:rPr>
          <w:sz w:val="18"/>
        </w:rPr>
        <w:t xml:space="preserve">. </w:t>
      </w:r>
      <w:r w:rsidR="00B54945" w:rsidRPr="00B54945">
        <w:rPr>
          <w:sz w:val="18"/>
        </w:rPr>
        <w:t xml:space="preserve">Conversely, it is a </w:t>
      </w:r>
      <w:r w:rsidR="00B54945">
        <w:rPr>
          <w:rFonts w:hint="eastAsia"/>
          <w:sz w:val="18"/>
        </w:rPr>
        <w:t>hard</w:t>
      </w:r>
      <w:r w:rsidR="00B54945" w:rsidRPr="00B54945">
        <w:rPr>
          <w:sz w:val="18"/>
        </w:rPr>
        <w:t xml:space="preserve"> </w:t>
      </w:r>
      <w:r w:rsidR="00B54945" w:rsidRPr="00864802">
        <w:rPr>
          <w:sz w:val="18"/>
        </w:rPr>
        <w:t>broad-leaved species</w:t>
      </w:r>
      <w:r w:rsidR="00B54945" w:rsidRPr="00B54945">
        <w:rPr>
          <w:sz w:val="18"/>
        </w:rPr>
        <w:t>.</w:t>
      </w:r>
    </w:p>
    <w:p w14:paraId="4E246B0E" w14:textId="27789614" w:rsidR="00AE0348" w:rsidRPr="00D01B28" w:rsidRDefault="004C0343" w:rsidP="0085424C">
      <w:pPr>
        <w:spacing w:before="100" w:beforeAutospacing="1" w:afterLines="50" w:after="163" w:line="400" w:lineRule="exact"/>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11</w:t>
      </w:r>
      <w:r w:rsidRPr="00D01B28">
        <w:rPr>
          <w:rFonts w:eastAsia="SimHei"/>
          <w:b/>
          <w:sz w:val="21"/>
          <w:szCs w:val="21"/>
        </w:rPr>
        <w:fldChar w:fldCharType="end"/>
      </w:r>
      <w:r w:rsidRPr="00D01B28">
        <w:rPr>
          <w:b/>
          <w:sz w:val="21"/>
          <w:szCs w:val="21"/>
        </w:rPr>
        <w:t xml:space="preserve"> </w:t>
      </w:r>
      <w:bookmarkStart w:id="74" w:name="_Hlk90889140"/>
      <w:r w:rsidRPr="00D01B28">
        <w:rPr>
          <w:rFonts w:hint="eastAsia"/>
          <w:bCs/>
          <w:sz w:val="21"/>
          <w:szCs w:val="21"/>
        </w:rPr>
        <w:t>Age</w:t>
      </w:r>
      <w:r w:rsidRPr="00D01B28">
        <w:rPr>
          <w:bCs/>
          <w:sz w:val="21"/>
          <w:szCs w:val="21"/>
        </w:rPr>
        <w:t xml:space="preserve"> group division for </w:t>
      </w:r>
      <w:r w:rsidR="008B51F4" w:rsidRPr="00D01B28">
        <w:rPr>
          <w:bCs/>
          <w:sz w:val="21"/>
          <w:szCs w:val="21"/>
        </w:rPr>
        <w:t xml:space="preserve">DTSG in </w:t>
      </w:r>
      <w:r w:rsidRPr="00D01B28">
        <w:rPr>
          <w:bCs/>
          <w:sz w:val="21"/>
          <w:szCs w:val="21"/>
        </w:rPr>
        <w:t>short-rotation</w:t>
      </w:r>
      <w:r w:rsidR="008B51F4" w:rsidRPr="00D01B28">
        <w:rPr>
          <w:bCs/>
          <w:sz w:val="21"/>
          <w:szCs w:val="21"/>
        </w:rPr>
        <w:t xml:space="preserve"> </w:t>
      </w:r>
      <w:r w:rsidR="00A04EA2" w:rsidRPr="00D01B28">
        <w:rPr>
          <w:bCs/>
          <w:sz w:val="21"/>
          <w:szCs w:val="21"/>
        </w:rPr>
        <w:t>plantation</w:t>
      </w:r>
      <w:r w:rsidR="00A97373" w:rsidRPr="00D01B28">
        <w:rPr>
          <w:bCs/>
          <w:sz w:val="21"/>
          <w:szCs w:val="21"/>
        </w:rPr>
        <w:t>, and fast-growing/high-yield plantation</w:t>
      </w:r>
      <w:r w:rsidR="00C01E05" w:rsidRPr="00D01B28">
        <w:rPr>
          <w:bCs/>
          <w:sz w:val="21"/>
          <w:szCs w:val="21"/>
        </w:rPr>
        <w:t>.</w:t>
      </w:r>
      <w:bookmarkEnd w:id="74"/>
    </w:p>
    <w:tbl>
      <w:tblPr>
        <w:tblW w:w="5000" w:type="pct"/>
        <w:jc w:val="center"/>
        <w:tblBorders>
          <w:top w:val="single" w:sz="12" w:space="0" w:color="auto"/>
          <w:bottom w:val="single" w:sz="12" w:space="0" w:color="auto"/>
        </w:tblBorders>
        <w:tblLook w:val="04A0" w:firstRow="1" w:lastRow="0" w:firstColumn="1" w:lastColumn="0" w:noHBand="0" w:noVBand="1"/>
      </w:tblPr>
      <w:tblGrid>
        <w:gridCol w:w="3284"/>
        <w:gridCol w:w="829"/>
        <w:gridCol w:w="829"/>
        <w:gridCol w:w="968"/>
        <w:gridCol w:w="829"/>
        <w:gridCol w:w="751"/>
        <w:gridCol w:w="816"/>
      </w:tblGrid>
      <w:tr w:rsidR="00AE0348" w:rsidRPr="00D01B28" w14:paraId="7DC24AA8" w14:textId="77777777" w:rsidTr="0040143C">
        <w:trPr>
          <w:trHeight w:val="117"/>
          <w:jc w:val="center"/>
        </w:trPr>
        <w:tc>
          <w:tcPr>
            <w:tcW w:w="1977" w:type="pct"/>
            <w:vMerge w:val="restart"/>
            <w:tcBorders>
              <w:top w:val="single" w:sz="12" w:space="0" w:color="auto"/>
              <w:left w:val="nil"/>
              <w:bottom w:val="single" w:sz="4" w:space="0" w:color="auto"/>
              <w:right w:val="nil"/>
              <w:tl2br w:val="nil"/>
              <w:tr2bl w:val="nil"/>
            </w:tcBorders>
            <w:shd w:val="clear" w:color="auto" w:fill="auto"/>
            <w:vAlign w:val="center"/>
          </w:tcPr>
          <w:p w14:paraId="662BCC61" w14:textId="77777777" w:rsidR="00AE0348" w:rsidRPr="00D01B28" w:rsidRDefault="004C0343" w:rsidP="00F141B0">
            <w:pPr>
              <w:spacing w:line="312" w:lineRule="auto"/>
              <w:rPr>
                <w:sz w:val="20"/>
                <w:szCs w:val="20"/>
              </w:rPr>
            </w:pPr>
            <w:r w:rsidRPr="00D01B28">
              <w:rPr>
                <w:rFonts w:hint="eastAsia"/>
                <w:bCs/>
                <w:sz w:val="20"/>
                <w:szCs w:val="20"/>
              </w:rPr>
              <w:t>DTSG</w:t>
            </w:r>
          </w:p>
        </w:tc>
        <w:tc>
          <w:tcPr>
            <w:tcW w:w="2531" w:type="pct"/>
            <w:gridSpan w:val="5"/>
            <w:tcBorders>
              <w:top w:val="single" w:sz="12" w:space="0" w:color="auto"/>
              <w:left w:val="nil"/>
              <w:bottom w:val="single" w:sz="4" w:space="0" w:color="auto"/>
              <w:right w:val="nil"/>
              <w:tl2br w:val="nil"/>
              <w:tr2bl w:val="nil"/>
            </w:tcBorders>
            <w:shd w:val="clear" w:color="auto" w:fill="auto"/>
          </w:tcPr>
          <w:p w14:paraId="394CA358" w14:textId="77777777" w:rsidR="00AE0348" w:rsidRPr="00D01B28" w:rsidRDefault="004C0343" w:rsidP="0040143C">
            <w:pPr>
              <w:spacing w:line="312" w:lineRule="auto"/>
              <w:jc w:val="center"/>
              <w:rPr>
                <w:sz w:val="20"/>
                <w:szCs w:val="20"/>
              </w:rPr>
            </w:pPr>
            <w:r w:rsidRPr="00D01B28">
              <w:rPr>
                <w:rFonts w:hint="eastAsia"/>
                <w:bCs/>
                <w:sz w:val="20"/>
                <w:szCs w:val="20"/>
              </w:rPr>
              <w:t>Age</w:t>
            </w:r>
            <w:r w:rsidRPr="00D01B28">
              <w:rPr>
                <w:bCs/>
                <w:sz w:val="20"/>
                <w:szCs w:val="20"/>
              </w:rPr>
              <w:t xml:space="preserve"> group</w:t>
            </w:r>
          </w:p>
        </w:tc>
        <w:tc>
          <w:tcPr>
            <w:tcW w:w="492" w:type="pct"/>
            <w:vMerge w:val="restart"/>
            <w:tcBorders>
              <w:top w:val="single" w:sz="12" w:space="0" w:color="auto"/>
              <w:left w:val="nil"/>
              <w:bottom w:val="single" w:sz="4" w:space="0" w:color="auto"/>
              <w:right w:val="nil"/>
              <w:tl2br w:val="nil"/>
              <w:tr2bl w:val="nil"/>
            </w:tcBorders>
            <w:shd w:val="clear" w:color="auto" w:fill="auto"/>
          </w:tcPr>
          <w:p w14:paraId="4C233558" w14:textId="5123E140" w:rsidR="00AE0348" w:rsidRPr="00D01B28" w:rsidRDefault="0040143C" w:rsidP="0040143C">
            <w:pPr>
              <w:spacing w:line="312" w:lineRule="auto"/>
              <w:rPr>
                <w:sz w:val="20"/>
                <w:szCs w:val="20"/>
              </w:rPr>
            </w:pPr>
            <w:r w:rsidRPr="00D01B28">
              <w:rPr>
                <w:bCs/>
                <w:sz w:val="20"/>
                <w:szCs w:val="20"/>
              </w:rPr>
              <w:t>A</w:t>
            </w:r>
            <w:r w:rsidR="00635A4A" w:rsidRPr="00D01B28">
              <w:rPr>
                <w:bCs/>
                <w:sz w:val="20"/>
                <w:szCs w:val="20"/>
              </w:rPr>
              <w:t>CP</w:t>
            </w:r>
          </w:p>
        </w:tc>
      </w:tr>
      <w:tr w:rsidR="00AE0348" w:rsidRPr="00D01B28" w14:paraId="59E3FD37" w14:textId="77777777" w:rsidTr="0040143C">
        <w:trPr>
          <w:trHeight w:val="213"/>
          <w:jc w:val="center"/>
        </w:trPr>
        <w:tc>
          <w:tcPr>
            <w:tcW w:w="1977" w:type="pct"/>
            <w:vMerge/>
            <w:tcBorders>
              <w:bottom w:val="single" w:sz="4" w:space="0" w:color="auto"/>
            </w:tcBorders>
            <w:shd w:val="clear" w:color="auto" w:fill="auto"/>
          </w:tcPr>
          <w:p w14:paraId="21B6F922" w14:textId="77777777" w:rsidR="00AE0348" w:rsidRPr="00D01B28" w:rsidRDefault="00AE0348" w:rsidP="00F141B0">
            <w:pPr>
              <w:spacing w:line="312" w:lineRule="auto"/>
              <w:rPr>
                <w:sz w:val="20"/>
                <w:szCs w:val="20"/>
              </w:rPr>
            </w:pPr>
          </w:p>
        </w:tc>
        <w:tc>
          <w:tcPr>
            <w:tcW w:w="499" w:type="pct"/>
            <w:tcBorders>
              <w:top w:val="single" w:sz="4" w:space="0" w:color="auto"/>
              <w:bottom w:val="single" w:sz="4" w:space="0" w:color="auto"/>
              <w:tl2br w:val="nil"/>
              <w:tr2bl w:val="nil"/>
            </w:tcBorders>
            <w:shd w:val="clear" w:color="auto" w:fill="auto"/>
          </w:tcPr>
          <w:p w14:paraId="038048A0" w14:textId="77777777" w:rsidR="00AE0348" w:rsidRPr="00D01B28" w:rsidRDefault="004C0343" w:rsidP="0040143C">
            <w:pPr>
              <w:spacing w:line="312" w:lineRule="auto"/>
              <w:rPr>
                <w:sz w:val="20"/>
                <w:szCs w:val="20"/>
              </w:rPr>
            </w:pPr>
            <w:r w:rsidRPr="00D01B28">
              <w:rPr>
                <w:rFonts w:hint="eastAsia"/>
                <w:bCs/>
                <w:sz w:val="20"/>
                <w:szCs w:val="20"/>
              </w:rPr>
              <w:t>YF</w:t>
            </w:r>
          </w:p>
        </w:tc>
        <w:tc>
          <w:tcPr>
            <w:tcW w:w="499" w:type="pct"/>
            <w:tcBorders>
              <w:bottom w:val="single" w:sz="4" w:space="0" w:color="auto"/>
            </w:tcBorders>
            <w:shd w:val="clear" w:color="auto" w:fill="auto"/>
          </w:tcPr>
          <w:p w14:paraId="6B6EC93C" w14:textId="77777777" w:rsidR="00AE0348" w:rsidRPr="00D01B28" w:rsidRDefault="004C0343" w:rsidP="0040143C">
            <w:pPr>
              <w:spacing w:line="312" w:lineRule="auto"/>
              <w:rPr>
                <w:sz w:val="20"/>
                <w:szCs w:val="20"/>
              </w:rPr>
            </w:pPr>
            <w:r w:rsidRPr="00D01B28">
              <w:rPr>
                <w:rFonts w:hint="eastAsia"/>
                <w:bCs/>
                <w:sz w:val="20"/>
                <w:szCs w:val="20"/>
              </w:rPr>
              <w:t>MAF</w:t>
            </w:r>
          </w:p>
        </w:tc>
        <w:tc>
          <w:tcPr>
            <w:tcW w:w="583" w:type="pct"/>
            <w:tcBorders>
              <w:bottom w:val="single" w:sz="4" w:space="0" w:color="auto"/>
            </w:tcBorders>
            <w:shd w:val="clear" w:color="auto" w:fill="auto"/>
          </w:tcPr>
          <w:p w14:paraId="142AFBF5" w14:textId="77777777" w:rsidR="00AE0348" w:rsidRPr="00D01B28" w:rsidRDefault="004C0343" w:rsidP="0040143C">
            <w:pPr>
              <w:spacing w:line="312" w:lineRule="auto"/>
              <w:rPr>
                <w:sz w:val="20"/>
                <w:szCs w:val="20"/>
              </w:rPr>
            </w:pPr>
            <w:r w:rsidRPr="00D01B28">
              <w:rPr>
                <w:rFonts w:hint="eastAsia"/>
                <w:bCs/>
                <w:sz w:val="20"/>
                <w:szCs w:val="20"/>
              </w:rPr>
              <w:t>NMF</w:t>
            </w:r>
          </w:p>
        </w:tc>
        <w:tc>
          <w:tcPr>
            <w:tcW w:w="499" w:type="pct"/>
            <w:tcBorders>
              <w:bottom w:val="single" w:sz="4" w:space="0" w:color="auto"/>
            </w:tcBorders>
            <w:shd w:val="clear" w:color="auto" w:fill="auto"/>
          </w:tcPr>
          <w:p w14:paraId="5010B4E7" w14:textId="77777777" w:rsidR="00AE0348" w:rsidRPr="00D01B28" w:rsidRDefault="004C0343" w:rsidP="0040143C">
            <w:pPr>
              <w:spacing w:line="312" w:lineRule="auto"/>
              <w:rPr>
                <w:sz w:val="20"/>
                <w:szCs w:val="20"/>
              </w:rPr>
            </w:pPr>
            <w:r w:rsidRPr="00D01B28">
              <w:rPr>
                <w:rFonts w:hint="eastAsia"/>
                <w:bCs/>
                <w:sz w:val="20"/>
                <w:szCs w:val="20"/>
              </w:rPr>
              <w:t>MF</w:t>
            </w:r>
          </w:p>
        </w:tc>
        <w:tc>
          <w:tcPr>
            <w:tcW w:w="452" w:type="pct"/>
            <w:tcBorders>
              <w:bottom w:val="single" w:sz="4" w:space="0" w:color="auto"/>
            </w:tcBorders>
            <w:shd w:val="clear" w:color="auto" w:fill="auto"/>
          </w:tcPr>
          <w:p w14:paraId="2BF8E606" w14:textId="77777777" w:rsidR="00AE0348" w:rsidRPr="00D01B28" w:rsidRDefault="004C0343" w:rsidP="0040143C">
            <w:pPr>
              <w:spacing w:line="312" w:lineRule="auto"/>
              <w:rPr>
                <w:sz w:val="20"/>
                <w:szCs w:val="20"/>
              </w:rPr>
            </w:pPr>
            <w:r w:rsidRPr="00D01B28">
              <w:rPr>
                <w:rFonts w:hint="eastAsia"/>
                <w:bCs/>
                <w:sz w:val="20"/>
                <w:szCs w:val="20"/>
              </w:rPr>
              <w:t>PMF</w:t>
            </w:r>
          </w:p>
        </w:tc>
        <w:tc>
          <w:tcPr>
            <w:tcW w:w="492" w:type="pct"/>
            <w:vMerge/>
            <w:tcBorders>
              <w:bottom w:val="single" w:sz="4" w:space="0" w:color="auto"/>
            </w:tcBorders>
            <w:shd w:val="clear" w:color="auto" w:fill="auto"/>
          </w:tcPr>
          <w:p w14:paraId="069D416F" w14:textId="77777777" w:rsidR="00AE0348" w:rsidRPr="00D01B28" w:rsidRDefault="00AE0348" w:rsidP="0040143C">
            <w:pPr>
              <w:spacing w:line="312" w:lineRule="auto"/>
              <w:rPr>
                <w:sz w:val="20"/>
                <w:szCs w:val="20"/>
              </w:rPr>
            </w:pPr>
          </w:p>
        </w:tc>
      </w:tr>
      <w:tr w:rsidR="00AE0348" w:rsidRPr="00D01B28" w14:paraId="41F93553" w14:textId="77777777" w:rsidTr="0040143C">
        <w:trPr>
          <w:trHeight w:val="185"/>
          <w:jc w:val="center"/>
        </w:trPr>
        <w:tc>
          <w:tcPr>
            <w:tcW w:w="1977" w:type="pct"/>
            <w:shd w:val="clear" w:color="auto" w:fill="auto"/>
          </w:tcPr>
          <w:p w14:paraId="1A76022C" w14:textId="7489C19A" w:rsidR="00AE0348" w:rsidRPr="00D01B28" w:rsidRDefault="0045759C" w:rsidP="00842583">
            <w:pPr>
              <w:spacing w:line="312" w:lineRule="auto"/>
              <w:jc w:val="left"/>
              <w:rPr>
                <w:sz w:val="20"/>
                <w:szCs w:val="20"/>
              </w:rPr>
            </w:pPr>
            <w:r>
              <w:rPr>
                <w:rFonts w:hint="eastAsia"/>
                <w:sz w:val="20"/>
                <w:szCs w:val="20"/>
              </w:rPr>
              <w:t>Chinese fir</w:t>
            </w:r>
            <w:r w:rsidR="004C0343" w:rsidRPr="00D01B28">
              <w:rPr>
                <w:rFonts w:hint="eastAsia"/>
                <w:sz w:val="20"/>
                <w:szCs w:val="20"/>
              </w:rPr>
              <w:t xml:space="preserve">, </w:t>
            </w:r>
            <w:proofErr w:type="spellStart"/>
            <w:r w:rsidR="00F14AAE" w:rsidRPr="00D01B28">
              <w:rPr>
                <w:sz w:val="20"/>
                <w:szCs w:val="20"/>
              </w:rPr>
              <w:t>m</w:t>
            </w:r>
            <w:r w:rsidR="004C0343" w:rsidRPr="00D01B28">
              <w:rPr>
                <w:rFonts w:hint="eastAsia"/>
                <w:sz w:val="20"/>
                <w:szCs w:val="20"/>
              </w:rPr>
              <w:t>asson</w:t>
            </w:r>
            <w:proofErr w:type="spellEnd"/>
            <w:r w:rsidR="004C0343" w:rsidRPr="00D01B28">
              <w:rPr>
                <w:rFonts w:hint="eastAsia"/>
                <w:sz w:val="20"/>
                <w:szCs w:val="20"/>
              </w:rPr>
              <w:t xml:space="preserve"> pine, </w:t>
            </w:r>
            <w:r w:rsidR="003013C3" w:rsidRPr="00D01B28">
              <w:rPr>
                <w:sz w:val="20"/>
                <w:szCs w:val="20"/>
              </w:rPr>
              <w:t>exotic pines</w:t>
            </w:r>
            <w:r w:rsidR="004C0343" w:rsidRPr="00D01B28">
              <w:rPr>
                <w:sz w:val="20"/>
                <w:szCs w:val="20"/>
              </w:rPr>
              <w:t>*</w:t>
            </w:r>
          </w:p>
        </w:tc>
        <w:tc>
          <w:tcPr>
            <w:tcW w:w="499" w:type="pct"/>
            <w:shd w:val="clear" w:color="auto" w:fill="auto"/>
          </w:tcPr>
          <w:p w14:paraId="3C3E07A2" w14:textId="0B423AE4" w:rsidR="00AE0348" w:rsidRPr="00D01B28" w:rsidRDefault="004C0343" w:rsidP="0040143C">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5</w:t>
            </w:r>
          </w:p>
        </w:tc>
        <w:tc>
          <w:tcPr>
            <w:tcW w:w="499" w:type="pct"/>
            <w:shd w:val="clear" w:color="auto" w:fill="auto"/>
          </w:tcPr>
          <w:p w14:paraId="32B7ADCA" w14:textId="71AE0968" w:rsidR="00AE0348" w:rsidRPr="00D01B28" w:rsidRDefault="004C0343" w:rsidP="0040143C">
            <w:pPr>
              <w:spacing w:line="312" w:lineRule="auto"/>
              <w:rPr>
                <w:color w:val="444444"/>
                <w:sz w:val="20"/>
                <w:szCs w:val="20"/>
              </w:rPr>
            </w:pPr>
            <w:r w:rsidRPr="00D01B28">
              <w:rPr>
                <w:color w:val="444444"/>
                <w:sz w:val="20"/>
                <w:szCs w:val="20"/>
              </w:rPr>
              <w:t>6</w:t>
            </w:r>
            <w:r w:rsidR="009779EC" w:rsidRPr="00D01B28">
              <w:rPr>
                <w:color w:val="444444"/>
                <w:sz w:val="20"/>
                <w:szCs w:val="20"/>
              </w:rPr>
              <w:t>–</w:t>
            </w:r>
            <w:r w:rsidRPr="00D01B28">
              <w:rPr>
                <w:color w:val="444444"/>
                <w:sz w:val="20"/>
                <w:szCs w:val="20"/>
              </w:rPr>
              <w:t>10</w:t>
            </w:r>
          </w:p>
        </w:tc>
        <w:tc>
          <w:tcPr>
            <w:tcW w:w="583" w:type="pct"/>
            <w:shd w:val="clear" w:color="auto" w:fill="auto"/>
          </w:tcPr>
          <w:p w14:paraId="4B92F35A" w14:textId="283EE465" w:rsidR="00AE0348" w:rsidRPr="00D01B28" w:rsidRDefault="004C0343" w:rsidP="0040143C">
            <w:pPr>
              <w:spacing w:line="312" w:lineRule="auto"/>
              <w:rPr>
                <w:color w:val="444444"/>
                <w:sz w:val="20"/>
                <w:szCs w:val="20"/>
              </w:rPr>
            </w:pPr>
            <w:r w:rsidRPr="00D01B28">
              <w:rPr>
                <w:color w:val="444444"/>
                <w:sz w:val="20"/>
                <w:szCs w:val="20"/>
              </w:rPr>
              <w:t>11</w:t>
            </w:r>
            <w:r w:rsidR="009779EC" w:rsidRPr="00D01B28">
              <w:rPr>
                <w:color w:val="444444"/>
                <w:sz w:val="20"/>
                <w:szCs w:val="20"/>
              </w:rPr>
              <w:t>–</w:t>
            </w:r>
            <w:r w:rsidRPr="00D01B28">
              <w:rPr>
                <w:color w:val="444444"/>
                <w:sz w:val="20"/>
                <w:szCs w:val="20"/>
              </w:rPr>
              <w:t>15</w:t>
            </w:r>
          </w:p>
        </w:tc>
        <w:tc>
          <w:tcPr>
            <w:tcW w:w="499" w:type="pct"/>
            <w:shd w:val="clear" w:color="auto" w:fill="auto"/>
          </w:tcPr>
          <w:p w14:paraId="5F8E9CC9" w14:textId="3EB96AF8" w:rsidR="00AE0348" w:rsidRPr="00D01B28" w:rsidRDefault="004C0343" w:rsidP="0040143C">
            <w:pPr>
              <w:spacing w:line="312" w:lineRule="auto"/>
              <w:rPr>
                <w:color w:val="444444"/>
                <w:sz w:val="20"/>
                <w:szCs w:val="20"/>
              </w:rPr>
            </w:pPr>
            <w:r w:rsidRPr="00D01B28">
              <w:rPr>
                <w:color w:val="444444"/>
                <w:sz w:val="20"/>
                <w:szCs w:val="20"/>
              </w:rPr>
              <w:t>16</w:t>
            </w:r>
            <w:r w:rsidR="009779EC" w:rsidRPr="00D01B28">
              <w:rPr>
                <w:color w:val="444444"/>
                <w:sz w:val="20"/>
                <w:szCs w:val="20"/>
              </w:rPr>
              <w:t>–</w:t>
            </w:r>
            <w:r w:rsidRPr="00D01B28">
              <w:rPr>
                <w:color w:val="444444"/>
                <w:sz w:val="20"/>
                <w:szCs w:val="20"/>
              </w:rPr>
              <w:t>20</w:t>
            </w:r>
          </w:p>
        </w:tc>
        <w:tc>
          <w:tcPr>
            <w:tcW w:w="452" w:type="pct"/>
            <w:shd w:val="clear" w:color="auto" w:fill="auto"/>
          </w:tcPr>
          <w:p w14:paraId="7D21A3BB" w14:textId="7112DB72" w:rsidR="00AE0348" w:rsidRPr="00D01B28" w:rsidRDefault="004C0343" w:rsidP="0040143C">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21</w:t>
            </w:r>
          </w:p>
        </w:tc>
        <w:tc>
          <w:tcPr>
            <w:tcW w:w="492" w:type="pct"/>
            <w:shd w:val="clear" w:color="auto" w:fill="auto"/>
          </w:tcPr>
          <w:p w14:paraId="0E933F89" w14:textId="77777777" w:rsidR="00AE0348" w:rsidRPr="00D01B28" w:rsidRDefault="004C0343" w:rsidP="0040143C">
            <w:pPr>
              <w:spacing w:line="312" w:lineRule="auto"/>
              <w:rPr>
                <w:sz w:val="20"/>
                <w:szCs w:val="20"/>
              </w:rPr>
            </w:pPr>
            <w:r w:rsidRPr="00D01B28">
              <w:rPr>
                <w:sz w:val="20"/>
                <w:szCs w:val="20"/>
              </w:rPr>
              <w:t>5</w:t>
            </w:r>
          </w:p>
        </w:tc>
      </w:tr>
      <w:tr w:rsidR="00AE0348" w:rsidRPr="00D01B28" w14:paraId="13A0A7EE" w14:textId="77777777" w:rsidTr="0040143C">
        <w:trPr>
          <w:trHeight w:val="185"/>
          <w:jc w:val="center"/>
        </w:trPr>
        <w:tc>
          <w:tcPr>
            <w:tcW w:w="1977" w:type="pct"/>
            <w:shd w:val="clear" w:color="auto" w:fill="auto"/>
          </w:tcPr>
          <w:p w14:paraId="107F80BB" w14:textId="45FDAB53" w:rsidR="00AE0348" w:rsidRPr="00D01B28" w:rsidRDefault="004C0343" w:rsidP="00842583">
            <w:pPr>
              <w:spacing w:line="312" w:lineRule="auto"/>
              <w:jc w:val="left"/>
              <w:rPr>
                <w:sz w:val="20"/>
                <w:szCs w:val="20"/>
              </w:rPr>
            </w:pPr>
            <w:r w:rsidRPr="00D01B28">
              <w:rPr>
                <w:rFonts w:hint="eastAsia"/>
                <w:sz w:val="20"/>
                <w:szCs w:val="20"/>
              </w:rPr>
              <w:t xml:space="preserve">Poplar, </w:t>
            </w:r>
            <w:r w:rsidR="00F14AAE" w:rsidRPr="00D01B28">
              <w:rPr>
                <w:sz w:val="20"/>
                <w:szCs w:val="20"/>
              </w:rPr>
              <w:t>e</w:t>
            </w:r>
            <w:r w:rsidRPr="00D01B28">
              <w:rPr>
                <w:rFonts w:hint="eastAsia"/>
                <w:sz w:val="20"/>
                <w:szCs w:val="20"/>
              </w:rPr>
              <w:t xml:space="preserve">ucalyptus, </w:t>
            </w:r>
            <w:r w:rsidR="00F14AAE" w:rsidRPr="00D01B28">
              <w:rPr>
                <w:rFonts w:hint="eastAsia"/>
                <w:sz w:val="20"/>
                <w:szCs w:val="20"/>
              </w:rPr>
              <w:t>a</w:t>
            </w:r>
            <w:r w:rsidR="00F14AAE" w:rsidRPr="00D01B28">
              <w:rPr>
                <w:sz w:val="20"/>
                <w:szCs w:val="20"/>
              </w:rPr>
              <w:t>nd other kind of fast-growing broad-leaved species</w:t>
            </w:r>
          </w:p>
        </w:tc>
        <w:tc>
          <w:tcPr>
            <w:tcW w:w="499" w:type="pct"/>
            <w:shd w:val="clear" w:color="auto" w:fill="auto"/>
          </w:tcPr>
          <w:p w14:paraId="067A35AB" w14:textId="06D9EAD7" w:rsidR="00AE0348" w:rsidRPr="00D01B28" w:rsidRDefault="004C0343" w:rsidP="0040143C">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3</w:t>
            </w:r>
          </w:p>
        </w:tc>
        <w:tc>
          <w:tcPr>
            <w:tcW w:w="499" w:type="pct"/>
            <w:shd w:val="clear" w:color="auto" w:fill="auto"/>
          </w:tcPr>
          <w:p w14:paraId="19698949" w14:textId="1F0071E4" w:rsidR="00AE0348" w:rsidRPr="00D01B28" w:rsidRDefault="004C0343" w:rsidP="0040143C">
            <w:pPr>
              <w:spacing w:line="312" w:lineRule="auto"/>
              <w:rPr>
                <w:color w:val="444444"/>
                <w:sz w:val="20"/>
                <w:szCs w:val="20"/>
              </w:rPr>
            </w:pPr>
            <w:r w:rsidRPr="00D01B28">
              <w:rPr>
                <w:color w:val="444444"/>
                <w:sz w:val="20"/>
                <w:szCs w:val="20"/>
              </w:rPr>
              <w:t>4</w:t>
            </w:r>
            <w:r w:rsidR="009779EC" w:rsidRPr="00D01B28">
              <w:rPr>
                <w:color w:val="444444"/>
                <w:sz w:val="20"/>
                <w:szCs w:val="20"/>
              </w:rPr>
              <w:t>–</w:t>
            </w:r>
            <w:r w:rsidRPr="00D01B28">
              <w:rPr>
                <w:color w:val="444444"/>
                <w:sz w:val="20"/>
                <w:szCs w:val="20"/>
              </w:rPr>
              <w:t>6</w:t>
            </w:r>
          </w:p>
        </w:tc>
        <w:tc>
          <w:tcPr>
            <w:tcW w:w="583" w:type="pct"/>
            <w:shd w:val="clear" w:color="auto" w:fill="auto"/>
          </w:tcPr>
          <w:p w14:paraId="00C476C9" w14:textId="6B2EF19E" w:rsidR="00AE0348" w:rsidRPr="00D01B28" w:rsidRDefault="004C0343" w:rsidP="0040143C">
            <w:pPr>
              <w:spacing w:line="312" w:lineRule="auto"/>
              <w:rPr>
                <w:color w:val="444444"/>
                <w:sz w:val="20"/>
                <w:szCs w:val="20"/>
              </w:rPr>
            </w:pPr>
            <w:r w:rsidRPr="00D01B28">
              <w:rPr>
                <w:color w:val="444444"/>
                <w:sz w:val="20"/>
                <w:szCs w:val="20"/>
              </w:rPr>
              <w:t>7</w:t>
            </w:r>
            <w:r w:rsidR="009779EC" w:rsidRPr="00D01B28">
              <w:rPr>
                <w:color w:val="444444"/>
                <w:sz w:val="20"/>
                <w:szCs w:val="20"/>
              </w:rPr>
              <w:t>–</w:t>
            </w:r>
            <w:r w:rsidRPr="00D01B28">
              <w:rPr>
                <w:color w:val="444444"/>
                <w:sz w:val="20"/>
                <w:szCs w:val="20"/>
              </w:rPr>
              <w:t>9</w:t>
            </w:r>
          </w:p>
        </w:tc>
        <w:tc>
          <w:tcPr>
            <w:tcW w:w="499" w:type="pct"/>
            <w:shd w:val="clear" w:color="auto" w:fill="auto"/>
          </w:tcPr>
          <w:p w14:paraId="0C0DB884" w14:textId="035DEC34" w:rsidR="00AE0348" w:rsidRPr="00D01B28" w:rsidRDefault="004C0343" w:rsidP="0040143C">
            <w:pPr>
              <w:spacing w:line="312" w:lineRule="auto"/>
              <w:rPr>
                <w:color w:val="444444"/>
                <w:sz w:val="20"/>
                <w:szCs w:val="20"/>
              </w:rPr>
            </w:pPr>
            <w:r w:rsidRPr="00D01B28">
              <w:rPr>
                <w:color w:val="444444"/>
                <w:sz w:val="20"/>
                <w:szCs w:val="20"/>
              </w:rPr>
              <w:t>10</w:t>
            </w:r>
            <w:r w:rsidR="009779EC" w:rsidRPr="00D01B28">
              <w:rPr>
                <w:color w:val="444444"/>
                <w:sz w:val="20"/>
                <w:szCs w:val="20"/>
              </w:rPr>
              <w:t>–</w:t>
            </w:r>
            <w:r w:rsidRPr="00D01B28">
              <w:rPr>
                <w:color w:val="444444"/>
                <w:sz w:val="20"/>
                <w:szCs w:val="20"/>
              </w:rPr>
              <w:t>12</w:t>
            </w:r>
          </w:p>
        </w:tc>
        <w:tc>
          <w:tcPr>
            <w:tcW w:w="452" w:type="pct"/>
            <w:shd w:val="clear" w:color="auto" w:fill="auto"/>
          </w:tcPr>
          <w:p w14:paraId="056C5BFA" w14:textId="7B799E18" w:rsidR="00AE0348" w:rsidRPr="00D01B28" w:rsidRDefault="004C0343" w:rsidP="0040143C">
            <w:pPr>
              <w:spacing w:line="312" w:lineRule="auto"/>
              <w:rPr>
                <w:color w:val="444444"/>
                <w:sz w:val="20"/>
                <w:szCs w:val="20"/>
              </w:rPr>
            </w:pPr>
            <w:r w:rsidRPr="00D01B28">
              <w:rPr>
                <w:color w:val="444444"/>
                <w:sz w:val="20"/>
                <w:szCs w:val="20"/>
              </w:rPr>
              <w:t>≥</w:t>
            </w:r>
            <w:r w:rsidR="009779EC" w:rsidRPr="00D01B28">
              <w:rPr>
                <w:color w:val="444444"/>
                <w:sz w:val="20"/>
                <w:szCs w:val="20"/>
              </w:rPr>
              <w:t xml:space="preserve"> </w:t>
            </w:r>
            <w:r w:rsidRPr="00D01B28">
              <w:rPr>
                <w:color w:val="444444"/>
                <w:sz w:val="20"/>
                <w:szCs w:val="20"/>
              </w:rPr>
              <w:t>13</w:t>
            </w:r>
          </w:p>
        </w:tc>
        <w:tc>
          <w:tcPr>
            <w:tcW w:w="492" w:type="pct"/>
            <w:shd w:val="clear" w:color="auto" w:fill="auto"/>
          </w:tcPr>
          <w:p w14:paraId="29113165" w14:textId="77777777" w:rsidR="00AE0348" w:rsidRPr="00D01B28" w:rsidRDefault="004C0343" w:rsidP="0040143C">
            <w:pPr>
              <w:spacing w:line="312" w:lineRule="auto"/>
              <w:rPr>
                <w:sz w:val="20"/>
                <w:szCs w:val="20"/>
              </w:rPr>
            </w:pPr>
            <w:r w:rsidRPr="00D01B28">
              <w:rPr>
                <w:sz w:val="20"/>
                <w:szCs w:val="20"/>
              </w:rPr>
              <w:t>3</w:t>
            </w:r>
          </w:p>
        </w:tc>
      </w:tr>
    </w:tbl>
    <w:p w14:paraId="15570215" w14:textId="0C167C5A" w:rsidR="00AE0348" w:rsidRDefault="004C0343" w:rsidP="0085424C">
      <w:pPr>
        <w:spacing w:line="300" w:lineRule="exact"/>
        <w:rPr>
          <w:bCs/>
          <w:sz w:val="18"/>
          <w:szCs w:val="21"/>
        </w:rPr>
      </w:pPr>
      <w:bookmarkStart w:id="75" w:name="_Ref18858879"/>
      <w:r>
        <w:rPr>
          <w:sz w:val="18"/>
        </w:rPr>
        <w:t>*</w:t>
      </w:r>
      <w:r w:rsidR="003013C3">
        <w:rPr>
          <w:rFonts w:hint="eastAsia"/>
          <w:sz w:val="18"/>
        </w:rPr>
        <w:t>N</w:t>
      </w:r>
      <w:r w:rsidR="003013C3">
        <w:rPr>
          <w:sz w:val="18"/>
        </w:rPr>
        <w:t>ote: E</w:t>
      </w:r>
      <w:r w:rsidR="003013C3" w:rsidRPr="003013C3">
        <w:rPr>
          <w:sz w:val="18"/>
        </w:rPr>
        <w:t>xotic pines</w:t>
      </w:r>
      <w:r w:rsidR="003013C3">
        <w:rPr>
          <w:bCs/>
          <w:sz w:val="18"/>
          <w:szCs w:val="21"/>
        </w:rPr>
        <w:t xml:space="preserve"> include </w:t>
      </w:r>
      <w:proofErr w:type="spellStart"/>
      <w:r>
        <w:rPr>
          <w:bCs/>
          <w:i/>
          <w:sz w:val="18"/>
          <w:szCs w:val="21"/>
        </w:rPr>
        <w:t>Pinus</w:t>
      </w:r>
      <w:proofErr w:type="spellEnd"/>
      <w:r>
        <w:rPr>
          <w:bCs/>
          <w:i/>
          <w:sz w:val="18"/>
          <w:szCs w:val="21"/>
        </w:rPr>
        <w:t xml:space="preserve"> </w:t>
      </w:r>
      <w:proofErr w:type="spellStart"/>
      <w:r>
        <w:rPr>
          <w:bCs/>
          <w:i/>
          <w:sz w:val="18"/>
          <w:szCs w:val="21"/>
        </w:rPr>
        <w:t>elliottii</w:t>
      </w:r>
      <w:proofErr w:type="spellEnd"/>
      <w:r>
        <w:rPr>
          <w:rFonts w:hint="eastAsia"/>
          <w:bCs/>
          <w:sz w:val="18"/>
          <w:szCs w:val="21"/>
        </w:rPr>
        <w:t xml:space="preserve">, </w:t>
      </w:r>
      <w:proofErr w:type="spellStart"/>
      <w:r>
        <w:rPr>
          <w:bCs/>
          <w:i/>
          <w:sz w:val="18"/>
          <w:szCs w:val="21"/>
        </w:rPr>
        <w:t>Pinus</w:t>
      </w:r>
      <w:proofErr w:type="spellEnd"/>
      <w:r>
        <w:rPr>
          <w:bCs/>
          <w:i/>
          <w:sz w:val="18"/>
          <w:szCs w:val="21"/>
        </w:rPr>
        <w:t xml:space="preserve"> </w:t>
      </w:r>
      <w:proofErr w:type="spellStart"/>
      <w:r>
        <w:rPr>
          <w:bCs/>
          <w:i/>
          <w:sz w:val="18"/>
          <w:szCs w:val="21"/>
        </w:rPr>
        <w:t>taeda</w:t>
      </w:r>
      <w:proofErr w:type="spellEnd"/>
      <w:r w:rsidR="003013C3">
        <w:rPr>
          <w:bCs/>
          <w:sz w:val="18"/>
          <w:szCs w:val="21"/>
        </w:rPr>
        <w:t xml:space="preserve"> and </w:t>
      </w:r>
      <w:proofErr w:type="spellStart"/>
      <w:r>
        <w:rPr>
          <w:bCs/>
          <w:i/>
          <w:sz w:val="18"/>
          <w:szCs w:val="21"/>
        </w:rPr>
        <w:t>Pinus</w:t>
      </w:r>
      <w:proofErr w:type="spellEnd"/>
      <w:r>
        <w:rPr>
          <w:bCs/>
          <w:i/>
          <w:sz w:val="18"/>
          <w:szCs w:val="21"/>
        </w:rPr>
        <w:t xml:space="preserve"> </w:t>
      </w:r>
      <w:proofErr w:type="spellStart"/>
      <w:r>
        <w:rPr>
          <w:bCs/>
          <w:i/>
          <w:sz w:val="18"/>
          <w:szCs w:val="21"/>
        </w:rPr>
        <w:t>caribaea</w:t>
      </w:r>
      <w:bookmarkStart w:id="76" w:name="_Hlk90909098"/>
      <w:proofErr w:type="spellEnd"/>
      <w:r w:rsidR="003013C3" w:rsidRPr="003013C3">
        <w:rPr>
          <w:bCs/>
          <w:iCs/>
          <w:sz w:val="18"/>
          <w:szCs w:val="21"/>
        </w:rPr>
        <w:t xml:space="preserve">, </w:t>
      </w:r>
      <w:r w:rsidR="003013C3">
        <w:rPr>
          <w:bCs/>
          <w:iCs/>
          <w:sz w:val="18"/>
          <w:szCs w:val="21"/>
        </w:rPr>
        <w:t>same</w:t>
      </w:r>
      <w:r w:rsidR="00B54945">
        <w:rPr>
          <w:bCs/>
          <w:iCs/>
          <w:sz w:val="18"/>
          <w:szCs w:val="21"/>
        </w:rPr>
        <w:t xml:space="preserve"> </w:t>
      </w:r>
      <w:r w:rsidR="00B54945">
        <w:rPr>
          <w:rFonts w:hint="eastAsia"/>
          <w:bCs/>
          <w:iCs/>
          <w:sz w:val="18"/>
          <w:szCs w:val="21"/>
        </w:rPr>
        <w:t>as</w:t>
      </w:r>
      <w:r w:rsidR="003013C3">
        <w:rPr>
          <w:bCs/>
          <w:iCs/>
          <w:sz w:val="18"/>
          <w:szCs w:val="21"/>
        </w:rPr>
        <w:t xml:space="preserve"> </w:t>
      </w:r>
      <w:r w:rsidR="003013C3">
        <w:rPr>
          <w:rFonts w:hint="eastAsia"/>
          <w:bCs/>
          <w:sz w:val="18"/>
          <w:szCs w:val="21"/>
        </w:rPr>
        <w:t>b</w:t>
      </w:r>
      <w:r w:rsidR="003013C3">
        <w:rPr>
          <w:bCs/>
          <w:sz w:val="18"/>
          <w:szCs w:val="21"/>
        </w:rPr>
        <w:t>elow.</w:t>
      </w:r>
      <w:bookmarkEnd w:id="76"/>
    </w:p>
    <w:bookmarkEnd w:id="75"/>
    <w:p w14:paraId="45F7ACB1" w14:textId="7C2F19DB" w:rsidR="00AE0348" w:rsidRPr="00D01B28" w:rsidRDefault="004C0343" w:rsidP="0085424C">
      <w:pPr>
        <w:spacing w:before="100" w:beforeAutospacing="1" w:afterLines="50" w:after="163" w:line="400" w:lineRule="exact"/>
        <w:outlineLvl w:val="1"/>
        <w:rPr>
          <w:b/>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12</w:t>
      </w:r>
      <w:r w:rsidRPr="00D01B28">
        <w:rPr>
          <w:rFonts w:eastAsia="SimHei"/>
          <w:b/>
          <w:sz w:val="21"/>
          <w:szCs w:val="21"/>
        </w:rPr>
        <w:fldChar w:fldCharType="end"/>
      </w:r>
      <w:r w:rsidRPr="00D01B28">
        <w:rPr>
          <w:b/>
          <w:sz w:val="21"/>
          <w:szCs w:val="21"/>
        </w:rPr>
        <w:t xml:space="preserve"> </w:t>
      </w:r>
      <w:r w:rsidRPr="00D01B28">
        <w:rPr>
          <w:rFonts w:hint="eastAsia"/>
          <w:bCs/>
          <w:sz w:val="21"/>
          <w:szCs w:val="21"/>
        </w:rPr>
        <w:t>Age</w:t>
      </w:r>
      <w:r w:rsidRPr="00D01B28">
        <w:rPr>
          <w:bCs/>
          <w:sz w:val="21"/>
          <w:szCs w:val="21"/>
        </w:rPr>
        <w:t xml:space="preserve"> group division for bamboo </w:t>
      </w:r>
      <w:r w:rsidRPr="00D01B28">
        <w:rPr>
          <w:rFonts w:hint="eastAsia"/>
          <w:bCs/>
          <w:sz w:val="21"/>
          <w:szCs w:val="21"/>
        </w:rPr>
        <w:t>species.</w:t>
      </w:r>
      <w:r w:rsidR="00C01E05" w:rsidRPr="00D01B28">
        <w:rPr>
          <w:bCs/>
          <w:sz w:val="21"/>
          <w:szCs w:val="21"/>
        </w:rPr>
        <w:t xml:space="preserve"> </w:t>
      </w:r>
      <w:r w:rsidR="00A97373" w:rsidRPr="00D01B28">
        <w:rPr>
          <w:bCs/>
          <w:sz w:val="21"/>
          <w:szCs w:val="21"/>
        </w:rPr>
        <w:t xml:space="preserve">Data are sourced from </w:t>
      </w:r>
      <w:r w:rsidR="00A97373" w:rsidRPr="00D01B28">
        <w:rPr>
          <w:bCs/>
          <w:sz w:val="21"/>
          <w:szCs w:val="21"/>
        </w:rPr>
        <w:fldChar w:fldCharType="begin"/>
      </w:r>
      <w:r w:rsidR="00D01B28" w:rsidRPr="00D01B28">
        <w:rPr>
          <w:bCs/>
          <w:sz w:val="21"/>
          <w:szCs w:val="21"/>
        </w:rPr>
        <w:instrText xml:space="preserve"> ADDIN NE.Ref.{574B5B49-DD75-4106-BA81-E1F21F69C5C5}</w:instrText>
      </w:r>
      <w:r w:rsidR="00A97373" w:rsidRPr="00D01B28">
        <w:rPr>
          <w:bCs/>
          <w:sz w:val="21"/>
          <w:szCs w:val="21"/>
        </w:rPr>
        <w:fldChar w:fldCharType="separate"/>
      </w:r>
      <w:r w:rsidR="00D01B28" w:rsidRPr="00D01B28">
        <w:rPr>
          <w:color w:val="000000"/>
          <w:kern w:val="0"/>
          <w:sz w:val="21"/>
          <w:szCs w:val="21"/>
        </w:rPr>
        <w:t>Guizhou Forestry Bureau (2015)</w:t>
      </w:r>
      <w:r w:rsidR="00A97373" w:rsidRPr="00D01B28">
        <w:rPr>
          <w:bCs/>
          <w:sz w:val="21"/>
          <w:szCs w:val="21"/>
        </w:rPr>
        <w:fldChar w:fldCharType="end"/>
      </w:r>
      <w:r w:rsidR="00A97373" w:rsidRPr="00D01B28">
        <w:rPr>
          <w:bCs/>
          <w:sz w:val="21"/>
          <w:szCs w:val="21"/>
        </w:rPr>
        <w:t>, in which the age group of bamboo forest is divided according to the bamboo degree (</w:t>
      </w:r>
      <w:r w:rsidR="00F14AAE" w:rsidRPr="00D01B28">
        <w:rPr>
          <w:bCs/>
          <w:sz w:val="21"/>
          <w:szCs w:val="21"/>
        </w:rPr>
        <w:t>each</w:t>
      </w:r>
      <w:r w:rsidR="00A97373" w:rsidRPr="00D01B28">
        <w:rPr>
          <w:bCs/>
          <w:sz w:val="21"/>
          <w:szCs w:val="21"/>
        </w:rPr>
        <w:t xml:space="preserve"> bamboo degree contains 2 years): degree 1, degree 2 to 3 and degree 4 correspond to YF, MAF and MF, PMF, respectively.</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2240"/>
        <w:gridCol w:w="1457"/>
        <w:gridCol w:w="1575"/>
        <w:gridCol w:w="1517"/>
        <w:gridCol w:w="1517"/>
      </w:tblGrid>
      <w:tr w:rsidR="00AE0348" w:rsidRPr="00D01B28" w14:paraId="1DB7F152" w14:textId="77777777" w:rsidTr="00F141B0">
        <w:trPr>
          <w:trHeight w:val="317"/>
          <w:jc w:val="center"/>
        </w:trPr>
        <w:tc>
          <w:tcPr>
            <w:tcW w:w="1349" w:type="pct"/>
            <w:tcBorders>
              <w:top w:val="single" w:sz="12" w:space="0" w:color="auto"/>
              <w:left w:val="nil"/>
              <w:bottom w:val="single" w:sz="4" w:space="0" w:color="auto"/>
              <w:right w:val="nil"/>
              <w:tl2br w:val="nil"/>
              <w:tr2bl w:val="nil"/>
            </w:tcBorders>
            <w:shd w:val="clear" w:color="auto" w:fill="auto"/>
          </w:tcPr>
          <w:p w14:paraId="49A8E851" w14:textId="03839F9A" w:rsidR="00AE0348" w:rsidRPr="00D01B28" w:rsidRDefault="00A97373" w:rsidP="00F141B0">
            <w:pPr>
              <w:spacing w:line="312" w:lineRule="auto"/>
              <w:rPr>
                <w:sz w:val="20"/>
                <w:szCs w:val="20"/>
              </w:rPr>
            </w:pPr>
            <w:r w:rsidRPr="00D01B28">
              <w:rPr>
                <w:sz w:val="20"/>
                <w:szCs w:val="20"/>
              </w:rPr>
              <w:t>Growth stage</w:t>
            </w:r>
          </w:p>
        </w:tc>
        <w:tc>
          <w:tcPr>
            <w:tcW w:w="877" w:type="pct"/>
            <w:tcBorders>
              <w:top w:val="single" w:sz="12" w:space="0" w:color="auto"/>
              <w:left w:val="nil"/>
              <w:bottom w:val="single" w:sz="4" w:space="0" w:color="auto"/>
              <w:right w:val="nil"/>
              <w:tl2br w:val="nil"/>
              <w:tr2bl w:val="nil"/>
            </w:tcBorders>
            <w:shd w:val="clear" w:color="auto" w:fill="auto"/>
          </w:tcPr>
          <w:p w14:paraId="6FE53DB2" w14:textId="3C878F7D" w:rsidR="00AE0348" w:rsidRPr="00D01B28" w:rsidRDefault="00A97373" w:rsidP="00F141B0">
            <w:pPr>
              <w:spacing w:line="312" w:lineRule="auto"/>
              <w:rPr>
                <w:sz w:val="20"/>
                <w:szCs w:val="20"/>
              </w:rPr>
            </w:pPr>
            <w:r w:rsidRPr="00D01B28">
              <w:rPr>
                <w:rFonts w:hint="eastAsia"/>
                <w:sz w:val="20"/>
                <w:szCs w:val="20"/>
              </w:rPr>
              <w:t>Y</w:t>
            </w:r>
            <w:r w:rsidRPr="00D01B28">
              <w:rPr>
                <w:sz w:val="20"/>
                <w:szCs w:val="20"/>
              </w:rPr>
              <w:t>F</w:t>
            </w:r>
          </w:p>
        </w:tc>
        <w:tc>
          <w:tcPr>
            <w:tcW w:w="1861" w:type="pct"/>
            <w:gridSpan w:val="2"/>
            <w:tcBorders>
              <w:top w:val="single" w:sz="12" w:space="0" w:color="auto"/>
              <w:left w:val="nil"/>
              <w:bottom w:val="single" w:sz="4" w:space="0" w:color="auto"/>
              <w:right w:val="nil"/>
              <w:tl2br w:val="nil"/>
              <w:tr2bl w:val="nil"/>
            </w:tcBorders>
            <w:shd w:val="clear" w:color="auto" w:fill="auto"/>
          </w:tcPr>
          <w:p w14:paraId="487CC070" w14:textId="1319541D" w:rsidR="00AE0348" w:rsidRPr="00D01B28" w:rsidRDefault="00A97373" w:rsidP="00F141B0">
            <w:pPr>
              <w:spacing w:line="312" w:lineRule="auto"/>
              <w:rPr>
                <w:sz w:val="20"/>
                <w:szCs w:val="20"/>
              </w:rPr>
            </w:pPr>
            <w:r w:rsidRPr="00D01B28">
              <w:rPr>
                <w:bCs/>
                <w:sz w:val="20"/>
                <w:szCs w:val="20"/>
              </w:rPr>
              <w:t>MAF and MF</w:t>
            </w:r>
          </w:p>
        </w:tc>
        <w:tc>
          <w:tcPr>
            <w:tcW w:w="913" w:type="pct"/>
            <w:tcBorders>
              <w:top w:val="single" w:sz="12" w:space="0" w:color="auto"/>
              <w:left w:val="nil"/>
              <w:bottom w:val="single" w:sz="4" w:space="0" w:color="auto"/>
              <w:right w:val="nil"/>
              <w:tl2br w:val="nil"/>
              <w:tr2bl w:val="nil"/>
            </w:tcBorders>
            <w:shd w:val="clear" w:color="auto" w:fill="auto"/>
          </w:tcPr>
          <w:p w14:paraId="74EF5C61" w14:textId="3EF3E4A6" w:rsidR="00AE0348" w:rsidRPr="00D01B28" w:rsidRDefault="00A97373" w:rsidP="00F141B0">
            <w:pPr>
              <w:spacing w:line="312" w:lineRule="auto"/>
              <w:rPr>
                <w:sz w:val="20"/>
                <w:szCs w:val="20"/>
              </w:rPr>
            </w:pPr>
            <w:r w:rsidRPr="00D01B28">
              <w:rPr>
                <w:bCs/>
                <w:sz w:val="20"/>
                <w:szCs w:val="20"/>
              </w:rPr>
              <w:t>PMF</w:t>
            </w:r>
          </w:p>
        </w:tc>
      </w:tr>
      <w:tr w:rsidR="00AE0348" w:rsidRPr="00D01B28" w14:paraId="287587DD" w14:textId="77777777" w:rsidTr="00F141B0">
        <w:trPr>
          <w:trHeight w:val="185"/>
          <w:jc w:val="center"/>
        </w:trPr>
        <w:tc>
          <w:tcPr>
            <w:tcW w:w="1349" w:type="pct"/>
            <w:shd w:val="clear" w:color="auto" w:fill="auto"/>
          </w:tcPr>
          <w:p w14:paraId="34B1A8D6" w14:textId="3F31D60B" w:rsidR="00AE0348" w:rsidRPr="00D01B28" w:rsidRDefault="00A97373" w:rsidP="00F141B0">
            <w:pPr>
              <w:spacing w:line="312" w:lineRule="auto"/>
              <w:rPr>
                <w:sz w:val="20"/>
                <w:szCs w:val="20"/>
              </w:rPr>
            </w:pPr>
            <w:r w:rsidRPr="00D01B28">
              <w:rPr>
                <w:bCs/>
                <w:sz w:val="20"/>
                <w:szCs w:val="20"/>
              </w:rPr>
              <w:t>Bamboo degree</w:t>
            </w:r>
          </w:p>
        </w:tc>
        <w:tc>
          <w:tcPr>
            <w:tcW w:w="877" w:type="pct"/>
            <w:shd w:val="clear" w:color="auto" w:fill="auto"/>
          </w:tcPr>
          <w:p w14:paraId="1EA6EF9D" w14:textId="15097314" w:rsidR="00AE0348" w:rsidRPr="00D01B28" w:rsidRDefault="00A97373" w:rsidP="00F141B0">
            <w:pPr>
              <w:spacing w:line="312" w:lineRule="auto"/>
              <w:rPr>
                <w:color w:val="444444"/>
                <w:sz w:val="20"/>
                <w:szCs w:val="20"/>
              </w:rPr>
            </w:pPr>
            <w:r w:rsidRPr="00D01B28">
              <w:rPr>
                <w:bCs/>
                <w:sz w:val="20"/>
                <w:szCs w:val="20"/>
              </w:rPr>
              <w:t>degree 1</w:t>
            </w:r>
          </w:p>
        </w:tc>
        <w:tc>
          <w:tcPr>
            <w:tcW w:w="948" w:type="pct"/>
            <w:shd w:val="clear" w:color="auto" w:fill="auto"/>
          </w:tcPr>
          <w:p w14:paraId="054313A9" w14:textId="7C69FE28" w:rsidR="00AE0348" w:rsidRPr="00D01B28" w:rsidRDefault="00A97373" w:rsidP="00F141B0">
            <w:pPr>
              <w:spacing w:line="312" w:lineRule="auto"/>
              <w:rPr>
                <w:color w:val="444444"/>
                <w:sz w:val="20"/>
                <w:szCs w:val="20"/>
              </w:rPr>
            </w:pPr>
            <w:r w:rsidRPr="00D01B28">
              <w:rPr>
                <w:bCs/>
                <w:sz w:val="20"/>
                <w:szCs w:val="20"/>
              </w:rPr>
              <w:t>degree 2</w:t>
            </w:r>
          </w:p>
        </w:tc>
        <w:tc>
          <w:tcPr>
            <w:tcW w:w="913" w:type="pct"/>
            <w:shd w:val="clear" w:color="auto" w:fill="auto"/>
          </w:tcPr>
          <w:p w14:paraId="7955E1A7" w14:textId="69BFABBD" w:rsidR="00AE0348" w:rsidRPr="00D01B28" w:rsidRDefault="00A97373" w:rsidP="00F141B0">
            <w:pPr>
              <w:spacing w:line="312" w:lineRule="auto"/>
              <w:rPr>
                <w:color w:val="444444"/>
                <w:sz w:val="20"/>
                <w:szCs w:val="20"/>
              </w:rPr>
            </w:pPr>
            <w:r w:rsidRPr="00D01B28">
              <w:rPr>
                <w:bCs/>
                <w:sz w:val="20"/>
                <w:szCs w:val="20"/>
              </w:rPr>
              <w:t>degree 3</w:t>
            </w:r>
          </w:p>
        </w:tc>
        <w:tc>
          <w:tcPr>
            <w:tcW w:w="913" w:type="pct"/>
            <w:shd w:val="clear" w:color="auto" w:fill="auto"/>
          </w:tcPr>
          <w:p w14:paraId="6EBECAC3" w14:textId="1AAF4E42" w:rsidR="00AE0348" w:rsidRPr="00D01B28" w:rsidRDefault="00A97373" w:rsidP="00F141B0">
            <w:pPr>
              <w:spacing w:line="312" w:lineRule="auto"/>
              <w:rPr>
                <w:color w:val="444444"/>
                <w:sz w:val="20"/>
                <w:szCs w:val="20"/>
              </w:rPr>
            </w:pPr>
            <w:r w:rsidRPr="00D01B28">
              <w:rPr>
                <w:bCs/>
                <w:sz w:val="20"/>
                <w:szCs w:val="20"/>
              </w:rPr>
              <w:t>degree 4</w:t>
            </w:r>
          </w:p>
        </w:tc>
      </w:tr>
      <w:tr w:rsidR="00AE0348" w:rsidRPr="00D01B28" w14:paraId="31A537B0" w14:textId="77777777" w:rsidTr="00F141B0">
        <w:trPr>
          <w:trHeight w:val="285"/>
          <w:jc w:val="center"/>
        </w:trPr>
        <w:tc>
          <w:tcPr>
            <w:tcW w:w="1349" w:type="pct"/>
            <w:shd w:val="clear" w:color="auto" w:fill="auto"/>
          </w:tcPr>
          <w:p w14:paraId="3FE9E7DA" w14:textId="7241A7D1" w:rsidR="00AE0348" w:rsidRPr="00D01B28" w:rsidRDefault="00A97373" w:rsidP="00F141B0">
            <w:pPr>
              <w:spacing w:line="312" w:lineRule="auto"/>
              <w:rPr>
                <w:sz w:val="20"/>
                <w:szCs w:val="20"/>
              </w:rPr>
            </w:pPr>
            <w:r w:rsidRPr="00D01B28">
              <w:rPr>
                <w:rFonts w:hint="eastAsia"/>
                <w:sz w:val="20"/>
                <w:szCs w:val="20"/>
              </w:rPr>
              <w:t>A</w:t>
            </w:r>
            <w:r w:rsidRPr="00D01B28">
              <w:rPr>
                <w:sz w:val="20"/>
                <w:szCs w:val="20"/>
              </w:rPr>
              <w:t>ge</w:t>
            </w:r>
          </w:p>
        </w:tc>
        <w:tc>
          <w:tcPr>
            <w:tcW w:w="877" w:type="pct"/>
            <w:shd w:val="clear" w:color="auto" w:fill="auto"/>
          </w:tcPr>
          <w:p w14:paraId="0B706360" w14:textId="5BD00179" w:rsidR="00AE0348" w:rsidRPr="00D01B28" w:rsidRDefault="004C0343" w:rsidP="00F141B0">
            <w:pPr>
              <w:spacing w:line="312" w:lineRule="auto"/>
              <w:rPr>
                <w:color w:val="444444"/>
                <w:sz w:val="20"/>
                <w:szCs w:val="20"/>
              </w:rPr>
            </w:pPr>
            <w:r w:rsidRPr="00D01B28">
              <w:rPr>
                <w:color w:val="444444"/>
                <w:sz w:val="20"/>
                <w:szCs w:val="20"/>
              </w:rPr>
              <w:t>&lt;</w:t>
            </w:r>
            <w:r w:rsidR="00A97373" w:rsidRPr="00D01B28">
              <w:rPr>
                <w:color w:val="444444"/>
                <w:sz w:val="20"/>
                <w:szCs w:val="20"/>
              </w:rPr>
              <w:t xml:space="preserve"> </w:t>
            </w:r>
            <w:r w:rsidRPr="00D01B28">
              <w:rPr>
                <w:color w:val="444444"/>
                <w:sz w:val="20"/>
                <w:szCs w:val="20"/>
              </w:rPr>
              <w:t>3</w:t>
            </w:r>
          </w:p>
        </w:tc>
        <w:tc>
          <w:tcPr>
            <w:tcW w:w="948" w:type="pct"/>
            <w:shd w:val="clear" w:color="auto" w:fill="auto"/>
          </w:tcPr>
          <w:p w14:paraId="71A110CB" w14:textId="1C8DB835" w:rsidR="00AE0348" w:rsidRPr="00D01B28" w:rsidRDefault="004C0343" w:rsidP="00F141B0">
            <w:pPr>
              <w:spacing w:line="312" w:lineRule="auto"/>
              <w:rPr>
                <w:color w:val="444444"/>
                <w:sz w:val="20"/>
                <w:szCs w:val="20"/>
              </w:rPr>
            </w:pPr>
            <w:r w:rsidRPr="00D01B28">
              <w:rPr>
                <w:color w:val="444444"/>
                <w:sz w:val="20"/>
                <w:szCs w:val="20"/>
              </w:rPr>
              <w:t>3</w:t>
            </w:r>
            <w:r w:rsidR="00A97373" w:rsidRPr="00D01B28">
              <w:rPr>
                <w:color w:val="444444"/>
                <w:sz w:val="20"/>
                <w:szCs w:val="20"/>
              </w:rPr>
              <w:t>–</w:t>
            </w:r>
            <w:r w:rsidRPr="00D01B28">
              <w:rPr>
                <w:color w:val="444444"/>
                <w:sz w:val="20"/>
                <w:szCs w:val="20"/>
              </w:rPr>
              <w:t>4</w:t>
            </w:r>
          </w:p>
        </w:tc>
        <w:tc>
          <w:tcPr>
            <w:tcW w:w="913" w:type="pct"/>
            <w:shd w:val="clear" w:color="auto" w:fill="auto"/>
          </w:tcPr>
          <w:p w14:paraId="4B0E416B" w14:textId="3C27A13A" w:rsidR="00AE0348" w:rsidRPr="00D01B28" w:rsidRDefault="004C0343" w:rsidP="00F141B0">
            <w:pPr>
              <w:spacing w:line="312" w:lineRule="auto"/>
              <w:rPr>
                <w:color w:val="444444"/>
                <w:sz w:val="20"/>
                <w:szCs w:val="20"/>
              </w:rPr>
            </w:pPr>
            <w:r w:rsidRPr="00D01B28">
              <w:rPr>
                <w:color w:val="444444"/>
                <w:sz w:val="20"/>
                <w:szCs w:val="20"/>
              </w:rPr>
              <w:t>5</w:t>
            </w:r>
            <w:r w:rsidR="00A97373" w:rsidRPr="00D01B28">
              <w:rPr>
                <w:color w:val="444444"/>
                <w:sz w:val="20"/>
                <w:szCs w:val="20"/>
              </w:rPr>
              <w:t>–</w:t>
            </w:r>
            <w:r w:rsidRPr="00D01B28">
              <w:rPr>
                <w:color w:val="444444"/>
                <w:sz w:val="20"/>
                <w:szCs w:val="20"/>
              </w:rPr>
              <w:t>6</w:t>
            </w:r>
          </w:p>
        </w:tc>
        <w:tc>
          <w:tcPr>
            <w:tcW w:w="913" w:type="pct"/>
            <w:shd w:val="clear" w:color="auto" w:fill="auto"/>
          </w:tcPr>
          <w:p w14:paraId="7CF08181" w14:textId="746EA4F6" w:rsidR="00AE0348" w:rsidRPr="00D01B28" w:rsidRDefault="004C0343" w:rsidP="00F141B0">
            <w:pPr>
              <w:spacing w:line="312" w:lineRule="auto"/>
              <w:rPr>
                <w:color w:val="444444"/>
                <w:sz w:val="20"/>
                <w:szCs w:val="20"/>
              </w:rPr>
            </w:pPr>
            <w:r w:rsidRPr="00D01B28">
              <w:rPr>
                <w:color w:val="444444"/>
                <w:sz w:val="20"/>
                <w:szCs w:val="20"/>
              </w:rPr>
              <w:t>≥</w:t>
            </w:r>
            <w:r w:rsidR="00A97373" w:rsidRPr="00D01B28">
              <w:rPr>
                <w:color w:val="444444"/>
                <w:sz w:val="20"/>
                <w:szCs w:val="20"/>
              </w:rPr>
              <w:t xml:space="preserve"> </w:t>
            </w:r>
            <w:r w:rsidRPr="00D01B28">
              <w:rPr>
                <w:color w:val="444444"/>
                <w:sz w:val="20"/>
                <w:szCs w:val="20"/>
              </w:rPr>
              <w:t>7</w:t>
            </w:r>
          </w:p>
        </w:tc>
      </w:tr>
    </w:tbl>
    <w:p w14:paraId="2A561E4D" w14:textId="211A433D" w:rsidR="00AE0348" w:rsidRPr="00D01B28" w:rsidRDefault="004C0343" w:rsidP="0085424C">
      <w:pPr>
        <w:spacing w:before="100" w:beforeAutospacing="1" w:afterLines="50" w:after="163" w:line="400" w:lineRule="exact"/>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13</w:t>
      </w:r>
      <w:r w:rsidRPr="00D01B28">
        <w:rPr>
          <w:rFonts w:eastAsia="SimHei"/>
          <w:b/>
          <w:sz w:val="21"/>
          <w:szCs w:val="21"/>
        </w:rPr>
        <w:fldChar w:fldCharType="end"/>
      </w:r>
      <w:r w:rsidRPr="00D01B28">
        <w:rPr>
          <w:b/>
          <w:sz w:val="21"/>
          <w:szCs w:val="21"/>
        </w:rPr>
        <w:t xml:space="preserve"> </w:t>
      </w:r>
      <w:bookmarkStart w:id="77" w:name="_Hlk83904905"/>
      <w:r w:rsidRPr="00D01B28">
        <w:rPr>
          <w:rFonts w:hint="eastAsia"/>
          <w:bCs/>
          <w:sz w:val="21"/>
          <w:szCs w:val="21"/>
        </w:rPr>
        <w:t>H</w:t>
      </w:r>
      <w:r w:rsidRPr="00D01B28">
        <w:rPr>
          <w:bCs/>
          <w:sz w:val="21"/>
          <w:szCs w:val="21"/>
        </w:rPr>
        <w:t xml:space="preserve">arvest age </w:t>
      </w:r>
      <w:bookmarkEnd w:id="77"/>
      <w:r w:rsidR="008266EC" w:rsidRPr="00D01B28">
        <w:rPr>
          <w:bCs/>
          <w:sz w:val="21"/>
          <w:szCs w:val="21"/>
        </w:rPr>
        <w:t>of DTSG in public welfare forest</w:t>
      </w:r>
      <w:r w:rsidRPr="00D01B28">
        <w:rPr>
          <w:rFonts w:hint="eastAsia"/>
          <w:bCs/>
          <w:sz w:val="21"/>
          <w:szCs w:val="21"/>
        </w:rPr>
        <w:t>.</w:t>
      </w:r>
      <w:r w:rsidR="009742C7" w:rsidRPr="00D01B28">
        <w:rPr>
          <w:bCs/>
          <w:sz w:val="21"/>
          <w:szCs w:val="21"/>
        </w:rPr>
        <w:t xml:space="preserve"> Data are sourced from </w:t>
      </w:r>
      <w:r w:rsidR="009742C7" w:rsidRPr="00D01B28">
        <w:rPr>
          <w:bCs/>
          <w:sz w:val="21"/>
          <w:szCs w:val="21"/>
        </w:rPr>
        <w:fldChar w:fldCharType="begin"/>
      </w:r>
      <w:r w:rsidR="00D01B28" w:rsidRPr="00D01B28">
        <w:rPr>
          <w:bCs/>
          <w:sz w:val="21"/>
          <w:szCs w:val="21"/>
        </w:rPr>
        <w:instrText xml:space="preserve"> ADDIN NE.Ref.{2B3C46A1-C329-47C6-A686-F4B104DC7588}</w:instrText>
      </w:r>
      <w:r w:rsidR="009742C7" w:rsidRPr="00D01B28">
        <w:rPr>
          <w:bCs/>
          <w:sz w:val="21"/>
          <w:szCs w:val="21"/>
        </w:rPr>
        <w:fldChar w:fldCharType="separate"/>
      </w:r>
      <w:r w:rsidR="00D01B28" w:rsidRPr="00D01B28">
        <w:rPr>
          <w:color w:val="000000"/>
          <w:kern w:val="0"/>
          <w:sz w:val="21"/>
          <w:szCs w:val="21"/>
        </w:rPr>
        <w:t>Guizhou Forestry Bureau (2009)</w:t>
      </w:r>
      <w:r w:rsidR="009742C7" w:rsidRPr="00D01B28">
        <w:rPr>
          <w:bCs/>
          <w:sz w:val="21"/>
          <w:szCs w:val="21"/>
        </w:rPr>
        <w:fldChar w:fldCharType="end"/>
      </w:r>
      <w:r w:rsidR="00234819" w:rsidRPr="00D01B28">
        <w:rPr>
          <w:bCs/>
          <w:sz w:val="21"/>
          <w:szCs w:val="21"/>
        </w:rPr>
        <w:t xml:space="preserve"> and </w:t>
      </w:r>
      <w:r w:rsidR="00234819" w:rsidRPr="00D01B28">
        <w:rPr>
          <w:bCs/>
          <w:sz w:val="21"/>
          <w:szCs w:val="21"/>
        </w:rPr>
        <w:fldChar w:fldCharType="begin"/>
      </w:r>
      <w:r w:rsidR="00D01B28" w:rsidRPr="00D01B28">
        <w:rPr>
          <w:bCs/>
          <w:sz w:val="21"/>
          <w:szCs w:val="21"/>
        </w:rPr>
        <w:instrText xml:space="preserve"> ADDIN NE.Ref.{5FA89627-DE8E-4390-9FEF-FD3208D28B3E}</w:instrText>
      </w:r>
      <w:r w:rsidR="00234819" w:rsidRPr="00D01B28">
        <w:rPr>
          <w:bCs/>
          <w:sz w:val="21"/>
          <w:szCs w:val="21"/>
        </w:rPr>
        <w:fldChar w:fldCharType="separate"/>
      </w:r>
      <w:r w:rsidR="00D01B28" w:rsidRPr="00D01B28">
        <w:rPr>
          <w:color w:val="000000"/>
          <w:kern w:val="0"/>
          <w:sz w:val="21"/>
          <w:szCs w:val="21"/>
        </w:rPr>
        <w:t>National Forestry Administration (2005)</w:t>
      </w:r>
      <w:r w:rsidR="00234819" w:rsidRPr="00D01B28">
        <w:rPr>
          <w:bCs/>
          <w:sz w:val="21"/>
          <w:szCs w:val="21"/>
        </w:rPr>
        <w:fldChar w:fldCharType="end"/>
      </w:r>
      <w:r w:rsidR="009742C7" w:rsidRPr="00D01B28">
        <w:rPr>
          <w:bCs/>
          <w:sz w:val="21"/>
          <w:szCs w:val="21"/>
        </w:rPr>
        <w:t xml:space="preserve">, </w:t>
      </w:r>
      <w:r w:rsidR="00855E2E" w:rsidRPr="00D01B28">
        <w:rPr>
          <w:bCs/>
          <w:sz w:val="21"/>
          <w:szCs w:val="21"/>
        </w:rPr>
        <w:t>in which the harves</w:t>
      </w:r>
      <w:r w:rsidR="000A43CD" w:rsidRPr="00D01B28">
        <w:rPr>
          <w:bCs/>
          <w:sz w:val="21"/>
          <w:szCs w:val="21"/>
        </w:rPr>
        <w:t>t</w:t>
      </w:r>
      <w:r w:rsidR="00855E2E" w:rsidRPr="00D01B28">
        <w:rPr>
          <w:bCs/>
          <w:sz w:val="21"/>
          <w:szCs w:val="21"/>
        </w:rPr>
        <w:t xml:space="preserve"> age </w:t>
      </w:r>
      <w:r w:rsidR="000A43CD" w:rsidRPr="00D01B28">
        <w:rPr>
          <w:bCs/>
          <w:sz w:val="21"/>
          <w:szCs w:val="21"/>
        </w:rPr>
        <w:t xml:space="preserve">of the same DTSG is different among the stands of </w:t>
      </w:r>
      <w:bookmarkStart w:id="78" w:name="OLE_LINK52"/>
      <w:r w:rsidR="000A43CD" w:rsidRPr="00D01B28">
        <w:rPr>
          <w:bCs/>
          <w:sz w:val="21"/>
          <w:szCs w:val="21"/>
        </w:rPr>
        <w:t>public welfare forest</w:t>
      </w:r>
      <w:bookmarkEnd w:id="78"/>
      <w:r w:rsidR="008266EC" w:rsidRPr="00D01B28">
        <w:rPr>
          <w:bCs/>
          <w:sz w:val="21"/>
          <w:szCs w:val="21"/>
        </w:rPr>
        <w:t xml:space="preserve"> and</w:t>
      </w:r>
      <w:r w:rsidR="000A43CD" w:rsidRPr="00D01B28">
        <w:rPr>
          <w:bCs/>
          <w:sz w:val="21"/>
          <w:szCs w:val="21"/>
        </w:rPr>
        <w:t xml:space="preserve"> </w:t>
      </w:r>
      <w:r w:rsidR="00842583" w:rsidRPr="00D01B28">
        <w:rPr>
          <w:bCs/>
          <w:sz w:val="21"/>
          <w:szCs w:val="21"/>
        </w:rPr>
        <w:t>timber plantation</w:t>
      </w:r>
      <w:r w:rsidR="008266EC" w:rsidRPr="00D01B28">
        <w:rPr>
          <w:bCs/>
          <w:sz w:val="21"/>
          <w:szCs w:val="21"/>
        </w:rPr>
        <w:t xml:space="preserve">. </w:t>
      </w:r>
      <w:r w:rsidR="00842583" w:rsidRPr="00D01B28">
        <w:rPr>
          <w:bCs/>
          <w:sz w:val="21"/>
          <w:szCs w:val="21"/>
        </w:rPr>
        <w:t xml:space="preserve">The harvest age of stands of public welfare forest </w:t>
      </w:r>
      <w:r w:rsidR="00855E2E" w:rsidRPr="00D01B28">
        <w:rPr>
          <w:bCs/>
          <w:sz w:val="21"/>
          <w:szCs w:val="21"/>
        </w:rPr>
        <w:t>is 1</w:t>
      </w:r>
      <w:r w:rsidR="00842583" w:rsidRPr="00D01B28">
        <w:rPr>
          <w:bCs/>
          <w:sz w:val="21"/>
          <w:szCs w:val="21"/>
        </w:rPr>
        <w:t>–</w:t>
      </w:r>
      <w:r w:rsidR="00855E2E" w:rsidRPr="00D01B28">
        <w:rPr>
          <w:bCs/>
          <w:sz w:val="21"/>
          <w:szCs w:val="21"/>
        </w:rPr>
        <w:t>2 age classes greater than that</w:t>
      </w:r>
      <w:r w:rsidR="00842583" w:rsidRPr="00D01B28">
        <w:rPr>
          <w:bCs/>
          <w:sz w:val="21"/>
          <w:szCs w:val="21"/>
        </w:rPr>
        <w:t xml:space="preserve"> of </w:t>
      </w:r>
      <w:r w:rsidR="00842583" w:rsidRPr="00D01B28">
        <w:rPr>
          <w:sz w:val="21"/>
          <w:szCs w:val="21"/>
        </w:rPr>
        <w:t xml:space="preserve">general timber </w:t>
      </w:r>
      <w:r w:rsidR="00842583" w:rsidRPr="00D01B28">
        <w:rPr>
          <w:bCs/>
          <w:sz w:val="21"/>
          <w:szCs w:val="21"/>
        </w:rPr>
        <w:t>plantation in timber plantation</w:t>
      </w:r>
      <w:r w:rsidR="008266EC" w:rsidRPr="00D01B28">
        <w:rPr>
          <w:bCs/>
          <w:sz w:val="21"/>
          <w:szCs w:val="21"/>
        </w:rPr>
        <w:t>.</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4942"/>
        <w:gridCol w:w="1518"/>
        <w:gridCol w:w="1846"/>
      </w:tblGrid>
      <w:tr w:rsidR="00AE0348" w:rsidRPr="00D01B28" w14:paraId="3FD51377" w14:textId="77777777" w:rsidTr="00F141B0">
        <w:trPr>
          <w:jc w:val="center"/>
        </w:trPr>
        <w:tc>
          <w:tcPr>
            <w:tcW w:w="2975" w:type="pct"/>
            <w:tcBorders>
              <w:top w:val="single" w:sz="12" w:space="0" w:color="auto"/>
              <w:left w:val="nil"/>
              <w:bottom w:val="single" w:sz="4" w:space="0" w:color="auto"/>
              <w:right w:val="nil"/>
              <w:tl2br w:val="nil"/>
              <w:tr2bl w:val="nil"/>
            </w:tcBorders>
            <w:shd w:val="clear" w:color="auto" w:fill="auto"/>
            <w:vAlign w:val="center"/>
          </w:tcPr>
          <w:p w14:paraId="44D52EC3" w14:textId="77777777" w:rsidR="00AE0348" w:rsidRPr="00D01B28" w:rsidRDefault="004C0343" w:rsidP="00F141B0">
            <w:pPr>
              <w:spacing w:line="312" w:lineRule="auto"/>
              <w:rPr>
                <w:sz w:val="20"/>
                <w:szCs w:val="20"/>
              </w:rPr>
            </w:pPr>
            <w:r w:rsidRPr="00D01B28">
              <w:rPr>
                <w:rFonts w:hint="eastAsia"/>
                <w:bCs/>
                <w:sz w:val="20"/>
                <w:szCs w:val="20"/>
              </w:rPr>
              <w:t>DTSG</w:t>
            </w:r>
          </w:p>
        </w:tc>
        <w:tc>
          <w:tcPr>
            <w:tcW w:w="914" w:type="pct"/>
            <w:tcBorders>
              <w:top w:val="single" w:sz="12" w:space="0" w:color="auto"/>
              <w:left w:val="nil"/>
              <w:bottom w:val="single" w:sz="4" w:space="0" w:color="auto"/>
              <w:right w:val="nil"/>
              <w:tl2br w:val="nil"/>
              <w:tr2bl w:val="nil"/>
            </w:tcBorders>
            <w:shd w:val="clear" w:color="auto" w:fill="auto"/>
            <w:vAlign w:val="center"/>
          </w:tcPr>
          <w:p w14:paraId="416FD0EC" w14:textId="77777777" w:rsidR="00AE0348" w:rsidRPr="00D01B28" w:rsidRDefault="004C0343" w:rsidP="00F141B0">
            <w:pPr>
              <w:spacing w:line="312" w:lineRule="auto"/>
              <w:rPr>
                <w:sz w:val="20"/>
                <w:szCs w:val="20"/>
              </w:rPr>
            </w:pPr>
            <w:r w:rsidRPr="00D01B28">
              <w:rPr>
                <w:rFonts w:hint="eastAsia"/>
                <w:sz w:val="20"/>
                <w:szCs w:val="20"/>
              </w:rPr>
              <w:t>O</w:t>
            </w:r>
            <w:r w:rsidRPr="00D01B28">
              <w:rPr>
                <w:sz w:val="20"/>
                <w:szCs w:val="20"/>
              </w:rPr>
              <w:t>rigin</w:t>
            </w:r>
          </w:p>
        </w:tc>
        <w:tc>
          <w:tcPr>
            <w:tcW w:w="1111" w:type="pct"/>
            <w:tcBorders>
              <w:top w:val="single" w:sz="12" w:space="0" w:color="auto"/>
              <w:left w:val="nil"/>
              <w:bottom w:val="single" w:sz="4" w:space="0" w:color="auto"/>
              <w:right w:val="nil"/>
              <w:tl2br w:val="nil"/>
              <w:tr2bl w:val="nil"/>
            </w:tcBorders>
            <w:shd w:val="clear" w:color="auto" w:fill="auto"/>
            <w:vAlign w:val="center"/>
          </w:tcPr>
          <w:p w14:paraId="79AEBEA7" w14:textId="77777777" w:rsidR="00AE0348" w:rsidRPr="00D01B28" w:rsidRDefault="004C0343" w:rsidP="00F141B0">
            <w:pPr>
              <w:spacing w:line="312" w:lineRule="auto"/>
              <w:rPr>
                <w:sz w:val="20"/>
                <w:szCs w:val="20"/>
              </w:rPr>
            </w:pPr>
            <w:r w:rsidRPr="00D01B28">
              <w:rPr>
                <w:rFonts w:hint="eastAsia"/>
                <w:sz w:val="20"/>
                <w:szCs w:val="20"/>
              </w:rPr>
              <w:t>H</w:t>
            </w:r>
            <w:r w:rsidRPr="00D01B28">
              <w:rPr>
                <w:sz w:val="20"/>
                <w:szCs w:val="20"/>
              </w:rPr>
              <w:t>arvest age</w:t>
            </w:r>
          </w:p>
        </w:tc>
      </w:tr>
      <w:tr w:rsidR="00AE0348" w:rsidRPr="00D01B28" w14:paraId="336DA22C" w14:textId="77777777" w:rsidTr="0085424C">
        <w:trPr>
          <w:trHeight w:val="185"/>
          <w:jc w:val="center"/>
        </w:trPr>
        <w:tc>
          <w:tcPr>
            <w:tcW w:w="2975" w:type="pct"/>
            <w:vMerge w:val="restart"/>
            <w:shd w:val="clear" w:color="auto" w:fill="auto"/>
          </w:tcPr>
          <w:p w14:paraId="6C588D60" w14:textId="450D842D" w:rsidR="00AE0348" w:rsidRPr="00D01B28" w:rsidRDefault="003013C3" w:rsidP="00842583">
            <w:pPr>
              <w:spacing w:line="312" w:lineRule="auto"/>
              <w:jc w:val="left"/>
              <w:rPr>
                <w:sz w:val="20"/>
                <w:szCs w:val="20"/>
              </w:rPr>
            </w:pPr>
            <w:r w:rsidRPr="00D01B28">
              <w:rPr>
                <w:sz w:val="20"/>
                <w:szCs w:val="20"/>
              </w:rPr>
              <w:t>Spruce, hemlock</w:t>
            </w:r>
          </w:p>
        </w:tc>
        <w:tc>
          <w:tcPr>
            <w:tcW w:w="914" w:type="pct"/>
            <w:shd w:val="clear" w:color="auto" w:fill="auto"/>
          </w:tcPr>
          <w:p w14:paraId="1C349137" w14:textId="77777777" w:rsidR="00AE0348" w:rsidRPr="00D01B28" w:rsidRDefault="004C0343" w:rsidP="00F141B0">
            <w:pPr>
              <w:spacing w:line="312" w:lineRule="auto"/>
              <w:rPr>
                <w:sz w:val="20"/>
                <w:szCs w:val="20"/>
              </w:rPr>
            </w:pPr>
            <w:r w:rsidRPr="00D01B28">
              <w:rPr>
                <w:rFonts w:hint="eastAsia"/>
                <w:sz w:val="20"/>
                <w:szCs w:val="20"/>
              </w:rPr>
              <w:t>Natural</w:t>
            </w:r>
          </w:p>
        </w:tc>
        <w:tc>
          <w:tcPr>
            <w:tcW w:w="1111" w:type="pct"/>
            <w:shd w:val="clear" w:color="auto" w:fill="auto"/>
          </w:tcPr>
          <w:p w14:paraId="27B3AFD7" w14:textId="77777777" w:rsidR="00AE0348" w:rsidRPr="00D01B28" w:rsidRDefault="004C0343" w:rsidP="00F141B0">
            <w:pPr>
              <w:spacing w:line="312" w:lineRule="auto"/>
              <w:rPr>
                <w:sz w:val="20"/>
                <w:szCs w:val="20"/>
              </w:rPr>
            </w:pPr>
            <w:r w:rsidRPr="00D01B28">
              <w:rPr>
                <w:sz w:val="20"/>
                <w:szCs w:val="20"/>
              </w:rPr>
              <w:t>121</w:t>
            </w:r>
          </w:p>
        </w:tc>
      </w:tr>
      <w:tr w:rsidR="00AE0348" w:rsidRPr="00D01B28" w14:paraId="0C36359E" w14:textId="77777777" w:rsidTr="0085424C">
        <w:trPr>
          <w:trHeight w:val="63"/>
          <w:jc w:val="center"/>
        </w:trPr>
        <w:tc>
          <w:tcPr>
            <w:tcW w:w="2975" w:type="pct"/>
            <w:vMerge/>
            <w:shd w:val="clear" w:color="auto" w:fill="auto"/>
          </w:tcPr>
          <w:p w14:paraId="0FF34E60" w14:textId="77777777" w:rsidR="00AE0348" w:rsidRPr="00D01B28" w:rsidRDefault="00AE0348" w:rsidP="00842583">
            <w:pPr>
              <w:spacing w:line="312" w:lineRule="auto"/>
              <w:jc w:val="left"/>
              <w:rPr>
                <w:sz w:val="20"/>
                <w:szCs w:val="20"/>
              </w:rPr>
            </w:pPr>
          </w:p>
        </w:tc>
        <w:tc>
          <w:tcPr>
            <w:tcW w:w="914" w:type="pct"/>
            <w:shd w:val="clear" w:color="auto" w:fill="auto"/>
          </w:tcPr>
          <w:p w14:paraId="04126AEE"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519CECD3" w14:textId="77777777" w:rsidR="00AE0348" w:rsidRPr="00D01B28" w:rsidRDefault="004C0343" w:rsidP="00F141B0">
            <w:pPr>
              <w:spacing w:line="312" w:lineRule="auto"/>
              <w:rPr>
                <w:sz w:val="20"/>
                <w:szCs w:val="20"/>
              </w:rPr>
            </w:pPr>
            <w:r w:rsidRPr="00D01B28">
              <w:rPr>
                <w:sz w:val="20"/>
                <w:szCs w:val="20"/>
              </w:rPr>
              <w:t>101</w:t>
            </w:r>
          </w:p>
        </w:tc>
      </w:tr>
      <w:tr w:rsidR="00AE0348" w:rsidRPr="00D01B28" w14:paraId="69E07A19" w14:textId="77777777" w:rsidTr="0085424C">
        <w:trPr>
          <w:jc w:val="center"/>
        </w:trPr>
        <w:tc>
          <w:tcPr>
            <w:tcW w:w="2975" w:type="pct"/>
            <w:vMerge w:val="restart"/>
            <w:shd w:val="clear" w:color="auto" w:fill="auto"/>
          </w:tcPr>
          <w:p w14:paraId="16B3B582" w14:textId="77777777" w:rsidR="00AE0348" w:rsidRPr="00D01B28" w:rsidRDefault="004C0343" w:rsidP="00842583">
            <w:pPr>
              <w:spacing w:line="312" w:lineRule="auto"/>
              <w:jc w:val="left"/>
              <w:rPr>
                <w:sz w:val="20"/>
                <w:szCs w:val="20"/>
              </w:rPr>
            </w:pPr>
            <w:r w:rsidRPr="00D01B28">
              <w:rPr>
                <w:rFonts w:hint="eastAsia"/>
                <w:sz w:val="20"/>
                <w:szCs w:val="20"/>
              </w:rPr>
              <w:t>Fir</w:t>
            </w:r>
          </w:p>
        </w:tc>
        <w:tc>
          <w:tcPr>
            <w:tcW w:w="914" w:type="pct"/>
            <w:shd w:val="clear" w:color="auto" w:fill="auto"/>
          </w:tcPr>
          <w:p w14:paraId="0746FE2B" w14:textId="77777777" w:rsidR="00AE0348" w:rsidRPr="00D01B28" w:rsidRDefault="004C0343" w:rsidP="00F141B0">
            <w:pPr>
              <w:spacing w:line="312" w:lineRule="auto"/>
              <w:rPr>
                <w:sz w:val="20"/>
                <w:szCs w:val="20"/>
              </w:rPr>
            </w:pPr>
            <w:r w:rsidRPr="00D01B28">
              <w:rPr>
                <w:rFonts w:hint="eastAsia"/>
                <w:sz w:val="20"/>
                <w:szCs w:val="20"/>
              </w:rPr>
              <w:t>Natural</w:t>
            </w:r>
          </w:p>
        </w:tc>
        <w:tc>
          <w:tcPr>
            <w:tcW w:w="1111" w:type="pct"/>
            <w:shd w:val="clear" w:color="auto" w:fill="auto"/>
          </w:tcPr>
          <w:p w14:paraId="4991651A" w14:textId="77777777" w:rsidR="00AE0348" w:rsidRPr="00D01B28" w:rsidRDefault="004C0343" w:rsidP="00F141B0">
            <w:pPr>
              <w:spacing w:line="312" w:lineRule="auto"/>
              <w:rPr>
                <w:sz w:val="20"/>
                <w:szCs w:val="20"/>
              </w:rPr>
            </w:pPr>
            <w:r w:rsidRPr="00D01B28">
              <w:rPr>
                <w:sz w:val="20"/>
                <w:szCs w:val="20"/>
              </w:rPr>
              <w:t>121</w:t>
            </w:r>
          </w:p>
        </w:tc>
      </w:tr>
      <w:tr w:rsidR="00AE0348" w:rsidRPr="00D01B28" w14:paraId="47AB8EA2" w14:textId="77777777" w:rsidTr="0085424C">
        <w:trPr>
          <w:jc w:val="center"/>
        </w:trPr>
        <w:tc>
          <w:tcPr>
            <w:tcW w:w="2975" w:type="pct"/>
            <w:vMerge/>
            <w:shd w:val="clear" w:color="auto" w:fill="auto"/>
          </w:tcPr>
          <w:p w14:paraId="63B9013F" w14:textId="77777777" w:rsidR="00AE0348" w:rsidRPr="00D01B28" w:rsidRDefault="00AE0348" w:rsidP="00842583">
            <w:pPr>
              <w:spacing w:line="312" w:lineRule="auto"/>
              <w:jc w:val="left"/>
              <w:rPr>
                <w:sz w:val="20"/>
                <w:szCs w:val="20"/>
              </w:rPr>
            </w:pPr>
          </w:p>
        </w:tc>
        <w:tc>
          <w:tcPr>
            <w:tcW w:w="914" w:type="pct"/>
            <w:shd w:val="clear" w:color="auto" w:fill="auto"/>
          </w:tcPr>
          <w:p w14:paraId="4B71CADE"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67807F96" w14:textId="77777777" w:rsidR="00AE0348" w:rsidRPr="00D01B28" w:rsidRDefault="004C0343" w:rsidP="00F141B0">
            <w:pPr>
              <w:spacing w:line="312" w:lineRule="auto"/>
              <w:rPr>
                <w:sz w:val="20"/>
                <w:szCs w:val="20"/>
              </w:rPr>
            </w:pPr>
            <w:r w:rsidRPr="00D01B28">
              <w:rPr>
                <w:sz w:val="20"/>
                <w:szCs w:val="20"/>
              </w:rPr>
              <w:t>61</w:t>
            </w:r>
          </w:p>
        </w:tc>
      </w:tr>
      <w:tr w:rsidR="00AE0348" w:rsidRPr="00D01B28" w14:paraId="3AD991DA" w14:textId="77777777" w:rsidTr="0085424C">
        <w:trPr>
          <w:trHeight w:val="63"/>
          <w:jc w:val="center"/>
        </w:trPr>
        <w:tc>
          <w:tcPr>
            <w:tcW w:w="2975" w:type="pct"/>
            <w:vMerge w:val="restart"/>
            <w:shd w:val="clear" w:color="auto" w:fill="auto"/>
          </w:tcPr>
          <w:p w14:paraId="1B8BC155" w14:textId="3189387A" w:rsidR="00AE0348" w:rsidRPr="00D01B28" w:rsidRDefault="009779EC" w:rsidP="00842583">
            <w:pPr>
              <w:spacing w:line="312" w:lineRule="auto"/>
              <w:jc w:val="left"/>
              <w:rPr>
                <w:sz w:val="20"/>
                <w:szCs w:val="20"/>
              </w:rPr>
            </w:pPr>
            <w:r w:rsidRPr="00D01B28">
              <w:rPr>
                <w:sz w:val="20"/>
                <w:szCs w:val="20"/>
              </w:rPr>
              <w:t>M</w:t>
            </w:r>
            <w:r w:rsidRPr="00D01B28">
              <w:rPr>
                <w:rFonts w:hint="eastAsia"/>
                <w:sz w:val="20"/>
                <w:szCs w:val="20"/>
              </w:rPr>
              <w:t xml:space="preserve">asson pine, Yunnan pine, </w:t>
            </w:r>
            <w:proofErr w:type="spellStart"/>
            <w:r w:rsidRPr="00D01B28">
              <w:rPr>
                <w:rFonts w:hint="eastAsia"/>
                <w:sz w:val="20"/>
                <w:szCs w:val="20"/>
              </w:rPr>
              <w:t>Huashan</w:t>
            </w:r>
            <w:proofErr w:type="spellEnd"/>
            <w:r w:rsidRPr="00D01B28">
              <w:rPr>
                <w:rFonts w:hint="eastAsia"/>
                <w:sz w:val="20"/>
                <w:szCs w:val="20"/>
              </w:rPr>
              <w:t xml:space="preserve"> pine, </w:t>
            </w:r>
            <w:proofErr w:type="spellStart"/>
            <w:r w:rsidR="004C0343" w:rsidRPr="00D01B28">
              <w:rPr>
                <w:i/>
                <w:sz w:val="20"/>
                <w:szCs w:val="20"/>
              </w:rPr>
              <w:t>Pinus</w:t>
            </w:r>
            <w:proofErr w:type="spellEnd"/>
            <w:r w:rsidR="004C0343" w:rsidRPr="00D01B28">
              <w:rPr>
                <w:i/>
                <w:sz w:val="20"/>
                <w:szCs w:val="20"/>
              </w:rPr>
              <w:t xml:space="preserve"> </w:t>
            </w:r>
            <w:proofErr w:type="spellStart"/>
            <w:r w:rsidR="004C0343" w:rsidRPr="00D01B28">
              <w:rPr>
                <w:i/>
                <w:sz w:val="20"/>
                <w:szCs w:val="20"/>
              </w:rPr>
              <w:t>tabuliformis</w:t>
            </w:r>
            <w:proofErr w:type="spellEnd"/>
            <w:r w:rsidR="004C0343" w:rsidRPr="00D01B28">
              <w:rPr>
                <w:rFonts w:hint="eastAsia"/>
                <w:sz w:val="20"/>
                <w:szCs w:val="20"/>
              </w:rPr>
              <w:t xml:space="preserve">, </w:t>
            </w:r>
            <w:proofErr w:type="spellStart"/>
            <w:r w:rsidR="004C0343" w:rsidRPr="00D01B28">
              <w:rPr>
                <w:i/>
                <w:sz w:val="20"/>
                <w:szCs w:val="20"/>
              </w:rPr>
              <w:t>Pinus</w:t>
            </w:r>
            <w:proofErr w:type="spellEnd"/>
            <w:r w:rsidR="004C0343" w:rsidRPr="00D01B28">
              <w:rPr>
                <w:i/>
                <w:sz w:val="20"/>
                <w:szCs w:val="20"/>
              </w:rPr>
              <w:t xml:space="preserve"> </w:t>
            </w:r>
            <w:proofErr w:type="spellStart"/>
            <w:r w:rsidR="004C0343" w:rsidRPr="00D01B28">
              <w:rPr>
                <w:i/>
                <w:sz w:val="20"/>
                <w:szCs w:val="20"/>
              </w:rPr>
              <w:t>kesiya</w:t>
            </w:r>
            <w:proofErr w:type="spellEnd"/>
            <w:r w:rsidR="004C0343" w:rsidRPr="00D01B28">
              <w:rPr>
                <w:rFonts w:hint="eastAsia"/>
                <w:sz w:val="20"/>
                <w:szCs w:val="20"/>
              </w:rPr>
              <w:t xml:space="preserve">, </w:t>
            </w:r>
            <w:proofErr w:type="spellStart"/>
            <w:r w:rsidR="004C0343" w:rsidRPr="00D01B28">
              <w:rPr>
                <w:i/>
                <w:sz w:val="20"/>
                <w:szCs w:val="20"/>
              </w:rPr>
              <w:t>Pinus</w:t>
            </w:r>
            <w:proofErr w:type="spellEnd"/>
            <w:r w:rsidR="004C0343" w:rsidRPr="00D01B28">
              <w:rPr>
                <w:i/>
                <w:sz w:val="20"/>
                <w:szCs w:val="20"/>
              </w:rPr>
              <w:t xml:space="preserve"> </w:t>
            </w:r>
            <w:proofErr w:type="spellStart"/>
            <w:r w:rsidR="004C0343" w:rsidRPr="00D01B28">
              <w:rPr>
                <w:i/>
                <w:sz w:val="20"/>
                <w:szCs w:val="20"/>
              </w:rPr>
              <w:t>densata</w:t>
            </w:r>
            <w:proofErr w:type="spellEnd"/>
          </w:p>
        </w:tc>
        <w:tc>
          <w:tcPr>
            <w:tcW w:w="914" w:type="pct"/>
            <w:shd w:val="clear" w:color="auto" w:fill="auto"/>
          </w:tcPr>
          <w:p w14:paraId="5B84A39B" w14:textId="77777777" w:rsidR="00AE0348" w:rsidRPr="00D01B28" w:rsidRDefault="004C0343" w:rsidP="00F141B0">
            <w:pPr>
              <w:spacing w:line="312" w:lineRule="auto"/>
              <w:rPr>
                <w:sz w:val="20"/>
                <w:szCs w:val="20"/>
              </w:rPr>
            </w:pPr>
            <w:r w:rsidRPr="00D01B28">
              <w:rPr>
                <w:rFonts w:hint="eastAsia"/>
                <w:sz w:val="20"/>
                <w:szCs w:val="20"/>
              </w:rPr>
              <w:t>Natural</w:t>
            </w:r>
          </w:p>
        </w:tc>
        <w:tc>
          <w:tcPr>
            <w:tcW w:w="1111" w:type="pct"/>
            <w:shd w:val="clear" w:color="auto" w:fill="auto"/>
          </w:tcPr>
          <w:p w14:paraId="0A856753" w14:textId="77777777" w:rsidR="00AE0348" w:rsidRPr="00D01B28" w:rsidRDefault="004C0343" w:rsidP="00F141B0">
            <w:pPr>
              <w:spacing w:line="312" w:lineRule="auto"/>
              <w:rPr>
                <w:sz w:val="20"/>
                <w:szCs w:val="20"/>
              </w:rPr>
            </w:pPr>
            <w:r w:rsidRPr="00D01B28">
              <w:rPr>
                <w:sz w:val="20"/>
                <w:szCs w:val="20"/>
              </w:rPr>
              <w:t>61</w:t>
            </w:r>
          </w:p>
        </w:tc>
      </w:tr>
      <w:tr w:rsidR="00AE0348" w:rsidRPr="00D01B28" w14:paraId="0DF8B402" w14:textId="77777777" w:rsidTr="0085424C">
        <w:trPr>
          <w:trHeight w:val="63"/>
          <w:jc w:val="center"/>
        </w:trPr>
        <w:tc>
          <w:tcPr>
            <w:tcW w:w="2975" w:type="pct"/>
            <w:vMerge/>
            <w:shd w:val="clear" w:color="auto" w:fill="auto"/>
          </w:tcPr>
          <w:p w14:paraId="47BD2299" w14:textId="77777777" w:rsidR="00AE0348" w:rsidRPr="00D01B28" w:rsidRDefault="00AE0348" w:rsidP="00842583">
            <w:pPr>
              <w:spacing w:line="312" w:lineRule="auto"/>
              <w:jc w:val="left"/>
              <w:rPr>
                <w:sz w:val="20"/>
                <w:szCs w:val="20"/>
              </w:rPr>
            </w:pPr>
          </w:p>
        </w:tc>
        <w:tc>
          <w:tcPr>
            <w:tcW w:w="914" w:type="pct"/>
            <w:shd w:val="clear" w:color="auto" w:fill="auto"/>
          </w:tcPr>
          <w:p w14:paraId="3DE52F95"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1C5F4577" w14:textId="77777777" w:rsidR="00AE0348" w:rsidRPr="00D01B28" w:rsidRDefault="004C0343" w:rsidP="00F141B0">
            <w:pPr>
              <w:spacing w:line="312" w:lineRule="auto"/>
              <w:rPr>
                <w:sz w:val="20"/>
                <w:szCs w:val="20"/>
              </w:rPr>
            </w:pPr>
            <w:r w:rsidRPr="00D01B28">
              <w:rPr>
                <w:sz w:val="20"/>
                <w:szCs w:val="20"/>
              </w:rPr>
              <w:t>51</w:t>
            </w:r>
          </w:p>
        </w:tc>
      </w:tr>
      <w:tr w:rsidR="00AE0348" w:rsidRPr="00D01B28" w14:paraId="2DC8E8FC" w14:textId="77777777" w:rsidTr="0085424C">
        <w:trPr>
          <w:jc w:val="center"/>
        </w:trPr>
        <w:tc>
          <w:tcPr>
            <w:tcW w:w="2975" w:type="pct"/>
            <w:shd w:val="clear" w:color="auto" w:fill="auto"/>
          </w:tcPr>
          <w:p w14:paraId="191E7909" w14:textId="0269EBF9" w:rsidR="00AE0348" w:rsidRPr="00D01B28" w:rsidRDefault="0045759C" w:rsidP="00842583">
            <w:pPr>
              <w:spacing w:line="312" w:lineRule="auto"/>
              <w:jc w:val="left"/>
              <w:rPr>
                <w:sz w:val="20"/>
                <w:szCs w:val="20"/>
              </w:rPr>
            </w:pPr>
            <w:r>
              <w:rPr>
                <w:rFonts w:hint="eastAsia"/>
                <w:sz w:val="20"/>
                <w:szCs w:val="20"/>
              </w:rPr>
              <w:t>Chinese fir</w:t>
            </w:r>
            <w:r w:rsidR="004C0343" w:rsidRPr="00D01B28">
              <w:rPr>
                <w:rFonts w:hint="eastAsia"/>
                <w:sz w:val="20"/>
                <w:szCs w:val="20"/>
              </w:rPr>
              <w:t xml:space="preserve">, </w:t>
            </w:r>
            <w:r w:rsidR="00F14AAE" w:rsidRPr="00D01B28">
              <w:rPr>
                <w:sz w:val="20"/>
                <w:szCs w:val="20"/>
              </w:rPr>
              <w:t>cryptomeria, metaseq</w:t>
            </w:r>
            <w:r w:rsidR="004C0343" w:rsidRPr="00D01B28">
              <w:rPr>
                <w:rFonts w:hint="eastAsia"/>
                <w:sz w:val="20"/>
                <w:szCs w:val="20"/>
              </w:rPr>
              <w:t>uoia</w:t>
            </w:r>
          </w:p>
        </w:tc>
        <w:tc>
          <w:tcPr>
            <w:tcW w:w="914" w:type="pct"/>
            <w:shd w:val="clear" w:color="auto" w:fill="auto"/>
          </w:tcPr>
          <w:p w14:paraId="41160C9C"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05EE9B4F" w14:textId="77777777" w:rsidR="00AE0348" w:rsidRPr="00D01B28" w:rsidRDefault="004C0343" w:rsidP="00F141B0">
            <w:pPr>
              <w:spacing w:line="312" w:lineRule="auto"/>
              <w:rPr>
                <w:sz w:val="20"/>
                <w:szCs w:val="20"/>
              </w:rPr>
            </w:pPr>
            <w:r w:rsidRPr="00D01B28">
              <w:rPr>
                <w:sz w:val="20"/>
                <w:szCs w:val="20"/>
              </w:rPr>
              <w:t>36</w:t>
            </w:r>
          </w:p>
        </w:tc>
      </w:tr>
      <w:tr w:rsidR="00AE0348" w:rsidRPr="00D01B28" w14:paraId="3B603A4B" w14:textId="77777777" w:rsidTr="0085424C">
        <w:trPr>
          <w:trHeight w:val="423"/>
          <w:jc w:val="center"/>
        </w:trPr>
        <w:tc>
          <w:tcPr>
            <w:tcW w:w="2975" w:type="pct"/>
            <w:shd w:val="clear" w:color="auto" w:fill="auto"/>
          </w:tcPr>
          <w:p w14:paraId="0F9EE9BC" w14:textId="1A52FF52" w:rsidR="00AE0348" w:rsidRPr="00D01B28" w:rsidRDefault="004C0343" w:rsidP="00842583">
            <w:pPr>
              <w:spacing w:line="312" w:lineRule="auto"/>
              <w:jc w:val="left"/>
              <w:rPr>
                <w:sz w:val="20"/>
                <w:szCs w:val="20"/>
              </w:rPr>
            </w:pPr>
            <w:r w:rsidRPr="00D01B28">
              <w:rPr>
                <w:rFonts w:hint="eastAsia"/>
                <w:sz w:val="20"/>
                <w:szCs w:val="20"/>
              </w:rPr>
              <w:t xml:space="preserve">Poplar, </w:t>
            </w:r>
            <w:r w:rsidR="003013C3" w:rsidRPr="00D01B28">
              <w:rPr>
                <w:sz w:val="20"/>
                <w:szCs w:val="20"/>
              </w:rPr>
              <w:t xml:space="preserve">eucalyptus, </w:t>
            </w:r>
            <w:proofErr w:type="spellStart"/>
            <w:r w:rsidR="003013C3" w:rsidRPr="00D01B28">
              <w:rPr>
                <w:sz w:val="20"/>
                <w:szCs w:val="20"/>
              </w:rPr>
              <w:t>melia</w:t>
            </w:r>
            <w:proofErr w:type="spellEnd"/>
            <w:r w:rsidRPr="00D01B28">
              <w:rPr>
                <w:rFonts w:hint="eastAsia"/>
                <w:sz w:val="20"/>
                <w:szCs w:val="20"/>
              </w:rPr>
              <w:t xml:space="preserve">, </w:t>
            </w:r>
            <w:r w:rsidR="003013C3" w:rsidRPr="00D01B28">
              <w:rPr>
                <w:i/>
                <w:iCs/>
                <w:sz w:val="20"/>
                <w:szCs w:val="20"/>
              </w:rPr>
              <w:t>Paulownia</w:t>
            </w:r>
            <w:r w:rsidRPr="00D01B28">
              <w:rPr>
                <w:rFonts w:hint="eastAsia"/>
                <w:sz w:val="20"/>
                <w:szCs w:val="20"/>
              </w:rPr>
              <w:t xml:space="preserve">, </w:t>
            </w:r>
            <w:r w:rsidRPr="00D01B28">
              <w:rPr>
                <w:i/>
                <w:sz w:val="20"/>
                <w:szCs w:val="20"/>
              </w:rPr>
              <w:t>Casuarina</w:t>
            </w:r>
            <w:r w:rsidRPr="00D01B28">
              <w:rPr>
                <w:rFonts w:hint="eastAsia"/>
                <w:sz w:val="20"/>
                <w:szCs w:val="20"/>
              </w:rPr>
              <w:t xml:space="preserve">, </w:t>
            </w:r>
            <w:proofErr w:type="spellStart"/>
            <w:r w:rsidR="003013C3" w:rsidRPr="00D01B28">
              <w:rPr>
                <w:i/>
                <w:sz w:val="20"/>
                <w:szCs w:val="20"/>
              </w:rPr>
              <w:t>Pterocarya</w:t>
            </w:r>
            <w:proofErr w:type="spellEnd"/>
            <w:r w:rsidRPr="00D01B28">
              <w:rPr>
                <w:rFonts w:hint="eastAsia"/>
                <w:sz w:val="20"/>
                <w:szCs w:val="20"/>
              </w:rPr>
              <w:t xml:space="preserve">, </w:t>
            </w:r>
            <w:proofErr w:type="spellStart"/>
            <w:r w:rsidR="003013C3" w:rsidRPr="00D01B28">
              <w:rPr>
                <w:i/>
                <w:sz w:val="20"/>
                <w:szCs w:val="20"/>
              </w:rPr>
              <w:t>Sophora</w:t>
            </w:r>
            <w:proofErr w:type="spellEnd"/>
            <w:r w:rsidRPr="00D01B28">
              <w:rPr>
                <w:rFonts w:hint="eastAsia"/>
                <w:sz w:val="20"/>
                <w:szCs w:val="20"/>
              </w:rPr>
              <w:t xml:space="preserve">, </w:t>
            </w:r>
            <w:proofErr w:type="spellStart"/>
            <w:r w:rsidRPr="00D01B28">
              <w:rPr>
                <w:i/>
                <w:sz w:val="20"/>
                <w:szCs w:val="20"/>
              </w:rPr>
              <w:t>Betula</w:t>
            </w:r>
            <w:proofErr w:type="spellEnd"/>
            <w:r w:rsidRPr="00D01B28">
              <w:rPr>
                <w:i/>
                <w:sz w:val="20"/>
                <w:szCs w:val="20"/>
              </w:rPr>
              <w:t xml:space="preserve"> </w:t>
            </w:r>
            <w:proofErr w:type="spellStart"/>
            <w:r w:rsidRPr="00D01B28">
              <w:rPr>
                <w:i/>
                <w:sz w:val="20"/>
                <w:szCs w:val="20"/>
              </w:rPr>
              <w:t>platyphylla</w:t>
            </w:r>
            <w:proofErr w:type="spellEnd"/>
            <w:r w:rsidRPr="00D01B28">
              <w:rPr>
                <w:rFonts w:hint="eastAsia"/>
                <w:sz w:val="20"/>
                <w:szCs w:val="20"/>
              </w:rPr>
              <w:t xml:space="preserve">, </w:t>
            </w:r>
            <w:proofErr w:type="spellStart"/>
            <w:r w:rsidRPr="00D01B28">
              <w:rPr>
                <w:i/>
                <w:sz w:val="20"/>
                <w:szCs w:val="20"/>
              </w:rPr>
              <w:t>Populus</w:t>
            </w:r>
            <w:proofErr w:type="spellEnd"/>
            <w:r w:rsidRPr="00D01B28">
              <w:rPr>
                <w:i/>
                <w:sz w:val="20"/>
                <w:szCs w:val="20"/>
              </w:rPr>
              <w:t xml:space="preserve"> </w:t>
            </w:r>
            <w:proofErr w:type="spellStart"/>
            <w:r w:rsidRPr="00D01B28">
              <w:rPr>
                <w:i/>
                <w:sz w:val="20"/>
                <w:szCs w:val="20"/>
              </w:rPr>
              <w:t>davidiana</w:t>
            </w:r>
            <w:proofErr w:type="spellEnd"/>
          </w:p>
        </w:tc>
        <w:tc>
          <w:tcPr>
            <w:tcW w:w="914" w:type="pct"/>
            <w:shd w:val="clear" w:color="auto" w:fill="auto"/>
          </w:tcPr>
          <w:p w14:paraId="5E799122"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78C1BC42" w14:textId="77777777" w:rsidR="00AE0348" w:rsidRPr="00D01B28" w:rsidRDefault="004C0343" w:rsidP="00F141B0">
            <w:pPr>
              <w:spacing w:line="312" w:lineRule="auto"/>
              <w:rPr>
                <w:sz w:val="20"/>
                <w:szCs w:val="20"/>
              </w:rPr>
            </w:pPr>
            <w:r w:rsidRPr="00D01B28">
              <w:rPr>
                <w:sz w:val="20"/>
                <w:szCs w:val="20"/>
              </w:rPr>
              <w:t>26</w:t>
            </w:r>
          </w:p>
        </w:tc>
      </w:tr>
      <w:tr w:rsidR="00AE0348" w:rsidRPr="00D01B28" w14:paraId="3F6E194A" w14:textId="77777777" w:rsidTr="0085424C">
        <w:trPr>
          <w:jc w:val="center"/>
        </w:trPr>
        <w:tc>
          <w:tcPr>
            <w:tcW w:w="2975" w:type="pct"/>
            <w:vMerge w:val="restart"/>
            <w:shd w:val="clear" w:color="auto" w:fill="auto"/>
          </w:tcPr>
          <w:p w14:paraId="75A93512" w14:textId="591722CD" w:rsidR="00AE0348" w:rsidRPr="00D01B28" w:rsidRDefault="004C0343" w:rsidP="00842583">
            <w:pPr>
              <w:spacing w:line="312" w:lineRule="auto"/>
              <w:jc w:val="left"/>
              <w:rPr>
                <w:sz w:val="20"/>
                <w:szCs w:val="20"/>
              </w:rPr>
            </w:pPr>
            <w:r w:rsidRPr="00D01B28">
              <w:rPr>
                <w:rFonts w:hint="eastAsia"/>
                <w:sz w:val="20"/>
                <w:szCs w:val="20"/>
              </w:rPr>
              <w:t xml:space="preserve">Birch, </w:t>
            </w:r>
            <w:r w:rsidR="003013C3" w:rsidRPr="00D01B28">
              <w:rPr>
                <w:rFonts w:hint="eastAsia"/>
                <w:sz w:val="20"/>
                <w:szCs w:val="20"/>
              </w:rPr>
              <w:t>e</w:t>
            </w:r>
            <w:r w:rsidRPr="00D01B28">
              <w:rPr>
                <w:rFonts w:hint="eastAsia"/>
                <w:sz w:val="20"/>
                <w:szCs w:val="20"/>
              </w:rPr>
              <w:t xml:space="preserve">lm, </w:t>
            </w:r>
            <w:proofErr w:type="spellStart"/>
            <w:r w:rsidR="003013C3" w:rsidRPr="00D01B28">
              <w:rPr>
                <w:i/>
                <w:sz w:val="20"/>
                <w:szCs w:val="20"/>
              </w:rPr>
              <w:t>Schima</w:t>
            </w:r>
            <w:proofErr w:type="spellEnd"/>
            <w:r w:rsidRPr="00D01B28">
              <w:rPr>
                <w:rFonts w:hint="eastAsia"/>
                <w:sz w:val="20"/>
                <w:szCs w:val="20"/>
              </w:rPr>
              <w:t xml:space="preserve">, </w:t>
            </w:r>
            <w:r w:rsidR="003013C3" w:rsidRPr="00D01B28">
              <w:rPr>
                <w:i/>
                <w:sz w:val="20"/>
                <w:szCs w:val="20"/>
              </w:rPr>
              <w:t>Liquidambar</w:t>
            </w:r>
          </w:p>
        </w:tc>
        <w:tc>
          <w:tcPr>
            <w:tcW w:w="914" w:type="pct"/>
            <w:shd w:val="clear" w:color="auto" w:fill="auto"/>
          </w:tcPr>
          <w:p w14:paraId="7765EDF8" w14:textId="77777777" w:rsidR="00AE0348" w:rsidRPr="00D01B28" w:rsidRDefault="004C0343" w:rsidP="00F141B0">
            <w:pPr>
              <w:spacing w:line="312" w:lineRule="auto"/>
              <w:rPr>
                <w:sz w:val="20"/>
                <w:szCs w:val="20"/>
              </w:rPr>
            </w:pPr>
            <w:r w:rsidRPr="00D01B28">
              <w:rPr>
                <w:rFonts w:hint="eastAsia"/>
                <w:sz w:val="20"/>
                <w:szCs w:val="20"/>
              </w:rPr>
              <w:t>Natural</w:t>
            </w:r>
          </w:p>
        </w:tc>
        <w:tc>
          <w:tcPr>
            <w:tcW w:w="1111" w:type="pct"/>
            <w:shd w:val="clear" w:color="auto" w:fill="auto"/>
          </w:tcPr>
          <w:p w14:paraId="1C673BCE" w14:textId="77777777" w:rsidR="00AE0348" w:rsidRPr="00D01B28" w:rsidRDefault="004C0343" w:rsidP="00F141B0">
            <w:pPr>
              <w:spacing w:line="312" w:lineRule="auto"/>
              <w:rPr>
                <w:sz w:val="20"/>
                <w:szCs w:val="20"/>
              </w:rPr>
            </w:pPr>
            <w:r w:rsidRPr="00D01B28">
              <w:rPr>
                <w:sz w:val="20"/>
                <w:szCs w:val="20"/>
              </w:rPr>
              <w:t>71</w:t>
            </w:r>
          </w:p>
        </w:tc>
      </w:tr>
      <w:tr w:rsidR="00AE0348" w:rsidRPr="00D01B28" w14:paraId="46BAA6F6" w14:textId="77777777" w:rsidTr="0085424C">
        <w:trPr>
          <w:jc w:val="center"/>
        </w:trPr>
        <w:tc>
          <w:tcPr>
            <w:tcW w:w="2975" w:type="pct"/>
            <w:vMerge/>
            <w:shd w:val="clear" w:color="auto" w:fill="auto"/>
          </w:tcPr>
          <w:p w14:paraId="7DCD0259" w14:textId="77777777" w:rsidR="00AE0348" w:rsidRPr="00D01B28" w:rsidRDefault="00AE0348" w:rsidP="00842583">
            <w:pPr>
              <w:spacing w:line="312" w:lineRule="auto"/>
              <w:jc w:val="left"/>
              <w:rPr>
                <w:sz w:val="20"/>
                <w:szCs w:val="20"/>
              </w:rPr>
            </w:pPr>
          </w:p>
        </w:tc>
        <w:tc>
          <w:tcPr>
            <w:tcW w:w="914" w:type="pct"/>
            <w:shd w:val="clear" w:color="auto" w:fill="auto"/>
          </w:tcPr>
          <w:p w14:paraId="3CE001B3"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78AE031F" w14:textId="77777777" w:rsidR="00AE0348" w:rsidRPr="00D01B28" w:rsidRDefault="004C0343" w:rsidP="00F141B0">
            <w:pPr>
              <w:spacing w:line="312" w:lineRule="auto"/>
              <w:rPr>
                <w:sz w:val="20"/>
                <w:szCs w:val="20"/>
              </w:rPr>
            </w:pPr>
            <w:r w:rsidRPr="00D01B28">
              <w:rPr>
                <w:sz w:val="20"/>
                <w:szCs w:val="20"/>
              </w:rPr>
              <w:t>51</w:t>
            </w:r>
          </w:p>
        </w:tc>
      </w:tr>
      <w:tr w:rsidR="00AE0348" w:rsidRPr="00D01B28" w14:paraId="04AAA574" w14:textId="77777777" w:rsidTr="0085424C">
        <w:trPr>
          <w:trHeight w:val="316"/>
          <w:jc w:val="center"/>
        </w:trPr>
        <w:tc>
          <w:tcPr>
            <w:tcW w:w="2975" w:type="pct"/>
            <w:vMerge w:val="restart"/>
            <w:shd w:val="clear" w:color="auto" w:fill="auto"/>
          </w:tcPr>
          <w:p w14:paraId="01A3F806" w14:textId="71140F72" w:rsidR="00AE0348" w:rsidRPr="00D01B28" w:rsidRDefault="003013C3" w:rsidP="00842583">
            <w:pPr>
              <w:spacing w:line="312" w:lineRule="auto"/>
              <w:jc w:val="left"/>
              <w:rPr>
                <w:sz w:val="20"/>
                <w:szCs w:val="20"/>
              </w:rPr>
            </w:pPr>
            <w:r w:rsidRPr="00D01B28">
              <w:rPr>
                <w:rFonts w:hint="eastAsia"/>
                <w:sz w:val="20"/>
                <w:szCs w:val="20"/>
              </w:rPr>
              <w:t>Oak</w:t>
            </w:r>
            <w:r w:rsidR="004C0343" w:rsidRPr="00D01B28">
              <w:rPr>
                <w:rFonts w:hint="eastAsia"/>
                <w:sz w:val="20"/>
                <w:szCs w:val="20"/>
              </w:rPr>
              <w:t xml:space="preserve">, </w:t>
            </w:r>
            <w:proofErr w:type="spellStart"/>
            <w:r w:rsidRPr="00D01B28">
              <w:rPr>
                <w:sz w:val="20"/>
                <w:szCs w:val="20"/>
              </w:rPr>
              <w:t>k</w:t>
            </w:r>
            <w:r w:rsidR="004C0343" w:rsidRPr="00D01B28">
              <w:rPr>
                <w:rFonts w:hint="eastAsia"/>
                <w:sz w:val="20"/>
                <w:szCs w:val="20"/>
              </w:rPr>
              <w:t>atus</w:t>
            </w:r>
            <w:proofErr w:type="spellEnd"/>
            <w:r w:rsidR="004C0343" w:rsidRPr="00D01B28">
              <w:rPr>
                <w:rFonts w:hint="eastAsia"/>
                <w:sz w:val="20"/>
                <w:szCs w:val="20"/>
              </w:rPr>
              <w:t xml:space="preserve">, </w:t>
            </w:r>
            <w:r w:rsidRPr="00D01B28">
              <w:rPr>
                <w:sz w:val="20"/>
                <w:szCs w:val="20"/>
              </w:rPr>
              <w:t>b</w:t>
            </w:r>
            <w:r w:rsidR="004C0343" w:rsidRPr="00D01B28">
              <w:rPr>
                <w:rFonts w:hint="eastAsia"/>
                <w:sz w:val="20"/>
                <w:szCs w:val="20"/>
              </w:rPr>
              <w:t xml:space="preserve">asswood, </w:t>
            </w:r>
            <w:proofErr w:type="spellStart"/>
            <w:r w:rsidR="004C0343" w:rsidRPr="00D01B28">
              <w:rPr>
                <w:i/>
                <w:sz w:val="20"/>
                <w:szCs w:val="20"/>
              </w:rPr>
              <w:t>Fraxinus</w:t>
            </w:r>
            <w:proofErr w:type="spellEnd"/>
            <w:r w:rsidR="004C0343" w:rsidRPr="00D01B28">
              <w:rPr>
                <w:i/>
                <w:sz w:val="20"/>
                <w:szCs w:val="20"/>
              </w:rPr>
              <w:t xml:space="preserve"> </w:t>
            </w:r>
            <w:proofErr w:type="spellStart"/>
            <w:r w:rsidR="004C0343" w:rsidRPr="00D01B28">
              <w:rPr>
                <w:i/>
                <w:sz w:val="20"/>
                <w:szCs w:val="20"/>
              </w:rPr>
              <w:t>mandschurica</w:t>
            </w:r>
            <w:proofErr w:type="spellEnd"/>
            <w:r w:rsidR="004C0343" w:rsidRPr="00D01B28">
              <w:rPr>
                <w:rFonts w:hint="eastAsia"/>
                <w:sz w:val="20"/>
                <w:szCs w:val="20"/>
              </w:rPr>
              <w:t xml:space="preserve">, </w:t>
            </w:r>
            <w:proofErr w:type="spellStart"/>
            <w:r w:rsidR="004C0343" w:rsidRPr="00D01B28">
              <w:rPr>
                <w:i/>
                <w:sz w:val="20"/>
                <w:szCs w:val="20"/>
              </w:rPr>
              <w:t>Juglans</w:t>
            </w:r>
            <w:proofErr w:type="spellEnd"/>
            <w:r w:rsidR="004C0343" w:rsidRPr="00D01B28">
              <w:rPr>
                <w:i/>
                <w:sz w:val="20"/>
                <w:szCs w:val="20"/>
              </w:rPr>
              <w:t xml:space="preserve"> </w:t>
            </w:r>
            <w:proofErr w:type="spellStart"/>
            <w:r w:rsidR="004C0343" w:rsidRPr="00D01B28">
              <w:rPr>
                <w:i/>
                <w:sz w:val="20"/>
                <w:szCs w:val="20"/>
              </w:rPr>
              <w:t>mandshurica</w:t>
            </w:r>
            <w:proofErr w:type="spellEnd"/>
            <w:r w:rsidR="004C0343" w:rsidRPr="00D01B28">
              <w:rPr>
                <w:rFonts w:hint="eastAsia"/>
                <w:sz w:val="20"/>
                <w:szCs w:val="20"/>
              </w:rPr>
              <w:t xml:space="preserve">, </w:t>
            </w:r>
            <w:proofErr w:type="spellStart"/>
            <w:r w:rsidR="004C0343" w:rsidRPr="00D01B28">
              <w:rPr>
                <w:i/>
                <w:sz w:val="20"/>
                <w:szCs w:val="20"/>
              </w:rPr>
              <w:t>Phellodendron</w:t>
            </w:r>
            <w:proofErr w:type="spellEnd"/>
            <w:r w:rsidR="004C0343" w:rsidRPr="00D01B28">
              <w:rPr>
                <w:i/>
                <w:sz w:val="20"/>
                <w:szCs w:val="20"/>
              </w:rPr>
              <w:t xml:space="preserve"> </w:t>
            </w:r>
            <w:proofErr w:type="spellStart"/>
            <w:r w:rsidR="004C0343" w:rsidRPr="00D01B28">
              <w:rPr>
                <w:i/>
                <w:sz w:val="20"/>
                <w:szCs w:val="20"/>
              </w:rPr>
              <w:t>amurense</w:t>
            </w:r>
            <w:proofErr w:type="spellEnd"/>
          </w:p>
        </w:tc>
        <w:tc>
          <w:tcPr>
            <w:tcW w:w="914" w:type="pct"/>
            <w:shd w:val="clear" w:color="auto" w:fill="auto"/>
          </w:tcPr>
          <w:p w14:paraId="0A6EAAB1" w14:textId="77777777" w:rsidR="00AE0348" w:rsidRPr="00D01B28" w:rsidRDefault="004C0343" w:rsidP="00F141B0">
            <w:pPr>
              <w:spacing w:line="312" w:lineRule="auto"/>
              <w:rPr>
                <w:sz w:val="20"/>
                <w:szCs w:val="20"/>
              </w:rPr>
            </w:pPr>
            <w:r w:rsidRPr="00D01B28">
              <w:rPr>
                <w:rFonts w:hint="eastAsia"/>
                <w:sz w:val="20"/>
                <w:szCs w:val="20"/>
              </w:rPr>
              <w:t>Natural</w:t>
            </w:r>
          </w:p>
        </w:tc>
        <w:tc>
          <w:tcPr>
            <w:tcW w:w="1111" w:type="pct"/>
            <w:shd w:val="clear" w:color="auto" w:fill="auto"/>
          </w:tcPr>
          <w:p w14:paraId="5296F7BB" w14:textId="77777777" w:rsidR="00AE0348" w:rsidRPr="00D01B28" w:rsidRDefault="004C0343" w:rsidP="00F141B0">
            <w:pPr>
              <w:spacing w:line="312" w:lineRule="auto"/>
              <w:rPr>
                <w:sz w:val="20"/>
                <w:szCs w:val="20"/>
              </w:rPr>
            </w:pPr>
            <w:r w:rsidRPr="00D01B28">
              <w:rPr>
                <w:sz w:val="20"/>
                <w:szCs w:val="20"/>
              </w:rPr>
              <w:t>121</w:t>
            </w:r>
          </w:p>
        </w:tc>
      </w:tr>
      <w:tr w:rsidR="00AE0348" w:rsidRPr="00D01B28" w14:paraId="4E840E54" w14:textId="77777777" w:rsidTr="0085424C">
        <w:trPr>
          <w:trHeight w:val="63"/>
          <w:jc w:val="center"/>
        </w:trPr>
        <w:tc>
          <w:tcPr>
            <w:tcW w:w="2975" w:type="pct"/>
            <w:vMerge/>
            <w:shd w:val="clear" w:color="auto" w:fill="auto"/>
          </w:tcPr>
          <w:p w14:paraId="219A0D23" w14:textId="77777777" w:rsidR="00AE0348" w:rsidRPr="00D01B28" w:rsidRDefault="00AE0348" w:rsidP="00842583">
            <w:pPr>
              <w:spacing w:line="312" w:lineRule="auto"/>
              <w:jc w:val="left"/>
              <w:rPr>
                <w:sz w:val="20"/>
                <w:szCs w:val="20"/>
              </w:rPr>
            </w:pPr>
          </w:p>
        </w:tc>
        <w:tc>
          <w:tcPr>
            <w:tcW w:w="914" w:type="pct"/>
            <w:shd w:val="clear" w:color="auto" w:fill="auto"/>
          </w:tcPr>
          <w:p w14:paraId="2DF6C1D2"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6E76616A" w14:textId="77777777" w:rsidR="00AE0348" w:rsidRPr="00D01B28" w:rsidRDefault="004C0343" w:rsidP="00F141B0">
            <w:pPr>
              <w:spacing w:line="312" w:lineRule="auto"/>
              <w:rPr>
                <w:sz w:val="20"/>
                <w:szCs w:val="20"/>
              </w:rPr>
            </w:pPr>
            <w:r w:rsidRPr="00D01B28">
              <w:rPr>
                <w:sz w:val="20"/>
                <w:szCs w:val="20"/>
              </w:rPr>
              <w:t>71</w:t>
            </w:r>
          </w:p>
        </w:tc>
      </w:tr>
      <w:tr w:rsidR="00AE0348" w:rsidRPr="00D01B28" w14:paraId="463D8EE1" w14:textId="77777777" w:rsidTr="0085424C">
        <w:trPr>
          <w:jc w:val="center"/>
        </w:trPr>
        <w:tc>
          <w:tcPr>
            <w:tcW w:w="2975" w:type="pct"/>
            <w:shd w:val="clear" w:color="auto" w:fill="auto"/>
          </w:tcPr>
          <w:p w14:paraId="3B2678DE" w14:textId="1773276B" w:rsidR="00AE0348" w:rsidRPr="00D01B28" w:rsidRDefault="004C0343" w:rsidP="00842583">
            <w:pPr>
              <w:spacing w:line="312" w:lineRule="auto"/>
              <w:jc w:val="left"/>
              <w:rPr>
                <w:sz w:val="20"/>
                <w:szCs w:val="20"/>
              </w:rPr>
            </w:pPr>
            <w:r w:rsidRPr="00D01B28">
              <w:rPr>
                <w:i/>
                <w:sz w:val="20"/>
                <w:szCs w:val="20"/>
              </w:rPr>
              <w:t>Phyllostachys</w:t>
            </w:r>
          </w:p>
        </w:tc>
        <w:tc>
          <w:tcPr>
            <w:tcW w:w="914" w:type="pct"/>
            <w:shd w:val="clear" w:color="auto" w:fill="auto"/>
          </w:tcPr>
          <w:p w14:paraId="4DF7BA02" w14:textId="77777777" w:rsidR="00AE0348" w:rsidRPr="00D01B28" w:rsidRDefault="004C0343" w:rsidP="00F141B0">
            <w:pPr>
              <w:spacing w:line="312" w:lineRule="auto"/>
              <w:rPr>
                <w:sz w:val="20"/>
                <w:szCs w:val="20"/>
              </w:rPr>
            </w:pPr>
            <w:r w:rsidRPr="00D01B28">
              <w:rPr>
                <w:rFonts w:hint="eastAsia"/>
                <w:sz w:val="20"/>
                <w:szCs w:val="20"/>
              </w:rPr>
              <w:t>Planted</w:t>
            </w:r>
          </w:p>
        </w:tc>
        <w:tc>
          <w:tcPr>
            <w:tcW w:w="1111" w:type="pct"/>
            <w:shd w:val="clear" w:color="auto" w:fill="auto"/>
          </w:tcPr>
          <w:p w14:paraId="33A7C501" w14:textId="77777777" w:rsidR="00AE0348" w:rsidRPr="00D01B28" w:rsidRDefault="004C0343" w:rsidP="00F141B0">
            <w:pPr>
              <w:spacing w:line="312" w:lineRule="auto"/>
              <w:rPr>
                <w:sz w:val="20"/>
                <w:szCs w:val="20"/>
              </w:rPr>
            </w:pPr>
            <w:r w:rsidRPr="00D01B28">
              <w:rPr>
                <w:sz w:val="20"/>
                <w:szCs w:val="20"/>
              </w:rPr>
              <w:t>7</w:t>
            </w:r>
          </w:p>
        </w:tc>
      </w:tr>
    </w:tbl>
    <w:p w14:paraId="6FA42017" w14:textId="0C9F3F33" w:rsidR="00AE0348" w:rsidRPr="00D01B28" w:rsidRDefault="004C0343" w:rsidP="0085424C">
      <w:pPr>
        <w:spacing w:before="100" w:beforeAutospacing="1" w:afterLines="50" w:after="163" w:line="400" w:lineRule="exact"/>
        <w:outlineLvl w:val="1"/>
        <w:rPr>
          <w:bCs/>
          <w:sz w:val="21"/>
          <w:szCs w:val="21"/>
        </w:rPr>
      </w:pPr>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14</w:t>
      </w:r>
      <w:r w:rsidRPr="00D01B28">
        <w:rPr>
          <w:rFonts w:eastAsia="SimHei"/>
          <w:b/>
          <w:sz w:val="21"/>
          <w:szCs w:val="21"/>
        </w:rPr>
        <w:fldChar w:fldCharType="end"/>
      </w:r>
      <w:r w:rsidRPr="00D01B28">
        <w:rPr>
          <w:b/>
          <w:sz w:val="21"/>
          <w:szCs w:val="21"/>
        </w:rPr>
        <w:t xml:space="preserve"> </w:t>
      </w:r>
      <w:r w:rsidRPr="00D01B28">
        <w:rPr>
          <w:bCs/>
          <w:sz w:val="21"/>
          <w:szCs w:val="21"/>
        </w:rPr>
        <w:t xml:space="preserve">Harvest age of </w:t>
      </w:r>
      <w:r w:rsidR="0085424C" w:rsidRPr="00D01B28">
        <w:rPr>
          <w:rFonts w:hint="eastAsia"/>
          <w:bCs/>
          <w:sz w:val="21"/>
          <w:szCs w:val="21"/>
        </w:rPr>
        <w:t>DTSG</w:t>
      </w:r>
      <w:r w:rsidRPr="00D01B28">
        <w:rPr>
          <w:bCs/>
          <w:sz w:val="21"/>
          <w:szCs w:val="21"/>
        </w:rPr>
        <w:t xml:space="preserve"> in timber </w:t>
      </w:r>
      <w:r w:rsidR="0085424C" w:rsidRPr="00D01B28">
        <w:rPr>
          <w:bCs/>
          <w:sz w:val="21"/>
          <w:szCs w:val="21"/>
        </w:rPr>
        <w:t>plantation</w:t>
      </w:r>
      <w:r w:rsidR="00635A4A" w:rsidRPr="00D01B28">
        <w:rPr>
          <w:bCs/>
          <w:sz w:val="21"/>
          <w:szCs w:val="21"/>
        </w:rPr>
        <w:t>.</w:t>
      </w:r>
    </w:p>
    <w:tbl>
      <w:tblPr>
        <w:tblW w:w="5000" w:type="pct"/>
        <w:jc w:val="center"/>
        <w:tblBorders>
          <w:top w:val="single" w:sz="12" w:space="0" w:color="auto"/>
          <w:bottom w:val="single" w:sz="12" w:space="0" w:color="auto"/>
        </w:tblBorders>
        <w:tblLook w:val="04A0" w:firstRow="1" w:lastRow="0" w:firstColumn="1" w:lastColumn="0" w:noHBand="0" w:noVBand="1"/>
      </w:tblPr>
      <w:tblGrid>
        <w:gridCol w:w="1985"/>
        <w:gridCol w:w="3685"/>
        <w:gridCol w:w="2636"/>
      </w:tblGrid>
      <w:tr w:rsidR="00AE0348" w:rsidRPr="00D01B28" w14:paraId="74979B6C" w14:textId="77777777" w:rsidTr="0085424C">
        <w:trPr>
          <w:trHeight w:val="343"/>
          <w:jc w:val="center"/>
        </w:trPr>
        <w:tc>
          <w:tcPr>
            <w:tcW w:w="1195" w:type="pct"/>
            <w:tcBorders>
              <w:top w:val="single" w:sz="12" w:space="0" w:color="auto"/>
              <w:left w:val="nil"/>
              <w:bottom w:val="single" w:sz="4" w:space="0" w:color="auto"/>
              <w:right w:val="nil"/>
              <w:tl2br w:val="nil"/>
              <w:tr2bl w:val="nil"/>
            </w:tcBorders>
            <w:shd w:val="clear" w:color="auto" w:fill="auto"/>
            <w:vAlign w:val="center"/>
          </w:tcPr>
          <w:p w14:paraId="066FFB55" w14:textId="63A9336D" w:rsidR="00AE0348" w:rsidRPr="00D01B28" w:rsidRDefault="00635A4A" w:rsidP="00635A4A">
            <w:pPr>
              <w:jc w:val="left"/>
              <w:rPr>
                <w:sz w:val="20"/>
                <w:szCs w:val="20"/>
              </w:rPr>
            </w:pPr>
            <w:r w:rsidRPr="00D01B28">
              <w:rPr>
                <w:bCs/>
                <w:sz w:val="20"/>
                <w:szCs w:val="20"/>
              </w:rPr>
              <w:t>Timber plantation type</w:t>
            </w:r>
          </w:p>
        </w:tc>
        <w:tc>
          <w:tcPr>
            <w:tcW w:w="2218" w:type="pct"/>
            <w:tcBorders>
              <w:top w:val="single" w:sz="12" w:space="0" w:color="auto"/>
              <w:left w:val="nil"/>
              <w:bottom w:val="single" w:sz="4" w:space="0" w:color="auto"/>
              <w:right w:val="nil"/>
              <w:tl2br w:val="nil"/>
              <w:tr2bl w:val="nil"/>
            </w:tcBorders>
            <w:shd w:val="clear" w:color="auto" w:fill="auto"/>
            <w:vAlign w:val="center"/>
          </w:tcPr>
          <w:p w14:paraId="1109B1CA" w14:textId="77777777" w:rsidR="00AE0348" w:rsidRPr="00D01B28" w:rsidRDefault="004C0343" w:rsidP="0085424C">
            <w:pPr>
              <w:rPr>
                <w:sz w:val="20"/>
                <w:szCs w:val="20"/>
              </w:rPr>
            </w:pPr>
            <w:r w:rsidRPr="00D01B28">
              <w:rPr>
                <w:rFonts w:hint="eastAsia"/>
                <w:bCs/>
                <w:sz w:val="20"/>
                <w:szCs w:val="20"/>
              </w:rPr>
              <w:t>DTSG</w:t>
            </w:r>
          </w:p>
        </w:tc>
        <w:tc>
          <w:tcPr>
            <w:tcW w:w="1587" w:type="pct"/>
            <w:tcBorders>
              <w:top w:val="single" w:sz="12" w:space="0" w:color="auto"/>
              <w:left w:val="nil"/>
              <w:bottom w:val="single" w:sz="4" w:space="0" w:color="auto"/>
              <w:right w:val="nil"/>
              <w:tl2br w:val="nil"/>
              <w:tr2bl w:val="nil"/>
            </w:tcBorders>
            <w:shd w:val="clear" w:color="auto" w:fill="auto"/>
            <w:vAlign w:val="center"/>
          </w:tcPr>
          <w:p w14:paraId="3BF657EB" w14:textId="77777777" w:rsidR="00AE0348" w:rsidRPr="00D01B28" w:rsidRDefault="004C0343" w:rsidP="0085424C">
            <w:pPr>
              <w:rPr>
                <w:sz w:val="20"/>
                <w:szCs w:val="20"/>
              </w:rPr>
            </w:pPr>
            <w:r w:rsidRPr="00D01B28">
              <w:rPr>
                <w:rFonts w:hint="eastAsia"/>
                <w:sz w:val="20"/>
                <w:szCs w:val="20"/>
              </w:rPr>
              <w:t>Har</w:t>
            </w:r>
            <w:r w:rsidRPr="00D01B28">
              <w:rPr>
                <w:sz w:val="20"/>
                <w:szCs w:val="20"/>
              </w:rPr>
              <w:t>vest age</w:t>
            </w:r>
          </w:p>
        </w:tc>
      </w:tr>
      <w:tr w:rsidR="00AE0348" w:rsidRPr="00D01B28" w14:paraId="1804E1C9" w14:textId="77777777" w:rsidTr="0085424C">
        <w:trPr>
          <w:jc w:val="center"/>
        </w:trPr>
        <w:tc>
          <w:tcPr>
            <w:tcW w:w="1195" w:type="pct"/>
            <w:vMerge w:val="restart"/>
            <w:shd w:val="clear" w:color="auto" w:fill="auto"/>
          </w:tcPr>
          <w:p w14:paraId="77328241" w14:textId="6DF2D1B7" w:rsidR="00AE0348" w:rsidRPr="00D01B28" w:rsidRDefault="0085424C" w:rsidP="00842583">
            <w:pPr>
              <w:jc w:val="left"/>
              <w:rPr>
                <w:sz w:val="20"/>
                <w:szCs w:val="20"/>
              </w:rPr>
            </w:pPr>
            <w:r w:rsidRPr="00D01B28">
              <w:rPr>
                <w:sz w:val="20"/>
                <w:szCs w:val="20"/>
              </w:rPr>
              <w:t xml:space="preserve">General timber </w:t>
            </w:r>
            <w:r w:rsidRPr="00D01B28">
              <w:rPr>
                <w:bCs/>
                <w:sz w:val="20"/>
                <w:szCs w:val="20"/>
              </w:rPr>
              <w:t>plantation</w:t>
            </w:r>
          </w:p>
        </w:tc>
        <w:tc>
          <w:tcPr>
            <w:tcW w:w="2218" w:type="pct"/>
            <w:shd w:val="clear" w:color="auto" w:fill="auto"/>
          </w:tcPr>
          <w:p w14:paraId="67BBF9E9" w14:textId="5522E03F" w:rsidR="00AE0348" w:rsidRPr="00D01B28" w:rsidRDefault="0045759C" w:rsidP="00842583">
            <w:pPr>
              <w:jc w:val="left"/>
              <w:rPr>
                <w:sz w:val="20"/>
                <w:szCs w:val="20"/>
              </w:rPr>
            </w:pPr>
            <w:r>
              <w:rPr>
                <w:rFonts w:hint="eastAsia"/>
                <w:sz w:val="20"/>
                <w:szCs w:val="20"/>
              </w:rPr>
              <w:t>Chinese fir</w:t>
            </w:r>
            <w:r w:rsidR="004C0343" w:rsidRPr="00D01B28">
              <w:rPr>
                <w:rFonts w:hint="eastAsia"/>
                <w:sz w:val="20"/>
                <w:szCs w:val="20"/>
              </w:rPr>
              <w:t xml:space="preserve">, </w:t>
            </w:r>
            <w:r w:rsidR="003013C3" w:rsidRPr="00D01B28">
              <w:rPr>
                <w:sz w:val="20"/>
                <w:szCs w:val="20"/>
              </w:rPr>
              <w:t>c</w:t>
            </w:r>
            <w:r w:rsidR="004C0343" w:rsidRPr="00D01B28">
              <w:rPr>
                <w:rFonts w:hint="eastAsia"/>
                <w:sz w:val="20"/>
                <w:szCs w:val="20"/>
              </w:rPr>
              <w:t>ryptomeria</w:t>
            </w:r>
          </w:p>
        </w:tc>
        <w:tc>
          <w:tcPr>
            <w:tcW w:w="1587" w:type="pct"/>
            <w:shd w:val="clear" w:color="auto" w:fill="auto"/>
          </w:tcPr>
          <w:p w14:paraId="316F5B0D" w14:textId="77777777" w:rsidR="00AE0348" w:rsidRPr="00D01B28" w:rsidRDefault="004C0343" w:rsidP="0085424C">
            <w:pPr>
              <w:rPr>
                <w:sz w:val="20"/>
                <w:szCs w:val="20"/>
              </w:rPr>
            </w:pPr>
            <w:r w:rsidRPr="00D01B28">
              <w:rPr>
                <w:sz w:val="20"/>
                <w:szCs w:val="20"/>
              </w:rPr>
              <w:t>26</w:t>
            </w:r>
          </w:p>
        </w:tc>
      </w:tr>
      <w:tr w:rsidR="00AE0348" w:rsidRPr="00D01B28" w14:paraId="10C852E4" w14:textId="77777777" w:rsidTr="0085424C">
        <w:trPr>
          <w:trHeight w:val="287"/>
          <w:jc w:val="center"/>
        </w:trPr>
        <w:tc>
          <w:tcPr>
            <w:tcW w:w="1195" w:type="pct"/>
            <w:vMerge/>
            <w:shd w:val="clear" w:color="auto" w:fill="auto"/>
          </w:tcPr>
          <w:p w14:paraId="0E568A41" w14:textId="77777777" w:rsidR="00AE0348" w:rsidRPr="00D01B28" w:rsidRDefault="00AE0348" w:rsidP="00842583">
            <w:pPr>
              <w:jc w:val="left"/>
              <w:rPr>
                <w:sz w:val="20"/>
                <w:szCs w:val="20"/>
              </w:rPr>
            </w:pPr>
          </w:p>
        </w:tc>
        <w:tc>
          <w:tcPr>
            <w:tcW w:w="2218" w:type="pct"/>
            <w:shd w:val="clear" w:color="auto" w:fill="auto"/>
          </w:tcPr>
          <w:p w14:paraId="290295DD" w14:textId="19572702" w:rsidR="00AE0348" w:rsidRPr="00D01B28" w:rsidRDefault="004C0343" w:rsidP="00842583">
            <w:pPr>
              <w:jc w:val="left"/>
              <w:rPr>
                <w:sz w:val="20"/>
                <w:szCs w:val="20"/>
              </w:rPr>
            </w:pPr>
            <w:r w:rsidRPr="00D01B28">
              <w:rPr>
                <w:rFonts w:hint="eastAsia"/>
                <w:sz w:val="20"/>
                <w:szCs w:val="20"/>
              </w:rPr>
              <w:t xml:space="preserve">Masson pine, Yunnan pine, </w:t>
            </w:r>
            <w:proofErr w:type="spellStart"/>
            <w:r w:rsidRPr="00D01B28">
              <w:rPr>
                <w:rFonts w:hint="eastAsia"/>
                <w:sz w:val="20"/>
                <w:szCs w:val="20"/>
              </w:rPr>
              <w:t>Huashan</w:t>
            </w:r>
            <w:proofErr w:type="spellEnd"/>
            <w:r w:rsidRPr="00D01B28">
              <w:rPr>
                <w:rFonts w:hint="eastAsia"/>
                <w:sz w:val="20"/>
                <w:szCs w:val="20"/>
              </w:rPr>
              <w:t xml:space="preserve"> pine, </w:t>
            </w:r>
            <w:r w:rsidR="003013C3" w:rsidRPr="00D01B28">
              <w:rPr>
                <w:sz w:val="20"/>
                <w:szCs w:val="20"/>
              </w:rPr>
              <w:t>exotic pines</w:t>
            </w:r>
          </w:p>
        </w:tc>
        <w:tc>
          <w:tcPr>
            <w:tcW w:w="1587" w:type="pct"/>
            <w:shd w:val="clear" w:color="auto" w:fill="auto"/>
          </w:tcPr>
          <w:p w14:paraId="633C063E" w14:textId="77777777" w:rsidR="00AE0348" w:rsidRPr="00D01B28" w:rsidRDefault="004C0343" w:rsidP="0085424C">
            <w:pPr>
              <w:rPr>
                <w:sz w:val="20"/>
                <w:szCs w:val="20"/>
              </w:rPr>
            </w:pPr>
            <w:r w:rsidRPr="00D01B28">
              <w:rPr>
                <w:sz w:val="20"/>
                <w:szCs w:val="20"/>
              </w:rPr>
              <w:t>31</w:t>
            </w:r>
          </w:p>
        </w:tc>
      </w:tr>
      <w:tr w:rsidR="00AE0348" w:rsidRPr="00D01B28" w14:paraId="4D88DB35" w14:textId="77777777" w:rsidTr="0085424C">
        <w:trPr>
          <w:jc w:val="center"/>
        </w:trPr>
        <w:tc>
          <w:tcPr>
            <w:tcW w:w="1195" w:type="pct"/>
            <w:vMerge/>
            <w:shd w:val="clear" w:color="auto" w:fill="auto"/>
          </w:tcPr>
          <w:p w14:paraId="7020AA8D" w14:textId="77777777" w:rsidR="00AE0348" w:rsidRPr="00D01B28" w:rsidRDefault="00AE0348" w:rsidP="00842583">
            <w:pPr>
              <w:jc w:val="left"/>
              <w:rPr>
                <w:sz w:val="20"/>
                <w:szCs w:val="20"/>
              </w:rPr>
            </w:pPr>
          </w:p>
        </w:tc>
        <w:tc>
          <w:tcPr>
            <w:tcW w:w="2218" w:type="pct"/>
            <w:shd w:val="clear" w:color="auto" w:fill="auto"/>
          </w:tcPr>
          <w:p w14:paraId="303BC621" w14:textId="4C90A0C9" w:rsidR="00AE0348" w:rsidRPr="00D01B28" w:rsidRDefault="004C0343" w:rsidP="00842583">
            <w:pPr>
              <w:jc w:val="left"/>
              <w:rPr>
                <w:sz w:val="20"/>
                <w:szCs w:val="20"/>
              </w:rPr>
            </w:pPr>
            <w:r w:rsidRPr="00D01B28">
              <w:rPr>
                <w:rFonts w:hint="eastAsia"/>
                <w:sz w:val="20"/>
                <w:szCs w:val="20"/>
              </w:rPr>
              <w:t xml:space="preserve">Poplar, </w:t>
            </w:r>
            <w:r w:rsidR="003013C3" w:rsidRPr="00D01B28">
              <w:rPr>
                <w:sz w:val="20"/>
                <w:szCs w:val="20"/>
              </w:rPr>
              <w:t>euc</w:t>
            </w:r>
            <w:r w:rsidRPr="00D01B28">
              <w:rPr>
                <w:rFonts w:hint="eastAsia"/>
                <w:sz w:val="20"/>
                <w:szCs w:val="20"/>
              </w:rPr>
              <w:t xml:space="preserve">alyptus, </w:t>
            </w:r>
            <w:r w:rsidR="003013C3" w:rsidRPr="00D01B28">
              <w:rPr>
                <w:i/>
                <w:sz w:val="20"/>
                <w:szCs w:val="20"/>
              </w:rPr>
              <w:t>Paulownia</w:t>
            </w:r>
          </w:p>
        </w:tc>
        <w:tc>
          <w:tcPr>
            <w:tcW w:w="1587" w:type="pct"/>
            <w:shd w:val="clear" w:color="auto" w:fill="auto"/>
          </w:tcPr>
          <w:p w14:paraId="002CB0D7" w14:textId="77777777" w:rsidR="00AE0348" w:rsidRPr="00D01B28" w:rsidRDefault="004C0343" w:rsidP="0085424C">
            <w:pPr>
              <w:rPr>
                <w:sz w:val="20"/>
                <w:szCs w:val="20"/>
              </w:rPr>
            </w:pPr>
            <w:r w:rsidRPr="00D01B28">
              <w:rPr>
                <w:sz w:val="20"/>
                <w:szCs w:val="20"/>
              </w:rPr>
              <w:t>16</w:t>
            </w:r>
          </w:p>
        </w:tc>
      </w:tr>
      <w:tr w:rsidR="00AE0348" w:rsidRPr="00D01B28" w14:paraId="4633BC81" w14:textId="77777777" w:rsidTr="0085424C">
        <w:trPr>
          <w:jc w:val="center"/>
        </w:trPr>
        <w:tc>
          <w:tcPr>
            <w:tcW w:w="1195" w:type="pct"/>
            <w:vMerge w:val="restart"/>
            <w:shd w:val="clear" w:color="auto" w:fill="auto"/>
          </w:tcPr>
          <w:p w14:paraId="164E5574" w14:textId="1F818F80" w:rsidR="00AE0348" w:rsidRPr="00D01B28" w:rsidRDefault="0085424C" w:rsidP="00842583">
            <w:pPr>
              <w:jc w:val="left"/>
              <w:rPr>
                <w:sz w:val="20"/>
                <w:szCs w:val="20"/>
              </w:rPr>
            </w:pPr>
            <w:r w:rsidRPr="00D01B28">
              <w:rPr>
                <w:sz w:val="20"/>
                <w:szCs w:val="20"/>
              </w:rPr>
              <w:t xml:space="preserve">Industrial raw material </w:t>
            </w:r>
            <w:r w:rsidRPr="00D01B28">
              <w:rPr>
                <w:bCs/>
                <w:sz w:val="20"/>
                <w:szCs w:val="20"/>
              </w:rPr>
              <w:t>plantation</w:t>
            </w:r>
          </w:p>
        </w:tc>
        <w:tc>
          <w:tcPr>
            <w:tcW w:w="2218" w:type="pct"/>
            <w:shd w:val="clear" w:color="auto" w:fill="auto"/>
          </w:tcPr>
          <w:p w14:paraId="5630F2CB" w14:textId="3DD1ABEA" w:rsidR="00AE0348" w:rsidRPr="00D01B28" w:rsidRDefault="004C0343" w:rsidP="00842583">
            <w:pPr>
              <w:jc w:val="left"/>
              <w:rPr>
                <w:sz w:val="20"/>
                <w:szCs w:val="20"/>
              </w:rPr>
            </w:pPr>
            <w:r w:rsidRPr="00D01B28">
              <w:rPr>
                <w:rFonts w:hint="eastAsia"/>
                <w:sz w:val="20"/>
                <w:szCs w:val="20"/>
              </w:rPr>
              <w:t xml:space="preserve">Masson pine, </w:t>
            </w:r>
            <w:r w:rsidR="003013C3" w:rsidRPr="00D01B28">
              <w:rPr>
                <w:sz w:val="20"/>
                <w:szCs w:val="20"/>
              </w:rPr>
              <w:t>exotic pines</w:t>
            </w:r>
          </w:p>
        </w:tc>
        <w:tc>
          <w:tcPr>
            <w:tcW w:w="1587" w:type="pct"/>
            <w:shd w:val="clear" w:color="auto" w:fill="auto"/>
          </w:tcPr>
          <w:p w14:paraId="2EDF43AB" w14:textId="77777777" w:rsidR="00AE0348" w:rsidRPr="00D01B28" w:rsidRDefault="004C0343" w:rsidP="0085424C">
            <w:pPr>
              <w:rPr>
                <w:sz w:val="20"/>
                <w:szCs w:val="20"/>
              </w:rPr>
            </w:pPr>
            <w:r w:rsidRPr="00D01B28">
              <w:rPr>
                <w:sz w:val="20"/>
                <w:szCs w:val="20"/>
              </w:rPr>
              <w:t>16</w:t>
            </w:r>
          </w:p>
        </w:tc>
      </w:tr>
      <w:tr w:rsidR="00AE0348" w:rsidRPr="00D01B28" w14:paraId="61EF35CC" w14:textId="77777777" w:rsidTr="0085424C">
        <w:trPr>
          <w:jc w:val="center"/>
        </w:trPr>
        <w:tc>
          <w:tcPr>
            <w:tcW w:w="1195" w:type="pct"/>
            <w:vMerge/>
            <w:shd w:val="clear" w:color="auto" w:fill="auto"/>
          </w:tcPr>
          <w:p w14:paraId="49D38258" w14:textId="77777777" w:rsidR="00AE0348" w:rsidRPr="00D01B28" w:rsidRDefault="00AE0348" w:rsidP="00842583">
            <w:pPr>
              <w:jc w:val="left"/>
              <w:rPr>
                <w:sz w:val="20"/>
                <w:szCs w:val="20"/>
              </w:rPr>
            </w:pPr>
          </w:p>
        </w:tc>
        <w:tc>
          <w:tcPr>
            <w:tcW w:w="2218" w:type="pct"/>
            <w:shd w:val="clear" w:color="auto" w:fill="auto"/>
          </w:tcPr>
          <w:p w14:paraId="523C4FDF" w14:textId="10DABDA7" w:rsidR="00AE0348" w:rsidRPr="00D01B28" w:rsidRDefault="004C0343" w:rsidP="00842583">
            <w:pPr>
              <w:jc w:val="left"/>
              <w:rPr>
                <w:sz w:val="20"/>
                <w:szCs w:val="20"/>
              </w:rPr>
            </w:pPr>
            <w:r w:rsidRPr="00D01B28">
              <w:rPr>
                <w:rFonts w:hint="eastAsia"/>
                <w:sz w:val="20"/>
                <w:szCs w:val="20"/>
              </w:rPr>
              <w:t xml:space="preserve">Poplar, </w:t>
            </w:r>
            <w:r w:rsidR="003013C3" w:rsidRPr="00D01B28">
              <w:rPr>
                <w:sz w:val="20"/>
                <w:szCs w:val="20"/>
              </w:rPr>
              <w:t>e</w:t>
            </w:r>
            <w:r w:rsidRPr="00D01B28">
              <w:rPr>
                <w:rFonts w:hint="eastAsia"/>
                <w:sz w:val="20"/>
                <w:szCs w:val="20"/>
              </w:rPr>
              <w:t xml:space="preserve">ucalyptus, </w:t>
            </w:r>
            <w:r w:rsidR="003013C3" w:rsidRPr="00D01B28">
              <w:rPr>
                <w:i/>
                <w:sz w:val="20"/>
                <w:szCs w:val="20"/>
              </w:rPr>
              <w:t>Paulownia</w:t>
            </w:r>
          </w:p>
        </w:tc>
        <w:tc>
          <w:tcPr>
            <w:tcW w:w="1587" w:type="pct"/>
            <w:shd w:val="clear" w:color="auto" w:fill="auto"/>
          </w:tcPr>
          <w:p w14:paraId="6ED0F90C" w14:textId="77777777" w:rsidR="00AE0348" w:rsidRPr="00D01B28" w:rsidRDefault="004C0343" w:rsidP="0085424C">
            <w:pPr>
              <w:rPr>
                <w:sz w:val="20"/>
                <w:szCs w:val="20"/>
              </w:rPr>
            </w:pPr>
            <w:r w:rsidRPr="00D01B28">
              <w:rPr>
                <w:sz w:val="20"/>
                <w:szCs w:val="20"/>
              </w:rPr>
              <w:t>10</w:t>
            </w:r>
          </w:p>
        </w:tc>
      </w:tr>
    </w:tbl>
    <w:p w14:paraId="30EFB771" w14:textId="1A15A1C4" w:rsidR="00AE0348" w:rsidRPr="00D01B28" w:rsidRDefault="004C0343" w:rsidP="00BC5AFD">
      <w:pPr>
        <w:spacing w:before="100" w:beforeAutospacing="1" w:afterLines="50" w:after="163" w:line="400" w:lineRule="exact"/>
        <w:outlineLvl w:val="1"/>
        <w:rPr>
          <w:bCs/>
          <w:sz w:val="21"/>
          <w:szCs w:val="21"/>
        </w:rPr>
      </w:pPr>
      <w:bookmarkStart w:id="79" w:name="OLE_LINK1"/>
      <w:r w:rsidRPr="00D01B28">
        <w:rPr>
          <w:b/>
          <w:sz w:val="21"/>
          <w:szCs w:val="21"/>
        </w:rPr>
        <w:t>Table S</w:t>
      </w:r>
      <w:r w:rsidRPr="00D01B28">
        <w:rPr>
          <w:rFonts w:eastAsia="SimHei"/>
          <w:b/>
          <w:sz w:val="21"/>
          <w:szCs w:val="21"/>
        </w:rPr>
        <w:fldChar w:fldCharType="begin"/>
      </w:r>
      <w:r w:rsidRPr="00D01B28">
        <w:rPr>
          <w:rFonts w:eastAsia="SimHei"/>
          <w:b/>
          <w:sz w:val="21"/>
          <w:szCs w:val="21"/>
        </w:rPr>
        <w:instrText xml:space="preserve"> SEQ Table \* MERGEFORMAT </w:instrText>
      </w:r>
      <w:r w:rsidRPr="00D01B28">
        <w:rPr>
          <w:rFonts w:eastAsia="SimHei"/>
          <w:b/>
          <w:sz w:val="21"/>
          <w:szCs w:val="21"/>
        </w:rPr>
        <w:fldChar w:fldCharType="separate"/>
      </w:r>
      <w:r w:rsidR="00721028" w:rsidRPr="00D01B28">
        <w:rPr>
          <w:rFonts w:eastAsia="SimHei"/>
          <w:b/>
          <w:noProof/>
          <w:sz w:val="21"/>
          <w:szCs w:val="21"/>
        </w:rPr>
        <w:t>15</w:t>
      </w:r>
      <w:r w:rsidRPr="00D01B28">
        <w:rPr>
          <w:rFonts w:eastAsia="SimHei"/>
          <w:b/>
          <w:sz w:val="21"/>
          <w:szCs w:val="21"/>
        </w:rPr>
        <w:fldChar w:fldCharType="end"/>
      </w:r>
      <w:r w:rsidRPr="00D01B28">
        <w:rPr>
          <w:b/>
          <w:sz w:val="21"/>
          <w:szCs w:val="21"/>
        </w:rPr>
        <w:t xml:space="preserve"> </w:t>
      </w:r>
      <w:bookmarkEnd w:id="79"/>
      <w:r w:rsidRPr="00D01B28">
        <w:rPr>
          <w:bCs/>
          <w:sz w:val="21"/>
          <w:szCs w:val="21"/>
        </w:rPr>
        <w:t xml:space="preserve">Annual </w:t>
      </w:r>
      <w:r w:rsidR="00327884">
        <w:rPr>
          <w:bCs/>
          <w:sz w:val="21"/>
          <w:szCs w:val="21"/>
        </w:rPr>
        <w:t>C</w:t>
      </w:r>
      <w:r w:rsidRPr="00D01B28">
        <w:rPr>
          <w:bCs/>
          <w:sz w:val="21"/>
          <w:szCs w:val="21"/>
        </w:rPr>
        <w:t xml:space="preserve"> stock and </w:t>
      </w:r>
      <w:r w:rsidR="00327884">
        <w:rPr>
          <w:bCs/>
          <w:sz w:val="21"/>
          <w:szCs w:val="21"/>
        </w:rPr>
        <w:t>C</w:t>
      </w:r>
      <w:r w:rsidRPr="00D01B28">
        <w:rPr>
          <w:bCs/>
          <w:sz w:val="21"/>
          <w:szCs w:val="21"/>
        </w:rPr>
        <w:t xml:space="preserve"> density of each </w:t>
      </w:r>
      <w:r w:rsidR="00CB2C98">
        <w:rPr>
          <w:bCs/>
          <w:sz w:val="21"/>
          <w:szCs w:val="21"/>
        </w:rPr>
        <w:t>DTSG</w:t>
      </w:r>
      <w:r w:rsidRPr="00D01B28">
        <w:rPr>
          <w:bCs/>
          <w:sz w:val="21"/>
          <w:szCs w:val="21"/>
        </w:rPr>
        <w:t xml:space="preserve"> in Guizhou from 1990 to 2016 (unit: Mg C h</w:t>
      </w:r>
      <w:r w:rsidRPr="00D01B28">
        <w:rPr>
          <w:rFonts w:hint="eastAsia"/>
          <w:bCs/>
          <w:sz w:val="21"/>
          <w:szCs w:val="21"/>
        </w:rPr>
        <w:t>a</w:t>
      </w:r>
      <w:r w:rsidRPr="00D01B28">
        <w:rPr>
          <w:bCs/>
          <w:sz w:val="21"/>
          <w:szCs w:val="21"/>
          <w:vertAlign w:val="superscript"/>
        </w:rPr>
        <w:t>-1</w:t>
      </w:r>
      <w:r w:rsidRPr="00D01B28">
        <w:rPr>
          <w:bCs/>
          <w:sz w:val="21"/>
          <w:szCs w:val="21"/>
        </w:rPr>
        <w:t>)</w:t>
      </w:r>
      <w:r w:rsidRPr="00D01B28">
        <w:rPr>
          <w:rFonts w:hint="eastAsia"/>
          <w:bCs/>
          <w:sz w:val="21"/>
          <w:szCs w:val="21"/>
        </w:rPr>
        <w:t xml:space="preserve">. AGB = </w:t>
      </w:r>
      <w:r w:rsidRPr="00D01B28">
        <w:rPr>
          <w:rFonts w:hint="eastAsia"/>
          <w:color w:val="000000"/>
          <w:kern w:val="0"/>
          <w:sz w:val="21"/>
          <w:szCs w:val="21"/>
        </w:rPr>
        <w:t>Aboveground biomass, BGB = Belowground biomass, SOM = Soil organic matter.</w:t>
      </w:r>
      <w:r w:rsidR="009465FF">
        <w:rPr>
          <w:color w:val="000000"/>
          <w:kern w:val="0"/>
          <w:sz w:val="21"/>
          <w:szCs w:val="21"/>
        </w:rPr>
        <w:t xml:space="preserve"> </w:t>
      </w:r>
      <w:bookmarkStart w:id="80" w:name="_Hlk101698107"/>
      <w:r w:rsidR="00CB2C98" w:rsidRPr="00CB2C98">
        <w:rPr>
          <w:color w:val="000000"/>
          <w:kern w:val="0"/>
          <w:sz w:val="21"/>
          <w:szCs w:val="21"/>
        </w:rPr>
        <w:t>Mean and SD respectively denotes the</w:t>
      </w:r>
      <w:r w:rsidR="00060132">
        <w:rPr>
          <w:color w:val="000000"/>
          <w:kern w:val="0"/>
          <w:sz w:val="21"/>
          <w:szCs w:val="21"/>
        </w:rPr>
        <w:t xml:space="preserve"> annual</w:t>
      </w:r>
      <w:r w:rsidR="00CB2C98" w:rsidRPr="00CB2C98">
        <w:rPr>
          <w:color w:val="000000"/>
          <w:kern w:val="0"/>
          <w:sz w:val="21"/>
          <w:szCs w:val="21"/>
        </w:rPr>
        <w:t xml:space="preserve"> mean value and standard deviation of C densit</w:t>
      </w:r>
      <w:r w:rsidR="00CB2C98">
        <w:rPr>
          <w:color w:val="000000"/>
          <w:kern w:val="0"/>
          <w:sz w:val="21"/>
          <w:szCs w:val="21"/>
        </w:rPr>
        <w:t>ies of each</w:t>
      </w:r>
      <w:r w:rsidR="00CB2C98" w:rsidRPr="00CB2C98">
        <w:rPr>
          <w:color w:val="000000"/>
          <w:kern w:val="0"/>
          <w:sz w:val="21"/>
          <w:szCs w:val="21"/>
        </w:rPr>
        <w:t xml:space="preserve"> </w:t>
      </w:r>
      <w:r w:rsidR="00CB2C98">
        <w:rPr>
          <w:bCs/>
          <w:sz w:val="21"/>
          <w:szCs w:val="21"/>
        </w:rPr>
        <w:t>DTSG</w:t>
      </w:r>
      <w:r w:rsidR="00CB2C98" w:rsidRPr="00D01B28">
        <w:rPr>
          <w:bCs/>
          <w:sz w:val="21"/>
          <w:szCs w:val="21"/>
        </w:rPr>
        <w:t xml:space="preserve"> </w:t>
      </w:r>
      <w:r w:rsidR="00CB2C98" w:rsidRPr="00CB2C98">
        <w:rPr>
          <w:color w:val="000000"/>
          <w:kern w:val="0"/>
          <w:sz w:val="21"/>
          <w:szCs w:val="21"/>
        </w:rPr>
        <w:t>from 1990 to 2016 (SD values mainly reflect the variation in the age dependent C densities</w:t>
      </w:r>
      <w:r w:rsidR="00CB2C98">
        <w:rPr>
          <w:color w:val="000000"/>
          <w:kern w:val="0"/>
          <w:sz w:val="21"/>
          <w:szCs w:val="21"/>
        </w:rPr>
        <w:t>)</w:t>
      </w:r>
      <w:bookmarkEnd w:id="80"/>
      <w:r w:rsidR="00CB2C98">
        <w:rPr>
          <w:color w:val="000000"/>
          <w:kern w:val="0"/>
          <w:sz w:val="21"/>
          <w:szCs w:val="21"/>
        </w:rPr>
        <w:t>.</w:t>
      </w:r>
    </w:p>
    <w:tbl>
      <w:tblPr>
        <w:tblW w:w="5969" w:type="pct"/>
        <w:tblLayout w:type="fixed"/>
        <w:tblCellMar>
          <w:left w:w="28" w:type="dxa"/>
          <w:right w:w="28" w:type="dxa"/>
        </w:tblCellMar>
        <w:tblLook w:val="04A0" w:firstRow="1" w:lastRow="0" w:firstColumn="1" w:lastColumn="0" w:noHBand="0" w:noVBand="1"/>
      </w:tblPr>
      <w:tblGrid>
        <w:gridCol w:w="991"/>
        <w:gridCol w:w="1131"/>
        <w:gridCol w:w="758"/>
        <w:gridCol w:w="623"/>
        <w:gridCol w:w="623"/>
        <w:gridCol w:w="623"/>
        <w:gridCol w:w="623"/>
        <w:gridCol w:w="718"/>
        <w:gridCol w:w="567"/>
        <w:gridCol w:w="569"/>
        <w:gridCol w:w="635"/>
        <w:gridCol w:w="623"/>
        <w:gridCol w:w="724"/>
        <w:gridCol w:w="708"/>
      </w:tblGrid>
      <w:tr w:rsidR="00AE0348" w:rsidRPr="00D01B28" w14:paraId="0A1087F5" w14:textId="77777777" w:rsidTr="00C848C0">
        <w:trPr>
          <w:trHeight w:val="300"/>
        </w:trPr>
        <w:tc>
          <w:tcPr>
            <w:tcW w:w="500" w:type="pct"/>
            <w:vMerge w:val="restart"/>
            <w:tcBorders>
              <w:top w:val="single" w:sz="12" w:space="0" w:color="auto"/>
              <w:bottom w:val="single" w:sz="4" w:space="0" w:color="auto"/>
            </w:tcBorders>
          </w:tcPr>
          <w:p w14:paraId="775D25D7" w14:textId="77777777" w:rsidR="00AE0348" w:rsidRPr="00D01B28" w:rsidRDefault="004C0343" w:rsidP="0085424C">
            <w:pPr>
              <w:spacing w:line="288" w:lineRule="auto"/>
              <w:jc w:val="left"/>
              <w:rPr>
                <w:color w:val="000000"/>
                <w:kern w:val="0"/>
                <w:sz w:val="20"/>
                <w:szCs w:val="20"/>
              </w:rPr>
            </w:pPr>
            <w:r w:rsidRPr="00D01B28">
              <w:rPr>
                <w:rFonts w:hint="eastAsia"/>
                <w:bCs/>
                <w:sz w:val="20"/>
                <w:szCs w:val="20"/>
              </w:rPr>
              <w:t>DTSG</w:t>
            </w:r>
          </w:p>
        </w:tc>
        <w:tc>
          <w:tcPr>
            <w:tcW w:w="571" w:type="pct"/>
            <w:vMerge w:val="restart"/>
            <w:tcBorders>
              <w:top w:val="single" w:sz="12" w:space="0" w:color="auto"/>
            </w:tcBorders>
          </w:tcPr>
          <w:p w14:paraId="47FE50CF" w14:textId="4A30352B" w:rsidR="00AE0348" w:rsidRPr="00D01B28" w:rsidRDefault="00C20176" w:rsidP="00BC5AFD">
            <w:pPr>
              <w:spacing w:line="288" w:lineRule="auto"/>
              <w:jc w:val="left"/>
              <w:rPr>
                <w:color w:val="000000"/>
                <w:kern w:val="0"/>
                <w:sz w:val="20"/>
                <w:szCs w:val="20"/>
              </w:rPr>
            </w:pPr>
            <w:r>
              <w:rPr>
                <w:color w:val="000000"/>
                <w:kern w:val="0"/>
                <w:sz w:val="20"/>
                <w:szCs w:val="20"/>
              </w:rPr>
              <w:t xml:space="preserve">Annual </w:t>
            </w:r>
            <w:r w:rsidR="00060132">
              <w:rPr>
                <w:color w:val="000000"/>
                <w:kern w:val="0"/>
                <w:sz w:val="20"/>
                <w:szCs w:val="20"/>
              </w:rPr>
              <w:t xml:space="preserve">mean </w:t>
            </w:r>
            <w:r>
              <w:rPr>
                <w:color w:val="000000"/>
                <w:kern w:val="0"/>
                <w:sz w:val="20"/>
                <w:szCs w:val="20"/>
              </w:rPr>
              <w:t>e</w:t>
            </w:r>
            <w:r w:rsidR="004C0343" w:rsidRPr="00D01B28">
              <w:rPr>
                <w:rFonts w:hint="eastAsia"/>
                <w:color w:val="000000"/>
                <w:kern w:val="0"/>
                <w:sz w:val="20"/>
                <w:szCs w:val="20"/>
              </w:rPr>
              <w:t>cosystem C stock</w:t>
            </w:r>
            <w:r w:rsidR="00060132">
              <w:rPr>
                <w:color w:val="000000"/>
                <w:kern w:val="0"/>
                <w:sz w:val="20"/>
                <w:szCs w:val="20"/>
              </w:rPr>
              <w:t xml:space="preserve"> </w:t>
            </w:r>
            <w:r w:rsidR="004C0343" w:rsidRPr="00D01B28">
              <w:rPr>
                <w:rFonts w:hint="eastAsia"/>
                <w:color w:val="000000"/>
                <w:kern w:val="0"/>
                <w:sz w:val="20"/>
                <w:szCs w:val="20"/>
              </w:rPr>
              <w:t>(</w:t>
            </w:r>
            <w:r w:rsidR="004C0343" w:rsidRPr="00D01B28">
              <w:rPr>
                <w:color w:val="000000"/>
                <w:kern w:val="0"/>
                <w:sz w:val="20"/>
                <w:szCs w:val="20"/>
              </w:rPr>
              <w:t>Gg</w:t>
            </w:r>
            <w:r w:rsidR="004C0343" w:rsidRPr="00D01B28">
              <w:rPr>
                <w:rFonts w:hint="eastAsia"/>
                <w:color w:val="000000"/>
                <w:kern w:val="0"/>
                <w:sz w:val="20"/>
                <w:szCs w:val="20"/>
              </w:rPr>
              <w:t xml:space="preserve"> </w:t>
            </w:r>
            <w:r w:rsidR="004C0343" w:rsidRPr="00D01B28">
              <w:rPr>
                <w:color w:val="000000"/>
                <w:kern w:val="0"/>
                <w:sz w:val="20"/>
                <w:szCs w:val="20"/>
              </w:rPr>
              <w:t>C</w:t>
            </w:r>
            <w:r w:rsidR="004C0343" w:rsidRPr="00D01B28">
              <w:rPr>
                <w:rFonts w:hint="eastAsia"/>
                <w:color w:val="000000"/>
                <w:kern w:val="0"/>
                <w:sz w:val="20"/>
                <w:szCs w:val="20"/>
              </w:rPr>
              <w:t>)</w:t>
            </w:r>
          </w:p>
        </w:tc>
        <w:tc>
          <w:tcPr>
            <w:tcW w:w="696" w:type="pct"/>
            <w:gridSpan w:val="2"/>
            <w:tcBorders>
              <w:top w:val="single" w:sz="12" w:space="0" w:color="auto"/>
            </w:tcBorders>
            <w:noWrap/>
          </w:tcPr>
          <w:p w14:paraId="026EED9E" w14:textId="77777777" w:rsidR="00AE0348" w:rsidRPr="00D01B28" w:rsidRDefault="004C0343" w:rsidP="0085424C">
            <w:pPr>
              <w:spacing w:line="288" w:lineRule="auto"/>
              <w:jc w:val="left"/>
              <w:rPr>
                <w:color w:val="000000"/>
                <w:kern w:val="0"/>
                <w:sz w:val="20"/>
                <w:szCs w:val="20"/>
              </w:rPr>
            </w:pPr>
            <w:r w:rsidRPr="00D01B28">
              <w:rPr>
                <w:rFonts w:hint="eastAsia"/>
                <w:color w:val="000000"/>
                <w:kern w:val="0"/>
                <w:sz w:val="20"/>
                <w:szCs w:val="20"/>
              </w:rPr>
              <w:t>Ecosystem C Density</w:t>
            </w:r>
          </w:p>
        </w:tc>
        <w:tc>
          <w:tcPr>
            <w:tcW w:w="628" w:type="pct"/>
            <w:gridSpan w:val="2"/>
            <w:tcBorders>
              <w:top w:val="single" w:sz="12" w:space="0" w:color="auto"/>
            </w:tcBorders>
            <w:noWrap/>
            <w:tcMar>
              <w:left w:w="0" w:type="dxa"/>
              <w:right w:w="0" w:type="dxa"/>
            </w:tcMar>
          </w:tcPr>
          <w:p w14:paraId="749E86C2" w14:textId="77777777" w:rsidR="00AE0348" w:rsidRPr="00D01B28" w:rsidRDefault="004C0343" w:rsidP="0085424C">
            <w:pPr>
              <w:spacing w:line="288" w:lineRule="auto"/>
              <w:ind w:left="1"/>
              <w:jc w:val="left"/>
              <w:rPr>
                <w:color w:val="000000"/>
                <w:kern w:val="0"/>
                <w:sz w:val="20"/>
                <w:szCs w:val="20"/>
              </w:rPr>
            </w:pPr>
            <w:r w:rsidRPr="00D01B28">
              <w:rPr>
                <w:rFonts w:hint="eastAsia"/>
                <w:color w:val="000000"/>
                <w:kern w:val="0"/>
                <w:sz w:val="20"/>
                <w:szCs w:val="20"/>
              </w:rPr>
              <w:t>AGB C Density</w:t>
            </w:r>
          </w:p>
        </w:tc>
        <w:tc>
          <w:tcPr>
            <w:tcW w:w="676" w:type="pct"/>
            <w:gridSpan w:val="2"/>
            <w:tcBorders>
              <w:top w:val="single" w:sz="12" w:space="0" w:color="auto"/>
            </w:tcBorders>
            <w:noWrap/>
          </w:tcPr>
          <w:p w14:paraId="00A4C1CF" w14:textId="77777777" w:rsidR="00AE0348" w:rsidRPr="00D01B28" w:rsidRDefault="004C0343" w:rsidP="0085424C">
            <w:pPr>
              <w:spacing w:line="288" w:lineRule="auto"/>
              <w:jc w:val="left"/>
              <w:rPr>
                <w:color w:val="000000"/>
                <w:kern w:val="0"/>
                <w:sz w:val="20"/>
                <w:szCs w:val="20"/>
              </w:rPr>
            </w:pPr>
            <w:r w:rsidRPr="00D01B28">
              <w:rPr>
                <w:rFonts w:hint="eastAsia"/>
                <w:color w:val="000000"/>
                <w:kern w:val="0"/>
                <w:sz w:val="20"/>
                <w:szCs w:val="20"/>
              </w:rPr>
              <w:t>BGB C Density</w:t>
            </w:r>
          </w:p>
        </w:tc>
        <w:tc>
          <w:tcPr>
            <w:tcW w:w="573" w:type="pct"/>
            <w:gridSpan w:val="2"/>
            <w:tcBorders>
              <w:top w:val="single" w:sz="12" w:space="0" w:color="auto"/>
            </w:tcBorders>
            <w:noWrap/>
          </w:tcPr>
          <w:p w14:paraId="4BABDA05" w14:textId="77777777" w:rsidR="00AE0348" w:rsidRPr="00D01B28" w:rsidRDefault="004C0343" w:rsidP="0085424C">
            <w:pPr>
              <w:spacing w:line="288" w:lineRule="auto"/>
              <w:jc w:val="left"/>
              <w:rPr>
                <w:color w:val="000000"/>
                <w:kern w:val="0"/>
                <w:sz w:val="20"/>
                <w:szCs w:val="20"/>
              </w:rPr>
            </w:pPr>
            <w:r w:rsidRPr="00D01B28">
              <w:rPr>
                <w:rFonts w:hint="eastAsia"/>
                <w:color w:val="000000"/>
                <w:kern w:val="0"/>
                <w:sz w:val="20"/>
                <w:szCs w:val="20"/>
              </w:rPr>
              <w:t>Dead wood C Density</w:t>
            </w:r>
          </w:p>
        </w:tc>
        <w:tc>
          <w:tcPr>
            <w:tcW w:w="634" w:type="pct"/>
            <w:gridSpan w:val="2"/>
            <w:tcBorders>
              <w:top w:val="single" w:sz="12" w:space="0" w:color="auto"/>
            </w:tcBorders>
            <w:noWrap/>
          </w:tcPr>
          <w:p w14:paraId="1AD7D806" w14:textId="77777777" w:rsidR="00AE0348" w:rsidRPr="00D01B28" w:rsidRDefault="004C0343" w:rsidP="0085424C">
            <w:pPr>
              <w:spacing w:line="288" w:lineRule="auto"/>
              <w:jc w:val="left"/>
              <w:rPr>
                <w:color w:val="000000"/>
                <w:kern w:val="0"/>
                <w:sz w:val="20"/>
                <w:szCs w:val="20"/>
              </w:rPr>
            </w:pPr>
            <w:r w:rsidRPr="00D01B28">
              <w:rPr>
                <w:rFonts w:hint="eastAsia"/>
                <w:color w:val="000000"/>
                <w:kern w:val="0"/>
                <w:sz w:val="20"/>
                <w:szCs w:val="20"/>
              </w:rPr>
              <w:t>Litter C Density</w:t>
            </w:r>
          </w:p>
        </w:tc>
        <w:tc>
          <w:tcPr>
            <w:tcW w:w="722" w:type="pct"/>
            <w:gridSpan w:val="2"/>
            <w:tcBorders>
              <w:top w:val="single" w:sz="12" w:space="0" w:color="auto"/>
            </w:tcBorders>
            <w:noWrap/>
          </w:tcPr>
          <w:p w14:paraId="658713D4" w14:textId="77777777" w:rsidR="00AE0348" w:rsidRPr="00D01B28" w:rsidRDefault="004C0343" w:rsidP="0085424C">
            <w:pPr>
              <w:spacing w:line="288" w:lineRule="auto"/>
              <w:jc w:val="left"/>
              <w:rPr>
                <w:color w:val="000000"/>
                <w:kern w:val="0"/>
                <w:sz w:val="20"/>
                <w:szCs w:val="20"/>
              </w:rPr>
            </w:pPr>
            <w:r w:rsidRPr="00D01B28">
              <w:rPr>
                <w:rFonts w:hint="eastAsia"/>
                <w:color w:val="000000"/>
                <w:kern w:val="0"/>
                <w:sz w:val="20"/>
                <w:szCs w:val="20"/>
              </w:rPr>
              <w:t xml:space="preserve">SOM C Density </w:t>
            </w:r>
          </w:p>
        </w:tc>
      </w:tr>
      <w:tr w:rsidR="00AE0348" w:rsidRPr="00D01B28" w14:paraId="670612B9" w14:textId="77777777" w:rsidTr="007D76F1">
        <w:trPr>
          <w:trHeight w:val="315"/>
        </w:trPr>
        <w:tc>
          <w:tcPr>
            <w:tcW w:w="500" w:type="pct"/>
            <w:vMerge/>
            <w:tcBorders>
              <w:top w:val="single" w:sz="12" w:space="0" w:color="auto"/>
              <w:left w:val="nil"/>
              <w:bottom w:val="single" w:sz="4" w:space="0" w:color="auto"/>
              <w:right w:val="nil"/>
              <w:tl2br w:val="nil"/>
              <w:tr2bl w:val="nil"/>
            </w:tcBorders>
          </w:tcPr>
          <w:p w14:paraId="373C709C" w14:textId="77777777" w:rsidR="00AE0348" w:rsidRPr="00D01B28" w:rsidRDefault="00AE0348" w:rsidP="0085424C">
            <w:pPr>
              <w:spacing w:line="288" w:lineRule="auto"/>
              <w:jc w:val="left"/>
              <w:rPr>
                <w:color w:val="000000"/>
                <w:kern w:val="0"/>
                <w:sz w:val="20"/>
                <w:szCs w:val="20"/>
              </w:rPr>
            </w:pPr>
          </w:p>
        </w:tc>
        <w:tc>
          <w:tcPr>
            <w:tcW w:w="571" w:type="pct"/>
            <w:vMerge/>
            <w:tcBorders>
              <w:top w:val="single" w:sz="12" w:space="0" w:color="auto"/>
              <w:bottom w:val="single" w:sz="4" w:space="0" w:color="auto"/>
              <w:right w:val="nil"/>
              <w:tl2br w:val="nil"/>
              <w:tr2bl w:val="nil"/>
            </w:tcBorders>
          </w:tcPr>
          <w:p w14:paraId="24B8E9C3" w14:textId="77777777" w:rsidR="00AE0348" w:rsidRPr="00D01B28" w:rsidRDefault="00AE0348" w:rsidP="0085424C">
            <w:pPr>
              <w:spacing w:line="288" w:lineRule="auto"/>
              <w:jc w:val="left"/>
              <w:rPr>
                <w:color w:val="000000"/>
                <w:kern w:val="0"/>
                <w:sz w:val="20"/>
                <w:szCs w:val="20"/>
              </w:rPr>
            </w:pPr>
          </w:p>
        </w:tc>
        <w:tc>
          <w:tcPr>
            <w:tcW w:w="382" w:type="pct"/>
            <w:tcBorders>
              <w:top w:val="single" w:sz="4" w:space="0" w:color="auto"/>
              <w:bottom w:val="single" w:sz="4" w:space="0" w:color="auto"/>
              <w:right w:val="nil"/>
              <w:tl2br w:val="nil"/>
              <w:tr2bl w:val="nil"/>
            </w:tcBorders>
            <w:noWrap/>
          </w:tcPr>
          <w:p w14:paraId="64ECB68E"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Mean</w:t>
            </w:r>
          </w:p>
        </w:tc>
        <w:tc>
          <w:tcPr>
            <w:tcW w:w="314" w:type="pct"/>
            <w:tcBorders>
              <w:top w:val="single" w:sz="4" w:space="0" w:color="auto"/>
              <w:bottom w:val="single" w:sz="4" w:space="0" w:color="auto"/>
              <w:right w:val="nil"/>
              <w:tl2br w:val="nil"/>
              <w:tr2bl w:val="nil"/>
            </w:tcBorders>
            <w:noWrap/>
          </w:tcPr>
          <w:p w14:paraId="682441D2"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SD</w:t>
            </w:r>
          </w:p>
        </w:tc>
        <w:tc>
          <w:tcPr>
            <w:tcW w:w="314" w:type="pct"/>
            <w:tcBorders>
              <w:top w:val="single" w:sz="4" w:space="0" w:color="auto"/>
              <w:bottom w:val="single" w:sz="4" w:space="0" w:color="auto"/>
              <w:right w:val="nil"/>
              <w:tl2br w:val="nil"/>
              <w:tr2bl w:val="nil"/>
            </w:tcBorders>
            <w:noWrap/>
          </w:tcPr>
          <w:p w14:paraId="51FE0621"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Mean</w:t>
            </w:r>
          </w:p>
        </w:tc>
        <w:tc>
          <w:tcPr>
            <w:tcW w:w="314" w:type="pct"/>
            <w:tcBorders>
              <w:top w:val="single" w:sz="4" w:space="0" w:color="auto"/>
              <w:bottom w:val="single" w:sz="4" w:space="0" w:color="auto"/>
              <w:right w:val="nil"/>
              <w:tl2br w:val="nil"/>
              <w:tr2bl w:val="nil"/>
            </w:tcBorders>
            <w:noWrap/>
          </w:tcPr>
          <w:p w14:paraId="193E0EF6"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SD</w:t>
            </w:r>
          </w:p>
        </w:tc>
        <w:tc>
          <w:tcPr>
            <w:tcW w:w="314" w:type="pct"/>
            <w:tcBorders>
              <w:top w:val="single" w:sz="4" w:space="0" w:color="auto"/>
              <w:bottom w:val="single" w:sz="4" w:space="0" w:color="auto"/>
              <w:right w:val="nil"/>
              <w:tl2br w:val="nil"/>
              <w:tr2bl w:val="nil"/>
            </w:tcBorders>
            <w:noWrap/>
          </w:tcPr>
          <w:p w14:paraId="7CD0A737"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Mean</w:t>
            </w:r>
          </w:p>
        </w:tc>
        <w:tc>
          <w:tcPr>
            <w:tcW w:w="362" w:type="pct"/>
            <w:tcBorders>
              <w:top w:val="single" w:sz="4" w:space="0" w:color="auto"/>
              <w:bottom w:val="single" w:sz="4" w:space="0" w:color="auto"/>
              <w:right w:val="nil"/>
              <w:tl2br w:val="nil"/>
              <w:tr2bl w:val="nil"/>
            </w:tcBorders>
            <w:noWrap/>
          </w:tcPr>
          <w:p w14:paraId="6BABDD7E"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SD</w:t>
            </w:r>
          </w:p>
        </w:tc>
        <w:tc>
          <w:tcPr>
            <w:tcW w:w="286" w:type="pct"/>
            <w:tcBorders>
              <w:top w:val="single" w:sz="4" w:space="0" w:color="auto"/>
              <w:bottom w:val="single" w:sz="4" w:space="0" w:color="auto"/>
              <w:right w:val="nil"/>
              <w:tl2br w:val="nil"/>
              <w:tr2bl w:val="nil"/>
            </w:tcBorders>
            <w:noWrap/>
          </w:tcPr>
          <w:p w14:paraId="3B5D15FF"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Mean</w:t>
            </w:r>
          </w:p>
        </w:tc>
        <w:tc>
          <w:tcPr>
            <w:tcW w:w="287" w:type="pct"/>
            <w:tcBorders>
              <w:top w:val="single" w:sz="4" w:space="0" w:color="auto"/>
              <w:bottom w:val="single" w:sz="4" w:space="0" w:color="auto"/>
              <w:right w:val="nil"/>
              <w:tl2br w:val="nil"/>
              <w:tr2bl w:val="nil"/>
            </w:tcBorders>
            <w:noWrap/>
          </w:tcPr>
          <w:p w14:paraId="7D21AEC6"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SD</w:t>
            </w:r>
          </w:p>
        </w:tc>
        <w:tc>
          <w:tcPr>
            <w:tcW w:w="320" w:type="pct"/>
            <w:tcBorders>
              <w:top w:val="single" w:sz="4" w:space="0" w:color="auto"/>
              <w:bottom w:val="single" w:sz="4" w:space="0" w:color="auto"/>
              <w:right w:val="nil"/>
              <w:tl2br w:val="nil"/>
              <w:tr2bl w:val="nil"/>
            </w:tcBorders>
            <w:noWrap/>
          </w:tcPr>
          <w:p w14:paraId="103AEBA7"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Mean</w:t>
            </w:r>
          </w:p>
        </w:tc>
        <w:tc>
          <w:tcPr>
            <w:tcW w:w="314" w:type="pct"/>
            <w:tcBorders>
              <w:top w:val="single" w:sz="4" w:space="0" w:color="auto"/>
              <w:bottom w:val="single" w:sz="4" w:space="0" w:color="auto"/>
              <w:right w:val="nil"/>
              <w:tl2br w:val="nil"/>
              <w:tr2bl w:val="nil"/>
            </w:tcBorders>
            <w:noWrap/>
          </w:tcPr>
          <w:p w14:paraId="3F6F13C0"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SD</w:t>
            </w:r>
          </w:p>
        </w:tc>
        <w:tc>
          <w:tcPr>
            <w:tcW w:w="365" w:type="pct"/>
            <w:tcBorders>
              <w:top w:val="single" w:sz="4" w:space="0" w:color="auto"/>
              <w:bottom w:val="single" w:sz="4" w:space="0" w:color="auto"/>
              <w:right w:val="nil"/>
              <w:tl2br w:val="nil"/>
              <w:tr2bl w:val="nil"/>
            </w:tcBorders>
            <w:noWrap/>
          </w:tcPr>
          <w:p w14:paraId="23557B6D"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Mean</w:t>
            </w:r>
          </w:p>
        </w:tc>
        <w:tc>
          <w:tcPr>
            <w:tcW w:w="357" w:type="pct"/>
            <w:tcBorders>
              <w:top w:val="single" w:sz="4" w:space="0" w:color="auto"/>
              <w:bottom w:val="single" w:sz="4" w:space="0" w:color="auto"/>
              <w:right w:val="nil"/>
              <w:tl2br w:val="nil"/>
              <w:tr2bl w:val="nil"/>
            </w:tcBorders>
            <w:noWrap/>
          </w:tcPr>
          <w:p w14:paraId="216CD3CD" w14:textId="77777777" w:rsidR="00AE0348" w:rsidRPr="00D01B28" w:rsidRDefault="004C0343" w:rsidP="0085424C">
            <w:pPr>
              <w:spacing w:line="288" w:lineRule="auto"/>
              <w:jc w:val="left"/>
              <w:rPr>
                <w:color w:val="000000"/>
                <w:kern w:val="0"/>
                <w:sz w:val="20"/>
                <w:szCs w:val="20"/>
              </w:rPr>
            </w:pPr>
            <w:r w:rsidRPr="00D01B28">
              <w:rPr>
                <w:color w:val="000000"/>
                <w:kern w:val="0"/>
                <w:sz w:val="20"/>
                <w:szCs w:val="20"/>
              </w:rPr>
              <w:t>SD</w:t>
            </w:r>
          </w:p>
        </w:tc>
      </w:tr>
      <w:tr w:rsidR="00AE0348" w:rsidRPr="00D01B28" w14:paraId="64BA06ED" w14:textId="77777777" w:rsidTr="00AE0348">
        <w:trPr>
          <w:trHeight w:val="315"/>
        </w:trPr>
        <w:tc>
          <w:tcPr>
            <w:tcW w:w="997" w:type="dxa"/>
            <w:tcBorders>
              <w:top w:val="single" w:sz="4" w:space="0" w:color="auto"/>
            </w:tcBorders>
            <w:noWrap/>
          </w:tcPr>
          <w:p w14:paraId="6F092656"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Fir</w:t>
            </w:r>
          </w:p>
        </w:tc>
        <w:tc>
          <w:tcPr>
            <w:tcW w:w="571" w:type="pct"/>
            <w:tcBorders>
              <w:top w:val="single" w:sz="4" w:space="0" w:color="auto"/>
            </w:tcBorders>
            <w:noWrap/>
          </w:tcPr>
          <w:p w14:paraId="4D1096F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61.05</w:t>
            </w:r>
          </w:p>
        </w:tc>
        <w:tc>
          <w:tcPr>
            <w:tcW w:w="382" w:type="pct"/>
            <w:tcBorders>
              <w:top w:val="single" w:sz="4" w:space="0" w:color="auto"/>
            </w:tcBorders>
            <w:noWrap/>
          </w:tcPr>
          <w:p w14:paraId="107D81E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137.37</w:t>
            </w:r>
          </w:p>
        </w:tc>
        <w:tc>
          <w:tcPr>
            <w:tcW w:w="314" w:type="pct"/>
            <w:tcBorders>
              <w:top w:val="single" w:sz="4" w:space="0" w:color="auto"/>
            </w:tcBorders>
            <w:noWrap/>
          </w:tcPr>
          <w:p w14:paraId="39ECC5B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24.03</w:t>
            </w:r>
          </w:p>
        </w:tc>
        <w:tc>
          <w:tcPr>
            <w:tcW w:w="314" w:type="pct"/>
            <w:tcBorders>
              <w:top w:val="single" w:sz="4" w:space="0" w:color="auto"/>
            </w:tcBorders>
            <w:noWrap/>
          </w:tcPr>
          <w:p w14:paraId="4B69FF0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16.60</w:t>
            </w:r>
          </w:p>
        </w:tc>
        <w:tc>
          <w:tcPr>
            <w:tcW w:w="314" w:type="pct"/>
            <w:tcBorders>
              <w:top w:val="single" w:sz="4" w:space="0" w:color="auto"/>
            </w:tcBorders>
            <w:noWrap/>
          </w:tcPr>
          <w:p w14:paraId="3C69B1E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6.74</w:t>
            </w:r>
          </w:p>
        </w:tc>
        <w:tc>
          <w:tcPr>
            <w:tcW w:w="314" w:type="pct"/>
            <w:tcBorders>
              <w:top w:val="single" w:sz="4" w:space="0" w:color="auto"/>
            </w:tcBorders>
            <w:noWrap/>
          </w:tcPr>
          <w:p w14:paraId="3DDB604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3.57</w:t>
            </w:r>
          </w:p>
        </w:tc>
        <w:tc>
          <w:tcPr>
            <w:tcW w:w="362" w:type="pct"/>
            <w:tcBorders>
              <w:top w:val="single" w:sz="4" w:space="0" w:color="auto"/>
            </w:tcBorders>
            <w:noWrap/>
          </w:tcPr>
          <w:p w14:paraId="240A8BA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1.44</w:t>
            </w:r>
          </w:p>
        </w:tc>
        <w:tc>
          <w:tcPr>
            <w:tcW w:w="286" w:type="pct"/>
            <w:tcBorders>
              <w:top w:val="single" w:sz="4" w:space="0" w:color="auto"/>
            </w:tcBorders>
            <w:noWrap/>
          </w:tcPr>
          <w:p w14:paraId="439CF83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2.69</w:t>
            </w:r>
          </w:p>
        </w:tc>
        <w:tc>
          <w:tcPr>
            <w:tcW w:w="287" w:type="pct"/>
            <w:tcBorders>
              <w:top w:val="single" w:sz="4" w:space="0" w:color="auto"/>
            </w:tcBorders>
            <w:noWrap/>
          </w:tcPr>
          <w:p w14:paraId="77EB085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1.41</w:t>
            </w:r>
          </w:p>
        </w:tc>
        <w:tc>
          <w:tcPr>
            <w:tcW w:w="320" w:type="pct"/>
            <w:tcBorders>
              <w:top w:val="single" w:sz="4" w:space="0" w:color="auto"/>
            </w:tcBorders>
            <w:noWrap/>
          </w:tcPr>
          <w:p w14:paraId="0EAB811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16.45</w:t>
            </w:r>
          </w:p>
        </w:tc>
        <w:tc>
          <w:tcPr>
            <w:tcW w:w="314" w:type="pct"/>
            <w:tcBorders>
              <w:top w:val="single" w:sz="4" w:space="0" w:color="auto"/>
            </w:tcBorders>
            <w:noWrap/>
          </w:tcPr>
          <w:p w14:paraId="6485267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8.60</w:t>
            </w:r>
          </w:p>
        </w:tc>
        <w:tc>
          <w:tcPr>
            <w:tcW w:w="365" w:type="pct"/>
            <w:tcBorders>
              <w:top w:val="single" w:sz="4" w:space="0" w:color="auto"/>
            </w:tcBorders>
            <w:noWrap/>
          </w:tcPr>
          <w:p w14:paraId="6320FFB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98.06</w:t>
            </w:r>
          </w:p>
        </w:tc>
        <w:tc>
          <w:tcPr>
            <w:tcW w:w="357" w:type="pct"/>
            <w:tcBorders>
              <w:top w:val="single" w:sz="4" w:space="0" w:color="auto"/>
            </w:tcBorders>
            <w:noWrap/>
          </w:tcPr>
          <w:p w14:paraId="03FEE59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13.65</w:t>
            </w:r>
          </w:p>
        </w:tc>
      </w:tr>
      <w:tr w:rsidR="00AE0348" w:rsidRPr="00D01B28" w14:paraId="1733459E" w14:textId="77777777" w:rsidTr="00AE0348">
        <w:trPr>
          <w:trHeight w:val="315"/>
        </w:trPr>
        <w:tc>
          <w:tcPr>
            <w:tcW w:w="997" w:type="dxa"/>
            <w:noWrap/>
          </w:tcPr>
          <w:p w14:paraId="4FA899B9"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Spruce</w:t>
            </w:r>
          </w:p>
        </w:tc>
        <w:tc>
          <w:tcPr>
            <w:tcW w:w="571" w:type="pct"/>
            <w:noWrap/>
          </w:tcPr>
          <w:p w14:paraId="121E301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69.29</w:t>
            </w:r>
          </w:p>
        </w:tc>
        <w:tc>
          <w:tcPr>
            <w:tcW w:w="382" w:type="pct"/>
            <w:noWrap/>
          </w:tcPr>
          <w:p w14:paraId="2B26B83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136.51</w:t>
            </w:r>
          </w:p>
        </w:tc>
        <w:tc>
          <w:tcPr>
            <w:tcW w:w="314" w:type="pct"/>
            <w:noWrap/>
          </w:tcPr>
          <w:p w14:paraId="07751C9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50.76</w:t>
            </w:r>
          </w:p>
        </w:tc>
        <w:tc>
          <w:tcPr>
            <w:tcW w:w="314" w:type="pct"/>
            <w:noWrap/>
          </w:tcPr>
          <w:p w14:paraId="32D6E98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14.80</w:t>
            </w:r>
          </w:p>
        </w:tc>
        <w:tc>
          <w:tcPr>
            <w:tcW w:w="314" w:type="pct"/>
            <w:noWrap/>
          </w:tcPr>
          <w:p w14:paraId="79C9D8F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7.65</w:t>
            </w:r>
          </w:p>
        </w:tc>
        <w:tc>
          <w:tcPr>
            <w:tcW w:w="314" w:type="pct"/>
            <w:noWrap/>
          </w:tcPr>
          <w:p w14:paraId="4F95CF1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3.18</w:t>
            </w:r>
          </w:p>
        </w:tc>
        <w:tc>
          <w:tcPr>
            <w:tcW w:w="362" w:type="pct"/>
            <w:noWrap/>
          </w:tcPr>
          <w:p w14:paraId="4137020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1.64</w:t>
            </w:r>
          </w:p>
        </w:tc>
        <w:tc>
          <w:tcPr>
            <w:tcW w:w="286" w:type="pct"/>
            <w:noWrap/>
          </w:tcPr>
          <w:p w14:paraId="7655510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2.28</w:t>
            </w:r>
          </w:p>
        </w:tc>
        <w:tc>
          <w:tcPr>
            <w:tcW w:w="287" w:type="pct"/>
            <w:noWrap/>
          </w:tcPr>
          <w:p w14:paraId="42128A3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1.57</w:t>
            </w:r>
          </w:p>
        </w:tc>
        <w:tc>
          <w:tcPr>
            <w:tcW w:w="320" w:type="pct"/>
            <w:noWrap/>
          </w:tcPr>
          <w:p w14:paraId="5C4DC9A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12.58</w:t>
            </w:r>
          </w:p>
        </w:tc>
        <w:tc>
          <w:tcPr>
            <w:tcW w:w="314" w:type="pct"/>
            <w:noWrap/>
          </w:tcPr>
          <w:p w14:paraId="2F3F06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8.12</w:t>
            </w:r>
          </w:p>
        </w:tc>
        <w:tc>
          <w:tcPr>
            <w:tcW w:w="365" w:type="pct"/>
            <w:noWrap/>
          </w:tcPr>
          <w:p w14:paraId="1FEF2AD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103.67</w:t>
            </w:r>
          </w:p>
        </w:tc>
        <w:tc>
          <w:tcPr>
            <w:tcW w:w="357" w:type="pct"/>
            <w:noWrap/>
          </w:tcPr>
          <w:p w14:paraId="354AF20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39.64</w:t>
            </w:r>
          </w:p>
        </w:tc>
      </w:tr>
      <w:tr w:rsidR="00AE0348" w:rsidRPr="00D01B28" w14:paraId="10A31A68" w14:textId="77777777" w:rsidTr="00AE0348">
        <w:trPr>
          <w:trHeight w:val="315"/>
        </w:trPr>
        <w:tc>
          <w:tcPr>
            <w:tcW w:w="997" w:type="dxa"/>
            <w:noWrap/>
          </w:tcPr>
          <w:p w14:paraId="250280C9"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Chinese yew</w:t>
            </w:r>
          </w:p>
        </w:tc>
        <w:tc>
          <w:tcPr>
            <w:tcW w:w="571" w:type="pct"/>
            <w:noWrap/>
          </w:tcPr>
          <w:p w14:paraId="6C13764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188.52</w:t>
            </w:r>
          </w:p>
        </w:tc>
        <w:tc>
          <w:tcPr>
            <w:tcW w:w="382" w:type="pct"/>
            <w:noWrap/>
          </w:tcPr>
          <w:p w14:paraId="41AEA5F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212.87</w:t>
            </w:r>
          </w:p>
        </w:tc>
        <w:tc>
          <w:tcPr>
            <w:tcW w:w="314" w:type="pct"/>
            <w:noWrap/>
          </w:tcPr>
          <w:p w14:paraId="6422CD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74.47</w:t>
            </w:r>
          </w:p>
        </w:tc>
        <w:tc>
          <w:tcPr>
            <w:tcW w:w="314" w:type="pct"/>
            <w:noWrap/>
          </w:tcPr>
          <w:p w14:paraId="262BD10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30.23</w:t>
            </w:r>
          </w:p>
        </w:tc>
        <w:tc>
          <w:tcPr>
            <w:tcW w:w="314" w:type="pct"/>
            <w:noWrap/>
          </w:tcPr>
          <w:p w14:paraId="79FDE3C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17.89</w:t>
            </w:r>
          </w:p>
        </w:tc>
        <w:tc>
          <w:tcPr>
            <w:tcW w:w="314" w:type="pct"/>
            <w:noWrap/>
          </w:tcPr>
          <w:p w14:paraId="1C1785D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6.56</w:t>
            </w:r>
          </w:p>
        </w:tc>
        <w:tc>
          <w:tcPr>
            <w:tcW w:w="362" w:type="pct"/>
            <w:noWrap/>
          </w:tcPr>
          <w:p w14:paraId="4D77107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3.89</w:t>
            </w:r>
          </w:p>
        </w:tc>
        <w:tc>
          <w:tcPr>
            <w:tcW w:w="286" w:type="pct"/>
            <w:noWrap/>
          </w:tcPr>
          <w:p w14:paraId="6BC0041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5.48</w:t>
            </w:r>
          </w:p>
        </w:tc>
        <w:tc>
          <w:tcPr>
            <w:tcW w:w="287" w:type="pct"/>
            <w:noWrap/>
          </w:tcPr>
          <w:p w14:paraId="4068E1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4.04</w:t>
            </w:r>
          </w:p>
        </w:tc>
        <w:tc>
          <w:tcPr>
            <w:tcW w:w="320" w:type="pct"/>
            <w:noWrap/>
          </w:tcPr>
          <w:p w14:paraId="12A5D00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23.22</w:t>
            </w:r>
          </w:p>
        </w:tc>
        <w:tc>
          <w:tcPr>
            <w:tcW w:w="314" w:type="pct"/>
            <w:noWrap/>
          </w:tcPr>
          <w:p w14:paraId="7E29BEB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15.62</w:t>
            </w:r>
          </w:p>
        </w:tc>
        <w:tc>
          <w:tcPr>
            <w:tcW w:w="365" w:type="pct"/>
            <w:noWrap/>
          </w:tcPr>
          <w:p w14:paraId="2286FC4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147.39</w:t>
            </w:r>
          </w:p>
        </w:tc>
        <w:tc>
          <w:tcPr>
            <w:tcW w:w="357" w:type="pct"/>
            <w:noWrap/>
          </w:tcPr>
          <w:p w14:paraId="2F8807E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41.97</w:t>
            </w:r>
          </w:p>
        </w:tc>
      </w:tr>
      <w:tr w:rsidR="00AE0348" w:rsidRPr="00D01B28" w14:paraId="24947C11" w14:textId="77777777" w:rsidTr="00AE0348">
        <w:trPr>
          <w:trHeight w:val="315"/>
        </w:trPr>
        <w:tc>
          <w:tcPr>
            <w:tcW w:w="997" w:type="dxa"/>
            <w:noWrap/>
          </w:tcPr>
          <w:p w14:paraId="5C38CF30"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Masson pine</w:t>
            </w:r>
          </w:p>
        </w:tc>
        <w:tc>
          <w:tcPr>
            <w:tcW w:w="571" w:type="pct"/>
            <w:noWrap/>
          </w:tcPr>
          <w:p w14:paraId="0A71424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239018.39</w:t>
            </w:r>
          </w:p>
        </w:tc>
        <w:tc>
          <w:tcPr>
            <w:tcW w:w="382" w:type="pct"/>
            <w:noWrap/>
          </w:tcPr>
          <w:p w14:paraId="3607549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168.78</w:t>
            </w:r>
          </w:p>
        </w:tc>
        <w:tc>
          <w:tcPr>
            <w:tcW w:w="314" w:type="pct"/>
            <w:noWrap/>
          </w:tcPr>
          <w:p w14:paraId="5245C9D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42.51</w:t>
            </w:r>
          </w:p>
        </w:tc>
        <w:tc>
          <w:tcPr>
            <w:tcW w:w="314" w:type="pct"/>
            <w:noWrap/>
          </w:tcPr>
          <w:p w14:paraId="5A5C85B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24.55</w:t>
            </w:r>
          </w:p>
        </w:tc>
        <w:tc>
          <w:tcPr>
            <w:tcW w:w="314" w:type="pct"/>
            <w:noWrap/>
          </w:tcPr>
          <w:p w14:paraId="2A834E3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12.34</w:t>
            </w:r>
          </w:p>
        </w:tc>
        <w:tc>
          <w:tcPr>
            <w:tcW w:w="314" w:type="pct"/>
            <w:noWrap/>
          </w:tcPr>
          <w:p w14:paraId="0A5C9AC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5.30</w:t>
            </w:r>
          </w:p>
        </w:tc>
        <w:tc>
          <w:tcPr>
            <w:tcW w:w="362" w:type="pct"/>
            <w:noWrap/>
          </w:tcPr>
          <w:p w14:paraId="1DAA955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2.73</w:t>
            </w:r>
          </w:p>
        </w:tc>
        <w:tc>
          <w:tcPr>
            <w:tcW w:w="286" w:type="pct"/>
            <w:noWrap/>
          </w:tcPr>
          <w:p w14:paraId="3430FF2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4.69</w:t>
            </w:r>
          </w:p>
        </w:tc>
        <w:tc>
          <w:tcPr>
            <w:tcW w:w="287" w:type="pct"/>
            <w:noWrap/>
          </w:tcPr>
          <w:p w14:paraId="56B96A5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2.56</w:t>
            </w:r>
          </w:p>
        </w:tc>
        <w:tc>
          <w:tcPr>
            <w:tcW w:w="320" w:type="pct"/>
            <w:noWrap/>
          </w:tcPr>
          <w:p w14:paraId="22323A8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17.95</w:t>
            </w:r>
          </w:p>
        </w:tc>
        <w:tc>
          <w:tcPr>
            <w:tcW w:w="314" w:type="pct"/>
            <w:noWrap/>
          </w:tcPr>
          <w:p w14:paraId="7BFCA84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8.63</w:t>
            </w:r>
          </w:p>
        </w:tc>
        <w:tc>
          <w:tcPr>
            <w:tcW w:w="365" w:type="pct"/>
            <w:noWrap/>
          </w:tcPr>
          <w:p w14:paraId="26D0BE6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116.29</w:t>
            </w:r>
          </w:p>
        </w:tc>
        <w:tc>
          <w:tcPr>
            <w:tcW w:w="357" w:type="pct"/>
            <w:noWrap/>
          </w:tcPr>
          <w:p w14:paraId="3126479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24.95</w:t>
            </w:r>
          </w:p>
        </w:tc>
      </w:tr>
      <w:tr w:rsidR="00AE0348" w:rsidRPr="00D01B28" w14:paraId="344BA877" w14:textId="77777777" w:rsidTr="00AE0348">
        <w:trPr>
          <w:trHeight w:val="315"/>
        </w:trPr>
        <w:tc>
          <w:tcPr>
            <w:tcW w:w="997" w:type="dxa"/>
            <w:noWrap/>
          </w:tcPr>
          <w:p w14:paraId="6F684B59" w14:textId="77777777" w:rsidR="00AE0348" w:rsidRPr="00D01B28" w:rsidRDefault="004C0343" w:rsidP="0085424C">
            <w:pPr>
              <w:widowControl/>
              <w:textAlignment w:val="center"/>
              <w:rPr>
                <w:color w:val="000000"/>
                <w:kern w:val="0"/>
                <w:sz w:val="20"/>
                <w:szCs w:val="20"/>
              </w:rPr>
            </w:pPr>
            <w:proofErr w:type="spellStart"/>
            <w:r w:rsidRPr="00D01B28">
              <w:rPr>
                <w:rFonts w:eastAsia="DengXian"/>
                <w:color w:val="000000"/>
                <w:kern w:val="0"/>
                <w:sz w:val="20"/>
                <w:szCs w:val="20"/>
                <w:lang w:bidi="ar"/>
              </w:rPr>
              <w:t>Huashan</w:t>
            </w:r>
            <w:proofErr w:type="spellEnd"/>
            <w:r w:rsidRPr="00D01B28">
              <w:rPr>
                <w:rFonts w:eastAsia="DengXian"/>
                <w:color w:val="000000"/>
                <w:kern w:val="0"/>
                <w:sz w:val="20"/>
                <w:szCs w:val="20"/>
                <w:lang w:bidi="ar"/>
              </w:rPr>
              <w:t xml:space="preserve"> pine</w:t>
            </w:r>
          </w:p>
        </w:tc>
        <w:tc>
          <w:tcPr>
            <w:tcW w:w="571" w:type="pct"/>
            <w:noWrap/>
          </w:tcPr>
          <w:p w14:paraId="0F1F97D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22770.94</w:t>
            </w:r>
          </w:p>
        </w:tc>
        <w:tc>
          <w:tcPr>
            <w:tcW w:w="382" w:type="pct"/>
            <w:noWrap/>
          </w:tcPr>
          <w:p w14:paraId="4A11969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196.56</w:t>
            </w:r>
          </w:p>
        </w:tc>
        <w:tc>
          <w:tcPr>
            <w:tcW w:w="314" w:type="pct"/>
            <w:noWrap/>
          </w:tcPr>
          <w:p w14:paraId="1FCAACC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52.47</w:t>
            </w:r>
          </w:p>
        </w:tc>
        <w:tc>
          <w:tcPr>
            <w:tcW w:w="314" w:type="pct"/>
            <w:noWrap/>
          </w:tcPr>
          <w:p w14:paraId="3D53B95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28.49</w:t>
            </w:r>
          </w:p>
        </w:tc>
        <w:tc>
          <w:tcPr>
            <w:tcW w:w="314" w:type="pct"/>
            <w:noWrap/>
          </w:tcPr>
          <w:p w14:paraId="4FFA376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4.42</w:t>
            </w:r>
          </w:p>
        </w:tc>
        <w:tc>
          <w:tcPr>
            <w:tcW w:w="314" w:type="pct"/>
            <w:noWrap/>
          </w:tcPr>
          <w:p w14:paraId="4D2BC9A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6.23</w:t>
            </w:r>
          </w:p>
        </w:tc>
        <w:tc>
          <w:tcPr>
            <w:tcW w:w="362" w:type="pct"/>
            <w:noWrap/>
          </w:tcPr>
          <w:p w14:paraId="23E4BD3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1.00</w:t>
            </w:r>
          </w:p>
        </w:tc>
        <w:tc>
          <w:tcPr>
            <w:tcW w:w="286" w:type="pct"/>
            <w:noWrap/>
          </w:tcPr>
          <w:p w14:paraId="193C299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4.90</w:t>
            </w:r>
          </w:p>
        </w:tc>
        <w:tc>
          <w:tcPr>
            <w:tcW w:w="287" w:type="pct"/>
            <w:noWrap/>
          </w:tcPr>
          <w:p w14:paraId="3413952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1.71</w:t>
            </w:r>
          </w:p>
        </w:tc>
        <w:tc>
          <w:tcPr>
            <w:tcW w:w="320" w:type="pct"/>
            <w:noWrap/>
          </w:tcPr>
          <w:p w14:paraId="6E4E3EE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27.97</w:t>
            </w:r>
          </w:p>
        </w:tc>
        <w:tc>
          <w:tcPr>
            <w:tcW w:w="314" w:type="pct"/>
            <w:noWrap/>
          </w:tcPr>
          <w:p w14:paraId="4AD00B2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9.54</w:t>
            </w:r>
          </w:p>
        </w:tc>
        <w:tc>
          <w:tcPr>
            <w:tcW w:w="365" w:type="pct"/>
            <w:noWrap/>
          </w:tcPr>
          <w:p w14:paraId="2A49562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128.98</w:t>
            </w:r>
          </w:p>
        </w:tc>
        <w:tc>
          <w:tcPr>
            <w:tcW w:w="357" w:type="pct"/>
            <w:noWrap/>
          </w:tcPr>
          <w:p w14:paraId="5A7ACE5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43.79</w:t>
            </w:r>
          </w:p>
        </w:tc>
      </w:tr>
      <w:tr w:rsidR="00AE0348" w:rsidRPr="00D01B28" w14:paraId="6DB9F08A" w14:textId="77777777" w:rsidTr="00AE0348">
        <w:trPr>
          <w:trHeight w:val="315"/>
        </w:trPr>
        <w:tc>
          <w:tcPr>
            <w:tcW w:w="997" w:type="dxa"/>
            <w:noWrap/>
          </w:tcPr>
          <w:p w14:paraId="558ABF89"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Yunnan pine</w:t>
            </w:r>
          </w:p>
        </w:tc>
        <w:tc>
          <w:tcPr>
            <w:tcW w:w="571" w:type="pct"/>
            <w:noWrap/>
          </w:tcPr>
          <w:p w14:paraId="46E2D09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23248.81</w:t>
            </w:r>
          </w:p>
        </w:tc>
        <w:tc>
          <w:tcPr>
            <w:tcW w:w="382" w:type="pct"/>
            <w:noWrap/>
          </w:tcPr>
          <w:p w14:paraId="066951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146.99</w:t>
            </w:r>
          </w:p>
        </w:tc>
        <w:tc>
          <w:tcPr>
            <w:tcW w:w="314" w:type="pct"/>
            <w:noWrap/>
          </w:tcPr>
          <w:p w14:paraId="116E45D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28.38</w:t>
            </w:r>
          </w:p>
        </w:tc>
        <w:tc>
          <w:tcPr>
            <w:tcW w:w="314" w:type="pct"/>
            <w:noWrap/>
          </w:tcPr>
          <w:p w14:paraId="4E7B131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16.73</w:t>
            </w:r>
          </w:p>
        </w:tc>
        <w:tc>
          <w:tcPr>
            <w:tcW w:w="314" w:type="pct"/>
            <w:noWrap/>
          </w:tcPr>
          <w:p w14:paraId="6298311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7.24</w:t>
            </w:r>
          </w:p>
        </w:tc>
        <w:tc>
          <w:tcPr>
            <w:tcW w:w="314" w:type="pct"/>
            <w:noWrap/>
          </w:tcPr>
          <w:p w14:paraId="03A05A7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3.60</w:t>
            </w:r>
          </w:p>
        </w:tc>
        <w:tc>
          <w:tcPr>
            <w:tcW w:w="362" w:type="pct"/>
            <w:noWrap/>
          </w:tcPr>
          <w:p w14:paraId="39BB143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1.57</w:t>
            </w:r>
          </w:p>
        </w:tc>
        <w:tc>
          <w:tcPr>
            <w:tcW w:w="286" w:type="pct"/>
            <w:noWrap/>
          </w:tcPr>
          <w:p w14:paraId="590285E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3.04</w:t>
            </w:r>
          </w:p>
        </w:tc>
        <w:tc>
          <w:tcPr>
            <w:tcW w:w="287" w:type="pct"/>
            <w:noWrap/>
          </w:tcPr>
          <w:p w14:paraId="50D7AA3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1.57</w:t>
            </w:r>
          </w:p>
        </w:tc>
        <w:tc>
          <w:tcPr>
            <w:tcW w:w="320" w:type="pct"/>
            <w:noWrap/>
          </w:tcPr>
          <w:p w14:paraId="7CA8C0E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15.74</w:t>
            </w:r>
          </w:p>
        </w:tc>
        <w:tc>
          <w:tcPr>
            <w:tcW w:w="314" w:type="pct"/>
            <w:noWrap/>
          </w:tcPr>
          <w:p w14:paraId="70FDA3C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7.50</w:t>
            </w:r>
          </w:p>
        </w:tc>
        <w:tc>
          <w:tcPr>
            <w:tcW w:w="365" w:type="pct"/>
            <w:noWrap/>
          </w:tcPr>
          <w:p w14:paraId="4D81E4B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107.87</w:t>
            </w:r>
          </w:p>
        </w:tc>
        <w:tc>
          <w:tcPr>
            <w:tcW w:w="357" w:type="pct"/>
            <w:noWrap/>
          </w:tcPr>
          <w:p w14:paraId="0B30E47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18.67</w:t>
            </w:r>
          </w:p>
        </w:tc>
      </w:tr>
      <w:tr w:rsidR="00AE0348" w:rsidRPr="00D01B28" w14:paraId="460215D3" w14:textId="77777777" w:rsidTr="00AE0348">
        <w:trPr>
          <w:trHeight w:val="315"/>
        </w:trPr>
        <w:tc>
          <w:tcPr>
            <w:tcW w:w="997" w:type="dxa"/>
            <w:noWrap/>
          </w:tcPr>
          <w:p w14:paraId="114DBE45"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Other pine</w:t>
            </w:r>
          </w:p>
        </w:tc>
        <w:tc>
          <w:tcPr>
            <w:tcW w:w="571" w:type="pct"/>
            <w:noWrap/>
          </w:tcPr>
          <w:p w14:paraId="6E89125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1259.84</w:t>
            </w:r>
          </w:p>
        </w:tc>
        <w:tc>
          <w:tcPr>
            <w:tcW w:w="382" w:type="pct"/>
            <w:noWrap/>
          </w:tcPr>
          <w:p w14:paraId="1B91731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133.22</w:t>
            </w:r>
          </w:p>
        </w:tc>
        <w:tc>
          <w:tcPr>
            <w:tcW w:w="314" w:type="pct"/>
            <w:noWrap/>
          </w:tcPr>
          <w:p w14:paraId="35F8168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32.55</w:t>
            </w:r>
          </w:p>
        </w:tc>
        <w:tc>
          <w:tcPr>
            <w:tcW w:w="314" w:type="pct"/>
            <w:noWrap/>
          </w:tcPr>
          <w:p w14:paraId="09856AE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18.54</w:t>
            </w:r>
          </w:p>
        </w:tc>
        <w:tc>
          <w:tcPr>
            <w:tcW w:w="314" w:type="pct"/>
            <w:noWrap/>
          </w:tcPr>
          <w:p w14:paraId="5E63C1D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12.83</w:t>
            </w:r>
          </w:p>
        </w:tc>
        <w:tc>
          <w:tcPr>
            <w:tcW w:w="314" w:type="pct"/>
            <w:noWrap/>
          </w:tcPr>
          <w:p w14:paraId="340F3FD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4.05</w:t>
            </w:r>
          </w:p>
        </w:tc>
        <w:tc>
          <w:tcPr>
            <w:tcW w:w="362" w:type="pct"/>
            <w:noWrap/>
          </w:tcPr>
          <w:p w14:paraId="4811484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2.82</w:t>
            </w:r>
          </w:p>
        </w:tc>
        <w:tc>
          <w:tcPr>
            <w:tcW w:w="286" w:type="pct"/>
            <w:noWrap/>
          </w:tcPr>
          <w:p w14:paraId="5A0E29C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3.63</w:t>
            </w:r>
          </w:p>
        </w:tc>
        <w:tc>
          <w:tcPr>
            <w:tcW w:w="287" w:type="pct"/>
            <w:noWrap/>
          </w:tcPr>
          <w:p w14:paraId="6C657F4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2.60</w:t>
            </w:r>
          </w:p>
        </w:tc>
        <w:tc>
          <w:tcPr>
            <w:tcW w:w="320" w:type="pct"/>
            <w:noWrap/>
          </w:tcPr>
          <w:p w14:paraId="0CD175C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14.23</w:t>
            </w:r>
          </w:p>
        </w:tc>
        <w:tc>
          <w:tcPr>
            <w:tcW w:w="314" w:type="pct"/>
            <w:noWrap/>
          </w:tcPr>
          <w:p w14:paraId="5AA1289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8.95</w:t>
            </w:r>
          </w:p>
        </w:tc>
        <w:tc>
          <w:tcPr>
            <w:tcW w:w="365" w:type="pct"/>
            <w:noWrap/>
          </w:tcPr>
          <w:p w14:paraId="739F110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92.76</w:t>
            </w:r>
          </w:p>
        </w:tc>
        <w:tc>
          <w:tcPr>
            <w:tcW w:w="357" w:type="pct"/>
            <w:noWrap/>
          </w:tcPr>
          <w:p w14:paraId="385C3FA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13.20</w:t>
            </w:r>
          </w:p>
        </w:tc>
      </w:tr>
      <w:tr w:rsidR="00AE0348" w:rsidRPr="00D01B28" w14:paraId="058E2D09" w14:textId="77777777" w:rsidTr="00AE0348">
        <w:trPr>
          <w:trHeight w:val="315"/>
        </w:trPr>
        <w:tc>
          <w:tcPr>
            <w:tcW w:w="997" w:type="dxa"/>
            <w:noWrap/>
          </w:tcPr>
          <w:p w14:paraId="590C0FAD" w14:textId="77777777" w:rsidR="00AE0348" w:rsidRPr="00D01B28" w:rsidRDefault="004C0343" w:rsidP="0085424C">
            <w:pPr>
              <w:widowControl/>
              <w:textAlignment w:val="center"/>
              <w:rPr>
                <w:color w:val="000000"/>
                <w:kern w:val="0"/>
                <w:sz w:val="20"/>
                <w:szCs w:val="20"/>
              </w:rPr>
            </w:pPr>
            <w:proofErr w:type="spellStart"/>
            <w:r w:rsidRPr="00D01B28">
              <w:rPr>
                <w:rFonts w:eastAsia="DengXian"/>
                <w:color w:val="000000"/>
                <w:kern w:val="0"/>
                <w:sz w:val="20"/>
                <w:szCs w:val="20"/>
                <w:lang w:bidi="ar"/>
              </w:rPr>
              <w:t>Keteleeria</w:t>
            </w:r>
            <w:proofErr w:type="spellEnd"/>
          </w:p>
        </w:tc>
        <w:tc>
          <w:tcPr>
            <w:tcW w:w="571" w:type="pct"/>
            <w:noWrap/>
          </w:tcPr>
          <w:p w14:paraId="3EC2396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498.20</w:t>
            </w:r>
          </w:p>
        </w:tc>
        <w:tc>
          <w:tcPr>
            <w:tcW w:w="382" w:type="pct"/>
            <w:noWrap/>
          </w:tcPr>
          <w:p w14:paraId="3C20672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143.70</w:t>
            </w:r>
          </w:p>
        </w:tc>
        <w:tc>
          <w:tcPr>
            <w:tcW w:w="314" w:type="pct"/>
            <w:noWrap/>
          </w:tcPr>
          <w:p w14:paraId="4221208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28.74</w:t>
            </w:r>
          </w:p>
        </w:tc>
        <w:tc>
          <w:tcPr>
            <w:tcW w:w="314" w:type="pct"/>
            <w:noWrap/>
          </w:tcPr>
          <w:p w14:paraId="0BE89B3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17.18</w:t>
            </w:r>
          </w:p>
        </w:tc>
        <w:tc>
          <w:tcPr>
            <w:tcW w:w="314" w:type="pct"/>
            <w:noWrap/>
          </w:tcPr>
          <w:p w14:paraId="7597D9E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7.41</w:t>
            </w:r>
          </w:p>
        </w:tc>
        <w:tc>
          <w:tcPr>
            <w:tcW w:w="314" w:type="pct"/>
            <w:noWrap/>
          </w:tcPr>
          <w:p w14:paraId="5D8F915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3.66</w:t>
            </w:r>
          </w:p>
        </w:tc>
        <w:tc>
          <w:tcPr>
            <w:tcW w:w="362" w:type="pct"/>
            <w:noWrap/>
          </w:tcPr>
          <w:p w14:paraId="67C6A9F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1.58</w:t>
            </w:r>
          </w:p>
        </w:tc>
        <w:tc>
          <w:tcPr>
            <w:tcW w:w="286" w:type="pct"/>
            <w:noWrap/>
          </w:tcPr>
          <w:p w14:paraId="4B7344E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3.33</w:t>
            </w:r>
          </w:p>
        </w:tc>
        <w:tc>
          <w:tcPr>
            <w:tcW w:w="287" w:type="pct"/>
            <w:noWrap/>
          </w:tcPr>
          <w:p w14:paraId="2026C8B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1.86</w:t>
            </w:r>
          </w:p>
        </w:tc>
        <w:tc>
          <w:tcPr>
            <w:tcW w:w="320" w:type="pct"/>
            <w:noWrap/>
          </w:tcPr>
          <w:p w14:paraId="0AEE6E1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18.58</w:t>
            </w:r>
          </w:p>
        </w:tc>
        <w:tc>
          <w:tcPr>
            <w:tcW w:w="314" w:type="pct"/>
            <w:noWrap/>
          </w:tcPr>
          <w:p w14:paraId="78034EB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9.27</w:t>
            </w:r>
          </w:p>
        </w:tc>
        <w:tc>
          <w:tcPr>
            <w:tcW w:w="365" w:type="pct"/>
            <w:noWrap/>
          </w:tcPr>
          <w:p w14:paraId="31F07A5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100.94</w:t>
            </w:r>
          </w:p>
        </w:tc>
        <w:tc>
          <w:tcPr>
            <w:tcW w:w="357" w:type="pct"/>
            <w:noWrap/>
          </w:tcPr>
          <w:p w14:paraId="7191E86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15.11</w:t>
            </w:r>
          </w:p>
        </w:tc>
      </w:tr>
      <w:tr w:rsidR="00AE0348" w:rsidRPr="00D01B28" w14:paraId="6343992C" w14:textId="77777777" w:rsidTr="00AE0348">
        <w:trPr>
          <w:trHeight w:val="315"/>
        </w:trPr>
        <w:tc>
          <w:tcPr>
            <w:tcW w:w="997" w:type="dxa"/>
            <w:noWrap/>
          </w:tcPr>
          <w:p w14:paraId="3A6275EE"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Hemlock</w:t>
            </w:r>
          </w:p>
        </w:tc>
        <w:tc>
          <w:tcPr>
            <w:tcW w:w="571" w:type="pct"/>
            <w:noWrap/>
          </w:tcPr>
          <w:p w14:paraId="6E53061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10.82</w:t>
            </w:r>
          </w:p>
        </w:tc>
        <w:tc>
          <w:tcPr>
            <w:tcW w:w="382" w:type="pct"/>
            <w:noWrap/>
          </w:tcPr>
          <w:p w14:paraId="021ECB3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147.86</w:t>
            </w:r>
          </w:p>
        </w:tc>
        <w:tc>
          <w:tcPr>
            <w:tcW w:w="314" w:type="pct"/>
            <w:noWrap/>
          </w:tcPr>
          <w:p w14:paraId="72671C3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29.57</w:t>
            </w:r>
          </w:p>
        </w:tc>
        <w:tc>
          <w:tcPr>
            <w:tcW w:w="314" w:type="pct"/>
            <w:noWrap/>
          </w:tcPr>
          <w:p w14:paraId="78B1D03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14.86</w:t>
            </w:r>
          </w:p>
        </w:tc>
        <w:tc>
          <w:tcPr>
            <w:tcW w:w="314" w:type="pct"/>
            <w:noWrap/>
          </w:tcPr>
          <w:p w14:paraId="588D5F9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6.72</w:t>
            </w:r>
          </w:p>
        </w:tc>
        <w:tc>
          <w:tcPr>
            <w:tcW w:w="314" w:type="pct"/>
            <w:noWrap/>
          </w:tcPr>
          <w:p w14:paraId="4298F1B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3.22</w:t>
            </w:r>
          </w:p>
        </w:tc>
        <w:tc>
          <w:tcPr>
            <w:tcW w:w="362" w:type="pct"/>
            <w:noWrap/>
          </w:tcPr>
          <w:p w14:paraId="007D7C0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1.50</w:t>
            </w:r>
          </w:p>
        </w:tc>
        <w:tc>
          <w:tcPr>
            <w:tcW w:w="286" w:type="pct"/>
            <w:noWrap/>
          </w:tcPr>
          <w:p w14:paraId="690BF92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2.70</w:t>
            </w:r>
          </w:p>
        </w:tc>
        <w:tc>
          <w:tcPr>
            <w:tcW w:w="287" w:type="pct"/>
            <w:noWrap/>
          </w:tcPr>
          <w:p w14:paraId="0B611FA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1.80</w:t>
            </w:r>
          </w:p>
        </w:tc>
        <w:tc>
          <w:tcPr>
            <w:tcW w:w="320" w:type="pct"/>
            <w:noWrap/>
          </w:tcPr>
          <w:p w14:paraId="28077B7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18.31</w:t>
            </w:r>
          </w:p>
        </w:tc>
        <w:tc>
          <w:tcPr>
            <w:tcW w:w="314" w:type="pct"/>
            <w:noWrap/>
          </w:tcPr>
          <w:p w14:paraId="421785F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9.64</w:t>
            </w:r>
          </w:p>
        </w:tc>
        <w:tc>
          <w:tcPr>
            <w:tcW w:w="365" w:type="pct"/>
            <w:noWrap/>
          </w:tcPr>
          <w:p w14:paraId="1B7B9F3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108.77</w:t>
            </w:r>
          </w:p>
        </w:tc>
        <w:tc>
          <w:tcPr>
            <w:tcW w:w="357" w:type="pct"/>
            <w:noWrap/>
          </w:tcPr>
          <w:p w14:paraId="7096C65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18.96</w:t>
            </w:r>
          </w:p>
        </w:tc>
      </w:tr>
      <w:tr w:rsidR="00AE0348" w:rsidRPr="00D01B28" w14:paraId="3CDE21A6" w14:textId="77777777" w:rsidTr="00AE0348">
        <w:trPr>
          <w:trHeight w:val="315"/>
        </w:trPr>
        <w:tc>
          <w:tcPr>
            <w:tcW w:w="997" w:type="dxa"/>
            <w:noWrap/>
          </w:tcPr>
          <w:p w14:paraId="33581536"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Cypress</w:t>
            </w:r>
          </w:p>
        </w:tc>
        <w:tc>
          <w:tcPr>
            <w:tcW w:w="571" w:type="pct"/>
            <w:noWrap/>
          </w:tcPr>
          <w:p w14:paraId="5532857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31097.13</w:t>
            </w:r>
          </w:p>
        </w:tc>
        <w:tc>
          <w:tcPr>
            <w:tcW w:w="382" w:type="pct"/>
            <w:noWrap/>
          </w:tcPr>
          <w:p w14:paraId="0E381A8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134.14</w:t>
            </w:r>
          </w:p>
        </w:tc>
        <w:tc>
          <w:tcPr>
            <w:tcW w:w="314" w:type="pct"/>
            <w:noWrap/>
          </w:tcPr>
          <w:p w14:paraId="195F5C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27.83</w:t>
            </w:r>
          </w:p>
        </w:tc>
        <w:tc>
          <w:tcPr>
            <w:tcW w:w="314" w:type="pct"/>
            <w:noWrap/>
          </w:tcPr>
          <w:p w14:paraId="7A724CC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16.40</w:t>
            </w:r>
          </w:p>
        </w:tc>
        <w:tc>
          <w:tcPr>
            <w:tcW w:w="314" w:type="pct"/>
            <w:noWrap/>
          </w:tcPr>
          <w:p w14:paraId="0DF9686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6.18</w:t>
            </w:r>
          </w:p>
        </w:tc>
        <w:tc>
          <w:tcPr>
            <w:tcW w:w="314" w:type="pct"/>
            <w:noWrap/>
          </w:tcPr>
          <w:p w14:paraId="342640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3.50</w:t>
            </w:r>
          </w:p>
        </w:tc>
        <w:tc>
          <w:tcPr>
            <w:tcW w:w="362" w:type="pct"/>
            <w:noWrap/>
          </w:tcPr>
          <w:p w14:paraId="3A8B4AB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1.32</w:t>
            </w:r>
          </w:p>
        </w:tc>
        <w:tc>
          <w:tcPr>
            <w:tcW w:w="286" w:type="pct"/>
            <w:noWrap/>
          </w:tcPr>
          <w:p w14:paraId="0CBD441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2.61</w:t>
            </w:r>
          </w:p>
        </w:tc>
        <w:tc>
          <w:tcPr>
            <w:tcW w:w="287" w:type="pct"/>
            <w:noWrap/>
          </w:tcPr>
          <w:p w14:paraId="53E9ED6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1.42</w:t>
            </w:r>
          </w:p>
        </w:tc>
        <w:tc>
          <w:tcPr>
            <w:tcW w:w="320" w:type="pct"/>
            <w:noWrap/>
          </w:tcPr>
          <w:p w14:paraId="5044D04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15.68</w:t>
            </w:r>
          </w:p>
        </w:tc>
        <w:tc>
          <w:tcPr>
            <w:tcW w:w="314" w:type="pct"/>
            <w:noWrap/>
          </w:tcPr>
          <w:p w14:paraId="7AF7CB9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8.69</w:t>
            </w:r>
          </w:p>
        </w:tc>
        <w:tc>
          <w:tcPr>
            <w:tcW w:w="365" w:type="pct"/>
            <w:noWrap/>
          </w:tcPr>
          <w:p w14:paraId="0F49A9B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95.96</w:t>
            </w:r>
          </w:p>
        </w:tc>
        <w:tc>
          <w:tcPr>
            <w:tcW w:w="357" w:type="pct"/>
            <w:noWrap/>
          </w:tcPr>
          <w:p w14:paraId="17FF6BF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16.09</w:t>
            </w:r>
          </w:p>
        </w:tc>
      </w:tr>
      <w:tr w:rsidR="00AE0348" w:rsidRPr="00D01B28" w14:paraId="5D2D5A94" w14:textId="77777777" w:rsidTr="00AE0348">
        <w:trPr>
          <w:trHeight w:val="315"/>
        </w:trPr>
        <w:tc>
          <w:tcPr>
            <w:tcW w:w="997" w:type="dxa"/>
            <w:noWrap/>
          </w:tcPr>
          <w:p w14:paraId="30BDB040"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Other cypress</w:t>
            </w:r>
          </w:p>
        </w:tc>
        <w:tc>
          <w:tcPr>
            <w:tcW w:w="571" w:type="pct"/>
            <w:noWrap/>
          </w:tcPr>
          <w:p w14:paraId="781F640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2740.58</w:t>
            </w:r>
          </w:p>
        </w:tc>
        <w:tc>
          <w:tcPr>
            <w:tcW w:w="382" w:type="pct"/>
            <w:noWrap/>
          </w:tcPr>
          <w:p w14:paraId="674C9BF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125.71</w:t>
            </w:r>
          </w:p>
        </w:tc>
        <w:tc>
          <w:tcPr>
            <w:tcW w:w="314" w:type="pct"/>
            <w:noWrap/>
          </w:tcPr>
          <w:p w14:paraId="0108E4B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31.38</w:t>
            </w:r>
          </w:p>
        </w:tc>
        <w:tc>
          <w:tcPr>
            <w:tcW w:w="314" w:type="pct"/>
            <w:noWrap/>
          </w:tcPr>
          <w:p w14:paraId="4D3C30D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13.81</w:t>
            </w:r>
          </w:p>
        </w:tc>
        <w:tc>
          <w:tcPr>
            <w:tcW w:w="314" w:type="pct"/>
            <w:noWrap/>
          </w:tcPr>
          <w:p w14:paraId="192A0CC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8.51</w:t>
            </w:r>
          </w:p>
        </w:tc>
        <w:tc>
          <w:tcPr>
            <w:tcW w:w="314" w:type="pct"/>
            <w:noWrap/>
          </w:tcPr>
          <w:p w14:paraId="7D38485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2.94</w:t>
            </w:r>
          </w:p>
        </w:tc>
        <w:tc>
          <w:tcPr>
            <w:tcW w:w="362" w:type="pct"/>
            <w:noWrap/>
          </w:tcPr>
          <w:p w14:paraId="733B1D1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1.82</w:t>
            </w:r>
          </w:p>
        </w:tc>
        <w:tc>
          <w:tcPr>
            <w:tcW w:w="286" w:type="pct"/>
            <w:noWrap/>
          </w:tcPr>
          <w:p w14:paraId="3DD8219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2.18</w:t>
            </w:r>
          </w:p>
        </w:tc>
        <w:tc>
          <w:tcPr>
            <w:tcW w:w="287" w:type="pct"/>
            <w:noWrap/>
          </w:tcPr>
          <w:p w14:paraId="278EAD0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1.64</w:t>
            </w:r>
          </w:p>
        </w:tc>
        <w:tc>
          <w:tcPr>
            <w:tcW w:w="320" w:type="pct"/>
            <w:noWrap/>
          </w:tcPr>
          <w:p w14:paraId="278FA37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12.56</w:t>
            </w:r>
          </w:p>
        </w:tc>
        <w:tc>
          <w:tcPr>
            <w:tcW w:w="314" w:type="pct"/>
            <w:noWrap/>
          </w:tcPr>
          <w:p w14:paraId="4C7F6E4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9.45</w:t>
            </w:r>
          </w:p>
        </w:tc>
        <w:tc>
          <w:tcPr>
            <w:tcW w:w="365" w:type="pct"/>
            <w:noWrap/>
          </w:tcPr>
          <w:p w14:paraId="4FB6E71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94.22</w:t>
            </w:r>
          </w:p>
        </w:tc>
        <w:tc>
          <w:tcPr>
            <w:tcW w:w="357" w:type="pct"/>
            <w:noWrap/>
          </w:tcPr>
          <w:p w14:paraId="36CC783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17.81</w:t>
            </w:r>
          </w:p>
        </w:tc>
      </w:tr>
      <w:tr w:rsidR="00AE0348" w:rsidRPr="00D01B28" w14:paraId="3FCD0F0B" w14:textId="77777777" w:rsidTr="00AE0348">
        <w:trPr>
          <w:trHeight w:val="315"/>
        </w:trPr>
        <w:tc>
          <w:tcPr>
            <w:tcW w:w="997" w:type="dxa"/>
            <w:noWrap/>
          </w:tcPr>
          <w:p w14:paraId="2FF8D63B" w14:textId="7D0A44AE" w:rsidR="00AE0348" w:rsidRPr="00D01B28" w:rsidRDefault="0045759C" w:rsidP="0085424C">
            <w:pPr>
              <w:widowControl/>
              <w:textAlignment w:val="center"/>
              <w:rPr>
                <w:color w:val="000000"/>
                <w:kern w:val="0"/>
                <w:sz w:val="20"/>
                <w:szCs w:val="20"/>
              </w:rPr>
            </w:pPr>
            <w:r>
              <w:rPr>
                <w:rFonts w:eastAsia="DengXian"/>
                <w:color w:val="000000"/>
                <w:kern w:val="0"/>
                <w:sz w:val="20"/>
                <w:szCs w:val="20"/>
                <w:lang w:bidi="ar"/>
              </w:rPr>
              <w:t>Chinese fir</w:t>
            </w:r>
          </w:p>
        </w:tc>
        <w:tc>
          <w:tcPr>
            <w:tcW w:w="571" w:type="pct"/>
            <w:noWrap/>
          </w:tcPr>
          <w:p w14:paraId="783F4F9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211524.68</w:t>
            </w:r>
          </w:p>
        </w:tc>
        <w:tc>
          <w:tcPr>
            <w:tcW w:w="382" w:type="pct"/>
            <w:noWrap/>
          </w:tcPr>
          <w:p w14:paraId="2FDCB8C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154.87</w:t>
            </w:r>
          </w:p>
        </w:tc>
        <w:tc>
          <w:tcPr>
            <w:tcW w:w="314" w:type="pct"/>
            <w:noWrap/>
          </w:tcPr>
          <w:p w14:paraId="41AAA12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36.21</w:t>
            </w:r>
          </w:p>
        </w:tc>
        <w:tc>
          <w:tcPr>
            <w:tcW w:w="314" w:type="pct"/>
            <w:noWrap/>
          </w:tcPr>
          <w:p w14:paraId="49F5721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20.84</w:t>
            </w:r>
          </w:p>
        </w:tc>
        <w:tc>
          <w:tcPr>
            <w:tcW w:w="314" w:type="pct"/>
            <w:noWrap/>
          </w:tcPr>
          <w:p w14:paraId="6825DDA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13.59</w:t>
            </w:r>
          </w:p>
        </w:tc>
        <w:tc>
          <w:tcPr>
            <w:tcW w:w="314" w:type="pct"/>
            <w:noWrap/>
          </w:tcPr>
          <w:p w14:paraId="0FB5239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4.55</w:t>
            </w:r>
          </w:p>
        </w:tc>
        <w:tc>
          <w:tcPr>
            <w:tcW w:w="362" w:type="pct"/>
            <w:noWrap/>
          </w:tcPr>
          <w:p w14:paraId="33231C1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3.02</w:t>
            </w:r>
          </w:p>
        </w:tc>
        <w:tc>
          <w:tcPr>
            <w:tcW w:w="286" w:type="pct"/>
            <w:noWrap/>
          </w:tcPr>
          <w:p w14:paraId="64FA709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3.98</w:t>
            </w:r>
          </w:p>
        </w:tc>
        <w:tc>
          <w:tcPr>
            <w:tcW w:w="287" w:type="pct"/>
            <w:noWrap/>
          </w:tcPr>
          <w:p w14:paraId="76BDDB1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2.75</w:t>
            </w:r>
          </w:p>
        </w:tc>
        <w:tc>
          <w:tcPr>
            <w:tcW w:w="320" w:type="pct"/>
            <w:noWrap/>
          </w:tcPr>
          <w:p w14:paraId="6C8C09A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15.08</w:t>
            </w:r>
          </w:p>
        </w:tc>
        <w:tc>
          <w:tcPr>
            <w:tcW w:w="314" w:type="pct"/>
            <w:noWrap/>
          </w:tcPr>
          <w:p w14:paraId="535C34B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7.65</w:t>
            </w:r>
          </w:p>
        </w:tc>
        <w:tc>
          <w:tcPr>
            <w:tcW w:w="365" w:type="pct"/>
            <w:noWrap/>
          </w:tcPr>
          <w:p w14:paraId="136069D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110.42</w:t>
            </w:r>
          </w:p>
        </w:tc>
        <w:tc>
          <w:tcPr>
            <w:tcW w:w="357" w:type="pct"/>
            <w:noWrap/>
          </w:tcPr>
          <w:p w14:paraId="74C8360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19.21</w:t>
            </w:r>
          </w:p>
        </w:tc>
      </w:tr>
      <w:tr w:rsidR="00AE0348" w:rsidRPr="00D01B28" w14:paraId="54B46D43" w14:textId="77777777" w:rsidTr="00AE0348">
        <w:trPr>
          <w:trHeight w:val="315"/>
        </w:trPr>
        <w:tc>
          <w:tcPr>
            <w:tcW w:w="997" w:type="dxa"/>
            <w:noWrap/>
          </w:tcPr>
          <w:p w14:paraId="38C6FFE0"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Cryptomeria</w:t>
            </w:r>
          </w:p>
        </w:tc>
        <w:tc>
          <w:tcPr>
            <w:tcW w:w="571" w:type="pct"/>
            <w:noWrap/>
          </w:tcPr>
          <w:p w14:paraId="4552F6E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13097.96</w:t>
            </w:r>
          </w:p>
        </w:tc>
        <w:tc>
          <w:tcPr>
            <w:tcW w:w="382" w:type="pct"/>
            <w:noWrap/>
          </w:tcPr>
          <w:p w14:paraId="1AD72DE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138.33</w:t>
            </w:r>
          </w:p>
        </w:tc>
        <w:tc>
          <w:tcPr>
            <w:tcW w:w="314" w:type="pct"/>
            <w:noWrap/>
          </w:tcPr>
          <w:p w14:paraId="4C07AD1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38.88</w:t>
            </w:r>
          </w:p>
        </w:tc>
        <w:tc>
          <w:tcPr>
            <w:tcW w:w="314" w:type="pct"/>
            <w:noWrap/>
          </w:tcPr>
          <w:p w14:paraId="5D870B9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18.17</w:t>
            </w:r>
          </w:p>
        </w:tc>
        <w:tc>
          <w:tcPr>
            <w:tcW w:w="314" w:type="pct"/>
            <w:noWrap/>
          </w:tcPr>
          <w:p w14:paraId="20D566D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11.31</w:t>
            </w:r>
          </w:p>
        </w:tc>
        <w:tc>
          <w:tcPr>
            <w:tcW w:w="314" w:type="pct"/>
            <w:noWrap/>
          </w:tcPr>
          <w:p w14:paraId="35D73A0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3.92</w:t>
            </w:r>
          </w:p>
        </w:tc>
        <w:tc>
          <w:tcPr>
            <w:tcW w:w="362" w:type="pct"/>
            <w:noWrap/>
          </w:tcPr>
          <w:p w14:paraId="1CD9AB9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2.49</w:t>
            </w:r>
          </w:p>
        </w:tc>
        <w:tc>
          <w:tcPr>
            <w:tcW w:w="286" w:type="pct"/>
            <w:noWrap/>
          </w:tcPr>
          <w:p w14:paraId="65983DD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3.05</w:t>
            </w:r>
          </w:p>
        </w:tc>
        <w:tc>
          <w:tcPr>
            <w:tcW w:w="287" w:type="pct"/>
            <w:noWrap/>
          </w:tcPr>
          <w:p w14:paraId="1C88F1E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2.20</w:t>
            </w:r>
          </w:p>
        </w:tc>
        <w:tc>
          <w:tcPr>
            <w:tcW w:w="320" w:type="pct"/>
            <w:noWrap/>
          </w:tcPr>
          <w:p w14:paraId="4CB485A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13.80</w:t>
            </w:r>
          </w:p>
        </w:tc>
        <w:tc>
          <w:tcPr>
            <w:tcW w:w="314" w:type="pct"/>
            <w:noWrap/>
          </w:tcPr>
          <w:p w14:paraId="4479337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8.54</w:t>
            </w:r>
          </w:p>
        </w:tc>
        <w:tc>
          <w:tcPr>
            <w:tcW w:w="365" w:type="pct"/>
            <w:noWrap/>
          </w:tcPr>
          <w:p w14:paraId="78B8FCA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99.39</w:t>
            </w:r>
          </w:p>
        </w:tc>
        <w:tc>
          <w:tcPr>
            <w:tcW w:w="357" w:type="pct"/>
            <w:noWrap/>
          </w:tcPr>
          <w:p w14:paraId="6BC08B7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21.55</w:t>
            </w:r>
          </w:p>
        </w:tc>
      </w:tr>
      <w:tr w:rsidR="00AE0348" w:rsidRPr="00D01B28" w14:paraId="34C9428C" w14:textId="77777777" w:rsidTr="00AE0348">
        <w:trPr>
          <w:trHeight w:val="315"/>
        </w:trPr>
        <w:tc>
          <w:tcPr>
            <w:tcW w:w="997" w:type="dxa"/>
            <w:noWrap/>
          </w:tcPr>
          <w:p w14:paraId="28D0935C"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Metasequoia</w:t>
            </w:r>
          </w:p>
        </w:tc>
        <w:tc>
          <w:tcPr>
            <w:tcW w:w="571" w:type="pct"/>
            <w:noWrap/>
          </w:tcPr>
          <w:p w14:paraId="64B1F91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129.29</w:t>
            </w:r>
          </w:p>
        </w:tc>
        <w:tc>
          <w:tcPr>
            <w:tcW w:w="382" w:type="pct"/>
            <w:noWrap/>
          </w:tcPr>
          <w:p w14:paraId="1AAE3BA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132.41</w:t>
            </w:r>
          </w:p>
        </w:tc>
        <w:tc>
          <w:tcPr>
            <w:tcW w:w="314" w:type="pct"/>
            <w:noWrap/>
          </w:tcPr>
          <w:p w14:paraId="2932598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33.84</w:t>
            </w:r>
          </w:p>
        </w:tc>
        <w:tc>
          <w:tcPr>
            <w:tcW w:w="314" w:type="pct"/>
            <w:noWrap/>
          </w:tcPr>
          <w:p w14:paraId="0BA1087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16.86</w:t>
            </w:r>
          </w:p>
        </w:tc>
        <w:tc>
          <w:tcPr>
            <w:tcW w:w="314" w:type="pct"/>
            <w:noWrap/>
          </w:tcPr>
          <w:p w14:paraId="3BCEFCE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9.10</w:t>
            </w:r>
          </w:p>
        </w:tc>
        <w:tc>
          <w:tcPr>
            <w:tcW w:w="314" w:type="pct"/>
            <w:noWrap/>
          </w:tcPr>
          <w:p w14:paraId="0EC8CF7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3.66</w:t>
            </w:r>
          </w:p>
        </w:tc>
        <w:tc>
          <w:tcPr>
            <w:tcW w:w="362" w:type="pct"/>
            <w:noWrap/>
          </w:tcPr>
          <w:p w14:paraId="48CB956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2.02</w:t>
            </w:r>
          </w:p>
        </w:tc>
        <w:tc>
          <w:tcPr>
            <w:tcW w:w="286" w:type="pct"/>
            <w:noWrap/>
          </w:tcPr>
          <w:p w14:paraId="4530028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2.87</w:t>
            </w:r>
          </w:p>
        </w:tc>
        <w:tc>
          <w:tcPr>
            <w:tcW w:w="287" w:type="pct"/>
            <w:noWrap/>
          </w:tcPr>
          <w:p w14:paraId="5DDD30D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2.01</w:t>
            </w:r>
          </w:p>
        </w:tc>
        <w:tc>
          <w:tcPr>
            <w:tcW w:w="320" w:type="pct"/>
            <w:noWrap/>
          </w:tcPr>
          <w:p w14:paraId="09A8368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12.83</w:t>
            </w:r>
          </w:p>
        </w:tc>
        <w:tc>
          <w:tcPr>
            <w:tcW w:w="314" w:type="pct"/>
            <w:noWrap/>
          </w:tcPr>
          <w:p w14:paraId="15407AE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6.75</w:t>
            </w:r>
          </w:p>
        </w:tc>
        <w:tc>
          <w:tcPr>
            <w:tcW w:w="365" w:type="pct"/>
            <w:noWrap/>
          </w:tcPr>
          <w:p w14:paraId="65B81A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96.19</w:t>
            </w:r>
          </w:p>
        </w:tc>
        <w:tc>
          <w:tcPr>
            <w:tcW w:w="357" w:type="pct"/>
            <w:noWrap/>
          </w:tcPr>
          <w:p w14:paraId="62D8DDF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21.53</w:t>
            </w:r>
          </w:p>
        </w:tc>
      </w:tr>
      <w:tr w:rsidR="00AE0348" w:rsidRPr="00D01B28" w14:paraId="5FA97EAC" w14:textId="77777777" w:rsidTr="00AE0348">
        <w:trPr>
          <w:trHeight w:val="315"/>
        </w:trPr>
        <w:tc>
          <w:tcPr>
            <w:tcW w:w="997" w:type="dxa"/>
            <w:noWrap/>
          </w:tcPr>
          <w:p w14:paraId="280AD691"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Other fir</w:t>
            </w:r>
          </w:p>
        </w:tc>
        <w:tc>
          <w:tcPr>
            <w:tcW w:w="571" w:type="pct"/>
            <w:noWrap/>
          </w:tcPr>
          <w:p w14:paraId="42D64D1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166.25</w:t>
            </w:r>
          </w:p>
        </w:tc>
        <w:tc>
          <w:tcPr>
            <w:tcW w:w="382" w:type="pct"/>
            <w:noWrap/>
          </w:tcPr>
          <w:p w14:paraId="32596CF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149.86</w:t>
            </w:r>
          </w:p>
        </w:tc>
        <w:tc>
          <w:tcPr>
            <w:tcW w:w="314" w:type="pct"/>
            <w:noWrap/>
          </w:tcPr>
          <w:p w14:paraId="2BB5026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40.21</w:t>
            </w:r>
          </w:p>
        </w:tc>
        <w:tc>
          <w:tcPr>
            <w:tcW w:w="314" w:type="pct"/>
            <w:noWrap/>
          </w:tcPr>
          <w:p w14:paraId="5A29699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17.60</w:t>
            </w:r>
          </w:p>
        </w:tc>
        <w:tc>
          <w:tcPr>
            <w:tcW w:w="314" w:type="pct"/>
            <w:noWrap/>
          </w:tcPr>
          <w:p w14:paraId="01C435E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10.94</w:t>
            </w:r>
          </w:p>
        </w:tc>
        <w:tc>
          <w:tcPr>
            <w:tcW w:w="314" w:type="pct"/>
            <w:noWrap/>
          </w:tcPr>
          <w:p w14:paraId="5F5477F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3.84</w:t>
            </w:r>
          </w:p>
        </w:tc>
        <w:tc>
          <w:tcPr>
            <w:tcW w:w="362" w:type="pct"/>
            <w:noWrap/>
          </w:tcPr>
          <w:p w14:paraId="468A4C0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2.40</w:t>
            </w:r>
          </w:p>
        </w:tc>
        <w:tc>
          <w:tcPr>
            <w:tcW w:w="286" w:type="pct"/>
            <w:noWrap/>
          </w:tcPr>
          <w:p w14:paraId="429322C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3.10</w:t>
            </w:r>
          </w:p>
        </w:tc>
        <w:tc>
          <w:tcPr>
            <w:tcW w:w="287" w:type="pct"/>
            <w:noWrap/>
          </w:tcPr>
          <w:p w14:paraId="21A9E04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2.04</w:t>
            </w:r>
          </w:p>
        </w:tc>
        <w:tc>
          <w:tcPr>
            <w:tcW w:w="320" w:type="pct"/>
            <w:noWrap/>
          </w:tcPr>
          <w:p w14:paraId="0D0E795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16.42</w:t>
            </w:r>
          </w:p>
        </w:tc>
        <w:tc>
          <w:tcPr>
            <w:tcW w:w="314" w:type="pct"/>
            <w:noWrap/>
          </w:tcPr>
          <w:p w14:paraId="7F5194C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8.89</w:t>
            </w:r>
          </w:p>
        </w:tc>
        <w:tc>
          <w:tcPr>
            <w:tcW w:w="365" w:type="pct"/>
            <w:noWrap/>
          </w:tcPr>
          <w:p w14:paraId="77C5B3D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108.90</w:t>
            </w:r>
          </w:p>
        </w:tc>
        <w:tc>
          <w:tcPr>
            <w:tcW w:w="357" w:type="pct"/>
            <w:noWrap/>
          </w:tcPr>
          <w:p w14:paraId="7692252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23.81</w:t>
            </w:r>
          </w:p>
        </w:tc>
      </w:tr>
      <w:tr w:rsidR="00AE0348" w:rsidRPr="00D01B28" w14:paraId="1E8DE80D" w14:textId="77777777" w:rsidTr="00AE0348">
        <w:trPr>
          <w:trHeight w:val="315"/>
        </w:trPr>
        <w:tc>
          <w:tcPr>
            <w:tcW w:w="997" w:type="dxa"/>
            <w:noWrap/>
          </w:tcPr>
          <w:p w14:paraId="046D7D68"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Other coniferous tree species (groups)</w:t>
            </w:r>
          </w:p>
        </w:tc>
        <w:tc>
          <w:tcPr>
            <w:tcW w:w="571" w:type="pct"/>
            <w:noWrap/>
          </w:tcPr>
          <w:p w14:paraId="7770A7F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221.48</w:t>
            </w:r>
          </w:p>
        </w:tc>
        <w:tc>
          <w:tcPr>
            <w:tcW w:w="382" w:type="pct"/>
            <w:noWrap/>
          </w:tcPr>
          <w:p w14:paraId="37E9915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135.90</w:t>
            </w:r>
          </w:p>
        </w:tc>
        <w:tc>
          <w:tcPr>
            <w:tcW w:w="314" w:type="pct"/>
            <w:noWrap/>
          </w:tcPr>
          <w:p w14:paraId="167A91C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62.51</w:t>
            </w:r>
          </w:p>
        </w:tc>
        <w:tc>
          <w:tcPr>
            <w:tcW w:w="314" w:type="pct"/>
            <w:noWrap/>
          </w:tcPr>
          <w:p w14:paraId="77363AF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12.78</w:t>
            </w:r>
          </w:p>
        </w:tc>
        <w:tc>
          <w:tcPr>
            <w:tcW w:w="314" w:type="pct"/>
            <w:noWrap/>
          </w:tcPr>
          <w:p w14:paraId="76818CE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14.80</w:t>
            </w:r>
          </w:p>
        </w:tc>
        <w:tc>
          <w:tcPr>
            <w:tcW w:w="314" w:type="pct"/>
            <w:noWrap/>
          </w:tcPr>
          <w:p w14:paraId="6307F63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2.71</w:t>
            </w:r>
          </w:p>
        </w:tc>
        <w:tc>
          <w:tcPr>
            <w:tcW w:w="362" w:type="pct"/>
            <w:noWrap/>
          </w:tcPr>
          <w:p w14:paraId="437CF2D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3.20</w:t>
            </w:r>
          </w:p>
        </w:tc>
        <w:tc>
          <w:tcPr>
            <w:tcW w:w="286" w:type="pct"/>
            <w:noWrap/>
          </w:tcPr>
          <w:p w14:paraId="2B7D2D0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2.35</w:t>
            </w:r>
          </w:p>
        </w:tc>
        <w:tc>
          <w:tcPr>
            <w:tcW w:w="287" w:type="pct"/>
            <w:noWrap/>
          </w:tcPr>
          <w:p w14:paraId="7C350FE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3.97</w:t>
            </w:r>
          </w:p>
        </w:tc>
        <w:tc>
          <w:tcPr>
            <w:tcW w:w="320" w:type="pct"/>
            <w:noWrap/>
          </w:tcPr>
          <w:p w14:paraId="1AAEF64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12.65</w:t>
            </w:r>
          </w:p>
        </w:tc>
        <w:tc>
          <w:tcPr>
            <w:tcW w:w="314" w:type="pct"/>
            <w:noWrap/>
          </w:tcPr>
          <w:p w14:paraId="452A6C2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12.41</w:t>
            </w:r>
          </w:p>
        </w:tc>
        <w:tc>
          <w:tcPr>
            <w:tcW w:w="365" w:type="pct"/>
            <w:noWrap/>
          </w:tcPr>
          <w:p w14:paraId="078367F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105.40</w:t>
            </w:r>
          </w:p>
        </w:tc>
        <w:tc>
          <w:tcPr>
            <w:tcW w:w="357" w:type="pct"/>
            <w:noWrap/>
          </w:tcPr>
          <w:p w14:paraId="57381BC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40.19</w:t>
            </w:r>
          </w:p>
        </w:tc>
      </w:tr>
      <w:tr w:rsidR="00AE0348" w:rsidRPr="00D01B28" w14:paraId="1C0C65C3" w14:textId="77777777" w:rsidTr="00AE0348">
        <w:trPr>
          <w:trHeight w:val="315"/>
        </w:trPr>
        <w:tc>
          <w:tcPr>
            <w:tcW w:w="997" w:type="dxa"/>
            <w:noWrap/>
          </w:tcPr>
          <w:p w14:paraId="450BF6E4"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Poplar/aspen</w:t>
            </w:r>
          </w:p>
        </w:tc>
        <w:tc>
          <w:tcPr>
            <w:tcW w:w="571" w:type="pct"/>
            <w:noWrap/>
          </w:tcPr>
          <w:p w14:paraId="770B5D3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6535.95</w:t>
            </w:r>
          </w:p>
        </w:tc>
        <w:tc>
          <w:tcPr>
            <w:tcW w:w="382" w:type="pct"/>
            <w:noWrap/>
          </w:tcPr>
          <w:p w14:paraId="0A03353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136.01</w:t>
            </w:r>
          </w:p>
        </w:tc>
        <w:tc>
          <w:tcPr>
            <w:tcW w:w="314" w:type="pct"/>
            <w:noWrap/>
          </w:tcPr>
          <w:p w14:paraId="381E123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27.35</w:t>
            </w:r>
          </w:p>
        </w:tc>
        <w:tc>
          <w:tcPr>
            <w:tcW w:w="314" w:type="pct"/>
            <w:noWrap/>
          </w:tcPr>
          <w:p w14:paraId="74ACC20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15.89</w:t>
            </w:r>
          </w:p>
        </w:tc>
        <w:tc>
          <w:tcPr>
            <w:tcW w:w="314" w:type="pct"/>
            <w:noWrap/>
          </w:tcPr>
          <w:p w14:paraId="229BA94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6.23</w:t>
            </w:r>
          </w:p>
        </w:tc>
        <w:tc>
          <w:tcPr>
            <w:tcW w:w="314" w:type="pct"/>
            <w:noWrap/>
          </w:tcPr>
          <w:p w14:paraId="48B91D6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6.35</w:t>
            </w:r>
          </w:p>
        </w:tc>
        <w:tc>
          <w:tcPr>
            <w:tcW w:w="362" w:type="pct"/>
            <w:noWrap/>
          </w:tcPr>
          <w:p w14:paraId="00AA86E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1.78</w:t>
            </w:r>
          </w:p>
        </w:tc>
        <w:tc>
          <w:tcPr>
            <w:tcW w:w="286" w:type="pct"/>
            <w:noWrap/>
          </w:tcPr>
          <w:p w14:paraId="290667D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3.96</w:t>
            </w:r>
          </w:p>
        </w:tc>
        <w:tc>
          <w:tcPr>
            <w:tcW w:w="287" w:type="pct"/>
            <w:noWrap/>
          </w:tcPr>
          <w:p w14:paraId="75CAA31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2.66</w:t>
            </w:r>
          </w:p>
        </w:tc>
        <w:tc>
          <w:tcPr>
            <w:tcW w:w="320" w:type="pct"/>
            <w:noWrap/>
          </w:tcPr>
          <w:p w14:paraId="79DF4B4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13.27</w:t>
            </w:r>
          </w:p>
        </w:tc>
        <w:tc>
          <w:tcPr>
            <w:tcW w:w="314" w:type="pct"/>
            <w:noWrap/>
          </w:tcPr>
          <w:p w14:paraId="0657177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6.11</w:t>
            </w:r>
          </w:p>
        </w:tc>
        <w:tc>
          <w:tcPr>
            <w:tcW w:w="365" w:type="pct"/>
            <w:noWrap/>
          </w:tcPr>
          <w:p w14:paraId="562D01A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96.53</w:t>
            </w:r>
          </w:p>
        </w:tc>
        <w:tc>
          <w:tcPr>
            <w:tcW w:w="357" w:type="pct"/>
            <w:noWrap/>
          </w:tcPr>
          <w:p w14:paraId="17A47AE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17.09</w:t>
            </w:r>
          </w:p>
        </w:tc>
      </w:tr>
      <w:tr w:rsidR="00AE0348" w:rsidRPr="00D01B28" w14:paraId="78CC4558" w14:textId="77777777" w:rsidTr="00AE0348">
        <w:trPr>
          <w:trHeight w:val="315"/>
        </w:trPr>
        <w:tc>
          <w:tcPr>
            <w:tcW w:w="997" w:type="dxa"/>
            <w:noWrap/>
          </w:tcPr>
          <w:p w14:paraId="22A89BE5"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Willow</w:t>
            </w:r>
          </w:p>
        </w:tc>
        <w:tc>
          <w:tcPr>
            <w:tcW w:w="571" w:type="pct"/>
            <w:noWrap/>
          </w:tcPr>
          <w:p w14:paraId="3971608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47.94</w:t>
            </w:r>
          </w:p>
        </w:tc>
        <w:tc>
          <w:tcPr>
            <w:tcW w:w="382" w:type="pct"/>
            <w:noWrap/>
          </w:tcPr>
          <w:p w14:paraId="4D92028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139.29</w:t>
            </w:r>
          </w:p>
        </w:tc>
        <w:tc>
          <w:tcPr>
            <w:tcW w:w="314" w:type="pct"/>
            <w:noWrap/>
          </w:tcPr>
          <w:p w14:paraId="7578A25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35.06</w:t>
            </w:r>
          </w:p>
        </w:tc>
        <w:tc>
          <w:tcPr>
            <w:tcW w:w="314" w:type="pct"/>
            <w:noWrap/>
          </w:tcPr>
          <w:p w14:paraId="2FF858D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15.64</w:t>
            </w:r>
          </w:p>
        </w:tc>
        <w:tc>
          <w:tcPr>
            <w:tcW w:w="314" w:type="pct"/>
            <w:noWrap/>
          </w:tcPr>
          <w:p w14:paraId="65741DC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9.61</w:t>
            </w:r>
          </w:p>
        </w:tc>
        <w:tc>
          <w:tcPr>
            <w:tcW w:w="314" w:type="pct"/>
            <w:noWrap/>
          </w:tcPr>
          <w:p w14:paraId="32A6F23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5.93</w:t>
            </w:r>
          </w:p>
        </w:tc>
        <w:tc>
          <w:tcPr>
            <w:tcW w:w="362" w:type="pct"/>
            <w:noWrap/>
          </w:tcPr>
          <w:p w14:paraId="49A73E8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2.90</w:t>
            </w:r>
          </w:p>
        </w:tc>
        <w:tc>
          <w:tcPr>
            <w:tcW w:w="286" w:type="pct"/>
            <w:noWrap/>
          </w:tcPr>
          <w:p w14:paraId="3015FE3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4.09</w:t>
            </w:r>
          </w:p>
        </w:tc>
        <w:tc>
          <w:tcPr>
            <w:tcW w:w="287" w:type="pct"/>
            <w:noWrap/>
          </w:tcPr>
          <w:p w14:paraId="56C6103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3.42</w:t>
            </w:r>
          </w:p>
        </w:tc>
        <w:tc>
          <w:tcPr>
            <w:tcW w:w="320" w:type="pct"/>
            <w:noWrap/>
          </w:tcPr>
          <w:p w14:paraId="076818F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11.66</w:t>
            </w:r>
          </w:p>
        </w:tc>
        <w:tc>
          <w:tcPr>
            <w:tcW w:w="314" w:type="pct"/>
            <w:noWrap/>
          </w:tcPr>
          <w:p w14:paraId="3F91BA0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7.23</w:t>
            </w:r>
          </w:p>
        </w:tc>
        <w:tc>
          <w:tcPr>
            <w:tcW w:w="365" w:type="pct"/>
            <w:noWrap/>
          </w:tcPr>
          <w:p w14:paraId="549A8EA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101.96</w:t>
            </w:r>
          </w:p>
        </w:tc>
        <w:tc>
          <w:tcPr>
            <w:tcW w:w="357" w:type="pct"/>
            <w:noWrap/>
          </w:tcPr>
          <w:p w14:paraId="485ED2D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22.61</w:t>
            </w:r>
          </w:p>
        </w:tc>
      </w:tr>
      <w:tr w:rsidR="00AE0348" w:rsidRPr="00D01B28" w14:paraId="0E1766E0" w14:textId="77777777" w:rsidTr="00AE0348">
        <w:trPr>
          <w:trHeight w:val="315"/>
        </w:trPr>
        <w:tc>
          <w:tcPr>
            <w:tcW w:w="997" w:type="dxa"/>
            <w:noWrap/>
          </w:tcPr>
          <w:p w14:paraId="4F8D31BC"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Eucalyptus</w:t>
            </w:r>
          </w:p>
        </w:tc>
        <w:tc>
          <w:tcPr>
            <w:tcW w:w="571" w:type="pct"/>
            <w:noWrap/>
          </w:tcPr>
          <w:p w14:paraId="76B9E15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3697.98</w:t>
            </w:r>
          </w:p>
        </w:tc>
        <w:tc>
          <w:tcPr>
            <w:tcW w:w="382" w:type="pct"/>
            <w:noWrap/>
          </w:tcPr>
          <w:p w14:paraId="5407DED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175.35</w:t>
            </w:r>
          </w:p>
        </w:tc>
        <w:tc>
          <w:tcPr>
            <w:tcW w:w="314" w:type="pct"/>
            <w:noWrap/>
          </w:tcPr>
          <w:p w14:paraId="4CFBC19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40.94</w:t>
            </w:r>
          </w:p>
        </w:tc>
        <w:tc>
          <w:tcPr>
            <w:tcW w:w="314" w:type="pct"/>
            <w:noWrap/>
          </w:tcPr>
          <w:p w14:paraId="713E39C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27.33</w:t>
            </w:r>
          </w:p>
        </w:tc>
        <w:tc>
          <w:tcPr>
            <w:tcW w:w="314" w:type="pct"/>
            <w:noWrap/>
          </w:tcPr>
          <w:p w14:paraId="7B3C9B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11.06</w:t>
            </w:r>
          </w:p>
        </w:tc>
        <w:tc>
          <w:tcPr>
            <w:tcW w:w="314" w:type="pct"/>
            <w:noWrap/>
          </w:tcPr>
          <w:p w14:paraId="5F21C8B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8.78</w:t>
            </w:r>
          </w:p>
        </w:tc>
        <w:tc>
          <w:tcPr>
            <w:tcW w:w="362" w:type="pct"/>
            <w:noWrap/>
          </w:tcPr>
          <w:p w14:paraId="2E1D93F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2.96</w:t>
            </w:r>
          </w:p>
        </w:tc>
        <w:tc>
          <w:tcPr>
            <w:tcW w:w="286" w:type="pct"/>
            <w:noWrap/>
          </w:tcPr>
          <w:p w14:paraId="3FC1ED6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8.25</w:t>
            </w:r>
          </w:p>
        </w:tc>
        <w:tc>
          <w:tcPr>
            <w:tcW w:w="287" w:type="pct"/>
            <w:noWrap/>
          </w:tcPr>
          <w:p w14:paraId="0DBE5D1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4.63</w:t>
            </w:r>
          </w:p>
        </w:tc>
        <w:tc>
          <w:tcPr>
            <w:tcW w:w="320" w:type="pct"/>
            <w:noWrap/>
          </w:tcPr>
          <w:p w14:paraId="5B071EA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18.79</w:t>
            </w:r>
          </w:p>
        </w:tc>
        <w:tc>
          <w:tcPr>
            <w:tcW w:w="314" w:type="pct"/>
            <w:noWrap/>
          </w:tcPr>
          <w:p w14:paraId="3B3046A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9.51</w:t>
            </w:r>
          </w:p>
        </w:tc>
        <w:tc>
          <w:tcPr>
            <w:tcW w:w="365" w:type="pct"/>
            <w:noWrap/>
          </w:tcPr>
          <w:p w14:paraId="46129DC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112.20</w:t>
            </w:r>
          </w:p>
        </w:tc>
        <w:tc>
          <w:tcPr>
            <w:tcW w:w="357" w:type="pct"/>
            <w:noWrap/>
          </w:tcPr>
          <w:p w14:paraId="533AB3F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21.67</w:t>
            </w:r>
          </w:p>
        </w:tc>
      </w:tr>
      <w:tr w:rsidR="00AE0348" w:rsidRPr="00D01B28" w14:paraId="2B214D2C" w14:textId="77777777" w:rsidTr="00AE0348">
        <w:trPr>
          <w:trHeight w:val="315"/>
        </w:trPr>
        <w:tc>
          <w:tcPr>
            <w:tcW w:w="997" w:type="dxa"/>
            <w:noWrap/>
          </w:tcPr>
          <w:p w14:paraId="32D245D0"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Camphor</w:t>
            </w:r>
          </w:p>
        </w:tc>
        <w:tc>
          <w:tcPr>
            <w:tcW w:w="571" w:type="pct"/>
            <w:noWrap/>
          </w:tcPr>
          <w:p w14:paraId="47CD1D5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1032.06</w:t>
            </w:r>
          </w:p>
        </w:tc>
        <w:tc>
          <w:tcPr>
            <w:tcW w:w="382" w:type="pct"/>
            <w:noWrap/>
          </w:tcPr>
          <w:p w14:paraId="22EC931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171.13</w:t>
            </w:r>
          </w:p>
        </w:tc>
        <w:tc>
          <w:tcPr>
            <w:tcW w:w="314" w:type="pct"/>
            <w:noWrap/>
          </w:tcPr>
          <w:p w14:paraId="68D2A69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64.04</w:t>
            </w:r>
          </w:p>
        </w:tc>
        <w:tc>
          <w:tcPr>
            <w:tcW w:w="314" w:type="pct"/>
            <w:noWrap/>
          </w:tcPr>
          <w:p w14:paraId="744D467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15.82</w:t>
            </w:r>
          </w:p>
        </w:tc>
        <w:tc>
          <w:tcPr>
            <w:tcW w:w="314" w:type="pct"/>
            <w:noWrap/>
          </w:tcPr>
          <w:p w14:paraId="5395471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10.60</w:t>
            </w:r>
          </w:p>
        </w:tc>
        <w:tc>
          <w:tcPr>
            <w:tcW w:w="314" w:type="pct"/>
            <w:noWrap/>
          </w:tcPr>
          <w:p w14:paraId="20D5A4A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5.76</w:t>
            </w:r>
          </w:p>
        </w:tc>
        <w:tc>
          <w:tcPr>
            <w:tcW w:w="362" w:type="pct"/>
            <w:noWrap/>
          </w:tcPr>
          <w:p w14:paraId="3F1AB6A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2.75</w:t>
            </w:r>
          </w:p>
        </w:tc>
        <w:tc>
          <w:tcPr>
            <w:tcW w:w="286" w:type="pct"/>
            <w:noWrap/>
          </w:tcPr>
          <w:p w14:paraId="7EDE9EB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3.78</w:t>
            </w:r>
          </w:p>
        </w:tc>
        <w:tc>
          <w:tcPr>
            <w:tcW w:w="287" w:type="pct"/>
            <w:noWrap/>
          </w:tcPr>
          <w:p w14:paraId="3D7B3E6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3.04</w:t>
            </w:r>
          </w:p>
        </w:tc>
        <w:tc>
          <w:tcPr>
            <w:tcW w:w="320" w:type="pct"/>
            <w:noWrap/>
          </w:tcPr>
          <w:p w14:paraId="3C15B52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20.87</w:t>
            </w:r>
          </w:p>
        </w:tc>
        <w:tc>
          <w:tcPr>
            <w:tcW w:w="314" w:type="pct"/>
            <w:noWrap/>
          </w:tcPr>
          <w:p w14:paraId="27D495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14.62</w:t>
            </w:r>
          </w:p>
        </w:tc>
        <w:tc>
          <w:tcPr>
            <w:tcW w:w="365" w:type="pct"/>
            <w:noWrap/>
          </w:tcPr>
          <w:p w14:paraId="217E0FB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124.89</w:t>
            </w:r>
          </w:p>
        </w:tc>
        <w:tc>
          <w:tcPr>
            <w:tcW w:w="357" w:type="pct"/>
            <w:noWrap/>
          </w:tcPr>
          <w:p w14:paraId="7C2ED1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41.99</w:t>
            </w:r>
          </w:p>
        </w:tc>
      </w:tr>
      <w:tr w:rsidR="00AE0348" w:rsidRPr="00D01B28" w14:paraId="48362EC8" w14:textId="77777777" w:rsidTr="00AE0348">
        <w:trPr>
          <w:trHeight w:val="315"/>
        </w:trPr>
        <w:tc>
          <w:tcPr>
            <w:tcW w:w="997" w:type="dxa"/>
            <w:noWrap/>
          </w:tcPr>
          <w:p w14:paraId="379A59BE"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Phoebe</w:t>
            </w:r>
          </w:p>
        </w:tc>
        <w:tc>
          <w:tcPr>
            <w:tcW w:w="571" w:type="pct"/>
            <w:noWrap/>
          </w:tcPr>
          <w:p w14:paraId="37718FD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623.10</w:t>
            </w:r>
          </w:p>
        </w:tc>
        <w:tc>
          <w:tcPr>
            <w:tcW w:w="382" w:type="pct"/>
            <w:noWrap/>
          </w:tcPr>
          <w:p w14:paraId="1AA6E47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232.79</w:t>
            </w:r>
          </w:p>
        </w:tc>
        <w:tc>
          <w:tcPr>
            <w:tcW w:w="314" w:type="pct"/>
            <w:noWrap/>
          </w:tcPr>
          <w:p w14:paraId="0F97BB7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60.99</w:t>
            </w:r>
          </w:p>
        </w:tc>
        <w:tc>
          <w:tcPr>
            <w:tcW w:w="314" w:type="pct"/>
            <w:noWrap/>
          </w:tcPr>
          <w:p w14:paraId="4B0099D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29.44</w:t>
            </w:r>
          </w:p>
        </w:tc>
        <w:tc>
          <w:tcPr>
            <w:tcW w:w="314" w:type="pct"/>
            <w:noWrap/>
          </w:tcPr>
          <w:p w14:paraId="711A37A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12.03</w:t>
            </w:r>
          </w:p>
        </w:tc>
        <w:tc>
          <w:tcPr>
            <w:tcW w:w="314" w:type="pct"/>
            <w:noWrap/>
          </w:tcPr>
          <w:p w14:paraId="15D6C3A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9.09</w:t>
            </w:r>
          </w:p>
        </w:tc>
        <w:tc>
          <w:tcPr>
            <w:tcW w:w="362" w:type="pct"/>
            <w:noWrap/>
          </w:tcPr>
          <w:p w14:paraId="6B1C0B5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2.79</w:t>
            </w:r>
          </w:p>
        </w:tc>
        <w:tc>
          <w:tcPr>
            <w:tcW w:w="286" w:type="pct"/>
            <w:noWrap/>
          </w:tcPr>
          <w:p w14:paraId="2DEB311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7.59</w:t>
            </w:r>
          </w:p>
        </w:tc>
        <w:tc>
          <w:tcPr>
            <w:tcW w:w="287" w:type="pct"/>
            <w:noWrap/>
          </w:tcPr>
          <w:p w14:paraId="32C7133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4.81</w:t>
            </w:r>
          </w:p>
        </w:tc>
        <w:tc>
          <w:tcPr>
            <w:tcW w:w="320" w:type="pct"/>
            <w:noWrap/>
          </w:tcPr>
          <w:p w14:paraId="1A386F2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40.22</w:t>
            </w:r>
          </w:p>
        </w:tc>
        <w:tc>
          <w:tcPr>
            <w:tcW w:w="314" w:type="pct"/>
            <w:noWrap/>
          </w:tcPr>
          <w:p w14:paraId="020E27E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18.63</w:t>
            </w:r>
          </w:p>
        </w:tc>
        <w:tc>
          <w:tcPr>
            <w:tcW w:w="365" w:type="pct"/>
            <w:noWrap/>
          </w:tcPr>
          <w:p w14:paraId="741CB95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146.45</w:t>
            </w:r>
          </w:p>
        </w:tc>
        <w:tc>
          <w:tcPr>
            <w:tcW w:w="357" w:type="pct"/>
            <w:noWrap/>
          </w:tcPr>
          <w:p w14:paraId="0CFFB10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32.77</w:t>
            </w:r>
          </w:p>
        </w:tc>
      </w:tr>
      <w:tr w:rsidR="00AE0348" w:rsidRPr="00D01B28" w14:paraId="19E8E588" w14:textId="77777777" w:rsidTr="00AE0348">
        <w:trPr>
          <w:trHeight w:val="315"/>
        </w:trPr>
        <w:tc>
          <w:tcPr>
            <w:tcW w:w="997" w:type="dxa"/>
            <w:noWrap/>
          </w:tcPr>
          <w:p w14:paraId="61AD8A11"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 xml:space="preserve">Oak </w:t>
            </w:r>
          </w:p>
        </w:tc>
        <w:tc>
          <w:tcPr>
            <w:tcW w:w="571" w:type="pct"/>
            <w:noWrap/>
          </w:tcPr>
          <w:p w14:paraId="59969F1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29202.89</w:t>
            </w:r>
          </w:p>
        </w:tc>
        <w:tc>
          <w:tcPr>
            <w:tcW w:w="382" w:type="pct"/>
            <w:noWrap/>
          </w:tcPr>
          <w:p w14:paraId="02622B4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169.50</w:t>
            </w:r>
          </w:p>
        </w:tc>
        <w:tc>
          <w:tcPr>
            <w:tcW w:w="314" w:type="pct"/>
            <w:noWrap/>
          </w:tcPr>
          <w:p w14:paraId="0B23B25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47.02</w:t>
            </w:r>
          </w:p>
        </w:tc>
        <w:tc>
          <w:tcPr>
            <w:tcW w:w="314" w:type="pct"/>
            <w:noWrap/>
          </w:tcPr>
          <w:p w14:paraId="737D822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17.53</w:t>
            </w:r>
          </w:p>
        </w:tc>
        <w:tc>
          <w:tcPr>
            <w:tcW w:w="314" w:type="pct"/>
            <w:noWrap/>
          </w:tcPr>
          <w:p w14:paraId="30F62A9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9.59</w:t>
            </w:r>
          </w:p>
        </w:tc>
        <w:tc>
          <w:tcPr>
            <w:tcW w:w="314" w:type="pct"/>
            <w:noWrap/>
          </w:tcPr>
          <w:p w14:paraId="6ECD6C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6.31</w:t>
            </w:r>
          </w:p>
        </w:tc>
        <w:tc>
          <w:tcPr>
            <w:tcW w:w="362" w:type="pct"/>
            <w:noWrap/>
          </w:tcPr>
          <w:p w14:paraId="59C19B3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2.56</w:t>
            </w:r>
          </w:p>
        </w:tc>
        <w:tc>
          <w:tcPr>
            <w:tcW w:w="286" w:type="pct"/>
            <w:noWrap/>
          </w:tcPr>
          <w:p w14:paraId="736BAE7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4.45</w:t>
            </w:r>
          </w:p>
        </w:tc>
        <w:tc>
          <w:tcPr>
            <w:tcW w:w="287" w:type="pct"/>
            <w:noWrap/>
          </w:tcPr>
          <w:p w14:paraId="0512161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2.97</w:t>
            </w:r>
          </w:p>
        </w:tc>
        <w:tc>
          <w:tcPr>
            <w:tcW w:w="320" w:type="pct"/>
            <w:noWrap/>
          </w:tcPr>
          <w:p w14:paraId="21E6C6E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23.55</w:t>
            </w:r>
          </w:p>
        </w:tc>
        <w:tc>
          <w:tcPr>
            <w:tcW w:w="314" w:type="pct"/>
            <w:noWrap/>
          </w:tcPr>
          <w:p w14:paraId="2D685AA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14.43</w:t>
            </w:r>
          </w:p>
        </w:tc>
        <w:tc>
          <w:tcPr>
            <w:tcW w:w="365" w:type="pct"/>
            <w:noWrap/>
          </w:tcPr>
          <w:p w14:paraId="176A023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117.65</w:t>
            </w:r>
          </w:p>
        </w:tc>
        <w:tc>
          <w:tcPr>
            <w:tcW w:w="357" w:type="pct"/>
            <w:noWrap/>
          </w:tcPr>
          <w:p w14:paraId="58E30FF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27.06</w:t>
            </w:r>
          </w:p>
        </w:tc>
      </w:tr>
      <w:tr w:rsidR="00AE0348" w:rsidRPr="00D01B28" w14:paraId="3E1E5657" w14:textId="77777777" w:rsidTr="00AE0348">
        <w:trPr>
          <w:trHeight w:val="315"/>
        </w:trPr>
        <w:tc>
          <w:tcPr>
            <w:tcW w:w="997" w:type="dxa"/>
            <w:noWrap/>
          </w:tcPr>
          <w:p w14:paraId="16BA419D" w14:textId="77777777" w:rsidR="00AE0348" w:rsidRPr="00D01B28" w:rsidRDefault="004C0343" w:rsidP="0085424C">
            <w:pPr>
              <w:widowControl/>
              <w:textAlignment w:val="center"/>
              <w:rPr>
                <w:color w:val="000000"/>
                <w:kern w:val="0"/>
                <w:sz w:val="20"/>
                <w:szCs w:val="20"/>
              </w:rPr>
            </w:pPr>
            <w:proofErr w:type="spellStart"/>
            <w:r w:rsidRPr="00D01B28">
              <w:rPr>
                <w:rFonts w:eastAsia="DengXian"/>
                <w:color w:val="000000"/>
                <w:kern w:val="0"/>
                <w:sz w:val="20"/>
                <w:szCs w:val="20"/>
                <w:lang w:bidi="ar"/>
              </w:rPr>
              <w:t>Cyclobalanopsis</w:t>
            </w:r>
            <w:proofErr w:type="spellEnd"/>
            <w:r w:rsidRPr="00D01B28">
              <w:rPr>
                <w:rFonts w:eastAsia="DengXian"/>
                <w:color w:val="000000"/>
                <w:kern w:val="0"/>
                <w:sz w:val="20"/>
                <w:szCs w:val="20"/>
                <w:lang w:bidi="ar"/>
              </w:rPr>
              <w:t xml:space="preserve"> </w:t>
            </w:r>
          </w:p>
        </w:tc>
        <w:tc>
          <w:tcPr>
            <w:tcW w:w="571" w:type="pct"/>
            <w:noWrap/>
          </w:tcPr>
          <w:p w14:paraId="0273E82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15720.00</w:t>
            </w:r>
          </w:p>
        </w:tc>
        <w:tc>
          <w:tcPr>
            <w:tcW w:w="382" w:type="pct"/>
            <w:noWrap/>
          </w:tcPr>
          <w:p w14:paraId="339DB18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148.55</w:t>
            </w:r>
          </w:p>
        </w:tc>
        <w:tc>
          <w:tcPr>
            <w:tcW w:w="314" w:type="pct"/>
            <w:noWrap/>
          </w:tcPr>
          <w:p w14:paraId="43B14D7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33.58</w:t>
            </w:r>
          </w:p>
        </w:tc>
        <w:tc>
          <w:tcPr>
            <w:tcW w:w="314" w:type="pct"/>
            <w:noWrap/>
          </w:tcPr>
          <w:p w14:paraId="03F56D2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16.60</w:t>
            </w:r>
          </w:p>
        </w:tc>
        <w:tc>
          <w:tcPr>
            <w:tcW w:w="314" w:type="pct"/>
            <w:noWrap/>
          </w:tcPr>
          <w:p w14:paraId="796A31D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6.90</w:t>
            </w:r>
          </w:p>
        </w:tc>
        <w:tc>
          <w:tcPr>
            <w:tcW w:w="314" w:type="pct"/>
            <w:noWrap/>
          </w:tcPr>
          <w:p w14:paraId="7A07AEF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6.39</w:t>
            </w:r>
          </w:p>
        </w:tc>
        <w:tc>
          <w:tcPr>
            <w:tcW w:w="362" w:type="pct"/>
            <w:noWrap/>
          </w:tcPr>
          <w:p w14:paraId="13CF54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1.89</w:t>
            </w:r>
          </w:p>
        </w:tc>
        <w:tc>
          <w:tcPr>
            <w:tcW w:w="286" w:type="pct"/>
            <w:noWrap/>
          </w:tcPr>
          <w:p w14:paraId="13EF635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3.57</w:t>
            </w:r>
          </w:p>
        </w:tc>
        <w:tc>
          <w:tcPr>
            <w:tcW w:w="287" w:type="pct"/>
            <w:noWrap/>
          </w:tcPr>
          <w:p w14:paraId="61C1A2F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2.03</w:t>
            </w:r>
          </w:p>
        </w:tc>
        <w:tc>
          <w:tcPr>
            <w:tcW w:w="320" w:type="pct"/>
            <w:noWrap/>
          </w:tcPr>
          <w:p w14:paraId="5C95D2B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19.89</w:t>
            </w:r>
          </w:p>
        </w:tc>
        <w:tc>
          <w:tcPr>
            <w:tcW w:w="314" w:type="pct"/>
            <w:noWrap/>
          </w:tcPr>
          <w:p w14:paraId="7AC0BEE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11.11</w:t>
            </w:r>
          </w:p>
        </w:tc>
        <w:tc>
          <w:tcPr>
            <w:tcW w:w="365" w:type="pct"/>
            <w:noWrap/>
          </w:tcPr>
          <w:p w14:paraId="4F6834E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102.11</w:t>
            </w:r>
          </w:p>
        </w:tc>
        <w:tc>
          <w:tcPr>
            <w:tcW w:w="357" w:type="pct"/>
            <w:noWrap/>
          </w:tcPr>
          <w:p w14:paraId="6BC34AE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18.42</w:t>
            </w:r>
          </w:p>
        </w:tc>
      </w:tr>
      <w:tr w:rsidR="00AE0348" w:rsidRPr="00D01B28" w14:paraId="2539AC76" w14:textId="77777777" w:rsidTr="00AE0348">
        <w:trPr>
          <w:trHeight w:val="315"/>
        </w:trPr>
        <w:tc>
          <w:tcPr>
            <w:tcW w:w="997" w:type="dxa"/>
            <w:noWrap/>
          </w:tcPr>
          <w:p w14:paraId="2CE32558"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Beech</w:t>
            </w:r>
          </w:p>
        </w:tc>
        <w:tc>
          <w:tcPr>
            <w:tcW w:w="571" w:type="pct"/>
            <w:noWrap/>
          </w:tcPr>
          <w:p w14:paraId="211C5D5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31.21</w:t>
            </w:r>
          </w:p>
        </w:tc>
        <w:tc>
          <w:tcPr>
            <w:tcW w:w="382" w:type="pct"/>
            <w:noWrap/>
          </w:tcPr>
          <w:p w14:paraId="58367BB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179.75</w:t>
            </w:r>
          </w:p>
        </w:tc>
        <w:tc>
          <w:tcPr>
            <w:tcW w:w="314" w:type="pct"/>
            <w:noWrap/>
          </w:tcPr>
          <w:p w14:paraId="3D343D5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59.81</w:t>
            </w:r>
          </w:p>
        </w:tc>
        <w:tc>
          <w:tcPr>
            <w:tcW w:w="314" w:type="pct"/>
            <w:noWrap/>
          </w:tcPr>
          <w:p w14:paraId="182339F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13.94</w:t>
            </w:r>
          </w:p>
        </w:tc>
        <w:tc>
          <w:tcPr>
            <w:tcW w:w="314" w:type="pct"/>
            <w:noWrap/>
          </w:tcPr>
          <w:p w14:paraId="1A733AA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10.59</w:t>
            </w:r>
          </w:p>
        </w:tc>
        <w:tc>
          <w:tcPr>
            <w:tcW w:w="314" w:type="pct"/>
            <w:noWrap/>
          </w:tcPr>
          <w:p w14:paraId="519EF46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5.10</w:t>
            </w:r>
          </w:p>
        </w:tc>
        <w:tc>
          <w:tcPr>
            <w:tcW w:w="362" w:type="pct"/>
            <w:noWrap/>
          </w:tcPr>
          <w:p w14:paraId="5A1339C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2.83</w:t>
            </w:r>
          </w:p>
        </w:tc>
        <w:tc>
          <w:tcPr>
            <w:tcW w:w="286" w:type="pct"/>
            <w:noWrap/>
          </w:tcPr>
          <w:p w14:paraId="2E9BAA9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3.47</w:t>
            </w:r>
          </w:p>
        </w:tc>
        <w:tc>
          <w:tcPr>
            <w:tcW w:w="287" w:type="pct"/>
            <w:noWrap/>
          </w:tcPr>
          <w:p w14:paraId="24ECE21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2.77</w:t>
            </w:r>
          </w:p>
        </w:tc>
        <w:tc>
          <w:tcPr>
            <w:tcW w:w="320" w:type="pct"/>
            <w:noWrap/>
          </w:tcPr>
          <w:p w14:paraId="2EA94CE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23.91</w:t>
            </w:r>
          </w:p>
        </w:tc>
        <w:tc>
          <w:tcPr>
            <w:tcW w:w="314" w:type="pct"/>
            <w:noWrap/>
          </w:tcPr>
          <w:p w14:paraId="2FF8835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13.22</w:t>
            </w:r>
          </w:p>
        </w:tc>
        <w:tc>
          <w:tcPr>
            <w:tcW w:w="365" w:type="pct"/>
            <w:noWrap/>
          </w:tcPr>
          <w:p w14:paraId="6BD2EA9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133.34</w:t>
            </w:r>
          </w:p>
        </w:tc>
        <w:tc>
          <w:tcPr>
            <w:tcW w:w="357" w:type="pct"/>
            <w:noWrap/>
          </w:tcPr>
          <w:p w14:paraId="157E316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38.69</w:t>
            </w:r>
          </w:p>
        </w:tc>
      </w:tr>
      <w:tr w:rsidR="00AE0348" w:rsidRPr="00D01B28" w14:paraId="70DEE553" w14:textId="77777777" w:rsidTr="00AE0348">
        <w:trPr>
          <w:trHeight w:val="315"/>
        </w:trPr>
        <w:tc>
          <w:tcPr>
            <w:tcW w:w="997" w:type="dxa"/>
            <w:noWrap/>
          </w:tcPr>
          <w:p w14:paraId="3099EA42"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Birch</w:t>
            </w:r>
          </w:p>
        </w:tc>
        <w:tc>
          <w:tcPr>
            <w:tcW w:w="571" w:type="pct"/>
            <w:noWrap/>
          </w:tcPr>
          <w:p w14:paraId="1BBCB31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1597.25</w:t>
            </w:r>
          </w:p>
        </w:tc>
        <w:tc>
          <w:tcPr>
            <w:tcW w:w="382" w:type="pct"/>
            <w:noWrap/>
          </w:tcPr>
          <w:p w14:paraId="312EDC9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154.28</w:t>
            </w:r>
          </w:p>
        </w:tc>
        <w:tc>
          <w:tcPr>
            <w:tcW w:w="314" w:type="pct"/>
            <w:noWrap/>
          </w:tcPr>
          <w:p w14:paraId="6DD1238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49.75</w:t>
            </w:r>
          </w:p>
        </w:tc>
        <w:tc>
          <w:tcPr>
            <w:tcW w:w="314" w:type="pct"/>
            <w:noWrap/>
          </w:tcPr>
          <w:p w14:paraId="0B4E003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15.46</w:t>
            </w:r>
          </w:p>
        </w:tc>
        <w:tc>
          <w:tcPr>
            <w:tcW w:w="314" w:type="pct"/>
            <w:noWrap/>
          </w:tcPr>
          <w:p w14:paraId="4A6AFAB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9.38</w:t>
            </w:r>
          </w:p>
        </w:tc>
        <w:tc>
          <w:tcPr>
            <w:tcW w:w="314" w:type="pct"/>
            <w:noWrap/>
          </w:tcPr>
          <w:p w14:paraId="0522572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5.55</w:t>
            </w:r>
          </w:p>
        </w:tc>
        <w:tc>
          <w:tcPr>
            <w:tcW w:w="362" w:type="pct"/>
            <w:noWrap/>
          </w:tcPr>
          <w:p w14:paraId="1175CD2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2.79</w:t>
            </w:r>
          </w:p>
        </w:tc>
        <w:tc>
          <w:tcPr>
            <w:tcW w:w="286" w:type="pct"/>
            <w:noWrap/>
          </w:tcPr>
          <w:p w14:paraId="6F4D340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3.28</w:t>
            </w:r>
          </w:p>
        </w:tc>
        <w:tc>
          <w:tcPr>
            <w:tcW w:w="287" w:type="pct"/>
            <w:noWrap/>
          </w:tcPr>
          <w:p w14:paraId="7FD1D3F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2.50</w:t>
            </w:r>
          </w:p>
        </w:tc>
        <w:tc>
          <w:tcPr>
            <w:tcW w:w="320" w:type="pct"/>
            <w:noWrap/>
          </w:tcPr>
          <w:p w14:paraId="2FBDD2C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20.03</w:t>
            </w:r>
          </w:p>
        </w:tc>
        <w:tc>
          <w:tcPr>
            <w:tcW w:w="314" w:type="pct"/>
            <w:noWrap/>
          </w:tcPr>
          <w:p w14:paraId="204C9FC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15.32</w:t>
            </w:r>
          </w:p>
        </w:tc>
        <w:tc>
          <w:tcPr>
            <w:tcW w:w="365" w:type="pct"/>
            <w:noWrap/>
          </w:tcPr>
          <w:p w14:paraId="369A233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109.95</w:t>
            </w:r>
          </w:p>
        </w:tc>
        <w:tc>
          <w:tcPr>
            <w:tcW w:w="357" w:type="pct"/>
            <w:noWrap/>
          </w:tcPr>
          <w:p w14:paraId="5246600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27.93</w:t>
            </w:r>
          </w:p>
        </w:tc>
      </w:tr>
      <w:tr w:rsidR="00AE0348" w:rsidRPr="00D01B28" w14:paraId="50E04D62" w14:textId="77777777" w:rsidTr="00AE0348">
        <w:trPr>
          <w:trHeight w:val="315"/>
        </w:trPr>
        <w:tc>
          <w:tcPr>
            <w:tcW w:w="997" w:type="dxa"/>
            <w:noWrap/>
          </w:tcPr>
          <w:p w14:paraId="321099DD"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Basswood</w:t>
            </w:r>
          </w:p>
        </w:tc>
        <w:tc>
          <w:tcPr>
            <w:tcW w:w="571" w:type="pct"/>
            <w:noWrap/>
          </w:tcPr>
          <w:p w14:paraId="41EB7EB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3191.13</w:t>
            </w:r>
          </w:p>
        </w:tc>
        <w:tc>
          <w:tcPr>
            <w:tcW w:w="382" w:type="pct"/>
            <w:noWrap/>
          </w:tcPr>
          <w:p w14:paraId="0269EF2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204.89</w:t>
            </w:r>
          </w:p>
        </w:tc>
        <w:tc>
          <w:tcPr>
            <w:tcW w:w="314" w:type="pct"/>
            <w:noWrap/>
          </w:tcPr>
          <w:p w14:paraId="35078FF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50.49</w:t>
            </w:r>
          </w:p>
        </w:tc>
        <w:tc>
          <w:tcPr>
            <w:tcW w:w="314" w:type="pct"/>
            <w:noWrap/>
          </w:tcPr>
          <w:p w14:paraId="7E2BD64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20.43</w:t>
            </w:r>
          </w:p>
        </w:tc>
        <w:tc>
          <w:tcPr>
            <w:tcW w:w="314" w:type="pct"/>
            <w:noWrap/>
          </w:tcPr>
          <w:p w14:paraId="72C8F5F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11.18</w:t>
            </w:r>
          </w:p>
        </w:tc>
        <w:tc>
          <w:tcPr>
            <w:tcW w:w="314" w:type="pct"/>
            <w:noWrap/>
          </w:tcPr>
          <w:p w14:paraId="2291660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6.89</w:t>
            </w:r>
          </w:p>
        </w:tc>
        <w:tc>
          <w:tcPr>
            <w:tcW w:w="362" w:type="pct"/>
            <w:noWrap/>
          </w:tcPr>
          <w:p w14:paraId="3F046EF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2.68</w:t>
            </w:r>
          </w:p>
        </w:tc>
        <w:tc>
          <w:tcPr>
            <w:tcW w:w="286" w:type="pct"/>
            <w:noWrap/>
          </w:tcPr>
          <w:p w14:paraId="2821D1B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5.28</w:t>
            </w:r>
          </w:p>
        </w:tc>
        <w:tc>
          <w:tcPr>
            <w:tcW w:w="287" w:type="pct"/>
            <w:noWrap/>
          </w:tcPr>
          <w:p w14:paraId="34767CF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3.38</w:t>
            </w:r>
          </w:p>
        </w:tc>
        <w:tc>
          <w:tcPr>
            <w:tcW w:w="320" w:type="pct"/>
            <w:noWrap/>
          </w:tcPr>
          <w:p w14:paraId="40A41D3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26.52</w:t>
            </w:r>
          </w:p>
        </w:tc>
        <w:tc>
          <w:tcPr>
            <w:tcW w:w="314" w:type="pct"/>
            <w:noWrap/>
          </w:tcPr>
          <w:p w14:paraId="730298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15.44</w:t>
            </w:r>
          </w:p>
        </w:tc>
        <w:tc>
          <w:tcPr>
            <w:tcW w:w="365" w:type="pct"/>
            <w:noWrap/>
          </w:tcPr>
          <w:p w14:paraId="459CBEA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145.78</w:t>
            </w:r>
          </w:p>
        </w:tc>
        <w:tc>
          <w:tcPr>
            <w:tcW w:w="357" w:type="pct"/>
            <w:noWrap/>
          </w:tcPr>
          <w:p w14:paraId="294B82A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27.82</w:t>
            </w:r>
          </w:p>
        </w:tc>
      </w:tr>
      <w:tr w:rsidR="00AE0348" w:rsidRPr="00D01B28" w14:paraId="45139A97" w14:textId="77777777" w:rsidTr="00AE0348">
        <w:trPr>
          <w:trHeight w:val="315"/>
        </w:trPr>
        <w:tc>
          <w:tcPr>
            <w:tcW w:w="997" w:type="dxa"/>
            <w:noWrap/>
          </w:tcPr>
          <w:p w14:paraId="48058716"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Locust</w:t>
            </w:r>
          </w:p>
        </w:tc>
        <w:tc>
          <w:tcPr>
            <w:tcW w:w="571" w:type="pct"/>
            <w:noWrap/>
          </w:tcPr>
          <w:p w14:paraId="171C32B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308.97</w:t>
            </w:r>
          </w:p>
        </w:tc>
        <w:tc>
          <w:tcPr>
            <w:tcW w:w="382" w:type="pct"/>
            <w:noWrap/>
          </w:tcPr>
          <w:p w14:paraId="2FD209D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228.01</w:t>
            </w:r>
          </w:p>
        </w:tc>
        <w:tc>
          <w:tcPr>
            <w:tcW w:w="314" w:type="pct"/>
            <w:noWrap/>
          </w:tcPr>
          <w:p w14:paraId="27CF7C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57.01</w:t>
            </w:r>
          </w:p>
        </w:tc>
        <w:tc>
          <w:tcPr>
            <w:tcW w:w="314" w:type="pct"/>
            <w:noWrap/>
          </w:tcPr>
          <w:p w14:paraId="5DE36CD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32.81</w:t>
            </w:r>
          </w:p>
        </w:tc>
        <w:tc>
          <w:tcPr>
            <w:tcW w:w="314" w:type="pct"/>
            <w:noWrap/>
          </w:tcPr>
          <w:p w14:paraId="78D2E7D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13.05</w:t>
            </w:r>
          </w:p>
        </w:tc>
        <w:tc>
          <w:tcPr>
            <w:tcW w:w="314" w:type="pct"/>
            <w:noWrap/>
          </w:tcPr>
          <w:p w14:paraId="4E141ED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9.63</w:t>
            </w:r>
          </w:p>
        </w:tc>
        <w:tc>
          <w:tcPr>
            <w:tcW w:w="362" w:type="pct"/>
            <w:noWrap/>
          </w:tcPr>
          <w:p w14:paraId="74F0A0F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3.54</w:t>
            </w:r>
          </w:p>
        </w:tc>
        <w:tc>
          <w:tcPr>
            <w:tcW w:w="286" w:type="pct"/>
            <w:noWrap/>
          </w:tcPr>
          <w:p w14:paraId="4E5CACD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10.38</w:t>
            </w:r>
          </w:p>
        </w:tc>
        <w:tc>
          <w:tcPr>
            <w:tcW w:w="287" w:type="pct"/>
            <w:noWrap/>
          </w:tcPr>
          <w:p w14:paraId="545F0D5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4.29</w:t>
            </w:r>
          </w:p>
        </w:tc>
        <w:tc>
          <w:tcPr>
            <w:tcW w:w="320" w:type="pct"/>
            <w:noWrap/>
          </w:tcPr>
          <w:p w14:paraId="5D90AC8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28.57</w:t>
            </w:r>
          </w:p>
        </w:tc>
        <w:tc>
          <w:tcPr>
            <w:tcW w:w="314" w:type="pct"/>
            <w:noWrap/>
          </w:tcPr>
          <w:p w14:paraId="1236DD8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11.75</w:t>
            </w:r>
          </w:p>
        </w:tc>
        <w:tc>
          <w:tcPr>
            <w:tcW w:w="365" w:type="pct"/>
            <w:noWrap/>
          </w:tcPr>
          <w:p w14:paraId="5DDC75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146.61</w:t>
            </w:r>
          </w:p>
        </w:tc>
        <w:tc>
          <w:tcPr>
            <w:tcW w:w="357" w:type="pct"/>
            <w:noWrap/>
          </w:tcPr>
          <w:p w14:paraId="6D8FEA1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32.59</w:t>
            </w:r>
          </w:p>
        </w:tc>
      </w:tr>
      <w:tr w:rsidR="00AE0348" w:rsidRPr="00D01B28" w14:paraId="6EC07868" w14:textId="77777777" w:rsidTr="00AE0348">
        <w:trPr>
          <w:trHeight w:val="315"/>
        </w:trPr>
        <w:tc>
          <w:tcPr>
            <w:tcW w:w="997" w:type="dxa"/>
            <w:noWrap/>
          </w:tcPr>
          <w:p w14:paraId="1C1E7BFB" w14:textId="77777777" w:rsidR="00AE0348" w:rsidRPr="00D01B28" w:rsidRDefault="004C0343" w:rsidP="0085424C">
            <w:pPr>
              <w:widowControl/>
              <w:textAlignment w:val="center"/>
              <w:rPr>
                <w:color w:val="000000"/>
                <w:kern w:val="0"/>
                <w:sz w:val="20"/>
                <w:szCs w:val="20"/>
              </w:rPr>
            </w:pPr>
            <w:proofErr w:type="spellStart"/>
            <w:r w:rsidRPr="00D01B28">
              <w:rPr>
                <w:rFonts w:eastAsia="DengXian"/>
                <w:color w:val="000000"/>
                <w:kern w:val="0"/>
                <w:sz w:val="20"/>
                <w:szCs w:val="20"/>
                <w:lang w:bidi="ar"/>
              </w:rPr>
              <w:t>Katus</w:t>
            </w:r>
            <w:proofErr w:type="spellEnd"/>
          </w:p>
        </w:tc>
        <w:tc>
          <w:tcPr>
            <w:tcW w:w="571" w:type="pct"/>
            <w:noWrap/>
          </w:tcPr>
          <w:p w14:paraId="58871FF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344.84</w:t>
            </w:r>
          </w:p>
        </w:tc>
        <w:tc>
          <w:tcPr>
            <w:tcW w:w="382" w:type="pct"/>
            <w:noWrap/>
          </w:tcPr>
          <w:p w14:paraId="52E1B0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139.64</w:t>
            </w:r>
          </w:p>
        </w:tc>
        <w:tc>
          <w:tcPr>
            <w:tcW w:w="314" w:type="pct"/>
            <w:noWrap/>
          </w:tcPr>
          <w:p w14:paraId="3736547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32.56</w:t>
            </w:r>
          </w:p>
        </w:tc>
        <w:tc>
          <w:tcPr>
            <w:tcW w:w="314" w:type="pct"/>
            <w:noWrap/>
          </w:tcPr>
          <w:p w14:paraId="3A52494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13.48</w:t>
            </w:r>
          </w:p>
        </w:tc>
        <w:tc>
          <w:tcPr>
            <w:tcW w:w="314" w:type="pct"/>
            <w:noWrap/>
          </w:tcPr>
          <w:p w14:paraId="01D29EB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6.82</w:t>
            </w:r>
          </w:p>
        </w:tc>
        <w:tc>
          <w:tcPr>
            <w:tcW w:w="314" w:type="pct"/>
            <w:noWrap/>
          </w:tcPr>
          <w:p w14:paraId="081F652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5.42</w:t>
            </w:r>
          </w:p>
        </w:tc>
        <w:tc>
          <w:tcPr>
            <w:tcW w:w="362" w:type="pct"/>
            <w:noWrap/>
          </w:tcPr>
          <w:p w14:paraId="3777D2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2.03</w:t>
            </w:r>
          </w:p>
        </w:tc>
        <w:tc>
          <w:tcPr>
            <w:tcW w:w="286" w:type="pct"/>
            <w:noWrap/>
          </w:tcPr>
          <w:p w14:paraId="0ACC862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4.02</w:t>
            </w:r>
          </w:p>
        </w:tc>
        <w:tc>
          <w:tcPr>
            <w:tcW w:w="287" w:type="pct"/>
            <w:noWrap/>
          </w:tcPr>
          <w:p w14:paraId="634224D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2.39</w:t>
            </w:r>
          </w:p>
        </w:tc>
        <w:tc>
          <w:tcPr>
            <w:tcW w:w="320" w:type="pct"/>
            <w:noWrap/>
          </w:tcPr>
          <w:p w14:paraId="7B8CDE5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10.78</w:t>
            </w:r>
          </w:p>
        </w:tc>
        <w:tc>
          <w:tcPr>
            <w:tcW w:w="314" w:type="pct"/>
            <w:noWrap/>
          </w:tcPr>
          <w:p w14:paraId="663AA85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4.89</w:t>
            </w:r>
          </w:p>
        </w:tc>
        <w:tc>
          <w:tcPr>
            <w:tcW w:w="365" w:type="pct"/>
            <w:noWrap/>
          </w:tcPr>
          <w:p w14:paraId="7357F6E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105.94</w:t>
            </w:r>
          </w:p>
        </w:tc>
        <w:tc>
          <w:tcPr>
            <w:tcW w:w="357" w:type="pct"/>
            <w:noWrap/>
          </w:tcPr>
          <w:p w14:paraId="10A6EC3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24.77</w:t>
            </w:r>
          </w:p>
        </w:tc>
      </w:tr>
      <w:tr w:rsidR="00AE0348" w:rsidRPr="00D01B28" w14:paraId="23AB4373" w14:textId="77777777" w:rsidTr="00AE0348">
        <w:trPr>
          <w:trHeight w:val="315"/>
        </w:trPr>
        <w:tc>
          <w:tcPr>
            <w:tcW w:w="997" w:type="dxa"/>
            <w:noWrap/>
          </w:tcPr>
          <w:p w14:paraId="68D80EBC"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Maple</w:t>
            </w:r>
          </w:p>
        </w:tc>
        <w:tc>
          <w:tcPr>
            <w:tcW w:w="571" w:type="pct"/>
            <w:noWrap/>
          </w:tcPr>
          <w:p w14:paraId="43BA444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2257.73</w:t>
            </w:r>
          </w:p>
        </w:tc>
        <w:tc>
          <w:tcPr>
            <w:tcW w:w="382" w:type="pct"/>
            <w:noWrap/>
          </w:tcPr>
          <w:p w14:paraId="5BDAF71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149.10</w:t>
            </w:r>
          </w:p>
        </w:tc>
        <w:tc>
          <w:tcPr>
            <w:tcW w:w="314" w:type="pct"/>
            <w:noWrap/>
          </w:tcPr>
          <w:p w14:paraId="7A4530B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35.97</w:t>
            </w:r>
          </w:p>
        </w:tc>
        <w:tc>
          <w:tcPr>
            <w:tcW w:w="314" w:type="pct"/>
            <w:noWrap/>
          </w:tcPr>
          <w:p w14:paraId="4B6C0CF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15.83</w:t>
            </w:r>
          </w:p>
        </w:tc>
        <w:tc>
          <w:tcPr>
            <w:tcW w:w="314" w:type="pct"/>
            <w:noWrap/>
          </w:tcPr>
          <w:p w14:paraId="0B3A4A0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6.09</w:t>
            </w:r>
          </w:p>
        </w:tc>
        <w:tc>
          <w:tcPr>
            <w:tcW w:w="314" w:type="pct"/>
            <w:noWrap/>
          </w:tcPr>
          <w:p w14:paraId="5637CB4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6.00</w:t>
            </w:r>
          </w:p>
        </w:tc>
        <w:tc>
          <w:tcPr>
            <w:tcW w:w="362" w:type="pct"/>
            <w:noWrap/>
          </w:tcPr>
          <w:p w14:paraId="357D8A7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1.62</w:t>
            </w:r>
          </w:p>
        </w:tc>
        <w:tc>
          <w:tcPr>
            <w:tcW w:w="286" w:type="pct"/>
            <w:noWrap/>
          </w:tcPr>
          <w:p w14:paraId="2C35581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2.96</w:t>
            </w:r>
          </w:p>
        </w:tc>
        <w:tc>
          <w:tcPr>
            <w:tcW w:w="287" w:type="pct"/>
            <w:noWrap/>
          </w:tcPr>
          <w:p w14:paraId="1580221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1.73</w:t>
            </w:r>
          </w:p>
        </w:tc>
        <w:tc>
          <w:tcPr>
            <w:tcW w:w="320" w:type="pct"/>
            <w:noWrap/>
          </w:tcPr>
          <w:p w14:paraId="6FA7F89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15.94</w:t>
            </w:r>
          </w:p>
        </w:tc>
        <w:tc>
          <w:tcPr>
            <w:tcW w:w="314" w:type="pct"/>
            <w:noWrap/>
          </w:tcPr>
          <w:p w14:paraId="19F8697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8.80</w:t>
            </w:r>
          </w:p>
        </w:tc>
        <w:tc>
          <w:tcPr>
            <w:tcW w:w="365" w:type="pct"/>
            <w:noWrap/>
          </w:tcPr>
          <w:p w14:paraId="69F38F8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108.36</w:t>
            </w:r>
          </w:p>
        </w:tc>
        <w:tc>
          <w:tcPr>
            <w:tcW w:w="357" w:type="pct"/>
            <w:noWrap/>
          </w:tcPr>
          <w:p w14:paraId="3FD684A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24.85</w:t>
            </w:r>
          </w:p>
        </w:tc>
      </w:tr>
      <w:tr w:rsidR="00AE0348" w:rsidRPr="00D01B28" w14:paraId="11003F60" w14:textId="77777777" w:rsidTr="00AE0348">
        <w:trPr>
          <w:trHeight w:val="315"/>
        </w:trPr>
        <w:tc>
          <w:tcPr>
            <w:tcW w:w="997" w:type="dxa"/>
            <w:noWrap/>
          </w:tcPr>
          <w:p w14:paraId="7C474B45"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Melia</w:t>
            </w:r>
          </w:p>
        </w:tc>
        <w:tc>
          <w:tcPr>
            <w:tcW w:w="571" w:type="pct"/>
            <w:noWrap/>
          </w:tcPr>
          <w:p w14:paraId="561F949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33941.82</w:t>
            </w:r>
          </w:p>
        </w:tc>
        <w:tc>
          <w:tcPr>
            <w:tcW w:w="382" w:type="pct"/>
            <w:noWrap/>
          </w:tcPr>
          <w:p w14:paraId="149569A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195.28</w:t>
            </w:r>
          </w:p>
        </w:tc>
        <w:tc>
          <w:tcPr>
            <w:tcW w:w="314" w:type="pct"/>
            <w:noWrap/>
          </w:tcPr>
          <w:p w14:paraId="430340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55.53</w:t>
            </w:r>
          </w:p>
        </w:tc>
        <w:tc>
          <w:tcPr>
            <w:tcW w:w="314" w:type="pct"/>
            <w:noWrap/>
          </w:tcPr>
          <w:p w14:paraId="6EC7986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22.63</w:t>
            </w:r>
          </w:p>
        </w:tc>
        <w:tc>
          <w:tcPr>
            <w:tcW w:w="314" w:type="pct"/>
            <w:noWrap/>
          </w:tcPr>
          <w:p w14:paraId="7A2D8E1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9.14</w:t>
            </w:r>
          </w:p>
        </w:tc>
        <w:tc>
          <w:tcPr>
            <w:tcW w:w="314" w:type="pct"/>
            <w:noWrap/>
          </w:tcPr>
          <w:p w14:paraId="40B1D67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7.58</w:t>
            </w:r>
          </w:p>
        </w:tc>
        <w:tc>
          <w:tcPr>
            <w:tcW w:w="362" w:type="pct"/>
            <w:noWrap/>
          </w:tcPr>
          <w:p w14:paraId="017D445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2.22</w:t>
            </w:r>
          </w:p>
        </w:tc>
        <w:tc>
          <w:tcPr>
            <w:tcW w:w="286" w:type="pct"/>
            <w:noWrap/>
          </w:tcPr>
          <w:p w14:paraId="3DB2639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5.11</w:t>
            </w:r>
          </w:p>
        </w:tc>
        <w:tc>
          <w:tcPr>
            <w:tcW w:w="287" w:type="pct"/>
            <w:noWrap/>
          </w:tcPr>
          <w:p w14:paraId="7FA2757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2.80</w:t>
            </w:r>
          </w:p>
        </w:tc>
        <w:tc>
          <w:tcPr>
            <w:tcW w:w="320" w:type="pct"/>
            <w:noWrap/>
          </w:tcPr>
          <w:p w14:paraId="16820A1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28.53</w:t>
            </w:r>
          </w:p>
        </w:tc>
        <w:tc>
          <w:tcPr>
            <w:tcW w:w="314" w:type="pct"/>
            <w:noWrap/>
          </w:tcPr>
          <w:p w14:paraId="15CABBF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15.05</w:t>
            </w:r>
          </w:p>
        </w:tc>
        <w:tc>
          <w:tcPr>
            <w:tcW w:w="365" w:type="pct"/>
            <w:noWrap/>
          </w:tcPr>
          <w:p w14:paraId="1D9922B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131.42</w:t>
            </w:r>
          </w:p>
        </w:tc>
        <w:tc>
          <w:tcPr>
            <w:tcW w:w="357" w:type="pct"/>
            <w:noWrap/>
          </w:tcPr>
          <w:p w14:paraId="16D553E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34.42</w:t>
            </w:r>
          </w:p>
        </w:tc>
      </w:tr>
      <w:tr w:rsidR="00AE0348" w:rsidRPr="00D01B28" w14:paraId="08202848" w14:textId="77777777" w:rsidTr="00AE0348">
        <w:trPr>
          <w:trHeight w:val="315"/>
        </w:trPr>
        <w:tc>
          <w:tcPr>
            <w:tcW w:w="997" w:type="dxa"/>
            <w:noWrap/>
          </w:tcPr>
          <w:p w14:paraId="518C0EC8"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Chinese toon</w:t>
            </w:r>
          </w:p>
        </w:tc>
        <w:tc>
          <w:tcPr>
            <w:tcW w:w="571" w:type="pct"/>
            <w:noWrap/>
          </w:tcPr>
          <w:p w14:paraId="051FDE6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751.23</w:t>
            </w:r>
          </w:p>
        </w:tc>
        <w:tc>
          <w:tcPr>
            <w:tcW w:w="382" w:type="pct"/>
            <w:noWrap/>
          </w:tcPr>
          <w:p w14:paraId="32A3134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278.07</w:t>
            </w:r>
          </w:p>
        </w:tc>
        <w:tc>
          <w:tcPr>
            <w:tcW w:w="314" w:type="pct"/>
            <w:noWrap/>
          </w:tcPr>
          <w:p w14:paraId="3527045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83.25</w:t>
            </w:r>
          </w:p>
        </w:tc>
        <w:tc>
          <w:tcPr>
            <w:tcW w:w="314" w:type="pct"/>
            <w:noWrap/>
          </w:tcPr>
          <w:p w14:paraId="34DEB2B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36.63</w:t>
            </w:r>
          </w:p>
        </w:tc>
        <w:tc>
          <w:tcPr>
            <w:tcW w:w="314" w:type="pct"/>
            <w:noWrap/>
          </w:tcPr>
          <w:p w14:paraId="5E7AA49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15.82</w:t>
            </w:r>
          </w:p>
        </w:tc>
        <w:tc>
          <w:tcPr>
            <w:tcW w:w="314" w:type="pct"/>
            <w:noWrap/>
          </w:tcPr>
          <w:p w14:paraId="22082E3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10.11</w:t>
            </w:r>
          </w:p>
        </w:tc>
        <w:tc>
          <w:tcPr>
            <w:tcW w:w="362" w:type="pct"/>
            <w:noWrap/>
          </w:tcPr>
          <w:p w14:paraId="2EE197C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3.36</w:t>
            </w:r>
          </w:p>
        </w:tc>
        <w:tc>
          <w:tcPr>
            <w:tcW w:w="286" w:type="pct"/>
            <w:noWrap/>
          </w:tcPr>
          <w:p w14:paraId="1F89403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10.67</w:t>
            </w:r>
          </w:p>
        </w:tc>
        <w:tc>
          <w:tcPr>
            <w:tcW w:w="287" w:type="pct"/>
            <w:noWrap/>
          </w:tcPr>
          <w:p w14:paraId="6F70F59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5.63</w:t>
            </w:r>
          </w:p>
        </w:tc>
        <w:tc>
          <w:tcPr>
            <w:tcW w:w="320" w:type="pct"/>
            <w:noWrap/>
          </w:tcPr>
          <w:p w14:paraId="5B8A6E8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52.76</w:t>
            </w:r>
          </w:p>
        </w:tc>
        <w:tc>
          <w:tcPr>
            <w:tcW w:w="314" w:type="pct"/>
            <w:noWrap/>
          </w:tcPr>
          <w:p w14:paraId="68BE442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24.55</w:t>
            </w:r>
          </w:p>
        </w:tc>
        <w:tc>
          <w:tcPr>
            <w:tcW w:w="365" w:type="pct"/>
            <w:noWrap/>
          </w:tcPr>
          <w:p w14:paraId="664A28B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167.89</w:t>
            </w:r>
          </w:p>
        </w:tc>
        <w:tc>
          <w:tcPr>
            <w:tcW w:w="357" w:type="pct"/>
            <w:noWrap/>
          </w:tcPr>
          <w:p w14:paraId="4609FC4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51.97</w:t>
            </w:r>
          </w:p>
        </w:tc>
      </w:tr>
      <w:tr w:rsidR="00AE0348" w:rsidRPr="00D01B28" w14:paraId="08FAC6A4" w14:textId="77777777" w:rsidTr="00AE0348">
        <w:trPr>
          <w:trHeight w:val="315"/>
        </w:trPr>
        <w:tc>
          <w:tcPr>
            <w:tcW w:w="997" w:type="dxa"/>
            <w:noWrap/>
          </w:tcPr>
          <w:p w14:paraId="54B608A1"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Elm</w:t>
            </w:r>
          </w:p>
        </w:tc>
        <w:tc>
          <w:tcPr>
            <w:tcW w:w="571" w:type="pct"/>
            <w:noWrap/>
          </w:tcPr>
          <w:p w14:paraId="6675E45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972.00</w:t>
            </w:r>
          </w:p>
        </w:tc>
        <w:tc>
          <w:tcPr>
            <w:tcW w:w="382" w:type="pct"/>
            <w:noWrap/>
          </w:tcPr>
          <w:p w14:paraId="53C61EB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137.97</w:t>
            </w:r>
          </w:p>
        </w:tc>
        <w:tc>
          <w:tcPr>
            <w:tcW w:w="314" w:type="pct"/>
            <w:noWrap/>
          </w:tcPr>
          <w:p w14:paraId="72946FD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34.51</w:t>
            </w:r>
          </w:p>
        </w:tc>
        <w:tc>
          <w:tcPr>
            <w:tcW w:w="314" w:type="pct"/>
            <w:noWrap/>
          </w:tcPr>
          <w:p w14:paraId="4394BCB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10.69</w:t>
            </w:r>
          </w:p>
        </w:tc>
        <w:tc>
          <w:tcPr>
            <w:tcW w:w="314" w:type="pct"/>
            <w:noWrap/>
          </w:tcPr>
          <w:p w14:paraId="3C18985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5.98</w:t>
            </w:r>
          </w:p>
        </w:tc>
        <w:tc>
          <w:tcPr>
            <w:tcW w:w="314" w:type="pct"/>
            <w:noWrap/>
          </w:tcPr>
          <w:p w14:paraId="16981B1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4.72</w:t>
            </w:r>
          </w:p>
        </w:tc>
        <w:tc>
          <w:tcPr>
            <w:tcW w:w="362" w:type="pct"/>
            <w:noWrap/>
          </w:tcPr>
          <w:p w14:paraId="6455108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1.84</w:t>
            </w:r>
          </w:p>
        </w:tc>
        <w:tc>
          <w:tcPr>
            <w:tcW w:w="286" w:type="pct"/>
            <w:noWrap/>
          </w:tcPr>
          <w:p w14:paraId="2E67376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2.62</w:t>
            </w:r>
          </w:p>
        </w:tc>
        <w:tc>
          <w:tcPr>
            <w:tcW w:w="287" w:type="pct"/>
            <w:noWrap/>
          </w:tcPr>
          <w:p w14:paraId="48C60F2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1.81</w:t>
            </w:r>
          </w:p>
        </w:tc>
        <w:tc>
          <w:tcPr>
            <w:tcW w:w="320" w:type="pct"/>
            <w:noWrap/>
          </w:tcPr>
          <w:p w14:paraId="71408B6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15.35</w:t>
            </w:r>
          </w:p>
        </w:tc>
        <w:tc>
          <w:tcPr>
            <w:tcW w:w="314" w:type="pct"/>
            <w:noWrap/>
          </w:tcPr>
          <w:p w14:paraId="5431FE9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8.56</w:t>
            </w:r>
          </w:p>
        </w:tc>
        <w:tc>
          <w:tcPr>
            <w:tcW w:w="365" w:type="pct"/>
            <w:noWrap/>
          </w:tcPr>
          <w:p w14:paraId="1D01860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104.59</w:t>
            </w:r>
          </w:p>
        </w:tc>
        <w:tc>
          <w:tcPr>
            <w:tcW w:w="357" w:type="pct"/>
            <w:noWrap/>
          </w:tcPr>
          <w:p w14:paraId="5E80A9B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24.67</w:t>
            </w:r>
          </w:p>
        </w:tc>
      </w:tr>
      <w:tr w:rsidR="00AE0348" w:rsidRPr="00D01B28" w14:paraId="60D83849" w14:textId="77777777" w:rsidTr="00AE0348">
        <w:trPr>
          <w:trHeight w:val="315"/>
        </w:trPr>
        <w:tc>
          <w:tcPr>
            <w:tcW w:w="997" w:type="dxa"/>
            <w:noWrap/>
          </w:tcPr>
          <w:p w14:paraId="17A3452B"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Ebony</w:t>
            </w:r>
          </w:p>
        </w:tc>
        <w:tc>
          <w:tcPr>
            <w:tcW w:w="571" w:type="pct"/>
            <w:noWrap/>
          </w:tcPr>
          <w:p w14:paraId="6DA12FF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125.10</w:t>
            </w:r>
          </w:p>
        </w:tc>
        <w:tc>
          <w:tcPr>
            <w:tcW w:w="382" w:type="pct"/>
            <w:noWrap/>
          </w:tcPr>
          <w:p w14:paraId="5BB9795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172.77</w:t>
            </w:r>
          </w:p>
        </w:tc>
        <w:tc>
          <w:tcPr>
            <w:tcW w:w="314" w:type="pct"/>
            <w:noWrap/>
          </w:tcPr>
          <w:p w14:paraId="7571907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44.03</w:t>
            </w:r>
          </w:p>
        </w:tc>
        <w:tc>
          <w:tcPr>
            <w:tcW w:w="314" w:type="pct"/>
            <w:noWrap/>
          </w:tcPr>
          <w:p w14:paraId="20C0217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17.23</w:t>
            </w:r>
          </w:p>
        </w:tc>
        <w:tc>
          <w:tcPr>
            <w:tcW w:w="314" w:type="pct"/>
            <w:noWrap/>
          </w:tcPr>
          <w:p w14:paraId="05D08C0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9.30</w:t>
            </w:r>
          </w:p>
        </w:tc>
        <w:tc>
          <w:tcPr>
            <w:tcW w:w="314" w:type="pct"/>
            <w:noWrap/>
          </w:tcPr>
          <w:p w14:paraId="2C97B79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6.08</w:t>
            </w:r>
          </w:p>
        </w:tc>
        <w:tc>
          <w:tcPr>
            <w:tcW w:w="362" w:type="pct"/>
            <w:noWrap/>
          </w:tcPr>
          <w:p w14:paraId="5369E7C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2.80</w:t>
            </w:r>
          </w:p>
        </w:tc>
        <w:tc>
          <w:tcPr>
            <w:tcW w:w="286" w:type="pct"/>
            <w:noWrap/>
          </w:tcPr>
          <w:p w14:paraId="20EE912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3.81</w:t>
            </w:r>
          </w:p>
        </w:tc>
        <w:tc>
          <w:tcPr>
            <w:tcW w:w="287" w:type="pct"/>
            <w:noWrap/>
          </w:tcPr>
          <w:p w14:paraId="7B43F57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2.70</w:t>
            </w:r>
          </w:p>
        </w:tc>
        <w:tc>
          <w:tcPr>
            <w:tcW w:w="320" w:type="pct"/>
            <w:noWrap/>
          </w:tcPr>
          <w:p w14:paraId="792C9DB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14.32</w:t>
            </w:r>
          </w:p>
        </w:tc>
        <w:tc>
          <w:tcPr>
            <w:tcW w:w="314" w:type="pct"/>
            <w:noWrap/>
          </w:tcPr>
          <w:p w14:paraId="3FAB340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8.26</w:t>
            </w:r>
          </w:p>
        </w:tc>
        <w:tc>
          <w:tcPr>
            <w:tcW w:w="365" w:type="pct"/>
            <w:noWrap/>
          </w:tcPr>
          <w:p w14:paraId="25F87D9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131.33</w:t>
            </w:r>
          </w:p>
        </w:tc>
        <w:tc>
          <w:tcPr>
            <w:tcW w:w="357" w:type="pct"/>
            <w:noWrap/>
          </w:tcPr>
          <w:p w14:paraId="48F7ADE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30.63</w:t>
            </w:r>
          </w:p>
        </w:tc>
      </w:tr>
      <w:tr w:rsidR="00AE0348" w:rsidRPr="00D01B28" w14:paraId="5008E525" w14:textId="77777777" w:rsidTr="00AE0348">
        <w:trPr>
          <w:trHeight w:val="315"/>
        </w:trPr>
        <w:tc>
          <w:tcPr>
            <w:tcW w:w="997" w:type="dxa"/>
            <w:noWrap/>
          </w:tcPr>
          <w:p w14:paraId="61F42488" w14:textId="77777777" w:rsidR="00AE0348" w:rsidRPr="00D01B28" w:rsidRDefault="004C0343" w:rsidP="0085424C">
            <w:pPr>
              <w:widowControl/>
              <w:textAlignment w:val="center"/>
              <w:rPr>
                <w:color w:val="000000"/>
                <w:kern w:val="0"/>
                <w:sz w:val="20"/>
                <w:szCs w:val="20"/>
              </w:rPr>
            </w:pPr>
            <w:proofErr w:type="spellStart"/>
            <w:r w:rsidRPr="00D01B28">
              <w:rPr>
                <w:rFonts w:eastAsia="DengXian"/>
                <w:color w:val="000000"/>
                <w:kern w:val="0"/>
                <w:sz w:val="20"/>
                <w:szCs w:val="20"/>
                <w:lang w:bidi="ar"/>
              </w:rPr>
              <w:t>Firmiana</w:t>
            </w:r>
            <w:proofErr w:type="spellEnd"/>
          </w:p>
        </w:tc>
        <w:tc>
          <w:tcPr>
            <w:tcW w:w="571" w:type="pct"/>
            <w:noWrap/>
          </w:tcPr>
          <w:p w14:paraId="6E2A515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665.06</w:t>
            </w:r>
          </w:p>
        </w:tc>
        <w:tc>
          <w:tcPr>
            <w:tcW w:w="382" w:type="pct"/>
            <w:noWrap/>
          </w:tcPr>
          <w:p w14:paraId="687F71E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168.80</w:t>
            </w:r>
          </w:p>
        </w:tc>
        <w:tc>
          <w:tcPr>
            <w:tcW w:w="314" w:type="pct"/>
            <w:noWrap/>
          </w:tcPr>
          <w:p w14:paraId="7C42DD6C"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41.57</w:t>
            </w:r>
          </w:p>
        </w:tc>
        <w:tc>
          <w:tcPr>
            <w:tcW w:w="314" w:type="pct"/>
            <w:noWrap/>
          </w:tcPr>
          <w:p w14:paraId="2C35854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21.72</w:t>
            </w:r>
          </w:p>
        </w:tc>
        <w:tc>
          <w:tcPr>
            <w:tcW w:w="314" w:type="pct"/>
            <w:noWrap/>
          </w:tcPr>
          <w:p w14:paraId="1C45BC6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7.83</w:t>
            </w:r>
          </w:p>
        </w:tc>
        <w:tc>
          <w:tcPr>
            <w:tcW w:w="314" w:type="pct"/>
            <w:noWrap/>
          </w:tcPr>
          <w:p w14:paraId="3A5947D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7.42</w:t>
            </w:r>
          </w:p>
        </w:tc>
        <w:tc>
          <w:tcPr>
            <w:tcW w:w="362" w:type="pct"/>
            <w:noWrap/>
          </w:tcPr>
          <w:p w14:paraId="0E267C3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1.92</w:t>
            </w:r>
          </w:p>
        </w:tc>
        <w:tc>
          <w:tcPr>
            <w:tcW w:w="286" w:type="pct"/>
            <w:noWrap/>
          </w:tcPr>
          <w:p w14:paraId="75792EA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4.74</w:t>
            </w:r>
          </w:p>
        </w:tc>
        <w:tc>
          <w:tcPr>
            <w:tcW w:w="287" w:type="pct"/>
            <w:noWrap/>
          </w:tcPr>
          <w:p w14:paraId="44FF146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2.28</w:t>
            </w:r>
          </w:p>
        </w:tc>
        <w:tc>
          <w:tcPr>
            <w:tcW w:w="320" w:type="pct"/>
            <w:noWrap/>
          </w:tcPr>
          <w:p w14:paraId="08BFAB7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21.00</w:t>
            </w:r>
          </w:p>
        </w:tc>
        <w:tc>
          <w:tcPr>
            <w:tcW w:w="314" w:type="pct"/>
            <w:noWrap/>
          </w:tcPr>
          <w:p w14:paraId="3C2280A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10.08</w:t>
            </w:r>
          </w:p>
        </w:tc>
        <w:tc>
          <w:tcPr>
            <w:tcW w:w="365" w:type="pct"/>
            <w:noWrap/>
          </w:tcPr>
          <w:p w14:paraId="12AD460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113.91</w:t>
            </w:r>
          </w:p>
        </w:tc>
        <w:tc>
          <w:tcPr>
            <w:tcW w:w="357" w:type="pct"/>
            <w:noWrap/>
          </w:tcPr>
          <w:p w14:paraId="1C64547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28.75</w:t>
            </w:r>
          </w:p>
        </w:tc>
      </w:tr>
      <w:tr w:rsidR="00AE0348" w:rsidRPr="00D01B28" w14:paraId="4D94E21D" w14:textId="77777777" w:rsidTr="00AE0348">
        <w:trPr>
          <w:trHeight w:val="315"/>
        </w:trPr>
        <w:tc>
          <w:tcPr>
            <w:tcW w:w="997" w:type="dxa"/>
            <w:noWrap/>
          </w:tcPr>
          <w:p w14:paraId="004B91B7"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Other broad-leaved tree species (groups)</w:t>
            </w:r>
          </w:p>
        </w:tc>
        <w:tc>
          <w:tcPr>
            <w:tcW w:w="571" w:type="pct"/>
            <w:noWrap/>
          </w:tcPr>
          <w:p w14:paraId="6E21C1B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161886.63</w:t>
            </w:r>
          </w:p>
        </w:tc>
        <w:tc>
          <w:tcPr>
            <w:tcW w:w="382" w:type="pct"/>
            <w:noWrap/>
          </w:tcPr>
          <w:p w14:paraId="2011781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120.41</w:t>
            </w:r>
          </w:p>
        </w:tc>
        <w:tc>
          <w:tcPr>
            <w:tcW w:w="314" w:type="pct"/>
            <w:noWrap/>
          </w:tcPr>
          <w:p w14:paraId="59385D06"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16.37</w:t>
            </w:r>
          </w:p>
        </w:tc>
        <w:tc>
          <w:tcPr>
            <w:tcW w:w="314" w:type="pct"/>
            <w:noWrap/>
          </w:tcPr>
          <w:p w14:paraId="62558D2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10.73</w:t>
            </w:r>
          </w:p>
        </w:tc>
        <w:tc>
          <w:tcPr>
            <w:tcW w:w="314" w:type="pct"/>
            <w:noWrap/>
          </w:tcPr>
          <w:p w14:paraId="07146F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3.88</w:t>
            </w:r>
          </w:p>
        </w:tc>
        <w:tc>
          <w:tcPr>
            <w:tcW w:w="314" w:type="pct"/>
            <w:noWrap/>
          </w:tcPr>
          <w:p w14:paraId="360192C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4.94</w:t>
            </w:r>
          </w:p>
        </w:tc>
        <w:tc>
          <w:tcPr>
            <w:tcW w:w="362" w:type="pct"/>
            <w:noWrap/>
          </w:tcPr>
          <w:p w14:paraId="75690BD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1.22</w:t>
            </w:r>
          </w:p>
        </w:tc>
        <w:tc>
          <w:tcPr>
            <w:tcW w:w="286" w:type="pct"/>
            <w:noWrap/>
          </w:tcPr>
          <w:p w14:paraId="59F8741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2.32</w:t>
            </w:r>
          </w:p>
        </w:tc>
        <w:tc>
          <w:tcPr>
            <w:tcW w:w="287" w:type="pct"/>
            <w:noWrap/>
          </w:tcPr>
          <w:p w14:paraId="2B89DAA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1.21</w:t>
            </w:r>
          </w:p>
        </w:tc>
        <w:tc>
          <w:tcPr>
            <w:tcW w:w="320" w:type="pct"/>
            <w:noWrap/>
          </w:tcPr>
          <w:p w14:paraId="629581F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14.72</w:t>
            </w:r>
          </w:p>
        </w:tc>
        <w:tc>
          <w:tcPr>
            <w:tcW w:w="314" w:type="pct"/>
            <w:noWrap/>
          </w:tcPr>
          <w:p w14:paraId="1CA7F05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7.00</w:t>
            </w:r>
          </w:p>
        </w:tc>
        <w:tc>
          <w:tcPr>
            <w:tcW w:w="365" w:type="pct"/>
            <w:noWrap/>
          </w:tcPr>
          <w:p w14:paraId="71BD27D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87.70</w:t>
            </w:r>
          </w:p>
        </w:tc>
        <w:tc>
          <w:tcPr>
            <w:tcW w:w="357" w:type="pct"/>
            <w:noWrap/>
          </w:tcPr>
          <w:p w14:paraId="00AED10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10.32</w:t>
            </w:r>
          </w:p>
        </w:tc>
      </w:tr>
      <w:tr w:rsidR="00AE0348" w:rsidRPr="00D01B28" w14:paraId="69C06FA7" w14:textId="77777777" w:rsidTr="00AE0348">
        <w:trPr>
          <w:trHeight w:val="315"/>
        </w:trPr>
        <w:tc>
          <w:tcPr>
            <w:tcW w:w="997" w:type="dxa"/>
            <w:noWrap/>
          </w:tcPr>
          <w:p w14:paraId="63B348B4" w14:textId="77777777" w:rsidR="00AE0348" w:rsidRPr="00D01B28" w:rsidRDefault="004C0343" w:rsidP="0085424C">
            <w:pPr>
              <w:widowControl/>
              <w:textAlignment w:val="center"/>
              <w:rPr>
                <w:color w:val="000000"/>
                <w:kern w:val="0"/>
                <w:sz w:val="20"/>
                <w:szCs w:val="20"/>
              </w:rPr>
            </w:pPr>
            <w:r w:rsidRPr="00D01B28">
              <w:rPr>
                <w:rFonts w:eastAsia="DengXian"/>
                <w:color w:val="000000"/>
                <w:kern w:val="0"/>
                <w:sz w:val="20"/>
                <w:szCs w:val="20"/>
                <w:lang w:bidi="ar"/>
              </w:rPr>
              <w:t>Broad-leaved mixed tree species (groups)</w:t>
            </w:r>
          </w:p>
        </w:tc>
        <w:tc>
          <w:tcPr>
            <w:tcW w:w="571" w:type="pct"/>
            <w:noWrap/>
          </w:tcPr>
          <w:p w14:paraId="6FF9025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87057.90</w:t>
            </w:r>
          </w:p>
        </w:tc>
        <w:tc>
          <w:tcPr>
            <w:tcW w:w="382" w:type="pct"/>
            <w:noWrap/>
          </w:tcPr>
          <w:p w14:paraId="3EDBEBD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213.83</w:t>
            </w:r>
          </w:p>
        </w:tc>
        <w:tc>
          <w:tcPr>
            <w:tcW w:w="314" w:type="pct"/>
            <w:noWrap/>
          </w:tcPr>
          <w:p w14:paraId="15F2A8E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62.10</w:t>
            </w:r>
          </w:p>
        </w:tc>
        <w:tc>
          <w:tcPr>
            <w:tcW w:w="314" w:type="pct"/>
            <w:noWrap/>
          </w:tcPr>
          <w:p w14:paraId="1945DEE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24.05</w:t>
            </w:r>
          </w:p>
        </w:tc>
        <w:tc>
          <w:tcPr>
            <w:tcW w:w="314" w:type="pct"/>
            <w:noWrap/>
          </w:tcPr>
          <w:p w14:paraId="28847CD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11.97</w:t>
            </w:r>
          </w:p>
        </w:tc>
        <w:tc>
          <w:tcPr>
            <w:tcW w:w="314" w:type="pct"/>
            <w:noWrap/>
          </w:tcPr>
          <w:p w14:paraId="7DB502F0"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7.87</w:t>
            </w:r>
          </w:p>
        </w:tc>
        <w:tc>
          <w:tcPr>
            <w:tcW w:w="362" w:type="pct"/>
            <w:noWrap/>
          </w:tcPr>
          <w:p w14:paraId="243EA70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2.98</w:t>
            </w:r>
          </w:p>
        </w:tc>
        <w:tc>
          <w:tcPr>
            <w:tcW w:w="286" w:type="pct"/>
            <w:noWrap/>
          </w:tcPr>
          <w:p w14:paraId="129B6CE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5.45</w:t>
            </w:r>
          </w:p>
        </w:tc>
        <w:tc>
          <w:tcPr>
            <w:tcW w:w="287" w:type="pct"/>
            <w:noWrap/>
          </w:tcPr>
          <w:p w14:paraId="6FAE735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3.27</w:t>
            </w:r>
          </w:p>
        </w:tc>
        <w:tc>
          <w:tcPr>
            <w:tcW w:w="320" w:type="pct"/>
            <w:noWrap/>
          </w:tcPr>
          <w:p w14:paraId="128C007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30.00</w:t>
            </w:r>
          </w:p>
        </w:tc>
        <w:tc>
          <w:tcPr>
            <w:tcW w:w="314" w:type="pct"/>
            <w:noWrap/>
          </w:tcPr>
          <w:p w14:paraId="1FFA94B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16.24</w:t>
            </w:r>
          </w:p>
        </w:tc>
        <w:tc>
          <w:tcPr>
            <w:tcW w:w="365" w:type="pct"/>
            <w:noWrap/>
          </w:tcPr>
          <w:p w14:paraId="6B2744B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146.45</w:t>
            </w:r>
          </w:p>
        </w:tc>
        <w:tc>
          <w:tcPr>
            <w:tcW w:w="357" w:type="pct"/>
            <w:noWrap/>
          </w:tcPr>
          <w:p w14:paraId="5C84B27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39.31</w:t>
            </w:r>
          </w:p>
        </w:tc>
      </w:tr>
      <w:tr w:rsidR="00AE0348" w:rsidRPr="00D01B28" w14:paraId="58CE6E8F" w14:textId="77777777" w:rsidTr="00AE0348">
        <w:trPr>
          <w:trHeight w:val="315"/>
        </w:trPr>
        <w:tc>
          <w:tcPr>
            <w:tcW w:w="997" w:type="dxa"/>
            <w:noWrap/>
          </w:tcPr>
          <w:p w14:paraId="16883861" w14:textId="77777777" w:rsidR="00AE0348" w:rsidRPr="00D01B28" w:rsidRDefault="004C0343" w:rsidP="0085424C">
            <w:pPr>
              <w:spacing w:line="312" w:lineRule="auto"/>
              <w:rPr>
                <w:color w:val="000000"/>
                <w:kern w:val="0"/>
                <w:sz w:val="20"/>
                <w:szCs w:val="20"/>
              </w:rPr>
            </w:pPr>
            <w:r w:rsidRPr="00D01B28">
              <w:rPr>
                <w:sz w:val="20"/>
                <w:szCs w:val="20"/>
              </w:rPr>
              <w:t xml:space="preserve">Bamboo </w:t>
            </w:r>
            <w:r w:rsidRPr="00D01B28">
              <w:rPr>
                <w:rFonts w:hint="eastAsia"/>
                <w:sz w:val="20"/>
                <w:szCs w:val="20"/>
              </w:rPr>
              <w:t>species</w:t>
            </w:r>
          </w:p>
        </w:tc>
        <w:tc>
          <w:tcPr>
            <w:tcW w:w="571" w:type="pct"/>
            <w:noWrap/>
          </w:tcPr>
          <w:p w14:paraId="02E7AB7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12421.92</w:t>
            </w:r>
          </w:p>
        </w:tc>
        <w:tc>
          <w:tcPr>
            <w:tcW w:w="382" w:type="pct"/>
            <w:noWrap/>
          </w:tcPr>
          <w:p w14:paraId="0CAADAD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118.39</w:t>
            </w:r>
          </w:p>
        </w:tc>
        <w:tc>
          <w:tcPr>
            <w:tcW w:w="314" w:type="pct"/>
            <w:noWrap/>
          </w:tcPr>
          <w:p w14:paraId="119A2A5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9.75</w:t>
            </w:r>
          </w:p>
        </w:tc>
        <w:tc>
          <w:tcPr>
            <w:tcW w:w="314" w:type="pct"/>
            <w:noWrap/>
          </w:tcPr>
          <w:p w14:paraId="62566FC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17.76</w:t>
            </w:r>
          </w:p>
        </w:tc>
        <w:tc>
          <w:tcPr>
            <w:tcW w:w="314" w:type="pct"/>
            <w:noWrap/>
          </w:tcPr>
          <w:p w14:paraId="290C359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1.83</w:t>
            </w:r>
          </w:p>
        </w:tc>
        <w:tc>
          <w:tcPr>
            <w:tcW w:w="314" w:type="pct"/>
            <w:noWrap/>
          </w:tcPr>
          <w:p w14:paraId="5471053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4.83</w:t>
            </w:r>
          </w:p>
        </w:tc>
        <w:tc>
          <w:tcPr>
            <w:tcW w:w="362" w:type="pct"/>
            <w:noWrap/>
          </w:tcPr>
          <w:p w14:paraId="0EE14E7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0.50</w:t>
            </w:r>
          </w:p>
        </w:tc>
        <w:tc>
          <w:tcPr>
            <w:tcW w:w="286" w:type="pct"/>
            <w:noWrap/>
          </w:tcPr>
          <w:p w14:paraId="748C1C5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4.65</w:t>
            </w:r>
          </w:p>
        </w:tc>
        <w:tc>
          <w:tcPr>
            <w:tcW w:w="287" w:type="pct"/>
            <w:noWrap/>
          </w:tcPr>
          <w:p w14:paraId="3E294CF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2.01</w:t>
            </w:r>
          </w:p>
        </w:tc>
        <w:tc>
          <w:tcPr>
            <w:tcW w:w="320" w:type="pct"/>
            <w:noWrap/>
          </w:tcPr>
          <w:p w14:paraId="517B7614"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6.35</w:t>
            </w:r>
          </w:p>
        </w:tc>
        <w:tc>
          <w:tcPr>
            <w:tcW w:w="314" w:type="pct"/>
            <w:noWrap/>
          </w:tcPr>
          <w:p w14:paraId="086DB3E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2.70</w:t>
            </w:r>
          </w:p>
        </w:tc>
        <w:tc>
          <w:tcPr>
            <w:tcW w:w="365" w:type="pct"/>
            <w:noWrap/>
          </w:tcPr>
          <w:p w14:paraId="739ABE0A"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84.81</w:t>
            </w:r>
          </w:p>
        </w:tc>
        <w:tc>
          <w:tcPr>
            <w:tcW w:w="357" w:type="pct"/>
            <w:noWrap/>
          </w:tcPr>
          <w:p w14:paraId="127976C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10.03</w:t>
            </w:r>
          </w:p>
        </w:tc>
      </w:tr>
      <w:tr w:rsidR="00AE0348" w:rsidRPr="00D01B28" w14:paraId="6A2F2660" w14:textId="77777777" w:rsidTr="00C848C0">
        <w:trPr>
          <w:trHeight w:val="315"/>
        </w:trPr>
        <w:tc>
          <w:tcPr>
            <w:tcW w:w="997" w:type="dxa"/>
            <w:noWrap/>
          </w:tcPr>
          <w:p w14:paraId="02743B9F" w14:textId="77777777" w:rsidR="00AE0348" w:rsidRPr="00D01B28" w:rsidRDefault="004C0343" w:rsidP="0085424C">
            <w:pPr>
              <w:spacing w:line="312" w:lineRule="auto"/>
              <w:rPr>
                <w:color w:val="000000"/>
                <w:kern w:val="0"/>
                <w:sz w:val="20"/>
                <w:szCs w:val="20"/>
              </w:rPr>
            </w:pPr>
            <w:r w:rsidRPr="00D01B28">
              <w:rPr>
                <w:sz w:val="20"/>
                <w:szCs w:val="20"/>
              </w:rPr>
              <w:t xml:space="preserve">Economic </w:t>
            </w:r>
            <w:r w:rsidRPr="00D01B28">
              <w:rPr>
                <w:rFonts w:hint="eastAsia"/>
                <w:sz w:val="20"/>
                <w:szCs w:val="20"/>
              </w:rPr>
              <w:t>species</w:t>
            </w:r>
          </w:p>
        </w:tc>
        <w:tc>
          <w:tcPr>
            <w:tcW w:w="571" w:type="pct"/>
            <w:noWrap/>
          </w:tcPr>
          <w:p w14:paraId="401FE3C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28072.88</w:t>
            </w:r>
          </w:p>
        </w:tc>
        <w:tc>
          <w:tcPr>
            <w:tcW w:w="382" w:type="pct"/>
            <w:noWrap/>
          </w:tcPr>
          <w:p w14:paraId="227333A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95.69</w:t>
            </w:r>
          </w:p>
        </w:tc>
        <w:tc>
          <w:tcPr>
            <w:tcW w:w="314" w:type="pct"/>
            <w:noWrap/>
          </w:tcPr>
          <w:p w14:paraId="389141A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13.52</w:t>
            </w:r>
          </w:p>
        </w:tc>
        <w:tc>
          <w:tcPr>
            <w:tcW w:w="314" w:type="pct"/>
            <w:noWrap/>
          </w:tcPr>
          <w:p w14:paraId="3791193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11.20</w:t>
            </w:r>
          </w:p>
        </w:tc>
        <w:tc>
          <w:tcPr>
            <w:tcW w:w="314" w:type="pct"/>
            <w:noWrap/>
          </w:tcPr>
          <w:p w14:paraId="5480E92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6.67</w:t>
            </w:r>
          </w:p>
        </w:tc>
        <w:tc>
          <w:tcPr>
            <w:tcW w:w="314" w:type="pct"/>
            <w:noWrap/>
          </w:tcPr>
          <w:p w14:paraId="707D9ABD"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1.12</w:t>
            </w:r>
          </w:p>
        </w:tc>
        <w:tc>
          <w:tcPr>
            <w:tcW w:w="362" w:type="pct"/>
            <w:noWrap/>
          </w:tcPr>
          <w:p w14:paraId="1DA6447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0.60</w:t>
            </w:r>
          </w:p>
        </w:tc>
        <w:tc>
          <w:tcPr>
            <w:tcW w:w="286" w:type="pct"/>
            <w:noWrap/>
          </w:tcPr>
          <w:p w14:paraId="0E9E44C2"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3.32</w:t>
            </w:r>
          </w:p>
        </w:tc>
        <w:tc>
          <w:tcPr>
            <w:tcW w:w="287" w:type="pct"/>
            <w:noWrap/>
          </w:tcPr>
          <w:p w14:paraId="68C075A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2.51</w:t>
            </w:r>
          </w:p>
        </w:tc>
        <w:tc>
          <w:tcPr>
            <w:tcW w:w="320" w:type="pct"/>
            <w:noWrap/>
          </w:tcPr>
          <w:p w14:paraId="3A6F7EA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5.44</w:t>
            </w:r>
          </w:p>
        </w:tc>
        <w:tc>
          <w:tcPr>
            <w:tcW w:w="314" w:type="pct"/>
            <w:noWrap/>
          </w:tcPr>
          <w:p w14:paraId="625BDDA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3.79</w:t>
            </w:r>
          </w:p>
        </w:tc>
        <w:tc>
          <w:tcPr>
            <w:tcW w:w="365" w:type="pct"/>
            <w:noWrap/>
          </w:tcPr>
          <w:p w14:paraId="795461CE"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74.60</w:t>
            </w:r>
          </w:p>
        </w:tc>
        <w:tc>
          <w:tcPr>
            <w:tcW w:w="357" w:type="pct"/>
            <w:noWrap/>
          </w:tcPr>
          <w:p w14:paraId="353916D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12.88</w:t>
            </w:r>
          </w:p>
        </w:tc>
      </w:tr>
      <w:tr w:rsidR="00AE0348" w:rsidRPr="00D01B28" w14:paraId="5B5032DA" w14:textId="77777777" w:rsidTr="00BC5AFD">
        <w:trPr>
          <w:trHeight w:val="315"/>
        </w:trPr>
        <w:tc>
          <w:tcPr>
            <w:tcW w:w="997" w:type="dxa"/>
            <w:noWrap/>
          </w:tcPr>
          <w:p w14:paraId="2DE02803" w14:textId="77777777" w:rsidR="00AE0348" w:rsidRPr="00D01B28" w:rsidRDefault="004C0343" w:rsidP="0085424C">
            <w:pPr>
              <w:spacing w:line="312" w:lineRule="auto"/>
              <w:rPr>
                <w:color w:val="000000"/>
                <w:kern w:val="0"/>
                <w:sz w:val="20"/>
                <w:szCs w:val="20"/>
              </w:rPr>
            </w:pPr>
            <w:r w:rsidRPr="00D01B28">
              <w:rPr>
                <w:sz w:val="20"/>
                <w:szCs w:val="20"/>
              </w:rPr>
              <w:t xml:space="preserve">Shrub </w:t>
            </w:r>
            <w:r w:rsidRPr="00D01B28">
              <w:rPr>
                <w:rFonts w:hint="eastAsia"/>
                <w:sz w:val="20"/>
                <w:szCs w:val="20"/>
              </w:rPr>
              <w:t>species</w:t>
            </w:r>
          </w:p>
        </w:tc>
        <w:tc>
          <w:tcPr>
            <w:tcW w:w="571" w:type="pct"/>
            <w:noWrap/>
          </w:tcPr>
          <w:p w14:paraId="0B6BCD9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495635.38</w:t>
            </w:r>
          </w:p>
        </w:tc>
        <w:tc>
          <w:tcPr>
            <w:tcW w:w="382" w:type="pct"/>
            <w:noWrap/>
          </w:tcPr>
          <w:p w14:paraId="41BACCCF"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96.32</w:t>
            </w:r>
          </w:p>
        </w:tc>
        <w:tc>
          <w:tcPr>
            <w:tcW w:w="314" w:type="pct"/>
            <w:noWrap/>
          </w:tcPr>
          <w:p w14:paraId="364FE875"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10.46</w:t>
            </w:r>
          </w:p>
        </w:tc>
        <w:tc>
          <w:tcPr>
            <w:tcW w:w="314" w:type="pct"/>
            <w:noWrap/>
          </w:tcPr>
          <w:p w14:paraId="3295A06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6.39</w:t>
            </w:r>
          </w:p>
        </w:tc>
        <w:tc>
          <w:tcPr>
            <w:tcW w:w="314" w:type="pct"/>
            <w:noWrap/>
          </w:tcPr>
          <w:p w14:paraId="313674D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2.25</w:t>
            </w:r>
          </w:p>
        </w:tc>
        <w:tc>
          <w:tcPr>
            <w:tcW w:w="314" w:type="pct"/>
            <w:noWrap/>
          </w:tcPr>
          <w:p w14:paraId="112D4083"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1.44</w:t>
            </w:r>
          </w:p>
        </w:tc>
        <w:tc>
          <w:tcPr>
            <w:tcW w:w="362" w:type="pct"/>
            <w:noWrap/>
          </w:tcPr>
          <w:p w14:paraId="1010A45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0.45</w:t>
            </w:r>
          </w:p>
        </w:tc>
        <w:tc>
          <w:tcPr>
            <w:tcW w:w="286" w:type="pct"/>
            <w:noWrap/>
          </w:tcPr>
          <w:p w14:paraId="697DE477"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1.27</w:t>
            </w:r>
          </w:p>
        </w:tc>
        <w:tc>
          <w:tcPr>
            <w:tcW w:w="287" w:type="pct"/>
            <w:noWrap/>
          </w:tcPr>
          <w:p w14:paraId="1DB285E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0.55</w:t>
            </w:r>
          </w:p>
        </w:tc>
        <w:tc>
          <w:tcPr>
            <w:tcW w:w="320" w:type="pct"/>
            <w:noWrap/>
          </w:tcPr>
          <w:p w14:paraId="64C8564B"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9.01</w:t>
            </w:r>
          </w:p>
        </w:tc>
        <w:tc>
          <w:tcPr>
            <w:tcW w:w="314" w:type="pct"/>
            <w:noWrap/>
          </w:tcPr>
          <w:p w14:paraId="74A377D9"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4.13</w:t>
            </w:r>
          </w:p>
        </w:tc>
        <w:tc>
          <w:tcPr>
            <w:tcW w:w="365" w:type="pct"/>
            <w:noWrap/>
          </w:tcPr>
          <w:p w14:paraId="3E39C2A8"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78.21</w:t>
            </w:r>
          </w:p>
        </w:tc>
        <w:tc>
          <w:tcPr>
            <w:tcW w:w="357" w:type="pct"/>
            <w:noWrap/>
          </w:tcPr>
          <w:p w14:paraId="48ED8691" w14:textId="77777777" w:rsidR="00AE0348" w:rsidRPr="00D01B28" w:rsidRDefault="004C0343" w:rsidP="0085424C">
            <w:pPr>
              <w:spacing w:line="288" w:lineRule="auto"/>
              <w:rPr>
                <w:color w:val="000000"/>
                <w:kern w:val="0"/>
                <w:sz w:val="20"/>
                <w:szCs w:val="20"/>
              </w:rPr>
            </w:pPr>
            <w:r w:rsidRPr="00D01B28">
              <w:rPr>
                <w:color w:val="000000"/>
                <w:kern w:val="0"/>
                <w:sz w:val="20"/>
                <w:szCs w:val="20"/>
              </w:rPr>
              <w:t>9.69</w:t>
            </w:r>
          </w:p>
        </w:tc>
      </w:tr>
      <w:tr w:rsidR="005E3835" w:rsidRPr="00D01B28" w14:paraId="04411160" w14:textId="77777777" w:rsidTr="00C848C0">
        <w:trPr>
          <w:trHeight w:val="315"/>
        </w:trPr>
        <w:tc>
          <w:tcPr>
            <w:tcW w:w="997" w:type="dxa"/>
            <w:tcBorders>
              <w:bottom w:val="single" w:sz="12" w:space="0" w:color="auto"/>
            </w:tcBorders>
            <w:noWrap/>
          </w:tcPr>
          <w:p w14:paraId="5A7E4E8D" w14:textId="0C2BAC94" w:rsidR="005E3835" w:rsidRPr="00D01B28" w:rsidRDefault="00BE739A" w:rsidP="0085424C">
            <w:pPr>
              <w:spacing w:line="312" w:lineRule="auto"/>
              <w:rPr>
                <w:sz w:val="20"/>
                <w:szCs w:val="20"/>
              </w:rPr>
            </w:pPr>
            <w:r>
              <w:rPr>
                <w:rFonts w:hint="eastAsia"/>
                <w:sz w:val="20"/>
                <w:szCs w:val="20"/>
              </w:rPr>
              <w:t>T</w:t>
            </w:r>
            <w:r>
              <w:rPr>
                <w:sz w:val="20"/>
                <w:szCs w:val="20"/>
              </w:rPr>
              <w:t>otal area</w:t>
            </w:r>
          </w:p>
        </w:tc>
        <w:tc>
          <w:tcPr>
            <w:tcW w:w="571" w:type="pct"/>
            <w:tcBorders>
              <w:bottom w:val="single" w:sz="12" w:space="0" w:color="auto"/>
            </w:tcBorders>
            <w:noWrap/>
          </w:tcPr>
          <w:p w14:paraId="3A984B38" w14:textId="1C3FB8FD" w:rsidR="005E3835" w:rsidRPr="00BC5AFD" w:rsidRDefault="00BE739A" w:rsidP="00BC5AFD">
            <w:pPr>
              <w:widowControl/>
              <w:rPr>
                <w:rFonts w:eastAsia="DengXian"/>
                <w:color w:val="000000"/>
                <w:kern w:val="0"/>
                <w:sz w:val="20"/>
                <w:szCs w:val="20"/>
              </w:rPr>
            </w:pPr>
            <w:r>
              <w:rPr>
                <w:rFonts w:eastAsia="DengXian"/>
                <w:color w:val="000000"/>
                <w:sz w:val="20"/>
                <w:szCs w:val="20"/>
              </w:rPr>
              <w:t>1432224.21</w:t>
            </w:r>
          </w:p>
        </w:tc>
        <w:tc>
          <w:tcPr>
            <w:tcW w:w="382" w:type="pct"/>
            <w:tcBorders>
              <w:bottom w:val="single" w:sz="12" w:space="0" w:color="auto"/>
            </w:tcBorders>
            <w:noWrap/>
          </w:tcPr>
          <w:p w14:paraId="7F8A7A08" w14:textId="323234EA" w:rsidR="005E3835" w:rsidRPr="00D01B28" w:rsidRDefault="00BE739A" w:rsidP="0085424C">
            <w:pPr>
              <w:spacing w:line="288" w:lineRule="auto"/>
              <w:rPr>
                <w:color w:val="000000"/>
                <w:kern w:val="0"/>
                <w:sz w:val="20"/>
                <w:szCs w:val="20"/>
              </w:rPr>
            </w:pPr>
            <w:r w:rsidRPr="00BE739A">
              <w:rPr>
                <w:color w:val="000000"/>
                <w:kern w:val="0"/>
                <w:sz w:val="20"/>
                <w:szCs w:val="20"/>
              </w:rPr>
              <w:t>126.01</w:t>
            </w:r>
          </w:p>
        </w:tc>
        <w:tc>
          <w:tcPr>
            <w:tcW w:w="314" w:type="pct"/>
            <w:tcBorders>
              <w:bottom w:val="single" w:sz="12" w:space="0" w:color="auto"/>
            </w:tcBorders>
            <w:noWrap/>
          </w:tcPr>
          <w:p w14:paraId="7E788B2D" w14:textId="58EE2519" w:rsidR="005E3835" w:rsidRPr="00D01B28" w:rsidRDefault="00BE739A" w:rsidP="0085424C">
            <w:pPr>
              <w:spacing w:line="288" w:lineRule="auto"/>
              <w:rPr>
                <w:color w:val="000000"/>
                <w:kern w:val="0"/>
                <w:sz w:val="20"/>
                <w:szCs w:val="20"/>
              </w:rPr>
            </w:pPr>
            <w:r w:rsidRPr="00BE739A">
              <w:rPr>
                <w:color w:val="000000"/>
                <w:kern w:val="0"/>
                <w:sz w:val="20"/>
                <w:szCs w:val="20"/>
              </w:rPr>
              <w:t>42.86</w:t>
            </w:r>
          </w:p>
        </w:tc>
        <w:tc>
          <w:tcPr>
            <w:tcW w:w="314" w:type="pct"/>
            <w:tcBorders>
              <w:bottom w:val="single" w:sz="12" w:space="0" w:color="auto"/>
            </w:tcBorders>
            <w:noWrap/>
          </w:tcPr>
          <w:p w14:paraId="71802A5E" w14:textId="511D2898" w:rsidR="005E3835" w:rsidRPr="00D01B28" w:rsidRDefault="00BE739A" w:rsidP="0085424C">
            <w:pPr>
              <w:spacing w:line="288" w:lineRule="auto"/>
              <w:rPr>
                <w:color w:val="000000"/>
                <w:kern w:val="0"/>
                <w:sz w:val="20"/>
                <w:szCs w:val="20"/>
              </w:rPr>
            </w:pPr>
            <w:r w:rsidRPr="00BE739A">
              <w:rPr>
                <w:color w:val="000000"/>
                <w:kern w:val="0"/>
                <w:sz w:val="20"/>
                <w:szCs w:val="20"/>
              </w:rPr>
              <w:t>13.09</w:t>
            </w:r>
          </w:p>
        </w:tc>
        <w:tc>
          <w:tcPr>
            <w:tcW w:w="314" w:type="pct"/>
            <w:tcBorders>
              <w:bottom w:val="single" w:sz="12" w:space="0" w:color="auto"/>
            </w:tcBorders>
            <w:noWrap/>
          </w:tcPr>
          <w:p w14:paraId="5CE63D13" w14:textId="55C76ED1" w:rsidR="005E3835" w:rsidRPr="00D01B28" w:rsidRDefault="00BE739A" w:rsidP="0085424C">
            <w:pPr>
              <w:spacing w:line="288" w:lineRule="auto"/>
              <w:rPr>
                <w:color w:val="000000"/>
                <w:kern w:val="0"/>
                <w:sz w:val="20"/>
                <w:szCs w:val="20"/>
              </w:rPr>
            </w:pPr>
            <w:r w:rsidRPr="00BE739A">
              <w:rPr>
                <w:color w:val="000000"/>
                <w:kern w:val="0"/>
                <w:sz w:val="20"/>
                <w:szCs w:val="20"/>
              </w:rPr>
              <w:t>11.11</w:t>
            </w:r>
          </w:p>
        </w:tc>
        <w:tc>
          <w:tcPr>
            <w:tcW w:w="314" w:type="pct"/>
            <w:tcBorders>
              <w:bottom w:val="single" w:sz="12" w:space="0" w:color="auto"/>
            </w:tcBorders>
            <w:noWrap/>
          </w:tcPr>
          <w:p w14:paraId="07C1F585" w14:textId="3FB67BDE" w:rsidR="005E3835" w:rsidRPr="00D01B28" w:rsidRDefault="00BE739A" w:rsidP="0085424C">
            <w:pPr>
              <w:spacing w:line="288" w:lineRule="auto"/>
              <w:rPr>
                <w:color w:val="000000"/>
                <w:kern w:val="0"/>
                <w:sz w:val="20"/>
                <w:szCs w:val="20"/>
              </w:rPr>
            </w:pPr>
            <w:r w:rsidRPr="00BE739A">
              <w:rPr>
                <w:color w:val="000000"/>
                <w:kern w:val="0"/>
                <w:sz w:val="20"/>
                <w:szCs w:val="20"/>
              </w:rPr>
              <w:t>3.38</w:t>
            </w:r>
          </w:p>
        </w:tc>
        <w:tc>
          <w:tcPr>
            <w:tcW w:w="362" w:type="pct"/>
            <w:tcBorders>
              <w:bottom w:val="single" w:sz="12" w:space="0" w:color="auto"/>
            </w:tcBorders>
            <w:noWrap/>
          </w:tcPr>
          <w:p w14:paraId="36F4AD35" w14:textId="5DAEFFA1" w:rsidR="005E3835" w:rsidRPr="00D01B28" w:rsidRDefault="00BE739A" w:rsidP="0085424C">
            <w:pPr>
              <w:spacing w:line="288" w:lineRule="auto"/>
              <w:rPr>
                <w:color w:val="000000"/>
                <w:kern w:val="0"/>
                <w:sz w:val="20"/>
                <w:szCs w:val="20"/>
              </w:rPr>
            </w:pPr>
            <w:r w:rsidRPr="00BE739A">
              <w:rPr>
                <w:color w:val="000000"/>
                <w:kern w:val="0"/>
                <w:sz w:val="20"/>
                <w:szCs w:val="20"/>
              </w:rPr>
              <w:t>2.68</w:t>
            </w:r>
          </w:p>
        </w:tc>
        <w:tc>
          <w:tcPr>
            <w:tcW w:w="286" w:type="pct"/>
            <w:tcBorders>
              <w:bottom w:val="single" w:sz="12" w:space="0" w:color="auto"/>
            </w:tcBorders>
            <w:noWrap/>
          </w:tcPr>
          <w:p w14:paraId="63A5A571" w14:textId="7ADCB0D1" w:rsidR="005E3835" w:rsidRPr="00D01B28" w:rsidRDefault="00BE739A" w:rsidP="0085424C">
            <w:pPr>
              <w:spacing w:line="288" w:lineRule="auto"/>
              <w:rPr>
                <w:color w:val="000000"/>
                <w:kern w:val="0"/>
                <w:sz w:val="20"/>
                <w:szCs w:val="20"/>
              </w:rPr>
            </w:pPr>
            <w:r w:rsidRPr="00BE739A">
              <w:rPr>
                <w:color w:val="000000"/>
                <w:kern w:val="0"/>
                <w:sz w:val="20"/>
                <w:szCs w:val="20"/>
              </w:rPr>
              <w:t>2.65</w:t>
            </w:r>
          </w:p>
        </w:tc>
        <w:tc>
          <w:tcPr>
            <w:tcW w:w="287" w:type="pct"/>
            <w:tcBorders>
              <w:bottom w:val="single" w:sz="12" w:space="0" w:color="auto"/>
            </w:tcBorders>
            <w:noWrap/>
          </w:tcPr>
          <w:p w14:paraId="64C8BC10" w14:textId="5AC3542C" w:rsidR="005E3835" w:rsidRPr="00D01B28" w:rsidRDefault="00BE739A" w:rsidP="0085424C">
            <w:pPr>
              <w:spacing w:line="288" w:lineRule="auto"/>
              <w:rPr>
                <w:color w:val="000000"/>
                <w:kern w:val="0"/>
                <w:sz w:val="20"/>
                <w:szCs w:val="20"/>
              </w:rPr>
            </w:pPr>
            <w:r w:rsidRPr="00BE739A">
              <w:rPr>
                <w:color w:val="000000"/>
                <w:kern w:val="0"/>
                <w:sz w:val="20"/>
                <w:szCs w:val="20"/>
              </w:rPr>
              <w:t>2.38</w:t>
            </w:r>
          </w:p>
        </w:tc>
        <w:tc>
          <w:tcPr>
            <w:tcW w:w="320" w:type="pct"/>
            <w:tcBorders>
              <w:bottom w:val="single" w:sz="12" w:space="0" w:color="auto"/>
            </w:tcBorders>
            <w:noWrap/>
          </w:tcPr>
          <w:p w14:paraId="03E38DC1" w14:textId="1C269B0B" w:rsidR="005E3835" w:rsidRPr="00D01B28" w:rsidRDefault="00BE739A" w:rsidP="0085424C">
            <w:pPr>
              <w:spacing w:line="288" w:lineRule="auto"/>
              <w:rPr>
                <w:color w:val="000000"/>
                <w:kern w:val="0"/>
                <w:sz w:val="20"/>
                <w:szCs w:val="20"/>
              </w:rPr>
            </w:pPr>
            <w:r w:rsidRPr="00BE739A">
              <w:rPr>
                <w:color w:val="000000"/>
                <w:kern w:val="0"/>
                <w:sz w:val="20"/>
                <w:szCs w:val="20"/>
              </w:rPr>
              <w:t>13.30</w:t>
            </w:r>
          </w:p>
        </w:tc>
        <w:tc>
          <w:tcPr>
            <w:tcW w:w="314" w:type="pct"/>
            <w:tcBorders>
              <w:bottom w:val="single" w:sz="12" w:space="0" w:color="auto"/>
            </w:tcBorders>
            <w:noWrap/>
          </w:tcPr>
          <w:p w14:paraId="4BC1D3B8" w14:textId="6B860A95" w:rsidR="005E3835" w:rsidRPr="00D01B28" w:rsidRDefault="00BE739A" w:rsidP="0085424C">
            <w:pPr>
              <w:spacing w:line="288" w:lineRule="auto"/>
              <w:rPr>
                <w:color w:val="000000"/>
                <w:kern w:val="0"/>
                <w:sz w:val="20"/>
                <w:szCs w:val="20"/>
              </w:rPr>
            </w:pPr>
            <w:r w:rsidRPr="00BE739A">
              <w:rPr>
                <w:color w:val="000000"/>
                <w:kern w:val="0"/>
                <w:sz w:val="20"/>
                <w:szCs w:val="20"/>
              </w:rPr>
              <w:t>8.68</w:t>
            </w:r>
          </w:p>
        </w:tc>
        <w:tc>
          <w:tcPr>
            <w:tcW w:w="365" w:type="pct"/>
            <w:tcBorders>
              <w:bottom w:val="single" w:sz="12" w:space="0" w:color="auto"/>
            </w:tcBorders>
            <w:noWrap/>
          </w:tcPr>
          <w:p w14:paraId="65E412EE" w14:textId="3D177B50" w:rsidR="005E3835" w:rsidRPr="00D01B28" w:rsidRDefault="00BE739A" w:rsidP="0085424C">
            <w:pPr>
              <w:spacing w:line="288" w:lineRule="auto"/>
              <w:rPr>
                <w:color w:val="000000"/>
                <w:kern w:val="0"/>
                <w:sz w:val="20"/>
                <w:szCs w:val="20"/>
              </w:rPr>
            </w:pPr>
            <w:r w:rsidRPr="00BE739A">
              <w:rPr>
                <w:color w:val="000000"/>
                <w:kern w:val="0"/>
                <w:sz w:val="20"/>
                <w:szCs w:val="20"/>
              </w:rPr>
              <w:t>93.59</w:t>
            </w:r>
          </w:p>
        </w:tc>
        <w:tc>
          <w:tcPr>
            <w:tcW w:w="357" w:type="pct"/>
            <w:tcBorders>
              <w:bottom w:val="single" w:sz="12" w:space="0" w:color="auto"/>
            </w:tcBorders>
            <w:noWrap/>
          </w:tcPr>
          <w:p w14:paraId="79B73389" w14:textId="0AE6488A" w:rsidR="005E3835" w:rsidRPr="00D01B28" w:rsidRDefault="00BE739A" w:rsidP="0085424C">
            <w:pPr>
              <w:spacing w:line="288" w:lineRule="auto"/>
              <w:rPr>
                <w:color w:val="000000"/>
                <w:kern w:val="0"/>
                <w:sz w:val="20"/>
                <w:szCs w:val="20"/>
              </w:rPr>
            </w:pPr>
            <w:r w:rsidRPr="00BE739A">
              <w:rPr>
                <w:color w:val="000000"/>
                <w:kern w:val="0"/>
                <w:sz w:val="20"/>
                <w:szCs w:val="20"/>
              </w:rPr>
              <w:t>25.24</w:t>
            </w:r>
          </w:p>
        </w:tc>
      </w:tr>
    </w:tbl>
    <w:p w14:paraId="7D8B5D88" w14:textId="0A357A9F" w:rsidR="00721028" w:rsidRPr="00D01B28" w:rsidRDefault="00721028" w:rsidP="00FB03BD">
      <w:pPr>
        <w:spacing w:before="100" w:beforeAutospacing="1" w:afterLines="50" w:after="163" w:line="400" w:lineRule="exact"/>
        <w:outlineLvl w:val="1"/>
        <w:rPr>
          <w:bCs/>
          <w:sz w:val="21"/>
          <w:szCs w:val="21"/>
        </w:rPr>
      </w:pPr>
      <w:r w:rsidRPr="00D01B28">
        <w:rPr>
          <w:b/>
          <w:sz w:val="21"/>
          <w:szCs w:val="21"/>
        </w:rPr>
        <w:t>Table S</w:t>
      </w:r>
      <w:r w:rsidRPr="00D01B28">
        <w:rPr>
          <w:b/>
          <w:sz w:val="21"/>
          <w:szCs w:val="21"/>
        </w:rPr>
        <w:fldChar w:fldCharType="begin"/>
      </w:r>
      <w:r w:rsidRPr="00D01B28">
        <w:rPr>
          <w:b/>
          <w:sz w:val="21"/>
          <w:szCs w:val="21"/>
        </w:rPr>
        <w:instrText xml:space="preserve"> SEQ Table \* MERGEFORMAT </w:instrText>
      </w:r>
      <w:r w:rsidRPr="00D01B28">
        <w:rPr>
          <w:b/>
          <w:sz w:val="21"/>
          <w:szCs w:val="21"/>
        </w:rPr>
        <w:fldChar w:fldCharType="separate"/>
      </w:r>
      <w:r w:rsidRPr="00D01B28">
        <w:rPr>
          <w:b/>
          <w:sz w:val="21"/>
          <w:szCs w:val="21"/>
        </w:rPr>
        <w:t>16</w:t>
      </w:r>
      <w:r w:rsidRPr="00D01B28">
        <w:rPr>
          <w:b/>
          <w:sz w:val="21"/>
          <w:szCs w:val="21"/>
        </w:rPr>
        <w:fldChar w:fldCharType="end"/>
      </w:r>
      <w:r w:rsidRPr="00D01B28">
        <w:rPr>
          <w:b/>
          <w:sz w:val="21"/>
          <w:szCs w:val="21"/>
        </w:rPr>
        <w:t xml:space="preserve"> </w:t>
      </w:r>
      <w:r w:rsidRPr="00D01B28">
        <w:rPr>
          <w:bCs/>
          <w:sz w:val="21"/>
          <w:szCs w:val="21"/>
        </w:rPr>
        <w:t>Disturbance matrices in Guizhou.</w:t>
      </w:r>
      <w:r w:rsidR="00FB03BD" w:rsidRPr="00D01B28">
        <w:rPr>
          <w:bCs/>
          <w:sz w:val="21"/>
          <w:szCs w:val="21"/>
        </w:rPr>
        <w:t xml:space="preserve"> </w:t>
      </w:r>
      <w:r w:rsidR="00784EFE" w:rsidRPr="00D01B28">
        <w:rPr>
          <w:bCs/>
          <w:sz w:val="21"/>
          <w:szCs w:val="21"/>
        </w:rPr>
        <w:t xml:space="preserve">According to </w:t>
      </w:r>
      <w:r w:rsidR="00784EFE" w:rsidRPr="00D01B28">
        <w:rPr>
          <w:bCs/>
          <w:sz w:val="21"/>
          <w:szCs w:val="21"/>
        </w:rPr>
        <w:fldChar w:fldCharType="begin"/>
      </w:r>
      <w:r w:rsidR="00D01B28" w:rsidRPr="00D01B28">
        <w:rPr>
          <w:bCs/>
          <w:sz w:val="21"/>
          <w:szCs w:val="21"/>
        </w:rPr>
        <w:instrText xml:space="preserve"> ADDIN NE.Ref.{840BB0DE-5791-4600-B8DC-8F4DC84213AE}</w:instrText>
      </w:r>
      <w:r w:rsidR="00784EFE" w:rsidRPr="00D01B28">
        <w:rPr>
          <w:bCs/>
          <w:sz w:val="21"/>
          <w:szCs w:val="21"/>
        </w:rPr>
        <w:fldChar w:fldCharType="separate"/>
      </w:r>
      <w:r w:rsidR="00D01B28" w:rsidRPr="00D01B28">
        <w:rPr>
          <w:color w:val="000000"/>
          <w:kern w:val="0"/>
          <w:sz w:val="21"/>
          <w:szCs w:val="21"/>
        </w:rPr>
        <w:t>Kurz et al. (2009)</w:t>
      </w:r>
      <w:r w:rsidR="00784EFE" w:rsidRPr="00D01B28">
        <w:rPr>
          <w:bCs/>
          <w:sz w:val="21"/>
          <w:szCs w:val="21"/>
        </w:rPr>
        <w:fldChar w:fldCharType="end"/>
      </w:r>
      <w:r w:rsidR="00784EFE" w:rsidRPr="00D01B28">
        <w:rPr>
          <w:bCs/>
          <w:sz w:val="21"/>
          <w:szCs w:val="21"/>
        </w:rPr>
        <w:t>, for all disturbances that involve burning, 90% of the C losses from burned organic matter goes into CO</w:t>
      </w:r>
      <w:r w:rsidR="00784EFE" w:rsidRPr="00D01B28">
        <w:rPr>
          <w:bCs/>
          <w:sz w:val="21"/>
          <w:szCs w:val="21"/>
          <w:vertAlign w:val="subscript"/>
        </w:rPr>
        <w:t>2</w:t>
      </w:r>
      <w:r w:rsidR="00784EFE" w:rsidRPr="00D01B28">
        <w:rPr>
          <w:bCs/>
          <w:sz w:val="21"/>
          <w:szCs w:val="21"/>
        </w:rPr>
        <w:t xml:space="preserve"> emissions, the remainder being emitted as CH</w:t>
      </w:r>
      <w:r w:rsidR="00784EFE" w:rsidRPr="00D01B28">
        <w:rPr>
          <w:bCs/>
          <w:sz w:val="21"/>
          <w:szCs w:val="21"/>
          <w:vertAlign w:val="subscript"/>
        </w:rPr>
        <w:t>4</w:t>
      </w:r>
      <w:r w:rsidR="00784EFE" w:rsidRPr="00D01B28">
        <w:rPr>
          <w:bCs/>
          <w:sz w:val="21"/>
          <w:szCs w:val="21"/>
        </w:rPr>
        <w:t xml:space="preserve"> (1%) and CO (9%). The</w:t>
      </w:r>
      <w:r w:rsidR="00784EFE" w:rsidRPr="00D01B28">
        <w:rPr>
          <w:sz w:val="21"/>
          <w:szCs w:val="21"/>
        </w:rPr>
        <w:t xml:space="preserve"> </w:t>
      </w:r>
      <w:r w:rsidR="00784EFE" w:rsidRPr="00D01B28">
        <w:rPr>
          <w:bCs/>
          <w:sz w:val="21"/>
          <w:szCs w:val="21"/>
        </w:rPr>
        <w:t>amount of N</w:t>
      </w:r>
      <w:r w:rsidR="00784EFE" w:rsidRPr="00D01B28">
        <w:rPr>
          <w:bCs/>
          <w:sz w:val="21"/>
          <w:szCs w:val="21"/>
          <w:vertAlign w:val="subscript"/>
        </w:rPr>
        <w:t>2</w:t>
      </w:r>
      <w:r w:rsidR="00784EFE" w:rsidRPr="00D01B28">
        <w:rPr>
          <w:bCs/>
          <w:sz w:val="21"/>
          <w:szCs w:val="21"/>
        </w:rPr>
        <w:t>O is estimated as 0.00017 times the amount of CO</w:t>
      </w:r>
      <w:r w:rsidR="00784EFE" w:rsidRPr="00D01B28">
        <w:rPr>
          <w:bCs/>
          <w:sz w:val="21"/>
          <w:szCs w:val="21"/>
          <w:vertAlign w:val="subscript"/>
        </w:rPr>
        <w:t>2</w:t>
      </w:r>
      <w:r w:rsidR="00784EFE" w:rsidRPr="00D01B28">
        <w:rPr>
          <w:bCs/>
          <w:sz w:val="21"/>
          <w:szCs w:val="21"/>
        </w:rPr>
        <w:t xml:space="preserve">. </w:t>
      </w:r>
      <w:r w:rsidR="00FB03BD" w:rsidRPr="00D01B28">
        <w:rPr>
          <w:bCs/>
          <w:sz w:val="21"/>
          <w:szCs w:val="21"/>
        </w:rPr>
        <w:t>RL = regeneration logging, HL = harvest logging, DFA = deforestation for agriculture, FCG = forest conversion to grassland, FCW = forest conversion to waters, DFB = deforestation for built-up land, FDB = forest degradation to bare land</w:t>
      </w:r>
      <w:r w:rsidR="00784EFE" w:rsidRPr="00D01B28">
        <w:rPr>
          <w:bCs/>
          <w:sz w:val="21"/>
          <w:szCs w:val="21"/>
        </w:rPr>
        <w:t xml:space="preserve">, mb = merchantable, f = foliage, o = other wood, </w:t>
      </w:r>
      <w:proofErr w:type="spellStart"/>
      <w:r w:rsidR="00784EFE" w:rsidRPr="00D01B28">
        <w:rPr>
          <w:bCs/>
          <w:sz w:val="21"/>
          <w:szCs w:val="21"/>
        </w:rPr>
        <w:t>cr</w:t>
      </w:r>
      <w:proofErr w:type="spellEnd"/>
      <w:r w:rsidR="00784EFE" w:rsidRPr="00D01B28">
        <w:rPr>
          <w:bCs/>
          <w:sz w:val="21"/>
          <w:szCs w:val="21"/>
        </w:rPr>
        <w:t xml:space="preserve"> = coarse roots, </w:t>
      </w:r>
      <w:proofErr w:type="spellStart"/>
      <w:proofErr w:type="gramStart"/>
      <w:r w:rsidR="00784EFE" w:rsidRPr="00D01B28">
        <w:rPr>
          <w:bCs/>
          <w:sz w:val="21"/>
          <w:szCs w:val="21"/>
        </w:rPr>
        <w:t>fr</w:t>
      </w:r>
      <w:proofErr w:type="spellEnd"/>
      <w:proofErr w:type="gramEnd"/>
      <w:r w:rsidR="00784EFE" w:rsidRPr="00D01B28">
        <w:rPr>
          <w:bCs/>
          <w:sz w:val="21"/>
          <w:szCs w:val="21"/>
        </w:rPr>
        <w:t xml:space="preserve"> = fine roots.</w:t>
      </w:r>
    </w:p>
    <w:tbl>
      <w:tblPr>
        <w:tblW w:w="5000" w:type="pct"/>
        <w:tblLook w:val="04A0" w:firstRow="1" w:lastRow="0" w:firstColumn="1" w:lastColumn="0" w:noHBand="0" w:noVBand="1"/>
      </w:tblPr>
      <w:tblGrid>
        <w:gridCol w:w="1577"/>
        <w:gridCol w:w="2826"/>
        <w:gridCol w:w="2831"/>
        <w:gridCol w:w="1072"/>
      </w:tblGrid>
      <w:tr w:rsidR="00721028" w:rsidRPr="00D01B28" w14:paraId="20041EEA" w14:textId="77777777" w:rsidTr="003122E2">
        <w:trPr>
          <w:trHeight w:val="285"/>
          <w:tblHeader/>
        </w:trPr>
        <w:tc>
          <w:tcPr>
            <w:tcW w:w="949" w:type="pct"/>
            <w:tcBorders>
              <w:top w:val="single" w:sz="12" w:space="0" w:color="auto"/>
              <w:bottom w:val="single" w:sz="4" w:space="0" w:color="auto"/>
            </w:tcBorders>
            <w:shd w:val="clear" w:color="auto" w:fill="auto"/>
            <w:noWrap/>
            <w:hideMark/>
          </w:tcPr>
          <w:p w14:paraId="4284BE49" w14:textId="77777777" w:rsidR="00721028" w:rsidRPr="00721028" w:rsidRDefault="00721028" w:rsidP="00721028">
            <w:pPr>
              <w:widowControl/>
              <w:rPr>
                <w:color w:val="000000"/>
                <w:kern w:val="0"/>
                <w:sz w:val="20"/>
                <w:szCs w:val="20"/>
              </w:rPr>
            </w:pPr>
            <w:r w:rsidRPr="00721028">
              <w:rPr>
                <w:color w:val="000000"/>
                <w:kern w:val="0"/>
                <w:sz w:val="20"/>
                <w:szCs w:val="20"/>
              </w:rPr>
              <w:t>Disturbance type</w:t>
            </w:r>
          </w:p>
        </w:tc>
        <w:tc>
          <w:tcPr>
            <w:tcW w:w="1701" w:type="pct"/>
            <w:tcBorders>
              <w:top w:val="single" w:sz="12" w:space="0" w:color="auto"/>
              <w:bottom w:val="single" w:sz="4" w:space="0" w:color="auto"/>
            </w:tcBorders>
            <w:shd w:val="clear" w:color="auto" w:fill="auto"/>
            <w:noWrap/>
            <w:hideMark/>
          </w:tcPr>
          <w:p w14:paraId="7984D6CD" w14:textId="77777777" w:rsidR="00721028" w:rsidRPr="00721028" w:rsidRDefault="00721028" w:rsidP="00721028">
            <w:pPr>
              <w:widowControl/>
              <w:rPr>
                <w:color w:val="000000"/>
                <w:kern w:val="0"/>
                <w:sz w:val="20"/>
                <w:szCs w:val="20"/>
              </w:rPr>
            </w:pPr>
            <w:r w:rsidRPr="00721028">
              <w:rPr>
                <w:color w:val="000000"/>
                <w:kern w:val="0"/>
                <w:sz w:val="20"/>
                <w:szCs w:val="20"/>
              </w:rPr>
              <w:t>Pool where C transferred from</w:t>
            </w:r>
          </w:p>
        </w:tc>
        <w:tc>
          <w:tcPr>
            <w:tcW w:w="1704" w:type="pct"/>
            <w:tcBorders>
              <w:top w:val="single" w:sz="12" w:space="0" w:color="auto"/>
              <w:bottom w:val="single" w:sz="4" w:space="0" w:color="auto"/>
            </w:tcBorders>
            <w:shd w:val="clear" w:color="auto" w:fill="auto"/>
            <w:noWrap/>
            <w:hideMark/>
          </w:tcPr>
          <w:p w14:paraId="78315FF8" w14:textId="77777777" w:rsidR="00721028" w:rsidRPr="00721028" w:rsidRDefault="00721028" w:rsidP="00721028">
            <w:pPr>
              <w:widowControl/>
              <w:rPr>
                <w:color w:val="000000"/>
                <w:kern w:val="0"/>
                <w:sz w:val="20"/>
                <w:szCs w:val="20"/>
              </w:rPr>
            </w:pPr>
            <w:r w:rsidRPr="00721028">
              <w:rPr>
                <w:color w:val="000000"/>
                <w:kern w:val="0"/>
                <w:sz w:val="20"/>
                <w:szCs w:val="20"/>
              </w:rPr>
              <w:t>Pool where C transferred to</w:t>
            </w:r>
          </w:p>
        </w:tc>
        <w:tc>
          <w:tcPr>
            <w:tcW w:w="645" w:type="pct"/>
            <w:tcBorders>
              <w:top w:val="single" w:sz="12" w:space="0" w:color="auto"/>
              <w:bottom w:val="single" w:sz="4" w:space="0" w:color="auto"/>
            </w:tcBorders>
            <w:shd w:val="clear" w:color="auto" w:fill="auto"/>
            <w:noWrap/>
            <w:hideMark/>
          </w:tcPr>
          <w:p w14:paraId="193BA3B5" w14:textId="77777777" w:rsidR="00721028" w:rsidRPr="00721028" w:rsidRDefault="00721028" w:rsidP="00721028">
            <w:pPr>
              <w:widowControl/>
              <w:rPr>
                <w:color w:val="000000"/>
                <w:kern w:val="0"/>
                <w:sz w:val="20"/>
                <w:szCs w:val="20"/>
              </w:rPr>
            </w:pPr>
            <w:r w:rsidRPr="00721028">
              <w:rPr>
                <w:color w:val="000000"/>
                <w:kern w:val="0"/>
                <w:sz w:val="20"/>
                <w:szCs w:val="20"/>
              </w:rPr>
              <w:t>Proportion</w:t>
            </w:r>
          </w:p>
        </w:tc>
      </w:tr>
      <w:tr w:rsidR="00BA28BD" w:rsidRPr="00D01B28" w14:paraId="75F6E3CD" w14:textId="77777777" w:rsidTr="003122E2">
        <w:trPr>
          <w:trHeight w:val="285"/>
        </w:trPr>
        <w:tc>
          <w:tcPr>
            <w:tcW w:w="949" w:type="pct"/>
            <w:tcBorders>
              <w:top w:val="single" w:sz="4" w:space="0" w:color="auto"/>
            </w:tcBorders>
            <w:shd w:val="clear" w:color="auto" w:fill="auto"/>
            <w:noWrap/>
            <w:hideMark/>
          </w:tcPr>
          <w:p w14:paraId="5922A769"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RL</w:t>
            </w:r>
          </w:p>
        </w:tc>
        <w:tc>
          <w:tcPr>
            <w:tcW w:w="1701" w:type="pct"/>
            <w:tcBorders>
              <w:top w:val="single" w:sz="4" w:space="0" w:color="auto"/>
            </w:tcBorders>
            <w:shd w:val="clear" w:color="auto" w:fill="auto"/>
            <w:noWrap/>
            <w:hideMark/>
          </w:tcPr>
          <w:p w14:paraId="217D4E06"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tcBorders>
              <w:top w:val="single" w:sz="4" w:space="0" w:color="auto"/>
            </w:tcBorders>
            <w:shd w:val="clear" w:color="auto" w:fill="auto"/>
            <w:noWrap/>
            <w:hideMark/>
          </w:tcPr>
          <w:p w14:paraId="5F26FEB7" w14:textId="77777777" w:rsidR="00721028" w:rsidRPr="00721028" w:rsidRDefault="00721028" w:rsidP="00721028">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tcBorders>
              <w:top w:val="single" w:sz="4" w:space="0" w:color="auto"/>
            </w:tcBorders>
            <w:shd w:val="clear" w:color="auto" w:fill="auto"/>
            <w:noWrap/>
            <w:hideMark/>
          </w:tcPr>
          <w:p w14:paraId="760697B5"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67F372AB" w14:textId="77777777" w:rsidTr="003122E2">
        <w:trPr>
          <w:trHeight w:val="285"/>
        </w:trPr>
        <w:tc>
          <w:tcPr>
            <w:tcW w:w="949" w:type="pct"/>
            <w:shd w:val="clear" w:color="auto" w:fill="auto"/>
            <w:noWrap/>
            <w:hideMark/>
          </w:tcPr>
          <w:p w14:paraId="1B8E22CA"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6D967D7"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D716F62"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3CAD8FF"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64721453" w14:textId="77777777" w:rsidTr="003122E2">
        <w:trPr>
          <w:trHeight w:val="285"/>
        </w:trPr>
        <w:tc>
          <w:tcPr>
            <w:tcW w:w="949" w:type="pct"/>
            <w:shd w:val="clear" w:color="auto" w:fill="auto"/>
            <w:noWrap/>
            <w:hideMark/>
          </w:tcPr>
          <w:p w14:paraId="018307A1"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AC8687C"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55D0AFB"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D7B0B6D"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646EF5B2" w14:textId="77777777" w:rsidTr="003122E2">
        <w:trPr>
          <w:trHeight w:val="285"/>
        </w:trPr>
        <w:tc>
          <w:tcPr>
            <w:tcW w:w="949" w:type="pct"/>
            <w:shd w:val="clear" w:color="auto" w:fill="auto"/>
            <w:noWrap/>
            <w:hideMark/>
          </w:tcPr>
          <w:p w14:paraId="07828D6F"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6788BE1"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99B0530"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B22E318"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2A77893D" w14:textId="77777777" w:rsidTr="003122E2">
        <w:trPr>
          <w:trHeight w:val="285"/>
        </w:trPr>
        <w:tc>
          <w:tcPr>
            <w:tcW w:w="949" w:type="pct"/>
            <w:shd w:val="clear" w:color="auto" w:fill="auto"/>
            <w:noWrap/>
            <w:hideMark/>
          </w:tcPr>
          <w:p w14:paraId="0FD48FAC"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8988370"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DF7443E"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5201CF38"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0A3D065C" w14:textId="77777777" w:rsidTr="003122E2">
        <w:trPr>
          <w:trHeight w:val="285"/>
        </w:trPr>
        <w:tc>
          <w:tcPr>
            <w:tcW w:w="949" w:type="pct"/>
            <w:shd w:val="clear" w:color="auto" w:fill="auto"/>
            <w:noWrap/>
            <w:hideMark/>
          </w:tcPr>
          <w:p w14:paraId="46D8A03B"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7F87E4AD"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1B5CBA9C" w14:textId="77777777" w:rsidR="00721028" w:rsidRPr="00721028" w:rsidRDefault="00721028" w:rsidP="00721028">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4F6FAC97" w14:textId="77777777" w:rsidR="00721028" w:rsidRPr="00721028" w:rsidRDefault="00721028" w:rsidP="00721028">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17728F1D" w14:textId="77777777" w:rsidTr="003122E2">
        <w:trPr>
          <w:trHeight w:val="285"/>
        </w:trPr>
        <w:tc>
          <w:tcPr>
            <w:tcW w:w="949" w:type="pct"/>
            <w:shd w:val="clear" w:color="auto" w:fill="auto"/>
            <w:noWrap/>
            <w:hideMark/>
          </w:tcPr>
          <w:p w14:paraId="6229A1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721E1BC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081C9775" w14:textId="638F3E8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BEB283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0.36</w:t>
            </w:r>
          </w:p>
        </w:tc>
      </w:tr>
      <w:tr w:rsidR="00BA28BD" w:rsidRPr="00D01B28" w14:paraId="217FDA49" w14:textId="77777777" w:rsidTr="003122E2">
        <w:trPr>
          <w:trHeight w:val="285"/>
        </w:trPr>
        <w:tc>
          <w:tcPr>
            <w:tcW w:w="949" w:type="pct"/>
            <w:shd w:val="clear" w:color="auto" w:fill="auto"/>
            <w:noWrap/>
            <w:hideMark/>
          </w:tcPr>
          <w:p w14:paraId="20E909C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729D5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0AE28D7D" w14:textId="2BAB653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05AAB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w:t>
            </w:r>
          </w:p>
        </w:tc>
      </w:tr>
      <w:tr w:rsidR="00BA28BD" w:rsidRPr="00D01B28" w14:paraId="2550A59A" w14:textId="77777777" w:rsidTr="003122E2">
        <w:trPr>
          <w:trHeight w:val="285"/>
        </w:trPr>
        <w:tc>
          <w:tcPr>
            <w:tcW w:w="949" w:type="pct"/>
            <w:shd w:val="clear" w:color="auto" w:fill="auto"/>
            <w:noWrap/>
            <w:hideMark/>
          </w:tcPr>
          <w:p w14:paraId="40E5E14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E0175C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29104A9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109F03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0.036</w:t>
            </w:r>
          </w:p>
        </w:tc>
      </w:tr>
      <w:tr w:rsidR="00BA28BD" w:rsidRPr="00D01B28" w14:paraId="018384B7" w14:textId="77777777" w:rsidTr="003122E2">
        <w:trPr>
          <w:trHeight w:val="285"/>
        </w:trPr>
        <w:tc>
          <w:tcPr>
            <w:tcW w:w="949" w:type="pct"/>
            <w:shd w:val="clear" w:color="auto" w:fill="auto"/>
            <w:noWrap/>
            <w:hideMark/>
          </w:tcPr>
          <w:p w14:paraId="21EDCD1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AE2353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13203F7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5730ADA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768672F3" w14:textId="77777777" w:rsidTr="003122E2">
        <w:trPr>
          <w:trHeight w:val="285"/>
        </w:trPr>
        <w:tc>
          <w:tcPr>
            <w:tcW w:w="949" w:type="pct"/>
            <w:shd w:val="clear" w:color="auto" w:fill="auto"/>
            <w:noWrap/>
            <w:hideMark/>
          </w:tcPr>
          <w:p w14:paraId="2D8723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45CF56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D401C8A" w14:textId="25840BB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F93DCB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0.135</w:t>
            </w:r>
          </w:p>
        </w:tc>
      </w:tr>
      <w:tr w:rsidR="00BA28BD" w:rsidRPr="00D01B28" w14:paraId="1AFE43DF" w14:textId="77777777" w:rsidTr="003122E2">
        <w:trPr>
          <w:trHeight w:val="285"/>
        </w:trPr>
        <w:tc>
          <w:tcPr>
            <w:tcW w:w="949" w:type="pct"/>
            <w:shd w:val="clear" w:color="auto" w:fill="auto"/>
            <w:noWrap/>
            <w:hideMark/>
          </w:tcPr>
          <w:p w14:paraId="1EF4CFC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0D32C8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305F2156" w14:textId="0F61BA4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4C8EBD3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0.0015</w:t>
            </w:r>
          </w:p>
        </w:tc>
      </w:tr>
      <w:tr w:rsidR="00BA28BD" w:rsidRPr="00D01B28" w14:paraId="3744CAC9" w14:textId="77777777" w:rsidTr="003122E2">
        <w:trPr>
          <w:trHeight w:val="285"/>
        </w:trPr>
        <w:tc>
          <w:tcPr>
            <w:tcW w:w="949" w:type="pct"/>
            <w:shd w:val="clear" w:color="auto" w:fill="auto"/>
            <w:noWrap/>
            <w:hideMark/>
          </w:tcPr>
          <w:p w14:paraId="277E87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C2B6E8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93C02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3E32A0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0.0135</w:t>
            </w:r>
          </w:p>
        </w:tc>
      </w:tr>
      <w:tr w:rsidR="00BA28BD" w:rsidRPr="00D01B28" w14:paraId="393DCEC9" w14:textId="77777777" w:rsidTr="003122E2">
        <w:trPr>
          <w:trHeight w:val="285"/>
        </w:trPr>
        <w:tc>
          <w:tcPr>
            <w:tcW w:w="949" w:type="pct"/>
            <w:shd w:val="clear" w:color="auto" w:fill="auto"/>
            <w:noWrap/>
            <w:hideMark/>
          </w:tcPr>
          <w:p w14:paraId="65244AE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C5A37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C0234E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2BB426B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21CA73BE" w14:textId="77777777" w:rsidTr="003122E2">
        <w:trPr>
          <w:trHeight w:val="285"/>
        </w:trPr>
        <w:tc>
          <w:tcPr>
            <w:tcW w:w="949" w:type="pct"/>
            <w:shd w:val="clear" w:color="auto" w:fill="auto"/>
            <w:noWrap/>
            <w:hideMark/>
          </w:tcPr>
          <w:p w14:paraId="1332D77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08130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736F50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2632D3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58F0D0EB" w14:textId="77777777" w:rsidTr="003122E2">
        <w:trPr>
          <w:trHeight w:val="285"/>
        </w:trPr>
        <w:tc>
          <w:tcPr>
            <w:tcW w:w="949" w:type="pct"/>
            <w:shd w:val="clear" w:color="auto" w:fill="auto"/>
            <w:noWrap/>
            <w:hideMark/>
          </w:tcPr>
          <w:p w14:paraId="6EC714E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67A4D7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7CFBB79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5FBFB7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0611FC07" w14:textId="77777777" w:rsidTr="003122E2">
        <w:trPr>
          <w:trHeight w:val="285"/>
        </w:trPr>
        <w:tc>
          <w:tcPr>
            <w:tcW w:w="949" w:type="pct"/>
            <w:shd w:val="clear" w:color="auto" w:fill="auto"/>
            <w:noWrap/>
            <w:hideMark/>
          </w:tcPr>
          <w:p w14:paraId="298BB28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F4C686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614E8B0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1D37F07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162B9DDE" w14:textId="77777777" w:rsidTr="003122E2">
        <w:trPr>
          <w:trHeight w:val="285"/>
        </w:trPr>
        <w:tc>
          <w:tcPr>
            <w:tcW w:w="949" w:type="pct"/>
            <w:shd w:val="clear" w:color="auto" w:fill="auto"/>
            <w:noWrap/>
            <w:hideMark/>
          </w:tcPr>
          <w:p w14:paraId="7AFE3B6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6390A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55491A1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707A12A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0C68F0F3" w14:textId="77777777" w:rsidTr="003122E2">
        <w:trPr>
          <w:trHeight w:val="285"/>
        </w:trPr>
        <w:tc>
          <w:tcPr>
            <w:tcW w:w="949" w:type="pct"/>
            <w:shd w:val="clear" w:color="auto" w:fill="auto"/>
            <w:noWrap/>
            <w:hideMark/>
          </w:tcPr>
          <w:p w14:paraId="2253FC7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B09C25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107069C8" w14:textId="3247AF6B"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396D4A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26F25BD4" w14:textId="77777777" w:rsidTr="003122E2">
        <w:trPr>
          <w:trHeight w:val="285"/>
        </w:trPr>
        <w:tc>
          <w:tcPr>
            <w:tcW w:w="949" w:type="pct"/>
            <w:shd w:val="clear" w:color="auto" w:fill="auto"/>
            <w:noWrap/>
            <w:hideMark/>
          </w:tcPr>
          <w:p w14:paraId="30F04B6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D8A9A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196143CD" w14:textId="3537BE1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4372D21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0B0F010D" w14:textId="77777777" w:rsidTr="003122E2">
        <w:trPr>
          <w:trHeight w:val="285"/>
        </w:trPr>
        <w:tc>
          <w:tcPr>
            <w:tcW w:w="949" w:type="pct"/>
            <w:shd w:val="clear" w:color="auto" w:fill="auto"/>
            <w:noWrap/>
            <w:hideMark/>
          </w:tcPr>
          <w:p w14:paraId="3AB9929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7C392B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83F2C9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A9FAF2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383943B7" w14:textId="77777777" w:rsidTr="003122E2">
        <w:trPr>
          <w:trHeight w:val="285"/>
        </w:trPr>
        <w:tc>
          <w:tcPr>
            <w:tcW w:w="949" w:type="pct"/>
            <w:shd w:val="clear" w:color="auto" w:fill="auto"/>
            <w:noWrap/>
            <w:hideMark/>
          </w:tcPr>
          <w:p w14:paraId="59A804B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DC90A9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4A8FCB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21F467A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68AB2616" w14:textId="77777777" w:rsidTr="003122E2">
        <w:trPr>
          <w:trHeight w:val="285"/>
        </w:trPr>
        <w:tc>
          <w:tcPr>
            <w:tcW w:w="949" w:type="pct"/>
            <w:shd w:val="clear" w:color="auto" w:fill="auto"/>
            <w:noWrap/>
            <w:hideMark/>
          </w:tcPr>
          <w:p w14:paraId="07E799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5AF2CB5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2F6EB00E" w14:textId="5D6193C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464C3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25238085" w14:textId="77777777" w:rsidTr="003122E2">
        <w:trPr>
          <w:trHeight w:val="285"/>
        </w:trPr>
        <w:tc>
          <w:tcPr>
            <w:tcW w:w="949" w:type="pct"/>
            <w:shd w:val="clear" w:color="auto" w:fill="auto"/>
            <w:noWrap/>
            <w:hideMark/>
          </w:tcPr>
          <w:p w14:paraId="08E0F7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9923D1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A3D9635" w14:textId="4C598E7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7B851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6BFFFD59" w14:textId="77777777" w:rsidTr="003122E2">
        <w:trPr>
          <w:trHeight w:val="285"/>
        </w:trPr>
        <w:tc>
          <w:tcPr>
            <w:tcW w:w="949" w:type="pct"/>
            <w:shd w:val="clear" w:color="auto" w:fill="auto"/>
            <w:noWrap/>
            <w:hideMark/>
          </w:tcPr>
          <w:p w14:paraId="5E063A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FF1706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5C7162B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4E54E7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437D4382" w14:textId="77777777" w:rsidTr="003122E2">
        <w:trPr>
          <w:trHeight w:val="285"/>
        </w:trPr>
        <w:tc>
          <w:tcPr>
            <w:tcW w:w="949" w:type="pct"/>
            <w:shd w:val="clear" w:color="auto" w:fill="auto"/>
            <w:noWrap/>
            <w:hideMark/>
          </w:tcPr>
          <w:p w14:paraId="56A742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9B037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2847FF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6D32734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60D98B62" w14:textId="77777777" w:rsidTr="003122E2">
        <w:trPr>
          <w:trHeight w:val="285"/>
        </w:trPr>
        <w:tc>
          <w:tcPr>
            <w:tcW w:w="949" w:type="pct"/>
            <w:shd w:val="clear" w:color="auto" w:fill="auto"/>
            <w:noWrap/>
            <w:hideMark/>
          </w:tcPr>
          <w:p w14:paraId="3793AE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798D5B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D4B6FB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5209E6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35580031" w14:textId="77777777" w:rsidTr="003122E2">
        <w:trPr>
          <w:trHeight w:val="285"/>
        </w:trPr>
        <w:tc>
          <w:tcPr>
            <w:tcW w:w="949" w:type="pct"/>
            <w:shd w:val="clear" w:color="auto" w:fill="auto"/>
            <w:noWrap/>
            <w:hideMark/>
          </w:tcPr>
          <w:p w14:paraId="14C519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879AA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1E9C2758" w14:textId="028F05D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79E0CA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0.36</w:t>
            </w:r>
          </w:p>
        </w:tc>
      </w:tr>
      <w:tr w:rsidR="00BA28BD" w:rsidRPr="00D01B28" w14:paraId="05470DAD" w14:textId="77777777" w:rsidTr="003122E2">
        <w:trPr>
          <w:trHeight w:val="285"/>
        </w:trPr>
        <w:tc>
          <w:tcPr>
            <w:tcW w:w="949" w:type="pct"/>
            <w:shd w:val="clear" w:color="auto" w:fill="auto"/>
            <w:noWrap/>
            <w:hideMark/>
          </w:tcPr>
          <w:p w14:paraId="0C0C210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85B0EF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6859C6E9" w14:textId="1C2160E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730C6C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w:t>
            </w:r>
          </w:p>
        </w:tc>
      </w:tr>
      <w:tr w:rsidR="00BA28BD" w:rsidRPr="00D01B28" w14:paraId="16025FF5" w14:textId="77777777" w:rsidTr="003122E2">
        <w:trPr>
          <w:trHeight w:val="285"/>
        </w:trPr>
        <w:tc>
          <w:tcPr>
            <w:tcW w:w="949" w:type="pct"/>
            <w:shd w:val="clear" w:color="auto" w:fill="auto"/>
            <w:noWrap/>
            <w:hideMark/>
          </w:tcPr>
          <w:p w14:paraId="11E4549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7F8E7E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18A9E6E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90D159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0.036</w:t>
            </w:r>
          </w:p>
        </w:tc>
      </w:tr>
      <w:tr w:rsidR="00BA28BD" w:rsidRPr="00D01B28" w14:paraId="728A688F" w14:textId="77777777" w:rsidTr="003122E2">
        <w:trPr>
          <w:trHeight w:val="285"/>
        </w:trPr>
        <w:tc>
          <w:tcPr>
            <w:tcW w:w="949" w:type="pct"/>
            <w:shd w:val="clear" w:color="auto" w:fill="auto"/>
            <w:noWrap/>
            <w:hideMark/>
          </w:tcPr>
          <w:p w14:paraId="7427F7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C4F88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2223EC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06CFF22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13345984" w14:textId="77777777" w:rsidTr="003122E2">
        <w:trPr>
          <w:trHeight w:val="285"/>
        </w:trPr>
        <w:tc>
          <w:tcPr>
            <w:tcW w:w="949" w:type="pct"/>
            <w:shd w:val="clear" w:color="auto" w:fill="auto"/>
            <w:noWrap/>
            <w:hideMark/>
          </w:tcPr>
          <w:p w14:paraId="42DA29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670BDF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E342130" w14:textId="6270DA8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0EA2FB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0.135</w:t>
            </w:r>
          </w:p>
        </w:tc>
      </w:tr>
      <w:tr w:rsidR="00BA28BD" w:rsidRPr="00D01B28" w14:paraId="57595B12" w14:textId="77777777" w:rsidTr="003122E2">
        <w:trPr>
          <w:trHeight w:val="285"/>
        </w:trPr>
        <w:tc>
          <w:tcPr>
            <w:tcW w:w="949" w:type="pct"/>
            <w:shd w:val="clear" w:color="auto" w:fill="auto"/>
            <w:noWrap/>
            <w:hideMark/>
          </w:tcPr>
          <w:p w14:paraId="5A5AE9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CCF11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EE075F5" w14:textId="1EE95299"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41A130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0.0015</w:t>
            </w:r>
          </w:p>
        </w:tc>
      </w:tr>
      <w:tr w:rsidR="00BA28BD" w:rsidRPr="00D01B28" w14:paraId="376248D0" w14:textId="77777777" w:rsidTr="003122E2">
        <w:trPr>
          <w:trHeight w:val="285"/>
        </w:trPr>
        <w:tc>
          <w:tcPr>
            <w:tcW w:w="949" w:type="pct"/>
            <w:shd w:val="clear" w:color="auto" w:fill="auto"/>
            <w:noWrap/>
            <w:hideMark/>
          </w:tcPr>
          <w:p w14:paraId="1A07A5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26D581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7D83DF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2DCD487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0.0135</w:t>
            </w:r>
          </w:p>
        </w:tc>
      </w:tr>
      <w:tr w:rsidR="00BA28BD" w:rsidRPr="00D01B28" w14:paraId="0B7E04A6" w14:textId="77777777" w:rsidTr="003122E2">
        <w:trPr>
          <w:trHeight w:val="285"/>
        </w:trPr>
        <w:tc>
          <w:tcPr>
            <w:tcW w:w="949" w:type="pct"/>
            <w:shd w:val="clear" w:color="auto" w:fill="auto"/>
            <w:noWrap/>
            <w:hideMark/>
          </w:tcPr>
          <w:p w14:paraId="50901AE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3649A0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57612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DBA34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52A13253" w14:textId="77777777" w:rsidTr="003122E2">
        <w:trPr>
          <w:trHeight w:val="285"/>
        </w:trPr>
        <w:tc>
          <w:tcPr>
            <w:tcW w:w="949" w:type="pct"/>
            <w:shd w:val="clear" w:color="auto" w:fill="auto"/>
            <w:noWrap/>
            <w:hideMark/>
          </w:tcPr>
          <w:p w14:paraId="7C8513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848C1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3A26D80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F3941E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21FAACB7" w14:textId="77777777" w:rsidTr="003122E2">
        <w:trPr>
          <w:trHeight w:val="285"/>
        </w:trPr>
        <w:tc>
          <w:tcPr>
            <w:tcW w:w="949" w:type="pct"/>
            <w:shd w:val="clear" w:color="auto" w:fill="auto"/>
            <w:noWrap/>
            <w:hideMark/>
          </w:tcPr>
          <w:p w14:paraId="0D146F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3F4F17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46E0D88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3ADF422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7FB91BD2" w14:textId="77777777" w:rsidTr="003122E2">
        <w:trPr>
          <w:trHeight w:val="285"/>
        </w:trPr>
        <w:tc>
          <w:tcPr>
            <w:tcW w:w="949" w:type="pct"/>
            <w:shd w:val="clear" w:color="auto" w:fill="auto"/>
            <w:noWrap/>
            <w:hideMark/>
          </w:tcPr>
          <w:p w14:paraId="28C09F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0AD31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0F5E7E5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3720C8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518DA173" w14:textId="77777777" w:rsidTr="003122E2">
        <w:trPr>
          <w:trHeight w:val="285"/>
        </w:trPr>
        <w:tc>
          <w:tcPr>
            <w:tcW w:w="949" w:type="pct"/>
            <w:shd w:val="clear" w:color="auto" w:fill="auto"/>
            <w:noWrap/>
            <w:hideMark/>
          </w:tcPr>
          <w:p w14:paraId="7B6D41B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97F288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0E439B0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529FA51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4684051C" w14:textId="77777777" w:rsidTr="003122E2">
        <w:trPr>
          <w:trHeight w:val="285"/>
        </w:trPr>
        <w:tc>
          <w:tcPr>
            <w:tcW w:w="949" w:type="pct"/>
            <w:shd w:val="clear" w:color="auto" w:fill="auto"/>
            <w:noWrap/>
            <w:hideMark/>
          </w:tcPr>
          <w:p w14:paraId="41778B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23AF4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ACFACE1" w14:textId="13B8B56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C28063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56B70C90" w14:textId="77777777" w:rsidTr="003122E2">
        <w:trPr>
          <w:trHeight w:val="285"/>
        </w:trPr>
        <w:tc>
          <w:tcPr>
            <w:tcW w:w="949" w:type="pct"/>
            <w:shd w:val="clear" w:color="auto" w:fill="auto"/>
            <w:noWrap/>
            <w:hideMark/>
          </w:tcPr>
          <w:p w14:paraId="51C4F0C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B566BA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0D6B7E5E" w14:textId="23E4A2C4"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FDB9A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6C24BC04" w14:textId="77777777" w:rsidTr="003122E2">
        <w:trPr>
          <w:trHeight w:val="285"/>
        </w:trPr>
        <w:tc>
          <w:tcPr>
            <w:tcW w:w="949" w:type="pct"/>
            <w:shd w:val="clear" w:color="auto" w:fill="auto"/>
            <w:noWrap/>
            <w:hideMark/>
          </w:tcPr>
          <w:p w14:paraId="4769C4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F9716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23AF9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B7896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2AA2EC18" w14:textId="77777777" w:rsidTr="003122E2">
        <w:trPr>
          <w:trHeight w:val="285"/>
        </w:trPr>
        <w:tc>
          <w:tcPr>
            <w:tcW w:w="949" w:type="pct"/>
            <w:shd w:val="clear" w:color="auto" w:fill="auto"/>
            <w:noWrap/>
            <w:hideMark/>
          </w:tcPr>
          <w:p w14:paraId="584DD69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D2E69D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389F818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5A37D2E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19E177BF" w14:textId="77777777" w:rsidTr="003122E2">
        <w:trPr>
          <w:trHeight w:val="285"/>
        </w:trPr>
        <w:tc>
          <w:tcPr>
            <w:tcW w:w="949" w:type="pct"/>
            <w:shd w:val="clear" w:color="auto" w:fill="auto"/>
            <w:noWrap/>
            <w:hideMark/>
          </w:tcPr>
          <w:p w14:paraId="4748181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3D09C6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650D96F3" w14:textId="6FDB770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564DF9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0319C3C6" w14:textId="77777777" w:rsidTr="003122E2">
        <w:trPr>
          <w:trHeight w:val="285"/>
        </w:trPr>
        <w:tc>
          <w:tcPr>
            <w:tcW w:w="949" w:type="pct"/>
            <w:shd w:val="clear" w:color="auto" w:fill="auto"/>
            <w:noWrap/>
            <w:hideMark/>
          </w:tcPr>
          <w:p w14:paraId="79BBAB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FAD95E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315B7B48" w14:textId="4AE3ACC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D9548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0BD1FABC" w14:textId="77777777" w:rsidTr="003122E2">
        <w:trPr>
          <w:trHeight w:val="285"/>
        </w:trPr>
        <w:tc>
          <w:tcPr>
            <w:tcW w:w="949" w:type="pct"/>
            <w:shd w:val="clear" w:color="auto" w:fill="auto"/>
            <w:noWrap/>
            <w:hideMark/>
          </w:tcPr>
          <w:p w14:paraId="0E7822D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1DDC73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24302E1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7643F0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604B8CC4" w14:textId="77777777" w:rsidTr="003122E2">
        <w:trPr>
          <w:trHeight w:val="285"/>
        </w:trPr>
        <w:tc>
          <w:tcPr>
            <w:tcW w:w="949" w:type="pct"/>
            <w:shd w:val="clear" w:color="auto" w:fill="auto"/>
            <w:noWrap/>
            <w:hideMark/>
          </w:tcPr>
          <w:p w14:paraId="118CAAF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5C87365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4A3DAB4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3AE0E20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83F0319" w14:textId="77777777" w:rsidTr="003122E2">
        <w:trPr>
          <w:trHeight w:val="285"/>
        </w:trPr>
        <w:tc>
          <w:tcPr>
            <w:tcW w:w="949" w:type="pct"/>
            <w:shd w:val="clear" w:color="auto" w:fill="auto"/>
            <w:noWrap/>
            <w:hideMark/>
          </w:tcPr>
          <w:p w14:paraId="4D6428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67EF68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1FC464A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C55F2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01DF008F" w14:textId="77777777" w:rsidTr="003122E2">
        <w:trPr>
          <w:trHeight w:val="285"/>
        </w:trPr>
        <w:tc>
          <w:tcPr>
            <w:tcW w:w="949" w:type="pct"/>
            <w:shd w:val="clear" w:color="auto" w:fill="auto"/>
            <w:noWrap/>
            <w:hideMark/>
          </w:tcPr>
          <w:p w14:paraId="4466837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BCF2F1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464EA002" w14:textId="2E911C1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15D42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4726B16D" w14:textId="77777777" w:rsidTr="003122E2">
        <w:trPr>
          <w:trHeight w:val="285"/>
        </w:trPr>
        <w:tc>
          <w:tcPr>
            <w:tcW w:w="949" w:type="pct"/>
            <w:shd w:val="clear" w:color="auto" w:fill="auto"/>
            <w:noWrap/>
            <w:hideMark/>
          </w:tcPr>
          <w:p w14:paraId="632526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2354DAB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0956F75F" w14:textId="512D550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85CB2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4ADCD979" w14:textId="77777777" w:rsidTr="003122E2">
        <w:trPr>
          <w:trHeight w:val="285"/>
        </w:trPr>
        <w:tc>
          <w:tcPr>
            <w:tcW w:w="949" w:type="pct"/>
            <w:shd w:val="clear" w:color="auto" w:fill="auto"/>
            <w:noWrap/>
            <w:hideMark/>
          </w:tcPr>
          <w:p w14:paraId="327178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61EAD9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21F6C6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33A9E7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7625DCBD" w14:textId="77777777" w:rsidTr="003122E2">
        <w:trPr>
          <w:trHeight w:val="285"/>
        </w:trPr>
        <w:tc>
          <w:tcPr>
            <w:tcW w:w="949" w:type="pct"/>
            <w:shd w:val="clear" w:color="auto" w:fill="auto"/>
            <w:noWrap/>
            <w:hideMark/>
          </w:tcPr>
          <w:p w14:paraId="158FC5E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7A9268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3F381EE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6706422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4AE1E78E" w14:textId="77777777" w:rsidTr="003122E2">
        <w:trPr>
          <w:trHeight w:val="285"/>
        </w:trPr>
        <w:tc>
          <w:tcPr>
            <w:tcW w:w="949" w:type="pct"/>
            <w:shd w:val="clear" w:color="auto" w:fill="auto"/>
            <w:noWrap/>
            <w:hideMark/>
          </w:tcPr>
          <w:p w14:paraId="25922C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73BF55D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0E4D302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423D75E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0D42874F" w14:textId="77777777" w:rsidTr="003122E2">
        <w:trPr>
          <w:trHeight w:val="285"/>
        </w:trPr>
        <w:tc>
          <w:tcPr>
            <w:tcW w:w="949" w:type="pct"/>
            <w:shd w:val="clear" w:color="auto" w:fill="auto"/>
            <w:noWrap/>
            <w:hideMark/>
          </w:tcPr>
          <w:p w14:paraId="577CFFF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717558B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3DDA1D9B" w14:textId="24C0E8AA"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3AEA0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0CCCF5E1" w14:textId="77777777" w:rsidTr="003122E2">
        <w:trPr>
          <w:trHeight w:val="285"/>
        </w:trPr>
        <w:tc>
          <w:tcPr>
            <w:tcW w:w="949" w:type="pct"/>
            <w:shd w:val="clear" w:color="auto" w:fill="auto"/>
            <w:noWrap/>
            <w:hideMark/>
          </w:tcPr>
          <w:p w14:paraId="4C4D897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55A0453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008B5F44" w14:textId="06681689"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DD26DD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79B3AFAD" w14:textId="77777777" w:rsidTr="003122E2">
        <w:trPr>
          <w:trHeight w:val="285"/>
        </w:trPr>
        <w:tc>
          <w:tcPr>
            <w:tcW w:w="949" w:type="pct"/>
            <w:shd w:val="clear" w:color="auto" w:fill="auto"/>
            <w:noWrap/>
            <w:hideMark/>
          </w:tcPr>
          <w:p w14:paraId="2E0161E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6149D8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5FEB0A2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6F114B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257803D1" w14:textId="77777777" w:rsidTr="003122E2">
        <w:trPr>
          <w:trHeight w:val="285"/>
        </w:trPr>
        <w:tc>
          <w:tcPr>
            <w:tcW w:w="949" w:type="pct"/>
            <w:shd w:val="clear" w:color="auto" w:fill="auto"/>
            <w:noWrap/>
            <w:hideMark/>
          </w:tcPr>
          <w:p w14:paraId="7D6776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546B44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047FCF9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645" w:type="pct"/>
            <w:shd w:val="clear" w:color="auto" w:fill="auto"/>
            <w:noWrap/>
            <w:hideMark/>
          </w:tcPr>
          <w:p w14:paraId="364C3AC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5D730178" w14:textId="77777777" w:rsidTr="003122E2">
        <w:trPr>
          <w:trHeight w:val="285"/>
        </w:trPr>
        <w:tc>
          <w:tcPr>
            <w:tcW w:w="949" w:type="pct"/>
            <w:shd w:val="clear" w:color="auto" w:fill="auto"/>
            <w:noWrap/>
            <w:hideMark/>
          </w:tcPr>
          <w:p w14:paraId="083737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9629DE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674FDED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7E249B9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EF3E47D" w14:textId="77777777" w:rsidTr="003122E2">
        <w:trPr>
          <w:trHeight w:val="285"/>
        </w:trPr>
        <w:tc>
          <w:tcPr>
            <w:tcW w:w="949" w:type="pct"/>
            <w:shd w:val="clear" w:color="auto" w:fill="auto"/>
            <w:noWrap/>
            <w:hideMark/>
          </w:tcPr>
          <w:p w14:paraId="200C493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26176A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012D7C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2DED2D6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50EBB7B2" w14:textId="77777777" w:rsidTr="003122E2">
        <w:trPr>
          <w:trHeight w:val="285"/>
        </w:trPr>
        <w:tc>
          <w:tcPr>
            <w:tcW w:w="949" w:type="pct"/>
            <w:shd w:val="clear" w:color="auto" w:fill="auto"/>
            <w:noWrap/>
            <w:hideMark/>
          </w:tcPr>
          <w:p w14:paraId="6D919D5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64D543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5FA3A9F3" w14:textId="7A87ECE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4BBBA6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7E27999D" w14:textId="77777777" w:rsidTr="003122E2">
        <w:trPr>
          <w:trHeight w:val="285"/>
        </w:trPr>
        <w:tc>
          <w:tcPr>
            <w:tcW w:w="949" w:type="pct"/>
            <w:shd w:val="clear" w:color="auto" w:fill="auto"/>
            <w:noWrap/>
            <w:hideMark/>
          </w:tcPr>
          <w:p w14:paraId="7DF308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6F8D580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1C76C881" w14:textId="052F0809"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3F6CD1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21D07C55" w14:textId="77777777" w:rsidTr="003122E2">
        <w:trPr>
          <w:trHeight w:val="285"/>
        </w:trPr>
        <w:tc>
          <w:tcPr>
            <w:tcW w:w="949" w:type="pct"/>
            <w:shd w:val="clear" w:color="auto" w:fill="auto"/>
            <w:noWrap/>
            <w:hideMark/>
          </w:tcPr>
          <w:p w14:paraId="503D123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51EFF33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7D53344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C09DF8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406F4ED4" w14:textId="77777777" w:rsidTr="003122E2">
        <w:trPr>
          <w:trHeight w:val="285"/>
        </w:trPr>
        <w:tc>
          <w:tcPr>
            <w:tcW w:w="949" w:type="pct"/>
            <w:shd w:val="clear" w:color="auto" w:fill="auto"/>
            <w:noWrap/>
            <w:hideMark/>
          </w:tcPr>
          <w:p w14:paraId="563E97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A40522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09D47F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CDE8A6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30B7A042" w14:textId="77777777" w:rsidTr="003122E2">
        <w:trPr>
          <w:trHeight w:val="285"/>
        </w:trPr>
        <w:tc>
          <w:tcPr>
            <w:tcW w:w="949" w:type="pct"/>
            <w:shd w:val="clear" w:color="auto" w:fill="auto"/>
            <w:noWrap/>
            <w:hideMark/>
          </w:tcPr>
          <w:p w14:paraId="092FFF9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16C54B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03FBA231" w14:textId="0B52382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789E8D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185B3A99" w14:textId="77777777" w:rsidTr="003122E2">
        <w:trPr>
          <w:trHeight w:val="285"/>
        </w:trPr>
        <w:tc>
          <w:tcPr>
            <w:tcW w:w="949" w:type="pct"/>
            <w:shd w:val="clear" w:color="auto" w:fill="auto"/>
            <w:noWrap/>
            <w:hideMark/>
          </w:tcPr>
          <w:p w14:paraId="0F8BD76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2D237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5B07060" w14:textId="7726659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CD3E73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62311AE6" w14:textId="77777777" w:rsidTr="003122E2">
        <w:trPr>
          <w:trHeight w:val="285"/>
        </w:trPr>
        <w:tc>
          <w:tcPr>
            <w:tcW w:w="949" w:type="pct"/>
            <w:shd w:val="clear" w:color="auto" w:fill="auto"/>
            <w:noWrap/>
            <w:hideMark/>
          </w:tcPr>
          <w:p w14:paraId="7EE3C9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3C2F0C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689CF58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885704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54A4D55F" w14:textId="77777777" w:rsidTr="003122E2">
        <w:trPr>
          <w:trHeight w:val="285"/>
        </w:trPr>
        <w:tc>
          <w:tcPr>
            <w:tcW w:w="949" w:type="pct"/>
            <w:shd w:val="clear" w:color="auto" w:fill="auto"/>
            <w:noWrap/>
            <w:hideMark/>
          </w:tcPr>
          <w:p w14:paraId="10E1D1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23C926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28C95D1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50046B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6F2ADCBE" w14:textId="77777777" w:rsidTr="003122E2">
        <w:trPr>
          <w:trHeight w:val="285"/>
        </w:trPr>
        <w:tc>
          <w:tcPr>
            <w:tcW w:w="949" w:type="pct"/>
            <w:shd w:val="clear" w:color="auto" w:fill="auto"/>
            <w:noWrap/>
            <w:hideMark/>
          </w:tcPr>
          <w:p w14:paraId="529A767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ABF0AE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5E12BDD9" w14:textId="4FDDC754"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00A1DE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41111652" w14:textId="77777777" w:rsidTr="003122E2">
        <w:trPr>
          <w:trHeight w:val="285"/>
        </w:trPr>
        <w:tc>
          <w:tcPr>
            <w:tcW w:w="949" w:type="pct"/>
            <w:shd w:val="clear" w:color="auto" w:fill="auto"/>
            <w:noWrap/>
            <w:hideMark/>
          </w:tcPr>
          <w:p w14:paraId="5A63687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2AACE5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5DBA6274" w14:textId="2312EE99"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25FD23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3A645609" w14:textId="77777777" w:rsidTr="003122E2">
        <w:trPr>
          <w:trHeight w:val="285"/>
        </w:trPr>
        <w:tc>
          <w:tcPr>
            <w:tcW w:w="949" w:type="pct"/>
            <w:shd w:val="clear" w:color="auto" w:fill="auto"/>
            <w:noWrap/>
            <w:hideMark/>
          </w:tcPr>
          <w:p w14:paraId="47922F6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4E31D75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91FED2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8DA510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2E164FC4" w14:textId="77777777" w:rsidTr="003122E2">
        <w:trPr>
          <w:trHeight w:val="285"/>
        </w:trPr>
        <w:tc>
          <w:tcPr>
            <w:tcW w:w="949" w:type="pct"/>
            <w:shd w:val="clear" w:color="auto" w:fill="auto"/>
            <w:noWrap/>
            <w:hideMark/>
          </w:tcPr>
          <w:p w14:paraId="364569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1FFA3D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E11E87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00FED7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4D5C63F8" w14:textId="77777777" w:rsidTr="003122E2">
        <w:trPr>
          <w:trHeight w:val="285"/>
        </w:trPr>
        <w:tc>
          <w:tcPr>
            <w:tcW w:w="949" w:type="pct"/>
            <w:shd w:val="clear" w:color="auto" w:fill="auto"/>
            <w:noWrap/>
            <w:hideMark/>
          </w:tcPr>
          <w:p w14:paraId="28FEE22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5536C4B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312666F2" w14:textId="156FE35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94815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1F681930" w14:textId="77777777" w:rsidTr="003122E2">
        <w:trPr>
          <w:trHeight w:val="285"/>
        </w:trPr>
        <w:tc>
          <w:tcPr>
            <w:tcW w:w="949" w:type="pct"/>
            <w:shd w:val="clear" w:color="auto" w:fill="auto"/>
            <w:noWrap/>
            <w:hideMark/>
          </w:tcPr>
          <w:p w14:paraId="6C740F8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3B84F0E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761BC588" w14:textId="0925C02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275E1E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70B580ED" w14:textId="77777777" w:rsidTr="003122E2">
        <w:trPr>
          <w:trHeight w:val="285"/>
        </w:trPr>
        <w:tc>
          <w:tcPr>
            <w:tcW w:w="949" w:type="pct"/>
            <w:shd w:val="clear" w:color="auto" w:fill="auto"/>
            <w:noWrap/>
            <w:hideMark/>
          </w:tcPr>
          <w:p w14:paraId="779AF7B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RL</w:t>
            </w:r>
          </w:p>
        </w:tc>
        <w:tc>
          <w:tcPr>
            <w:tcW w:w="1701" w:type="pct"/>
            <w:shd w:val="clear" w:color="auto" w:fill="auto"/>
            <w:noWrap/>
            <w:hideMark/>
          </w:tcPr>
          <w:p w14:paraId="0F1EFB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32A088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3AEB72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0FC3D95F" w14:textId="77777777" w:rsidTr="003122E2">
        <w:trPr>
          <w:trHeight w:val="285"/>
        </w:trPr>
        <w:tc>
          <w:tcPr>
            <w:tcW w:w="949" w:type="pct"/>
            <w:shd w:val="clear" w:color="auto" w:fill="auto"/>
            <w:noWrap/>
            <w:hideMark/>
          </w:tcPr>
          <w:p w14:paraId="7E1FE6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28DCA3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36B4F8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36D7CC4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344A860E" w14:textId="77777777" w:rsidTr="003122E2">
        <w:trPr>
          <w:trHeight w:val="285"/>
        </w:trPr>
        <w:tc>
          <w:tcPr>
            <w:tcW w:w="949" w:type="pct"/>
            <w:shd w:val="clear" w:color="auto" w:fill="auto"/>
            <w:noWrap/>
            <w:hideMark/>
          </w:tcPr>
          <w:p w14:paraId="6776B95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0B263A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66A4E377" w14:textId="7F78C14F"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EB72D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0B9CEE87" w14:textId="77777777" w:rsidTr="003122E2">
        <w:trPr>
          <w:trHeight w:val="285"/>
        </w:trPr>
        <w:tc>
          <w:tcPr>
            <w:tcW w:w="949" w:type="pct"/>
            <w:shd w:val="clear" w:color="auto" w:fill="auto"/>
            <w:noWrap/>
            <w:hideMark/>
          </w:tcPr>
          <w:p w14:paraId="2A059CB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45A7D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0E7AB615" w14:textId="5F9047D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4A7FCE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1344E5C7" w14:textId="77777777" w:rsidTr="003122E2">
        <w:trPr>
          <w:trHeight w:val="285"/>
        </w:trPr>
        <w:tc>
          <w:tcPr>
            <w:tcW w:w="949" w:type="pct"/>
            <w:shd w:val="clear" w:color="auto" w:fill="auto"/>
            <w:noWrap/>
            <w:hideMark/>
          </w:tcPr>
          <w:p w14:paraId="1E7759A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3B746B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0921B0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C6FACC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02533F6D" w14:textId="77777777" w:rsidTr="003122E2">
        <w:trPr>
          <w:trHeight w:val="285"/>
        </w:trPr>
        <w:tc>
          <w:tcPr>
            <w:tcW w:w="949" w:type="pct"/>
            <w:shd w:val="clear" w:color="auto" w:fill="auto"/>
            <w:noWrap/>
            <w:hideMark/>
          </w:tcPr>
          <w:p w14:paraId="552FCA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2585D29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9EC59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B28ABC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2EB196B6" w14:textId="77777777" w:rsidTr="003122E2">
        <w:trPr>
          <w:trHeight w:val="285"/>
        </w:trPr>
        <w:tc>
          <w:tcPr>
            <w:tcW w:w="949" w:type="pct"/>
            <w:shd w:val="clear" w:color="auto" w:fill="auto"/>
            <w:noWrap/>
            <w:hideMark/>
          </w:tcPr>
          <w:p w14:paraId="4EB4E04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0C0E1A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142A14F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2D72F8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6AF84499" w14:textId="77777777" w:rsidTr="003122E2">
        <w:trPr>
          <w:trHeight w:val="285"/>
        </w:trPr>
        <w:tc>
          <w:tcPr>
            <w:tcW w:w="949" w:type="pct"/>
            <w:shd w:val="clear" w:color="auto" w:fill="auto"/>
            <w:noWrap/>
            <w:hideMark/>
          </w:tcPr>
          <w:p w14:paraId="6DEF9C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C54F4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02269765" w14:textId="04C8A6D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D8AA5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0.36</w:t>
            </w:r>
          </w:p>
        </w:tc>
      </w:tr>
      <w:tr w:rsidR="00BA28BD" w:rsidRPr="00D01B28" w14:paraId="081D03C2" w14:textId="77777777" w:rsidTr="003122E2">
        <w:trPr>
          <w:trHeight w:val="285"/>
        </w:trPr>
        <w:tc>
          <w:tcPr>
            <w:tcW w:w="949" w:type="pct"/>
            <w:shd w:val="clear" w:color="auto" w:fill="auto"/>
            <w:noWrap/>
            <w:hideMark/>
          </w:tcPr>
          <w:p w14:paraId="516C8CC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C6291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C87072C" w14:textId="4D363AB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32B1DA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w:t>
            </w:r>
          </w:p>
        </w:tc>
      </w:tr>
      <w:tr w:rsidR="00BA28BD" w:rsidRPr="00D01B28" w14:paraId="23F72F69" w14:textId="77777777" w:rsidTr="003122E2">
        <w:trPr>
          <w:trHeight w:val="285"/>
        </w:trPr>
        <w:tc>
          <w:tcPr>
            <w:tcW w:w="949" w:type="pct"/>
            <w:shd w:val="clear" w:color="auto" w:fill="auto"/>
            <w:noWrap/>
            <w:hideMark/>
          </w:tcPr>
          <w:p w14:paraId="5C25E18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449A66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088267C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DD448B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0.036</w:t>
            </w:r>
          </w:p>
        </w:tc>
      </w:tr>
      <w:tr w:rsidR="00BA28BD" w:rsidRPr="00D01B28" w14:paraId="3CAAB0B0" w14:textId="77777777" w:rsidTr="003122E2">
        <w:trPr>
          <w:trHeight w:val="285"/>
        </w:trPr>
        <w:tc>
          <w:tcPr>
            <w:tcW w:w="949" w:type="pct"/>
            <w:shd w:val="clear" w:color="auto" w:fill="auto"/>
            <w:noWrap/>
            <w:hideMark/>
          </w:tcPr>
          <w:p w14:paraId="5CE2A4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DC1A57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8F6CDB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F3F5B9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0.4</w:t>
            </w:r>
          </w:p>
        </w:tc>
      </w:tr>
      <w:tr w:rsidR="00BA28BD" w:rsidRPr="00D01B28" w14:paraId="19A2ED3C" w14:textId="77777777" w:rsidTr="003122E2">
        <w:trPr>
          <w:trHeight w:val="285"/>
        </w:trPr>
        <w:tc>
          <w:tcPr>
            <w:tcW w:w="949" w:type="pct"/>
            <w:shd w:val="clear" w:color="auto" w:fill="auto"/>
            <w:noWrap/>
            <w:hideMark/>
          </w:tcPr>
          <w:p w14:paraId="7B49262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04A8F2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7636A86" w14:textId="5CA2A6C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0BFA3A8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0.27</w:t>
            </w:r>
          </w:p>
        </w:tc>
      </w:tr>
      <w:tr w:rsidR="00BA28BD" w:rsidRPr="00D01B28" w14:paraId="1E5BE5DF" w14:textId="77777777" w:rsidTr="003122E2">
        <w:trPr>
          <w:trHeight w:val="285"/>
        </w:trPr>
        <w:tc>
          <w:tcPr>
            <w:tcW w:w="949" w:type="pct"/>
            <w:shd w:val="clear" w:color="auto" w:fill="auto"/>
            <w:noWrap/>
            <w:hideMark/>
          </w:tcPr>
          <w:p w14:paraId="1A73DB2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9AA740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4B311D3C" w14:textId="6201C90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63B5C9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w:t>
            </w:r>
          </w:p>
        </w:tc>
      </w:tr>
      <w:tr w:rsidR="00BA28BD" w:rsidRPr="00D01B28" w14:paraId="58725FD2" w14:textId="77777777" w:rsidTr="003122E2">
        <w:trPr>
          <w:trHeight w:val="285"/>
        </w:trPr>
        <w:tc>
          <w:tcPr>
            <w:tcW w:w="949" w:type="pct"/>
            <w:shd w:val="clear" w:color="auto" w:fill="auto"/>
            <w:noWrap/>
            <w:hideMark/>
          </w:tcPr>
          <w:p w14:paraId="468E6DC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1158B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12A25A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98402F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0.027</w:t>
            </w:r>
          </w:p>
        </w:tc>
      </w:tr>
      <w:tr w:rsidR="00BA28BD" w:rsidRPr="00D01B28" w14:paraId="1B6BE426" w14:textId="77777777" w:rsidTr="003122E2">
        <w:trPr>
          <w:trHeight w:val="285"/>
        </w:trPr>
        <w:tc>
          <w:tcPr>
            <w:tcW w:w="949" w:type="pct"/>
            <w:shd w:val="clear" w:color="auto" w:fill="auto"/>
            <w:noWrap/>
            <w:hideMark/>
          </w:tcPr>
          <w:p w14:paraId="36D2EE0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50179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34A7947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BF8309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7CD42B9F" w14:textId="77777777" w:rsidTr="003122E2">
        <w:trPr>
          <w:trHeight w:val="285"/>
        </w:trPr>
        <w:tc>
          <w:tcPr>
            <w:tcW w:w="949" w:type="pct"/>
            <w:shd w:val="clear" w:color="auto" w:fill="auto"/>
            <w:noWrap/>
            <w:hideMark/>
          </w:tcPr>
          <w:p w14:paraId="151C457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8A2DB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AD51A9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C69AB0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06C8A729" w14:textId="77777777" w:rsidTr="003122E2">
        <w:trPr>
          <w:trHeight w:val="285"/>
        </w:trPr>
        <w:tc>
          <w:tcPr>
            <w:tcW w:w="949" w:type="pct"/>
            <w:shd w:val="clear" w:color="auto" w:fill="auto"/>
            <w:noWrap/>
            <w:hideMark/>
          </w:tcPr>
          <w:p w14:paraId="729A768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2AC339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E78E68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1F2FC5E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1D4B08D3" w14:textId="77777777" w:rsidTr="003122E2">
        <w:trPr>
          <w:trHeight w:val="285"/>
        </w:trPr>
        <w:tc>
          <w:tcPr>
            <w:tcW w:w="949" w:type="pct"/>
            <w:shd w:val="clear" w:color="auto" w:fill="auto"/>
            <w:noWrap/>
            <w:hideMark/>
          </w:tcPr>
          <w:p w14:paraId="5AC17A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B8F140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B01440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0A9BFD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1C36E743" w14:textId="77777777" w:rsidTr="003122E2">
        <w:trPr>
          <w:trHeight w:val="285"/>
        </w:trPr>
        <w:tc>
          <w:tcPr>
            <w:tcW w:w="949" w:type="pct"/>
            <w:shd w:val="clear" w:color="auto" w:fill="auto"/>
            <w:noWrap/>
            <w:hideMark/>
          </w:tcPr>
          <w:p w14:paraId="629E49B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D7EBAC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1CF970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03E2508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5871FE0A" w14:textId="77777777" w:rsidTr="003122E2">
        <w:trPr>
          <w:trHeight w:val="285"/>
        </w:trPr>
        <w:tc>
          <w:tcPr>
            <w:tcW w:w="949" w:type="pct"/>
            <w:shd w:val="clear" w:color="auto" w:fill="auto"/>
            <w:noWrap/>
            <w:hideMark/>
          </w:tcPr>
          <w:p w14:paraId="0152C7F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FCEF5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1B8787E" w14:textId="1791EFE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3CF32F7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2304F822" w14:textId="77777777" w:rsidTr="003122E2">
        <w:trPr>
          <w:trHeight w:val="285"/>
        </w:trPr>
        <w:tc>
          <w:tcPr>
            <w:tcW w:w="949" w:type="pct"/>
            <w:shd w:val="clear" w:color="auto" w:fill="auto"/>
            <w:noWrap/>
            <w:hideMark/>
          </w:tcPr>
          <w:p w14:paraId="282BBCD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0F883E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8EA3D04" w14:textId="7821EAD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D33B07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009F251F" w14:textId="77777777" w:rsidTr="003122E2">
        <w:trPr>
          <w:trHeight w:val="285"/>
        </w:trPr>
        <w:tc>
          <w:tcPr>
            <w:tcW w:w="949" w:type="pct"/>
            <w:shd w:val="clear" w:color="auto" w:fill="auto"/>
            <w:noWrap/>
            <w:hideMark/>
          </w:tcPr>
          <w:p w14:paraId="10AFE7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74B279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93B633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65908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0C18B0B4" w14:textId="77777777" w:rsidTr="003122E2">
        <w:trPr>
          <w:trHeight w:val="285"/>
        </w:trPr>
        <w:tc>
          <w:tcPr>
            <w:tcW w:w="949" w:type="pct"/>
            <w:shd w:val="clear" w:color="auto" w:fill="auto"/>
            <w:noWrap/>
            <w:hideMark/>
          </w:tcPr>
          <w:p w14:paraId="745FD8D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C0FCF3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258D14B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3060C95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61686C26" w14:textId="77777777" w:rsidTr="003122E2">
        <w:trPr>
          <w:trHeight w:val="285"/>
        </w:trPr>
        <w:tc>
          <w:tcPr>
            <w:tcW w:w="949" w:type="pct"/>
            <w:shd w:val="clear" w:color="auto" w:fill="auto"/>
            <w:noWrap/>
            <w:hideMark/>
          </w:tcPr>
          <w:p w14:paraId="2A3F8F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36979B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606FBEF8" w14:textId="14FBEAA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39FE073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0BF42B07" w14:textId="77777777" w:rsidTr="003122E2">
        <w:trPr>
          <w:trHeight w:val="285"/>
        </w:trPr>
        <w:tc>
          <w:tcPr>
            <w:tcW w:w="949" w:type="pct"/>
            <w:shd w:val="clear" w:color="auto" w:fill="auto"/>
            <w:noWrap/>
            <w:hideMark/>
          </w:tcPr>
          <w:p w14:paraId="7E09E8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D27DD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5D7B4A89" w14:textId="11592E9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DE742A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6E55A078" w14:textId="77777777" w:rsidTr="003122E2">
        <w:trPr>
          <w:trHeight w:val="285"/>
        </w:trPr>
        <w:tc>
          <w:tcPr>
            <w:tcW w:w="949" w:type="pct"/>
            <w:shd w:val="clear" w:color="auto" w:fill="auto"/>
            <w:noWrap/>
            <w:hideMark/>
          </w:tcPr>
          <w:p w14:paraId="31236DC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7375B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61AB554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4F2B6A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3E365BFA" w14:textId="77777777" w:rsidTr="003122E2">
        <w:trPr>
          <w:trHeight w:val="285"/>
        </w:trPr>
        <w:tc>
          <w:tcPr>
            <w:tcW w:w="949" w:type="pct"/>
            <w:shd w:val="clear" w:color="auto" w:fill="auto"/>
            <w:noWrap/>
            <w:hideMark/>
          </w:tcPr>
          <w:p w14:paraId="65FA153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60C3E3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5EBC758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EF5FEA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3551A33F" w14:textId="77777777" w:rsidTr="003122E2">
        <w:trPr>
          <w:trHeight w:val="285"/>
        </w:trPr>
        <w:tc>
          <w:tcPr>
            <w:tcW w:w="949" w:type="pct"/>
            <w:shd w:val="clear" w:color="auto" w:fill="auto"/>
            <w:noWrap/>
            <w:hideMark/>
          </w:tcPr>
          <w:p w14:paraId="467358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215B47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25B9B81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60D70E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1ED6CB90" w14:textId="77777777" w:rsidTr="003122E2">
        <w:trPr>
          <w:trHeight w:val="285"/>
        </w:trPr>
        <w:tc>
          <w:tcPr>
            <w:tcW w:w="949" w:type="pct"/>
            <w:shd w:val="clear" w:color="auto" w:fill="auto"/>
            <w:noWrap/>
            <w:hideMark/>
          </w:tcPr>
          <w:p w14:paraId="17F0897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01D5A0E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B8B54A6" w14:textId="28ED58B1"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B3B591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0.36</w:t>
            </w:r>
          </w:p>
        </w:tc>
      </w:tr>
      <w:tr w:rsidR="00BA28BD" w:rsidRPr="00D01B28" w14:paraId="34239DBE" w14:textId="77777777" w:rsidTr="003122E2">
        <w:trPr>
          <w:trHeight w:val="285"/>
        </w:trPr>
        <w:tc>
          <w:tcPr>
            <w:tcW w:w="949" w:type="pct"/>
            <w:shd w:val="clear" w:color="auto" w:fill="auto"/>
            <w:noWrap/>
            <w:hideMark/>
          </w:tcPr>
          <w:p w14:paraId="314C09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D231FC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785F8FE" w14:textId="516B975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49AE05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w:t>
            </w:r>
          </w:p>
        </w:tc>
      </w:tr>
      <w:tr w:rsidR="00BA28BD" w:rsidRPr="00D01B28" w14:paraId="7EAA34AB" w14:textId="77777777" w:rsidTr="003122E2">
        <w:trPr>
          <w:trHeight w:val="285"/>
        </w:trPr>
        <w:tc>
          <w:tcPr>
            <w:tcW w:w="949" w:type="pct"/>
            <w:shd w:val="clear" w:color="auto" w:fill="auto"/>
            <w:noWrap/>
            <w:hideMark/>
          </w:tcPr>
          <w:p w14:paraId="55674D2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70898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1FC7C3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DB047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0.036</w:t>
            </w:r>
          </w:p>
        </w:tc>
      </w:tr>
      <w:tr w:rsidR="00BA28BD" w:rsidRPr="00D01B28" w14:paraId="5778EAC3" w14:textId="77777777" w:rsidTr="003122E2">
        <w:trPr>
          <w:trHeight w:val="285"/>
        </w:trPr>
        <w:tc>
          <w:tcPr>
            <w:tcW w:w="949" w:type="pct"/>
            <w:shd w:val="clear" w:color="auto" w:fill="auto"/>
            <w:noWrap/>
            <w:hideMark/>
          </w:tcPr>
          <w:p w14:paraId="62B37C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AC8C2D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2E73BD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BEFBED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0.4</w:t>
            </w:r>
          </w:p>
        </w:tc>
      </w:tr>
      <w:tr w:rsidR="00BA28BD" w:rsidRPr="00D01B28" w14:paraId="75A93F75" w14:textId="77777777" w:rsidTr="003122E2">
        <w:trPr>
          <w:trHeight w:val="285"/>
        </w:trPr>
        <w:tc>
          <w:tcPr>
            <w:tcW w:w="949" w:type="pct"/>
            <w:shd w:val="clear" w:color="auto" w:fill="auto"/>
            <w:noWrap/>
            <w:hideMark/>
          </w:tcPr>
          <w:p w14:paraId="54D31E9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24897D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75F4D90E" w14:textId="0569B44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D37EDC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0.27</w:t>
            </w:r>
          </w:p>
        </w:tc>
      </w:tr>
      <w:tr w:rsidR="00BA28BD" w:rsidRPr="00D01B28" w14:paraId="03A536B1" w14:textId="77777777" w:rsidTr="003122E2">
        <w:trPr>
          <w:trHeight w:val="285"/>
        </w:trPr>
        <w:tc>
          <w:tcPr>
            <w:tcW w:w="949" w:type="pct"/>
            <w:shd w:val="clear" w:color="auto" w:fill="auto"/>
            <w:noWrap/>
            <w:hideMark/>
          </w:tcPr>
          <w:p w14:paraId="78F461B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25681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BBD7B58" w14:textId="742F188B"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0F31C6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w:t>
            </w:r>
          </w:p>
        </w:tc>
      </w:tr>
      <w:tr w:rsidR="00BA28BD" w:rsidRPr="00D01B28" w14:paraId="5BD00B3C" w14:textId="77777777" w:rsidTr="003122E2">
        <w:trPr>
          <w:trHeight w:val="285"/>
        </w:trPr>
        <w:tc>
          <w:tcPr>
            <w:tcW w:w="949" w:type="pct"/>
            <w:shd w:val="clear" w:color="auto" w:fill="auto"/>
            <w:noWrap/>
            <w:hideMark/>
          </w:tcPr>
          <w:p w14:paraId="742FD3F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9E3258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4A24CAC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083D00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0.027</w:t>
            </w:r>
          </w:p>
        </w:tc>
      </w:tr>
      <w:tr w:rsidR="00BA28BD" w:rsidRPr="00D01B28" w14:paraId="5A47B88B" w14:textId="77777777" w:rsidTr="003122E2">
        <w:trPr>
          <w:trHeight w:val="285"/>
        </w:trPr>
        <w:tc>
          <w:tcPr>
            <w:tcW w:w="949" w:type="pct"/>
            <w:shd w:val="clear" w:color="auto" w:fill="auto"/>
            <w:noWrap/>
            <w:hideMark/>
          </w:tcPr>
          <w:p w14:paraId="574BD83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3B265A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3DF1E5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408A25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54650751" w14:textId="77777777" w:rsidTr="003122E2">
        <w:trPr>
          <w:trHeight w:val="285"/>
        </w:trPr>
        <w:tc>
          <w:tcPr>
            <w:tcW w:w="949" w:type="pct"/>
            <w:shd w:val="clear" w:color="auto" w:fill="auto"/>
            <w:noWrap/>
            <w:hideMark/>
          </w:tcPr>
          <w:p w14:paraId="0C7F926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5202E1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0E951CC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097E7BE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9939536" w14:textId="77777777" w:rsidTr="003122E2">
        <w:trPr>
          <w:trHeight w:val="285"/>
        </w:trPr>
        <w:tc>
          <w:tcPr>
            <w:tcW w:w="949" w:type="pct"/>
            <w:shd w:val="clear" w:color="auto" w:fill="auto"/>
            <w:noWrap/>
            <w:hideMark/>
          </w:tcPr>
          <w:p w14:paraId="42D68E8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C27DF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60B67D1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53E955F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1618BFB5" w14:textId="77777777" w:rsidTr="003122E2">
        <w:trPr>
          <w:trHeight w:val="285"/>
        </w:trPr>
        <w:tc>
          <w:tcPr>
            <w:tcW w:w="949" w:type="pct"/>
            <w:shd w:val="clear" w:color="auto" w:fill="auto"/>
            <w:noWrap/>
            <w:hideMark/>
          </w:tcPr>
          <w:p w14:paraId="6DD0001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FA0A3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0BB149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14121E1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0128E342" w14:textId="77777777" w:rsidTr="003122E2">
        <w:trPr>
          <w:trHeight w:val="285"/>
        </w:trPr>
        <w:tc>
          <w:tcPr>
            <w:tcW w:w="949" w:type="pct"/>
            <w:shd w:val="clear" w:color="auto" w:fill="auto"/>
            <w:noWrap/>
            <w:hideMark/>
          </w:tcPr>
          <w:p w14:paraId="4E7F3F7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02B1D7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7B9990B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4D52EBB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5AAC6084" w14:textId="77777777" w:rsidTr="003122E2">
        <w:trPr>
          <w:trHeight w:val="285"/>
        </w:trPr>
        <w:tc>
          <w:tcPr>
            <w:tcW w:w="949" w:type="pct"/>
            <w:shd w:val="clear" w:color="auto" w:fill="auto"/>
            <w:noWrap/>
            <w:hideMark/>
          </w:tcPr>
          <w:p w14:paraId="18A31B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45F937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1A8248A" w14:textId="1F46E50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A8E930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1032412F" w14:textId="77777777" w:rsidTr="003122E2">
        <w:trPr>
          <w:trHeight w:val="285"/>
        </w:trPr>
        <w:tc>
          <w:tcPr>
            <w:tcW w:w="949" w:type="pct"/>
            <w:shd w:val="clear" w:color="auto" w:fill="auto"/>
            <w:noWrap/>
            <w:hideMark/>
          </w:tcPr>
          <w:p w14:paraId="21FF9F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692875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1E5EB713" w14:textId="3B2FF40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2A21CA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700EBC95" w14:textId="77777777" w:rsidTr="003122E2">
        <w:trPr>
          <w:trHeight w:val="285"/>
        </w:trPr>
        <w:tc>
          <w:tcPr>
            <w:tcW w:w="949" w:type="pct"/>
            <w:shd w:val="clear" w:color="auto" w:fill="auto"/>
            <w:noWrap/>
            <w:hideMark/>
          </w:tcPr>
          <w:p w14:paraId="72FB6DF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2B7221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6A348A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31283F3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066324A6" w14:textId="77777777" w:rsidTr="003122E2">
        <w:trPr>
          <w:trHeight w:val="285"/>
        </w:trPr>
        <w:tc>
          <w:tcPr>
            <w:tcW w:w="949" w:type="pct"/>
            <w:shd w:val="clear" w:color="auto" w:fill="auto"/>
            <w:noWrap/>
            <w:hideMark/>
          </w:tcPr>
          <w:p w14:paraId="00658D8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2F32F0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565F5E0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23A830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6E65B881" w14:textId="77777777" w:rsidTr="003122E2">
        <w:trPr>
          <w:trHeight w:val="285"/>
        </w:trPr>
        <w:tc>
          <w:tcPr>
            <w:tcW w:w="949" w:type="pct"/>
            <w:shd w:val="clear" w:color="auto" w:fill="auto"/>
            <w:noWrap/>
            <w:hideMark/>
          </w:tcPr>
          <w:p w14:paraId="2481A1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C1180B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66838A86" w14:textId="41FC777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F6630A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43AE57FA" w14:textId="77777777" w:rsidTr="003122E2">
        <w:trPr>
          <w:trHeight w:val="285"/>
        </w:trPr>
        <w:tc>
          <w:tcPr>
            <w:tcW w:w="949" w:type="pct"/>
            <w:shd w:val="clear" w:color="auto" w:fill="auto"/>
            <w:noWrap/>
            <w:hideMark/>
          </w:tcPr>
          <w:p w14:paraId="4F64296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094DD5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79FBF751" w14:textId="29DD5B8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24BDEC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0E535930" w14:textId="77777777" w:rsidTr="003122E2">
        <w:trPr>
          <w:trHeight w:val="285"/>
        </w:trPr>
        <w:tc>
          <w:tcPr>
            <w:tcW w:w="949" w:type="pct"/>
            <w:shd w:val="clear" w:color="auto" w:fill="auto"/>
            <w:noWrap/>
            <w:hideMark/>
          </w:tcPr>
          <w:p w14:paraId="1271E9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728670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2405D61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EF2A9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1AEE5F43" w14:textId="77777777" w:rsidTr="003122E2">
        <w:trPr>
          <w:trHeight w:val="285"/>
        </w:trPr>
        <w:tc>
          <w:tcPr>
            <w:tcW w:w="949" w:type="pct"/>
            <w:shd w:val="clear" w:color="auto" w:fill="auto"/>
            <w:noWrap/>
            <w:hideMark/>
          </w:tcPr>
          <w:p w14:paraId="2E91399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45C183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2C19200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5AEEEC5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C895A09" w14:textId="77777777" w:rsidTr="003122E2">
        <w:trPr>
          <w:trHeight w:val="285"/>
        </w:trPr>
        <w:tc>
          <w:tcPr>
            <w:tcW w:w="949" w:type="pct"/>
            <w:shd w:val="clear" w:color="auto" w:fill="auto"/>
            <w:noWrap/>
            <w:hideMark/>
          </w:tcPr>
          <w:p w14:paraId="45C95F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94ECF7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3F7A6FE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5724096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219FD631" w14:textId="77777777" w:rsidTr="003122E2">
        <w:trPr>
          <w:trHeight w:val="285"/>
        </w:trPr>
        <w:tc>
          <w:tcPr>
            <w:tcW w:w="949" w:type="pct"/>
            <w:shd w:val="clear" w:color="auto" w:fill="auto"/>
            <w:noWrap/>
            <w:hideMark/>
          </w:tcPr>
          <w:p w14:paraId="5C4FC5C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B63AAE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39A03590" w14:textId="47FAB53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233A0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089194A8" w14:textId="77777777" w:rsidTr="003122E2">
        <w:trPr>
          <w:trHeight w:val="285"/>
        </w:trPr>
        <w:tc>
          <w:tcPr>
            <w:tcW w:w="949" w:type="pct"/>
            <w:shd w:val="clear" w:color="auto" w:fill="auto"/>
            <w:noWrap/>
            <w:hideMark/>
          </w:tcPr>
          <w:p w14:paraId="0BE8CAE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CBDB79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153A1A38" w14:textId="3499FCEF"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10C868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3DD1C5B3" w14:textId="77777777" w:rsidTr="003122E2">
        <w:trPr>
          <w:trHeight w:val="285"/>
        </w:trPr>
        <w:tc>
          <w:tcPr>
            <w:tcW w:w="949" w:type="pct"/>
            <w:shd w:val="clear" w:color="auto" w:fill="auto"/>
            <w:noWrap/>
            <w:hideMark/>
          </w:tcPr>
          <w:p w14:paraId="540099B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615F38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032C20B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EEEE4F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407119FA" w14:textId="77777777" w:rsidTr="003122E2">
        <w:trPr>
          <w:trHeight w:val="285"/>
        </w:trPr>
        <w:tc>
          <w:tcPr>
            <w:tcW w:w="949" w:type="pct"/>
            <w:shd w:val="clear" w:color="auto" w:fill="auto"/>
            <w:noWrap/>
            <w:hideMark/>
          </w:tcPr>
          <w:p w14:paraId="339A2D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CDD1AF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0961819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7CB4D58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F1843B4" w14:textId="77777777" w:rsidTr="003122E2">
        <w:trPr>
          <w:trHeight w:val="285"/>
        </w:trPr>
        <w:tc>
          <w:tcPr>
            <w:tcW w:w="949" w:type="pct"/>
            <w:shd w:val="clear" w:color="auto" w:fill="auto"/>
            <w:noWrap/>
            <w:hideMark/>
          </w:tcPr>
          <w:p w14:paraId="4DFE55A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127B1B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5ADA9EF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101134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13F86276" w14:textId="77777777" w:rsidTr="003122E2">
        <w:trPr>
          <w:trHeight w:val="285"/>
        </w:trPr>
        <w:tc>
          <w:tcPr>
            <w:tcW w:w="949" w:type="pct"/>
            <w:shd w:val="clear" w:color="auto" w:fill="auto"/>
            <w:noWrap/>
            <w:hideMark/>
          </w:tcPr>
          <w:p w14:paraId="60EA407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5B8A4B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67931DB9" w14:textId="3749458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1E832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435134AE" w14:textId="77777777" w:rsidTr="003122E2">
        <w:trPr>
          <w:trHeight w:val="285"/>
        </w:trPr>
        <w:tc>
          <w:tcPr>
            <w:tcW w:w="949" w:type="pct"/>
            <w:shd w:val="clear" w:color="auto" w:fill="auto"/>
            <w:noWrap/>
            <w:hideMark/>
          </w:tcPr>
          <w:p w14:paraId="3AE600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24BB05E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35DD7769" w14:textId="4154044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0C3AB57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178AB82C" w14:textId="77777777" w:rsidTr="003122E2">
        <w:trPr>
          <w:trHeight w:val="285"/>
        </w:trPr>
        <w:tc>
          <w:tcPr>
            <w:tcW w:w="949" w:type="pct"/>
            <w:shd w:val="clear" w:color="auto" w:fill="auto"/>
            <w:noWrap/>
            <w:hideMark/>
          </w:tcPr>
          <w:p w14:paraId="1D5EE0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BE5361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0359900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DF693A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0A058849" w14:textId="77777777" w:rsidTr="003122E2">
        <w:trPr>
          <w:trHeight w:val="285"/>
        </w:trPr>
        <w:tc>
          <w:tcPr>
            <w:tcW w:w="949" w:type="pct"/>
            <w:shd w:val="clear" w:color="auto" w:fill="auto"/>
            <w:noWrap/>
            <w:hideMark/>
          </w:tcPr>
          <w:p w14:paraId="3FC82F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DCB631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7EA5DD3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645" w:type="pct"/>
            <w:shd w:val="clear" w:color="auto" w:fill="auto"/>
            <w:noWrap/>
            <w:hideMark/>
          </w:tcPr>
          <w:p w14:paraId="3C259D0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19AEB77" w14:textId="77777777" w:rsidTr="003122E2">
        <w:trPr>
          <w:trHeight w:val="285"/>
        </w:trPr>
        <w:tc>
          <w:tcPr>
            <w:tcW w:w="949" w:type="pct"/>
            <w:shd w:val="clear" w:color="auto" w:fill="auto"/>
            <w:noWrap/>
            <w:hideMark/>
          </w:tcPr>
          <w:p w14:paraId="114A063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FDDB14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56E6618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5F378FF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ACA67C9" w14:textId="77777777" w:rsidTr="003122E2">
        <w:trPr>
          <w:trHeight w:val="285"/>
        </w:trPr>
        <w:tc>
          <w:tcPr>
            <w:tcW w:w="949" w:type="pct"/>
            <w:shd w:val="clear" w:color="auto" w:fill="auto"/>
            <w:noWrap/>
            <w:hideMark/>
          </w:tcPr>
          <w:p w14:paraId="5F4834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00A98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182B71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6EB7C3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3C6DD276" w14:textId="77777777" w:rsidTr="003122E2">
        <w:trPr>
          <w:trHeight w:val="285"/>
        </w:trPr>
        <w:tc>
          <w:tcPr>
            <w:tcW w:w="949" w:type="pct"/>
            <w:shd w:val="clear" w:color="auto" w:fill="auto"/>
            <w:noWrap/>
            <w:hideMark/>
          </w:tcPr>
          <w:p w14:paraId="61FC557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2867D96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30CF59A" w14:textId="1C607E4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336E7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28405BD2" w14:textId="77777777" w:rsidTr="003122E2">
        <w:trPr>
          <w:trHeight w:val="285"/>
        </w:trPr>
        <w:tc>
          <w:tcPr>
            <w:tcW w:w="949" w:type="pct"/>
            <w:shd w:val="clear" w:color="auto" w:fill="auto"/>
            <w:noWrap/>
            <w:hideMark/>
          </w:tcPr>
          <w:p w14:paraId="5C2FC9A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0576B1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24B39138" w14:textId="6B2BAC7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7D6D89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06370989" w14:textId="77777777" w:rsidTr="003122E2">
        <w:trPr>
          <w:trHeight w:val="285"/>
        </w:trPr>
        <w:tc>
          <w:tcPr>
            <w:tcW w:w="949" w:type="pct"/>
            <w:shd w:val="clear" w:color="auto" w:fill="auto"/>
            <w:noWrap/>
            <w:hideMark/>
          </w:tcPr>
          <w:p w14:paraId="480F52E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0EEBD93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08F9959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9EB62B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40559776" w14:textId="77777777" w:rsidTr="003122E2">
        <w:trPr>
          <w:trHeight w:val="285"/>
        </w:trPr>
        <w:tc>
          <w:tcPr>
            <w:tcW w:w="949" w:type="pct"/>
            <w:shd w:val="clear" w:color="auto" w:fill="auto"/>
            <w:noWrap/>
            <w:hideMark/>
          </w:tcPr>
          <w:p w14:paraId="0875745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CFCB72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2609FCB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6831249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07145BDA" w14:textId="77777777" w:rsidTr="003122E2">
        <w:trPr>
          <w:trHeight w:val="285"/>
        </w:trPr>
        <w:tc>
          <w:tcPr>
            <w:tcW w:w="949" w:type="pct"/>
            <w:shd w:val="clear" w:color="auto" w:fill="auto"/>
            <w:noWrap/>
            <w:hideMark/>
          </w:tcPr>
          <w:p w14:paraId="2EA0653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A5765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65EABCCC" w14:textId="0E9D231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959DA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5EF64CEE" w14:textId="77777777" w:rsidTr="003122E2">
        <w:trPr>
          <w:trHeight w:val="285"/>
        </w:trPr>
        <w:tc>
          <w:tcPr>
            <w:tcW w:w="949" w:type="pct"/>
            <w:shd w:val="clear" w:color="auto" w:fill="auto"/>
            <w:noWrap/>
            <w:hideMark/>
          </w:tcPr>
          <w:p w14:paraId="331469C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312AB7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4EDD229B" w14:textId="582DECFF"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48575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3AF47904" w14:textId="77777777" w:rsidTr="003122E2">
        <w:trPr>
          <w:trHeight w:val="285"/>
        </w:trPr>
        <w:tc>
          <w:tcPr>
            <w:tcW w:w="949" w:type="pct"/>
            <w:shd w:val="clear" w:color="auto" w:fill="auto"/>
            <w:noWrap/>
            <w:hideMark/>
          </w:tcPr>
          <w:p w14:paraId="29F2361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4C1276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7B4620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C5A30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39D48386" w14:textId="77777777" w:rsidTr="003122E2">
        <w:trPr>
          <w:trHeight w:val="285"/>
        </w:trPr>
        <w:tc>
          <w:tcPr>
            <w:tcW w:w="949" w:type="pct"/>
            <w:shd w:val="clear" w:color="auto" w:fill="auto"/>
            <w:noWrap/>
            <w:hideMark/>
          </w:tcPr>
          <w:p w14:paraId="4FD355E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994969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5462778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60911B6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436318F9" w14:textId="77777777" w:rsidTr="003122E2">
        <w:trPr>
          <w:trHeight w:val="285"/>
        </w:trPr>
        <w:tc>
          <w:tcPr>
            <w:tcW w:w="949" w:type="pct"/>
            <w:shd w:val="clear" w:color="auto" w:fill="auto"/>
            <w:noWrap/>
            <w:hideMark/>
          </w:tcPr>
          <w:p w14:paraId="28C68E5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45041B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75F66265" w14:textId="701C0B5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0829B72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0.315</w:t>
            </w:r>
          </w:p>
        </w:tc>
      </w:tr>
      <w:tr w:rsidR="00BA28BD" w:rsidRPr="00D01B28" w14:paraId="0BE84488" w14:textId="77777777" w:rsidTr="003122E2">
        <w:trPr>
          <w:trHeight w:val="285"/>
        </w:trPr>
        <w:tc>
          <w:tcPr>
            <w:tcW w:w="949" w:type="pct"/>
            <w:shd w:val="clear" w:color="auto" w:fill="auto"/>
            <w:noWrap/>
            <w:hideMark/>
          </w:tcPr>
          <w:p w14:paraId="4BC1D3D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65E8883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24BF81A6" w14:textId="438497A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1DD8FF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0.0035</w:t>
            </w:r>
          </w:p>
        </w:tc>
      </w:tr>
      <w:tr w:rsidR="00BA28BD" w:rsidRPr="00D01B28" w14:paraId="1FB8ABE7" w14:textId="77777777" w:rsidTr="003122E2">
        <w:trPr>
          <w:trHeight w:val="285"/>
        </w:trPr>
        <w:tc>
          <w:tcPr>
            <w:tcW w:w="949" w:type="pct"/>
            <w:shd w:val="clear" w:color="auto" w:fill="auto"/>
            <w:noWrap/>
            <w:hideMark/>
          </w:tcPr>
          <w:p w14:paraId="6899D4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707703D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20DBD37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2C4CF75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0.0315</w:t>
            </w:r>
          </w:p>
        </w:tc>
      </w:tr>
      <w:tr w:rsidR="00BA28BD" w:rsidRPr="00D01B28" w14:paraId="3AFF5C65" w14:textId="77777777" w:rsidTr="003122E2">
        <w:trPr>
          <w:trHeight w:val="285"/>
        </w:trPr>
        <w:tc>
          <w:tcPr>
            <w:tcW w:w="949" w:type="pct"/>
            <w:shd w:val="clear" w:color="auto" w:fill="auto"/>
            <w:noWrap/>
            <w:hideMark/>
          </w:tcPr>
          <w:p w14:paraId="0AA78FB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59412E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349A437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D1B4A5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64DD769A" w14:textId="77777777" w:rsidTr="003122E2">
        <w:trPr>
          <w:trHeight w:val="285"/>
        </w:trPr>
        <w:tc>
          <w:tcPr>
            <w:tcW w:w="949" w:type="pct"/>
            <w:shd w:val="clear" w:color="auto" w:fill="auto"/>
            <w:noWrap/>
            <w:hideMark/>
          </w:tcPr>
          <w:p w14:paraId="71886D6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9D9D2A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473EA9F" w14:textId="344FFA5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DFCC3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34218E47" w14:textId="77777777" w:rsidTr="003122E2">
        <w:trPr>
          <w:trHeight w:val="285"/>
        </w:trPr>
        <w:tc>
          <w:tcPr>
            <w:tcW w:w="949" w:type="pct"/>
            <w:shd w:val="clear" w:color="auto" w:fill="auto"/>
            <w:noWrap/>
            <w:hideMark/>
          </w:tcPr>
          <w:p w14:paraId="1F1BE8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0CA43EC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140A4D5D" w14:textId="442BDC0F"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A46AB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2B9F1987" w14:textId="77777777" w:rsidTr="003122E2">
        <w:trPr>
          <w:trHeight w:val="285"/>
        </w:trPr>
        <w:tc>
          <w:tcPr>
            <w:tcW w:w="949" w:type="pct"/>
            <w:shd w:val="clear" w:color="auto" w:fill="auto"/>
            <w:noWrap/>
            <w:hideMark/>
          </w:tcPr>
          <w:p w14:paraId="065C04B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HL</w:t>
            </w:r>
          </w:p>
        </w:tc>
        <w:tc>
          <w:tcPr>
            <w:tcW w:w="1701" w:type="pct"/>
            <w:shd w:val="clear" w:color="auto" w:fill="auto"/>
            <w:noWrap/>
            <w:hideMark/>
          </w:tcPr>
          <w:p w14:paraId="132DF94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65C040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B83D5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3856282C" w14:textId="77777777" w:rsidTr="003122E2">
        <w:trPr>
          <w:trHeight w:val="285"/>
        </w:trPr>
        <w:tc>
          <w:tcPr>
            <w:tcW w:w="949" w:type="pct"/>
            <w:shd w:val="clear" w:color="auto" w:fill="auto"/>
            <w:noWrap/>
            <w:hideMark/>
          </w:tcPr>
          <w:p w14:paraId="11A3179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8CD34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35D5C0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1F9F2B8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065F1F7F" w14:textId="77777777" w:rsidTr="003122E2">
        <w:trPr>
          <w:trHeight w:val="285"/>
        </w:trPr>
        <w:tc>
          <w:tcPr>
            <w:tcW w:w="949" w:type="pct"/>
            <w:shd w:val="clear" w:color="auto" w:fill="auto"/>
            <w:noWrap/>
            <w:hideMark/>
          </w:tcPr>
          <w:p w14:paraId="5C4FEE0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16C99A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E4E89B5" w14:textId="7BEFAE2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605C4E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0.09</w:t>
            </w:r>
          </w:p>
        </w:tc>
      </w:tr>
      <w:tr w:rsidR="00BA28BD" w:rsidRPr="00D01B28" w14:paraId="1A232EC0" w14:textId="77777777" w:rsidTr="003122E2">
        <w:trPr>
          <w:trHeight w:val="285"/>
        </w:trPr>
        <w:tc>
          <w:tcPr>
            <w:tcW w:w="949" w:type="pct"/>
            <w:shd w:val="clear" w:color="auto" w:fill="auto"/>
            <w:noWrap/>
            <w:hideMark/>
          </w:tcPr>
          <w:p w14:paraId="0A47F5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5984EE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F16AAD0" w14:textId="730823E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3A3B35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w:t>
            </w:r>
          </w:p>
        </w:tc>
      </w:tr>
      <w:tr w:rsidR="00BA28BD" w:rsidRPr="00D01B28" w14:paraId="4BA1E7C8" w14:textId="77777777" w:rsidTr="003122E2">
        <w:trPr>
          <w:trHeight w:val="285"/>
        </w:trPr>
        <w:tc>
          <w:tcPr>
            <w:tcW w:w="949" w:type="pct"/>
            <w:shd w:val="clear" w:color="auto" w:fill="auto"/>
            <w:noWrap/>
            <w:hideMark/>
          </w:tcPr>
          <w:p w14:paraId="52C54D0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629A24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64313E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65F288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0.009</w:t>
            </w:r>
          </w:p>
        </w:tc>
      </w:tr>
      <w:tr w:rsidR="00BA28BD" w:rsidRPr="00D01B28" w14:paraId="443B795D" w14:textId="77777777" w:rsidTr="003122E2">
        <w:trPr>
          <w:trHeight w:val="285"/>
        </w:trPr>
        <w:tc>
          <w:tcPr>
            <w:tcW w:w="949" w:type="pct"/>
            <w:shd w:val="clear" w:color="auto" w:fill="auto"/>
            <w:noWrap/>
            <w:hideMark/>
          </w:tcPr>
          <w:p w14:paraId="1D45B45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624D29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DAFA1E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5E3EE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5C45A90E" w14:textId="77777777" w:rsidTr="003122E2">
        <w:trPr>
          <w:trHeight w:val="285"/>
        </w:trPr>
        <w:tc>
          <w:tcPr>
            <w:tcW w:w="949" w:type="pct"/>
            <w:shd w:val="clear" w:color="auto" w:fill="auto"/>
            <w:noWrap/>
            <w:hideMark/>
          </w:tcPr>
          <w:p w14:paraId="38ABC51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0B406A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0570EB1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57F7E62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16268394" w14:textId="77777777" w:rsidTr="003122E2">
        <w:trPr>
          <w:trHeight w:val="285"/>
        </w:trPr>
        <w:tc>
          <w:tcPr>
            <w:tcW w:w="949" w:type="pct"/>
            <w:shd w:val="clear" w:color="auto" w:fill="auto"/>
            <w:noWrap/>
            <w:hideMark/>
          </w:tcPr>
          <w:p w14:paraId="7773691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19333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271E47FF" w14:textId="432F563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FBCB9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0.36</w:t>
            </w:r>
          </w:p>
        </w:tc>
      </w:tr>
      <w:tr w:rsidR="00BA28BD" w:rsidRPr="00D01B28" w14:paraId="5A419130" w14:textId="77777777" w:rsidTr="003122E2">
        <w:trPr>
          <w:trHeight w:val="285"/>
        </w:trPr>
        <w:tc>
          <w:tcPr>
            <w:tcW w:w="949" w:type="pct"/>
            <w:shd w:val="clear" w:color="auto" w:fill="auto"/>
            <w:noWrap/>
            <w:hideMark/>
          </w:tcPr>
          <w:p w14:paraId="5E92913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7D8E92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17747926" w14:textId="6365FB0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A5858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w:t>
            </w:r>
          </w:p>
        </w:tc>
      </w:tr>
      <w:tr w:rsidR="00BA28BD" w:rsidRPr="00D01B28" w14:paraId="1F1AD543" w14:textId="77777777" w:rsidTr="003122E2">
        <w:trPr>
          <w:trHeight w:val="285"/>
        </w:trPr>
        <w:tc>
          <w:tcPr>
            <w:tcW w:w="949" w:type="pct"/>
            <w:shd w:val="clear" w:color="auto" w:fill="auto"/>
            <w:noWrap/>
            <w:hideMark/>
          </w:tcPr>
          <w:p w14:paraId="206BD6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40719B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F731B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E019E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0.036</w:t>
            </w:r>
          </w:p>
        </w:tc>
      </w:tr>
      <w:tr w:rsidR="00BA28BD" w:rsidRPr="00D01B28" w14:paraId="7581ACD2" w14:textId="77777777" w:rsidTr="003122E2">
        <w:trPr>
          <w:trHeight w:val="285"/>
        </w:trPr>
        <w:tc>
          <w:tcPr>
            <w:tcW w:w="949" w:type="pct"/>
            <w:shd w:val="clear" w:color="auto" w:fill="auto"/>
            <w:noWrap/>
            <w:hideMark/>
          </w:tcPr>
          <w:p w14:paraId="63743D6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D63D4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79E8CF5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367F07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1C8E8554" w14:textId="77777777" w:rsidTr="003122E2">
        <w:trPr>
          <w:trHeight w:val="285"/>
        </w:trPr>
        <w:tc>
          <w:tcPr>
            <w:tcW w:w="949" w:type="pct"/>
            <w:shd w:val="clear" w:color="auto" w:fill="auto"/>
            <w:noWrap/>
            <w:hideMark/>
          </w:tcPr>
          <w:p w14:paraId="0ACFE42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470B3B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2AB3D82" w14:textId="1523894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0E638F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0.27</w:t>
            </w:r>
          </w:p>
        </w:tc>
      </w:tr>
      <w:tr w:rsidR="00BA28BD" w:rsidRPr="00D01B28" w14:paraId="6BEE4C5B" w14:textId="77777777" w:rsidTr="003122E2">
        <w:trPr>
          <w:trHeight w:val="285"/>
        </w:trPr>
        <w:tc>
          <w:tcPr>
            <w:tcW w:w="949" w:type="pct"/>
            <w:shd w:val="clear" w:color="auto" w:fill="auto"/>
            <w:noWrap/>
            <w:hideMark/>
          </w:tcPr>
          <w:p w14:paraId="229DB36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6F8E9C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62D9CA8" w14:textId="15AA229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EDFD4A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w:t>
            </w:r>
          </w:p>
        </w:tc>
      </w:tr>
      <w:tr w:rsidR="00BA28BD" w:rsidRPr="00D01B28" w14:paraId="52575D41" w14:textId="77777777" w:rsidTr="003122E2">
        <w:trPr>
          <w:trHeight w:val="285"/>
        </w:trPr>
        <w:tc>
          <w:tcPr>
            <w:tcW w:w="949" w:type="pct"/>
            <w:shd w:val="clear" w:color="auto" w:fill="auto"/>
            <w:noWrap/>
            <w:hideMark/>
          </w:tcPr>
          <w:p w14:paraId="2FF42DB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58B1D5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4F1C4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A1CEA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0.027</w:t>
            </w:r>
          </w:p>
        </w:tc>
      </w:tr>
      <w:tr w:rsidR="00BA28BD" w:rsidRPr="00D01B28" w14:paraId="0485FEF2" w14:textId="77777777" w:rsidTr="003122E2">
        <w:trPr>
          <w:trHeight w:val="285"/>
        </w:trPr>
        <w:tc>
          <w:tcPr>
            <w:tcW w:w="949" w:type="pct"/>
            <w:shd w:val="clear" w:color="auto" w:fill="auto"/>
            <w:noWrap/>
            <w:hideMark/>
          </w:tcPr>
          <w:p w14:paraId="7CA1694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75144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3BFBB0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4D77B5C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17B8D6B" w14:textId="77777777" w:rsidTr="003122E2">
        <w:trPr>
          <w:trHeight w:val="285"/>
        </w:trPr>
        <w:tc>
          <w:tcPr>
            <w:tcW w:w="949" w:type="pct"/>
            <w:shd w:val="clear" w:color="auto" w:fill="auto"/>
            <w:noWrap/>
            <w:hideMark/>
          </w:tcPr>
          <w:p w14:paraId="2392475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DC845C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472A97D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810398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51069D63" w14:textId="77777777" w:rsidTr="003122E2">
        <w:trPr>
          <w:trHeight w:val="285"/>
        </w:trPr>
        <w:tc>
          <w:tcPr>
            <w:tcW w:w="949" w:type="pct"/>
            <w:shd w:val="clear" w:color="auto" w:fill="auto"/>
            <w:noWrap/>
            <w:hideMark/>
          </w:tcPr>
          <w:p w14:paraId="6BECFD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DB81B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B05E989" w14:textId="07790411"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CDCE3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13912494" w14:textId="77777777" w:rsidTr="003122E2">
        <w:trPr>
          <w:trHeight w:val="285"/>
        </w:trPr>
        <w:tc>
          <w:tcPr>
            <w:tcW w:w="949" w:type="pct"/>
            <w:shd w:val="clear" w:color="auto" w:fill="auto"/>
            <w:noWrap/>
            <w:hideMark/>
          </w:tcPr>
          <w:p w14:paraId="05D0AC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1885CF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76261E4" w14:textId="65387CE1"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452479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41158584" w14:textId="77777777" w:rsidTr="003122E2">
        <w:trPr>
          <w:trHeight w:val="285"/>
        </w:trPr>
        <w:tc>
          <w:tcPr>
            <w:tcW w:w="949" w:type="pct"/>
            <w:shd w:val="clear" w:color="auto" w:fill="auto"/>
            <w:noWrap/>
            <w:hideMark/>
          </w:tcPr>
          <w:p w14:paraId="4235089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796BB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3CB098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DD14A2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4B8B607F" w14:textId="77777777" w:rsidTr="003122E2">
        <w:trPr>
          <w:trHeight w:val="285"/>
        </w:trPr>
        <w:tc>
          <w:tcPr>
            <w:tcW w:w="949" w:type="pct"/>
            <w:shd w:val="clear" w:color="auto" w:fill="auto"/>
            <w:noWrap/>
            <w:hideMark/>
          </w:tcPr>
          <w:p w14:paraId="71AFF54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661032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52C2B3B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1275C82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4D8E7268" w14:textId="77777777" w:rsidTr="003122E2">
        <w:trPr>
          <w:trHeight w:val="285"/>
        </w:trPr>
        <w:tc>
          <w:tcPr>
            <w:tcW w:w="949" w:type="pct"/>
            <w:shd w:val="clear" w:color="auto" w:fill="auto"/>
            <w:noWrap/>
            <w:hideMark/>
          </w:tcPr>
          <w:p w14:paraId="3D01BF0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70B4A8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57374A6D" w14:textId="1DFA48A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F2F1D9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0.45</w:t>
            </w:r>
          </w:p>
        </w:tc>
      </w:tr>
      <w:tr w:rsidR="00BA28BD" w:rsidRPr="00D01B28" w14:paraId="64752922" w14:textId="77777777" w:rsidTr="003122E2">
        <w:trPr>
          <w:trHeight w:val="285"/>
        </w:trPr>
        <w:tc>
          <w:tcPr>
            <w:tcW w:w="949" w:type="pct"/>
            <w:shd w:val="clear" w:color="auto" w:fill="auto"/>
            <w:noWrap/>
            <w:hideMark/>
          </w:tcPr>
          <w:p w14:paraId="6CC7F01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D52D3A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7D8DE50F" w14:textId="138A422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4799704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0.005</w:t>
            </w:r>
          </w:p>
        </w:tc>
      </w:tr>
      <w:tr w:rsidR="00BA28BD" w:rsidRPr="00D01B28" w14:paraId="07C4E77D" w14:textId="77777777" w:rsidTr="003122E2">
        <w:trPr>
          <w:trHeight w:val="285"/>
        </w:trPr>
        <w:tc>
          <w:tcPr>
            <w:tcW w:w="949" w:type="pct"/>
            <w:shd w:val="clear" w:color="auto" w:fill="auto"/>
            <w:noWrap/>
            <w:hideMark/>
          </w:tcPr>
          <w:p w14:paraId="7DB7F9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5E329A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6C0E3A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0EB23A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52DE5026" w14:textId="77777777" w:rsidTr="003122E2">
        <w:trPr>
          <w:trHeight w:val="285"/>
        </w:trPr>
        <w:tc>
          <w:tcPr>
            <w:tcW w:w="949" w:type="pct"/>
            <w:shd w:val="clear" w:color="auto" w:fill="auto"/>
            <w:noWrap/>
            <w:hideMark/>
          </w:tcPr>
          <w:p w14:paraId="27F1641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299198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7675F83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26C0F0B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1E96A43C" w14:textId="77777777" w:rsidTr="003122E2">
        <w:trPr>
          <w:trHeight w:val="285"/>
        </w:trPr>
        <w:tc>
          <w:tcPr>
            <w:tcW w:w="949" w:type="pct"/>
            <w:shd w:val="clear" w:color="auto" w:fill="auto"/>
            <w:noWrap/>
            <w:hideMark/>
          </w:tcPr>
          <w:p w14:paraId="35B5B53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6F50E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523A9F24" w14:textId="379D5E0B"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DF802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0.09</w:t>
            </w:r>
          </w:p>
        </w:tc>
      </w:tr>
      <w:tr w:rsidR="00BA28BD" w:rsidRPr="00D01B28" w14:paraId="28D3AA5C" w14:textId="77777777" w:rsidTr="003122E2">
        <w:trPr>
          <w:trHeight w:val="285"/>
        </w:trPr>
        <w:tc>
          <w:tcPr>
            <w:tcW w:w="949" w:type="pct"/>
            <w:shd w:val="clear" w:color="auto" w:fill="auto"/>
            <w:noWrap/>
            <w:hideMark/>
          </w:tcPr>
          <w:p w14:paraId="142757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46240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083F33B9" w14:textId="0E6B8C0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BAFF8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w:t>
            </w:r>
          </w:p>
        </w:tc>
      </w:tr>
      <w:tr w:rsidR="00BA28BD" w:rsidRPr="00D01B28" w14:paraId="1E7DA521" w14:textId="77777777" w:rsidTr="003122E2">
        <w:trPr>
          <w:trHeight w:val="285"/>
        </w:trPr>
        <w:tc>
          <w:tcPr>
            <w:tcW w:w="949" w:type="pct"/>
            <w:shd w:val="clear" w:color="auto" w:fill="auto"/>
            <w:noWrap/>
            <w:hideMark/>
          </w:tcPr>
          <w:p w14:paraId="5B3B4FA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D6CB24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DFF64F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9D153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0.009</w:t>
            </w:r>
          </w:p>
        </w:tc>
      </w:tr>
      <w:tr w:rsidR="00BA28BD" w:rsidRPr="00D01B28" w14:paraId="5E198579" w14:textId="77777777" w:rsidTr="003122E2">
        <w:trPr>
          <w:trHeight w:val="285"/>
        </w:trPr>
        <w:tc>
          <w:tcPr>
            <w:tcW w:w="949" w:type="pct"/>
            <w:shd w:val="clear" w:color="auto" w:fill="auto"/>
            <w:noWrap/>
            <w:hideMark/>
          </w:tcPr>
          <w:p w14:paraId="5534A2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F5D2F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4EC9F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549E75C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35E1EF2E" w14:textId="77777777" w:rsidTr="003122E2">
        <w:trPr>
          <w:trHeight w:val="285"/>
        </w:trPr>
        <w:tc>
          <w:tcPr>
            <w:tcW w:w="949" w:type="pct"/>
            <w:shd w:val="clear" w:color="auto" w:fill="auto"/>
            <w:noWrap/>
            <w:hideMark/>
          </w:tcPr>
          <w:p w14:paraId="14224A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292C3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3690C5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000AB58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295C3F35" w14:textId="77777777" w:rsidTr="003122E2">
        <w:trPr>
          <w:trHeight w:val="285"/>
        </w:trPr>
        <w:tc>
          <w:tcPr>
            <w:tcW w:w="949" w:type="pct"/>
            <w:shd w:val="clear" w:color="auto" w:fill="auto"/>
            <w:noWrap/>
            <w:hideMark/>
          </w:tcPr>
          <w:p w14:paraId="37A17E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990CD9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32C8129" w14:textId="625008C1"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D63D1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0.36</w:t>
            </w:r>
          </w:p>
        </w:tc>
      </w:tr>
      <w:tr w:rsidR="00BA28BD" w:rsidRPr="00D01B28" w14:paraId="31FB3F32" w14:textId="77777777" w:rsidTr="003122E2">
        <w:trPr>
          <w:trHeight w:val="285"/>
        </w:trPr>
        <w:tc>
          <w:tcPr>
            <w:tcW w:w="949" w:type="pct"/>
            <w:shd w:val="clear" w:color="auto" w:fill="auto"/>
            <w:noWrap/>
            <w:hideMark/>
          </w:tcPr>
          <w:p w14:paraId="52F18CF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7BA198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973220B" w14:textId="6F9BAA4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0EDE87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w:t>
            </w:r>
          </w:p>
        </w:tc>
      </w:tr>
      <w:tr w:rsidR="00BA28BD" w:rsidRPr="00D01B28" w14:paraId="29078C44" w14:textId="77777777" w:rsidTr="003122E2">
        <w:trPr>
          <w:trHeight w:val="285"/>
        </w:trPr>
        <w:tc>
          <w:tcPr>
            <w:tcW w:w="949" w:type="pct"/>
            <w:shd w:val="clear" w:color="auto" w:fill="auto"/>
            <w:noWrap/>
            <w:hideMark/>
          </w:tcPr>
          <w:p w14:paraId="0EB43C9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384C45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076C4D5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0E0BEE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0.036</w:t>
            </w:r>
          </w:p>
        </w:tc>
      </w:tr>
      <w:tr w:rsidR="00BA28BD" w:rsidRPr="00D01B28" w14:paraId="52FA8226" w14:textId="77777777" w:rsidTr="003122E2">
        <w:trPr>
          <w:trHeight w:val="285"/>
        </w:trPr>
        <w:tc>
          <w:tcPr>
            <w:tcW w:w="949" w:type="pct"/>
            <w:shd w:val="clear" w:color="auto" w:fill="auto"/>
            <w:noWrap/>
            <w:hideMark/>
          </w:tcPr>
          <w:p w14:paraId="219CCDF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7965E9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7EB782D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612491C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007EDC82" w14:textId="77777777" w:rsidTr="003122E2">
        <w:trPr>
          <w:trHeight w:val="285"/>
        </w:trPr>
        <w:tc>
          <w:tcPr>
            <w:tcW w:w="949" w:type="pct"/>
            <w:shd w:val="clear" w:color="auto" w:fill="auto"/>
            <w:noWrap/>
            <w:hideMark/>
          </w:tcPr>
          <w:p w14:paraId="6F5FBE6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71749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35E6D1A" w14:textId="264A941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388C7C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0.27</w:t>
            </w:r>
          </w:p>
        </w:tc>
      </w:tr>
      <w:tr w:rsidR="00BA28BD" w:rsidRPr="00D01B28" w14:paraId="3813EF34" w14:textId="77777777" w:rsidTr="003122E2">
        <w:trPr>
          <w:trHeight w:val="285"/>
        </w:trPr>
        <w:tc>
          <w:tcPr>
            <w:tcW w:w="949" w:type="pct"/>
            <w:shd w:val="clear" w:color="auto" w:fill="auto"/>
            <w:noWrap/>
            <w:hideMark/>
          </w:tcPr>
          <w:p w14:paraId="1DDE110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B406D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1BF17CF" w14:textId="399D8BB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B01332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0.003</w:t>
            </w:r>
          </w:p>
        </w:tc>
      </w:tr>
      <w:tr w:rsidR="00BA28BD" w:rsidRPr="00D01B28" w14:paraId="51D6C503" w14:textId="77777777" w:rsidTr="003122E2">
        <w:trPr>
          <w:trHeight w:val="285"/>
        </w:trPr>
        <w:tc>
          <w:tcPr>
            <w:tcW w:w="949" w:type="pct"/>
            <w:shd w:val="clear" w:color="auto" w:fill="auto"/>
            <w:noWrap/>
            <w:hideMark/>
          </w:tcPr>
          <w:p w14:paraId="6FCC72C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15C5B2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1F2150E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C29FC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0.027</w:t>
            </w:r>
          </w:p>
        </w:tc>
      </w:tr>
      <w:tr w:rsidR="00BA28BD" w:rsidRPr="00D01B28" w14:paraId="01AA1B9D" w14:textId="77777777" w:rsidTr="003122E2">
        <w:trPr>
          <w:trHeight w:val="285"/>
        </w:trPr>
        <w:tc>
          <w:tcPr>
            <w:tcW w:w="949" w:type="pct"/>
            <w:shd w:val="clear" w:color="auto" w:fill="auto"/>
            <w:noWrap/>
            <w:hideMark/>
          </w:tcPr>
          <w:p w14:paraId="3750E1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4E01F5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151E1F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3FB79A6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5218A671" w14:textId="77777777" w:rsidTr="003122E2">
        <w:trPr>
          <w:trHeight w:val="285"/>
        </w:trPr>
        <w:tc>
          <w:tcPr>
            <w:tcW w:w="949" w:type="pct"/>
            <w:shd w:val="clear" w:color="auto" w:fill="auto"/>
            <w:noWrap/>
            <w:hideMark/>
          </w:tcPr>
          <w:p w14:paraId="75F1F52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E55DB7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ED0450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6F438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3EB8867D" w14:textId="77777777" w:rsidTr="003122E2">
        <w:trPr>
          <w:trHeight w:val="285"/>
        </w:trPr>
        <w:tc>
          <w:tcPr>
            <w:tcW w:w="949" w:type="pct"/>
            <w:shd w:val="clear" w:color="auto" w:fill="auto"/>
            <w:noWrap/>
            <w:hideMark/>
          </w:tcPr>
          <w:p w14:paraId="16B61FF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3F4CAD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4116E6A9" w14:textId="64CFF73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69BB69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404E8787" w14:textId="77777777" w:rsidTr="003122E2">
        <w:trPr>
          <w:trHeight w:val="285"/>
        </w:trPr>
        <w:tc>
          <w:tcPr>
            <w:tcW w:w="949" w:type="pct"/>
            <w:shd w:val="clear" w:color="auto" w:fill="auto"/>
            <w:noWrap/>
            <w:hideMark/>
          </w:tcPr>
          <w:p w14:paraId="480C35C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77757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85925CE" w14:textId="16BC828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F0C27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07DE3CBA" w14:textId="77777777" w:rsidTr="003122E2">
        <w:trPr>
          <w:trHeight w:val="285"/>
        </w:trPr>
        <w:tc>
          <w:tcPr>
            <w:tcW w:w="949" w:type="pct"/>
            <w:shd w:val="clear" w:color="auto" w:fill="auto"/>
            <w:noWrap/>
            <w:hideMark/>
          </w:tcPr>
          <w:p w14:paraId="1FB22C2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1555D9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2F345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9B9CC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6C545DC1" w14:textId="77777777" w:rsidTr="003122E2">
        <w:trPr>
          <w:trHeight w:val="285"/>
        </w:trPr>
        <w:tc>
          <w:tcPr>
            <w:tcW w:w="949" w:type="pct"/>
            <w:shd w:val="clear" w:color="auto" w:fill="auto"/>
            <w:noWrap/>
            <w:hideMark/>
          </w:tcPr>
          <w:p w14:paraId="73CC4D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FD4DEA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46E506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370F985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FF51BD6" w14:textId="77777777" w:rsidTr="003122E2">
        <w:trPr>
          <w:trHeight w:val="285"/>
        </w:trPr>
        <w:tc>
          <w:tcPr>
            <w:tcW w:w="949" w:type="pct"/>
            <w:shd w:val="clear" w:color="auto" w:fill="auto"/>
            <w:noWrap/>
            <w:hideMark/>
          </w:tcPr>
          <w:p w14:paraId="7B9DA3A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99B54B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070CF839" w14:textId="02ED8C1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79B681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0.45</w:t>
            </w:r>
          </w:p>
        </w:tc>
      </w:tr>
      <w:tr w:rsidR="00BA28BD" w:rsidRPr="00D01B28" w14:paraId="52D4C77E" w14:textId="77777777" w:rsidTr="003122E2">
        <w:trPr>
          <w:trHeight w:val="285"/>
        </w:trPr>
        <w:tc>
          <w:tcPr>
            <w:tcW w:w="949" w:type="pct"/>
            <w:shd w:val="clear" w:color="auto" w:fill="auto"/>
            <w:noWrap/>
            <w:hideMark/>
          </w:tcPr>
          <w:p w14:paraId="3939C6A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88682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5B5BA542" w14:textId="571EC25B"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5DFB9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0.005</w:t>
            </w:r>
          </w:p>
        </w:tc>
      </w:tr>
      <w:tr w:rsidR="00BA28BD" w:rsidRPr="00D01B28" w14:paraId="0AA30049" w14:textId="77777777" w:rsidTr="003122E2">
        <w:trPr>
          <w:trHeight w:val="285"/>
        </w:trPr>
        <w:tc>
          <w:tcPr>
            <w:tcW w:w="949" w:type="pct"/>
            <w:shd w:val="clear" w:color="auto" w:fill="auto"/>
            <w:noWrap/>
            <w:hideMark/>
          </w:tcPr>
          <w:p w14:paraId="47F604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41DCA1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5DDE5F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CCCDF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7AF9DA7E" w14:textId="77777777" w:rsidTr="003122E2">
        <w:trPr>
          <w:trHeight w:val="285"/>
        </w:trPr>
        <w:tc>
          <w:tcPr>
            <w:tcW w:w="949" w:type="pct"/>
            <w:shd w:val="clear" w:color="auto" w:fill="auto"/>
            <w:noWrap/>
            <w:hideMark/>
          </w:tcPr>
          <w:p w14:paraId="2A4E94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3B1996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6F58052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1ECB5EA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260E9E60" w14:textId="77777777" w:rsidTr="003122E2">
        <w:trPr>
          <w:trHeight w:val="285"/>
        </w:trPr>
        <w:tc>
          <w:tcPr>
            <w:tcW w:w="949" w:type="pct"/>
            <w:shd w:val="clear" w:color="auto" w:fill="auto"/>
            <w:noWrap/>
            <w:hideMark/>
          </w:tcPr>
          <w:p w14:paraId="5E4000B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86870E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39BF4001" w14:textId="4165AA4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9073F2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71940B29" w14:textId="77777777" w:rsidTr="003122E2">
        <w:trPr>
          <w:trHeight w:val="285"/>
        </w:trPr>
        <w:tc>
          <w:tcPr>
            <w:tcW w:w="949" w:type="pct"/>
            <w:shd w:val="clear" w:color="auto" w:fill="auto"/>
            <w:noWrap/>
            <w:hideMark/>
          </w:tcPr>
          <w:p w14:paraId="19DE8F3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A29B9C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7DC8DDFB" w14:textId="4885798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DF8EC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61F02492" w14:textId="77777777" w:rsidTr="003122E2">
        <w:trPr>
          <w:trHeight w:val="285"/>
        </w:trPr>
        <w:tc>
          <w:tcPr>
            <w:tcW w:w="949" w:type="pct"/>
            <w:shd w:val="clear" w:color="auto" w:fill="auto"/>
            <w:noWrap/>
            <w:hideMark/>
          </w:tcPr>
          <w:p w14:paraId="577D08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2C5741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1C041F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52BF20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6AFB8F43" w14:textId="77777777" w:rsidTr="003122E2">
        <w:trPr>
          <w:trHeight w:val="285"/>
        </w:trPr>
        <w:tc>
          <w:tcPr>
            <w:tcW w:w="949" w:type="pct"/>
            <w:shd w:val="clear" w:color="auto" w:fill="auto"/>
            <w:noWrap/>
            <w:hideMark/>
          </w:tcPr>
          <w:p w14:paraId="54B7D9D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C2C0C8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30E97C9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085CCB9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47798DF3" w14:textId="77777777" w:rsidTr="003122E2">
        <w:trPr>
          <w:trHeight w:val="285"/>
        </w:trPr>
        <w:tc>
          <w:tcPr>
            <w:tcW w:w="949" w:type="pct"/>
            <w:shd w:val="clear" w:color="auto" w:fill="auto"/>
            <w:noWrap/>
            <w:hideMark/>
          </w:tcPr>
          <w:p w14:paraId="4FB3DFA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297A2C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4E4C33A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5C65C66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1430F7DC" w14:textId="77777777" w:rsidTr="003122E2">
        <w:trPr>
          <w:trHeight w:val="285"/>
        </w:trPr>
        <w:tc>
          <w:tcPr>
            <w:tcW w:w="949" w:type="pct"/>
            <w:shd w:val="clear" w:color="auto" w:fill="auto"/>
            <w:noWrap/>
            <w:hideMark/>
          </w:tcPr>
          <w:p w14:paraId="1D477B0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A473D3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7A035A7D" w14:textId="1CC0C01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DB3578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6BB0B661" w14:textId="77777777" w:rsidTr="003122E2">
        <w:trPr>
          <w:trHeight w:val="285"/>
        </w:trPr>
        <w:tc>
          <w:tcPr>
            <w:tcW w:w="949" w:type="pct"/>
            <w:shd w:val="clear" w:color="auto" w:fill="auto"/>
            <w:noWrap/>
            <w:hideMark/>
          </w:tcPr>
          <w:p w14:paraId="35A1807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FCA7BB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65F932E9" w14:textId="1E3945E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422F2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4F44E438" w14:textId="77777777" w:rsidTr="003122E2">
        <w:trPr>
          <w:trHeight w:val="285"/>
        </w:trPr>
        <w:tc>
          <w:tcPr>
            <w:tcW w:w="949" w:type="pct"/>
            <w:shd w:val="clear" w:color="auto" w:fill="auto"/>
            <w:noWrap/>
            <w:hideMark/>
          </w:tcPr>
          <w:p w14:paraId="75519CD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6FC1E1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211BDE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5404F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1DBD0857" w14:textId="77777777" w:rsidTr="003122E2">
        <w:trPr>
          <w:trHeight w:val="285"/>
        </w:trPr>
        <w:tc>
          <w:tcPr>
            <w:tcW w:w="949" w:type="pct"/>
            <w:shd w:val="clear" w:color="auto" w:fill="auto"/>
            <w:noWrap/>
            <w:hideMark/>
          </w:tcPr>
          <w:p w14:paraId="20F419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F8CB9A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64BC4DB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26FEF30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14A09D6D" w14:textId="77777777" w:rsidTr="003122E2">
        <w:trPr>
          <w:trHeight w:val="285"/>
        </w:trPr>
        <w:tc>
          <w:tcPr>
            <w:tcW w:w="949" w:type="pct"/>
            <w:shd w:val="clear" w:color="auto" w:fill="auto"/>
            <w:noWrap/>
            <w:hideMark/>
          </w:tcPr>
          <w:p w14:paraId="77F5B41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809CE7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1B4165A6" w14:textId="31A02EAA"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36E545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37D8EAC0" w14:textId="77777777" w:rsidTr="003122E2">
        <w:trPr>
          <w:trHeight w:val="285"/>
        </w:trPr>
        <w:tc>
          <w:tcPr>
            <w:tcW w:w="949" w:type="pct"/>
            <w:shd w:val="clear" w:color="auto" w:fill="auto"/>
            <w:noWrap/>
            <w:hideMark/>
          </w:tcPr>
          <w:p w14:paraId="70C41B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E5204E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1B93D1A4" w14:textId="32EB2674"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0DE366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769AC279" w14:textId="77777777" w:rsidTr="003122E2">
        <w:trPr>
          <w:trHeight w:val="285"/>
        </w:trPr>
        <w:tc>
          <w:tcPr>
            <w:tcW w:w="949" w:type="pct"/>
            <w:shd w:val="clear" w:color="auto" w:fill="auto"/>
            <w:noWrap/>
            <w:hideMark/>
          </w:tcPr>
          <w:p w14:paraId="17B2947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8F6E62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72E8849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D32881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572B5F1D" w14:textId="77777777" w:rsidTr="003122E2">
        <w:trPr>
          <w:trHeight w:val="285"/>
        </w:trPr>
        <w:tc>
          <w:tcPr>
            <w:tcW w:w="949" w:type="pct"/>
            <w:shd w:val="clear" w:color="auto" w:fill="auto"/>
            <w:noWrap/>
            <w:hideMark/>
          </w:tcPr>
          <w:p w14:paraId="2A23950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32198ED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198A227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63588D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0D2C0B89" w14:textId="77777777" w:rsidTr="003122E2">
        <w:trPr>
          <w:trHeight w:val="285"/>
        </w:trPr>
        <w:tc>
          <w:tcPr>
            <w:tcW w:w="949" w:type="pct"/>
            <w:shd w:val="clear" w:color="auto" w:fill="auto"/>
            <w:noWrap/>
            <w:hideMark/>
          </w:tcPr>
          <w:p w14:paraId="35ECCED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8C8499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16BB7814" w14:textId="5254AEB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30FA4B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4FB8BFF3" w14:textId="77777777" w:rsidTr="003122E2">
        <w:trPr>
          <w:trHeight w:val="285"/>
        </w:trPr>
        <w:tc>
          <w:tcPr>
            <w:tcW w:w="949" w:type="pct"/>
            <w:shd w:val="clear" w:color="auto" w:fill="auto"/>
            <w:noWrap/>
            <w:hideMark/>
          </w:tcPr>
          <w:p w14:paraId="6DC33B1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5BDF32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13255837" w14:textId="54718E9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AB5E90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151F3787" w14:textId="77777777" w:rsidTr="003122E2">
        <w:trPr>
          <w:trHeight w:val="285"/>
        </w:trPr>
        <w:tc>
          <w:tcPr>
            <w:tcW w:w="949" w:type="pct"/>
            <w:shd w:val="clear" w:color="auto" w:fill="auto"/>
            <w:noWrap/>
            <w:hideMark/>
          </w:tcPr>
          <w:p w14:paraId="7DA8BF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DC351A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5920EE2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F5D309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57C9E234" w14:textId="77777777" w:rsidTr="003122E2">
        <w:trPr>
          <w:trHeight w:val="285"/>
        </w:trPr>
        <w:tc>
          <w:tcPr>
            <w:tcW w:w="949" w:type="pct"/>
            <w:shd w:val="clear" w:color="auto" w:fill="auto"/>
            <w:noWrap/>
            <w:hideMark/>
          </w:tcPr>
          <w:p w14:paraId="69A201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72E9AF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21FB85C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4947851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0E2BCE9" w14:textId="77777777" w:rsidTr="003122E2">
        <w:trPr>
          <w:trHeight w:val="285"/>
        </w:trPr>
        <w:tc>
          <w:tcPr>
            <w:tcW w:w="949" w:type="pct"/>
            <w:shd w:val="clear" w:color="auto" w:fill="auto"/>
            <w:noWrap/>
            <w:hideMark/>
          </w:tcPr>
          <w:p w14:paraId="76F7C1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9CFD86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55AEE87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3219551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01B8A96" w14:textId="77777777" w:rsidTr="003122E2">
        <w:trPr>
          <w:trHeight w:val="285"/>
        </w:trPr>
        <w:tc>
          <w:tcPr>
            <w:tcW w:w="949" w:type="pct"/>
            <w:shd w:val="clear" w:color="auto" w:fill="auto"/>
            <w:noWrap/>
            <w:hideMark/>
          </w:tcPr>
          <w:p w14:paraId="6575F0C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78A34D6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2BDE127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0177E8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24579DC1" w14:textId="77777777" w:rsidTr="003122E2">
        <w:trPr>
          <w:trHeight w:val="285"/>
        </w:trPr>
        <w:tc>
          <w:tcPr>
            <w:tcW w:w="949" w:type="pct"/>
            <w:shd w:val="clear" w:color="auto" w:fill="auto"/>
            <w:noWrap/>
            <w:hideMark/>
          </w:tcPr>
          <w:p w14:paraId="6BA08E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97A8F0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DCE4BDF" w14:textId="6B473B9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E4190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5A7862F2" w14:textId="77777777" w:rsidTr="003122E2">
        <w:trPr>
          <w:trHeight w:val="285"/>
        </w:trPr>
        <w:tc>
          <w:tcPr>
            <w:tcW w:w="949" w:type="pct"/>
            <w:shd w:val="clear" w:color="auto" w:fill="auto"/>
            <w:noWrap/>
            <w:hideMark/>
          </w:tcPr>
          <w:p w14:paraId="504BC0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051EB18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058D85C7" w14:textId="302803E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151CE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0512811E" w14:textId="77777777" w:rsidTr="003122E2">
        <w:trPr>
          <w:trHeight w:val="285"/>
        </w:trPr>
        <w:tc>
          <w:tcPr>
            <w:tcW w:w="949" w:type="pct"/>
            <w:shd w:val="clear" w:color="auto" w:fill="auto"/>
            <w:noWrap/>
            <w:hideMark/>
          </w:tcPr>
          <w:p w14:paraId="5778C6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F561FF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614BB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466C1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250F0132" w14:textId="77777777" w:rsidTr="003122E2">
        <w:trPr>
          <w:trHeight w:val="285"/>
        </w:trPr>
        <w:tc>
          <w:tcPr>
            <w:tcW w:w="949" w:type="pct"/>
            <w:shd w:val="clear" w:color="auto" w:fill="auto"/>
            <w:noWrap/>
            <w:hideMark/>
          </w:tcPr>
          <w:p w14:paraId="31EFFCB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EBEE7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CCD807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52C685F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49CCF42C" w14:textId="77777777" w:rsidTr="003122E2">
        <w:trPr>
          <w:trHeight w:val="285"/>
        </w:trPr>
        <w:tc>
          <w:tcPr>
            <w:tcW w:w="949" w:type="pct"/>
            <w:shd w:val="clear" w:color="auto" w:fill="auto"/>
            <w:noWrap/>
            <w:hideMark/>
          </w:tcPr>
          <w:p w14:paraId="4BAD9D2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E73A22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1520DE6E" w14:textId="61CCFC2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901EC2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7B2B4EFB" w14:textId="77777777" w:rsidTr="003122E2">
        <w:trPr>
          <w:trHeight w:val="285"/>
        </w:trPr>
        <w:tc>
          <w:tcPr>
            <w:tcW w:w="949" w:type="pct"/>
            <w:shd w:val="clear" w:color="auto" w:fill="auto"/>
            <w:noWrap/>
            <w:hideMark/>
          </w:tcPr>
          <w:p w14:paraId="56C026A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498D43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161287F2" w14:textId="61AAFA8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FF5FE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67AA4BF2" w14:textId="77777777" w:rsidTr="003122E2">
        <w:trPr>
          <w:trHeight w:val="285"/>
        </w:trPr>
        <w:tc>
          <w:tcPr>
            <w:tcW w:w="949" w:type="pct"/>
            <w:shd w:val="clear" w:color="auto" w:fill="auto"/>
            <w:noWrap/>
            <w:hideMark/>
          </w:tcPr>
          <w:p w14:paraId="4781EB4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E2C7CA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6BB7F0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A89E88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0B9ED961" w14:textId="77777777" w:rsidTr="003122E2">
        <w:trPr>
          <w:trHeight w:val="285"/>
        </w:trPr>
        <w:tc>
          <w:tcPr>
            <w:tcW w:w="949" w:type="pct"/>
            <w:shd w:val="clear" w:color="auto" w:fill="auto"/>
            <w:noWrap/>
            <w:hideMark/>
          </w:tcPr>
          <w:p w14:paraId="0B30790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D9ED9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1F8CE3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310AEFD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30895625" w14:textId="77777777" w:rsidTr="003122E2">
        <w:trPr>
          <w:trHeight w:val="285"/>
        </w:trPr>
        <w:tc>
          <w:tcPr>
            <w:tcW w:w="949" w:type="pct"/>
            <w:shd w:val="clear" w:color="auto" w:fill="auto"/>
            <w:noWrap/>
            <w:hideMark/>
          </w:tcPr>
          <w:p w14:paraId="680617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4CBCE15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051D0040" w14:textId="1A7B4EC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49F5B9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03F7572B" w14:textId="77777777" w:rsidTr="003122E2">
        <w:trPr>
          <w:trHeight w:val="285"/>
        </w:trPr>
        <w:tc>
          <w:tcPr>
            <w:tcW w:w="949" w:type="pct"/>
            <w:shd w:val="clear" w:color="auto" w:fill="auto"/>
            <w:noWrap/>
            <w:hideMark/>
          </w:tcPr>
          <w:p w14:paraId="1FBA9C5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550B7ED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50E7093" w14:textId="3415F96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0601892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787186C4" w14:textId="77777777" w:rsidTr="003122E2">
        <w:trPr>
          <w:trHeight w:val="285"/>
        </w:trPr>
        <w:tc>
          <w:tcPr>
            <w:tcW w:w="949" w:type="pct"/>
            <w:shd w:val="clear" w:color="auto" w:fill="auto"/>
            <w:noWrap/>
            <w:hideMark/>
          </w:tcPr>
          <w:p w14:paraId="42D7B05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795ABE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73F0F87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E78B98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00C4EA6F" w14:textId="77777777" w:rsidTr="003122E2">
        <w:trPr>
          <w:trHeight w:val="285"/>
        </w:trPr>
        <w:tc>
          <w:tcPr>
            <w:tcW w:w="949" w:type="pct"/>
            <w:shd w:val="clear" w:color="auto" w:fill="auto"/>
            <w:noWrap/>
            <w:hideMark/>
          </w:tcPr>
          <w:p w14:paraId="364C059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1D802DF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970B6C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542093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48FA62F7" w14:textId="77777777" w:rsidTr="003122E2">
        <w:trPr>
          <w:trHeight w:val="285"/>
        </w:trPr>
        <w:tc>
          <w:tcPr>
            <w:tcW w:w="949" w:type="pct"/>
            <w:shd w:val="clear" w:color="auto" w:fill="auto"/>
            <w:noWrap/>
            <w:hideMark/>
          </w:tcPr>
          <w:p w14:paraId="1D62676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3250A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1F06EA98" w14:textId="1423BB33"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76280F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0.63</w:t>
            </w:r>
          </w:p>
        </w:tc>
      </w:tr>
      <w:tr w:rsidR="00BA28BD" w:rsidRPr="00D01B28" w14:paraId="51DA9E6F" w14:textId="77777777" w:rsidTr="003122E2">
        <w:trPr>
          <w:trHeight w:val="285"/>
        </w:trPr>
        <w:tc>
          <w:tcPr>
            <w:tcW w:w="949" w:type="pct"/>
            <w:shd w:val="clear" w:color="auto" w:fill="auto"/>
            <w:noWrap/>
            <w:hideMark/>
          </w:tcPr>
          <w:p w14:paraId="48B3726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273896A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40F7AE0D" w14:textId="2CFC9EC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8DD03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0.007</w:t>
            </w:r>
          </w:p>
        </w:tc>
      </w:tr>
      <w:tr w:rsidR="00BA28BD" w:rsidRPr="00D01B28" w14:paraId="7287F8E6" w14:textId="77777777" w:rsidTr="003122E2">
        <w:trPr>
          <w:trHeight w:val="285"/>
        </w:trPr>
        <w:tc>
          <w:tcPr>
            <w:tcW w:w="949" w:type="pct"/>
            <w:shd w:val="clear" w:color="auto" w:fill="auto"/>
            <w:noWrap/>
            <w:hideMark/>
          </w:tcPr>
          <w:p w14:paraId="4AFCD6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DFA</w:t>
            </w:r>
          </w:p>
        </w:tc>
        <w:tc>
          <w:tcPr>
            <w:tcW w:w="1701" w:type="pct"/>
            <w:shd w:val="clear" w:color="auto" w:fill="auto"/>
            <w:noWrap/>
            <w:hideMark/>
          </w:tcPr>
          <w:p w14:paraId="60C84A9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7EE242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91CD79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0.063</w:t>
            </w:r>
          </w:p>
        </w:tc>
      </w:tr>
      <w:tr w:rsidR="00BA28BD" w:rsidRPr="00D01B28" w14:paraId="5F46EB53" w14:textId="77777777" w:rsidTr="003122E2">
        <w:trPr>
          <w:trHeight w:val="285"/>
        </w:trPr>
        <w:tc>
          <w:tcPr>
            <w:tcW w:w="949" w:type="pct"/>
            <w:shd w:val="clear" w:color="auto" w:fill="auto"/>
            <w:noWrap/>
            <w:hideMark/>
          </w:tcPr>
          <w:p w14:paraId="6564741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59C7270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830C4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645" w:type="pct"/>
            <w:shd w:val="clear" w:color="auto" w:fill="auto"/>
            <w:noWrap/>
            <w:hideMark/>
          </w:tcPr>
          <w:p w14:paraId="11E6D3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1751C693" w14:textId="77777777" w:rsidTr="003122E2">
        <w:trPr>
          <w:trHeight w:val="285"/>
        </w:trPr>
        <w:tc>
          <w:tcPr>
            <w:tcW w:w="949" w:type="pct"/>
            <w:shd w:val="clear" w:color="auto" w:fill="auto"/>
            <w:noWrap/>
            <w:hideMark/>
          </w:tcPr>
          <w:p w14:paraId="3EBEC1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37203F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6B1E160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C3EFBE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1CA5ADE8" w14:textId="77777777" w:rsidTr="003122E2">
        <w:trPr>
          <w:trHeight w:val="285"/>
        </w:trPr>
        <w:tc>
          <w:tcPr>
            <w:tcW w:w="949" w:type="pct"/>
            <w:shd w:val="clear" w:color="auto" w:fill="auto"/>
            <w:noWrap/>
            <w:hideMark/>
          </w:tcPr>
          <w:p w14:paraId="373BB5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08A1FC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4955189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609DB13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EBF6082" w14:textId="77777777" w:rsidTr="003122E2">
        <w:trPr>
          <w:trHeight w:val="285"/>
        </w:trPr>
        <w:tc>
          <w:tcPr>
            <w:tcW w:w="949" w:type="pct"/>
            <w:shd w:val="clear" w:color="auto" w:fill="auto"/>
            <w:noWrap/>
            <w:hideMark/>
          </w:tcPr>
          <w:p w14:paraId="1B0D65F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6C0D6F8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A7D3E4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1CA08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2B62FDF2" w14:textId="77777777" w:rsidTr="003122E2">
        <w:trPr>
          <w:trHeight w:val="285"/>
        </w:trPr>
        <w:tc>
          <w:tcPr>
            <w:tcW w:w="949" w:type="pct"/>
            <w:shd w:val="clear" w:color="auto" w:fill="auto"/>
            <w:noWrap/>
            <w:hideMark/>
          </w:tcPr>
          <w:p w14:paraId="5EE6272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3E77F6E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1B47D49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645" w:type="pct"/>
            <w:shd w:val="clear" w:color="auto" w:fill="auto"/>
            <w:noWrap/>
            <w:hideMark/>
          </w:tcPr>
          <w:p w14:paraId="2DB2473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03D0C58E" w14:textId="77777777" w:rsidTr="003122E2">
        <w:trPr>
          <w:trHeight w:val="285"/>
        </w:trPr>
        <w:tc>
          <w:tcPr>
            <w:tcW w:w="949" w:type="pct"/>
            <w:shd w:val="clear" w:color="auto" w:fill="auto"/>
            <w:noWrap/>
            <w:hideMark/>
          </w:tcPr>
          <w:p w14:paraId="0FB4F52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2C2D6A2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54F231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280285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1B5858FA" w14:textId="77777777" w:rsidTr="003122E2">
        <w:trPr>
          <w:trHeight w:val="285"/>
        </w:trPr>
        <w:tc>
          <w:tcPr>
            <w:tcW w:w="949" w:type="pct"/>
            <w:shd w:val="clear" w:color="auto" w:fill="auto"/>
            <w:noWrap/>
            <w:hideMark/>
          </w:tcPr>
          <w:p w14:paraId="7B3786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1C361C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62FB8D7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676EA9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465101A" w14:textId="77777777" w:rsidTr="003122E2">
        <w:trPr>
          <w:trHeight w:val="285"/>
        </w:trPr>
        <w:tc>
          <w:tcPr>
            <w:tcW w:w="949" w:type="pct"/>
            <w:shd w:val="clear" w:color="auto" w:fill="auto"/>
            <w:noWrap/>
            <w:hideMark/>
          </w:tcPr>
          <w:p w14:paraId="275A2EF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49C8596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61B7E1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07C0395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37288055" w14:textId="77777777" w:rsidTr="003122E2">
        <w:trPr>
          <w:trHeight w:val="285"/>
        </w:trPr>
        <w:tc>
          <w:tcPr>
            <w:tcW w:w="949" w:type="pct"/>
            <w:shd w:val="clear" w:color="auto" w:fill="auto"/>
            <w:noWrap/>
            <w:hideMark/>
          </w:tcPr>
          <w:p w14:paraId="6427B0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61ACFBD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44679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645" w:type="pct"/>
            <w:shd w:val="clear" w:color="auto" w:fill="auto"/>
            <w:noWrap/>
            <w:hideMark/>
          </w:tcPr>
          <w:p w14:paraId="5EB093F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3BFC0C12" w14:textId="77777777" w:rsidTr="003122E2">
        <w:trPr>
          <w:trHeight w:val="285"/>
        </w:trPr>
        <w:tc>
          <w:tcPr>
            <w:tcW w:w="949" w:type="pct"/>
            <w:shd w:val="clear" w:color="auto" w:fill="auto"/>
            <w:noWrap/>
            <w:hideMark/>
          </w:tcPr>
          <w:p w14:paraId="27D019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756BDDD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62B1F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F60B49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2E1C2DCA" w14:textId="77777777" w:rsidTr="003122E2">
        <w:trPr>
          <w:trHeight w:val="285"/>
        </w:trPr>
        <w:tc>
          <w:tcPr>
            <w:tcW w:w="949" w:type="pct"/>
            <w:shd w:val="clear" w:color="auto" w:fill="auto"/>
            <w:noWrap/>
            <w:hideMark/>
          </w:tcPr>
          <w:p w14:paraId="4F67EFD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616A15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3DD9FB1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6E82E1C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C3EFAD3" w14:textId="77777777" w:rsidTr="003122E2">
        <w:trPr>
          <w:trHeight w:val="285"/>
        </w:trPr>
        <w:tc>
          <w:tcPr>
            <w:tcW w:w="949" w:type="pct"/>
            <w:shd w:val="clear" w:color="auto" w:fill="auto"/>
            <w:noWrap/>
            <w:hideMark/>
          </w:tcPr>
          <w:p w14:paraId="0A15758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744A790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812229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AC4D57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505ADF8C" w14:textId="77777777" w:rsidTr="003122E2">
        <w:trPr>
          <w:trHeight w:val="285"/>
        </w:trPr>
        <w:tc>
          <w:tcPr>
            <w:tcW w:w="949" w:type="pct"/>
            <w:shd w:val="clear" w:color="auto" w:fill="auto"/>
            <w:noWrap/>
            <w:hideMark/>
          </w:tcPr>
          <w:p w14:paraId="67291F0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2F9860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3B9273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645" w:type="pct"/>
            <w:shd w:val="clear" w:color="auto" w:fill="auto"/>
            <w:noWrap/>
            <w:hideMark/>
          </w:tcPr>
          <w:p w14:paraId="71226A7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7A1217D4" w14:textId="77777777" w:rsidTr="003122E2">
        <w:trPr>
          <w:trHeight w:val="285"/>
        </w:trPr>
        <w:tc>
          <w:tcPr>
            <w:tcW w:w="949" w:type="pct"/>
            <w:shd w:val="clear" w:color="auto" w:fill="auto"/>
            <w:noWrap/>
            <w:hideMark/>
          </w:tcPr>
          <w:p w14:paraId="493EDDF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0BD734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A12CE3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E7E9B2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728E6728" w14:textId="77777777" w:rsidTr="003122E2">
        <w:trPr>
          <w:trHeight w:val="285"/>
        </w:trPr>
        <w:tc>
          <w:tcPr>
            <w:tcW w:w="949" w:type="pct"/>
            <w:shd w:val="clear" w:color="auto" w:fill="auto"/>
            <w:noWrap/>
            <w:hideMark/>
          </w:tcPr>
          <w:p w14:paraId="23290D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790595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6652995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09D2AEF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1913BA7" w14:textId="77777777" w:rsidTr="003122E2">
        <w:trPr>
          <w:trHeight w:val="285"/>
        </w:trPr>
        <w:tc>
          <w:tcPr>
            <w:tcW w:w="949" w:type="pct"/>
            <w:shd w:val="clear" w:color="auto" w:fill="auto"/>
            <w:noWrap/>
            <w:hideMark/>
          </w:tcPr>
          <w:p w14:paraId="5C18634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2EA5EE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2EAEAAC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7DD9A4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2AD791F" w14:textId="77777777" w:rsidTr="003122E2">
        <w:trPr>
          <w:trHeight w:val="285"/>
        </w:trPr>
        <w:tc>
          <w:tcPr>
            <w:tcW w:w="949" w:type="pct"/>
            <w:shd w:val="clear" w:color="auto" w:fill="auto"/>
            <w:noWrap/>
            <w:hideMark/>
          </w:tcPr>
          <w:p w14:paraId="5BAA459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2E3D90F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0AEF5A6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1B6AFE6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6DB488C" w14:textId="77777777" w:rsidTr="003122E2">
        <w:trPr>
          <w:trHeight w:val="285"/>
        </w:trPr>
        <w:tc>
          <w:tcPr>
            <w:tcW w:w="949" w:type="pct"/>
            <w:shd w:val="clear" w:color="auto" w:fill="auto"/>
            <w:noWrap/>
            <w:hideMark/>
          </w:tcPr>
          <w:p w14:paraId="040C88B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6FE557B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4C6266F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7614CB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D8EEA88" w14:textId="77777777" w:rsidTr="003122E2">
        <w:trPr>
          <w:trHeight w:val="285"/>
        </w:trPr>
        <w:tc>
          <w:tcPr>
            <w:tcW w:w="949" w:type="pct"/>
            <w:shd w:val="clear" w:color="auto" w:fill="auto"/>
            <w:noWrap/>
            <w:hideMark/>
          </w:tcPr>
          <w:p w14:paraId="757AEB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0796CF3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3F987E5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5834D2F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43EC439E" w14:textId="77777777" w:rsidTr="003122E2">
        <w:trPr>
          <w:trHeight w:val="285"/>
        </w:trPr>
        <w:tc>
          <w:tcPr>
            <w:tcW w:w="949" w:type="pct"/>
            <w:shd w:val="clear" w:color="auto" w:fill="auto"/>
            <w:noWrap/>
            <w:hideMark/>
          </w:tcPr>
          <w:p w14:paraId="6EC84D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1546B00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53DB412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D5E40E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327729F" w14:textId="77777777" w:rsidTr="003122E2">
        <w:trPr>
          <w:trHeight w:val="285"/>
        </w:trPr>
        <w:tc>
          <w:tcPr>
            <w:tcW w:w="949" w:type="pct"/>
            <w:shd w:val="clear" w:color="auto" w:fill="auto"/>
            <w:noWrap/>
            <w:hideMark/>
          </w:tcPr>
          <w:p w14:paraId="59EAE79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23C3EBA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2E34C81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39ED64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38029B8A" w14:textId="77777777" w:rsidTr="003122E2">
        <w:trPr>
          <w:trHeight w:val="285"/>
        </w:trPr>
        <w:tc>
          <w:tcPr>
            <w:tcW w:w="949" w:type="pct"/>
            <w:shd w:val="clear" w:color="auto" w:fill="auto"/>
            <w:noWrap/>
            <w:hideMark/>
          </w:tcPr>
          <w:p w14:paraId="7B652AC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73271F8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3EF0AAF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31DAF55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29FBE72" w14:textId="77777777" w:rsidTr="003122E2">
        <w:trPr>
          <w:trHeight w:val="285"/>
        </w:trPr>
        <w:tc>
          <w:tcPr>
            <w:tcW w:w="949" w:type="pct"/>
            <w:shd w:val="clear" w:color="auto" w:fill="auto"/>
            <w:noWrap/>
            <w:hideMark/>
          </w:tcPr>
          <w:p w14:paraId="5715D8E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7C2F9CC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499DEC8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4A881BC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3346A8C6" w14:textId="77777777" w:rsidTr="003122E2">
        <w:trPr>
          <w:trHeight w:val="285"/>
        </w:trPr>
        <w:tc>
          <w:tcPr>
            <w:tcW w:w="949" w:type="pct"/>
            <w:shd w:val="clear" w:color="auto" w:fill="auto"/>
            <w:noWrap/>
            <w:hideMark/>
          </w:tcPr>
          <w:p w14:paraId="255A0AF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0A642AC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FCA0E3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458FA8A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7324F48" w14:textId="77777777" w:rsidTr="003122E2">
        <w:trPr>
          <w:trHeight w:val="285"/>
        </w:trPr>
        <w:tc>
          <w:tcPr>
            <w:tcW w:w="949" w:type="pct"/>
            <w:shd w:val="clear" w:color="auto" w:fill="auto"/>
            <w:noWrap/>
            <w:hideMark/>
          </w:tcPr>
          <w:p w14:paraId="38C589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0D2778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3E423E7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0E622BA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7E133EB" w14:textId="77777777" w:rsidTr="003122E2">
        <w:trPr>
          <w:trHeight w:val="285"/>
        </w:trPr>
        <w:tc>
          <w:tcPr>
            <w:tcW w:w="949" w:type="pct"/>
            <w:shd w:val="clear" w:color="auto" w:fill="auto"/>
            <w:noWrap/>
            <w:hideMark/>
          </w:tcPr>
          <w:p w14:paraId="101869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138BA6C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F890B6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778798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4FCF28E" w14:textId="77777777" w:rsidTr="003122E2">
        <w:trPr>
          <w:trHeight w:val="285"/>
        </w:trPr>
        <w:tc>
          <w:tcPr>
            <w:tcW w:w="949" w:type="pct"/>
            <w:shd w:val="clear" w:color="auto" w:fill="auto"/>
            <w:noWrap/>
            <w:hideMark/>
          </w:tcPr>
          <w:p w14:paraId="059188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FCG</w:t>
            </w:r>
          </w:p>
        </w:tc>
        <w:tc>
          <w:tcPr>
            <w:tcW w:w="1701" w:type="pct"/>
            <w:shd w:val="clear" w:color="auto" w:fill="auto"/>
            <w:noWrap/>
            <w:hideMark/>
          </w:tcPr>
          <w:p w14:paraId="3B27BC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7E7F3C7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23EF9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94F89D3" w14:textId="77777777" w:rsidTr="003122E2">
        <w:trPr>
          <w:trHeight w:val="285"/>
        </w:trPr>
        <w:tc>
          <w:tcPr>
            <w:tcW w:w="949" w:type="pct"/>
            <w:shd w:val="clear" w:color="auto" w:fill="auto"/>
            <w:noWrap/>
            <w:hideMark/>
          </w:tcPr>
          <w:p w14:paraId="26F21EE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319884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32869E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00737B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39BA2154" w14:textId="77777777" w:rsidTr="003122E2">
        <w:trPr>
          <w:trHeight w:val="285"/>
        </w:trPr>
        <w:tc>
          <w:tcPr>
            <w:tcW w:w="949" w:type="pct"/>
            <w:shd w:val="clear" w:color="auto" w:fill="auto"/>
            <w:noWrap/>
            <w:hideMark/>
          </w:tcPr>
          <w:p w14:paraId="2B675FF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37D92C6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2189EC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434B459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7B6CECF4" w14:textId="77777777" w:rsidTr="003122E2">
        <w:trPr>
          <w:trHeight w:val="285"/>
        </w:trPr>
        <w:tc>
          <w:tcPr>
            <w:tcW w:w="949" w:type="pct"/>
            <w:shd w:val="clear" w:color="auto" w:fill="auto"/>
            <w:noWrap/>
            <w:hideMark/>
          </w:tcPr>
          <w:p w14:paraId="349D5B1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13BBAD4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21F3AB0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1BF404E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B2D7E97" w14:textId="77777777" w:rsidTr="003122E2">
        <w:trPr>
          <w:trHeight w:val="285"/>
        </w:trPr>
        <w:tc>
          <w:tcPr>
            <w:tcW w:w="949" w:type="pct"/>
            <w:shd w:val="clear" w:color="auto" w:fill="auto"/>
            <w:noWrap/>
            <w:hideMark/>
          </w:tcPr>
          <w:p w14:paraId="1CCB411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3C8C809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752E295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06F61FC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59EC201" w14:textId="77777777" w:rsidTr="003122E2">
        <w:trPr>
          <w:trHeight w:val="285"/>
        </w:trPr>
        <w:tc>
          <w:tcPr>
            <w:tcW w:w="949" w:type="pct"/>
            <w:shd w:val="clear" w:color="auto" w:fill="auto"/>
            <w:noWrap/>
            <w:hideMark/>
          </w:tcPr>
          <w:p w14:paraId="0B5E3F4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39AE20C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682CE6B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D9B9B3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7AAFBEC2" w14:textId="77777777" w:rsidTr="003122E2">
        <w:trPr>
          <w:trHeight w:val="285"/>
        </w:trPr>
        <w:tc>
          <w:tcPr>
            <w:tcW w:w="949" w:type="pct"/>
            <w:shd w:val="clear" w:color="auto" w:fill="auto"/>
            <w:noWrap/>
            <w:hideMark/>
          </w:tcPr>
          <w:p w14:paraId="66859A9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2E87B6C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277B745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462B001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17A82372" w14:textId="77777777" w:rsidTr="003122E2">
        <w:trPr>
          <w:trHeight w:val="285"/>
        </w:trPr>
        <w:tc>
          <w:tcPr>
            <w:tcW w:w="949" w:type="pct"/>
            <w:shd w:val="clear" w:color="auto" w:fill="auto"/>
            <w:noWrap/>
            <w:hideMark/>
          </w:tcPr>
          <w:p w14:paraId="4336061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A94BD0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0724AE7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25465E9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49988188" w14:textId="77777777" w:rsidTr="003122E2">
        <w:trPr>
          <w:trHeight w:val="285"/>
        </w:trPr>
        <w:tc>
          <w:tcPr>
            <w:tcW w:w="949" w:type="pct"/>
            <w:shd w:val="clear" w:color="auto" w:fill="auto"/>
            <w:noWrap/>
            <w:hideMark/>
          </w:tcPr>
          <w:p w14:paraId="28649C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36DAED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07E320E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2F7228E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78E54773" w14:textId="77777777" w:rsidTr="003122E2">
        <w:trPr>
          <w:trHeight w:val="285"/>
        </w:trPr>
        <w:tc>
          <w:tcPr>
            <w:tcW w:w="949" w:type="pct"/>
            <w:shd w:val="clear" w:color="auto" w:fill="auto"/>
            <w:noWrap/>
            <w:hideMark/>
          </w:tcPr>
          <w:p w14:paraId="7AAE272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62100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B2969A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3EC725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65FED372" w14:textId="77777777" w:rsidTr="003122E2">
        <w:trPr>
          <w:trHeight w:val="285"/>
        </w:trPr>
        <w:tc>
          <w:tcPr>
            <w:tcW w:w="949" w:type="pct"/>
            <w:shd w:val="clear" w:color="auto" w:fill="auto"/>
            <w:noWrap/>
            <w:hideMark/>
          </w:tcPr>
          <w:p w14:paraId="0EF2FDE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1B03CCA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BCF09E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50BC61C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779981B" w14:textId="77777777" w:rsidTr="003122E2">
        <w:trPr>
          <w:trHeight w:val="285"/>
        </w:trPr>
        <w:tc>
          <w:tcPr>
            <w:tcW w:w="949" w:type="pct"/>
            <w:shd w:val="clear" w:color="auto" w:fill="auto"/>
            <w:noWrap/>
            <w:hideMark/>
          </w:tcPr>
          <w:p w14:paraId="7C02AE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DE5C3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429449E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DE363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314C5D6" w14:textId="77777777" w:rsidTr="003122E2">
        <w:trPr>
          <w:trHeight w:val="285"/>
        </w:trPr>
        <w:tc>
          <w:tcPr>
            <w:tcW w:w="949" w:type="pct"/>
            <w:shd w:val="clear" w:color="auto" w:fill="auto"/>
            <w:noWrap/>
            <w:hideMark/>
          </w:tcPr>
          <w:p w14:paraId="7ECD005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19934D8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4312A70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D9EE0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60E27D82" w14:textId="77777777" w:rsidTr="003122E2">
        <w:trPr>
          <w:trHeight w:val="285"/>
        </w:trPr>
        <w:tc>
          <w:tcPr>
            <w:tcW w:w="949" w:type="pct"/>
            <w:shd w:val="clear" w:color="auto" w:fill="auto"/>
            <w:noWrap/>
            <w:hideMark/>
          </w:tcPr>
          <w:p w14:paraId="1EF66F7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6F1F286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95EFC0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6BF63F2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7A4FDD0F" w14:textId="77777777" w:rsidTr="003122E2">
        <w:trPr>
          <w:trHeight w:val="285"/>
        </w:trPr>
        <w:tc>
          <w:tcPr>
            <w:tcW w:w="949" w:type="pct"/>
            <w:shd w:val="clear" w:color="auto" w:fill="auto"/>
            <w:noWrap/>
            <w:hideMark/>
          </w:tcPr>
          <w:p w14:paraId="6BF5CE3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4FF647E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631ADC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2AE3A57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6051B83" w14:textId="77777777" w:rsidTr="003122E2">
        <w:trPr>
          <w:trHeight w:val="285"/>
        </w:trPr>
        <w:tc>
          <w:tcPr>
            <w:tcW w:w="949" w:type="pct"/>
            <w:shd w:val="clear" w:color="auto" w:fill="auto"/>
            <w:noWrap/>
            <w:hideMark/>
          </w:tcPr>
          <w:p w14:paraId="64E07A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12D9380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3246710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536A09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A320B38" w14:textId="77777777" w:rsidTr="003122E2">
        <w:trPr>
          <w:trHeight w:val="285"/>
        </w:trPr>
        <w:tc>
          <w:tcPr>
            <w:tcW w:w="949" w:type="pct"/>
            <w:shd w:val="clear" w:color="auto" w:fill="auto"/>
            <w:noWrap/>
            <w:hideMark/>
          </w:tcPr>
          <w:p w14:paraId="2CFD47B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BB5B44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54D24F2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2334587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24E3B5A" w14:textId="77777777" w:rsidTr="003122E2">
        <w:trPr>
          <w:trHeight w:val="285"/>
        </w:trPr>
        <w:tc>
          <w:tcPr>
            <w:tcW w:w="949" w:type="pct"/>
            <w:shd w:val="clear" w:color="auto" w:fill="auto"/>
            <w:noWrap/>
            <w:hideMark/>
          </w:tcPr>
          <w:p w14:paraId="5CE53C3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6143A76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7B7AE93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355112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5656D9A8" w14:textId="77777777" w:rsidTr="003122E2">
        <w:trPr>
          <w:trHeight w:val="285"/>
        </w:trPr>
        <w:tc>
          <w:tcPr>
            <w:tcW w:w="949" w:type="pct"/>
            <w:shd w:val="clear" w:color="auto" w:fill="auto"/>
            <w:noWrap/>
            <w:hideMark/>
          </w:tcPr>
          <w:p w14:paraId="0E47979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6B8FD9B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08A0527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09888B5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AA980A4" w14:textId="77777777" w:rsidTr="003122E2">
        <w:trPr>
          <w:trHeight w:val="285"/>
        </w:trPr>
        <w:tc>
          <w:tcPr>
            <w:tcW w:w="949" w:type="pct"/>
            <w:shd w:val="clear" w:color="auto" w:fill="auto"/>
            <w:noWrap/>
            <w:hideMark/>
          </w:tcPr>
          <w:p w14:paraId="5CE8D35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6B001A6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7E02AA6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475107E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ACD246F" w14:textId="77777777" w:rsidTr="003122E2">
        <w:trPr>
          <w:trHeight w:val="285"/>
        </w:trPr>
        <w:tc>
          <w:tcPr>
            <w:tcW w:w="949" w:type="pct"/>
            <w:shd w:val="clear" w:color="auto" w:fill="auto"/>
            <w:noWrap/>
            <w:hideMark/>
          </w:tcPr>
          <w:p w14:paraId="23B8C4E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265D98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18562E0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645" w:type="pct"/>
            <w:shd w:val="clear" w:color="auto" w:fill="auto"/>
            <w:noWrap/>
            <w:hideMark/>
          </w:tcPr>
          <w:p w14:paraId="3D30F8F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E5DE901" w14:textId="77777777" w:rsidTr="003122E2">
        <w:trPr>
          <w:trHeight w:val="285"/>
        </w:trPr>
        <w:tc>
          <w:tcPr>
            <w:tcW w:w="949" w:type="pct"/>
            <w:shd w:val="clear" w:color="auto" w:fill="auto"/>
            <w:noWrap/>
            <w:hideMark/>
          </w:tcPr>
          <w:p w14:paraId="4AFB68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29F7109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06436B0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636E025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1CFEC8C" w14:textId="77777777" w:rsidTr="003122E2">
        <w:trPr>
          <w:trHeight w:val="285"/>
        </w:trPr>
        <w:tc>
          <w:tcPr>
            <w:tcW w:w="949" w:type="pct"/>
            <w:shd w:val="clear" w:color="auto" w:fill="auto"/>
            <w:noWrap/>
            <w:hideMark/>
          </w:tcPr>
          <w:p w14:paraId="43C093D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4DF3AB9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1809B01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46B4669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2896FAAA" w14:textId="77777777" w:rsidTr="003122E2">
        <w:trPr>
          <w:trHeight w:val="285"/>
        </w:trPr>
        <w:tc>
          <w:tcPr>
            <w:tcW w:w="949" w:type="pct"/>
            <w:shd w:val="clear" w:color="auto" w:fill="auto"/>
            <w:noWrap/>
            <w:hideMark/>
          </w:tcPr>
          <w:p w14:paraId="70B273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913467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384109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3C7D28E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1AB7C5B" w14:textId="77777777" w:rsidTr="003122E2">
        <w:trPr>
          <w:trHeight w:val="285"/>
        </w:trPr>
        <w:tc>
          <w:tcPr>
            <w:tcW w:w="949" w:type="pct"/>
            <w:shd w:val="clear" w:color="auto" w:fill="auto"/>
            <w:noWrap/>
            <w:hideMark/>
          </w:tcPr>
          <w:p w14:paraId="431B0FF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003F75A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1D907C9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B08F4F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4398C0E6" w14:textId="77777777" w:rsidTr="003122E2">
        <w:trPr>
          <w:trHeight w:val="285"/>
        </w:trPr>
        <w:tc>
          <w:tcPr>
            <w:tcW w:w="949" w:type="pct"/>
            <w:shd w:val="clear" w:color="auto" w:fill="auto"/>
            <w:noWrap/>
            <w:hideMark/>
          </w:tcPr>
          <w:p w14:paraId="1ACE7E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7EE582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5CE6A1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1AC99D0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60A9756E" w14:textId="77777777" w:rsidTr="003122E2">
        <w:trPr>
          <w:trHeight w:val="285"/>
        </w:trPr>
        <w:tc>
          <w:tcPr>
            <w:tcW w:w="949" w:type="pct"/>
            <w:shd w:val="clear" w:color="auto" w:fill="auto"/>
            <w:noWrap/>
            <w:hideMark/>
          </w:tcPr>
          <w:p w14:paraId="562CFE5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1727023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E8CB5F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72CE71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875EA3D" w14:textId="77777777" w:rsidTr="003122E2">
        <w:trPr>
          <w:trHeight w:val="285"/>
        </w:trPr>
        <w:tc>
          <w:tcPr>
            <w:tcW w:w="949" w:type="pct"/>
            <w:shd w:val="clear" w:color="auto" w:fill="auto"/>
            <w:noWrap/>
            <w:hideMark/>
          </w:tcPr>
          <w:p w14:paraId="600AD9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FCW</w:t>
            </w:r>
          </w:p>
        </w:tc>
        <w:tc>
          <w:tcPr>
            <w:tcW w:w="1701" w:type="pct"/>
            <w:shd w:val="clear" w:color="auto" w:fill="auto"/>
            <w:noWrap/>
            <w:hideMark/>
          </w:tcPr>
          <w:p w14:paraId="1B3E23E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39F3333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200EC4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BD74A77" w14:textId="77777777" w:rsidTr="003122E2">
        <w:trPr>
          <w:trHeight w:val="285"/>
        </w:trPr>
        <w:tc>
          <w:tcPr>
            <w:tcW w:w="949" w:type="pct"/>
            <w:shd w:val="clear" w:color="auto" w:fill="auto"/>
            <w:noWrap/>
            <w:hideMark/>
          </w:tcPr>
          <w:p w14:paraId="1EA7FCB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D96575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7BA259A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1E5772A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3C5F46C3" w14:textId="77777777" w:rsidTr="003122E2">
        <w:trPr>
          <w:trHeight w:val="285"/>
        </w:trPr>
        <w:tc>
          <w:tcPr>
            <w:tcW w:w="949" w:type="pct"/>
            <w:shd w:val="clear" w:color="auto" w:fill="auto"/>
            <w:noWrap/>
            <w:hideMark/>
          </w:tcPr>
          <w:p w14:paraId="2D50751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2AA017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F0674CA" w14:textId="751C540A"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5BB455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433F297D" w14:textId="77777777" w:rsidTr="003122E2">
        <w:trPr>
          <w:trHeight w:val="285"/>
        </w:trPr>
        <w:tc>
          <w:tcPr>
            <w:tcW w:w="949" w:type="pct"/>
            <w:shd w:val="clear" w:color="auto" w:fill="auto"/>
            <w:noWrap/>
            <w:hideMark/>
          </w:tcPr>
          <w:p w14:paraId="2E2A76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E1ED5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6FFDDBD0" w14:textId="209E0E4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8E6A46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32CDF1C9" w14:textId="77777777" w:rsidTr="003122E2">
        <w:trPr>
          <w:trHeight w:val="285"/>
        </w:trPr>
        <w:tc>
          <w:tcPr>
            <w:tcW w:w="949" w:type="pct"/>
            <w:shd w:val="clear" w:color="auto" w:fill="auto"/>
            <w:noWrap/>
            <w:hideMark/>
          </w:tcPr>
          <w:p w14:paraId="6927814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B97EEC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7EAFAAD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343A11E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633CA06D" w14:textId="77777777" w:rsidTr="003122E2">
        <w:trPr>
          <w:trHeight w:val="285"/>
        </w:trPr>
        <w:tc>
          <w:tcPr>
            <w:tcW w:w="949" w:type="pct"/>
            <w:shd w:val="clear" w:color="auto" w:fill="auto"/>
            <w:noWrap/>
            <w:hideMark/>
          </w:tcPr>
          <w:p w14:paraId="21C173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56D5A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F4113D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EA2B66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51C16EDF" w14:textId="77777777" w:rsidTr="003122E2">
        <w:trPr>
          <w:trHeight w:val="285"/>
        </w:trPr>
        <w:tc>
          <w:tcPr>
            <w:tcW w:w="949" w:type="pct"/>
            <w:shd w:val="clear" w:color="auto" w:fill="auto"/>
            <w:noWrap/>
            <w:hideMark/>
          </w:tcPr>
          <w:p w14:paraId="27E35DF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898F4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EDFDA9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6CD2101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5114EFC6" w14:textId="77777777" w:rsidTr="003122E2">
        <w:trPr>
          <w:trHeight w:val="285"/>
        </w:trPr>
        <w:tc>
          <w:tcPr>
            <w:tcW w:w="949" w:type="pct"/>
            <w:shd w:val="clear" w:color="auto" w:fill="auto"/>
            <w:noWrap/>
            <w:hideMark/>
          </w:tcPr>
          <w:p w14:paraId="04C7335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90A1BC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43D956F9" w14:textId="4F3F33F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03EA5D9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0.09</w:t>
            </w:r>
          </w:p>
        </w:tc>
      </w:tr>
      <w:tr w:rsidR="00BA28BD" w:rsidRPr="00D01B28" w14:paraId="0159A196" w14:textId="77777777" w:rsidTr="003122E2">
        <w:trPr>
          <w:trHeight w:val="285"/>
        </w:trPr>
        <w:tc>
          <w:tcPr>
            <w:tcW w:w="949" w:type="pct"/>
            <w:shd w:val="clear" w:color="auto" w:fill="auto"/>
            <w:noWrap/>
            <w:hideMark/>
          </w:tcPr>
          <w:p w14:paraId="2B3F662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A3FD8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3E51BAFB" w14:textId="5070F0E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607EF3B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w:t>
            </w:r>
          </w:p>
        </w:tc>
      </w:tr>
      <w:tr w:rsidR="00BA28BD" w:rsidRPr="00D01B28" w14:paraId="24BDE73D" w14:textId="77777777" w:rsidTr="003122E2">
        <w:trPr>
          <w:trHeight w:val="285"/>
        </w:trPr>
        <w:tc>
          <w:tcPr>
            <w:tcW w:w="949" w:type="pct"/>
            <w:shd w:val="clear" w:color="auto" w:fill="auto"/>
            <w:noWrap/>
            <w:hideMark/>
          </w:tcPr>
          <w:p w14:paraId="669897A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6FE1F2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DFD354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5F14A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0.009</w:t>
            </w:r>
          </w:p>
        </w:tc>
      </w:tr>
      <w:tr w:rsidR="00BA28BD" w:rsidRPr="00D01B28" w14:paraId="6FAF5659" w14:textId="77777777" w:rsidTr="003122E2">
        <w:trPr>
          <w:trHeight w:val="285"/>
        </w:trPr>
        <w:tc>
          <w:tcPr>
            <w:tcW w:w="949" w:type="pct"/>
            <w:shd w:val="clear" w:color="auto" w:fill="auto"/>
            <w:noWrap/>
            <w:hideMark/>
          </w:tcPr>
          <w:p w14:paraId="245CDDC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9B44A1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348A724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3E4ECA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5A0A4A5D" w14:textId="77777777" w:rsidTr="003122E2">
        <w:trPr>
          <w:trHeight w:val="285"/>
        </w:trPr>
        <w:tc>
          <w:tcPr>
            <w:tcW w:w="949" w:type="pct"/>
            <w:shd w:val="clear" w:color="auto" w:fill="auto"/>
            <w:noWrap/>
            <w:hideMark/>
          </w:tcPr>
          <w:p w14:paraId="3490760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50D321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646F7F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6BA2A7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781BFDF2" w14:textId="77777777" w:rsidTr="003122E2">
        <w:trPr>
          <w:trHeight w:val="285"/>
        </w:trPr>
        <w:tc>
          <w:tcPr>
            <w:tcW w:w="949" w:type="pct"/>
            <w:shd w:val="clear" w:color="auto" w:fill="auto"/>
            <w:noWrap/>
            <w:hideMark/>
          </w:tcPr>
          <w:p w14:paraId="57D3B4E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FD05AC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736B7F1" w14:textId="5E5AFE54"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93B6EF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0.18</w:t>
            </w:r>
          </w:p>
        </w:tc>
      </w:tr>
      <w:tr w:rsidR="00BA28BD" w:rsidRPr="00D01B28" w14:paraId="53183D1C" w14:textId="77777777" w:rsidTr="003122E2">
        <w:trPr>
          <w:trHeight w:val="285"/>
        </w:trPr>
        <w:tc>
          <w:tcPr>
            <w:tcW w:w="949" w:type="pct"/>
            <w:shd w:val="clear" w:color="auto" w:fill="auto"/>
            <w:noWrap/>
            <w:hideMark/>
          </w:tcPr>
          <w:p w14:paraId="64EA2A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66A2E4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327F1B3D" w14:textId="7E99569B"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144AFC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w:t>
            </w:r>
          </w:p>
        </w:tc>
      </w:tr>
      <w:tr w:rsidR="00BA28BD" w:rsidRPr="00D01B28" w14:paraId="017E5103" w14:textId="77777777" w:rsidTr="003122E2">
        <w:trPr>
          <w:trHeight w:val="285"/>
        </w:trPr>
        <w:tc>
          <w:tcPr>
            <w:tcW w:w="949" w:type="pct"/>
            <w:shd w:val="clear" w:color="auto" w:fill="auto"/>
            <w:noWrap/>
            <w:hideMark/>
          </w:tcPr>
          <w:p w14:paraId="63ED30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D6B0D8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EF291C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2ACFD07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0.018</w:t>
            </w:r>
          </w:p>
        </w:tc>
      </w:tr>
      <w:tr w:rsidR="00BA28BD" w:rsidRPr="00D01B28" w14:paraId="055D5BE4" w14:textId="77777777" w:rsidTr="003122E2">
        <w:trPr>
          <w:trHeight w:val="285"/>
        </w:trPr>
        <w:tc>
          <w:tcPr>
            <w:tcW w:w="949" w:type="pct"/>
            <w:shd w:val="clear" w:color="auto" w:fill="auto"/>
            <w:noWrap/>
            <w:hideMark/>
          </w:tcPr>
          <w:p w14:paraId="65F68E6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EC19C4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494F7B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1F093A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5900D34B" w14:textId="77777777" w:rsidTr="003122E2">
        <w:trPr>
          <w:trHeight w:val="285"/>
        </w:trPr>
        <w:tc>
          <w:tcPr>
            <w:tcW w:w="949" w:type="pct"/>
            <w:shd w:val="clear" w:color="auto" w:fill="auto"/>
            <w:noWrap/>
            <w:hideMark/>
          </w:tcPr>
          <w:p w14:paraId="699AF4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8AB453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D8A849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260CED8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47D24D37" w14:textId="77777777" w:rsidTr="003122E2">
        <w:trPr>
          <w:trHeight w:val="285"/>
        </w:trPr>
        <w:tc>
          <w:tcPr>
            <w:tcW w:w="949" w:type="pct"/>
            <w:shd w:val="clear" w:color="auto" w:fill="auto"/>
            <w:noWrap/>
            <w:hideMark/>
          </w:tcPr>
          <w:p w14:paraId="0FB6C52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1B5578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4EAEBDE" w14:textId="5386CB8C"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367952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0.135</w:t>
            </w:r>
          </w:p>
        </w:tc>
      </w:tr>
      <w:tr w:rsidR="00BA28BD" w:rsidRPr="00D01B28" w14:paraId="22720A43" w14:textId="77777777" w:rsidTr="003122E2">
        <w:trPr>
          <w:trHeight w:val="285"/>
        </w:trPr>
        <w:tc>
          <w:tcPr>
            <w:tcW w:w="949" w:type="pct"/>
            <w:shd w:val="clear" w:color="auto" w:fill="auto"/>
            <w:noWrap/>
            <w:hideMark/>
          </w:tcPr>
          <w:p w14:paraId="69E912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D76571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2FF8E55A" w14:textId="09283101"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A83842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0.0015</w:t>
            </w:r>
          </w:p>
        </w:tc>
      </w:tr>
      <w:tr w:rsidR="00BA28BD" w:rsidRPr="00D01B28" w14:paraId="7AF2A50A" w14:textId="77777777" w:rsidTr="003122E2">
        <w:trPr>
          <w:trHeight w:val="285"/>
        </w:trPr>
        <w:tc>
          <w:tcPr>
            <w:tcW w:w="949" w:type="pct"/>
            <w:shd w:val="clear" w:color="auto" w:fill="auto"/>
            <w:noWrap/>
            <w:hideMark/>
          </w:tcPr>
          <w:p w14:paraId="0C007F7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A25B0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62DEA2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219984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0.0135</w:t>
            </w:r>
          </w:p>
        </w:tc>
      </w:tr>
      <w:tr w:rsidR="00BA28BD" w:rsidRPr="00D01B28" w14:paraId="633F4659" w14:textId="77777777" w:rsidTr="003122E2">
        <w:trPr>
          <w:trHeight w:val="285"/>
        </w:trPr>
        <w:tc>
          <w:tcPr>
            <w:tcW w:w="949" w:type="pct"/>
            <w:shd w:val="clear" w:color="auto" w:fill="auto"/>
            <w:noWrap/>
            <w:hideMark/>
          </w:tcPr>
          <w:p w14:paraId="49B270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D7FF4D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0E0961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2EB2D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327EB3F1" w14:textId="77777777" w:rsidTr="003122E2">
        <w:trPr>
          <w:trHeight w:val="285"/>
        </w:trPr>
        <w:tc>
          <w:tcPr>
            <w:tcW w:w="949" w:type="pct"/>
            <w:shd w:val="clear" w:color="auto" w:fill="auto"/>
            <w:noWrap/>
            <w:hideMark/>
          </w:tcPr>
          <w:p w14:paraId="0D7AB3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737AB7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6DB90AC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6EE06B3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08D70C98" w14:textId="77777777" w:rsidTr="003122E2">
        <w:trPr>
          <w:trHeight w:val="285"/>
        </w:trPr>
        <w:tc>
          <w:tcPr>
            <w:tcW w:w="949" w:type="pct"/>
            <w:shd w:val="clear" w:color="auto" w:fill="auto"/>
            <w:noWrap/>
            <w:hideMark/>
          </w:tcPr>
          <w:p w14:paraId="41C9E19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8E145A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753A475F" w14:textId="21CB192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7D105C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0.09</w:t>
            </w:r>
          </w:p>
        </w:tc>
      </w:tr>
      <w:tr w:rsidR="00BA28BD" w:rsidRPr="00D01B28" w14:paraId="33DF3802" w14:textId="77777777" w:rsidTr="003122E2">
        <w:trPr>
          <w:trHeight w:val="285"/>
        </w:trPr>
        <w:tc>
          <w:tcPr>
            <w:tcW w:w="949" w:type="pct"/>
            <w:shd w:val="clear" w:color="auto" w:fill="auto"/>
            <w:noWrap/>
            <w:hideMark/>
          </w:tcPr>
          <w:p w14:paraId="3D0AD5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3A49EC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D6CACB6" w14:textId="52B4A88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0D2A893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w:t>
            </w:r>
          </w:p>
        </w:tc>
      </w:tr>
      <w:tr w:rsidR="00BA28BD" w:rsidRPr="00D01B28" w14:paraId="23B8AC8F" w14:textId="77777777" w:rsidTr="003122E2">
        <w:trPr>
          <w:trHeight w:val="285"/>
        </w:trPr>
        <w:tc>
          <w:tcPr>
            <w:tcW w:w="949" w:type="pct"/>
            <w:shd w:val="clear" w:color="auto" w:fill="auto"/>
            <w:noWrap/>
            <w:hideMark/>
          </w:tcPr>
          <w:p w14:paraId="1574789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0425CB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7CEAE27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9FEEC3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0.009</w:t>
            </w:r>
          </w:p>
        </w:tc>
      </w:tr>
      <w:tr w:rsidR="00BA28BD" w:rsidRPr="00D01B28" w14:paraId="32B7BD56" w14:textId="77777777" w:rsidTr="003122E2">
        <w:trPr>
          <w:trHeight w:val="285"/>
        </w:trPr>
        <w:tc>
          <w:tcPr>
            <w:tcW w:w="949" w:type="pct"/>
            <w:shd w:val="clear" w:color="auto" w:fill="auto"/>
            <w:noWrap/>
            <w:hideMark/>
          </w:tcPr>
          <w:p w14:paraId="7EC0B4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1E228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1C2744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297CC5A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6527FFAC" w14:textId="77777777" w:rsidTr="003122E2">
        <w:trPr>
          <w:trHeight w:val="285"/>
        </w:trPr>
        <w:tc>
          <w:tcPr>
            <w:tcW w:w="949" w:type="pct"/>
            <w:shd w:val="clear" w:color="auto" w:fill="auto"/>
            <w:noWrap/>
            <w:hideMark/>
          </w:tcPr>
          <w:p w14:paraId="4DE7570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F023F4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5443105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2BD6A94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14CDF93F" w14:textId="77777777" w:rsidTr="003122E2">
        <w:trPr>
          <w:trHeight w:val="285"/>
        </w:trPr>
        <w:tc>
          <w:tcPr>
            <w:tcW w:w="949" w:type="pct"/>
            <w:shd w:val="clear" w:color="auto" w:fill="auto"/>
            <w:noWrap/>
            <w:hideMark/>
          </w:tcPr>
          <w:p w14:paraId="4A885A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BFB31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E9D4296" w14:textId="51A1C5E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210425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3040A5D6" w14:textId="77777777" w:rsidTr="003122E2">
        <w:trPr>
          <w:trHeight w:val="285"/>
        </w:trPr>
        <w:tc>
          <w:tcPr>
            <w:tcW w:w="949" w:type="pct"/>
            <w:shd w:val="clear" w:color="auto" w:fill="auto"/>
            <w:noWrap/>
            <w:hideMark/>
          </w:tcPr>
          <w:p w14:paraId="3CDFA01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A0E0AD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7C1DA0E" w14:textId="33C47A1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2D714A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176051E0" w14:textId="77777777" w:rsidTr="003122E2">
        <w:trPr>
          <w:trHeight w:val="285"/>
        </w:trPr>
        <w:tc>
          <w:tcPr>
            <w:tcW w:w="949" w:type="pct"/>
            <w:shd w:val="clear" w:color="auto" w:fill="auto"/>
            <w:noWrap/>
            <w:hideMark/>
          </w:tcPr>
          <w:p w14:paraId="3B26C1A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8E1203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4F9E401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050E79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70FBC2C1" w14:textId="77777777" w:rsidTr="003122E2">
        <w:trPr>
          <w:trHeight w:val="285"/>
        </w:trPr>
        <w:tc>
          <w:tcPr>
            <w:tcW w:w="949" w:type="pct"/>
            <w:shd w:val="clear" w:color="auto" w:fill="auto"/>
            <w:noWrap/>
            <w:hideMark/>
          </w:tcPr>
          <w:p w14:paraId="6531C3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1272B5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16B6C13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C1FF4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436743F7" w14:textId="77777777" w:rsidTr="003122E2">
        <w:trPr>
          <w:trHeight w:val="285"/>
        </w:trPr>
        <w:tc>
          <w:tcPr>
            <w:tcW w:w="949" w:type="pct"/>
            <w:shd w:val="clear" w:color="auto" w:fill="auto"/>
            <w:noWrap/>
            <w:hideMark/>
          </w:tcPr>
          <w:p w14:paraId="056B61D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3948A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4A2BDE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225C20E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2B100873" w14:textId="77777777" w:rsidTr="003122E2">
        <w:trPr>
          <w:trHeight w:val="285"/>
        </w:trPr>
        <w:tc>
          <w:tcPr>
            <w:tcW w:w="949" w:type="pct"/>
            <w:shd w:val="clear" w:color="auto" w:fill="auto"/>
            <w:noWrap/>
            <w:hideMark/>
          </w:tcPr>
          <w:p w14:paraId="6BA732D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85679B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8871A18" w14:textId="248FEA1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200FDA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0.09</w:t>
            </w:r>
          </w:p>
        </w:tc>
      </w:tr>
      <w:tr w:rsidR="00BA28BD" w:rsidRPr="00D01B28" w14:paraId="617D5B22" w14:textId="77777777" w:rsidTr="003122E2">
        <w:trPr>
          <w:trHeight w:val="285"/>
        </w:trPr>
        <w:tc>
          <w:tcPr>
            <w:tcW w:w="949" w:type="pct"/>
            <w:shd w:val="clear" w:color="auto" w:fill="auto"/>
            <w:noWrap/>
            <w:hideMark/>
          </w:tcPr>
          <w:p w14:paraId="2120E5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60B11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71BD4F5A" w14:textId="3C4F0669"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069A1DF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w:t>
            </w:r>
          </w:p>
        </w:tc>
      </w:tr>
      <w:tr w:rsidR="00BA28BD" w:rsidRPr="00D01B28" w14:paraId="59EB30CA" w14:textId="77777777" w:rsidTr="003122E2">
        <w:trPr>
          <w:trHeight w:val="285"/>
        </w:trPr>
        <w:tc>
          <w:tcPr>
            <w:tcW w:w="949" w:type="pct"/>
            <w:shd w:val="clear" w:color="auto" w:fill="auto"/>
            <w:noWrap/>
            <w:hideMark/>
          </w:tcPr>
          <w:p w14:paraId="211E1A9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AEEFAA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D11E2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222BE4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0.009</w:t>
            </w:r>
          </w:p>
        </w:tc>
      </w:tr>
      <w:tr w:rsidR="00BA28BD" w:rsidRPr="00D01B28" w14:paraId="0167A6A4" w14:textId="77777777" w:rsidTr="003122E2">
        <w:trPr>
          <w:trHeight w:val="285"/>
        </w:trPr>
        <w:tc>
          <w:tcPr>
            <w:tcW w:w="949" w:type="pct"/>
            <w:shd w:val="clear" w:color="auto" w:fill="auto"/>
            <w:noWrap/>
            <w:hideMark/>
          </w:tcPr>
          <w:p w14:paraId="2EBBA4A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FA86A6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2B06625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2EF829C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465AC17C" w14:textId="77777777" w:rsidTr="003122E2">
        <w:trPr>
          <w:trHeight w:val="285"/>
        </w:trPr>
        <w:tc>
          <w:tcPr>
            <w:tcW w:w="949" w:type="pct"/>
            <w:shd w:val="clear" w:color="auto" w:fill="auto"/>
            <w:noWrap/>
            <w:hideMark/>
          </w:tcPr>
          <w:p w14:paraId="007091E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99A51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302996F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691118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113000E7" w14:textId="77777777" w:rsidTr="003122E2">
        <w:trPr>
          <w:trHeight w:val="285"/>
        </w:trPr>
        <w:tc>
          <w:tcPr>
            <w:tcW w:w="949" w:type="pct"/>
            <w:shd w:val="clear" w:color="auto" w:fill="auto"/>
            <w:noWrap/>
            <w:hideMark/>
          </w:tcPr>
          <w:p w14:paraId="22BD908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D5E8D1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0F589E54" w14:textId="6B37AEFF"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55BEBB9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0.18</w:t>
            </w:r>
          </w:p>
        </w:tc>
      </w:tr>
      <w:tr w:rsidR="00BA28BD" w:rsidRPr="00D01B28" w14:paraId="454039C1" w14:textId="77777777" w:rsidTr="003122E2">
        <w:trPr>
          <w:trHeight w:val="285"/>
        </w:trPr>
        <w:tc>
          <w:tcPr>
            <w:tcW w:w="949" w:type="pct"/>
            <w:shd w:val="clear" w:color="auto" w:fill="auto"/>
            <w:noWrap/>
            <w:hideMark/>
          </w:tcPr>
          <w:p w14:paraId="799F5E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1F3AAF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2BF39556" w14:textId="2E30BCF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AB4CD9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w:t>
            </w:r>
          </w:p>
        </w:tc>
      </w:tr>
      <w:tr w:rsidR="00BA28BD" w:rsidRPr="00D01B28" w14:paraId="33048630" w14:textId="77777777" w:rsidTr="003122E2">
        <w:trPr>
          <w:trHeight w:val="285"/>
        </w:trPr>
        <w:tc>
          <w:tcPr>
            <w:tcW w:w="949" w:type="pct"/>
            <w:shd w:val="clear" w:color="auto" w:fill="auto"/>
            <w:noWrap/>
            <w:hideMark/>
          </w:tcPr>
          <w:p w14:paraId="4BF46C6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AF00D6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63EFBA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19497B1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0.018</w:t>
            </w:r>
          </w:p>
        </w:tc>
      </w:tr>
      <w:tr w:rsidR="00BA28BD" w:rsidRPr="00D01B28" w14:paraId="0F7F09BF" w14:textId="77777777" w:rsidTr="003122E2">
        <w:trPr>
          <w:trHeight w:val="285"/>
        </w:trPr>
        <w:tc>
          <w:tcPr>
            <w:tcW w:w="949" w:type="pct"/>
            <w:shd w:val="clear" w:color="auto" w:fill="auto"/>
            <w:noWrap/>
            <w:hideMark/>
          </w:tcPr>
          <w:p w14:paraId="4F9CAEF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8EFFC5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39AF5BB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75E160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0177BABE" w14:textId="77777777" w:rsidTr="003122E2">
        <w:trPr>
          <w:trHeight w:val="285"/>
        </w:trPr>
        <w:tc>
          <w:tcPr>
            <w:tcW w:w="949" w:type="pct"/>
            <w:shd w:val="clear" w:color="auto" w:fill="auto"/>
            <w:noWrap/>
            <w:hideMark/>
          </w:tcPr>
          <w:p w14:paraId="17A58EA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55E3A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4B0511D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C8A51F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5ADDBE61" w14:textId="77777777" w:rsidTr="003122E2">
        <w:trPr>
          <w:trHeight w:val="285"/>
        </w:trPr>
        <w:tc>
          <w:tcPr>
            <w:tcW w:w="949" w:type="pct"/>
            <w:shd w:val="clear" w:color="auto" w:fill="auto"/>
            <w:noWrap/>
            <w:hideMark/>
          </w:tcPr>
          <w:p w14:paraId="6943B3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53B19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275ACB75" w14:textId="376372F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13C217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0.135</w:t>
            </w:r>
          </w:p>
        </w:tc>
      </w:tr>
      <w:tr w:rsidR="00BA28BD" w:rsidRPr="00D01B28" w14:paraId="6EAB4A25" w14:textId="77777777" w:rsidTr="003122E2">
        <w:trPr>
          <w:trHeight w:val="285"/>
        </w:trPr>
        <w:tc>
          <w:tcPr>
            <w:tcW w:w="949" w:type="pct"/>
            <w:shd w:val="clear" w:color="auto" w:fill="auto"/>
            <w:noWrap/>
            <w:hideMark/>
          </w:tcPr>
          <w:p w14:paraId="07DD86C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88742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8179E47" w14:textId="4AC7C4EE"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D1FF94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0.0015</w:t>
            </w:r>
          </w:p>
        </w:tc>
      </w:tr>
      <w:tr w:rsidR="00BA28BD" w:rsidRPr="00D01B28" w14:paraId="4113701C" w14:textId="77777777" w:rsidTr="003122E2">
        <w:trPr>
          <w:trHeight w:val="285"/>
        </w:trPr>
        <w:tc>
          <w:tcPr>
            <w:tcW w:w="949" w:type="pct"/>
            <w:shd w:val="clear" w:color="auto" w:fill="auto"/>
            <w:noWrap/>
            <w:hideMark/>
          </w:tcPr>
          <w:p w14:paraId="3C486B7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14FC8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2CCC35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312705B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0.0135</w:t>
            </w:r>
          </w:p>
        </w:tc>
      </w:tr>
      <w:tr w:rsidR="00BA28BD" w:rsidRPr="00D01B28" w14:paraId="6E4357EB" w14:textId="77777777" w:rsidTr="003122E2">
        <w:trPr>
          <w:trHeight w:val="285"/>
        </w:trPr>
        <w:tc>
          <w:tcPr>
            <w:tcW w:w="949" w:type="pct"/>
            <w:shd w:val="clear" w:color="auto" w:fill="auto"/>
            <w:noWrap/>
            <w:hideMark/>
          </w:tcPr>
          <w:p w14:paraId="21C0BD3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A278EB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A9A007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611142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165AC21B" w14:textId="77777777" w:rsidTr="003122E2">
        <w:trPr>
          <w:trHeight w:val="285"/>
        </w:trPr>
        <w:tc>
          <w:tcPr>
            <w:tcW w:w="949" w:type="pct"/>
            <w:shd w:val="clear" w:color="auto" w:fill="auto"/>
            <w:noWrap/>
            <w:hideMark/>
          </w:tcPr>
          <w:p w14:paraId="2890D02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68F274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CE30CA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3D6993E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4C50C50A" w14:textId="77777777" w:rsidTr="003122E2">
        <w:trPr>
          <w:trHeight w:val="285"/>
        </w:trPr>
        <w:tc>
          <w:tcPr>
            <w:tcW w:w="949" w:type="pct"/>
            <w:shd w:val="clear" w:color="auto" w:fill="auto"/>
            <w:noWrap/>
            <w:hideMark/>
          </w:tcPr>
          <w:p w14:paraId="32D555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D3C469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C6BF314" w14:textId="2D5BF7B8"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64592E4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0.09</w:t>
            </w:r>
          </w:p>
        </w:tc>
      </w:tr>
      <w:tr w:rsidR="00BA28BD" w:rsidRPr="00D01B28" w14:paraId="72F5F812" w14:textId="77777777" w:rsidTr="003122E2">
        <w:trPr>
          <w:trHeight w:val="285"/>
        </w:trPr>
        <w:tc>
          <w:tcPr>
            <w:tcW w:w="949" w:type="pct"/>
            <w:shd w:val="clear" w:color="auto" w:fill="auto"/>
            <w:noWrap/>
            <w:hideMark/>
          </w:tcPr>
          <w:p w14:paraId="51A3DE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6982A7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66A1627B" w14:textId="40B3E12F"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584BE75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0.001</w:t>
            </w:r>
          </w:p>
        </w:tc>
      </w:tr>
      <w:tr w:rsidR="00BA28BD" w:rsidRPr="00D01B28" w14:paraId="3363616C" w14:textId="77777777" w:rsidTr="003122E2">
        <w:trPr>
          <w:trHeight w:val="285"/>
        </w:trPr>
        <w:tc>
          <w:tcPr>
            <w:tcW w:w="949" w:type="pct"/>
            <w:shd w:val="clear" w:color="auto" w:fill="auto"/>
            <w:noWrap/>
            <w:hideMark/>
          </w:tcPr>
          <w:p w14:paraId="613ACF1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82765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0A64DF9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AE236F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0.009</w:t>
            </w:r>
          </w:p>
        </w:tc>
      </w:tr>
      <w:tr w:rsidR="00BA28BD" w:rsidRPr="00D01B28" w14:paraId="5B075CD2" w14:textId="77777777" w:rsidTr="003122E2">
        <w:trPr>
          <w:trHeight w:val="285"/>
        </w:trPr>
        <w:tc>
          <w:tcPr>
            <w:tcW w:w="949" w:type="pct"/>
            <w:shd w:val="clear" w:color="auto" w:fill="auto"/>
            <w:noWrap/>
            <w:hideMark/>
          </w:tcPr>
          <w:p w14:paraId="069D2E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71B00A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1F55EB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D3E53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310D0FF2" w14:textId="77777777" w:rsidTr="003122E2">
        <w:trPr>
          <w:trHeight w:val="285"/>
        </w:trPr>
        <w:tc>
          <w:tcPr>
            <w:tcW w:w="949" w:type="pct"/>
            <w:shd w:val="clear" w:color="auto" w:fill="auto"/>
            <w:noWrap/>
            <w:hideMark/>
          </w:tcPr>
          <w:p w14:paraId="4480C3A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ADF801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0B41CDB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767CE93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0.3</w:t>
            </w:r>
          </w:p>
        </w:tc>
      </w:tr>
      <w:tr w:rsidR="00BA28BD" w:rsidRPr="00D01B28" w14:paraId="1333B557" w14:textId="77777777" w:rsidTr="003122E2">
        <w:trPr>
          <w:trHeight w:val="285"/>
        </w:trPr>
        <w:tc>
          <w:tcPr>
            <w:tcW w:w="949" w:type="pct"/>
            <w:shd w:val="clear" w:color="auto" w:fill="auto"/>
            <w:noWrap/>
            <w:hideMark/>
          </w:tcPr>
          <w:p w14:paraId="5D298C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E07D4C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2D7A5B51" w14:textId="12352D4B"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4A0DEC6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0.18</w:t>
            </w:r>
          </w:p>
        </w:tc>
      </w:tr>
      <w:tr w:rsidR="00BA28BD" w:rsidRPr="00D01B28" w14:paraId="0B0A793F" w14:textId="77777777" w:rsidTr="003122E2">
        <w:trPr>
          <w:trHeight w:val="285"/>
        </w:trPr>
        <w:tc>
          <w:tcPr>
            <w:tcW w:w="949" w:type="pct"/>
            <w:shd w:val="clear" w:color="auto" w:fill="auto"/>
            <w:noWrap/>
            <w:hideMark/>
          </w:tcPr>
          <w:p w14:paraId="41C096B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46372C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46362264" w14:textId="24486F4A"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5D22CB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w:t>
            </w:r>
          </w:p>
        </w:tc>
      </w:tr>
      <w:tr w:rsidR="00BA28BD" w:rsidRPr="00D01B28" w14:paraId="51192557" w14:textId="77777777" w:rsidTr="003122E2">
        <w:trPr>
          <w:trHeight w:val="285"/>
        </w:trPr>
        <w:tc>
          <w:tcPr>
            <w:tcW w:w="949" w:type="pct"/>
            <w:shd w:val="clear" w:color="auto" w:fill="auto"/>
            <w:noWrap/>
            <w:hideMark/>
          </w:tcPr>
          <w:p w14:paraId="2BDA16A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8A45B1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04483BD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22C1B1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0.018</w:t>
            </w:r>
          </w:p>
        </w:tc>
      </w:tr>
      <w:tr w:rsidR="00BA28BD" w:rsidRPr="00D01B28" w14:paraId="5D822DF8" w14:textId="77777777" w:rsidTr="003122E2">
        <w:trPr>
          <w:trHeight w:val="285"/>
        </w:trPr>
        <w:tc>
          <w:tcPr>
            <w:tcW w:w="949" w:type="pct"/>
            <w:shd w:val="clear" w:color="auto" w:fill="auto"/>
            <w:noWrap/>
            <w:hideMark/>
          </w:tcPr>
          <w:p w14:paraId="4CBA537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3210CC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45F3A3C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2EDFDF3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4D79DE29" w14:textId="77777777" w:rsidTr="003122E2">
        <w:trPr>
          <w:trHeight w:val="285"/>
        </w:trPr>
        <w:tc>
          <w:tcPr>
            <w:tcW w:w="949" w:type="pct"/>
            <w:shd w:val="clear" w:color="auto" w:fill="auto"/>
            <w:noWrap/>
            <w:hideMark/>
          </w:tcPr>
          <w:p w14:paraId="662A74C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5CE256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507C80C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536464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2B889C8F" w14:textId="77777777" w:rsidTr="003122E2">
        <w:trPr>
          <w:trHeight w:val="285"/>
        </w:trPr>
        <w:tc>
          <w:tcPr>
            <w:tcW w:w="949" w:type="pct"/>
            <w:shd w:val="clear" w:color="auto" w:fill="auto"/>
            <w:noWrap/>
            <w:hideMark/>
          </w:tcPr>
          <w:p w14:paraId="574C9E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169FCB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4A105B8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095527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2D2DF8E3" w14:textId="77777777" w:rsidTr="003122E2">
        <w:trPr>
          <w:trHeight w:val="285"/>
        </w:trPr>
        <w:tc>
          <w:tcPr>
            <w:tcW w:w="949" w:type="pct"/>
            <w:shd w:val="clear" w:color="auto" w:fill="auto"/>
            <w:noWrap/>
            <w:hideMark/>
          </w:tcPr>
          <w:p w14:paraId="32EAD5D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61991C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4DFAA436" w14:textId="4D878934"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37A7D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0.225</w:t>
            </w:r>
          </w:p>
        </w:tc>
      </w:tr>
      <w:tr w:rsidR="00BA28BD" w:rsidRPr="00D01B28" w14:paraId="4A6A904C" w14:textId="77777777" w:rsidTr="003122E2">
        <w:trPr>
          <w:trHeight w:val="285"/>
        </w:trPr>
        <w:tc>
          <w:tcPr>
            <w:tcW w:w="949" w:type="pct"/>
            <w:shd w:val="clear" w:color="auto" w:fill="auto"/>
            <w:noWrap/>
            <w:hideMark/>
          </w:tcPr>
          <w:p w14:paraId="57B1DE5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DAB096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0594291C" w14:textId="295373D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FF9BA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0.0025</w:t>
            </w:r>
          </w:p>
        </w:tc>
      </w:tr>
      <w:tr w:rsidR="00BA28BD" w:rsidRPr="00D01B28" w14:paraId="73A2BA85" w14:textId="77777777" w:rsidTr="003122E2">
        <w:trPr>
          <w:trHeight w:val="285"/>
        </w:trPr>
        <w:tc>
          <w:tcPr>
            <w:tcW w:w="949" w:type="pct"/>
            <w:shd w:val="clear" w:color="auto" w:fill="auto"/>
            <w:noWrap/>
            <w:hideMark/>
          </w:tcPr>
          <w:p w14:paraId="752EA12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8E9447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47F34C7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5BCA1C0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0.0225</w:t>
            </w:r>
          </w:p>
        </w:tc>
      </w:tr>
      <w:tr w:rsidR="00BA28BD" w:rsidRPr="00D01B28" w14:paraId="777E0C30" w14:textId="77777777" w:rsidTr="003122E2">
        <w:trPr>
          <w:trHeight w:val="285"/>
        </w:trPr>
        <w:tc>
          <w:tcPr>
            <w:tcW w:w="949" w:type="pct"/>
            <w:shd w:val="clear" w:color="auto" w:fill="auto"/>
            <w:noWrap/>
            <w:hideMark/>
          </w:tcPr>
          <w:p w14:paraId="44DA691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9FD889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5E6EEE4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60B76A8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6BDE289C" w14:textId="77777777" w:rsidTr="003122E2">
        <w:trPr>
          <w:trHeight w:val="285"/>
        </w:trPr>
        <w:tc>
          <w:tcPr>
            <w:tcW w:w="949" w:type="pct"/>
            <w:shd w:val="clear" w:color="auto" w:fill="auto"/>
            <w:noWrap/>
            <w:hideMark/>
          </w:tcPr>
          <w:p w14:paraId="39A67D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31C3AC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2D07B69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1BF39D1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0.15</w:t>
            </w:r>
          </w:p>
        </w:tc>
      </w:tr>
      <w:tr w:rsidR="00BA28BD" w:rsidRPr="00D01B28" w14:paraId="585C5B2A" w14:textId="77777777" w:rsidTr="003122E2">
        <w:trPr>
          <w:trHeight w:val="285"/>
        </w:trPr>
        <w:tc>
          <w:tcPr>
            <w:tcW w:w="949" w:type="pct"/>
            <w:shd w:val="clear" w:color="auto" w:fill="auto"/>
            <w:noWrap/>
            <w:hideMark/>
          </w:tcPr>
          <w:p w14:paraId="44C8DDC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8F13E4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09EE6CCE" w14:textId="590BC6C9"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AD0D3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0.225</w:t>
            </w:r>
          </w:p>
        </w:tc>
      </w:tr>
      <w:tr w:rsidR="00BA28BD" w:rsidRPr="00D01B28" w14:paraId="7567B97C" w14:textId="77777777" w:rsidTr="003122E2">
        <w:trPr>
          <w:trHeight w:val="285"/>
        </w:trPr>
        <w:tc>
          <w:tcPr>
            <w:tcW w:w="949" w:type="pct"/>
            <w:shd w:val="clear" w:color="auto" w:fill="auto"/>
            <w:noWrap/>
            <w:hideMark/>
          </w:tcPr>
          <w:p w14:paraId="6A22359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D6EF22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644D2F50" w14:textId="347004C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001D0C2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0.0025</w:t>
            </w:r>
          </w:p>
        </w:tc>
      </w:tr>
      <w:tr w:rsidR="00BA28BD" w:rsidRPr="00D01B28" w14:paraId="76FBBD52" w14:textId="77777777" w:rsidTr="003122E2">
        <w:trPr>
          <w:trHeight w:val="285"/>
        </w:trPr>
        <w:tc>
          <w:tcPr>
            <w:tcW w:w="949" w:type="pct"/>
            <w:shd w:val="clear" w:color="auto" w:fill="auto"/>
            <w:noWrap/>
            <w:hideMark/>
          </w:tcPr>
          <w:p w14:paraId="2743C64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E1A802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09B394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4944FF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0.0225</w:t>
            </w:r>
          </w:p>
        </w:tc>
      </w:tr>
      <w:tr w:rsidR="00BA28BD" w:rsidRPr="00D01B28" w14:paraId="17856A1E" w14:textId="77777777" w:rsidTr="003122E2">
        <w:trPr>
          <w:trHeight w:val="285"/>
        </w:trPr>
        <w:tc>
          <w:tcPr>
            <w:tcW w:w="949" w:type="pct"/>
            <w:shd w:val="clear" w:color="auto" w:fill="auto"/>
            <w:noWrap/>
            <w:hideMark/>
          </w:tcPr>
          <w:p w14:paraId="329ADF1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A6C2E6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233DB54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115F7E8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77723A2F" w14:textId="77777777" w:rsidTr="003122E2">
        <w:trPr>
          <w:trHeight w:val="285"/>
        </w:trPr>
        <w:tc>
          <w:tcPr>
            <w:tcW w:w="949" w:type="pct"/>
            <w:shd w:val="clear" w:color="auto" w:fill="auto"/>
            <w:noWrap/>
            <w:hideMark/>
          </w:tcPr>
          <w:p w14:paraId="7444C4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0D2FBCE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7B6D90D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355ACC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264BE58D" w14:textId="77777777" w:rsidTr="003122E2">
        <w:trPr>
          <w:trHeight w:val="285"/>
        </w:trPr>
        <w:tc>
          <w:tcPr>
            <w:tcW w:w="949" w:type="pct"/>
            <w:shd w:val="clear" w:color="auto" w:fill="auto"/>
            <w:noWrap/>
            <w:hideMark/>
          </w:tcPr>
          <w:p w14:paraId="742F1F9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EDC1A9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6CF5870B" w14:textId="01CA783D"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24AAFE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0.225</w:t>
            </w:r>
          </w:p>
        </w:tc>
      </w:tr>
      <w:tr w:rsidR="00BA28BD" w:rsidRPr="00D01B28" w14:paraId="4D02896A" w14:textId="77777777" w:rsidTr="003122E2">
        <w:trPr>
          <w:trHeight w:val="285"/>
        </w:trPr>
        <w:tc>
          <w:tcPr>
            <w:tcW w:w="949" w:type="pct"/>
            <w:shd w:val="clear" w:color="auto" w:fill="auto"/>
            <w:noWrap/>
            <w:hideMark/>
          </w:tcPr>
          <w:p w14:paraId="48B20C8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19709E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4A64D178" w14:textId="178394F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18C4B2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0.0025</w:t>
            </w:r>
          </w:p>
        </w:tc>
      </w:tr>
      <w:tr w:rsidR="00BA28BD" w:rsidRPr="00D01B28" w14:paraId="7F80147D" w14:textId="77777777" w:rsidTr="003122E2">
        <w:trPr>
          <w:trHeight w:val="285"/>
        </w:trPr>
        <w:tc>
          <w:tcPr>
            <w:tcW w:w="949" w:type="pct"/>
            <w:shd w:val="clear" w:color="auto" w:fill="auto"/>
            <w:noWrap/>
            <w:hideMark/>
          </w:tcPr>
          <w:p w14:paraId="755E78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43654C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735F5A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2C10119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0.0225</w:t>
            </w:r>
          </w:p>
        </w:tc>
      </w:tr>
      <w:tr w:rsidR="00BA28BD" w:rsidRPr="00D01B28" w14:paraId="6B8F733D" w14:textId="77777777" w:rsidTr="003122E2">
        <w:trPr>
          <w:trHeight w:val="285"/>
        </w:trPr>
        <w:tc>
          <w:tcPr>
            <w:tcW w:w="949" w:type="pct"/>
            <w:shd w:val="clear" w:color="auto" w:fill="auto"/>
            <w:noWrap/>
            <w:hideMark/>
          </w:tcPr>
          <w:p w14:paraId="6F9EED8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F0C3B0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5341384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81A14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0.65</w:t>
            </w:r>
          </w:p>
        </w:tc>
      </w:tr>
      <w:tr w:rsidR="00BA28BD" w:rsidRPr="00D01B28" w14:paraId="6529C02B" w14:textId="77777777" w:rsidTr="003122E2">
        <w:trPr>
          <w:trHeight w:val="285"/>
        </w:trPr>
        <w:tc>
          <w:tcPr>
            <w:tcW w:w="949" w:type="pct"/>
            <w:shd w:val="clear" w:color="auto" w:fill="auto"/>
            <w:noWrap/>
            <w:hideMark/>
          </w:tcPr>
          <w:p w14:paraId="7944E7D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37F068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1B2A911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4B0DA2C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5DF89BAA" w14:textId="77777777" w:rsidTr="003122E2">
        <w:trPr>
          <w:trHeight w:val="285"/>
        </w:trPr>
        <w:tc>
          <w:tcPr>
            <w:tcW w:w="949" w:type="pct"/>
            <w:shd w:val="clear" w:color="auto" w:fill="auto"/>
            <w:noWrap/>
            <w:hideMark/>
          </w:tcPr>
          <w:p w14:paraId="0DBE2D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3EC247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253EB28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7154D19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AAA028F" w14:textId="77777777" w:rsidTr="003122E2">
        <w:trPr>
          <w:trHeight w:val="285"/>
        </w:trPr>
        <w:tc>
          <w:tcPr>
            <w:tcW w:w="949" w:type="pct"/>
            <w:shd w:val="clear" w:color="auto" w:fill="auto"/>
            <w:noWrap/>
            <w:hideMark/>
          </w:tcPr>
          <w:p w14:paraId="2578A97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10B0D5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00C39F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3017C33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7DE10D31" w14:textId="77777777" w:rsidTr="003122E2">
        <w:trPr>
          <w:trHeight w:val="285"/>
        </w:trPr>
        <w:tc>
          <w:tcPr>
            <w:tcW w:w="949" w:type="pct"/>
            <w:shd w:val="clear" w:color="auto" w:fill="auto"/>
            <w:noWrap/>
            <w:hideMark/>
          </w:tcPr>
          <w:p w14:paraId="0730E40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9A9476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E24DFE1" w14:textId="4765D0E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17ADB40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626CEEF5" w14:textId="77777777" w:rsidTr="003122E2">
        <w:trPr>
          <w:trHeight w:val="285"/>
        </w:trPr>
        <w:tc>
          <w:tcPr>
            <w:tcW w:w="949" w:type="pct"/>
            <w:shd w:val="clear" w:color="auto" w:fill="auto"/>
            <w:noWrap/>
            <w:hideMark/>
          </w:tcPr>
          <w:p w14:paraId="3DC413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61AC1B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B858E72" w14:textId="632489D2"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DB6A1D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3DADB0DF" w14:textId="77777777" w:rsidTr="003122E2">
        <w:trPr>
          <w:trHeight w:val="285"/>
        </w:trPr>
        <w:tc>
          <w:tcPr>
            <w:tcW w:w="949" w:type="pct"/>
            <w:shd w:val="clear" w:color="auto" w:fill="auto"/>
            <w:noWrap/>
            <w:hideMark/>
          </w:tcPr>
          <w:p w14:paraId="08180C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D9495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82858D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6EE40C0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3FECACCB" w14:textId="77777777" w:rsidTr="003122E2">
        <w:trPr>
          <w:trHeight w:val="285"/>
        </w:trPr>
        <w:tc>
          <w:tcPr>
            <w:tcW w:w="949" w:type="pct"/>
            <w:shd w:val="clear" w:color="auto" w:fill="auto"/>
            <w:noWrap/>
            <w:hideMark/>
          </w:tcPr>
          <w:p w14:paraId="4B67368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1A29E0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69517A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0B8785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4742149A" w14:textId="77777777" w:rsidTr="003122E2">
        <w:trPr>
          <w:trHeight w:val="285"/>
        </w:trPr>
        <w:tc>
          <w:tcPr>
            <w:tcW w:w="949" w:type="pct"/>
            <w:shd w:val="clear" w:color="auto" w:fill="auto"/>
            <w:noWrap/>
            <w:hideMark/>
          </w:tcPr>
          <w:p w14:paraId="75ADBAC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4E2E06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2EC771D0"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465FA5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07425278" w14:textId="77777777" w:rsidTr="003122E2">
        <w:trPr>
          <w:trHeight w:val="285"/>
        </w:trPr>
        <w:tc>
          <w:tcPr>
            <w:tcW w:w="949" w:type="pct"/>
            <w:shd w:val="clear" w:color="auto" w:fill="auto"/>
            <w:noWrap/>
            <w:hideMark/>
          </w:tcPr>
          <w:p w14:paraId="4D1D43D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6C07E8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51C2B857" w14:textId="1F15CE4A"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3626BD8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0.18</w:t>
            </w:r>
          </w:p>
        </w:tc>
      </w:tr>
      <w:tr w:rsidR="00BA28BD" w:rsidRPr="00D01B28" w14:paraId="1E66FADB" w14:textId="77777777" w:rsidTr="003122E2">
        <w:trPr>
          <w:trHeight w:val="285"/>
        </w:trPr>
        <w:tc>
          <w:tcPr>
            <w:tcW w:w="949" w:type="pct"/>
            <w:shd w:val="clear" w:color="auto" w:fill="auto"/>
            <w:noWrap/>
            <w:hideMark/>
          </w:tcPr>
          <w:p w14:paraId="1662785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5AAEBA8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7C35C319" w14:textId="329005D0"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358A86E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w:t>
            </w:r>
          </w:p>
        </w:tc>
      </w:tr>
      <w:tr w:rsidR="00BA28BD" w:rsidRPr="00D01B28" w14:paraId="2FD9156A" w14:textId="77777777" w:rsidTr="003122E2">
        <w:trPr>
          <w:trHeight w:val="285"/>
        </w:trPr>
        <w:tc>
          <w:tcPr>
            <w:tcW w:w="949" w:type="pct"/>
            <w:shd w:val="clear" w:color="auto" w:fill="auto"/>
            <w:noWrap/>
            <w:hideMark/>
          </w:tcPr>
          <w:p w14:paraId="6FB2655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29E6CD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165C892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7705AD5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0.018</w:t>
            </w:r>
          </w:p>
        </w:tc>
      </w:tr>
      <w:tr w:rsidR="00BA28BD" w:rsidRPr="00D01B28" w14:paraId="33B13F2B" w14:textId="77777777" w:rsidTr="003122E2">
        <w:trPr>
          <w:trHeight w:val="285"/>
        </w:trPr>
        <w:tc>
          <w:tcPr>
            <w:tcW w:w="949" w:type="pct"/>
            <w:shd w:val="clear" w:color="auto" w:fill="auto"/>
            <w:noWrap/>
            <w:hideMark/>
          </w:tcPr>
          <w:p w14:paraId="36175F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9C0EC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394BC94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2B749CD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49005059" w14:textId="77777777" w:rsidTr="003122E2">
        <w:trPr>
          <w:trHeight w:val="285"/>
        </w:trPr>
        <w:tc>
          <w:tcPr>
            <w:tcW w:w="949" w:type="pct"/>
            <w:shd w:val="clear" w:color="auto" w:fill="auto"/>
            <w:noWrap/>
            <w:hideMark/>
          </w:tcPr>
          <w:p w14:paraId="31D119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DC87AE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F1EEA3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700D4AE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03685172" w14:textId="77777777" w:rsidTr="003122E2">
        <w:trPr>
          <w:trHeight w:val="285"/>
        </w:trPr>
        <w:tc>
          <w:tcPr>
            <w:tcW w:w="949" w:type="pct"/>
            <w:shd w:val="clear" w:color="auto" w:fill="auto"/>
            <w:noWrap/>
            <w:hideMark/>
          </w:tcPr>
          <w:p w14:paraId="2C172FB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08D46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16C76B7A" w14:textId="32170546"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7B72EF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0.045</w:t>
            </w:r>
          </w:p>
        </w:tc>
      </w:tr>
      <w:tr w:rsidR="00BA28BD" w:rsidRPr="00D01B28" w14:paraId="6836C8CF" w14:textId="77777777" w:rsidTr="003122E2">
        <w:trPr>
          <w:trHeight w:val="285"/>
        </w:trPr>
        <w:tc>
          <w:tcPr>
            <w:tcW w:w="949" w:type="pct"/>
            <w:shd w:val="clear" w:color="auto" w:fill="auto"/>
            <w:noWrap/>
            <w:hideMark/>
          </w:tcPr>
          <w:p w14:paraId="54092E6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F45CA6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3373D3D3" w14:textId="740F55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7D9214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0.0005</w:t>
            </w:r>
          </w:p>
        </w:tc>
      </w:tr>
      <w:tr w:rsidR="00BA28BD" w:rsidRPr="00D01B28" w14:paraId="27A4C57D" w14:textId="77777777" w:rsidTr="003122E2">
        <w:trPr>
          <w:trHeight w:val="285"/>
        </w:trPr>
        <w:tc>
          <w:tcPr>
            <w:tcW w:w="949" w:type="pct"/>
            <w:shd w:val="clear" w:color="auto" w:fill="auto"/>
            <w:noWrap/>
            <w:hideMark/>
          </w:tcPr>
          <w:p w14:paraId="18C2905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B27CC4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40D4402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29AE880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0.0045</w:t>
            </w:r>
          </w:p>
        </w:tc>
      </w:tr>
      <w:tr w:rsidR="00BA28BD" w:rsidRPr="00D01B28" w14:paraId="4A4ED398" w14:textId="77777777" w:rsidTr="003122E2">
        <w:trPr>
          <w:trHeight w:val="285"/>
        </w:trPr>
        <w:tc>
          <w:tcPr>
            <w:tcW w:w="949" w:type="pct"/>
            <w:shd w:val="clear" w:color="auto" w:fill="auto"/>
            <w:noWrap/>
            <w:hideMark/>
          </w:tcPr>
          <w:p w14:paraId="7739238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615BB9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6AC9F13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6037734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0.85</w:t>
            </w:r>
          </w:p>
        </w:tc>
      </w:tr>
      <w:tr w:rsidR="00BA28BD" w:rsidRPr="00D01B28" w14:paraId="047F2079" w14:textId="77777777" w:rsidTr="003122E2">
        <w:trPr>
          <w:trHeight w:val="285"/>
        </w:trPr>
        <w:tc>
          <w:tcPr>
            <w:tcW w:w="949" w:type="pct"/>
            <w:shd w:val="clear" w:color="auto" w:fill="auto"/>
            <w:noWrap/>
            <w:hideMark/>
          </w:tcPr>
          <w:p w14:paraId="4D1855C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399F41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2D9EE5A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43DCB10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w:t>
            </w:r>
          </w:p>
        </w:tc>
      </w:tr>
      <w:tr w:rsidR="00BA28BD" w:rsidRPr="00D01B28" w14:paraId="5AC69700" w14:textId="77777777" w:rsidTr="003122E2">
        <w:trPr>
          <w:trHeight w:val="285"/>
        </w:trPr>
        <w:tc>
          <w:tcPr>
            <w:tcW w:w="949" w:type="pct"/>
            <w:shd w:val="clear" w:color="auto" w:fill="auto"/>
            <w:noWrap/>
            <w:hideMark/>
          </w:tcPr>
          <w:p w14:paraId="1C0D82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4D5E9DF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41DF5490" w14:textId="613AA72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r w:rsidRPr="00721028">
              <w:rPr>
                <w:rFonts w:eastAsia="DengXian"/>
                <w:color w:val="000000"/>
                <w:kern w:val="0"/>
                <w:sz w:val="20"/>
                <w:szCs w:val="20"/>
                <w:vertAlign w:val="subscript"/>
              </w:rPr>
              <w:t>2</w:t>
            </w:r>
          </w:p>
        </w:tc>
        <w:tc>
          <w:tcPr>
            <w:tcW w:w="645" w:type="pct"/>
            <w:shd w:val="clear" w:color="auto" w:fill="auto"/>
            <w:noWrap/>
            <w:hideMark/>
          </w:tcPr>
          <w:p w14:paraId="2FBC02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0.18</w:t>
            </w:r>
          </w:p>
        </w:tc>
      </w:tr>
      <w:tr w:rsidR="00BA28BD" w:rsidRPr="00D01B28" w14:paraId="2343C093" w14:textId="77777777" w:rsidTr="003122E2">
        <w:trPr>
          <w:trHeight w:val="285"/>
        </w:trPr>
        <w:tc>
          <w:tcPr>
            <w:tcW w:w="949" w:type="pct"/>
            <w:shd w:val="clear" w:color="auto" w:fill="auto"/>
            <w:noWrap/>
            <w:hideMark/>
          </w:tcPr>
          <w:p w14:paraId="0F9BB61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63A64B9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7DAE4CD2" w14:textId="68C62FB5"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CH</w:t>
            </w:r>
            <w:r w:rsidRPr="00721028">
              <w:rPr>
                <w:rFonts w:eastAsia="DengXian"/>
                <w:color w:val="000000"/>
                <w:kern w:val="0"/>
                <w:sz w:val="20"/>
                <w:szCs w:val="20"/>
                <w:vertAlign w:val="subscript"/>
              </w:rPr>
              <w:t>4</w:t>
            </w:r>
          </w:p>
        </w:tc>
        <w:tc>
          <w:tcPr>
            <w:tcW w:w="645" w:type="pct"/>
            <w:shd w:val="clear" w:color="auto" w:fill="auto"/>
            <w:noWrap/>
            <w:hideMark/>
          </w:tcPr>
          <w:p w14:paraId="22C60F4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0.002</w:t>
            </w:r>
          </w:p>
        </w:tc>
      </w:tr>
      <w:tr w:rsidR="00BA28BD" w:rsidRPr="00D01B28" w14:paraId="1E478A8A" w14:textId="77777777" w:rsidTr="003122E2">
        <w:trPr>
          <w:trHeight w:val="285"/>
        </w:trPr>
        <w:tc>
          <w:tcPr>
            <w:tcW w:w="949" w:type="pct"/>
            <w:shd w:val="clear" w:color="auto" w:fill="auto"/>
            <w:noWrap/>
            <w:hideMark/>
          </w:tcPr>
          <w:p w14:paraId="793F955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17508DC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085B280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CO</w:t>
            </w:r>
          </w:p>
        </w:tc>
        <w:tc>
          <w:tcPr>
            <w:tcW w:w="645" w:type="pct"/>
            <w:shd w:val="clear" w:color="auto" w:fill="auto"/>
            <w:noWrap/>
            <w:hideMark/>
          </w:tcPr>
          <w:p w14:paraId="2C1AE17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0.018</w:t>
            </w:r>
          </w:p>
        </w:tc>
      </w:tr>
      <w:tr w:rsidR="00BA28BD" w:rsidRPr="00D01B28" w14:paraId="59A84D06" w14:textId="77777777" w:rsidTr="003122E2">
        <w:trPr>
          <w:trHeight w:val="285"/>
        </w:trPr>
        <w:tc>
          <w:tcPr>
            <w:tcW w:w="949" w:type="pct"/>
            <w:shd w:val="clear" w:color="auto" w:fill="auto"/>
            <w:noWrap/>
            <w:hideMark/>
          </w:tcPr>
          <w:p w14:paraId="399A857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DFB</w:t>
            </w:r>
          </w:p>
        </w:tc>
        <w:tc>
          <w:tcPr>
            <w:tcW w:w="1701" w:type="pct"/>
            <w:shd w:val="clear" w:color="auto" w:fill="auto"/>
            <w:noWrap/>
            <w:hideMark/>
          </w:tcPr>
          <w:p w14:paraId="77FFA61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259465A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490B82D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0.7</w:t>
            </w:r>
          </w:p>
        </w:tc>
      </w:tr>
      <w:tr w:rsidR="00BA28BD" w:rsidRPr="00D01B28" w14:paraId="1C09B032" w14:textId="77777777" w:rsidTr="003122E2">
        <w:trPr>
          <w:trHeight w:val="285"/>
        </w:trPr>
        <w:tc>
          <w:tcPr>
            <w:tcW w:w="949" w:type="pct"/>
            <w:shd w:val="clear" w:color="auto" w:fill="auto"/>
            <w:noWrap/>
            <w:hideMark/>
          </w:tcPr>
          <w:p w14:paraId="289FB8D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128406C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6E03AF0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1E5E204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770290FA" w14:textId="77777777" w:rsidTr="003122E2">
        <w:trPr>
          <w:trHeight w:val="285"/>
        </w:trPr>
        <w:tc>
          <w:tcPr>
            <w:tcW w:w="949" w:type="pct"/>
            <w:shd w:val="clear" w:color="auto" w:fill="auto"/>
            <w:noWrap/>
            <w:hideMark/>
          </w:tcPr>
          <w:p w14:paraId="3AB9249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6BBC7D3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91C2C6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8DF3BB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w:t>
            </w:r>
          </w:p>
        </w:tc>
      </w:tr>
      <w:tr w:rsidR="00BA28BD" w:rsidRPr="00D01B28" w14:paraId="7151987F" w14:textId="77777777" w:rsidTr="003122E2">
        <w:trPr>
          <w:trHeight w:val="285"/>
        </w:trPr>
        <w:tc>
          <w:tcPr>
            <w:tcW w:w="949" w:type="pct"/>
            <w:shd w:val="clear" w:color="auto" w:fill="auto"/>
            <w:noWrap/>
            <w:hideMark/>
          </w:tcPr>
          <w:p w14:paraId="3880BB2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3D99D75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51E7C3B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434CB89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5CEE157D" w14:textId="77777777" w:rsidTr="003122E2">
        <w:trPr>
          <w:trHeight w:val="285"/>
        </w:trPr>
        <w:tc>
          <w:tcPr>
            <w:tcW w:w="949" w:type="pct"/>
            <w:shd w:val="clear" w:color="auto" w:fill="auto"/>
            <w:noWrap/>
            <w:hideMark/>
          </w:tcPr>
          <w:p w14:paraId="625429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51D1026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5A56411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A0B41F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0.4</w:t>
            </w:r>
          </w:p>
        </w:tc>
      </w:tr>
      <w:tr w:rsidR="00BA28BD" w:rsidRPr="00D01B28" w14:paraId="66841587" w14:textId="77777777" w:rsidTr="003122E2">
        <w:trPr>
          <w:trHeight w:val="285"/>
        </w:trPr>
        <w:tc>
          <w:tcPr>
            <w:tcW w:w="949" w:type="pct"/>
            <w:shd w:val="clear" w:color="auto" w:fill="auto"/>
            <w:noWrap/>
            <w:hideMark/>
          </w:tcPr>
          <w:p w14:paraId="34BB532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1172950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73CB0EE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5008391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6AFB1123" w14:textId="77777777" w:rsidTr="003122E2">
        <w:trPr>
          <w:trHeight w:val="285"/>
        </w:trPr>
        <w:tc>
          <w:tcPr>
            <w:tcW w:w="949" w:type="pct"/>
            <w:shd w:val="clear" w:color="auto" w:fill="auto"/>
            <w:noWrap/>
            <w:hideMark/>
          </w:tcPr>
          <w:p w14:paraId="743ACFE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0F45E3E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0744BD7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7324EF3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46E8517D" w14:textId="77777777" w:rsidTr="003122E2">
        <w:trPr>
          <w:trHeight w:val="285"/>
        </w:trPr>
        <w:tc>
          <w:tcPr>
            <w:tcW w:w="949" w:type="pct"/>
            <w:shd w:val="clear" w:color="auto" w:fill="auto"/>
            <w:noWrap/>
            <w:hideMark/>
          </w:tcPr>
          <w:p w14:paraId="3CCD500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2B84983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18D0C7EF"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1C92CDA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9D0535E" w14:textId="77777777" w:rsidTr="003122E2">
        <w:trPr>
          <w:trHeight w:val="285"/>
        </w:trPr>
        <w:tc>
          <w:tcPr>
            <w:tcW w:w="949" w:type="pct"/>
            <w:shd w:val="clear" w:color="auto" w:fill="auto"/>
            <w:noWrap/>
            <w:hideMark/>
          </w:tcPr>
          <w:p w14:paraId="598B0FB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46E78BA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BE5057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5C0EAB5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2FA03380" w14:textId="77777777" w:rsidTr="003122E2">
        <w:trPr>
          <w:trHeight w:val="285"/>
        </w:trPr>
        <w:tc>
          <w:tcPr>
            <w:tcW w:w="949" w:type="pct"/>
            <w:shd w:val="clear" w:color="auto" w:fill="auto"/>
            <w:noWrap/>
            <w:hideMark/>
          </w:tcPr>
          <w:p w14:paraId="081B156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12115C4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3F0EB2D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31EEC24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5798E019" w14:textId="77777777" w:rsidTr="003122E2">
        <w:trPr>
          <w:trHeight w:val="285"/>
        </w:trPr>
        <w:tc>
          <w:tcPr>
            <w:tcW w:w="949" w:type="pct"/>
            <w:shd w:val="clear" w:color="auto" w:fill="auto"/>
            <w:noWrap/>
            <w:hideMark/>
          </w:tcPr>
          <w:p w14:paraId="2FE48C3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6DE313B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3B77F3C6"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03CFD7DD"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0.2</w:t>
            </w:r>
          </w:p>
        </w:tc>
      </w:tr>
      <w:tr w:rsidR="00BA28BD" w:rsidRPr="00D01B28" w14:paraId="67D62E57" w14:textId="77777777" w:rsidTr="003122E2">
        <w:trPr>
          <w:trHeight w:val="285"/>
        </w:trPr>
        <w:tc>
          <w:tcPr>
            <w:tcW w:w="949" w:type="pct"/>
            <w:shd w:val="clear" w:color="auto" w:fill="auto"/>
            <w:noWrap/>
            <w:hideMark/>
          </w:tcPr>
          <w:p w14:paraId="1ED9FC5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2BB3817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Biomass_mb</w:t>
            </w:r>
            <w:proofErr w:type="spellEnd"/>
          </w:p>
        </w:tc>
        <w:tc>
          <w:tcPr>
            <w:tcW w:w="1704" w:type="pct"/>
            <w:shd w:val="clear" w:color="auto" w:fill="auto"/>
            <w:noWrap/>
            <w:hideMark/>
          </w:tcPr>
          <w:p w14:paraId="207A412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0D21E18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0.8</w:t>
            </w:r>
          </w:p>
        </w:tc>
      </w:tr>
      <w:tr w:rsidR="00BA28BD" w:rsidRPr="00D01B28" w14:paraId="0AFBBDC8" w14:textId="77777777" w:rsidTr="003122E2">
        <w:trPr>
          <w:trHeight w:val="285"/>
        </w:trPr>
        <w:tc>
          <w:tcPr>
            <w:tcW w:w="949" w:type="pct"/>
            <w:shd w:val="clear" w:color="auto" w:fill="auto"/>
            <w:noWrap/>
            <w:hideMark/>
          </w:tcPr>
          <w:p w14:paraId="1EBCBD3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49B29E6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w:t>
            </w:r>
            <w:proofErr w:type="spellEnd"/>
          </w:p>
        </w:tc>
        <w:tc>
          <w:tcPr>
            <w:tcW w:w="1704" w:type="pct"/>
            <w:shd w:val="clear" w:color="auto" w:fill="auto"/>
            <w:noWrap/>
            <w:hideMark/>
          </w:tcPr>
          <w:p w14:paraId="64737F3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3DE4BB8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7CFC3E4" w14:textId="77777777" w:rsidTr="003122E2">
        <w:trPr>
          <w:trHeight w:val="285"/>
        </w:trPr>
        <w:tc>
          <w:tcPr>
            <w:tcW w:w="949" w:type="pct"/>
            <w:shd w:val="clear" w:color="auto" w:fill="auto"/>
            <w:noWrap/>
            <w:hideMark/>
          </w:tcPr>
          <w:p w14:paraId="76AC65E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4ECEAE0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69F8263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6FDF626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0.4</w:t>
            </w:r>
          </w:p>
        </w:tc>
      </w:tr>
      <w:tr w:rsidR="00BA28BD" w:rsidRPr="00D01B28" w14:paraId="03D93223" w14:textId="77777777" w:rsidTr="003122E2">
        <w:trPr>
          <w:trHeight w:val="285"/>
        </w:trPr>
        <w:tc>
          <w:tcPr>
            <w:tcW w:w="949" w:type="pct"/>
            <w:shd w:val="clear" w:color="auto" w:fill="auto"/>
            <w:noWrap/>
            <w:hideMark/>
          </w:tcPr>
          <w:p w14:paraId="289AE90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59E9A9C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Biomass_o</w:t>
            </w:r>
            <w:proofErr w:type="spellEnd"/>
          </w:p>
        </w:tc>
        <w:tc>
          <w:tcPr>
            <w:tcW w:w="1704" w:type="pct"/>
            <w:shd w:val="clear" w:color="auto" w:fill="auto"/>
            <w:noWrap/>
            <w:hideMark/>
          </w:tcPr>
          <w:p w14:paraId="7422E5A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Products</w:t>
            </w:r>
          </w:p>
        </w:tc>
        <w:tc>
          <w:tcPr>
            <w:tcW w:w="645" w:type="pct"/>
            <w:shd w:val="clear" w:color="auto" w:fill="auto"/>
            <w:noWrap/>
            <w:hideMark/>
          </w:tcPr>
          <w:p w14:paraId="79D1E20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0.6</w:t>
            </w:r>
          </w:p>
        </w:tc>
      </w:tr>
      <w:tr w:rsidR="00BA28BD" w:rsidRPr="00D01B28" w14:paraId="3E03A8FA" w14:textId="77777777" w:rsidTr="003122E2">
        <w:trPr>
          <w:trHeight w:val="285"/>
        </w:trPr>
        <w:tc>
          <w:tcPr>
            <w:tcW w:w="949" w:type="pct"/>
            <w:shd w:val="clear" w:color="auto" w:fill="auto"/>
            <w:noWrap/>
            <w:hideMark/>
          </w:tcPr>
          <w:p w14:paraId="3E652B7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4A41BB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56B33E0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55FF9E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053C21AA" w14:textId="77777777" w:rsidTr="003122E2">
        <w:trPr>
          <w:trHeight w:val="285"/>
        </w:trPr>
        <w:tc>
          <w:tcPr>
            <w:tcW w:w="949" w:type="pct"/>
            <w:shd w:val="clear" w:color="auto" w:fill="auto"/>
            <w:noWrap/>
            <w:hideMark/>
          </w:tcPr>
          <w:p w14:paraId="2D765B4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3098B88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Biomass_cr</w:t>
            </w:r>
            <w:proofErr w:type="spellEnd"/>
          </w:p>
        </w:tc>
        <w:tc>
          <w:tcPr>
            <w:tcW w:w="1704" w:type="pct"/>
            <w:shd w:val="clear" w:color="auto" w:fill="auto"/>
            <w:noWrap/>
            <w:hideMark/>
          </w:tcPr>
          <w:p w14:paraId="6DEC68B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217AF60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324898A2" w14:textId="77777777" w:rsidTr="003122E2">
        <w:trPr>
          <w:trHeight w:val="285"/>
        </w:trPr>
        <w:tc>
          <w:tcPr>
            <w:tcW w:w="949" w:type="pct"/>
            <w:shd w:val="clear" w:color="auto" w:fill="auto"/>
            <w:noWrap/>
            <w:hideMark/>
          </w:tcPr>
          <w:p w14:paraId="6EE42B0E"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4254B00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45F28EDB"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055F40E1"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7BB00A1F" w14:textId="77777777" w:rsidTr="003122E2">
        <w:trPr>
          <w:trHeight w:val="285"/>
        </w:trPr>
        <w:tc>
          <w:tcPr>
            <w:tcW w:w="949" w:type="pct"/>
            <w:shd w:val="clear" w:color="auto" w:fill="auto"/>
            <w:noWrap/>
            <w:hideMark/>
          </w:tcPr>
          <w:p w14:paraId="26144EB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741D012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Biomass_fr</w:t>
            </w:r>
            <w:proofErr w:type="spellEnd"/>
          </w:p>
        </w:tc>
        <w:tc>
          <w:tcPr>
            <w:tcW w:w="1704" w:type="pct"/>
            <w:shd w:val="clear" w:color="auto" w:fill="auto"/>
            <w:noWrap/>
            <w:hideMark/>
          </w:tcPr>
          <w:p w14:paraId="17C2D96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291A941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0.5</w:t>
            </w:r>
          </w:p>
        </w:tc>
      </w:tr>
      <w:tr w:rsidR="00BA28BD" w:rsidRPr="00D01B28" w14:paraId="7A2CD025" w14:textId="77777777" w:rsidTr="003122E2">
        <w:trPr>
          <w:trHeight w:val="285"/>
        </w:trPr>
        <w:tc>
          <w:tcPr>
            <w:tcW w:w="949" w:type="pct"/>
            <w:shd w:val="clear" w:color="auto" w:fill="auto"/>
            <w:noWrap/>
            <w:hideMark/>
          </w:tcPr>
          <w:p w14:paraId="2B814A50"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1A0CAD11"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1704" w:type="pct"/>
            <w:shd w:val="clear" w:color="auto" w:fill="auto"/>
            <w:noWrap/>
            <w:hideMark/>
          </w:tcPr>
          <w:p w14:paraId="73581C05"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DOM_AG_very_fast</w:t>
            </w:r>
            <w:proofErr w:type="spellEnd"/>
          </w:p>
        </w:tc>
        <w:tc>
          <w:tcPr>
            <w:tcW w:w="645" w:type="pct"/>
            <w:shd w:val="clear" w:color="auto" w:fill="auto"/>
            <w:noWrap/>
            <w:hideMark/>
          </w:tcPr>
          <w:p w14:paraId="1637EA8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30604F6" w14:textId="77777777" w:rsidTr="003122E2">
        <w:trPr>
          <w:trHeight w:val="285"/>
        </w:trPr>
        <w:tc>
          <w:tcPr>
            <w:tcW w:w="949" w:type="pct"/>
            <w:shd w:val="clear" w:color="auto" w:fill="auto"/>
            <w:noWrap/>
            <w:hideMark/>
          </w:tcPr>
          <w:p w14:paraId="243A27DC"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6617E5A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1704" w:type="pct"/>
            <w:shd w:val="clear" w:color="auto" w:fill="auto"/>
            <w:noWrap/>
            <w:hideMark/>
          </w:tcPr>
          <w:p w14:paraId="3DD33E58"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DOM_BG_very_fast</w:t>
            </w:r>
            <w:proofErr w:type="spellEnd"/>
          </w:p>
        </w:tc>
        <w:tc>
          <w:tcPr>
            <w:tcW w:w="645" w:type="pct"/>
            <w:shd w:val="clear" w:color="auto" w:fill="auto"/>
            <w:noWrap/>
            <w:hideMark/>
          </w:tcPr>
          <w:p w14:paraId="6C0B92A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D6BC955" w14:textId="77777777" w:rsidTr="003122E2">
        <w:trPr>
          <w:trHeight w:val="285"/>
        </w:trPr>
        <w:tc>
          <w:tcPr>
            <w:tcW w:w="949" w:type="pct"/>
            <w:shd w:val="clear" w:color="auto" w:fill="auto"/>
            <w:noWrap/>
            <w:hideMark/>
          </w:tcPr>
          <w:p w14:paraId="68F9013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33B1AA5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1704" w:type="pct"/>
            <w:shd w:val="clear" w:color="auto" w:fill="auto"/>
            <w:noWrap/>
            <w:hideMark/>
          </w:tcPr>
          <w:p w14:paraId="41E0F7B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6E8C0A1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3D54679" w14:textId="77777777" w:rsidTr="003122E2">
        <w:trPr>
          <w:trHeight w:val="285"/>
        </w:trPr>
        <w:tc>
          <w:tcPr>
            <w:tcW w:w="949" w:type="pct"/>
            <w:shd w:val="clear" w:color="auto" w:fill="auto"/>
            <w:noWrap/>
            <w:hideMark/>
          </w:tcPr>
          <w:p w14:paraId="7B17858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506AD9C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1704" w:type="pct"/>
            <w:shd w:val="clear" w:color="auto" w:fill="auto"/>
            <w:noWrap/>
            <w:hideMark/>
          </w:tcPr>
          <w:p w14:paraId="2E3238D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DOM_BG_fast</w:t>
            </w:r>
            <w:proofErr w:type="spellEnd"/>
          </w:p>
        </w:tc>
        <w:tc>
          <w:tcPr>
            <w:tcW w:w="645" w:type="pct"/>
            <w:shd w:val="clear" w:color="auto" w:fill="auto"/>
            <w:noWrap/>
            <w:hideMark/>
          </w:tcPr>
          <w:p w14:paraId="57BC09E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5FFD8AA5" w14:textId="77777777" w:rsidTr="003122E2">
        <w:trPr>
          <w:trHeight w:val="285"/>
        </w:trPr>
        <w:tc>
          <w:tcPr>
            <w:tcW w:w="949" w:type="pct"/>
            <w:shd w:val="clear" w:color="auto" w:fill="auto"/>
            <w:noWrap/>
            <w:hideMark/>
          </w:tcPr>
          <w:p w14:paraId="07FD827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23823E3C"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1704" w:type="pct"/>
            <w:shd w:val="clear" w:color="auto" w:fill="auto"/>
            <w:noWrap/>
            <w:hideMark/>
          </w:tcPr>
          <w:p w14:paraId="569A5013"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78FEBF4B"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71E9E5B1" w14:textId="77777777" w:rsidTr="003122E2">
        <w:trPr>
          <w:trHeight w:val="285"/>
        </w:trPr>
        <w:tc>
          <w:tcPr>
            <w:tcW w:w="949" w:type="pct"/>
            <w:shd w:val="clear" w:color="auto" w:fill="auto"/>
            <w:noWrap/>
            <w:hideMark/>
          </w:tcPr>
          <w:p w14:paraId="1CBCB31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0E2F0FFD"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1704" w:type="pct"/>
            <w:shd w:val="clear" w:color="auto" w:fill="auto"/>
            <w:noWrap/>
            <w:hideMark/>
          </w:tcPr>
          <w:p w14:paraId="3E850AD7"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DOM_AG_slow</w:t>
            </w:r>
            <w:proofErr w:type="spellEnd"/>
          </w:p>
        </w:tc>
        <w:tc>
          <w:tcPr>
            <w:tcW w:w="645" w:type="pct"/>
            <w:shd w:val="clear" w:color="auto" w:fill="auto"/>
            <w:noWrap/>
            <w:hideMark/>
          </w:tcPr>
          <w:p w14:paraId="10FDC13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B79B69F" w14:textId="77777777" w:rsidTr="003122E2">
        <w:trPr>
          <w:trHeight w:val="285"/>
        </w:trPr>
        <w:tc>
          <w:tcPr>
            <w:tcW w:w="949" w:type="pct"/>
            <w:shd w:val="clear" w:color="auto" w:fill="auto"/>
            <w:noWrap/>
            <w:hideMark/>
          </w:tcPr>
          <w:p w14:paraId="351DB68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4FF0435E"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1704" w:type="pct"/>
            <w:shd w:val="clear" w:color="auto" w:fill="auto"/>
            <w:noWrap/>
            <w:hideMark/>
          </w:tcPr>
          <w:p w14:paraId="4F553D52"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DOM_BG_slow</w:t>
            </w:r>
            <w:proofErr w:type="spellEnd"/>
          </w:p>
        </w:tc>
        <w:tc>
          <w:tcPr>
            <w:tcW w:w="645" w:type="pct"/>
            <w:shd w:val="clear" w:color="auto" w:fill="auto"/>
            <w:noWrap/>
            <w:hideMark/>
          </w:tcPr>
          <w:p w14:paraId="141E5A45"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60C30019" w14:textId="77777777" w:rsidTr="003122E2">
        <w:trPr>
          <w:trHeight w:val="285"/>
        </w:trPr>
        <w:tc>
          <w:tcPr>
            <w:tcW w:w="949" w:type="pct"/>
            <w:shd w:val="clear" w:color="auto" w:fill="auto"/>
            <w:noWrap/>
            <w:hideMark/>
          </w:tcPr>
          <w:p w14:paraId="375FDC6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739687B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70E1A22A"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1B171D12"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0D25C261" w14:textId="77777777" w:rsidTr="003122E2">
        <w:trPr>
          <w:trHeight w:val="285"/>
        </w:trPr>
        <w:tc>
          <w:tcPr>
            <w:tcW w:w="949" w:type="pct"/>
            <w:shd w:val="clear" w:color="auto" w:fill="auto"/>
            <w:noWrap/>
            <w:hideMark/>
          </w:tcPr>
          <w:p w14:paraId="33E7A0A4"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580A7A16"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Softwood </w:t>
            </w:r>
            <w:proofErr w:type="spellStart"/>
            <w:r w:rsidRPr="00721028">
              <w:rPr>
                <w:rFonts w:eastAsia="DengXian"/>
                <w:color w:val="000000"/>
                <w:kern w:val="0"/>
                <w:sz w:val="20"/>
                <w:szCs w:val="20"/>
              </w:rPr>
              <w:t>DOM_Snag_branch</w:t>
            </w:r>
            <w:proofErr w:type="spellEnd"/>
          </w:p>
        </w:tc>
        <w:tc>
          <w:tcPr>
            <w:tcW w:w="1704" w:type="pct"/>
            <w:shd w:val="clear" w:color="auto" w:fill="auto"/>
            <w:noWrap/>
            <w:hideMark/>
          </w:tcPr>
          <w:p w14:paraId="24FA74E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shd w:val="clear" w:color="auto" w:fill="auto"/>
            <w:noWrap/>
            <w:hideMark/>
          </w:tcPr>
          <w:p w14:paraId="3763DD1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459644C0" w14:textId="77777777" w:rsidTr="003122E2">
        <w:trPr>
          <w:trHeight w:val="285"/>
        </w:trPr>
        <w:tc>
          <w:tcPr>
            <w:tcW w:w="949" w:type="pct"/>
            <w:shd w:val="clear" w:color="auto" w:fill="auto"/>
            <w:noWrap/>
            <w:hideMark/>
          </w:tcPr>
          <w:p w14:paraId="7C9EC2D9"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shd w:val="clear" w:color="auto" w:fill="auto"/>
            <w:noWrap/>
            <w:hideMark/>
          </w:tcPr>
          <w:p w14:paraId="71A60733"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DOM_Snag_stem</w:t>
            </w:r>
            <w:proofErr w:type="spellEnd"/>
          </w:p>
        </w:tc>
        <w:tc>
          <w:tcPr>
            <w:tcW w:w="1704" w:type="pct"/>
            <w:shd w:val="clear" w:color="auto" w:fill="auto"/>
            <w:noWrap/>
            <w:hideMark/>
          </w:tcPr>
          <w:p w14:paraId="096F1FD9"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DOM_Medium</w:t>
            </w:r>
            <w:proofErr w:type="spellEnd"/>
          </w:p>
        </w:tc>
        <w:tc>
          <w:tcPr>
            <w:tcW w:w="645" w:type="pct"/>
            <w:shd w:val="clear" w:color="auto" w:fill="auto"/>
            <w:noWrap/>
            <w:hideMark/>
          </w:tcPr>
          <w:p w14:paraId="0725861A"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r w:rsidR="00BA28BD" w:rsidRPr="00D01B28" w14:paraId="12663913" w14:textId="77777777" w:rsidTr="003122E2">
        <w:trPr>
          <w:trHeight w:val="285"/>
        </w:trPr>
        <w:tc>
          <w:tcPr>
            <w:tcW w:w="949" w:type="pct"/>
            <w:tcBorders>
              <w:bottom w:val="single" w:sz="12" w:space="0" w:color="auto"/>
            </w:tcBorders>
            <w:shd w:val="clear" w:color="auto" w:fill="auto"/>
            <w:noWrap/>
            <w:hideMark/>
          </w:tcPr>
          <w:p w14:paraId="30D84128"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FDB</w:t>
            </w:r>
          </w:p>
        </w:tc>
        <w:tc>
          <w:tcPr>
            <w:tcW w:w="1701" w:type="pct"/>
            <w:tcBorders>
              <w:bottom w:val="single" w:sz="12" w:space="0" w:color="auto"/>
            </w:tcBorders>
            <w:shd w:val="clear" w:color="auto" w:fill="auto"/>
            <w:noWrap/>
            <w:hideMark/>
          </w:tcPr>
          <w:p w14:paraId="73487957"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 xml:space="preserve">Hardwood </w:t>
            </w:r>
            <w:proofErr w:type="spellStart"/>
            <w:r w:rsidRPr="00721028">
              <w:rPr>
                <w:rFonts w:eastAsia="DengXian"/>
                <w:color w:val="000000"/>
                <w:kern w:val="0"/>
                <w:sz w:val="20"/>
                <w:szCs w:val="20"/>
              </w:rPr>
              <w:t>DOM_Snag_branch</w:t>
            </w:r>
            <w:proofErr w:type="spellEnd"/>
          </w:p>
        </w:tc>
        <w:tc>
          <w:tcPr>
            <w:tcW w:w="1704" w:type="pct"/>
            <w:tcBorders>
              <w:bottom w:val="single" w:sz="12" w:space="0" w:color="auto"/>
            </w:tcBorders>
            <w:shd w:val="clear" w:color="auto" w:fill="auto"/>
            <w:noWrap/>
            <w:hideMark/>
          </w:tcPr>
          <w:p w14:paraId="3E63E854" w14:textId="77777777" w:rsidR="00BA28BD" w:rsidRPr="00721028" w:rsidRDefault="00BA28BD" w:rsidP="00BA28BD">
            <w:pPr>
              <w:widowControl/>
              <w:rPr>
                <w:rFonts w:eastAsia="DengXian"/>
                <w:color w:val="000000"/>
                <w:kern w:val="0"/>
                <w:sz w:val="20"/>
                <w:szCs w:val="20"/>
              </w:rPr>
            </w:pPr>
            <w:proofErr w:type="spellStart"/>
            <w:r w:rsidRPr="00721028">
              <w:rPr>
                <w:rFonts w:eastAsia="DengXian"/>
                <w:color w:val="000000"/>
                <w:kern w:val="0"/>
                <w:sz w:val="20"/>
                <w:szCs w:val="20"/>
              </w:rPr>
              <w:t>DOM_AG_fast</w:t>
            </w:r>
            <w:proofErr w:type="spellEnd"/>
          </w:p>
        </w:tc>
        <w:tc>
          <w:tcPr>
            <w:tcW w:w="645" w:type="pct"/>
            <w:tcBorders>
              <w:bottom w:val="single" w:sz="12" w:space="0" w:color="auto"/>
            </w:tcBorders>
            <w:shd w:val="clear" w:color="auto" w:fill="auto"/>
            <w:noWrap/>
            <w:hideMark/>
          </w:tcPr>
          <w:p w14:paraId="19D4C3BF" w14:textId="77777777" w:rsidR="00BA28BD" w:rsidRPr="00721028" w:rsidRDefault="00BA28BD" w:rsidP="00BA28BD">
            <w:pPr>
              <w:widowControl/>
              <w:rPr>
                <w:rFonts w:eastAsia="DengXian"/>
                <w:color w:val="000000"/>
                <w:kern w:val="0"/>
                <w:sz w:val="20"/>
                <w:szCs w:val="20"/>
              </w:rPr>
            </w:pPr>
            <w:r w:rsidRPr="00721028">
              <w:rPr>
                <w:rFonts w:eastAsia="DengXian"/>
                <w:color w:val="000000"/>
                <w:kern w:val="0"/>
                <w:sz w:val="20"/>
                <w:szCs w:val="20"/>
              </w:rPr>
              <w:t>1</w:t>
            </w:r>
          </w:p>
        </w:tc>
      </w:tr>
    </w:tbl>
    <w:p w14:paraId="0FF1410A" w14:textId="77777777" w:rsidR="00A72190" w:rsidRDefault="00A72190" w:rsidP="0085424C">
      <w:pPr>
        <w:jc w:val="center"/>
        <w:rPr>
          <w:rFonts w:eastAsia="SimHei"/>
        </w:rPr>
      </w:pPr>
    </w:p>
    <w:p w14:paraId="75F3C75D" w14:textId="701926C5" w:rsidR="00AE0348" w:rsidRDefault="004C0343" w:rsidP="0085424C">
      <w:pPr>
        <w:jc w:val="center"/>
        <w:rPr>
          <w:rFonts w:eastAsia="SimHei"/>
        </w:rPr>
      </w:pPr>
      <w:r>
        <w:rPr>
          <w:rFonts w:eastAsia="SimHei"/>
          <w:noProof/>
          <w:lang w:val="en-IN" w:eastAsia="en-IN"/>
        </w:rPr>
        <w:drawing>
          <wp:inline distT="0" distB="0" distL="0" distR="0" wp14:anchorId="42D38F3D" wp14:editId="13A2D653">
            <wp:extent cx="4058118" cy="3496666"/>
            <wp:effectExtent l="0" t="0" r="0" b="8890"/>
            <wp:docPr id="282" name="图片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图片 28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66371" cy="3503777"/>
                    </a:xfrm>
                    <a:prstGeom prst="rect">
                      <a:avLst/>
                    </a:prstGeom>
                  </pic:spPr>
                </pic:pic>
              </a:graphicData>
            </a:graphic>
          </wp:inline>
        </w:drawing>
      </w:r>
    </w:p>
    <w:p w14:paraId="24342DCD" w14:textId="522C3475" w:rsidR="00AE0348" w:rsidRPr="00D01B28" w:rsidRDefault="004C0343" w:rsidP="0085424C">
      <w:pPr>
        <w:spacing w:afterLines="150" w:after="489" w:line="400" w:lineRule="exact"/>
        <w:ind w:firstLineChars="200" w:firstLine="422"/>
        <w:jc w:val="center"/>
        <w:outlineLvl w:val="1"/>
        <w:rPr>
          <w:rFonts w:eastAsia="SimHei"/>
          <w:sz w:val="21"/>
          <w:szCs w:val="21"/>
        </w:rPr>
      </w:pPr>
      <w:r w:rsidRPr="00D01B28">
        <w:rPr>
          <w:b/>
          <w:sz w:val="21"/>
          <w:szCs w:val="21"/>
        </w:rPr>
        <w:t>Fig</w:t>
      </w:r>
      <w:r w:rsidRPr="00D01B28">
        <w:rPr>
          <w:rFonts w:hint="eastAsia"/>
          <w:b/>
          <w:sz w:val="21"/>
          <w:szCs w:val="21"/>
        </w:rPr>
        <w:t>.</w:t>
      </w:r>
      <w:r w:rsidRPr="00D01B28">
        <w:rPr>
          <w:b/>
          <w:sz w:val="21"/>
          <w:szCs w:val="21"/>
        </w:rPr>
        <w:t xml:space="preserve"> S</w:t>
      </w:r>
      <w:r w:rsidRPr="00D01B28">
        <w:rPr>
          <w:b/>
          <w:sz w:val="21"/>
          <w:szCs w:val="21"/>
        </w:rPr>
        <w:fldChar w:fldCharType="begin"/>
      </w:r>
      <w:r w:rsidRPr="00D01B28">
        <w:rPr>
          <w:b/>
          <w:sz w:val="21"/>
          <w:szCs w:val="21"/>
        </w:rPr>
        <w:instrText xml:space="preserve"> SEQ Fig \* MERGEFORMAT </w:instrText>
      </w:r>
      <w:r w:rsidRPr="00D01B28">
        <w:rPr>
          <w:b/>
          <w:sz w:val="21"/>
          <w:szCs w:val="21"/>
        </w:rPr>
        <w:fldChar w:fldCharType="separate"/>
      </w:r>
      <w:r w:rsidR="00721028" w:rsidRPr="00D01B28">
        <w:rPr>
          <w:b/>
          <w:noProof/>
          <w:sz w:val="21"/>
          <w:szCs w:val="21"/>
        </w:rPr>
        <w:t>1</w:t>
      </w:r>
      <w:r w:rsidRPr="00D01B28">
        <w:rPr>
          <w:b/>
          <w:sz w:val="21"/>
          <w:szCs w:val="21"/>
        </w:rPr>
        <w:fldChar w:fldCharType="end"/>
      </w:r>
      <w:r w:rsidRPr="00D01B28">
        <w:rPr>
          <w:b/>
          <w:sz w:val="21"/>
          <w:szCs w:val="21"/>
        </w:rPr>
        <w:t xml:space="preserve"> </w:t>
      </w:r>
      <w:r w:rsidRPr="00D01B28">
        <w:rPr>
          <w:bCs/>
          <w:sz w:val="21"/>
          <w:szCs w:val="21"/>
        </w:rPr>
        <w:t>Guizhou</w:t>
      </w:r>
      <w:r w:rsidRPr="00D01B28">
        <w:rPr>
          <w:rFonts w:hint="eastAsia"/>
          <w:bCs/>
          <w:sz w:val="21"/>
          <w:szCs w:val="21"/>
        </w:rPr>
        <w:t xml:space="preserve"> s</w:t>
      </w:r>
      <w:r w:rsidRPr="00D01B28">
        <w:rPr>
          <w:bCs/>
          <w:sz w:val="21"/>
          <w:szCs w:val="21"/>
        </w:rPr>
        <w:t xml:space="preserve">patial unit (SPU) </w:t>
      </w:r>
      <w:r w:rsidRPr="00D01B28">
        <w:rPr>
          <w:rFonts w:hint="eastAsia"/>
          <w:bCs/>
          <w:sz w:val="21"/>
          <w:szCs w:val="21"/>
        </w:rPr>
        <w:t>distribution</w:t>
      </w:r>
    </w:p>
    <w:p w14:paraId="1BBF8153" w14:textId="2EB38E42" w:rsidR="00A93D46" w:rsidRDefault="00A93D46" w:rsidP="00D42FC6">
      <w:pPr>
        <w:outlineLvl w:val="0"/>
        <w:rPr>
          <w:b/>
          <w:bCs/>
        </w:rPr>
      </w:pPr>
      <w:bookmarkStart w:id="81" w:name="_Ref20335861"/>
      <w:bookmarkStart w:id="82" w:name="_Toc25826206"/>
      <w:r>
        <w:rPr>
          <w:b/>
          <w:bCs/>
        </w:rPr>
        <w:t>Part V</w:t>
      </w:r>
    </w:p>
    <w:p w14:paraId="125577DA" w14:textId="36E8489F" w:rsidR="00A93D46" w:rsidRDefault="00A93D46" w:rsidP="00A93D46">
      <w:pPr>
        <w:spacing w:afterLines="50" w:after="163" w:line="400" w:lineRule="exact"/>
      </w:pPr>
      <w:r>
        <w:rPr>
          <w:bCs/>
        </w:rPr>
        <w:t>A</w:t>
      </w:r>
      <w:r w:rsidRPr="00A93D46">
        <w:rPr>
          <w:rFonts w:hint="eastAsia"/>
          <w:bCs/>
        </w:rPr>
        <w:t>nnual temperature</w:t>
      </w:r>
      <w:r>
        <w:t xml:space="preserve"> trend during 1990–2016 in Guizhou</w:t>
      </w:r>
    </w:p>
    <w:p w14:paraId="00CDE46C" w14:textId="5A693CFC" w:rsidR="00AE0348" w:rsidRDefault="004357D1" w:rsidP="00A93D46">
      <w:pPr>
        <w:jc w:val="center"/>
      </w:pPr>
      <w:r w:rsidRPr="004357D1">
        <w:rPr>
          <w:noProof/>
          <w:lang w:val="en-IN" w:eastAsia="en-IN"/>
        </w:rPr>
        <w:drawing>
          <wp:inline distT="0" distB="0" distL="0" distR="0" wp14:anchorId="5086E21B" wp14:editId="75F6BE70">
            <wp:extent cx="4032913" cy="2625327"/>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051060" cy="2637140"/>
                    </a:xfrm>
                    <a:prstGeom prst="rect">
                      <a:avLst/>
                    </a:prstGeom>
                    <a:noFill/>
                    <a:ln>
                      <a:noFill/>
                    </a:ln>
                  </pic:spPr>
                </pic:pic>
              </a:graphicData>
            </a:graphic>
          </wp:inline>
        </w:drawing>
      </w:r>
    </w:p>
    <w:bookmarkEnd w:id="81"/>
    <w:bookmarkEnd w:id="82"/>
    <w:p w14:paraId="75C0B9A1" w14:textId="6CCAF87D" w:rsidR="00AE0348" w:rsidRPr="00D01B28" w:rsidRDefault="004C0343" w:rsidP="0085424C">
      <w:pPr>
        <w:spacing w:afterLines="50" w:after="163" w:line="400" w:lineRule="exact"/>
        <w:jc w:val="center"/>
        <w:outlineLvl w:val="1"/>
        <w:rPr>
          <w:rFonts w:eastAsia="SimHei"/>
          <w:bCs/>
          <w:sz w:val="21"/>
          <w:szCs w:val="21"/>
        </w:rPr>
      </w:pPr>
      <w:r w:rsidRPr="00D01B28">
        <w:rPr>
          <w:b/>
          <w:sz w:val="21"/>
          <w:szCs w:val="21"/>
        </w:rPr>
        <w:t>Fig</w:t>
      </w:r>
      <w:r w:rsidRPr="00D01B28">
        <w:rPr>
          <w:rFonts w:hint="eastAsia"/>
          <w:b/>
          <w:sz w:val="21"/>
          <w:szCs w:val="21"/>
        </w:rPr>
        <w:t>.</w:t>
      </w:r>
      <w:r w:rsidRPr="00D01B28">
        <w:rPr>
          <w:b/>
          <w:sz w:val="21"/>
          <w:szCs w:val="21"/>
        </w:rPr>
        <w:t xml:space="preserve"> S</w:t>
      </w:r>
      <w:r w:rsidRPr="00D01B28">
        <w:rPr>
          <w:b/>
          <w:sz w:val="21"/>
          <w:szCs w:val="21"/>
        </w:rPr>
        <w:fldChar w:fldCharType="begin"/>
      </w:r>
      <w:r w:rsidRPr="00D01B28">
        <w:rPr>
          <w:b/>
          <w:sz w:val="21"/>
          <w:szCs w:val="21"/>
        </w:rPr>
        <w:instrText xml:space="preserve"> SEQ Fig \* MERGEFORMAT </w:instrText>
      </w:r>
      <w:r w:rsidRPr="00D01B28">
        <w:rPr>
          <w:b/>
          <w:sz w:val="21"/>
          <w:szCs w:val="21"/>
        </w:rPr>
        <w:fldChar w:fldCharType="separate"/>
      </w:r>
      <w:r w:rsidR="00721028" w:rsidRPr="00D01B28">
        <w:rPr>
          <w:b/>
          <w:noProof/>
          <w:sz w:val="21"/>
          <w:szCs w:val="21"/>
        </w:rPr>
        <w:t>2</w:t>
      </w:r>
      <w:r w:rsidRPr="00D01B28">
        <w:rPr>
          <w:b/>
          <w:sz w:val="21"/>
          <w:szCs w:val="21"/>
        </w:rPr>
        <w:fldChar w:fldCharType="end"/>
      </w:r>
      <w:r w:rsidRPr="00D01B28">
        <w:rPr>
          <w:rFonts w:eastAsia="SimHei"/>
          <w:b/>
          <w:sz w:val="21"/>
          <w:szCs w:val="21"/>
        </w:rPr>
        <w:t xml:space="preserve"> </w:t>
      </w:r>
      <w:r w:rsidRPr="00D01B28">
        <w:rPr>
          <w:sz w:val="21"/>
          <w:szCs w:val="21"/>
        </w:rPr>
        <w:t xml:space="preserve">Interannual variation of </w:t>
      </w:r>
      <w:bookmarkStart w:id="83" w:name="_Hlk90976215"/>
      <w:r w:rsidRPr="00D01B28">
        <w:rPr>
          <w:rFonts w:eastAsia="SimHei" w:hint="eastAsia"/>
          <w:bCs/>
          <w:sz w:val="21"/>
          <w:szCs w:val="21"/>
        </w:rPr>
        <w:t>annual temperature</w:t>
      </w:r>
      <w:bookmarkEnd w:id="83"/>
      <w:r w:rsidRPr="00D01B28">
        <w:rPr>
          <w:rFonts w:eastAsia="SimHei" w:hint="eastAsia"/>
          <w:bCs/>
          <w:sz w:val="21"/>
          <w:szCs w:val="21"/>
        </w:rPr>
        <w:t xml:space="preserve"> </w:t>
      </w:r>
      <w:r w:rsidRPr="00D01B28">
        <w:rPr>
          <w:rFonts w:eastAsia="SimHei"/>
          <w:bCs/>
          <w:sz w:val="21"/>
          <w:szCs w:val="21"/>
        </w:rPr>
        <w:t>in Guizhou from 1990 to 2016</w:t>
      </w:r>
    </w:p>
    <w:p w14:paraId="3693906B" w14:textId="77777777" w:rsidR="00D01B28" w:rsidRDefault="004C0343" w:rsidP="00D01B28">
      <w:pPr>
        <w:autoSpaceDE w:val="0"/>
        <w:autoSpaceDN w:val="0"/>
        <w:adjustRightInd w:val="0"/>
        <w:jc w:val="left"/>
        <w:rPr>
          <w:kern w:val="0"/>
        </w:rPr>
      </w:pPr>
      <w:r>
        <w:fldChar w:fldCharType="begin"/>
      </w:r>
      <w:r>
        <w:instrText xml:space="preserve"> ADDIN NE.Bib</w:instrText>
      </w:r>
      <w:r>
        <w:fldChar w:fldCharType="separate"/>
      </w:r>
    </w:p>
    <w:p w14:paraId="56182F56" w14:textId="77777777" w:rsidR="00D01B28" w:rsidRDefault="00D01B28" w:rsidP="00D01B28">
      <w:pPr>
        <w:autoSpaceDE w:val="0"/>
        <w:autoSpaceDN w:val="0"/>
        <w:adjustRightInd w:val="0"/>
        <w:jc w:val="left"/>
        <w:rPr>
          <w:kern w:val="0"/>
        </w:rPr>
      </w:pPr>
      <w:r>
        <w:rPr>
          <w:b/>
          <w:bCs/>
          <w:color w:val="000000"/>
          <w:kern w:val="0"/>
          <w:sz w:val="28"/>
          <w:szCs w:val="28"/>
        </w:rPr>
        <w:t>References</w:t>
      </w:r>
    </w:p>
    <w:p w14:paraId="78DCE79B" w14:textId="77777777" w:rsidR="00D01B28" w:rsidRDefault="00D01B28" w:rsidP="00D01B28">
      <w:pPr>
        <w:autoSpaceDE w:val="0"/>
        <w:autoSpaceDN w:val="0"/>
        <w:adjustRightInd w:val="0"/>
        <w:ind w:left="320" w:hanging="320"/>
        <w:rPr>
          <w:kern w:val="0"/>
        </w:rPr>
      </w:pPr>
      <w:bookmarkStart w:id="84" w:name="_neb809B3A08_35E1_4B73_90F4_BA8E5717872B"/>
      <w:r>
        <w:rPr>
          <w:color w:val="000000"/>
          <w:kern w:val="0"/>
          <w:sz w:val="20"/>
          <w:szCs w:val="20"/>
        </w:rPr>
        <w:t>Bai, B., Jiao, S., Chen, D., 2017. The Biomass and Carbon Fixation of 38 Tree Species in Northern and Central Region of Henan Province. Journal of West China Forestry Science. 46(1), 79-84. https://doi.org/10.16473/j.cnki.xblykx1972.2017.01.015 (in Chinese).</w:t>
      </w:r>
      <w:bookmarkEnd w:id="84"/>
    </w:p>
    <w:p w14:paraId="4DAE1EB1" w14:textId="177EF008" w:rsidR="00D01B28" w:rsidRDefault="00D01B28" w:rsidP="00D01B28">
      <w:pPr>
        <w:autoSpaceDE w:val="0"/>
        <w:autoSpaceDN w:val="0"/>
        <w:adjustRightInd w:val="0"/>
        <w:ind w:left="320" w:hanging="320"/>
        <w:rPr>
          <w:kern w:val="0"/>
        </w:rPr>
      </w:pPr>
      <w:bookmarkStart w:id="85" w:name="_nebDEF9D2F5_9357_4E35_8EE0_25BA50D2A4DB"/>
      <w:r>
        <w:rPr>
          <w:color w:val="000000"/>
          <w:kern w:val="0"/>
          <w:sz w:val="20"/>
          <w:szCs w:val="20"/>
        </w:rPr>
        <w:t>Feng, Y., 2014. The Research on Carbon Budget of Forest Ecosystem in Pu'er Region of Yunnan Province Based on CBM Model. Chinese Academy of Forestry, Beijing (in Chinese).</w:t>
      </w:r>
      <w:bookmarkEnd w:id="85"/>
    </w:p>
    <w:p w14:paraId="2BDC5008" w14:textId="77777777" w:rsidR="00D01B28" w:rsidRDefault="00D01B28" w:rsidP="00D01B28">
      <w:pPr>
        <w:autoSpaceDE w:val="0"/>
        <w:autoSpaceDN w:val="0"/>
        <w:adjustRightInd w:val="0"/>
        <w:ind w:left="320" w:hanging="320"/>
        <w:rPr>
          <w:kern w:val="0"/>
        </w:rPr>
      </w:pPr>
      <w:bookmarkStart w:id="86" w:name="_neb1E2A5076_C2F0_465C_8A93_A3D54015E8EA"/>
      <w:r>
        <w:rPr>
          <w:color w:val="000000"/>
          <w:kern w:val="0"/>
          <w:sz w:val="20"/>
          <w:szCs w:val="20"/>
        </w:rPr>
        <w:t>Fu, T., 2013. Carbon Estimation of Main Forest Ecosystem in Three Gorges Reservoir Area using CBM-CFS3. Chinese Academy of Forestry, Beijing (in Chinese).</w:t>
      </w:r>
      <w:bookmarkEnd w:id="86"/>
    </w:p>
    <w:p w14:paraId="3DF713AE" w14:textId="6E73A6B7" w:rsidR="00D01B28" w:rsidRDefault="00D01B28" w:rsidP="00D01B28">
      <w:pPr>
        <w:autoSpaceDE w:val="0"/>
        <w:autoSpaceDN w:val="0"/>
        <w:adjustRightInd w:val="0"/>
        <w:ind w:left="320" w:hanging="320"/>
        <w:rPr>
          <w:kern w:val="0"/>
        </w:rPr>
      </w:pPr>
      <w:bookmarkStart w:id="87" w:name="_nebFBCB4893_E55C_4527_BB8C_DEC20CEF74C7"/>
      <w:r>
        <w:rPr>
          <w:color w:val="000000"/>
          <w:kern w:val="0"/>
          <w:sz w:val="20"/>
          <w:szCs w:val="20"/>
        </w:rPr>
        <w:t>Guizhou Forestry Bureau. 2015. Detailed Rules for the Implementation of Fourth Forest Resources Planning and Design Survey of Guizhou Province. Guizhou Forestry Bureau, Guiyang, Guizhou (in Chinese).</w:t>
      </w:r>
      <w:bookmarkEnd w:id="87"/>
    </w:p>
    <w:p w14:paraId="4ABACCB5" w14:textId="77777777" w:rsidR="00D01B28" w:rsidRDefault="00D01B28" w:rsidP="00D01B28">
      <w:pPr>
        <w:autoSpaceDE w:val="0"/>
        <w:autoSpaceDN w:val="0"/>
        <w:adjustRightInd w:val="0"/>
        <w:ind w:left="320" w:hanging="320"/>
        <w:rPr>
          <w:kern w:val="0"/>
        </w:rPr>
      </w:pPr>
      <w:bookmarkStart w:id="88" w:name="_neb4FAB5D92_863C_4996_88D4_480F5A8C53C6"/>
      <w:r>
        <w:rPr>
          <w:color w:val="000000"/>
          <w:kern w:val="0"/>
          <w:sz w:val="20"/>
          <w:szCs w:val="20"/>
        </w:rPr>
        <w:t>Guizhou Forestry Bureau. 2009. Technical Proposal for Annual Forest Harvesting Limit During the 12th Five-Year Plan Period in Guizhou Province. Guizhou Forestry Bureau, Guiyang, Guizhou (in Chinese).</w:t>
      </w:r>
      <w:bookmarkEnd w:id="88"/>
    </w:p>
    <w:p w14:paraId="7B4C1511" w14:textId="77777777" w:rsidR="00D01B28" w:rsidRDefault="00D01B28" w:rsidP="00D01B28">
      <w:pPr>
        <w:autoSpaceDE w:val="0"/>
        <w:autoSpaceDN w:val="0"/>
        <w:adjustRightInd w:val="0"/>
        <w:ind w:left="320" w:hanging="320"/>
        <w:rPr>
          <w:kern w:val="0"/>
        </w:rPr>
      </w:pPr>
      <w:bookmarkStart w:id="89" w:name="_neb267E2AE6_FE0D_4874_A0ED_733E7B3BD34C"/>
      <w:r>
        <w:rPr>
          <w:color w:val="000000"/>
          <w:kern w:val="0"/>
          <w:sz w:val="20"/>
          <w:szCs w:val="20"/>
        </w:rPr>
        <w:t>Guizhou Provincial Development and Reform Commission (GPDRC). 2017. Guidelines for Compiling Guizhou Greenhouse Gas Inventory at City- (Prefecture-) Level (Trial). GPDRC, Guiyang, Guizhou (in Chinese).</w:t>
      </w:r>
      <w:bookmarkEnd w:id="89"/>
    </w:p>
    <w:p w14:paraId="30D11ACC" w14:textId="77777777" w:rsidR="00D01B28" w:rsidRDefault="00D01B28" w:rsidP="00D01B28">
      <w:pPr>
        <w:autoSpaceDE w:val="0"/>
        <w:autoSpaceDN w:val="0"/>
        <w:adjustRightInd w:val="0"/>
        <w:ind w:left="320" w:hanging="320"/>
        <w:rPr>
          <w:kern w:val="0"/>
        </w:rPr>
      </w:pPr>
      <w:bookmarkStart w:id="90" w:name="_nebFB7A37D3_8292_4726_992E_BF4A7CE12665"/>
      <w:r>
        <w:rPr>
          <w:color w:val="000000"/>
          <w:kern w:val="0"/>
          <w:sz w:val="20"/>
          <w:szCs w:val="20"/>
        </w:rPr>
        <w:t>He, H., He, R., Duan, X., Chen, X., 2007a. Study on Carbon Storage in Main Afforestation Tree Species of the Second Forest Zone around Guiyang City. Journal of Anhui Agricultural Sciences. 35(32), 10270-10271. https://doi.org/10.13989/j.cnki.0517-6611.2007.32.066 (in Chinese).</w:t>
      </w:r>
      <w:bookmarkEnd w:id="90"/>
    </w:p>
    <w:p w14:paraId="60FDD40E" w14:textId="77777777" w:rsidR="00D01B28" w:rsidRDefault="00D01B28" w:rsidP="00D01B28">
      <w:pPr>
        <w:autoSpaceDE w:val="0"/>
        <w:autoSpaceDN w:val="0"/>
        <w:adjustRightInd w:val="0"/>
        <w:ind w:left="320" w:hanging="320"/>
        <w:rPr>
          <w:kern w:val="0"/>
        </w:rPr>
      </w:pPr>
      <w:bookmarkStart w:id="91" w:name="_nebB98AE024_8476_4DF8_B462_97F955E38472"/>
      <w:r>
        <w:rPr>
          <w:color w:val="000000"/>
          <w:kern w:val="0"/>
          <w:sz w:val="20"/>
          <w:szCs w:val="20"/>
        </w:rPr>
        <w:t>He, Y., Fei, S., Jiang, J., Chen, X., Yu, Y., Tang, S., Zhu, W., 2007b. The Spatial Distribution of Organic Carbon in Phyllostachys pubescens and Pleioblastus amarus in Changning County. Journal of Sichuan Forestry Science and Technology. 28(5), 10-14. https://doi.org/10.3969/j.issn.1003-5508.2007.05.003 (in Chinese).</w:t>
      </w:r>
      <w:bookmarkEnd w:id="91"/>
    </w:p>
    <w:p w14:paraId="04BD1606" w14:textId="5CFF5912" w:rsidR="00D01B28" w:rsidRDefault="00D01B28" w:rsidP="00D01B28">
      <w:pPr>
        <w:autoSpaceDE w:val="0"/>
        <w:autoSpaceDN w:val="0"/>
        <w:adjustRightInd w:val="0"/>
        <w:ind w:left="320" w:hanging="320"/>
        <w:rPr>
          <w:kern w:val="0"/>
        </w:rPr>
      </w:pPr>
      <w:bookmarkStart w:id="92" w:name="_nebBDCCEB65_E416_4A57_9180_181655C558A0"/>
      <w:r>
        <w:rPr>
          <w:color w:val="000000"/>
          <w:kern w:val="0"/>
          <w:sz w:val="20"/>
          <w:szCs w:val="20"/>
        </w:rPr>
        <w:t>Hou, F., Wang, K., Song, Y., Li, J., Ai, Z., Chen, X., 2018. Carbon storage and distribution in typical forest ecosystems in subalpine of middle Yunnan Province. Ecology and Environmental Sciences. 27(10), 1825-1835. https://doi.org/10.16258/j.cnki.1674-5906.2018.10.006 (in Chinese).</w:t>
      </w:r>
      <w:bookmarkEnd w:id="92"/>
    </w:p>
    <w:p w14:paraId="65029E19" w14:textId="77777777" w:rsidR="00D01B28" w:rsidRDefault="00D01B28" w:rsidP="00D01B28">
      <w:pPr>
        <w:autoSpaceDE w:val="0"/>
        <w:autoSpaceDN w:val="0"/>
        <w:adjustRightInd w:val="0"/>
        <w:ind w:left="320" w:hanging="320"/>
        <w:rPr>
          <w:kern w:val="0"/>
        </w:rPr>
      </w:pPr>
      <w:bookmarkStart w:id="93" w:name="_nebBA66121E_998A_446B_B3A8_A146E99322D0"/>
      <w:r>
        <w:rPr>
          <w:color w:val="000000"/>
          <w:kern w:val="0"/>
          <w:sz w:val="20"/>
          <w:szCs w:val="20"/>
        </w:rPr>
        <w:t>Huang, J., Huang, L., Lin, Z., Chen, G., 2010. Controlling Factors of Litter Decomposition Rate in China's Forests. Journal of Subtropical Resources and Environment. 5(3), 56-63. https://doi.org/10.3969/j.issn.1673-7105.2010.03.008 (in Chinese).</w:t>
      </w:r>
      <w:bookmarkEnd w:id="93"/>
    </w:p>
    <w:p w14:paraId="30780E95" w14:textId="77777777" w:rsidR="00D01B28" w:rsidRDefault="00D01B28" w:rsidP="00D01B28">
      <w:pPr>
        <w:autoSpaceDE w:val="0"/>
        <w:autoSpaceDN w:val="0"/>
        <w:adjustRightInd w:val="0"/>
        <w:ind w:left="320" w:hanging="320"/>
        <w:rPr>
          <w:kern w:val="0"/>
        </w:rPr>
      </w:pPr>
      <w:bookmarkStart w:id="94" w:name="_neb52BA10CC_3482_44ED_BEE4_0E7524081D9C"/>
      <w:r>
        <w:rPr>
          <w:color w:val="000000"/>
          <w:kern w:val="0"/>
          <w:sz w:val="20"/>
          <w:szCs w:val="20"/>
        </w:rPr>
        <w:t>Huang, X., Zhou, Y., Zhang, Z., 2017. Distribution Characteristics of Soil Organic Carbon Under Different Land Uses in a Karst Rocky Desertification Area. J Soil Water Conserv. 31(5), 215-221. https://doi.org/10.13870/j.cnki.stbcxb.2017.05.034 (in Chinese).</w:t>
      </w:r>
      <w:bookmarkEnd w:id="94"/>
    </w:p>
    <w:p w14:paraId="08D43A61" w14:textId="77777777" w:rsidR="00D01B28" w:rsidRDefault="00D01B28" w:rsidP="00D01B28">
      <w:pPr>
        <w:autoSpaceDE w:val="0"/>
        <w:autoSpaceDN w:val="0"/>
        <w:adjustRightInd w:val="0"/>
        <w:ind w:left="320" w:hanging="320"/>
        <w:rPr>
          <w:kern w:val="0"/>
        </w:rPr>
      </w:pPr>
      <w:bookmarkStart w:id="95" w:name="_nebFB1A4930_F733_4FA2_BA9E_0E060D135A57"/>
      <w:r>
        <w:rPr>
          <w:color w:val="000000"/>
          <w:kern w:val="0"/>
          <w:sz w:val="20"/>
          <w:szCs w:val="20"/>
        </w:rPr>
        <w:t>Kurz, W.A., Dymond, C.C., White, T.M., Stinson, G., Shaw, C.H., Rampley, G.J., Smyth, C., Simpson, B.N., Neilson, E.T., Trofymow, J.A., Metsaranta, J., Apps, M.J., 2009. CBM-CFS3: A model of carbon-dynamics in forestry and land-use change implementing IPCC standards. Ecol Model. 220(4), 480-504. https://doi.org/10.1016/j.ecolmodel.2008.10.018.</w:t>
      </w:r>
      <w:bookmarkEnd w:id="95"/>
    </w:p>
    <w:p w14:paraId="50D06352" w14:textId="77777777" w:rsidR="00D01B28" w:rsidRDefault="00D01B28" w:rsidP="00D01B28">
      <w:pPr>
        <w:autoSpaceDE w:val="0"/>
        <w:autoSpaceDN w:val="0"/>
        <w:adjustRightInd w:val="0"/>
        <w:spacing w:line="300" w:lineRule="exact"/>
        <w:ind w:left="318" w:hanging="318"/>
        <w:rPr>
          <w:kern w:val="0"/>
        </w:rPr>
      </w:pPr>
      <w:r>
        <w:rPr>
          <w:color w:val="000000"/>
          <w:kern w:val="0"/>
          <w:sz w:val="20"/>
          <w:szCs w:val="20"/>
        </w:rPr>
        <w:t>Li, H., 2017. Carbon Storage and its Distribution in Camellia oleifera Plantations at</w:t>
      </w:r>
      <w:r>
        <w:rPr>
          <w:rFonts w:ascii="Microsoft YaHei" w:eastAsia="Microsoft YaHei" w:hAnsi="Microsoft YaHei" w:cs="Microsoft YaHei" w:hint="eastAsia"/>
          <w:color w:val="000000"/>
          <w:kern w:val="0"/>
          <w:sz w:val="20"/>
          <w:szCs w:val="20"/>
        </w:rPr>
        <w:t> </w:t>
      </w:r>
      <w:r>
        <w:rPr>
          <w:color w:val="000000"/>
          <w:kern w:val="0"/>
          <w:sz w:val="20"/>
          <w:szCs w:val="20"/>
        </w:rPr>
        <w:t xml:space="preserve"> Different</w:t>
      </w:r>
      <w:r>
        <w:rPr>
          <w:rFonts w:ascii="Microsoft YaHei" w:eastAsia="Microsoft YaHei" w:hAnsi="Microsoft YaHei" w:cs="Microsoft YaHei" w:hint="eastAsia"/>
          <w:color w:val="000000"/>
          <w:kern w:val="0"/>
          <w:sz w:val="20"/>
          <w:szCs w:val="20"/>
        </w:rPr>
        <w:t> </w:t>
      </w:r>
      <w:r>
        <w:rPr>
          <w:color w:val="000000"/>
          <w:kern w:val="0"/>
          <w:sz w:val="20"/>
          <w:szCs w:val="20"/>
        </w:rPr>
        <w:t xml:space="preserve"> Stand Ages in North Guangxi. Hunan Agricultural Sciences. (5), 53-55. https://doi.org/10.16498/j.cnki.hnnykx.2017.005.015 (in Chinese).</w:t>
      </w:r>
    </w:p>
    <w:p w14:paraId="657F1096" w14:textId="23951BDE" w:rsidR="00D01B28" w:rsidRDefault="00D01B28" w:rsidP="00D01B28">
      <w:pPr>
        <w:autoSpaceDE w:val="0"/>
        <w:autoSpaceDN w:val="0"/>
        <w:adjustRightInd w:val="0"/>
        <w:ind w:left="320" w:hanging="320"/>
        <w:rPr>
          <w:kern w:val="0"/>
        </w:rPr>
      </w:pPr>
      <w:bookmarkStart w:id="96" w:name="_neb5D433A93_FC72_4DDA_BFE5_7EC140110941"/>
      <w:r>
        <w:rPr>
          <w:color w:val="000000"/>
          <w:kern w:val="0"/>
          <w:sz w:val="20"/>
          <w:szCs w:val="20"/>
        </w:rPr>
        <w:t>Luo, Y., Wang, X., Zhang, X., Lu, F., 2013. Biomass and Its Allocation of Forest Ecosystems in China. China Forestry Publishing House, Beijing (in Chinese).</w:t>
      </w:r>
      <w:bookmarkEnd w:id="96"/>
    </w:p>
    <w:p w14:paraId="56AC357D" w14:textId="77777777" w:rsidR="00D01B28" w:rsidRDefault="00D01B28" w:rsidP="00D01B28">
      <w:pPr>
        <w:autoSpaceDE w:val="0"/>
        <w:autoSpaceDN w:val="0"/>
        <w:adjustRightInd w:val="0"/>
        <w:ind w:left="320" w:hanging="320"/>
        <w:rPr>
          <w:kern w:val="0"/>
        </w:rPr>
      </w:pPr>
      <w:bookmarkStart w:id="97" w:name="_neb7FDDACA4_47EC_43E7_9F7F_03461A3B3327"/>
      <w:r>
        <w:rPr>
          <w:color w:val="000000"/>
          <w:kern w:val="0"/>
          <w:sz w:val="20"/>
          <w:szCs w:val="20"/>
        </w:rPr>
        <w:t>National Forestry Administration. 2005. Code for Forest Harvesting (LY/T 1646-2005). National Forestry Administration, Beijing (in Chinese).</w:t>
      </w:r>
      <w:bookmarkEnd w:id="97"/>
    </w:p>
    <w:p w14:paraId="278CE4F0" w14:textId="77777777" w:rsidR="00D01B28" w:rsidRDefault="00D01B28" w:rsidP="00D01B28">
      <w:pPr>
        <w:autoSpaceDE w:val="0"/>
        <w:autoSpaceDN w:val="0"/>
        <w:adjustRightInd w:val="0"/>
        <w:ind w:left="320" w:hanging="320"/>
        <w:rPr>
          <w:kern w:val="0"/>
        </w:rPr>
      </w:pPr>
      <w:bookmarkStart w:id="98" w:name="_neb80A03AF2_BB92_40B2_8EF3_BBA8A179D9F5"/>
      <w:r>
        <w:rPr>
          <w:color w:val="000000"/>
          <w:kern w:val="0"/>
          <w:sz w:val="20"/>
          <w:szCs w:val="20"/>
        </w:rPr>
        <w:t>Pu, H., Chen, D., Yang, M., Gao, L., Liu, C., Wang, X., 1988. An analysis on the characteristics of the regional ecosystem of Guizhou province. Acta Ecologica Sinica. 8(4), 298-303 (in Chinese).</w:t>
      </w:r>
      <w:bookmarkEnd w:id="98"/>
    </w:p>
    <w:p w14:paraId="63378D92" w14:textId="77777777" w:rsidR="00D01B28" w:rsidRDefault="00D01B28" w:rsidP="00D01B28">
      <w:pPr>
        <w:autoSpaceDE w:val="0"/>
        <w:autoSpaceDN w:val="0"/>
        <w:adjustRightInd w:val="0"/>
        <w:ind w:left="320" w:hanging="320"/>
        <w:rPr>
          <w:kern w:val="0"/>
        </w:rPr>
      </w:pPr>
      <w:bookmarkStart w:id="99" w:name="_neb2C93E5A2_1077_490C_BD6E_603CCABAB830"/>
      <w:r>
        <w:rPr>
          <w:color w:val="000000"/>
          <w:kern w:val="0"/>
          <w:sz w:val="20"/>
          <w:szCs w:val="20"/>
        </w:rPr>
        <w:t>Shen, X., 2017. Research on Biomass and carbon storage of Castanoposis eyrei natural forest in Subtropiss. Central South University of Forestry and Technology, Changsha, Hunan (in Chinese).</w:t>
      </w:r>
      <w:bookmarkEnd w:id="99"/>
    </w:p>
    <w:p w14:paraId="653F17B1" w14:textId="77777777" w:rsidR="00D01B28" w:rsidRDefault="00D01B28" w:rsidP="00D01B28">
      <w:pPr>
        <w:autoSpaceDE w:val="0"/>
        <w:autoSpaceDN w:val="0"/>
        <w:adjustRightInd w:val="0"/>
        <w:ind w:left="320" w:hanging="320"/>
        <w:rPr>
          <w:kern w:val="0"/>
        </w:rPr>
      </w:pPr>
      <w:bookmarkStart w:id="100" w:name="_neb9DD82E84_3BB3_44DC_AC54_BF74A508668D"/>
      <w:r>
        <w:rPr>
          <w:color w:val="000000"/>
          <w:kern w:val="0"/>
          <w:sz w:val="20"/>
          <w:szCs w:val="20"/>
        </w:rPr>
        <w:t>Smyth, C.E., Trofymow, J.A., Kurz, W.A., 2010. Decreasing uncertainty in CBM-CFS3 estimates of forest soil carbon sources and sinks through use of long-term data from the Canadian Intersite Decomposition Experiment. Pacific Forestry Centre, Canadian Forest Service, Victoria.</w:t>
      </w:r>
      <w:bookmarkEnd w:id="100"/>
    </w:p>
    <w:p w14:paraId="407CD298" w14:textId="0DB15964" w:rsidR="00D01B28" w:rsidRDefault="00D01B28" w:rsidP="00D01B28">
      <w:pPr>
        <w:autoSpaceDE w:val="0"/>
        <w:autoSpaceDN w:val="0"/>
        <w:adjustRightInd w:val="0"/>
        <w:ind w:left="320" w:hanging="320"/>
        <w:rPr>
          <w:color w:val="000000"/>
          <w:kern w:val="0"/>
          <w:sz w:val="20"/>
          <w:szCs w:val="20"/>
        </w:rPr>
      </w:pPr>
      <w:bookmarkStart w:id="101" w:name="_neb154D92E9_645D_4BE7_8A80_69513EBA5AF5"/>
      <w:r>
        <w:rPr>
          <w:color w:val="000000"/>
          <w:kern w:val="0"/>
          <w:sz w:val="20"/>
          <w:szCs w:val="20"/>
        </w:rPr>
        <w:t>Tang, X., 2007. Carbon storage of forest vegetation and spatial distribution in Sichuan Province. Sichuan Agricultural University, Chengdu, Sichuan (in Chinese).</w:t>
      </w:r>
      <w:bookmarkEnd w:id="101"/>
    </w:p>
    <w:p w14:paraId="67BF12D0" w14:textId="76274DF3" w:rsidR="00FC5F74" w:rsidRDefault="00FC5F74" w:rsidP="00D01B28">
      <w:pPr>
        <w:autoSpaceDE w:val="0"/>
        <w:autoSpaceDN w:val="0"/>
        <w:adjustRightInd w:val="0"/>
        <w:ind w:left="320" w:hanging="320"/>
        <w:rPr>
          <w:kern w:val="0"/>
        </w:rPr>
      </w:pPr>
      <w:r w:rsidRPr="00FC5F74">
        <w:rPr>
          <w:rFonts w:eastAsia="DengXian"/>
          <w:sz w:val="21"/>
          <w:szCs w:val="22"/>
        </w:rPr>
        <w:t>Tang Y, Shao Q, Shi T, Wu G.</w:t>
      </w:r>
      <w:r>
        <w:rPr>
          <w:rFonts w:eastAsia="DengXian"/>
          <w:sz w:val="21"/>
          <w:szCs w:val="22"/>
        </w:rPr>
        <w:t>,</w:t>
      </w:r>
      <w:r w:rsidRPr="00FC5F74">
        <w:rPr>
          <w:rFonts w:eastAsia="DengXian"/>
          <w:sz w:val="21"/>
          <w:szCs w:val="22"/>
        </w:rPr>
        <w:t xml:space="preserve"> 2021</w:t>
      </w:r>
      <w:r>
        <w:rPr>
          <w:rFonts w:eastAsia="DengXian"/>
          <w:sz w:val="21"/>
          <w:szCs w:val="22"/>
        </w:rPr>
        <w:t xml:space="preserve">. </w:t>
      </w:r>
      <w:r w:rsidRPr="00FC5F74">
        <w:rPr>
          <w:rFonts w:eastAsia="DengXian"/>
          <w:sz w:val="21"/>
          <w:szCs w:val="22"/>
        </w:rPr>
        <w:t>Developing Growth Models of Stand Volume for Subtropical Forests in Karst Areas: A Case Study in the Guizhou Plateau. Forests. 12: 83. http://doi.org/10.3390/f12010083.</w:t>
      </w:r>
    </w:p>
    <w:p w14:paraId="0FA7DD46" w14:textId="77777777" w:rsidR="00D01B28" w:rsidRDefault="00D01B28" w:rsidP="00D01B28">
      <w:pPr>
        <w:autoSpaceDE w:val="0"/>
        <w:autoSpaceDN w:val="0"/>
        <w:adjustRightInd w:val="0"/>
        <w:ind w:left="320" w:hanging="320"/>
        <w:rPr>
          <w:kern w:val="0"/>
        </w:rPr>
      </w:pPr>
      <w:r>
        <w:rPr>
          <w:color w:val="000000"/>
          <w:kern w:val="0"/>
          <w:sz w:val="20"/>
          <w:szCs w:val="20"/>
        </w:rPr>
        <w:t>The People's Republic of China (PRC), 2013. The People's Republic of China Second National Communication on Climate Change. Department of Climate Change, National Development and Reform Commission of China, Beijing (in Chinese).</w:t>
      </w:r>
    </w:p>
    <w:p w14:paraId="35E087EB" w14:textId="77777777" w:rsidR="00D01B28" w:rsidRDefault="00D01B28" w:rsidP="00D01B28">
      <w:pPr>
        <w:autoSpaceDE w:val="0"/>
        <w:autoSpaceDN w:val="0"/>
        <w:adjustRightInd w:val="0"/>
        <w:ind w:left="320" w:hanging="320"/>
        <w:rPr>
          <w:kern w:val="0"/>
        </w:rPr>
      </w:pPr>
      <w:bookmarkStart w:id="102" w:name="_neb28EE7CF9_1B27_4D91_816C_20D9AAEFF3A3"/>
      <w:r>
        <w:rPr>
          <w:color w:val="000000"/>
          <w:kern w:val="0"/>
          <w:sz w:val="20"/>
          <w:szCs w:val="20"/>
        </w:rPr>
        <w:t>Wang, J., Wang, X., Yue, C., Cheng, F., Xu, T., Cheng, P., Wang, X., Gao, Y., 2012. Carbon content rate in dominant species of four forest types in Shangri-la, northwest Yunnan province. Ecology and Environmental Sciences. 21(4), 613-619. https://doi.org/10.16258/j.cnki.1674-5906.2012.04.010 (in Chinese).</w:t>
      </w:r>
      <w:bookmarkEnd w:id="102"/>
    </w:p>
    <w:p w14:paraId="01CB12C6" w14:textId="77777777" w:rsidR="00D01B28" w:rsidRDefault="00D01B28" w:rsidP="00D01B28">
      <w:pPr>
        <w:autoSpaceDE w:val="0"/>
        <w:autoSpaceDN w:val="0"/>
        <w:adjustRightInd w:val="0"/>
        <w:ind w:left="320" w:hanging="320"/>
        <w:rPr>
          <w:kern w:val="0"/>
        </w:rPr>
      </w:pPr>
      <w:bookmarkStart w:id="103" w:name="_nebBD98D969_E071_4EB1_B227_5798A547465B"/>
      <w:r>
        <w:rPr>
          <w:color w:val="000000"/>
          <w:kern w:val="0"/>
          <w:sz w:val="20"/>
          <w:szCs w:val="20"/>
        </w:rPr>
        <w:t>Wang, L., Li, S., Zheng, Y., Wang, B., 2016. Initial Estimation of Carbon Sinks from Sustainable Management of Rare Forests in Hubei Province. Forest Resources Management. (3), 135-139. https://doi.org/10.13466/j.cnki.lyzygl.2016.03.024 (in Chinese).</w:t>
      </w:r>
      <w:bookmarkEnd w:id="103"/>
    </w:p>
    <w:p w14:paraId="669BE595" w14:textId="77777777" w:rsidR="00D01B28" w:rsidRDefault="00D01B28" w:rsidP="00D01B28">
      <w:pPr>
        <w:autoSpaceDE w:val="0"/>
        <w:autoSpaceDN w:val="0"/>
        <w:adjustRightInd w:val="0"/>
        <w:ind w:left="320" w:hanging="320"/>
        <w:rPr>
          <w:kern w:val="0"/>
        </w:rPr>
      </w:pPr>
      <w:r>
        <w:rPr>
          <w:color w:val="000000"/>
          <w:kern w:val="0"/>
          <w:sz w:val="20"/>
          <w:szCs w:val="20"/>
        </w:rPr>
        <w:t>Wen, W., Tan, Y., Shi, Z., Peng, Y., 2015. Biomass and Carbon Storage and Their Spatial Distribution of Economic Forest in Shenzhen City. Journal of West China Forestry Science. 44(3), 90-96. https://doi.org/10.16473/j.cnki.xblykx1972.2015.03.014 (in Chinese).</w:t>
      </w:r>
    </w:p>
    <w:p w14:paraId="05C3730E" w14:textId="77777777" w:rsidR="00D01B28" w:rsidRDefault="00D01B28" w:rsidP="00D01B28">
      <w:pPr>
        <w:autoSpaceDE w:val="0"/>
        <w:autoSpaceDN w:val="0"/>
        <w:adjustRightInd w:val="0"/>
        <w:ind w:left="320" w:hanging="320"/>
        <w:rPr>
          <w:kern w:val="0"/>
        </w:rPr>
      </w:pPr>
      <w:r>
        <w:rPr>
          <w:color w:val="000000"/>
          <w:kern w:val="0"/>
          <w:sz w:val="20"/>
          <w:szCs w:val="20"/>
        </w:rPr>
        <w:t>Wu, Q., 1983. Types and Stand Structures of Phyllostachys Pubescens in Guizhou Province. Journal of Bamboo Research. 2(1), 112-124 (in Chinese).</w:t>
      </w:r>
    </w:p>
    <w:p w14:paraId="3621961C" w14:textId="349EC034" w:rsidR="00D01B28" w:rsidRDefault="00D01B28" w:rsidP="00D01B28">
      <w:pPr>
        <w:autoSpaceDE w:val="0"/>
        <w:autoSpaceDN w:val="0"/>
        <w:adjustRightInd w:val="0"/>
        <w:ind w:left="320" w:hanging="320"/>
        <w:rPr>
          <w:kern w:val="0"/>
        </w:rPr>
      </w:pPr>
      <w:bookmarkStart w:id="104" w:name="_nebC6147D3B_48AB_4926_9A5D_5094427C8E8B"/>
      <w:r>
        <w:rPr>
          <w:color w:val="000000"/>
          <w:kern w:val="0"/>
          <w:sz w:val="20"/>
          <w:szCs w:val="20"/>
        </w:rPr>
        <w:t>Xu, G., 2010. A Brief Study on Guizhou's Historical Change of Forest and Vegetation and its Consequences. Journal of Guizhou University for Nationalities (Philosophy and Social Science). (5), 69-73. https://doi.org/10.3969/j.issn.1003-6644.2010.05.019 (in Chinese).</w:t>
      </w:r>
      <w:bookmarkEnd w:id="104"/>
    </w:p>
    <w:p w14:paraId="41888896" w14:textId="28BAB050" w:rsidR="00D01B28" w:rsidRDefault="00D01B28" w:rsidP="00D01B28">
      <w:pPr>
        <w:autoSpaceDE w:val="0"/>
        <w:autoSpaceDN w:val="0"/>
        <w:adjustRightInd w:val="0"/>
        <w:ind w:left="320" w:hanging="320"/>
        <w:rPr>
          <w:kern w:val="0"/>
        </w:rPr>
      </w:pPr>
      <w:bookmarkStart w:id="105" w:name="_nebEA81ECF8_DC02_48D8_ACAA_01DD1A2FE60C"/>
      <w:r>
        <w:rPr>
          <w:color w:val="000000"/>
          <w:kern w:val="0"/>
          <w:sz w:val="20"/>
          <w:szCs w:val="20"/>
        </w:rPr>
        <w:t>Yang, X., 2015. Carbon Content of Common Forest Types in Southeastern Guizhou Province. Guizhou Forestry Science and Technology. 43(3), 9-14. https://doi.org/10.16709/j.cnki.gzlykj.2015.03.007 (in Chinese).</w:t>
      </w:r>
      <w:bookmarkEnd w:id="105"/>
    </w:p>
    <w:p w14:paraId="2DECC938" w14:textId="77777777" w:rsidR="00D01B28" w:rsidRDefault="00D01B28" w:rsidP="00D01B28">
      <w:pPr>
        <w:autoSpaceDE w:val="0"/>
        <w:autoSpaceDN w:val="0"/>
        <w:adjustRightInd w:val="0"/>
        <w:ind w:left="320" w:hanging="320"/>
        <w:rPr>
          <w:kern w:val="0"/>
        </w:rPr>
      </w:pPr>
      <w:bookmarkStart w:id="106" w:name="_neb5601964E_B734_4253_9B7C_61A736282C5E"/>
      <w:r>
        <w:rPr>
          <w:color w:val="000000"/>
          <w:kern w:val="0"/>
          <w:sz w:val="20"/>
          <w:szCs w:val="20"/>
        </w:rPr>
        <w:t>Zhou, T., Shi, P., Jia, G., Li, X., Yiqi, L., 2010. Spatial patterns of ecosystem carbon residence time in Chinese forests. Science China Earth Sciences. 40(5), 632-644. https://doi.org/10.1007/s11430-010-0061-8 (in Chinese).</w:t>
      </w:r>
      <w:bookmarkEnd w:id="106"/>
    </w:p>
    <w:p w14:paraId="085B014B" w14:textId="77777777" w:rsidR="00AE0348" w:rsidRDefault="004C0343" w:rsidP="0085424C">
      <w:r>
        <w:fldChar w:fldCharType="end"/>
      </w:r>
    </w:p>
    <w:sectPr w:rsidR="00AE0348" w:rsidSect="004C74A9">
      <w:type w:val="continuous"/>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71A7D5" w14:textId="77777777" w:rsidR="00E55ED5" w:rsidRDefault="00E55ED5">
      <w:r>
        <w:separator/>
      </w:r>
    </w:p>
  </w:endnote>
  <w:endnote w:type="continuationSeparator" w:id="0">
    <w:p w14:paraId="6054838F" w14:textId="77777777" w:rsidR="00E55ED5" w:rsidRDefault="00E55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Arial Unicode MS"/>
    <w:panose1 w:val="02010600030101010101"/>
    <w:charset w:val="86"/>
    <w:family w:val="modern"/>
    <w:notTrueType/>
    <w:pitch w:val="fixed"/>
    <w:sig w:usb0="00000000" w:usb1="080E0000" w:usb2="00000010" w:usb3="00000000" w:csb0="00040000" w:csb1="00000000"/>
  </w:font>
  <w:font w:name="DengXian">
    <w:altName w:val="Arial Unicode MS"/>
    <w:charset w:val="86"/>
    <w:family w:val="auto"/>
    <w:pitch w:val="variable"/>
    <w:sig w:usb0="00000000" w:usb1="38CF7CFA" w:usb2="00000016" w:usb3="00000000" w:csb0="0004000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C2E217" w14:textId="77777777" w:rsidR="00E55ED5" w:rsidRDefault="00E55ED5">
      <w:r>
        <w:separator/>
      </w:r>
    </w:p>
  </w:footnote>
  <w:footnote w:type="continuationSeparator" w:id="0">
    <w:p w14:paraId="7C53DE4B" w14:textId="77777777" w:rsidR="00E55ED5" w:rsidRDefault="00E55ED5">
      <w:r>
        <w:continuationSeparator/>
      </w:r>
    </w:p>
  </w:footnote>
  <w:footnote w:id="1">
    <w:p w14:paraId="35141212" w14:textId="77777777" w:rsidR="00E55ED5" w:rsidRDefault="00E55ED5">
      <w:r w:rsidRPr="001A0253">
        <w:rPr>
          <w:sz w:val="20"/>
          <w:szCs w:val="20"/>
        </w:rPr>
        <w:footnoteRef/>
      </w:r>
      <w:r w:rsidRPr="001A0253">
        <w:rPr>
          <w:sz w:val="20"/>
          <w:szCs w:val="20"/>
        </w:rPr>
        <w:t xml:space="preserve"> The values of p</w:t>
      </w:r>
      <w:r w:rsidRPr="001A0253">
        <w:rPr>
          <w:rFonts w:hint="eastAsia"/>
          <w:sz w:val="20"/>
          <w:szCs w:val="20"/>
        </w:rPr>
        <w:t>arameters</w:t>
      </w:r>
      <w:r w:rsidRPr="001A0253">
        <w:rPr>
          <w:sz w:val="20"/>
          <w:szCs w:val="20"/>
        </w:rPr>
        <w:t xml:space="preserve"> which don’t list here are the same as the CBM-CFS3 default parameter values.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HorizontalSpacing w:val="120"/>
  <w:drawingGridVerticalSpacing w:val="163"/>
  <w:displayHorizontalDrawingGridEvery w:val="2"/>
  <w:displayVerticalDrawingGridEvery w:val="2"/>
  <w:noPunctuationKerning/>
  <w:characterSpacingControl w:val="doNotCompress"/>
  <w:hdrShapeDefaults>
    <o:shapedefaults v:ext="edit" spidmax="2054"/>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E.Ref{00395CE3-6A3A-412B-9A5C-478ECD77CA26}" w:val=" ADDIN NE.Ref.{00395CE3-6A3A-412B-9A5C-478ECD77CA26}&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03D73137-4759-4BEB-9322-B32CA517DD28}" w:val=" ADDIN NE.Ref.{03D73137-4759-4BEB-9322-B32CA517DD28}&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063F80FF-3F52-4060-A876-D20D8CC39309}" w:val=" ADDIN NE.Ref.{063F80FF-3F52-4060-A876-D20D8CC39309}&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086A6EF8-5F25-42D3-8EEC-51C91EDEA32B}" w:val=" ADDIN NE.Ref.{086A6EF8-5F25-42D3-8EEC-51C91EDEA32B}&lt;Citation SecTmpl=&quot;1&quot;&gt;&lt;Group&gt;&lt;References&gt;&lt;Item&gt;&lt;ID&gt;481&lt;/ID&gt;&lt;UID&gt;{BDCCEB65-E416-4A57-9180-181655C558A0}&lt;/UID&gt;&lt;Title&gt;滇中亚高山典型森林生态系统碳储量及其分配特征&lt;/Title&gt;&lt;Template&gt;Journal Article&lt;/Template&gt;&lt;Star&gt;1&lt;/Star&gt;&lt;Tag&gt;0&lt;/Tag&gt;&lt;Author&gt;Hou, Fang; 王克勤; 宋娅丽; 李加文; 艾祖雄; 陈向龙&lt;/Author&gt;&lt;Year&gt;2018&lt;/Year&gt;&lt;Details&gt;&lt;_accessed&gt;64145492&lt;/_accessed&gt;&lt;_author_aff&gt;西南林业大学生态与水土保持学院;云南玉溪森林生态系统国家定位观测研究站;云南省新平彝族傣族自治县林业局;&lt;/_author_aff&gt;&lt;_collection_scope&gt;CSCD;PKU&lt;/_collection_scope&gt;&lt;_created&gt;62690394&lt;/_created&gt;&lt;_date&gt;62480160&lt;/_date&gt;&lt;_db_provider&gt;CNKI: 期刊&lt;/_db_provider&gt;&lt;_db_updated&gt;CNKI - Reference&lt;/_db_updated&gt;&lt;_issue&gt;10&lt;/_issue&gt;&lt;_journal&gt;生态环境学报&lt;/_journal&gt;&lt;_keywords&gt;碳储量;分配;森林生态系统;滇中亚高山&lt;/_keywords&gt;&lt;_language&gt;Chinese&lt;/_language&gt;&lt;_modified&gt;64151252&lt;/_modified&gt;&lt;_pages&gt;1825-1835&lt;/_pages&gt;&lt;_tertiary_title&gt;Ecology and Environmental Sciences&lt;/_tertiary_title&gt;&lt;_translated_author&gt;Hou, Fang;Wang, Keqin;Song, Yali;Li, Jiawen;Ai, Zuxiong;Chen, Xianglong&lt;/_translated_author&gt;&lt;_translated_title&gt;Carbon storage and distribution in typical forest ecosystems in subalpine of middle Yunnan Province&lt;/_translated_title&gt;&lt;_url&gt;http://kns.cnki.net/KCMS/detail/detail.aspx?FileName=TRYJ201810006&amp;amp;DbName=CJFQ2018&lt;/_url&gt;&lt;_volume&gt;27&lt;/_volume&gt;&lt;_doi&gt;10.16258/j.cnki.1674-5906.2018.10.006&lt;/_doi&gt;&lt;/Details&gt;&lt;Extra&gt;&lt;DBUID&gt;{3006B822-3F48-4397-B5A3-226162120645}&lt;/DBUID&gt;&lt;/Extra&gt;&lt;/Item&gt;&lt;/References&gt;&lt;/Group&gt;&lt;/Citation&gt;_x000a_"/>
    <w:docVar w:name="NE.Ref{0879F89F-0D86-4F14-BF97-7F9532BC5EFE}" w:val=" ADDIN NE.Ref.{0879F89F-0D86-4F14-BF97-7F9532BC5EFE}&lt;Citation SecTmpl=&quot;1&quot;&gt;&lt;Group&gt;&lt;References&gt;&lt;Item&gt;&lt;ID&gt;1880&lt;/ID&gt;&lt;UID&gt;{BA66121E-998A-446B-B3A8-A146E99322D0}&lt;/UID&gt;&lt;Title&gt;中国森林凋落物分解速率影响因素分析&lt;/Title&gt;&lt;Template&gt;Journal Article&lt;/Template&gt;&lt;Star&gt;0&lt;/Star&gt;&lt;Tag&gt;0&lt;/Tag&gt;&lt;Author&gt;Huang, Jinxue; 黄李梅; 林智超; 陈光水&lt;/Author&gt;&lt;Year&gt;2010&lt;/Year&gt;&lt;Details&gt;&lt;_accessed&gt;62694481&lt;/_accessed&gt;&lt;_author_aff&gt;福建师范大学地理科学学院;湿润亚热带生态-地理过程省部共建教育部重点实验室;&lt;/_author_aff&gt;&lt;_created&gt;62694481&lt;/_created&gt;&lt;_date&gt;58224960&lt;/_date&gt;&lt;_db_provider&gt;CNKI: 期刊&lt;/_db_provider&gt;&lt;_db_updated&gt;CNKI - Reference&lt;/_db_updated&gt;&lt;_issue&gt;3&lt;/_issue&gt;&lt;_journal&gt;亚热带资源与环境学报&lt;/_journal&gt;&lt;_keywords&gt;森林凋落物;分解速率;影响因素&lt;/_keywords&gt;&lt;_language&gt;Chinese&lt;/_language&gt;&lt;_modified&gt;64151254&lt;/_modified&gt;&lt;_pages&gt;56-63&lt;/_pages&gt;&lt;_tertiary_title&gt;Journal of Subtropical Resources and Environment&lt;/_tertiary_title&gt;&lt;_translated_title&gt;Controlling Factors of Litter Decomposition Rate in China&amp;apos;s Forests&lt;/_translated_title&gt;&lt;_url&gt;http://kns.cnki.net/KCMS/detail/detail.aspx?FileName=FJDL201003011&amp;amp;DbName=CJFQ2010&lt;/_url&gt;&lt;_volume&gt;5&lt;/_volume&gt;&lt;_doi&gt;10.3969/j.issn.1673-7105.2010.03.008&lt;/_doi&gt;&lt;_translated_author&gt;Huang, Jinxue;Huang, Limei;Lin, Zhichao;Chen, Guangshui&lt;/_translated_author&gt;&lt;/Details&gt;&lt;Extra&gt;&lt;DBUID&gt;{0F6AB5C8-02F4-4F03-8160-94D29D4FB74A}&lt;/DBUID&gt;&lt;/Extra&gt;&lt;/Item&gt;&lt;/References&gt;&lt;/Group&gt;&lt;/Citation&gt;_x000a_"/>
    <w:docVar w:name="NE.Ref{0E38BB01-6431-4650-BE76-29DE7719B424}" w:val=" ADDIN NE.Ref.{0E38BB01-6431-4650-BE76-29DE7719B424}&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10A18460-2810-4F11-AEA4-0D4B956F4209}" w:val=" ADDIN NE.Ref.{10A18460-2810-4F11-AEA4-0D4B956F4209}&lt;Citation&gt;&lt;Group&gt;&lt;References&gt;&lt;Item&gt;&lt;ID&gt;1867&lt;/ID&gt;&lt;UID&gt;{F4700567-3BEE-41F3-ABCD-6AE2522AA29B}&lt;/UID&gt;&lt;Title&gt;省级温室气体清单编制指南（试行）&lt;/Title&gt;&lt;Template&gt;Standard&lt;/Template&gt;&lt;Star&gt;0&lt;/Star&gt;&lt;Tag&gt;0&lt;/Tag&gt;&lt;Author&gt;DCCNDRC&lt;/Author&gt;&lt;Year&gt;2011&lt;/Year&gt;&lt;Details&gt;&lt;_accessed&gt;62983887&lt;/_accessed&gt;&lt;_created&gt;62670872&lt;/_created&gt;&lt;_language&gt;Chinese&lt;/_language&gt;&lt;_modified&gt;64140127&lt;/_modified&gt;&lt;_place_published&gt;北京&lt;/_place_published&gt;&lt;_secondary_author&gt;DCCNDRCC&lt;/_secondary_author&gt;&lt;_translated_author&gt;&amp;quot;Department of Climate Change, National Development &amp;amp; Reform Commission of China (DCCNDRC)&amp;quot;&lt;/_translated_author&gt;&lt;_translated_place_published&gt;Beijing&lt;/_translated_place_published&gt;&lt;_translated_title&gt;Guidelines for Compiling China Provincial Greenhouse Gas Inventory (Trial)&lt;/_translated_title&gt;&lt;/Details&gt;&lt;Extra&gt;&lt;DBUID&gt;{0F6AB5C8-02F4-4F03-8160-94D29D4FB74A}&lt;/DBUID&gt;&lt;/Extra&gt;&lt;/Item&gt;&lt;/References&gt;&lt;/Group&gt;&lt;/Citation&gt;_x000a_"/>
    <w:docVar w:name="NE.Ref{146E80CD-A7AF-495C-96FA-0346DBCBB326}" w:val=" ADDIN NE.Ref.{146E80CD-A7AF-495C-96FA-0346DBCBB326}&lt;Citation SecTmpl=&quot;1&quot;&gt;&lt;Group&gt;&lt;References&gt;&lt;Item&gt;&lt;ID&gt;1589&lt;/ID&gt;&lt;UID&gt;{BBACC6FA-E5FF-4583-AD12-8F0897AE5265}&lt;/UID&gt;&lt;Title&gt;桂北地区不同林龄油茶林碳储量分配格局&lt;/Title&gt;&lt;Template&gt;Journal Article&lt;/Template&gt;&lt;Star&gt;0&lt;/Star&gt;&lt;Tag&gt;0&lt;/Tag&gt;&lt;Author&gt;Li, Hailu&lt;/Author&gt;&lt;Year&gt;2017&lt;/Year&gt;&lt;Details&gt;&lt;_accessed&gt;62665565&lt;/_accessed&gt;&lt;_author_aff&gt;湖南省土壤肥料研究所;&lt;/_author_aff&gt;&lt;_created&gt;62665565&lt;/_created&gt;&lt;_date&gt;61747200&lt;/_date&gt;&lt;_db_provider&gt;CNKI: 期刊&lt;/_db_provider&gt;&lt;_db_updated&gt;CNKI - Reference&lt;/_db_updated&gt;&lt;_issue&gt;5&lt;/_issue&gt;&lt;_journal&gt;湖南农业科学&lt;/_journal&gt;&lt;_keywords&gt;生物量;碳储量;林龄;油茶&lt;/_keywords&gt;&lt;_language&gt;Chinese&lt;/_language&gt;&lt;_modified&gt;64151259&lt;/_modified&gt;&lt;_pages&gt;53-55&lt;/_pages&gt;&lt;_tertiary_title&gt;Hunan Agricultural Sciences&lt;/_tertiary_title&gt;&lt;_translated_title&gt;Carbon Storage and its Distribution in Camellia oleifera Plantations at Different  Stand Ages in North Guangxi&lt;/_translated_title&gt;&lt;_url&gt;http://kns.cnki.net/KCMS/detail/detail.aspx?FileName=HNNK201705015&amp;amp;DbName=CJFQ2017&lt;/_url&gt;&lt;_doi&gt;10.16498/j.cnki.hnnykx.2017.005.015&lt;/_doi&gt;&lt;/Details&gt;&lt;Extra&gt;&lt;DBUID&gt;{0F6AB5C8-02F4-4F03-8160-94D29D4FB74A}&lt;/DBUID&gt;&lt;/Extra&gt;&lt;/Item&gt;&lt;/References&gt;&lt;/Group&gt;&lt;/Citation&gt;_x000a_"/>
    <w:docVar w:name="NE.Ref{1EE7C61E-6170-4C83-9AB5-CF34E6A79E10}" w:val=" ADDIN NE.Ref.{1EE7C61E-6170-4C83-9AB5-CF34E6A79E10}&lt;Citation SecTmpl=&quot;1&quot;&gt;&lt;Group&gt;&lt;References&gt;&lt;Item&gt;&lt;ID&gt;926&lt;/ID&gt;&lt;UID&gt;{11AD01A0-9F98-47E6-A37E-1A5EBCE7B2D6}&lt;/UID&gt;&lt;Title&gt;贵州毛竹林类型与林分结构的研究&lt;/Title&gt;&lt;Template&gt;Journal Article&lt;/Template&gt;&lt;Star&gt;0&lt;/Star&gt;&lt;Tag&gt;0&lt;/Tag&gt;&lt;Author&gt;Wu, Qixin&lt;/Author&gt;&lt;Year&gt;1983&lt;/Year&gt;&lt;Details&gt;&lt;_accessed&gt;62396433&lt;/_accessed&gt;&lt;_author_adr&gt;贵州省林业科学研究所&lt;/_author_adr&gt;&lt;_author_aff&gt;贵州省林业科学研究所&lt;/_author_aff&gt;&lt;_collection_scope&gt;中国科技核心期刊;中文核心期刊;&lt;/_collection_scope&gt;&lt;_created&gt;62396432&lt;/_created&gt;&lt;_db_provider&gt;北京万方数据股份有限公司&lt;/_db_provider&gt;&lt;_db_updated&gt;Wanfangdata&lt;/_db_updated&gt;&lt;_isbn&gt;1000-6567&lt;/_isbn&gt;&lt;_issue&gt;1&lt;/_issue&gt;&lt;_journal&gt;竹子研究汇刊&lt;/_journal&gt;&lt;_keywords&gt;竹林类型; 毛竹纯林; 杉木混交林; 马尾松; 立竹株数; 黔中地区; 林分结构; 垂直分布; 毛竹林; 叶面积指数&lt;/_keywords&gt;&lt;_language&gt;Chinese&lt;/_language&gt;&lt;_modified&gt;64151267&lt;/_modified&gt;&lt;_pages&gt;112-124&lt;/_pages&gt;&lt;_tertiary_title&gt;Journal of Bamboo Research&lt;/_tertiary_title&gt;&lt;_translated_author&gt;Wu, Qixin&lt;/_translated_author&gt;&lt;_translated_title&gt;Types and Stand Structures of Phyllostachys Pubescens in Guizhou Province&lt;/_translated_title&gt;&lt;_url&gt;http://www.wanfangdata.com.cn/details/detail.do?_type=perio&amp;amp;id=QK000005137007&lt;/_url&gt;&lt;_volume&gt;2&lt;/_volume&gt;&lt;/Details&gt;&lt;Extra&gt;&lt;DBUID&gt;{0F6AB5C8-02F4-4F03-8160-94D29D4FB74A}&lt;/DBUID&gt;&lt;/Extra&gt;&lt;/Item&gt;&lt;/References&gt;&lt;/Group&gt;&lt;/Citation&gt;_x000a_"/>
    <w:docVar w:name="NE.Ref{22526375-FE3F-40DB-BAA6-27AE50D74B0A}" w:val=" ADDIN NE.Ref.{22526375-FE3F-40DB-BAA6-27AE50D74B0A}&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24AE4E2A-A95A-413A-BB34-E17793F64C1D}" w:val=" ADDIN NE.Ref.{24AE4E2A-A95A-413A-BB34-E17793F64C1D}&lt;Citation SecTmpl=&quot;1&quot;&gt;&lt;Group&gt;&lt;References&gt;&lt;Item&gt;&lt;ID&gt;478&lt;/ID&gt;&lt;UID&gt;{BD98D969-E071-4EB1-B227-5798A547465B}&lt;/UID&gt;&lt;Title&gt;湖北省珍稀森林可持续经营碳汇测算与分析&lt;/Title&gt;&lt;Template&gt;Journal Article&lt;/Template&gt;&lt;Star&gt;1&lt;/Star&gt;&lt;Tag&gt;0&lt;/Tag&gt;&lt;Author&gt;Wang, Lin; 李树滨; 郑焰锋; 王博宇&lt;/Author&gt;&lt;Year&gt;2016&lt;/Year&gt;&lt;Details&gt;&lt;_accessed&gt;64145484&lt;/_accessed&gt;&lt;_author_aff&gt;国家林业局调查规划设计院;&lt;/_author_aff&gt;&lt;_collection_scope&gt;PKU&lt;/_collection_scope&gt;&lt;_created&gt;62649795&lt;/_created&gt;&lt;_date&gt;61302240&lt;/_date&gt;&lt;_db_provider&gt;CNKI: 期刊&lt;/_db_provider&gt;&lt;_db_updated&gt;CNKI - Reference&lt;/_db_updated&gt;&lt;_issue&gt;3&lt;/_issue&gt;&lt;_journal&gt;林业资源管理&lt;/_journal&gt;&lt;_keywords&gt;珍稀森林;森林碳汇;湖北省&lt;/_keywords&gt;&lt;_language&gt;Chinese&lt;/_language&gt;&lt;_modified&gt;64151223&lt;/_modified&gt;&lt;_pages&gt;135-139&lt;/_pages&gt;&lt;_tertiary_title&gt;Forest Resources Management&lt;/_tertiary_title&gt;&lt;_translated_author&gt;Wang, Lin;Li, Shubin;Zheng, Yanfeng;Wang, Boyu&lt;/_translated_author&gt;&lt;_translated_title&gt;Initial Estimation of Carbon Sinks from Sustainable Management of Rare Forests in Hubei Province&lt;/_translated_title&gt;&lt;_url&gt;http://kns.cnki.net/KCMS/detail/detail.aspx?FileName=LYZY201603024&amp;amp;DbName=CJFQ2016&lt;/_url&gt;&lt;_doi&gt;10.13466/j.cnki.lyzygl.2016.03.024&lt;/_doi&gt;&lt;/Details&gt;&lt;Extra&gt;&lt;DBUID&gt;{3006B822-3F48-4397-B5A3-226162120645}&lt;/DBUID&gt;&lt;/Extra&gt;&lt;/Item&gt;&lt;/References&gt;&lt;/Group&gt;&lt;/Citation&gt;_x000a_"/>
    <w:docVar w:name="NE.Ref{28659759-6CF2-45C4-978E-9C5DCDE97EAE}" w:val=" ADDIN NE.Ref.{28659759-6CF2-45C4-978E-9C5DCDE97EAE}&lt;Citation SecTmpl=&quot;1&quot;&gt;&lt;Group&gt;&lt;References&gt;&lt;Item&gt;&lt;ID&gt;454&lt;/ID&gt;&lt;UID&gt;{52BA10CC-3482-44ED-BEE4-0E7524081D9C}&lt;/UID&gt;&lt;Title&gt;喀斯特石漠化区不同土地利用方式下土壤有机碳分布特征&lt;/Title&gt;&lt;Template&gt;Journal Article&lt;/Template&gt;&lt;Star&gt;0&lt;/Star&gt;&lt;Tag&gt;0&lt;/Tag&gt;&lt;Author&gt;黄先飞; 周运超; 张珍明&lt;/Author&gt;&lt;Year&gt;2017&lt;/Year&gt;&lt;Details&gt;&lt;_accessed&gt;62950932&lt;/_accessed&gt;&lt;_author_aff&gt;贵州大学贵州省森林资源与环境研究中心;贵州大学林学院;贵州师范大学省山地环境重点实验室;贵州普定喀斯特生态系统观测研究站;&lt;/_author_aff&gt;&lt;_collection_scope&gt;CSCD;PKU&lt;/_collection_scope&gt;&lt;_created&gt;62950932&lt;/_created&gt;&lt;_date&gt;61950240&lt;/_date&gt;&lt;_db_provider&gt;CNKI: 期刊&lt;/_db_provider&gt;&lt;_db_updated&gt;CNKI - Reference&lt;/_db_updated&gt;&lt;_issue&gt;5&lt;/_issue&gt;&lt;_journal&gt;水土保持学报&lt;/_journal&gt;&lt;_keywords&gt;石漠化;土壤有机碳;土地利用;碳汇;环境政策;喀斯特&lt;/_keywords&gt;&lt;_language&gt;Chinese&lt;/_language&gt;&lt;_modified&gt;63010779&lt;/_modified&gt;&lt;_pages&gt;215-221&lt;/_pages&gt;&lt;_translated_author&gt;Huang, Xianfei;Zhou, Yunchao;Zhang, Zhenming&lt;/_translated_author&gt;&lt;_url&gt;http://kns.cnki.net/KCMS/detail/detail.aspx?FileName=TRQS201705034&amp;amp;DbName=CJFQ2017&lt;/_url&gt;&lt;_volume&gt;31&lt;/_volume&gt;&lt;/Details&gt;&lt;Extra&gt;&lt;DBUID&gt;{3006B822-3F48-4397-B5A3-226162120645}&lt;/DBUID&gt;&lt;/Extra&gt;&lt;/Item&gt;&lt;/References&gt;&lt;/Group&gt;&lt;/Citation&gt;_x000a_"/>
    <w:docVar w:name="NE.Ref{2B3C46A1-C329-47C6-A686-F4B104DC7588}" w:val=" ADDIN NE.Ref.{2B3C46A1-C329-47C6-A686-F4B104DC7588}&lt;Citation SecTmpl=&quot;1&quot;&gt;&lt;Group&gt;&lt;References&gt;&lt;Item&gt;&lt;ID&gt;1928&lt;/ID&gt;&lt;UID&gt;{4FAB5D92-863C-4996-88D4-480F5A8C53C6}&lt;/UID&gt;&lt;Title&gt;贵州省编制“十二五”期间年森林采伐限额技术方案&lt;/Title&gt;&lt;Template&gt;Standard&lt;/Template&gt;&lt;Star&gt;0&lt;/Star&gt;&lt;Tag&gt;0&lt;/Tag&gt;&lt;Author&gt;&amp;quot;Guizhou Forestry Bureau&amp;quot;&lt;/Author&gt;&lt;Year&gt;2009&lt;/Year&gt;&lt;Details&gt;&lt;_translated_title&gt;Technical Proposal for Annual Forest Harvesting Limit During the 12th Five-Year Plan Period in Guizhou Province&lt;/_translated_title&gt;&lt;_translated_author&gt;&amp;quot;Guizhou Forestry Bureau&amp;quot;&lt;/_translated_author&gt;&lt;_accessed&gt;64150099&lt;/_accessed&gt;&lt;_created&gt;64150099&lt;/_created&gt;&lt;_modified&gt;64151463&lt;/_modified&gt;&lt;_place_published&gt;Guiyang, Guizhou&lt;/_place_published&gt;&lt;_language&gt;Chinese&lt;/_language&gt;&lt;_secondary_author&gt;&amp;quot;Guizhou Forestry Bureau&amp;quot;&lt;/_secondary_author&gt;&lt;/Details&gt;&lt;Extra&gt;&lt;DBUID&gt;{0F6AB5C8-02F4-4F03-8160-94D29D4FB74A}&lt;/DBUID&gt;&lt;/Extra&gt;&lt;/Item&gt;&lt;/References&gt;&lt;/Group&gt;&lt;/Citation&gt;_x000a_"/>
    <w:docVar w:name="NE.Ref{2B9809B4-288F-411D-9132-A3EAD02A8F8C}" w:val=" ADDIN NE.Ref.{2B9809B4-288F-411D-9132-A3EAD02A8F8C}&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2E504A6D-1FB7-41C2-8F3A-5BD3857EEC8F}" w:val=" ADDIN NE.Ref.{2E504A6D-1FB7-41C2-8F3A-5BD3857EEC8F}&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307DF325-6566-4EA9-BED5-795B65925197}" w:val=" ADDIN NE.Ref.{307DF325-6566-4EA9-BED5-795B65925197}&lt;Citation SecTmpl=&quot;1&quot;&gt;&lt;Group&gt;&lt;References&gt;&lt;Item&gt;&lt;ID&gt;1886&lt;/ID&gt;&lt;UID&gt;{FBCB4893-E55C-4527-BB8C-DEC20CEF74C7}&lt;/UID&gt;&lt;Title&gt;Detailed Rules for the Implementation of Fourth Forest Resources Planning and Design Survey of Guizhou Province&lt;/Title&gt;&lt;Template&gt;Standard&lt;/Template&gt;&lt;Star&gt;0&lt;/Star&gt;&lt;Tag&gt;0&lt;/Tag&gt;&lt;Author&gt;&amp;quot;Guizhou Forestry Bureau&amp;quot;&lt;/Author&gt;&lt;Year&gt;2015&lt;/Year&gt;&lt;Details&gt;&lt;_accessed&gt;63549209&lt;/_accessed&gt;&lt;_created&gt;62655265&lt;/_created&gt;&lt;_language&gt;Chinese&lt;/_language&gt;&lt;_modified&gt;64151219&lt;/_modified&gt;&lt;_place_published&gt;Guiyang, Guizhou&lt;/_place_published&gt;&lt;_secondary_author&gt;&amp;quot;Guizhou Forestry Bureau&amp;quot;&lt;/_secondary_author&gt;&lt;/Details&gt;&lt;Extra&gt;&lt;DBUID&gt;{0F6AB5C8-02F4-4F03-8160-94D29D4FB74A}&lt;/DBUID&gt;&lt;/Extra&gt;&lt;/Item&gt;&lt;/References&gt;&lt;/Group&gt;&lt;/Citation&gt;_x000a_"/>
    <w:docVar w:name="NE.Ref{30F54644-4BAE-44B5-A905-335A3A0D2922}" w:val=" ADDIN NE.Ref.{30F54644-4BAE-44B5-A905-335A3A0D2922}&lt;Citation SecTmpl=&quot;1&quot;&gt;&lt;Group&gt;&lt;References&gt;&lt;Item&gt;&lt;ID&gt;1675&lt;/ID&gt;&lt;UID&gt;{5D433A93-FC72-4DDA-BFE5-7EC140110941}&lt;/UID&gt;&lt;Title&gt;中国森林生态系统生物量及其分配研究&lt;/Title&gt;&lt;Template&gt;Book&lt;/Template&gt;&lt;Star&gt;0&lt;/Star&gt;&lt;Tag&gt;0&lt;/Tag&gt;&lt;Author&gt;Luo, Yunjian; 王效科; 张小全; 逯非&lt;/Author&gt;&lt;Year&gt;2013&lt;/Year&gt;&lt;Details&gt;&lt;_accessed&gt;62935932&lt;/_accessed&gt;&lt;_created&gt;62935932&lt;/_created&gt;&lt;_language&gt;Chinese&lt;/_language&gt;&lt;_modified&gt;64032145&lt;/_modified&gt;&lt;_place_published&gt;北京&lt;/_place_published&gt;&lt;_publisher&gt;中国林业出版社&lt;/_publisher&gt;&lt;_translated_place_published&gt;Beijing&lt;/_translated_place_published&gt;&lt;_translated_publisher&gt;China Forestry Publishing House&lt;/_translated_publisher&gt;&lt;_translated_title&gt;Biomass and Its Allocation of Forest Ecosystems in China&lt;/_translated_title&gt;&lt;_translated_author&gt;Luo, Yunjian;Wang, Xiaoke;Zhang, Xiaoquan;Lu, Fei&lt;/_translated_author&gt;&lt;/Details&gt;&lt;Extra&gt;&lt;DBUID&gt;{0F6AB5C8-02F4-4F03-8160-94D29D4FB74A}&lt;/DBUID&gt;&lt;/Extra&gt;&lt;/Item&gt;&lt;/References&gt;&lt;/Group&gt;&lt;/Citation&gt;_x000a_"/>
    <w:docVar w:name="NE.Ref{40D09C1F-B00F-4C65-8D47-FFCD190F5B24}" w:val=" ADDIN NE.Ref.{40D09C1F-B00F-4C65-8D47-FFCD190F5B24}&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40F51DDF-CEBD-4A39-BBA0-2336AD9A1F31}" w:val=" ADDIN NE.Ref.{40F51DDF-CEBD-4A39-BBA0-2336AD9A1F31}&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449398AC-67D2-4FA6-8E2F-A2BFC84DA4A4}" w:val=" ADDIN NE.Ref.{449398AC-67D2-4FA6-8E2F-A2BFC84DA4A4}&lt;Citation&gt;&lt;Group&gt;&lt;References&gt;&lt;Item&gt;&lt;ID&gt;479&lt;/ID&gt;&lt;UID&gt;{EA81ECF8-DC02-48D8-ACAA-01DD1A2FE60C}&lt;/UID&gt;&lt;Title&gt;贵州省东南部常见森林类型含碳率分析&lt;/Title&gt;&lt;Template&gt;Journal Article&lt;/Template&gt;&lt;Star&gt;0&lt;/Star&gt;&lt;Tag&gt;0&lt;/Tag&gt;&lt;Author&gt;Yang, XuDong&lt;/Author&gt;&lt;Year&gt;2015&lt;/Year&gt;&lt;Details&gt;&lt;_created&gt;62649808&lt;/_created&gt;&lt;_issue&gt;3&lt;/_issue&gt;&lt;_journal&gt;贵州林业科技&lt;/_journal&gt;&lt;_language&gt;Chinese&lt;/_language&gt;&lt;_modified&gt;64145490&lt;/_modified&gt;&lt;_pages&gt;9-14&lt;/_pages&gt;&lt;_translated_author&gt;Yang, Xudong&lt;/_translated_author&gt;&lt;_volume&gt;43&lt;/_volume&gt;&lt;_accessed&gt;64145488&lt;/_accessed&gt;&lt;_tertiary_title&gt;Guizhou Forestry Science and Technology&lt;/_tertiary_title&gt;&lt;_translated_title&gt;Carbon Content of Common Forest Types in Southeastern Guizhou Province&lt;/_translated_title&gt;&lt;/Details&gt;&lt;Extra&gt;&lt;DBUID&gt;{3006B822-3F48-4397-B5A3-226162120645}&lt;/DBUID&gt;&lt;/Extra&gt;&lt;/Item&gt;&lt;/References&gt;&lt;/Group&gt;&lt;/Citation&gt;_x000a_"/>
    <w:docVar w:name="NE.Ref{45A33E38-2D99-4AA7-A5F1-3E3586A7E9E4}" w:val=" ADDIN NE.Ref.{45A33E38-2D99-4AA7-A5F1-3E3586A7E9E4}&lt;Citation SecTmpl=&quot;1&quot;&gt;&lt;Group&gt;&lt;References&gt;&lt;Item&gt;&lt;ID&gt;1113&lt;/ID&gt;&lt;UID&gt;{1E2A5076-C2F0-465C-8A93-A3D54015E8EA}&lt;/UID&gt;&lt;Title&gt;基于CBM-CFS3模型的三峡库区主要森林生态系统碳计量&lt;/Title&gt;&lt;Template&gt;Thesis&lt;/Template&gt;&lt;Star&gt;0&lt;/Star&gt;&lt;Tag&gt;0&lt;/Tag&gt;&lt;Author&gt;Fu, Tian&lt;/Author&gt;&lt;Year&gt;2013&lt;/Year&gt;&lt;Details&gt;&lt;_accessed&gt;64089539&lt;/_accessed&gt;&lt;_created&gt;62401651&lt;/_created&gt;&lt;_db_provider&gt;CNKI: 博士&lt;/_db_provider&gt;&lt;_db_updated&gt;CNKI - Reference&lt;/_db_updated&gt;&lt;_keywords&gt;CBM-CFS3;三峡库区;森林;碳储量;碳密度;净第一性生产力&lt;/_keywords&gt;&lt;_language&gt;Chinese&lt;/_language&gt;&lt;_modified&gt;64032147&lt;/_modified&gt;&lt;_pages&gt;127&lt;/_pages&gt;&lt;_place_published&gt;北京&lt;/_place_published&gt;&lt;_publisher&gt;中国林业科学研究院&lt;/_publisher&gt;&lt;_tertiary_author&gt;肖文发&lt;/_tertiary_author&gt;&lt;_translated_place_published&gt;Beijing&lt;/_translated_place_published&gt;&lt;_translated_publisher&gt;Chinese Academy of Forestry&lt;/_translated_publisher&gt;&lt;_translated_title&gt;Carbon Estimation of Main Forest Ecosystem in Three Gorges Reservoir Area using CBM-CFS3&lt;/_translated_title&gt;&lt;_url&gt;http://kns.cnki.net/KCMS/detail/detail.aspx?FileName=1013378635.nh&amp;amp;DbName=CDFD2014&lt;/_url&gt;&lt;_volume&gt;博士&lt;/_volume&gt;&lt;_translated_tertiary_author&gt;Xiao, Wenfa&lt;/_translated_tertiary_author&gt;&lt;/Details&gt;&lt;Extra&gt;&lt;DBUID&gt;{0F6AB5C8-02F4-4F03-8160-94D29D4FB74A}&lt;/DBUID&gt;&lt;/Extra&gt;&lt;/Item&gt;&lt;/References&gt;&lt;/Group&gt;&lt;/Citation&gt;_x000a_"/>
    <w:docVar w:name="NE.Ref{45C51FB3-3FE4-43A6-9675-B6E3794B7EC3}" w:val=" ADDIN NE.Ref.{45C51FB3-3FE4-43A6-9675-B6E3794B7EC3}&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47B161CD-937D-48F5-9B73-2920B907CEA6}" w:val=" ADDIN NE.Ref.{47B161CD-937D-48F5-9B73-2920B907CEA6}&lt;Citation SecTmpl=&quot;1&quot;&gt;&lt;Group&gt;&lt;References&gt;&lt;Item&gt;&lt;ID&gt;1286&lt;/ID&gt;&lt;UID&gt;{DEF9D2F5-9357-4E35-8EE0-25BA50D2A4DB}&lt;/UID&gt;&lt;Title&gt;基于CBM模型云南普洱地区森林生态系统碳收支研究&lt;/Title&gt;&lt;Template&gt;Thesis&lt;/Template&gt;&lt;Star&gt;0&lt;/Star&gt;&lt;Tag&gt;0&lt;/Tag&gt;&lt;Author&gt;Feng, Yuan&lt;/Author&gt;&lt;Year&gt;2014&lt;/Year&gt;&lt;Details&gt;&lt;_accessed&gt;63492196&lt;/_accessed&gt;&lt;_created&gt;62501584&lt;/_created&gt;&lt;_db_provider&gt;CNKI: 硕士&lt;/_db_provider&gt;&lt;_db_updated&gt;CNKI - Reference&lt;/_db_updated&gt;&lt;_keywords&gt;区域森林生态系统;碳平衡;干扰;碳周转;蓄积－生物量方程&lt;/_keywords&gt;&lt;_language&gt;Chinese&lt;/_language&gt;&lt;_modified&gt;64032140&lt;/_modified&gt;&lt;_pages&gt;193&lt;/_pages&gt;&lt;_place_published&gt;北京&lt;/_place_published&gt;&lt;_publisher&gt;中国林业科学研究院&lt;/_publisher&gt;&lt;_tertiary_author&gt;朱建华&lt;/_tertiary_author&gt;&lt;_translated_place_published&gt;Beijing&lt;/_translated_place_published&gt;&lt;_translated_publisher&gt;Chinese Academy of Forestry&lt;/_translated_publisher&gt;&lt;_translated_title&gt;The Research on Carbon Budget of Forest Ecosystem in Pu&amp;apos;er Region of Yunnan Province Based on CBM Model&lt;/_translated_title&gt;&lt;_url&gt;http://kns.cnki.net/KCMS/detail/detail.aspx?FileName=1014331900.nh&amp;amp;DbName=CMFD2014&lt;/_url&gt;&lt;_volume&gt;硕士&lt;/_volume&gt;&lt;_translated_tertiary_author&gt;Zhu, Jianhua&lt;/_translated_tertiary_author&gt;&lt;/Details&gt;&lt;Extra&gt;&lt;DBUID&gt;{0F6AB5C8-02F4-4F03-8160-94D29D4FB74A}&lt;/DBUID&gt;&lt;/Extra&gt;&lt;/Item&gt;&lt;/References&gt;&lt;/Group&gt;&lt;/Citation&gt;_x000a_"/>
    <w:docVar w:name="NE.Ref{48697946-C491-4916-BA42-8028943498FB}" w:val=" ADDIN NE.Ref.{48697946-C491-4916-BA42-8028943498FB}&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4AFDD848-ADAD-4D31-8DD7-015AAFDF8CD7}" w:val=" ADDIN NE.Ref.{4AFDD848-ADAD-4D31-8DD7-015AAFDF8CD7}&lt;Citation SecTmpl=&quot;1&quot;&gt;&lt;Group&gt;&lt;References&gt;&lt;Item&gt;&lt;ID&gt;1880&lt;/ID&gt;&lt;UID&gt;{BA66121E-998A-446B-B3A8-A146E99322D0}&lt;/UID&gt;&lt;Title&gt;中国森林凋落物分解速率影响因素分析&lt;/Title&gt;&lt;Template&gt;Journal Article&lt;/Template&gt;&lt;Star&gt;0&lt;/Star&gt;&lt;Tag&gt;0&lt;/Tag&gt;&lt;Author&gt;Huang, Jinxue; 黄李梅; 林智超; 陈光水&lt;/Author&gt;&lt;Year&gt;2010&lt;/Year&gt;&lt;Details&gt;&lt;_accessed&gt;62694481&lt;/_accessed&gt;&lt;_author_aff&gt;福建师范大学地理科学学院;湿润亚热带生态-地理过程省部共建教育部重点实验室;&lt;/_author_aff&gt;&lt;_created&gt;62694481&lt;/_created&gt;&lt;_date&gt;58224960&lt;/_date&gt;&lt;_db_provider&gt;CNKI: 期刊&lt;/_db_provider&gt;&lt;_db_updated&gt;CNKI - Reference&lt;/_db_updated&gt;&lt;_issue&gt;3&lt;/_issue&gt;&lt;_journal&gt;亚热带资源与环境学报&lt;/_journal&gt;&lt;_keywords&gt;森林凋落物;分解速率;影响因素&lt;/_keywords&gt;&lt;_language&gt;Chinese&lt;/_language&gt;&lt;_modified&gt;64032149&lt;/_modified&gt;&lt;_pages&gt;56-63&lt;/_pages&gt;&lt;_tertiary_title&gt;Journal of Subtropical Resources and Environment&lt;/_tertiary_title&gt;&lt;_translated_title&gt;Controlling Factors of Litter Decomposition Rate in China&amp;apos;s  Forests&lt;/_translated_title&gt;&lt;_url&gt;http://kns.cnki.net/KCMS/detail/detail.aspx?FileName=FJDL201003011&amp;amp;DbName=CJFQ2010&lt;/_url&gt;&lt;_volume&gt;5&lt;/_volume&gt;&lt;_translated_author&gt;Huang, Jinxue;Huang, Limei;Lin, Zhichao;Chen, Guangshui&lt;/_translated_author&gt;&lt;/Details&gt;&lt;Extra&gt;&lt;DBUID&gt;{0F6AB5C8-02F4-4F03-8160-94D29D4FB74A}&lt;/DBUID&gt;&lt;/Extra&gt;&lt;/Item&gt;&lt;/References&gt;&lt;/Group&gt;&lt;/Citation&gt;_x000a_"/>
    <w:docVar w:name="NE.Ref{4C56F9E5-A932-45DC-BBDE-E0858C9BDF35}" w:val=" ADDIN NE.Ref.{4C56F9E5-A932-45DC-BBDE-E0858C9BDF35}&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4E47948D-C75A-4AAD-9BE3-40EF36C8EC49}" w:val=" ADDIN NE.Ref.{4E47948D-C75A-4AAD-9BE3-40EF36C8EC49}&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4E7944A4-75F8-4C11-AB38-B5DF0F3611DB}" w:val=" ADDIN NE.Ref.{4E7944A4-75F8-4C11-AB38-B5DF0F3611DB}&lt;Citation SecTmpl=&quot;1&quot;&gt;&lt;Group&gt;&lt;References&gt;&lt;Item&gt;&lt;ID&gt;1592&lt;/ID&gt;&lt;UID&gt;{E60A6E39-6DDD-458D-A2F1-A7116E960916}&lt;/UID&gt;&lt;Title&gt;深圳市经济林生物量与碳储量及其空间分布&lt;/Title&gt;&lt;Template&gt;Journal Article&lt;/Template&gt;&lt;Star&gt;0&lt;/Star&gt;&lt;Tag&gt;5&lt;/Tag&gt;&lt;Author&gt;Wen, Wei; 谭一凡; 史正军; 彭友贵&lt;/Author&gt;&lt;Year&gt;2015&lt;/Year&gt;&lt;Details&gt;&lt;_accessed&gt;62665643&lt;/_accessed&gt;&lt;_author_aff&gt;华南农业大学林学与风景园林学院;深圳市仙湖植物园;&lt;/_author_aff&gt;&lt;_created&gt;62665643&lt;/_created&gt;&lt;_date&gt;60721920&lt;/_date&gt;&lt;_db_provider&gt;CNKI: 期刊&lt;/_db_provider&gt;&lt;_db_updated&gt;CNKI - Reference&lt;/_db_updated&gt;&lt;_issue&gt;3&lt;/_issue&gt;&lt;_journal&gt;西部林业科学&lt;/_journal&gt;&lt;_keywords&gt;经济林;生物量;碳密度;碳储量;深圳&lt;/_keywords&gt;&lt;_language&gt;Chinese&lt;/_language&gt;&lt;_modified&gt;64151459&lt;/_modified&gt;&lt;_pages&gt;90-96&lt;/_pages&gt;&lt;_tertiary_title&gt;Journal of West China Forestry Science&lt;/_tertiary_title&gt;&lt;_translated_title&gt;Biomass and Carbon Storage and Their Spatial Distribution of Economic Forest in Shenzhen City&lt;/_translated_title&gt;&lt;_url&gt;http://kns.cnki.net/KCMS/detail/detail.aspx?FileName=YNLK201503014&amp;amp;DbName=CJFQ2015&lt;/_url&gt;&lt;_volume&gt;44&lt;/_volume&gt;&lt;_doi&gt;10.16473/j.cnki.xblykx1972.2015.03.014&lt;/_doi&gt;&lt;_translated_author&gt;Wen, Wei;Tan, Yifan;Shi, Zhengjun;Peng, Yougui&lt;/_translated_author&gt;&lt;/Details&gt;&lt;Extra&gt;&lt;DBUID&gt;{0F6AB5C8-02F4-4F03-8160-94D29D4FB74A}&lt;/DBUID&gt;&lt;/Extra&gt;&lt;/Item&gt;&lt;/References&gt;&lt;/Group&gt;&lt;/Citation&gt;_x000a_"/>
    <w:docVar w:name="NE.Ref{51CDFD5B-8080-4989-B70D-25D9A7766853}" w:val=" ADDIN NE.Ref.{51CDFD5B-8080-4989-B70D-25D9A7766853}&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5335A4D1-AE05-44CE-9BC7-94F7F2A0CEE5}" w:val=" ADDIN NE.Ref.{5335A4D1-AE05-44CE-9BC7-94F7F2A0CEE5}&lt;Citation SecTmpl=&quot;1&quot;&gt;&lt;Group&gt;&lt;References&gt;&lt;Item&gt;&lt;ID&gt;1589&lt;/ID&gt;&lt;UID&gt;{BBACC6FA-E5FF-4583-AD12-8F0897AE5265}&lt;/UID&gt;&lt;Title&gt;桂北地区不同林龄油茶林碳储量分配格局&lt;/Title&gt;&lt;Template&gt;Journal Article&lt;/Template&gt;&lt;Star&gt;0&lt;/Star&gt;&lt;Tag&gt;0&lt;/Tag&gt;&lt;Author&gt;Li, Hailu&lt;/Author&gt;&lt;Year&gt;2017&lt;/Year&gt;&lt;Details&gt;&lt;_accessed&gt;64151481&lt;/_accessed&gt;&lt;_author_aff&gt;湖南省土壤肥料研究所;&lt;/_author_aff&gt;&lt;_created&gt;62665565&lt;/_created&gt;&lt;_date&gt;61747200&lt;/_date&gt;&lt;_db_provider&gt;CNKI: 期刊&lt;/_db_provider&gt;&lt;_db_updated&gt;CNKI - Reference&lt;/_db_updated&gt;&lt;_issue&gt;5&lt;/_issue&gt;&lt;_journal&gt;湖南农业科学&lt;/_journal&gt;&lt;_keywords&gt;生物量;碳储量;林龄;油茶&lt;/_keywords&gt;&lt;_language&gt;Chinese&lt;/_language&gt;&lt;_modified&gt;64151481&lt;/_modified&gt;&lt;_pages&gt;53-55&lt;/_pages&gt;&lt;_tertiary_title&gt;Hunan Agricultural Sciences&lt;/_tertiary_title&gt;&lt;_url&gt;http://kns.cnki.net/KCMS/detail/detail.aspx?FileName=HNNK201705015&amp;amp;DbName=CJFQ2017&lt;/_url&gt;&lt;_doi&gt;10.16498/j.cnki.hnnykx.2017.005.015&lt;/_doi&gt;&lt;_translated_title&gt;Carbon Storage and its Distribution in Camellia oleifera Plantations at  Different  Stand Ages in North Guangxi&lt;/_translated_title&gt;&lt;/Details&gt;&lt;Extra&gt;&lt;DBUID&gt;{0F6AB5C8-02F4-4F03-8160-94D29D4FB74A}&lt;/DBUID&gt;&lt;/Extra&gt;&lt;/Item&gt;&lt;/References&gt;&lt;/Group&gt;&lt;/Citation&gt;_x000a_"/>
    <w:docVar w:name="NE.Ref{56373D01-0B9F-4A0C-BD65-6ACAC947B486}" w:val=" ADDIN NE.Ref.{56373D01-0B9F-4A0C-BD65-6ACAC947B486}&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574B5B49-DD75-4106-BA81-E1F21F69C5C5}" w:val=" ADDIN NE.Ref.{574B5B49-DD75-4106-BA81-E1F21F69C5C5}&lt;Citation SecTmpl=&quot;1&quot;&gt;&lt;Group&gt;&lt;References&gt;&lt;Item&gt;&lt;ID&gt;1886&lt;/ID&gt;&lt;UID&gt;{FBCB4893-E55C-4527-BB8C-DEC20CEF74C7}&lt;/UID&gt;&lt;Title&gt;Detailed Rules for the Implementation of Fourth Forest Resources Planning and Design Survey of Guizhou Province&lt;/Title&gt;&lt;Template&gt;Standard&lt;/Template&gt;&lt;Star&gt;0&lt;/Star&gt;&lt;Tag&gt;0&lt;/Tag&gt;&lt;Author&gt;&amp;quot;Guizhou Forestry Bureau&amp;quot;&lt;/Author&gt;&lt;Year&gt;2015&lt;/Year&gt;&lt;Details&gt;&lt;_accessed&gt;63549209&lt;/_accessed&gt;&lt;_created&gt;62655265&lt;/_created&gt;&lt;_language&gt;Chinese&lt;/_language&gt;&lt;_modified&gt;64151219&lt;/_modified&gt;&lt;_place_published&gt;Guiyang, Guizhou&lt;/_place_published&gt;&lt;_secondary_author&gt;&amp;quot;Guizhou Forestry Bureau&amp;quot;&lt;/_secondary_author&gt;&lt;/Details&gt;&lt;Extra&gt;&lt;DBUID&gt;{0F6AB5C8-02F4-4F03-8160-94D29D4FB74A}&lt;/DBUID&gt;&lt;/Extra&gt;&lt;/Item&gt;&lt;/References&gt;&lt;/Group&gt;&lt;/Citation&gt;_x000a_"/>
    <w:docVar w:name="NE.Ref{5FA89627-DE8E-4390-9FEF-FD3208D28B3E}" w:val=" ADDIN NE.Ref.{5FA89627-DE8E-4390-9FEF-FD3208D28B3E}&lt;Citation SecTmpl=&quot;1&quot;&gt;&lt;Group&gt;&lt;References&gt;&lt;Item&gt;&lt;ID&gt;1929&lt;/ID&gt;&lt;UID&gt;{7FDDACA4-47EC-43E7-9F7F-03461A3B3327}&lt;/UID&gt;&lt;Title&gt;森林采伐作业规程&lt;/Title&gt;&lt;Template&gt;Standard&lt;/Template&gt;&lt;Star&gt;0&lt;/Star&gt;&lt;Tag&gt;0&lt;/Tag&gt;&lt;Author&gt;&amp;quot;National Forestry Administration&amp;quot;&lt;/Author&gt;&lt;Year&gt;2005&lt;/Year&gt;&lt;Details&gt;&lt;_translated_title&gt;Code for Forest Harvesting&lt;/_translated_title&gt;&lt;_secondary_title&gt;LY/T 1646-2005&lt;/_secondary_title&gt;&lt;_accessed&gt;64150159&lt;/_accessed&gt;&lt;_created&gt;64150129&lt;/_created&gt;&lt;_modified&gt;64151260&lt;/_modified&gt;&lt;_language&gt;Chinese&lt;/_language&gt;&lt;_translated_place_published&gt;Beijing&lt;/_translated_place_published&gt;&lt;_place_published&gt;Beijing&lt;/_place_published&gt;&lt;_secondary_author&gt;&amp;quot;National Forestry Administration&amp;quot;&lt;/_secondary_author&gt;&lt;/Details&gt;&lt;Extra&gt;&lt;DBUID&gt;{0F6AB5C8-02F4-4F03-8160-94D29D4FB74A}&lt;/DBUID&gt;&lt;/Extra&gt;&lt;/Item&gt;&lt;/References&gt;&lt;/Group&gt;&lt;/Citation&gt;_x000a_"/>
    <w:docVar w:name="NE.Ref{60274533-9F58-4C93-824D-84C5C3B86BBD}" w:val=" ADDIN NE.Ref.{60274533-9F58-4C93-824D-84C5C3B86BBD}&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63644C6B-512B-4ED2-A6BA-F1056CC431A1}" w:val=" ADDIN NE.Ref.{63644C6B-512B-4ED2-A6BA-F1056CC431A1}&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647A0C6C-6093-4FC4-ABC8-4CA69DCE938F}" w:val=" ADDIN NE.Ref.{647A0C6C-6093-4FC4-ABC8-4CA69DCE938F}&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65B54E92-05F7-4DDD-A0CC-400BE81BF19A}" w:val=" ADDIN NE.Ref.{65B54E92-05F7-4DDD-A0CC-400BE81BF19A}&lt;Citation SecTmpl=&quot;1&quot;&gt;&lt;Group&gt;&lt;References&gt;&lt;Item&gt;&lt;ID&gt;926&lt;/ID&gt;&lt;UID&gt;{11AD01A0-9F98-47E6-A37E-1A5EBCE7B2D6}&lt;/UID&gt;&lt;Title&gt;贵州毛竹林类型与林分结构的研究&lt;/Title&gt;&lt;Template&gt;Journal Article&lt;/Template&gt;&lt;Star&gt;0&lt;/Star&gt;&lt;Tag&gt;0&lt;/Tag&gt;&lt;Author&gt;Wu, Qixin&lt;/Author&gt;&lt;Year&gt;1983&lt;/Year&gt;&lt;Details&gt;&lt;_accessed&gt;62396433&lt;/_accessed&gt;&lt;_author_adr&gt;贵州省林业科学研究所&lt;/_author_adr&gt;&lt;_author_aff&gt;贵州省林业科学研究所&lt;/_author_aff&gt;&lt;_collection_scope&gt;中国科技核心期刊;中文核心期刊;&lt;/_collection_scope&gt;&lt;_created&gt;62396432&lt;/_created&gt;&lt;_db_provider&gt;北京万方数据股份有限公司&lt;/_db_provider&gt;&lt;_db_updated&gt;Wanfangdata&lt;/_db_updated&gt;&lt;_isbn&gt;1000-6567&lt;/_isbn&gt;&lt;_issue&gt;1&lt;/_issue&gt;&lt;_journal&gt;竹子研究汇刊&lt;/_journal&gt;&lt;_keywords&gt;竹林类型; 毛竹纯林; 杉木混交林; 马尾松; 立竹株数; 黔中地区; 林分结构; 垂直分布; 毛竹林; 叶面积指数&lt;/_keywords&gt;&lt;_language&gt;Chinese&lt;/_language&gt;&lt;_modified&gt;64151267&lt;/_modified&gt;&lt;_pages&gt;112-124&lt;/_pages&gt;&lt;_tertiary_title&gt;Journal of Bamboo Research&lt;/_tertiary_title&gt;&lt;_translated_author&gt;Wu, Qixin&lt;/_translated_author&gt;&lt;_translated_title&gt;Types and Stand Structures of Phyllostachys Pubescens in Guizhou Province&lt;/_translated_title&gt;&lt;_url&gt;http://www.wanfangdata.com.cn/details/detail.do?_type=perio&amp;amp;id=QK000005137007&lt;/_url&gt;&lt;_volume&gt;2&lt;/_volume&gt;&lt;/Details&gt;&lt;Extra&gt;&lt;DBUID&gt;{0F6AB5C8-02F4-4F03-8160-94D29D4FB74A}&lt;/DBUID&gt;&lt;/Extra&gt;&lt;/Item&gt;&lt;/References&gt;&lt;/Group&gt;&lt;/Citation&gt;_x000a_"/>
    <w:docVar w:name="NE.Ref{6837B9CB-C4AB-48E9-826F-8A041B2E3333}" w:val=" ADDIN NE.Ref.{6837B9CB-C4AB-48E9-826F-8A041B2E3333}&lt;Citation SecTmpl=&quot;1&quot;&gt;&lt;Group&gt;&lt;References&gt;&lt;Item&gt;&lt;ID&gt;1113&lt;/ID&gt;&lt;UID&gt;{1E2A5076-C2F0-465C-8A93-A3D54015E8EA}&lt;/UID&gt;&lt;Title&gt;基于CBM-CFS3模型的三峡库区主要森林生态系统碳计量&lt;/Title&gt;&lt;Template&gt;Thesis&lt;/Template&gt;&lt;Star&gt;0&lt;/Star&gt;&lt;Tag&gt;0&lt;/Tag&gt;&lt;Author&gt;Fu, Tian&lt;/Author&gt;&lt;Year&gt;2013&lt;/Year&gt;&lt;Details&gt;&lt;_accessed&gt;64089539&lt;/_accessed&gt;&lt;_created&gt;62401651&lt;/_created&gt;&lt;_db_provider&gt;CNKI: 博士&lt;/_db_provider&gt;&lt;_db_updated&gt;CNKI - Reference&lt;/_db_updated&gt;&lt;_keywords&gt;CBM-CFS3;三峡库区;森林;碳储量;碳密度;净第一性生产力&lt;/_keywords&gt;&lt;_language&gt;Chinese&lt;/_language&gt;&lt;_modified&gt;64032147&lt;/_modified&gt;&lt;_pages&gt;127&lt;/_pages&gt;&lt;_place_published&gt;北京&lt;/_place_published&gt;&lt;_publisher&gt;中国林业科学研究院&lt;/_publisher&gt;&lt;_tertiary_author&gt;肖文发&lt;/_tertiary_author&gt;&lt;_translated_place_published&gt;Beijing&lt;/_translated_place_published&gt;&lt;_translated_publisher&gt;Chinese Academy of Forestry&lt;/_translated_publisher&gt;&lt;_translated_title&gt;Carbon Estimation of Main Forest Ecosystem in Three Gorges Reservoir Area using CBM-CFS3&lt;/_translated_title&gt;&lt;_url&gt;http://kns.cnki.net/KCMS/detail/detail.aspx?FileName=1013378635.nh&amp;amp;DbName=CDFD2014&lt;/_url&gt;&lt;_volume&gt;博士&lt;/_volume&gt;&lt;_translated_tertiary_author&gt;Xiao, Wenfa&lt;/_translated_tertiary_author&gt;&lt;/Details&gt;&lt;Extra&gt;&lt;DBUID&gt;{0F6AB5C8-02F4-4F03-8160-94D29D4FB74A}&lt;/DBUID&gt;&lt;/Extra&gt;&lt;/Item&gt;&lt;/References&gt;&lt;/Group&gt;&lt;/Citation&gt;_x000a_"/>
    <w:docVar w:name="NE.Ref{6BADF3BD-C04A-4682-A09E-6BDBDD623D10}" w:val=" ADDIN NE.Ref.{6BADF3BD-C04A-4682-A09E-6BDBDD623D10}&lt;Citation SecTmpl=&quot;1&quot;&gt;&lt;Group&gt;&lt;References&gt;&lt;Item&gt;&lt;ID&gt;943&lt;/ID&gt;&lt;UID&gt;{B98AE024-8476-4DF8-B462-97F955E38472}&lt;/UID&gt;&lt;Title&gt;长宁毛竹和苦竹有机碳空间分布格局&lt;/Title&gt;&lt;Template&gt;Journal Article&lt;/Template&gt;&lt;Star&gt;0&lt;/Star&gt;&lt;Tag&gt;5&lt;/Tag&gt;&lt;Author&gt;He, Yaping; 费世民; 蒋俊明; 陈秀明; 余英; 唐森强; 朱维双&lt;/Author&gt;&lt;Year&gt;2007&lt;/Year&gt;&lt;Details&gt;&lt;_accessed&gt;62396434&lt;/_accessed&gt;&lt;_author_aff&gt;四川省林业科学研究院;四川省林业科学研究院;四川省林业科学研究院;四川省林业科学研究院;长宁县林业局;长宁县林业局;长宁县林业局 四川成都610081;四川成都610081;四川成都610081;四川成都610081;四川长宁644000;四川长宁644000;四川长宁644000&lt;/_author_aff&gt;&lt;_created&gt;62396432&lt;/_created&gt;&lt;_date&gt;56689920&lt;/_date&gt;&lt;_db_provider&gt;CNKI: 期刊&lt;/_db_provider&gt;&lt;_db_updated&gt;CNKI - Reference&lt;/_db_updated&gt;&lt;_issue&gt;5&lt;/_issue&gt;&lt;_journal&gt;四川林业科技&lt;/_journal&gt;&lt;_keywords&gt;毛竹;苦竹;有机碳;生物量;生产力;碳汇&lt;/_keywords&gt;&lt;_language&gt;Chinese&lt;/_language&gt;&lt;_modified&gt;64151250&lt;/_modified&gt;&lt;_pages&gt;10-14&lt;/_pages&gt;&lt;_tertiary_title&gt;Journal of Sichuan Forestry Science and Technology&lt;/_tertiary_title&gt;&lt;_translated_title&gt;The Spatial Distribution of Organic Carbon in Phyllostachys pubescens and Pleioblastus amarus in Changning County&lt;/_translated_title&gt;&lt;_url&gt;http://kns.cnki.net/KCMS/detail/detail.aspx?FileName=SCLK200705004&amp;amp;DbName=CJFQ2007&lt;/_url&gt;&lt;_volume&gt;28&lt;/_volume&gt;&lt;_doi&gt;10.3969/j.issn.1003-5508.2007.05.003&lt;/_doi&gt;&lt;_translated_author&gt;He, Yaping;Fei, Shimin;Jiang, Junming;Chen, Xiuming;Yu, Ying;Tang, Senqiang;Zhu, Weishuang&lt;/_translated_author&gt;&lt;/Details&gt;&lt;Extra&gt;&lt;DBUID&gt;{0F6AB5C8-02F4-4F03-8160-94D29D4FB74A}&lt;/DBUID&gt;&lt;/Extra&gt;&lt;/Item&gt;&lt;/References&gt;&lt;/Group&gt;&lt;/Citation&gt;_x000a_"/>
    <w:docVar w:name="NE.Ref{6C1E658D-DC86-4CFC-9C8A-A9A815D8541C}" w:val=" ADDIN NE.Ref.{6C1E658D-DC86-4CFC-9C8A-A9A815D8541C}&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704B94D5-9AE4-40F7-881F-389DD1CD965E}" w:val=" ADDIN NE.Ref.{704B94D5-9AE4-40F7-881F-389DD1CD965E}&lt;Citation&gt;&lt;Group&gt;&lt;References&gt;&lt;Item&gt;&lt;ID&gt;1271&lt;/ID&gt;&lt;UID&gt;{C6147D3B-48AB-4926-9A5D-5094427C8E8B}&lt;/UID&gt;&lt;Title&gt;贵州森林植被历史变迁及其后果初探&lt;/Title&gt;&lt;Template&gt;Journal Article&lt;/Template&gt;&lt;Star&gt;0&lt;/Star&gt;&lt;Tag&gt;0&lt;/Tag&gt;&lt;Author&gt;Xu, Guixiang&lt;/Author&gt;&lt;Year&gt;2010&lt;/Year&gt;&lt;Details&gt;&lt;_accessed&gt;62499688&lt;/_accessed&gt;&lt;_author_aff&gt;贵州民族学院民族科学研究院;&lt;/_author_aff&gt;&lt;_created&gt;62499688&lt;/_created&gt;&lt;_date&gt;58286880&lt;/_date&gt;&lt;_db_provider&gt;CNKI: 期刊&lt;/_db_provider&gt;&lt;_db_updated&gt;CNKI - Reference&lt;/_db_updated&gt;&lt;_issue&gt;5&lt;/_issue&gt;&lt;_journal&gt;贵州民族学院学报(哲学社会科学版)&lt;/_journal&gt;&lt;_keywords&gt;森林植被;人类活动;历史变迁;贵州&lt;/_keywords&gt;&lt;_language&gt;Chinese&lt;/_language&gt;&lt;_modified&gt;64151460&lt;/_modified&gt;&lt;_pages&gt;69-73&lt;/_pages&gt;&lt;_tertiary_title&gt;Journal of Guizhou University for Nationalities (Philosophy and Social Science)&lt;/_tertiary_title&gt;&lt;_translated_title&gt;A Brief Study on Guizhou&amp;apos;s Historical Change of Forest and Vegetation and its Consequences&lt;/_translated_title&gt;&lt;_url&gt;http://kns.cnki.net/KCMS/detail/detail.aspx?FileName=GZMZ201005018&amp;amp;DbName=CJFQ2010&lt;/_url&gt;&lt;_doi&gt;10.3969/j.issn.1003-6644.2010.05.019&lt;/_doi&gt;&lt;/Details&gt;&lt;Extra&gt;&lt;DBUID&gt;{0F6AB5C8-02F4-4F03-8160-94D29D4FB74A}&lt;/DBUID&gt;&lt;/Extra&gt;&lt;/Item&gt;&lt;/References&gt;&lt;/Group&gt;&lt;Group&gt;&lt;References&gt;&lt;Item&gt;&lt;ID&gt;1879&lt;/ID&gt;&lt;UID&gt;{80A03AF2-BB92-40B2-8EF3-BBA8A179D9F5}&lt;/UID&gt;&lt;Title&gt;贵州省区域生态系统特征分析&lt;/Title&gt;&lt;Template&gt;Journal Article&lt;/Template&gt;&lt;Star&gt;0&lt;/Star&gt;&lt;Tag&gt;0&lt;/Tag&gt;&lt;Author&gt;Pu, Hanxin; Chen, Dingmao; Yang, Minghua; Gao, Lin; Liu, Cheoxi; Wang, Xu&lt;/Author&gt;&lt;Year&gt;1988&lt;/Year&gt;&lt;Details&gt;&lt;_accessed&gt;64030498&lt;/_accessed&gt;&lt;_author_aff&gt;中国科学院生态环境研究中心,中国科学院生态环境研究中心,中国科学院生态环境研究中心,中国科学院生态环境研究中心,中国科学院生态环境研究中心,中国科学院生态环境研究中心 北京_x000d__x000a__x000d__x000a__x000d__x000a__x000d__x000a__x000d__x000a__x000d__x000a__x000d__x000a__x000d__x000a_,北京_x000d__x000a__x000d__x000a__x000d__x000a__x000d__x000a__x000d__x000a__x000d__x000a__x000d__x000a__x000d__x000a_,北京_x000d__x000a__x000d__x000a__x000d__x000a__x000d__x000a__x000d__x000a__x000d__x000a__x000d__x000a__x000d__x000a_,北京_x000d__x000a__x000d__x000a__x000d__x000a__x000d__x000a__x000d__x000a__x000d__x000a__x000d__x000a__x000d__x000a_,北京_x000d__x000a__x000d__x000a__x000d__x000a__x000d__x000a__x000d__x000a__x000d__x000a__x000d__x000a__x000d__x000a_,北京&lt;/_author_aff&gt;&lt;_collection_scope&gt;CSCD;PKU&lt;/_collection_scope&gt;&lt;_created&gt;64030497&lt;/_created&gt;&lt;_date&gt;46807200&lt;/_date&gt;&lt;_db_updated&gt;CNKI - Reference&lt;/_db_updated&gt;&lt;_issue&gt;4&lt;/_issue&gt;&lt;_journal&gt;生态学报&lt;/_journal&gt;&lt;_keywords&gt;区域生态环境;乡镇企业;生态系统退化;耕地面积;毕节地区;织金县;森林生态系统;氟斑牙患病率;亚热带山地;特征分析;&lt;/_keywords&gt;&lt;_language&gt;Chinese&lt;/_language&gt;&lt;_modified&gt;64030501&lt;/_modified&gt;&lt;_pages&gt;298-303&lt;/_pages&gt;&lt;_tertiary_title&gt; Acta Ecologica Sinica&lt;/_tertiary_title&gt;&lt;_translated_title&gt;An analysis on the characteristics of the regional ecosystem of Guizhou province&lt;/_translated_title&gt;&lt;_url&gt;https://kns.cnki.net/kcms/detail/detail.aspx?FileName=STXB198804001&amp;amp;DbName=CJFQ1988&lt;/_url&gt;&lt;_volume&gt;8&lt;/_volume&gt;&lt;/Details&gt;&lt;Extra&gt;&lt;DBUID&gt;{0F6AB5C8-02F4-4F03-8160-94D29D4FB74A}&lt;/DBUID&gt;&lt;/Extra&gt;&lt;/Item&gt;&lt;/References&gt;&lt;/Group&gt;&lt;/Citation&gt;_x000a_"/>
    <w:docVar w:name="NE.Ref{723AAA94-64A9-4D12-9273-0F8BBEBE7F54}" w:val=" ADDIN NE.Ref.{723AAA94-64A9-4D12-9273-0F8BBEBE7F54}&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73BDCC09-704B-48DE-9AA9-161CB3841042}" w:val=" ADDIN NE.Ref.{73BDCC09-704B-48DE-9AA9-161CB3841042}&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78F678E7-BBFF-4FAE-AA06-5B0C3B70CBFB}" w:val=" ADDIN NE.Ref.{78F678E7-BBFF-4FAE-AA06-5B0C3B70CBFB}&lt;Citation SecTmpl=&quot;1&quot;&gt;&lt;Group&gt;&lt;References&gt;&lt;Item&gt;&lt;ID&gt;1866&lt;/ID&gt;&lt;UID&gt;{267E2AE6-FE0D-4874-A0ED-733E7B3BD34C}&lt;/UID&gt;&lt;Title&gt;贵州省市（州）温室气体清单编制指南（试行）&lt;/Title&gt;&lt;Template&gt;Standard&lt;/Template&gt;&lt;Star&gt;1&lt;/Star&gt;&lt;Tag&gt;0&lt;/Tag&gt;&lt;Author&gt;GPDRC&lt;/Author&gt;&lt;Year&gt;2017&lt;/Year&gt;&lt;Details&gt;&lt;_accessed&gt;62670870&lt;/_accessed&gt;&lt;_created&gt;62670870&lt;/_created&gt;&lt;_language&gt;Chinese&lt;/_language&gt;&lt;_modified&gt;64151225&lt;/_modified&gt;&lt;_place_published&gt;Guiyang, Guizhou&lt;/_place_published&gt;&lt;_secondary_author&gt;GPDRC&lt;/_secondary_author&gt;&lt;_translated_author&gt;&amp;quot;Guizhou Provincial Development and Reform Commission (GPDRC)&amp;quot;&lt;/_translated_author&gt;&lt;_translated_title&gt;Guidelines for Compiling Guizhou Greenhouse Gas Inventory at City- (Prefecture-) Level (Trial)&lt;/_translated_title&gt;&lt;/Details&gt;&lt;Extra&gt;&lt;DBUID&gt;{0F6AB5C8-02F4-4F03-8160-94D29D4FB74A}&lt;/DBUID&gt;&lt;/Extra&gt;&lt;/Item&gt;&lt;/References&gt;&lt;/Group&gt;&lt;/Citation&gt;_x000a_"/>
    <w:docVar w:name="NE.Ref{840BB0DE-5791-4600-B8DC-8F4DC84213AE}" w:val=" ADDIN NE.Ref.{840BB0DE-5791-4600-B8DC-8F4DC84213AE}&lt;Citation SecTmpl=&quot;1&quot;&gt;&lt;Group&gt;&lt;References&gt;&lt;Item&gt;&lt;ID&gt;1117&lt;/ID&gt;&lt;UID&gt;{FB1A4930-F733-4FA2-BA9E-0E060D135A57}&lt;/UID&gt;&lt;Title&gt;CBM-CFS3: A model of carbon-dynamics in forestry and land-use change implementing IPCC standards&lt;/Title&gt;&lt;Template&gt;Journal Article&lt;/Template&gt;&lt;Star&gt;0&lt;/Star&gt;&lt;Tag&gt;5&lt;/Tag&gt;&lt;Author&gt;Kurz, W A; Dymond, C C; White, T M; Stinson, G; Shaw, C H; Rampley, G J; Smyth, C; Simpson, B N; Neilson, E T; Trofymow, J A; Metsaranta, J; Apps, M J&lt;/Author&gt;&lt;Year&gt;2009&lt;/Year&gt;&lt;Details&gt;&lt;_accessed&gt;62401716&lt;/_accessed&gt;&lt;_collection_scope&gt;EI;SCI;SCIE;&lt;/_collection_scope&gt;&lt;_created&gt;62401716&lt;/_created&gt;&lt;_db_updated&gt;CrossRef&lt;/_db_updated&gt;&lt;_doi&gt;10.1016/j.ecolmodel.2008.10.018&lt;/_doi&gt;&lt;_impact_factor&gt;   2.974&lt;/_impact_factor&gt;&lt;_isbn&gt;03043800&lt;/_isbn&gt;&lt;_issue&gt;4&lt;/_issue&gt;&lt;_journal&gt;Ecological Modelling&lt;/_journal&gt;&lt;_modified&gt;63969789&lt;/_modified&gt;&lt;_pages&gt;480-504&lt;/_pages&gt;&lt;_tertiary_title&gt;Ecological Modelling&lt;/_tertiary_title&gt;&lt;_url&gt;http://linkinghub.elsevier.com/retrieve/pii/S0304380008005012_x000d__x000a_http://api.elsevier.com/content/article/PII:S0304380008005012?httpAccept=text/xml&lt;/_url&gt;&lt;_volume&gt;220&lt;/_volume&gt;&lt;/Details&gt;&lt;Extra&gt;&lt;DBUID&gt;{0F6AB5C8-02F4-4F03-8160-94D29D4FB74A}&lt;/DBUID&gt;&lt;/Extra&gt;&lt;/Item&gt;&lt;/References&gt;&lt;/Group&gt;&lt;/Citation&gt;_x000a_"/>
    <w:docVar w:name="NE.Ref{84311014-6736-4E45-B10C-88AE51D39D0B}" w:val=" ADDIN NE.Ref.{84311014-6736-4E45-B10C-88AE51D39D0B}&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8663E0C9-AA66-4C88-9E38-F71A23EE936B}" w:val=" ADDIN NE.Ref.{8663E0C9-AA66-4C88-9E38-F71A23EE936B}&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8A2F4CA5-53EC-4EA2-80FF-A64BBBBF09A5}" w:val=" ADDIN NE.Ref.{8A2F4CA5-53EC-4EA2-80FF-A64BBBBF09A5}&lt;Citation SecTmpl=&quot;1&quot;&gt;&lt;Group&gt;&lt;References&gt;&lt;Item&gt;&lt;ID&gt;1881&lt;/ID&gt;&lt;UID&gt;{9DD82E84-3BB3-44DC-AC54-BF74A508668D}&lt;/UID&gt;&lt;Title&gt;Decreasing uncertainty in CBM-CFS3 estimates of forest soil carbon sources and sinks through use of long-term data from the Canadian Intersite Decomposition Experiment&lt;/Title&gt;&lt;Template&gt;Book&lt;/Template&gt;&lt;Star&gt;0&lt;/Star&gt;&lt;Tag&gt;0&lt;/Tag&gt;&lt;Author&gt;Smyth, C E; Trofymow, J A; Kurz, W A&lt;/Author&gt;&lt;Year&gt;2010&lt;/Year&gt;&lt;Details&gt;&lt;_accessed&gt;64033138&lt;/_accessed&gt;&lt;_created&gt;64033138&lt;/_created&gt;&lt;_modified&gt;64033138&lt;/_modified&gt;&lt;_place_published&gt;Victoria&lt;/_place_published&gt;&lt;_publisher&gt;Pacific Forestry Centre, Canadian Forest Service&lt;/_publisher&gt;&lt;/Details&gt;&lt;Extra&gt;&lt;DBUID&gt;{0F6AB5C8-02F4-4F03-8160-94D29D4FB74A}&lt;/DBUID&gt;&lt;/Extra&gt;&lt;/Item&gt;&lt;/References&gt;&lt;/Group&gt;&lt;/Citation&gt;_x000a_"/>
    <w:docVar w:name="NE.Ref{8B591BB9-0684-49E6-83AE-FD91E2B5BB81}" w:val=" ADDIN NE.Ref.{8B591BB9-0684-49E6-83AE-FD91E2B5BB81}&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8BA60D9D-333F-44F4-BA8F-BF92042EB61D}" w:val=" ADDIN NE.Ref.{8BA60D9D-333F-44F4-BA8F-BF92042EB61D}&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8C46467F-662D-4104-AF4E-AECD3AE6C7A6}" w:val=" ADDIN NE.Ref.{8C46467F-662D-4104-AF4E-AECD3AE6C7A6}&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9347DA49-F490-47C7-BA55-ECF42A68EDB3}" w:val=" ADDIN NE.Ref.{9347DA49-F490-47C7-BA55-ECF42A68EDB3}&lt;Citation&gt;&lt;Group&gt;&lt;References&gt;&lt;Item&gt;&lt;ID&gt;1881&lt;/ID&gt;&lt;UID&gt;{9DD82E84-3BB3-44DC-AC54-BF74A508668D}&lt;/UID&gt;&lt;Title&gt;Decreasing uncertainty in CBM-CFS3 estimates of forest soil carbon sources and sinks through use of long-term data from the Canadian Intersite Decomposition Experiment&lt;/Title&gt;&lt;Template&gt;Book&lt;/Template&gt;&lt;Star&gt;0&lt;/Star&gt;&lt;Tag&gt;0&lt;/Tag&gt;&lt;Author&gt;Smyth, C E; Trofymow, J A; Kurz, W A&lt;/Author&gt;&lt;Year&gt;2010&lt;/Year&gt;&lt;Details&gt;&lt;_accessed&gt;64033138&lt;/_accessed&gt;&lt;_created&gt;64033138&lt;/_created&gt;&lt;_modified&gt;64033138&lt;/_modified&gt;&lt;_place_published&gt;Victoria&lt;/_place_published&gt;&lt;_publisher&gt;Pacific Forestry Centre, Canadian Forest Service&lt;/_publisher&gt;&lt;/Details&gt;&lt;Extra&gt;&lt;DBUID&gt;{0F6AB5C8-02F4-4F03-8160-94D29D4FB74A}&lt;/DBUID&gt;&lt;/Extra&gt;&lt;/Item&gt;&lt;/References&gt;&lt;/Group&gt;&lt;Group&gt;&lt;References&gt;&lt;Item&gt;&lt;ID&gt;1117&lt;/ID&gt;&lt;UID&gt;{FB1A4930-F733-4FA2-BA9E-0E060D135A57}&lt;/UID&gt;&lt;Title&gt;CBM-CFS3: A model of carbon-dynamics in forestry and land-use change implementing IPCC standards&lt;/Title&gt;&lt;Template&gt;Journal Article&lt;/Template&gt;&lt;Star&gt;0&lt;/Star&gt;&lt;Tag&gt;5&lt;/Tag&gt;&lt;Author&gt;Kurz, W A; Dymond, C C; White, T M; Stinson, G; Shaw, C H; Rampley, G J; Smyth, C; Simpson, B N; Neilson, E T; Trofymow, J A; Metsaranta, J; Apps, M J&lt;/Author&gt;&lt;Year&gt;2009&lt;/Year&gt;&lt;Details&gt;&lt;_accessed&gt;62401716&lt;/_accessed&gt;&lt;_collection_scope&gt;EI;SCI;SCIE;&lt;/_collection_scope&gt;&lt;_created&gt;62401716&lt;/_created&gt;&lt;_db_updated&gt;CrossRef&lt;/_db_updated&gt;&lt;_doi&gt;10.1016/j.ecolmodel.2008.10.018&lt;/_doi&gt;&lt;_impact_factor&gt;   2.974&lt;/_impact_factor&gt;&lt;_isbn&gt;03043800&lt;/_isbn&gt;&lt;_issue&gt;4&lt;/_issue&gt;&lt;_journal&gt;Ecological Modelling&lt;/_journal&gt;&lt;_modified&gt;63969789&lt;/_modified&gt;&lt;_pages&gt;480-504&lt;/_pages&gt;&lt;_tertiary_title&gt;Ecological Modelling&lt;/_tertiary_title&gt;&lt;_url&gt;http://linkinghub.elsevier.com/retrieve/pii/S0304380008005012_x000d__x000a_http://api.elsevier.com/content/article/PII:S0304380008005012?httpAccept=text/xml&lt;/_url&gt;&lt;_volume&gt;220&lt;/_volume&gt;&lt;/Details&gt;&lt;Extra&gt;&lt;DBUID&gt;{0F6AB5C8-02F4-4F03-8160-94D29D4FB74A}&lt;/DBUID&gt;&lt;/Extra&gt;&lt;/Item&gt;&lt;/References&gt;&lt;/Group&gt;&lt;/Citation&gt;_x000a_"/>
    <w:docVar w:name="NE.Ref{964B245A-09CA-44EA-B213-0CF59BBD2EC3}" w:val=" ADDIN NE.Ref.{964B245A-09CA-44EA-B213-0CF59BBD2EC3}&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976B5DA4-E82E-4E14-A23F-B78252EE56CA}" w:val=" ADDIN NE.Ref.{976B5DA4-E82E-4E14-A23F-B78252EE56CA}&lt;Citation SecTmpl=&quot;1&quot;&gt;&lt;Group&gt;&lt;References&gt;&lt;Item&gt;&lt;ID&gt;484&lt;/ID&gt;&lt;UID&gt;{809B3A08-35E1-4B73-90F4-BA8E5717872B}&lt;/UID&gt;&lt;Title&gt;河南中北部38个常见树种的生物量与固碳特征分析&lt;/Title&gt;&lt;Template&gt;Journal Article&lt;/Template&gt;&lt;Star&gt;1&lt;/Star&gt;&lt;Tag&gt;0&lt;/Tag&gt;&lt;Author&gt;Bai, Baoxun; 焦书道; 陈东海&lt;/Author&gt;&lt;Year&gt;2017&lt;/Year&gt;&lt;Details&gt;&lt;_accessed&gt;64145500&lt;/_accessed&gt;&lt;_author_aff&gt;郑州市农林科学研究所;郑州市城市园林科学研究所;&lt;/_author_aff&gt;&lt;_created&gt;62649885&lt;/_created&gt;&lt;_date&gt;61601760&lt;/_date&gt;&lt;_db_provider&gt;CNKI: 期刊&lt;/_db_provider&gt;&lt;_db_updated&gt;CNKI - Reference&lt;/_db_updated&gt;&lt;_issue&gt;1&lt;/_issue&gt;&lt;_journal&gt;西部林业科学&lt;/_journal&gt;&lt;_keywords&gt;生物量;含碳量;固碳量;聚类分析;绿化树种&lt;/_keywords&gt;&lt;_language&gt;Chinese&lt;/_language&gt;&lt;_modified&gt;64151251&lt;/_modified&gt;&lt;_pages&gt;79-84&lt;/_pages&gt;&lt;_tertiary_title&gt;Journal of West China Forestry Science&lt;/_tertiary_title&gt;&lt;_translated_author&gt;Bai, Baoxun;Jiao, Shudao;Chen, Donghai&lt;/_translated_author&gt;&lt;_translated_title&gt;The Biomass and Carbon Fixation of 38 Tree Species in Northern and Central Region of Henan Province&lt;/_translated_title&gt;&lt;_url&gt;http://kns.cnki.net/KCMS/detail/detail.aspx?FileName=YNLK201701015&amp;amp;DbName=CJFQ2017&lt;/_url&gt;&lt;_volume&gt;46&lt;/_volume&gt;&lt;_doi&gt;10.16473/j.cnki.xblykx1972.2017.01.015&lt;/_doi&gt;&lt;/Details&gt;&lt;Extra&gt;&lt;DBUID&gt;{3006B822-3F48-4397-B5A3-226162120645}&lt;/DBUID&gt;&lt;/Extra&gt;&lt;/Item&gt;&lt;/References&gt;&lt;/Group&gt;&lt;/Citation&gt;_x000a_"/>
    <w:docVar w:name="NE.Ref{97FA4324-1F24-4B27-A8E7-ED832E31D520}" w:val=" ADDIN NE.Ref.{97FA4324-1F24-4B27-A8E7-ED832E31D520}&lt;Citation&gt;&lt;Group&gt;&lt;References&gt;&lt;Item&gt;&lt;ID&gt;476&lt;/ID&gt;&lt;UID&gt;{28EE7CF9-1B27-4D91-816C-20D9AAEFF3A3}&lt;/UID&gt;&lt;Title&gt;滇西北香格里拉森林4个建群种的含碳率&lt;/Title&gt;&lt;Template&gt;Journal Article&lt;/Template&gt;&lt;Star&gt;0&lt;/Star&gt;&lt;Tag&gt;0&lt;/Tag&gt;&lt;Author&gt;Wang, Jinliang; 王小花; 岳彩荣; 程峰; 徐天蜀; 程鹏飞; 王雪梅; 高雁&lt;/Author&gt;&lt;Year&gt;2012&lt;/Year&gt;&lt;Details&gt;&lt;_accessed&gt;64145480&lt;/_accessed&gt;&lt;_author_aff&gt;云南师范大学旅游与地理科学学院;西南林业大学资源学院;&lt;/_author_aff&gt;&lt;_collection_scope&gt;CSCD;PKU&lt;/_collection_scope&gt;&lt;_created&gt;62691083&lt;/_created&gt;&lt;_date&gt;59061600&lt;/_date&gt;&lt;_db_provider&gt;CNKI: 期刊&lt;/_db_provider&gt;&lt;_db_updated&gt;CNKI - Reference&lt;/_db_updated&gt;&lt;_issue&gt;4&lt;/_issue&gt;&lt;_journal&gt;生态环境学报&lt;/_journal&gt;&lt;_keywords&gt;含碳率;森林类型;器官;林龄;香格里拉&lt;/_keywords&gt;&lt;_language&gt;Chinese&lt;/_language&gt;&lt;_modified&gt;64145483&lt;/_modified&gt;&lt;_pages&gt;613-619&lt;/_pages&gt;&lt;_translated_author&gt;Wang, Jinliang;Wang, Xiaohua;Yue, Cairong;Cheng, Feng;Xu, Tianshu;Cheng, Pengfei;Wang, Xuemei;Gao, Yan&lt;/_translated_author&gt;&lt;_url&gt;http://kns.cnki.net/KCMS/detail/detail.aspx?FileName=TRYJ201204003&amp;amp;DbName=CJFQ2012&lt;/_url&gt;&lt;_volume&gt;21&lt;/_volume&gt;&lt;_translated_title&gt;Carbon content rate in dominant species of four forest types in Shangri-la,  northwest Yunnan province&lt;/_translated_title&gt;&lt;_tertiary_title&gt;Ecology and Environmental Sciences&lt;/_tertiary_title&gt;&lt;/Details&gt;&lt;Extra&gt;&lt;DBUID&gt;{3006B822-3F48-4397-B5A3-226162120645}&lt;/DBUID&gt;&lt;/Extra&gt;&lt;/Item&gt;&lt;/References&gt;&lt;/Group&gt;&lt;/Citation&gt;_x000a_"/>
    <w:docVar w:name="NE.Ref{98AB4C54-1EB8-458B-B202-479DC893C7DA}" w:val=" ADDIN NE.Ref.{98AB4C54-1EB8-458B-B202-479DC893C7DA}&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9AAC3F80-C6E4-4B71-B346-719F398E2018}" w:val=" ADDIN NE.Ref.{9AAC3F80-C6E4-4B71-B346-719F398E2018}&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9C171C73-C0C9-41A5-9DAF-0BC2B5B45521}" w:val=" ADDIN NE.Ref.{9C171C73-C0C9-41A5-9DAF-0BC2B5B45521}&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9D7E9FD4-8832-414E-80C6-347F4FE4BFFC}" w:val=" ADDIN NE.Ref.{9D7E9FD4-8832-414E-80C6-347F4FE4BFFC}&lt;Citation&gt;&lt;Group&gt;&lt;References&gt;&lt;Item&gt;&lt;ID&gt;1882&lt;/ID&gt;&lt;UID&gt;{5601964E-B734-4253-9B7C-61A736282C5E}&lt;/UID&gt;&lt;Title&gt;中国森林生态系统碳周转时间的空间格局&lt;/Title&gt;&lt;Template&gt;Journal Article&lt;/Template&gt;&lt;Star&gt;1&lt;/Star&gt;&lt;Tag&gt;5&lt;/Tag&gt;&lt;Author&gt;Zhou, Tao; 史培军; 贾根锁; 李秀娟; Yiqi, LUO&lt;/Author&gt;&lt;Year&gt;2010&lt;/Year&gt;&lt;Details&gt;&lt;_accessed&gt;62501378&lt;/_accessed&gt;&lt;_author_aff&gt;北京师范大学地表过程与资源生态国家重点实验室;民政部/教育部减灾与应急管理研究院;中国科学院东亚区域气候-环境重点实验室;Department of Botany and Microbiology;University of Oklahoma;&lt;/_author_aff&gt;&lt;_created&gt;62501378&lt;/_created&gt;&lt;_date&gt;58055040&lt;/_date&gt;&lt;_db_provider&gt;CNKI: 期刊&lt;/_db_provider&gt;&lt;_db_updated&gt;CNKI - Reference&lt;/_db_updated&gt;&lt;_issue&gt;5&lt;/_issue&gt;&lt;_journal&gt;中国科学:地球科学&lt;/_journal&gt;&lt;_keywords&gt;碳周转时间;碳循环;森林生态系统;数据-模型融合;反演;遗传算法&lt;/_keywords&gt;&lt;_language&gt;Chinese&lt;/_language&gt;&lt;_modified&gt;64033160&lt;/_modified&gt;&lt;_pages&gt;632-644&lt;/_pages&gt;&lt;_tertiary_title&gt;Science China Earth Sciences&lt;/_tertiary_title&gt;&lt;_translated_title&gt;Spatial patterns of ecosystem carbon residence time in Chinese forests&lt;/_translated_title&gt;&lt;_url&gt;http://kns.cnki.net/KCMS/detail/detail.aspx?FileName=JDXK201005013&amp;amp;DbName=CJFQ2010&lt;/_url&gt;&lt;_volume&gt;40&lt;/_volume&gt;&lt;_translated_author&gt;Zhou, Tao;Shi, Peijun;Jia, Gensuo;Li, Xiujuan;Yiqi, LUO&lt;/_translated_author&gt;&lt;/Details&gt;&lt;Extra&gt;&lt;DBUID&gt;{0F6AB5C8-02F4-4F03-8160-94D29D4FB74A}&lt;/DBUID&gt;&lt;/Extra&gt;&lt;/Item&gt;&lt;/References&gt;&lt;/Group&gt;&lt;/Citation&gt;_x000a_"/>
    <w:docVar w:name="NE.Ref{A5463433-9F64-488E-86C4-122618F5E1E8}" w:val=" ADDIN NE.Ref.{A5463433-9F64-488E-86C4-122618F5E1E8}&lt;Citation SecTmpl=&quot;1&quot;&gt;&lt;Group&gt;&lt;References&gt;&lt;Item&gt;&lt;ID&gt;482&lt;/ID&gt;&lt;UID&gt;{FB7A37D3-8292-4726-992E-BF4A7CE12665}&lt;/UID&gt;&lt;Title&gt;贵阳二环林带主要造林树种碳汇研究&lt;/Title&gt;&lt;Template&gt;Journal Article&lt;/Template&gt;&lt;Star&gt;1&lt;/Star&gt;&lt;Tag&gt;0&lt;/Tag&gt;&lt;Author&gt;He, Hongzao; 贺瑞坤; 段旭; 陈训&lt;/Author&gt;&lt;Year&gt;2007&lt;/Year&gt;&lt;Details&gt;&lt;_accessed&gt;64145494&lt;/_accessed&gt;&lt;_author_aff&gt;贵州师范大学地理与生物科学学院;贵州师范大学地理与生物科学学院;贵州大学林学院;贵州科学院 贵州贵阳550001;贵州贵阳550001;贵州贵阳550025;贵州贵阳550000&lt;/_author_aff&gt;&lt;_created&gt;62690284&lt;/_created&gt;&lt;_date&gt;56741760&lt;/_date&gt;&lt;_db_provider&gt;CNKI: 期刊&lt;/_db_provider&gt;&lt;_db_updated&gt;CNKI - Reference&lt;/_db_updated&gt;&lt;_issue&gt;32&lt;/_issue&gt;&lt;_journal&gt;安徽农业科学&lt;/_journal&gt;&lt;_keywords&gt;碳净贮量;树种;二环林带;贵阳&lt;/_keywords&gt;&lt;_language&gt;Chinese&lt;/_language&gt;&lt;_modified&gt;64151222&lt;/_modified&gt;&lt;_pages&gt;10270-10271+10293&lt;/_pages&gt;&lt;_tertiary_title&gt;Journal of Anhui Agricultural Sciences&lt;/_tertiary_title&gt;&lt;_translated_author&gt;He, Hongzao;He, Ruikun;Duan, Xu;Chen, Xun&lt;/_translated_author&gt;&lt;_translated_title&gt;Study on Carbon Storage in Main Afforestation Tree Species of the Second Forest Zone around Guiyang City&lt;/_translated_title&gt;&lt;_url&gt;http://kns.cnki.net/KCMS/detail/detail.aspx?FileName=AHNY200732041&amp;amp;DbName=CJFQ2007&lt;/_url&gt;&lt;_volume&gt;35&lt;/_volume&gt;&lt;_doi&gt;10.13989/j.cnki.0517-6611.2007.32.066&lt;/_doi&gt;&lt;/Details&gt;&lt;Extra&gt;&lt;DBUID&gt;{3006B822-3F48-4397-B5A3-226162120645}&lt;/DBUID&gt;&lt;/Extra&gt;&lt;/Item&gt;&lt;/References&gt;&lt;/Group&gt;&lt;/Citation&gt;_x000a_"/>
    <w:docVar w:name="NE.Ref{A549F75B-549D-4B1A-A005-C41D62703900}" w:val=" ADDIN NE.Ref.{A549F75B-549D-4B1A-A005-C41D62703900}&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A6D0B767-0729-43D2-9516-4EF564B4B76D}" w:val=" ADDIN NE.Ref.{A6D0B767-0729-43D2-9516-4EF564B4B76D}&lt;Citation SecTmpl=&quot;1&quot;&gt;&lt;Group&gt;&lt;References&gt;&lt;Item&gt;&lt;ID&gt;479&lt;/ID&gt;&lt;UID&gt;{EA81ECF8-DC02-48D8-ACAA-01DD1A2FE60C}&lt;/UID&gt;&lt;Title&gt;贵州省东南部常见森林类型含碳率分析&lt;/Title&gt;&lt;Template&gt;Journal Article&lt;/Template&gt;&lt;Star&gt;1&lt;/Star&gt;&lt;Tag&gt;0&lt;/Tag&gt;&lt;Author&gt;Yang, XuDong&lt;/Author&gt;&lt;Year&gt;2015&lt;/Year&gt;&lt;Details&gt;&lt;_accessed&gt;64145488&lt;/_accessed&gt;&lt;_created&gt;62649808&lt;/_created&gt;&lt;_issue&gt;3&lt;/_issue&gt;&lt;_journal&gt;贵州林业科技&lt;/_journal&gt;&lt;_language&gt;Chinese&lt;/_language&gt;&lt;_modified&gt;64151223&lt;/_modified&gt;&lt;_pages&gt;9-14&lt;/_pages&gt;&lt;_tertiary_title&gt;Guizhou Forestry Science and Technology&lt;/_tertiary_title&gt;&lt;_translated_author&gt;Yang, Xudong&lt;/_translated_author&gt;&lt;_translated_title&gt;Carbon Content of Common Forest Types in Southeastern Guizhou Province&lt;/_translated_title&gt;&lt;_volume&gt;43&lt;/_volume&gt;&lt;_doi&gt;10.16709/j.cnki.gzlykj.2015.03.007&lt;/_doi&gt;&lt;/Details&gt;&lt;Extra&gt;&lt;DBUID&gt;{3006B822-3F48-4397-B5A3-226162120645}&lt;/DBUID&gt;&lt;/Extra&gt;&lt;/Item&gt;&lt;/References&gt;&lt;/Group&gt;&lt;/Citation&gt;_x000a_"/>
    <w:docVar w:name="NE.Ref{A6F796D6-21B7-4D99-BF93-3BA63834F779}" w:val=" ADDIN NE.Ref.{A6F796D6-21B7-4D99-BF93-3BA63834F779}&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A7895188-9B5A-4EA6-AAC6-541107B5751A}" w:val=" ADDIN NE.Ref.{A7895188-9B5A-4EA6-AAC6-541107B5751A}&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A80B3E73-A7AE-4E1D-BB3C-69BF2752E31D}" w:val=" ADDIN NE.Ref.{A80B3E73-A7AE-4E1D-BB3C-69BF2752E31D}&lt;Citation SecTmpl=&quot;1&quot;&gt;&lt;Group&gt;&lt;References&gt;&lt;Item&gt;&lt;ID&gt;1113&lt;/ID&gt;&lt;UID&gt;{1E2A5076-C2F0-465C-8A93-A3D54015E8EA}&lt;/UID&gt;&lt;Title&gt;基于CBM-CFS3模型的三峡库区主要森林生态系统碳计量&lt;/Title&gt;&lt;Template&gt;Thesis&lt;/Template&gt;&lt;Star&gt;0&lt;/Star&gt;&lt;Tag&gt;0&lt;/Tag&gt;&lt;Author&gt;Fu, Tian&lt;/Author&gt;&lt;Year&gt;2013&lt;/Year&gt;&lt;Details&gt;&lt;_accessed&gt;64089539&lt;/_accessed&gt;&lt;_created&gt;62401651&lt;/_created&gt;&lt;_db_provider&gt;CNKI: 博士&lt;/_db_provider&gt;&lt;_db_updated&gt;CNKI - Reference&lt;/_db_updated&gt;&lt;_keywords&gt;CBM-CFS3;三峡库区;森林;碳储量;碳密度;净第一性生产力&lt;/_keywords&gt;&lt;_language&gt;Chinese&lt;/_language&gt;&lt;_modified&gt;64032147&lt;/_modified&gt;&lt;_pages&gt;127&lt;/_pages&gt;&lt;_place_published&gt;北京&lt;/_place_published&gt;&lt;_publisher&gt;中国林业科学研究院&lt;/_publisher&gt;&lt;_tertiary_author&gt;肖文发&lt;/_tertiary_author&gt;&lt;_translated_place_published&gt;Beijing&lt;/_translated_place_published&gt;&lt;_translated_publisher&gt;Chinese Academy of Forestry&lt;/_translated_publisher&gt;&lt;_translated_title&gt;Carbon Estimation of Main Forest Ecosystem in Three Gorges Reservoir Area using CBM-CFS3&lt;/_translated_title&gt;&lt;_url&gt;http://kns.cnki.net/KCMS/detail/detail.aspx?FileName=1013378635.nh&amp;amp;DbName=CDFD2014&lt;/_url&gt;&lt;_volume&gt;博士&lt;/_volume&gt;&lt;_translated_tertiary_author&gt;Xiao, Wenfa&lt;/_translated_tertiary_author&gt;&lt;/Details&gt;&lt;Extra&gt;&lt;DBUID&gt;{0F6AB5C8-02F4-4F03-8160-94D29D4FB74A}&lt;/DBUID&gt;&lt;/Extra&gt;&lt;/Item&gt;&lt;/References&gt;&lt;/Group&gt;&lt;/Citation&gt;_x000a_"/>
    <w:docVar w:name="NE.Ref{AC22F6AE-7985-4827-96EC-887C36927FDF}" w:val=" ADDIN NE.Ref.{AC22F6AE-7985-4827-96EC-887C36927FDF}&lt;Citation SecTmpl=&quot;1&quot;&gt;&lt;Group&gt;&lt;References&gt;&lt;Item&gt;&lt;ID&gt;1286&lt;/ID&gt;&lt;UID&gt;{DEF9D2F5-9357-4E35-8EE0-25BA50D2A4DB}&lt;/UID&gt;&lt;Title&gt;基于CBM模型云南普洱地区森林生态系统碳收支研究&lt;/Title&gt;&lt;Template&gt;Thesis&lt;/Template&gt;&lt;Star&gt;0&lt;/Star&gt;&lt;Tag&gt;0&lt;/Tag&gt;&lt;Author&gt;Feng, Yuan&lt;/Author&gt;&lt;Year&gt;2014&lt;/Year&gt;&lt;Details&gt;&lt;_accessed&gt;63492196&lt;/_accessed&gt;&lt;_created&gt;62501584&lt;/_created&gt;&lt;_db_provider&gt;CNKI: 硕士&lt;/_db_provider&gt;&lt;_db_updated&gt;CNKI - Reference&lt;/_db_updated&gt;&lt;_keywords&gt;区域森林生态系统;碳平衡;干扰;碳周转;蓄积－生物量方程&lt;/_keywords&gt;&lt;_language&gt;Chinese&lt;/_language&gt;&lt;_modified&gt;64032140&lt;/_modified&gt;&lt;_pages&gt;193&lt;/_pages&gt;&lt;_place_published&gt;北京&lt;/_place_published&gt;&lt;_publisher&gt;中国林业科学研究院&lt;/_publisher&gt;&lt;_tertiary_author&gt;朱建华&lt;/_tertiary_author&gt;&lt;_translated_place_published&gt;Beijing&lt;/_translated_place_published&gt;&lt;_translated_publisher&gt;Chinese Academy of Forestry&lt;/_translated_publisher&gt;&lt;_translated_title&gt;The Research on Carbon Budget of Forest Ecosystem in Pu&amp;apos;er Region of Yunnan Province Based on CBM Model&lt;/_translated_title&gt;&lt;_url&gt;http://kns.cnki.net/KCMS/detail/detail.aspx?FileName=1014331900.nh&amp;amp;DbName=CMFD2014&lt;/_url&gt;&lt;_volume&gt;硕士&lt;/_volume&gt;&lt;_translated_tertiary_author&gt;Zhu, Jianhua&lt;/_translated_tertiary_author&gt;&lt;/Details&gt;&lt;Extra&gt;&lt;DBUID&gt;{0F6AB5C8-02F4-4F03-8160-94D29D4FB74A}&lt;/DBUID&gt;&lt;/Extra&gt;&lt;/Item&gt;&lt;/References&gt;&lt;/Group&gt;&lt;/Citation&gt;_x000a_"/>
    <w:docVar w:name="NE.Ref{AD9C5198-02F9-4C39-9CA1-C023533C0C8E}" w:val=" ADDIN NE.Ref.{AD9C5198-02F9-4C39-9CA1-C023533C0C8E}&lt;Citation SecTmpl=&quot;1&quot;&gt;&lt;Group&gt;&lt;References&gt;&lt;Item&gt;&lt;ID&gt;1866&lt;/ID&gt;&lt;UID&gt;{267E2AE6-FE0D-4874-A0ED-733E7B3BD34C}&lt;/UID&gt;&lt;Title&gt;贵州省市（州）温室气体清单编制指南（试行）&lt;/Title&gt;&lt;Template&gt;Standard&lt;/Template&gt;&lt;Star&gt;1&lt;/Star&gt;&lt;Tag&gt;0&lt;/Tag&gt;&lt;Author&gt;GPDRC&lt;/Author&gt;&lt;Year&gt;2017&lt;/Year&gt;&lt;Details&gt;&lt;_accessed&gt;62670870&lt;/_accessed&gt;&lt;_created&gt;62670870&lt;/_created&gt;&lt;_language&gt;Chinese&lt;/_language&gt;&lt;_modified&gt;64151225&lt;/_modified&gt;&lt;_place_published&gt;Guiyang, Guizhou&lt;/_place_published&gt;&lt;_secondary_author&gt;GPDRC&lt;/_secondary_author&gt;&lt;_translated_author&gt;&amp;quot;Guizhou Provincial Development and Reform Commission (GPDRC)&amp;quot;&lt;/_translated_author&gt;&lt;_translated_title&gt;Guidelines for Compiling Guizhou Greenhouse Gas Inventory at City- (Prefecture-) Level (Trial)&lt;/_translated_title&gt;&lt;/Details&gt;&lt;Extra&gt;&lt;DBUID&gt;{0F6AB5C8-02F4-4F03-8160-94D29D4FB74A}&lt;/DBUID&gt;&lt;/Extra&gt;&lt;/Item&gt;&lt;/References&gt;&lt;/Group&gt;&lt;/Citation&gt;_x000a_"/>
    <w:docVar w:name="NE.Ref{AE5C06A2-8F3F-4EF5-86C5-B519C00A89E7}" w:val=" ADDIN NE.Ref.{AE5C06A2-8F3F-4EF5-86C5-B519C00A89E7}&lt;Citation SecTmpl=&quot;1&quot;&gt;&lt;Group&gt;&lt;References&gt;&lt;Item&gt;&lt;ID&gt;482&lt;/ID&gt;&lt;UID&gt;{FB7A37D3-8292-4726-992E-BF4A7CE12665}&lt;/UID&gt;&lt;Title&gt;贵阳二环林带主要造林树种碳汇研究&lt;/Title&gt;&lt;Template&gt;Journal Article&lt;/Template&gt;&lt;Star&gt;1&lt;/Star&gt;&lt;Tag&gt;0&lt;/Tag&gt;&lt;Author&gt;He, Hongzao; 贺瑞坤; 段旭; 陈训&lt;/Author&gt;&lt;Year&gt;2007&lt;/Year&gt;&lt;Details&gt;&lt;_accessed&gt;64145494&lt;/_accessed&gt;&lt;_author_aff&gt;贵州师范大学地理与生物科学学院;贵州师范大学地理与生物科学学院;贵州大学林学院;贵州科学院 贵州贵阳550001;贵州贵阳550001;贵州贵阳550025;贵州贵阳550000&lt;/_author_aff&gt;&lt;_created&gt;62690284&lt;/_created&gt;&lt;_date&gt;56741760&lt;/_date&gt;&lt;_db_provider&gt;CNKI: 期刊&lt;/_db_provider&gt;&lt;_db_updated&gt;CNKI - Reference&lt;/_db_updated&gt;&lt;_issue&gt;32&lt;/_issue&gt;&lt;_journal&gt;安徽农业科学&lt;/_journal&gt;&lt;_keywords&gt;碳净贮量;树种;二环林带;贵阳&lt;/_keywords&gt;&lt;_language&gt;Chinese&lt;/_language&gt;&lt;_modified&gt;64151222&lt;/_modified&gt;&lt;_pages&gt;10270-10271+10293&lt;/_pages&gt;&lt;_tertiary_title&gt;Journal of Anhui Agricultural Sciences&lt;/_tertiary_title&gt;&lt;_translated_author&gt;He, Hongzao;He, Ruikun;Duan, Xu;Chen, Xun&lt;/_translated_author&gt;&lt;_translated_title&gt;Study on Carbon Storage in Main Afforestation Tree Species of the Second Forest Zone around Guiyang City&lt;/_translated_title&gt;&lt;_url&gt;http://kns.cnki.net/KCMS/detail/detail.aspx?FileName=AHNY200732041&amp;amp;DbName=CJFQ2007&lt;/_url&gt;&lt;_volume&gt;35&lt;/_volume&gt;&lt;_doi&gt;10.13989/j.cnki.0517-6611.2007.32.066&lt;/_doi&gt;&lt;/Details&gt;&lt;Extra&gt;&lt;DBUID&gt;{3006B822-3F48-4397-B5A3-226162120645}&lt;/DBUID&gt;&lt;/Extra&gt;&lt;/Item&gt;&lt;/References&gt;&lt;/Group&gt;&lt;/Citation&gt;_x000a_"/>
    <w:docVar w:name="NE.Ref{AF938B6C-6B67-468F-B9C7-C4FF9D71A99B}" w:val=" ADDIN NE.Ref.{AF938B6C-6B67-468F-B9C7-C4FF9D71A99B}&lt;Citation SecTmpl=&quot;1&quot;&gt;&lt;Group&gt;&lt;References&gt;&lt;Item&gt;&lt;ID&gt;479&lt;/ID&gt;&lt;UID&gt;{EA81ECF8-DC02-48D8-ACAA-01DD1A2FE60C}&lt;/UID&gt;&lt;Title&gt;贵州省东南部常见森林类型含碳率分析&lt;/Title&gt;&lt;Template&gt;Journal Article&lt;/Template&gt;&lt;Star&gt;1&lt;/Star&gt;&lt;Tag&gt;0&lt;/Tag&gt;&lt;Author&gt;Yang, XuDong&lt;/Author&gt;&lt;Year&gt;2015&lt;/Year&gt;&lt;Details&gt;&lt;_accessed&gt;64145488&lt;/_accessed&gt;&lt;_created&gt;62649808&lt;/_created&gt;&lt;_issue&gt;3&lt;/_issue&gt;&lt;_journal&gt;贵州林业科技&lt;/_journal&gt;&lt;_language&gt;Chinese&lt;/_language&gt;&lt;_modified&gt;64151223&lt;/_modified&gt;&lt;_pages&gt;9-14&lt;/_pages&gt;&lt;_tertiary_title&gt;Guizhou Forestry Science and Technology&lt;/_tertiary_title&gt;&lt;_translated_author&gt;Yang, Xudong&lt;/_translated_author&gt;&lt;_translated_title&gt;Carbon Content of Common Forest Types in Southeastern Guizhou Province&lt;/_translated_title&gt;&lt;_volume&gt;43&lt;/_volume&gt;&lt;_doi&gt;10.16709/j.cnki.gzlykj.2015.03.007&lt;/_doi&gt;&lt;/Details&gt;&lt;Extra&gt;&lt;DBUID&gt;{3006B822-3F48-4397-B5A3-226162120645}&lt;/DBUID&gt;&lt;/Extra&gt;&lt;/Item&gt;&lt;/References&gt;&lt;/Group&gt;&lt;/Citation&gt;_x000a_"/>
    <w:docVar w:name="NE.Ref{B3F04815-EC66-4643-9C71-E0D2356427DB}" w:val=" ADDIN NE.Ref.{B3F04815-EC66-4643-9C71-E0D2356427DB}&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B7CDA6F3-631E-4196-85CD-F3EF5FA4AECA}" w:val=" ADDIN NE.Ref.{B7CDA6F3-631E-4196-85CD-F3EF5FA4AECA}&lt;Citation SecTmpl=&quot;1&quot;&gt;&lt;Group&gt;&lt;References&gt;&lt;Item&gt;&lt;ID&gt;476&lt;/ID&gt;&lt;UID&gt;{28EE7CF9-1B27-4D91-816C-20D9AAEFF3A3}&lt;/UID&gt;&lt;Title&gt;滇西北香格里拉森林4个建群种的含碳率&lt;/Title&gt;&lt;Template&gt;Journal Article&lt;/Template&gt;&lt;Star&gt;1&lt;/Star&gt;&lt;Tag&gt;0&lt;/Tag&gt;&lt;Author&gt;Wang, Jinliang; 王小花; 岳彩荣; 程峰; 徐天蜀; 程鹏飞; 王雪梅; 高雁&lt;/Author&gt;&lt;Year&gt;2012&lt;/Year&gt;&lt;Details&gt;&lt;_accessed&gt;64145480&lt;/_accessed&gt;&lt;_author_aff&gt;云南师范大学旅游与地理科学学院;西南林业大学资源学院;&lt;/_author_aff&gt;&lt;_collection_scope&gt;CSCD;PKU&lt;/_collection_scope&gt;&lt;_created&gt;62691083&lt;/_created&gt;&lt;_date&gt;59061600&lt;/_date&gt;&lt;_db_provider&gt;CNKI: 期刊&lt;/_db_provider&gt;&lt;_db_updated&gt;CNKI - Reference&lt;/_db_updated&gt;&lt;_issue&gt;4&lt;/_issue&gt;&lt;_journal&gt;生态环境学报&lt;/_journal&gt;&lt;_keywords&gt;含碳率;森林类型;器官;林龄;香格里拉&lt;/_keywords&gt;&lt;_language&gt;Chinese&lt;/_language&gt;&lt;_modified&gt;64151454&lt;/_modified&gt;&lt;_pages&gt;613-619&lt;/_pages&gt;&lt;_tertiary_title&gt;Ecology and Environmental Sciences&lt;/_tertiary_title&gt;&lt;_translated_author&gt;Wang, Jinliang;Wang, Xiaohua;Yue, Cairong;Cheng, Feng;Xu, Tianshu;Cheng, Pengfei;Wang, Xuemei;Gao, Yan&lt;/_translated_author&gt;&lt;_translated_title&gt;Carbon content rate in dominant species of four forest types in Shangri-la, northwest Yunnan province&lt;/_translated_title&gt;&lt;_url&gt;http://kns.cnki.net/KCMS/detail/detail.aspx?FileName=TRYJ201204003&amp;amp;DbName=CJFQ2012&lt;/_url&gt;&lt;_volume&gt;21&lt;/_volume&gt;&lt;_doi&gt;10.16258/j.cnki.1674-5906.2012.04.010&lt;/_doi&gt;&lt;/Details&gt;&lt;Extra&gt;&lt;DBUID&gt;{3006B822-3F48-4397-B5A3-226162120645}&lt;/DBUID&gt;&lt;/Extra&gt;&lt;/Item&gt;&lt;/References&gt;&lt;/Group&gt;&lt;/Citation&gt;_x000a_"/>
    <w:docVar w:name="NE.Ref{B8526639-AE6B-411C-B189-BD4936C153C8}" w:val=" ADDIN NE.Ref.{B8526639-AE6B-411C-B189-BD4936C153C8}&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B91F73C7-AC21-454C-9A8F-CD2DF77663A6}" w:val=" ADDIN NE.Ref.{B91F73C7-AC21-454C-9A8F-CD2DF77663A6}&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B970426B-70BA-4742-936C-DB9C348E6BA9}" w:val=" ADDIN NE.Ref.{B970426B-70BA-4742-936C-DB9C348E6BA9}&lt;Citation SecTmpl=&quot;1&quot;&gt;&lt;Group&gt;&lt;References&gt;&lt;Item&gt;&lt;ID&gt;1589&lt;/ID&gt;&lt;UID&gt;{BBACC6FA-E5FF-4583-AD12-8F0897AE5265}&lt;/UID&gt;&lt;Title&gt;桂北地区不同林龄油茶林碳储量分配格局&lt;/Title&gt;&lt;Template&gt;Journal Article&lt;/Template&gt;&lt;Star&gt;0&lt;/Star&gt;&lt;Tag&gt;0&lt;/Tag&gt;&lt;Author&gt;Li, Hailu&lt;/Author&gt;&lt;Year&gt;2017&lt;/Year&gt;&lt;Details&gt;&lt;_accessed&gt;62665565&lt;/_accessed&gt;&lt;_author_aff&gt;湖南省土壤肥料研究所;&lt;/_author_aff&gt;&lt;_created&gt;62665565&lt;/_created&gt;&lt;_date&gt;61747200&lt;/_date&gt;&lt;_db_provider&gt;CNKI: 期刊&lt;/_db_provider&gt;&lt;_db_updated&gt;CNKI - Reference&lt;/_db_updated&gt;&lt;_issue&gt;5&lt;/_issue&gt;&lt;_journal&gt;湖南农业科学&lt;/_journal&gt;&lt;_keywords&gt;生物量;碳储量;林龄;油茶&lt;/_keywords&gt;&lt;_language&gt;Chinese&lt;/_language&gt;&lt;_modified&gt;64151259&lt;/_modified&gt;&lt;_pages&gt;53-55&lt;/_pages&gt;&lt;_tertiary_title&gt;Hunan Agricultural Sciences&lt;/_tertiary_title&gt;&lt;_translated_title&gt;Carbon Storage and its Distribution in Camellia oleifera Plantations at Different  Stand Ages in North Guangxi&lt;/_translated_title&gt;&lt;_url&gt;http://kns.cnki.net/KCMS/detail/detail.aspx?FileName=HNNK201705015&amp;amp;DbName=CJFQ2017&lt;/_url&gt;&lt;_doi&gt;10.16498/j.cnki.hnnykx.2017.005.015&lt;/_doi&gt;&lt;/Details&gt;&lt;Extra&gt;&lt;DBUID&gt;{0F6AB5C8-02F4-4F03-8160-94D29D4FB74A}&lt;/DBUID&gt;&lt;/Extra&gt;&lt;/Item&gt;&lt;/References&gt;&lt;/Group&gt;&lt;/Citation&gt;_x000a_"/>
    <w:docVar w:name="NE.Ref{BAB1B4BE-E170-4B3E-9E4D-30D4EE7CF5E5}" w:val=" ADDIN NE.Ref.{BAB1B4BE-E170-4B3E-9E4D-30D4EE7CF5E5}&lt;Citation SecTmpl=&quot;1&quot;&gt;&lt;Group&gt;&lt;References&gt;&lt;Item&gt;&lt;ID&gt;479&lt;/ID&gt;&lt;UID&gt;{EA81ECF8-DC02-48D8-ACAA-01DD1A2FE60C}&lt;/UID&gt;&lt;Title&gt;贵州省东南部常见森林类型含碳率分析&lt;/Title&gt;&lt;Template&gt;Journal Article&lt;/Template&gt;&lt;Star&gt;1&lt;/Star&gt;&lt;Tag&gt;0&lt;/Tag&gt;&lt;Author&gt;Yang, XuDong&lt;/Author&gt;&lt;Year&gt;2015&lt;/Year&gt;&lt;Details&gt;&lt;_accessed&gt;64145488&lt;/_accessed&gt;&lt;_created&gt;62649808&lt;/_created&gt;&lt;_issue&gt;3&lt;/_issue&gt;&lt;_journal&gt;贵州林业科技&lt;/_journal&gt;&lt;_language&gt;Chinese&lt;/_language&gt;&lt;_modified&gt;64151223&lt;/_modified&gt;&lt;_pages&gt;9-14&lt;/_pages&gt;&lt;_tertiary_title&gt;Guizhou Forestry Science and Technology&lt;/_tertiary_title&gt;&lt;_translated_author&gt;Yang, Xudong&lt;/_translated_author&gt;&lt;_translated_title&gt;Carbon Content of Common Forest Types in Southeastern Guizhou Province&lt;/_translated_title&gt;&lt;_volume&gt;43&lt;/_volume&gt;&lt;_doi&gt;10.16709/j.cnki.gzlykj.2015.03.007&lt;/_doi&gt;&lt;/Details&gt;&lt;Extra&gt;&lt;DBUID&gt;{3006B822-3F48-4397-B5A3-226162120645}&lt;/DBUID&gt;&lt;/Extra&gt;&lt;/Item&gt;&lt;/References&gt;&lt;/Group&gt;&lt;/Citation&gt;_x000a_"/>
    <w:docVar w:name="NE.Ref{BB518788-353A-424F-A3AA-14E98D75F829}" w:val=" ADDIN NE.Ref.{BB518788-353A-424F-A3AA-14E98D75F829}&lt;Citation SecTmpl=&quot;1&quot;&gt;&lt;Group&gt;&lt;References&gt;&lt;Item&gt;&lt;ID&gt;454&lt;/ID&gt;&lt;UID&gt;{52BA10CC-3482-44ED-BEE4-0E7524081D9C}&lt;/UID&gt;&lt;Title&gt;喀斯特石漠化区不同土地利用方式下土壤有机碳分布特征&lt;/Title&gt;&lt;Template&gt;Journal Article&lt;/Template&gt;&lt;Star&gt;1&lt;/Star&gt;&lt;Tag&gt;0&lt;/Tag&gt;&lt;Author&gt;Huang, Xianfei; 周运超; 张珍明&lt;/Author&gt;&lt;Year&gt;2017&lt;/Year&gt;&lt;Details&gt;&lt;_accessed&gt;62950932&lt;/_accessed&gt;&lt;_author_aff&gt;贵州大学贵州省森林资源与环境研究中心;贵州大学林学院;贵州师范大学省山地环境重点实验室;贵州普定喀斯特生态系统观测研究站;&lt;/_author_aff&gt;&lt;_collection_scope&gt;CSCD;PKU&lt;/_collection_scope&gt;&lt;_created&gt;62950932&lt;/_created&gt;&lt;_date&gt;61950240&lt;/_date&gt;&lt;_db_provider&gt;CNKI: 期刊&lt;/_db_provider&gt;&lt;_db_updated&gt;CNKI - Reference&lt;/_db_updated&gt;&lt;_issue&gt;5&lt;/_issue&gt;&lt;_journal&gt;水土保持学报&lt;/_journal&gt;&lt;_keywords&gt;石漠化;土壤有机碳;土地利用;碳汇;环境政策;喀斯特&lt;/_keywords&gt;&lt;_language&gt;Chinese&lt;/_language&gt;&lt;_modified&gt;64151222&lt;/_modified&gt;&lt;_pages&gt;215-221&lt;/_pages&gt;&lt;_tertiary_title&gt;Journal of Soil and Water Conservation&lt;/_tertiary_title&gt;&lt;_translated_author&gt;Huang, Xianfei;Zhou, Yunchao;Zhang, Zhenming&lt;/_translated_author&gt;&lt;_translated_title&gt;Distribution Characteristics of Soil Organic Carbon Under Different Land Uses in a Karst Rocky Desertification Area&lt;/_translated_title&gt;&lt;_url&gt;http://kns.cnki.net/KCMS/detail/detail.aspx?FileName=TRQS201705034&amp;amp;DbName=CJFQ2017&lt;/_url&gt;&lt;_volume&gt;31&lt;/_volume&gt;&lt;_doi&gt;10.13870/j.cnki.stbcxb.2017.05.034&lt;/_doi&gt;&lt;/Details&gt;&lt;Extra&gt;&lt;DBUID&gt;{3006B822-3F48-4397-B5A3-226162120645}&lt;/DBUID&gt;&lt;/Extra&gt;&lt;/Item&gt;&lt;/References&gt;&lt;/Group&gt;&lt;/Citation&gt;_x000a_"/>
    <w:docVar w:name="NE.Ref{BDB834FC-E9C4-418F-B1A2-E60026328CB1}" w:val=" ADDIN NE.Ref.{BDB834FC-E9C4-418F-B1A2-E60026328CB1}&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BF51BE9C-D397-4FC2-BD0A-604B53505B35}" w:val=" ADDIN NE.Ref.{BF51BE9C-D397-4FC2-BD0A-604B53505B35}&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BF51CBC5-7D17-45C8-BAB6-E9E66FE47B76}" w:val=" ADDIN NE.Ref.{BF51CBC5-7D17-45C8-BAB6-E9E66FE47B76}&lt;Citation&gt;&lt;Group&gt;&lt;References&gt;&lt;Item&gt;&lt;ID&gt;479&lt;/ID&gt;&lt;UID&gt;{EA81ECF8-DC02-48D8-ACAA-01DD1A2FE60C}&lt;/UID&gt;&lt;Title&gt;贵州省东南部常见森林类型含碳率分析&lt;/Title&gt;&lt;Template&gt;Journal Article&lt;/Template&gt;&lt;Star&gt;0&lt;/Star&gt;&lt;Tag&gt;0&lt;/Tag&gt;&lt;Author&gt;Yang, XuDong&lt;/Author&gt;&lt;Year&gt;2015&lt;/Year&gt;&lt;Details&gt;&lt;_created&gt;62649808&lt;/_created&gt;&lt;_issue&gt;3&lt;/_issue&gt;&lt;_journal&gt;贵州林业科技&lt;/_journal&gt;&lt;_language&gt;Chinese&lt;/_language&gt;&lt;_modified&gt;64145490&lt;/_modified&gt;&lt;_pages&gt;9-14&lt;/_pages&gt;&lt;_translated_author&gt;Yang, Xudong&lt;/_translated_author&gt;&lt;_volume&gt;43&lt;/_volume&gt;&lt;_accessed&gt;64145488&lt;/_accessed&gt;&lt;_tertiary_title&gt;Guizhou Forestry Science and Technology&lt;/_tertiary_title&gt;&lt;_translated_title&gt;Carbon Content of Common Forest Types in Southeastern Guizhou Province&lt;/_translated_title&gt;&lt;/Details&gt;&lt;Extra&gt;&lt;DBUID&gt;{3006B822-3F48-4397-B5A3-226162120645}&lt;/DBUID&gt;&lt;/Extra&gt;&lt;/Item&gt;&lt;/References&gt;&lt;/Group&gt;&lt;/Citation&gt;_x000a_"/>
    <w:docVar w:name="NE.Ref{C60C69ED-630E-4B00-BCB6-9074EEA6BA35}" w:val=" ADDIN NE.Ref.{C60C69ED-630E-4B00-BCB6-9074EEA6BA35}&lt;Citation SecTmpl=&quot;1&quot;&gt;&lt;Group&gt;&lt;References&gt;&lt;Item&gt;&lt;ID&gt;476&lt;/ID&gt;&lt;UID&gt;{28EE7CF9-1B27-4D91-816C-20D9AAEFF3A3}&lt;/UID&gt;&lt;Title&gt;滇西北香格里拉森林4个建群种的含碳率&lt;/Title&gt;&lt;Template&gt;Journal Article&lt;/Template&gt;&lt;Star&gt;1&lt;/Star&gt;&lt;Tag&gt;0&lt;/Tag&gt;&lt;Author&gt;Wang, Jinliang; 王小花; 岳彩荣; 程峰; 徐天蜀; 程鹏飞; 王雪梅; 高雁&lt;/Author&gt;&lt;Year&gt;2012&lt;/Year&gt;&lt;Details&gt;&lt;_accessed&gt;64145480&lt;/_accessed&gt;&lt;_author_aff&gt;云南师范大学旅游与地理科学学院;西南林业大学资源学院;&lt;/_author_aff&gt;&lt;_collection_scope&gt;CSCD;PKU&lt;/_collection_scope&gt;&lt;_created&gt;62691083&lt;/_created&gt;&lt;_date&gt;59061600&lt;/_date&gt;&lt;_db_provider&gt;CNKI: 期刊&lt;/_db_provider&gt;&lt;_db_updated&gt;CNKI - Reference&lt;/_db_updated&gt;&lt;_issue&gt;4&lt;/_issue&gt;&lt;_journal&gt;生态环境学报&lt;/_journal&gt;&lt;_keywords&gt;含碳率;森林类型;器官;林龄;香格里拉&lt;/_keywords&gt;&lt;_language&gt;Chinese&lt;/_language&gt;&lt;_modified&gt;64151454&lt;/_modified&gt;&lt;_pages&gt;613-619&lt;/_pages&gt;&lt;_tertiary_title&gt;Ecology and Environmental Sciences&lt;/_tertiary_title&gt;&lt;_translated_author&gt;Wang, Jinliang;Wang, Xiaohua;Yue, Cairong;Cheng, Feng;Xu, Tianshu;Cheng, Pengfei;Wang, Xuemei;Gao, Yan&lt;/_translated_author&gt;&lt;_translated_title&gt;Carbon content rate in dominant species of four forest types in Shangri-la, northwest Yunnan province&lt;/_translated_title&gt;&lt;_url&gt;http://kns.cnki.net/KCMS/detail/detail.aspx?FileName=TRYJ201204003&amp;amp;DbName=CJFQ2012&lt;/_url&gt;&lt;_volume&gt;21&lt;/_volume&gt;&lt;_doi&gt;10.16258/j.cnki.1674-5906.2012.04.010&lt;/_doi&gt;&lt;/Details&gt;&lt;Extra&gt;&lt;DBUID&gt;{3006B822-3F48-4397-B5A3-226162120645}&lt;/DBUID&gt;&lt;/Extra&gt;&lt;/Item&gt;&lt;/References&gt;&lt;/Group&gt;&lt;/Citation&gt;_x000a_"/>
    <w:docVar w:name="NE.Ref{C66A1349-636B-4CBA-A875-39DF2BC1D266}" w:val=" ADDIN NE.Ref.{C66A1349-636B-4CBA-A875-39DF2BC1D266}&lt;Citation SecTmpl=&quot;1&quot;&gt;&lt;Group&gt;&lt;References&gt;&lt;Item&gt;&lt;ID&gt;1117&lt;/ID&gt;&lt;UID&gt;{FB1A4930-F733-4FA2-BA9E-0E060D135A57}&lt;/UID&gt;&lt;Title&gt;CBM-CFS3: A model of carbon-dynamics in forestry and land-use change implementing IPCC standards&lt;/Title&gt;&lt;Template&gt;Journal Article&lt;/Template&gt;&lt;Star&gt;0&lt;/Star&gt;&lt;Tag&gt;5&lt;/Tag&gt;&lt;Author&gt;Kurz, W A; Dymond, C C; White, T M; Stinson, G; Shaw, C H; Rampley, G J; Smyth, C; Simpson, B N; Neilson, E T; Trofymow, J A; Metsaranta, J; Apps, M J&lt;/Author&gt;&lt;Year&gt;2009&lt;/Year&gt;&lt;Details&gt;&lt;_accessed&gt;62401716&lt;/_accessed&gt;&lt;_collection_scope&gt;EI;SCI;SCIE;&lt;/_collection_scope&gt;&lt;_created&gt;62401716&lt;/_created&gt;&lt;_db_updated&gt;CrossRef&lt;/_db_updated&gt;&lt;_doi&gt;10.1016/j.ecolmodel.2008.10.018&lt;/_doi&gt;&lt;_impact_factor&gt;   2.974&lt;/_impact_factor&gt;&lt;_isbn&gt;03043800&lt;/_isbn&gt;&lt;_issue&gt;4&lt;/_issue&gt;&lt;_journal&gt;Ecological Modelling&lt;/_journal&gt;&lt;_modified&gt;63969789&lt;/_modified&gt;&lt;_pages&gt;480-504&lt;/_pages&gt;&lt;_tertiary_title&gt;Ecological Modelling&lt;/_tertiary_title&gt;&lt;_url&gt;http://linkinghub.elsevier.com/retrieve/pii/S0304380008005012_x000d__x000a_http://api.elsevier.com/content/article/PII:S0304380008005012?httpAccept=text/xml&lt;/_url&gt;&lt;_volume&gt;220&lt;/_volume&gt;&lt;/Details&gt;&lt;Extra&gt;&lt;DBUID&gt;{0F6AB5C8-02F4-4F03-8160-94D29D4FB74A}&lt;/DBUID&gt;&lt;/Extra&gt;&lt;/Item&gt;&lt;/References&gt;&lt;/Group&gt;&lt;/Citation&gt;_x000a_"/>
    <w:docVar w:name="NE.Ref{C811EDC3-3459-48CF-9230-39946FC6BEB1}" w:val=" ADDIN NE.Ref.{C811EDC3-3459-48CF-9230-39946FC6BEB1}&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CC55CB37-80A9-4A97-8778-09B1A4C8FF47}" w:val=" ADDIN NE.Ref.{CC55CB37-80A9-4A97-8778-09B1A4C8FF47}&lt;Citation SecTmpl=&quot;1&quot;&gt;&lt;Group&gt;&lt;References&gt;&lt;Item&gt;&lt;ID&gt;1675&lt;/ID&gt;&lt;UID&gt;{5D433A93-FC72-4DDA-BFE5-7EC140110941}&lt;/UID&gt;&lt;Title&gt;中国森林生态系统生物量及其分配研究&lt;/Title&gt;&lt;Template&gt;Book&lt;/Template&gt;&lt;Star&gt;0&lt;/Star&gt;&lt;Tag&gt;0&lt;/Tag&gt;&lt;Author&gt;Luo, Yunjian; 王效科; 张小全; 逯非&lt;/Author&gt;&lt;Year&gt;2013&lt;/Year&gt;&lt;Details&gt;&lt;_accessed&gt;62935932&lt;/_accessed&gt;&lt;_created&gt;62935932&lt;/_created&gt;&lt;_language&gt;Chinese&lt;/_language&gt;&lt;_modified&gt;64032145&lt;/_modified&gt;&lt;_place_published&gt;北京&lt;/_place_published&gt;&lt;_publisher&gt;中国林业出版社&lt;/_publisher&gt;&lt;_translated_place_published&gt;Beijing&lt;/_translated_place_published&gt;&lt;_translated_publisher&gt;China Forestry Publishing House&lt;/_translated_publisher&gt;&lt;_translated_title&gt;Biomass and Its Allocation of Forest Ecosystems in China&lt;/_translated_title&gt;&lt;_translated_author&gt;Luo, Yunjian;Wang, Xiaoke;Zhang, Xiaoquan;Lu, Fei&lt;/_translated_author&gt;&lt;/Details&gt;&lt;Extra&gt;&lt;DBUID&gt;{0F6AB5C8-02F4-4F03-8160-94D29D4FB74A}&lt;/DBUID&gt;&lt;/Extra&gt;&lt;/Item&gt;&lt;/References&gt;&lt;/Group&gt;&lt;/Citation&gt;_x000a_"/>
    <w:docVar w:name="NE.Ref{CE18C192-202C-4867-B61A-6D651B8DD05E}" w:val=" ADDIN NE.Ref.{CE18C192-202C-4867-B61A-6D651B8DD05E}&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D02E4853-2309-48BD-850C-9DA89537D51B}" w:val=" ADDIN NE.Ref.{D02E4853-2309-48BD-850C-9DA89537D51B}&lt;Citation&gt;&lt;Group&gt;&lt;References&gt;&lt;Item&gt;&lt;ID&gt;477&lt;/ID&gt;&lt;UID&gt;{154D92E9-645D-4BE7-8A80-69513EBA5AF5}&lt;/UID&gt;&lt;Title&gt;四川森林植被碳储量估算及其空间分布特征&lt;/Title&gt;&lt;Template&gt;Thesis&lt;/Template&gt;&lt;Star&gt;0&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modified&gt;64145477&lt;/_modified&gt;&lt;_pages&gt;53&lt;/_pages&gt;&lt;_publisher&gt;四川农业大学&lt;/_publisher&gt;&lt;_tertiary_author&gt;黄从德&lt;/_tertiary_author&gt;&lt;_translated_author&gt;Tang, Xiao&lt;/_translated_author&gt;&lt;_translated_tertiary_author&gt;Huang, Congde&lt;/_translated_tertiary_author&gt;&lt;_url&gt;http://kns.cnki.net/KCMS/detail/detail.aspx?FileName=2007209078.nh&amp;amp;DbName=CMFD2008&lt;/_url&gt;&lt;_volume&gt;硕士&lt;/_volume&gt;&lt;_translated_title&gt;Carbon storage of forcst vegetation and spatial distribution in Sichuan Province&lt;/_translated_title&gt;&lt;_translated_publisher&gt;Sichuan Agricultural University&lt;/_translated_publisher&gt;&lt;_place_published&gt;成都&lt;/_place_published&gt;&lt;_translated_place_published&gt;Chengdu, Sichuan&lt;/_translated_place_published&gt;&lt;_language&gt;Chinese&lt;/_language&gt;&lt;/Details&gt;&lt;Extra&gt;&lt;DBUID&gt;{3006B822-3F48-4397-B5A3-226162120645}&lt;/DBUID&gt;&lt;/Extra&gt;&lt;/Item&gt;&lt;/References&gt;&lt;/Group&gt;&lt;/Citation&gt;_x000a_"/>
    <w:docVar w:name="NE.Ref{D3E0FB3C-C5FF-415E-904A-25843CE9B6E0}" w:val=" ADDIN NE.Ref.{D3E0FB3C-C5FF-415E-904A-25843CE9B6E0}&lt;Citation SecTmpl=&quot;1&quot;&gt;&lt;Group&gt;&lt;References&gt;&lt;Item&gt;&lt;ID&gt;64&lt;/ID&gt;&lt;UID&gt;{23B102BE-D7D3-4D83-91F5-5E3C4B9D713B}&lt;/UID&gt;&lt;Title&gt;中华人民共和国气候变化第二次国家信息通报&lt;/Title&gt;&lt;Template&gt;Report&lt;/Template&gt;&lt;Star&gt;0&lt;/Star&gt;&lt;Tag&gt;0&lt;/Tag&gt;&lt;Author&gt;PRC&lt;/Author&gt;&lt;Year&gt;2013&lt;/Year&gt;&lt;Details&gt;&lt;_accessed&gt;62690387&lt;/_accessed&gt;&lt;_created&gt;62690387&lt;/_created&gt;&lt;_modified&gt;64151231&lt;/_modified&gt;&lt;_place_published&gt;北京&lt;/_place_published&gt;&lt;_translated_author&gt;&amp;quot;The People&amp;apos;s Republic of China (PRC)&amp;quot;&lt;/_translated_author&gt;&lt;_translated_place_published&gt;Beijing&lt;/_translated_place_published&gt;&lt;_translated_title&gt;The People&amp;apos;s Republic of China Second National Communication on Climate Change&lt;/_translated_title&gt;&lt;_translated_publisher&gt;Department of Climate Change, National Development and Reform Commission of China&lt;/_translated_publisher&gt;&lt;_publisher&gt;国家发展和改革委员会应对气候变化司 &lt;/_publisher&gt;&lt;_language&gt;Chinese&lt;/_language&gt;&lt;/Details&gt;&lt;Extra&gt;&lt;DBUID&gt;{3006B822-3F48-4397-B5A3-226162120645}&lt;/DBUID&gt;&lt;/Extra&gt;&lt;/Item&gt;&lt;/References&gt;&lt;/Group&gt;&lt;/Citation&gt;_x000a_"/>
    <w:docVar w:name="NE.Ref{DA482051-1AA2-468D-A694-ECBFC4046133}" w:val=" ADDIN NE.Ref.{DA482051-1AA2-468D-A694-ECBFC4046133}&lt;Citation SecTmpl=&quot;1&quot;&gt;&lt;Group&gt;&lt;References&gt;&lt;Item&gt;&lt;ID&gt;477&lt;/ID&gt;&lt;UID&gt;{154D92E9-645D-4BE7-8A80-69513EBA5AF5}&lt;/UID&gt;&lt;Title&gt;四川森林植被碳储量估算及其空间分布特征&lt;/Title&gt;&lt;Template&gt;Thesis&lt;/Template&gt;&lt;Star&gt;1&lt;/Star&gt;&lt;Tag&gt;0&lt;/Tag&gt;&lt;Author&gt;Tang, Xiao&lt;/Author&gt;&lt;Year&gt;2007&lt;/Year&gt;&lt;Details&gt;&lt;_accessed&gt;64145471&lt;/_accessed&gt;&lt;_created&gt;62691083&lt;/_created&gt;&lt;_db_provider&gt;CNKI: 硕士&lt;/_db_provider&gt;&lt;_db_updated&gt;CNKI - Reference&lt;/_db_updated&gt;&lt;_keywords&gt;森林植被;含碳率;生物量;碳储量;碳密度;空间特征&lt;/_keywords&gt;&lt;_language&gt;Chinese&lt;/_language&gt;&lt;_modified&gt;64151452&lt;/_modified&gt;&lt;_pages&gt;53&lt;/_pages&gt;&lt;_place_published&gt;成都&lt;/_place_published&gt;&lt;_publisher&gt;四川农业大学&lt;/_publisher&gt;&lt;_tertiary_author&gt;黄从德&lt;/_tertiary_author&gt;&lt;_translated_author&gt;Tang, Xiao&lt;/_translated_author&gt;&lt;_translated_place_published&gt;Chengdu, Sichuan&lt;/_translated_place_published&gt;&lt;_translated_publisher&gt;Sichuan Agricultural University&lt;/_translated_publisher&gt;&lt;_translated_tertiary_author&gt;Huang, Congde&lt;/_translated_tertiary_author&gt;&lt;_translated_title&gt;Carbon storage of forest vegetation and spatial distribution in Sichuan Province&lt;/_translated_title&gt;&lt;_url&gt;http://kns.cnki.net/KCMS/detail/detail.aspx?FileName=2007209078.nh&amp;amp;DbName=CMFD2008&lt;/_url&gt;&lt;_volume&gt;硕士&lt;/_volume&gt;&lt;/Details&gt;&lt;Extra&gt;&lt;DBUID&gt;{3006B822-3F48-4397-B5A3-226162120645}&lt;/DBUID&gt;&lt;/Extra&gt;&lt;/Item&gt;&lt;/References&gt;&lt;/Group&gt;&lt;/Citation&gt;_x000a_"/>
    <w:docVar w:name="NE.Ref{DC1B635E-0629-498D-A3A0-059474C16853}" w:val=" ADDIN NE.Ref.{DC1B635E-0629-498D-A3A0-059474C16853}&lt;Citation SecTmpl=&quot;1&quot;&gt;&lt;Group&gt;&lt;References&gt;&lt;Item&gt;&lt;ID&gt;1592&lt;/ID&gt;&lt;UID&gt;{E60A6E39-6DDD-458D-A2F1-A7116E960916}&lt;/UID&gt;&lt;Title&gt;深圳市经济林生物量与碳储量及其空间分布&lt;/Title&gt;&lt;Template&gt;Journal Article&lt;/Template&gt;&lt;Star&gt;0&lt;/Star&gt;&lt;Tag&gt;5&lt;/Tag&gt;&lt;Author&gt;Wen, Wei; 谭一凡; 史正军; 彭友贵&lt;/Author&gt;&lt;Year&gt;2015&lt;/Year&gt;&lt;Details&gt;&lt;_accessed&gt;62665643&lt;/_accessed&gt;&lt;_author_aff&gt;华南农业大学林学与风景园林学院;深圳市仙湖植物园;&lt;/_author_aff&gt;&lt;_created&gt;62665643&lt;/_created&gt;&lt;_date&gt;60721920&lt;/_date&gt;&lt;_db_provider&gt;CNKI: 期刊&lt;/_db_provider&gt;&lt;_db_updated&gt;CNKI - Reference&lt;/_db_updated&gt;&lt;_issue&gt;3&lt;/_issue&gt;&lt;_journal&gt;西部林业科学&lt;/_journal&gt;&lt;_keywords&gt;经济林;生物量;碳密度;碳储量;深圳&lt;/_keywords&gt;&lt;_language&gt;Chinese&lt;/_language&gt;&lt;_modified&gt;64151459&lt;/_modified&gt;&lt;_pages&gt;90-96&lt;/_pages&gt;&lt;_tertiary_title&gt;Journal of West China Forestry Science&lt;/_tertiary_title&gt;&lt;_translated_title&gt;Biomass and Carbon Storage and Their Spatial Distribution of Economic Forest in Shenzhen City&lt;/_translated_title&gt;&lt;_url&gt;http://kns.cnki.net/KCMS/detail/detail.aspx?FileName=YNLK201503014&amp;amp;DbName=CJFQ2015&lt;/_url&gt;&lt;_volume&gt;44&lt;/_volume&gt;&lt;_doi&gt;10.16473/j.cnki.xblykx1972.2015.03.014&lt;/_doi&gt;&lt;_translated_author&gt;Wen, Wei;Tan, Yifan;Shi, Zhengjun;Peng, Yougui&lt;/_translated_author&gt;&lt;/Details&gt;&lt;Extra&gt;&lt;DBUID&gt;{0F6AB5C8-02F4-4F03-8160-94D29D4FB74A}&lt;/DBUID&gt;&lt;/Extra&gt;&lt;/Item&gt;&lt;/References&gt;&lt;/Group&gt;&lt;/Citation&gt;_x000a_"/>
    <w:docVar w:name="NE.Ref{DDF3DC7D-A6A4-4A28-9DD7-B658F80B0D10}" w:val=" ADDIN NE.Ref.{DDF3DC7D-A6A4-4A28-9DD7-B658F80B0D10}&lt;Citation SecTmpl=&quot;1&quot;&gt;&lt;Group&gt;&lt;References&gt;&lt;Item&gt;&lt;ID&gt;483&lt;/ID&gt;&lt;UID&gt;{2C93E5A2-1077-490C-BD6E-603CCABAB830}&lt;/UID&gt;&lt;Title&gt;亚热带甜槠天然林生物量和碳储量研究&lt;/Title&gt;&lt;Template&gt;Thesis&lt;/Template&gt;&lt;Star&gt;0&lt;/Star&gt;&lt;Tag&gt;0&lt;/Tag&gt;&lt;Author&gt;Shen, Xincheng&lt;/Author&gt;&lt;Year&gt;2017&lt;/Year&gt;&lt;Details&gt;&lt;_accessed&gt;64145496&lt;/_accessed&gt;&lt;_created&gt;62691515&lt;/_created&gt;&lt;_db_provider&gt;CNKI: 硕士&lt;/_db_provider&gt;&lt;_db_updated&gt;CNKI - Reference&lt;/_db_updated&gt;&lt;_keywords&gt;甜槠;天然林;生物量;含碳率;碳储量&lt;/_keywords&gt;&lt;_language&gt;Chinese&lt;/_language&gt;&lt;_modified&gt;64151221&lt;/_modified&gt;&lt;_pages&gt;56&lt;/_pages&gt;&lt;_place_published&gt;长沙&lt;/_place_published&gt;&lt;_publisher&gt;中南林业科技大学&lt;/_publisher&gt;&lt;_tertiary_author&gt;闫文德&lt;/_tertiary_author&gt;&lt;_translated_author&gt;Shen, Xincheng&lt;/_translated_author&gt;&lt;_translated_place_published&gt;Changsha, Hunan&lt;/_translated_place_published&gt;&lt;_translated_publisher&gt;Central South University of Forestry and Technology&lt;/_translated_publisher&gt;&lt;_translated_tertiary_author&gt;Yan, Wende&lt;/_translated_tertiary_author&gt;&lt;_translated_title&gt;Research on Biomass and carbon storage of Castanoposis eyrei natural forest in Subtropiss&lt;/_translated_title&gt;&lt;_url&gt;http://kns.cnki.net/KCMS/detail/detail.aspx?FileName=1017118043.nh&amp;amp;DbName=CMFD2018&lt;/_url&gt;&lt;_volume&gt;硕士&lt;/_volume&gt;&lt;/Details&gt;&lt;Extra&gt;&lt;DBUID&gt;{3006B822-3F48-4397-B5A3-226162120645}&lt;/DBUID&gt;&lt;/Extra&gt;&lt;/Item&gt;&lt;/References&gt;&lt;/Group&gt;&lt;/Citation&gt;_x000a_"/>
    <w:docVar w:name="NE.Ref{DE0FF9E8-C1B3-4533-A153-6CC5222D036B}" w:val=" ADDIN NE.Ref.{DE0FF9E8-C1B3-4533-A153-6CC5222D036B}&lt;Citation SecTmpl=&quot;1&quot;&gt;&lt;Group&gt;&lt;References&gt;&lt;Item&gt;&lt;ID&gt;1589&lt;/ID&gt;&lt;UID&gt;{BBACC6FA-E5FF-4583-AD12-8F0897AE5265}&lt;/UID&gt;&lt;Title&gt;桂北地区不同林龄油茶林碳储量分配格局&lt;/Title&gt;&lt;Template&gt;Journal Article&lt;/Template&gt;&lt;Star&gt;0&lt;/Star&gt;&lt;Tag&gt;0&lt;/Tag&gt;&lt;Author&gt;Li, Hailu&lt;/Author&gt;&lt;Year&gt;2017&lt;/Year&gt;&lt;Details&gt;&lt;_accessed&gt;62665565&lt;/_accessed&gt;&lt;_author_aff&gt;湖南省土壤肥料研究所;&lt;/_author_aff&gt;&lt;_created&gt;62665565&lt;/_created&gt;&lt;_date&gt;61747200&lt;/_date&gt;&lt;_db_provider&gt;CNKI: 期刊&lt;/_db_provider&gt;&lt;_db_updated&gt;CNKI - Reference&lt;/_db_updated&gt;&lt;_issue&gt;5&lt;/_issue&gt;&lt;_journal&gt;湖南农业科学&lt;/_journal&gt;&lt;_keywords&gt;生物量;碳储量;林龄;油茶&lt;/_keywords&gt;&lt;_language&gt;Chinese&lt;/_language&gt;&lt;_modified&gt;64151259&lt;/_modified&gt;&lt;_pages&gt;53-55&lt;/_pages&gt;&lt;_tertiary_title&gt;Hunan Agricultural Sciences&lt;/_tertiary_title&gt;&lt;_translated_title&gt;Carbon Storage and its Distribution in Camellia oleifera Plantations at Different  Stand Ages in North Guangxi&lt;/_translated_title&gt;&lt;_url&gt;http://kns.cnki.net/KCMS/detail/detail.aspx?FileName=HNNK201705015&amp;amp;DbName=CJFQ2017&lt;/_url&gt;&lt;_doi&gt;10.16498/j.cnki.hnnykx.2017.005.015&lt;/_doi&gt;&lt;/Details&gt;&lt;Extra&gt;&lt;DBUID&gt;{0F6AB5C8-02F4-4F03-8160-94D29D4FB74A}&lt;/DBUID&gt;&lt;/Extra&gt;&lt;/Item&gt;&lt;/References&gt;&lt;/Group&gt;&lt;/Citation&gt;_x000a_"/>
    <w:docVar w:name="NE.Ref{E052C972-B2BB-4CF6-AFAF-286B76ADD1A3}" w:val=" ADDIN NE.Ref.{E052C972-B2BB-4CF6-AFAF-286B76ADD1A3}&lt;Citation SecTmpl=&quot;1&quot;&gt;&lt;Group&gt;&lt;References&gt;&lt;Item&gt;&lt;ID&gt;1866&lt;/ID&gt;&lt;UID&gt;{267E2AE6-FE0D-4874-A0ED-733E7B3BD34C}&lt;/UID&gt;&lt;Title&gt;贵州省市（州）温室气体清单编制指南（试行）&lt;/Title&gt;&lt;Template&gt;Standard&lt;/Template&gt;&lt;Star&gt;1&lt;/Star&gt;&lt;Tag&gt;0&lt;/Tag&gt;&lt;Author&gt;GPDRC&lt;/Author&gt;&lt;Year&gt;2017&lt;/Year&gt;&lt;Details&gt;&lt;_accessed&gt;62670870&lt;/_accessed&gt;&lt;_created&gt;62670870&lt;/_created&gt;&lt;_language&gt;Chinese&lt;/_language&gt;&lt;_modified&gt;64151225&lt;/_modified&gt;&lt;_place_published&gt;Guiyang, Guizhou&lt;/_place_published&gt;&lt;_secondary_author&gt;GPDRC&lt;/_secondary_author&gt;&lt;_translated_author&gt;&amp;quot;Guizhou Provincial Development and Reform Commission (GPDRC)&amp;quot;&lt;/_translated_author&gt;&lt;_translated_title&gt;Guidelines for Compiling Guizhou Greenhouse Gas Inventory at City- (Prefecture-) Level (Trial)&lt;/_translated_title&gt;&lt;/Details&gt;&lt;Extra&gt;&lt;DBUID&gt;{0F6AB5C8-02F4-4F03-8160-94D29D4FB74A}&lt;/DBUID&gt;&lt;/Extra&gt;&lt;/Item&gt;&lt;/References&gt;&lt;/Group&gt;&lt;/Citation&gt;_x000a_"/>
    <w:docVar w:name="NE.Ref{E531C56D-E000-4D69-9ED7-1B6863948047}" w:val=" ADDIN NE.Ref.{E531C56D-E000-4D69-9ED7-1B6863948047}&lt;Citation SecTmpl=&quot;1&quot;&gt;&lt;Group&gt;&lt;References&gt;&lt;Item&gt;&lt;ID&gt;1882&lt;/ID&gt;&lt;UID&gt;{5601964E-B734-4253-9B7C-61A736282C5E}&lt;/UID&gt;&lt;Title&gt;中国森林生态系统碳周转时间的空间格局&lt;/Title&gt;&lt;Template&gt;Journal Article&lt;/Template&gt;&lt;Star&gt;1&lt;/Star&gt;&lt;Tag&gt;5&lt;/Tag&gt;&lt;Author&gt;Zhou, Tao; 史培军; 贾根锁; 李秀娟; Yiqi, LUO&lt;/Author&gt;&lt;Year&gt;2010&lt;/Year&gt;&lt;Details&gt;&lt;_accessed&gt;62501378&lt;/_accessed&gt;&lt;_author_aff&gt;北京师范大学地表过程与资源生态国家重点实验室;民政部/教育部减灾与应急管理研究院;中国科学院东亚区域气候-环境重点实验室;Department of Botany and Microbiology;University of Oklahoma;&lt;/_author_aff&gt;&lt;_created&gt;62501378&lt;/_created&gt;&lt;_date&gt;58055040&lt;/_date&gt;&lt;_db_provider&gt;CNKI: 期刊&lt;/_db_provider&gt;&lt;_db_updated&gt;CNKI - Reference&lt;/_db_updated&gt;&lt;_issue&gt;5&lt;/_issue&gt;&lt;_journal&gt;中国科学:地球科学&lt;/_journal&gt;&lt;_keywords&gt;碳周转时间;碳循环;森林生态系统;数据-模型融合;反演;遗传算法&lt;/_keywords&gt;&lt;_language&gt;Chinese&lt;/_language&gt;&lt;_modified&gt;64151257&lt;/_modified&gt;&lt;_pages&gt;632-644&lt;/_pages&gt;&lt;_tertiary_title&gt;Science China Earth Sciences&lt;/_tertiary_title&gt;&lt;_translated_title&gt;Spatial patterns of ecosystem carbon residence time in Chinese forests&lt;/_translated_title&gt;&lt;_url&gt;http://kns.cnki.net/KCMS/detail/detail.aspx?FileName=JDXK201005013&amp;amp;DbName=CJFQ2010&lt;/_url&gt;&lt;_volume&gt;40&lt;/_volume&gt;&lt;_doi&gt;10.1007/s11430-010-0061-8&lt;/_doi&gt;&lt;_translated_author&gt;Zhou, Tao;Shi, Peijun;Jia, Gensuo;Li, Xiujuan;Yiqi, LUO&lt;/_translated_author&gt;&lt;/Details&gt;&lt;Extra&gt;&lt;DBUID&gt;{0F6AB5C8-02F4-4F03-8160-94D29D4FB74A}&lt;/DBUID&gt;&lt;/Extra&gt;&lt;/Item&gt;&lt;/References&gt;&lt;/Group&gt;&lt;/Citation&gt;_x000a_"/>
    <w:docVar w:name="NE.Ref{E6A4759A-344B-4CC7-BCBE-0FF6F008761A}" w:val=" ADDIN NE.Ref.{E6A4759A-344B-4CC7-BCBE-0FF6F008761A}&lt;Citation&gt;&lt;Group&gt;&lt;References&gt;&lt;Item&gt;&lt;ID&gt;482&lt;/ID&gt;&lt;UID&gt;{FB7A37D3-8292-4726-992E-BF4A7CE12665}&lt;/UID&gt;&lt;Title&gt;贵阳二环林带主要造林树种碳汇研究&lt;/Title&gt;&lt;Template&gt;Journal Article&lt;/Template&gt;&lt;Star&gt;0&lt;/Star&gt;&lt;Tag&gt;0&lt;/Tag&gt;&lt;Author&gt;He, Hongzao; 贺瑞坤; 段旭; 陈训&lt;/Author&gt;&lt;Year&gt;2007&lt;/Year&gt;&lt;Details&gt;&lt;_accessed&gt;64145494&lt;/_accessed&gt;&lt;_author_aff&gt;贵州师范大学地理与生物科学学院;贵州师范大学地理与生物科学学院;贵州大学林学院;贵州科学院 贵州贵阳550001;贵州贵阳550001;贵州贵阳550025;贵州贵阳550000&lt;/_author_aff&gt;&lt;_created&gt;62690284&lt;/_created&gt;&lt;_date&gt;56741760&lt;/_date&gt;&lt;_db_provider&gt;CNKI: 期刊&lt;/_db_provider&gt;&lt;_db_updated&gt;CNKI - Reference&lt;/_db_updated&gt;&lt;_issue&gt;32&lt;/_issue&gt;&lt;_journal&gt;安徽农业科学&lt;/_journal&gt;&lt;_keywords&gt;碳净贮量;树种;二环林带;贵阳&lt;/_keywords&gt;&lt;_language&gt;Chinese&lt;/_language&gt;&lt;_modified&gt;64145495&lt;/_modified&gt;&lt;_pages&gt;10270-10271+10293&lt;/_pages&gt;&lt;_translated_author&gt;He, Hongzao;He, Ruikun;Duan, Xu;Chen, Xun&lt;/_translated_author&gt;&lt;_url&gt;http://kns.cnki.net/KCMS/detail/detail.aspx?FileName=AHNY200732041&amp;amp;DbName=CJFQ2007&lt;/_url&gt;&lt;_tertiary_title&gt;Journal of Anhui Agricultural Sciences&lt;/_tertiary_title&gt;&lt;_volume&gt;35&lt;/_volume&gt;&lt;_translated_title&gt;Study on Carbon Storage in Main Afforestation Tree Species of the Second Forest Zone around Guiyang City&lt;/_translated_title&gt;&lt;/Details&gt;&lt;Extra&gt;&lt;DBUID&gt;{3006B822-3F48-4397-B5A3-226162120645}&lt;/DBUID&gt;&lt;/Extra&gt;&lt;/Item&gt;&lt;/References&gt;&lt;/Group&gt;&lt;/Citation&gt;_x000a_"/>
    <w:docVar w:name="NE.Ref{FAC7A9E0-AF0B-44D4-B3C2-30687D13575F}" w:val=" ADDIN NE.Ref.{FAC7A9E0-AF0B-44D4-B3C2-30687D13575F}&lt;Citation&gt;&lt;Group&gt;&lt;References&gt;&lt;Item&gt;&lt;ID&gt;480&lt;/ID&gt;&lt;UID&gt;{4F9788D8-6C6E-43B6-A2F7-45B3936B9FF1}&lt;/UID&gt;&lt;Title&gt;中华人民共和国气候变化第二次国家信息通报&lt;/Title&gt;&lt;Template&gt;Report&lt;/Template&gt;&lt;Star&gt;0&lt;/Star&gt;&lt;Tag&gt;0&lt;/Tag&gt;&lt;Author&gt;中华人民共和国&lt;/Author&gt;&lt;Year&gt;2013&lt;/Year&gt;&lt;Details&gt;&lt;_accessed&gt;62690387&lt;/_accessed&gt;&lt;_created&gt;62690387&lt;/_created&gt;&lt;_modified&gt;63010779&lt;/_modified&gt;&lt;_place_published&gt;北京&lt;/_place_published&gt;&lt;_translated_author&gt;Zhong, Huarenmingongheguo&lt;/_translated_author&gt;&lt;/Details&gt;&lt;Extra&gt;&lt;DBUID&gt;{3006B822-3F48-4397-B5A3-226162120645}&lt;/DBUID&gt;&lt;/Extra&gt;&lt;/Item&gt;&lt;/References&gt;&lt;/Group&gt;&lt;/Citation&gt;_x000a_"/>
    <w:docVar w:name="NE.Ref{FFA153F9-F301-4397-967B-A8AF466AC051}" w:val=" ADDIN NE.Ref.{FFA153F9-F301-4397-967B-A8AF466AC051}&lt;Citation SecTmpl=&quot;1&quot;&gt;&lt;Group&gt;&lt;References&gt;&lt;Item&gt;&lt;ID&gt;1286&lt;/ID&gt;&lt;UID&gt;{DEF9D2F5-9357-4E35-8EE0-25BA50D2A4DB}&lt;/UID&gt;&lt;Title&gt;基于CBM模型云南普洱地区森林生态系统碳收支研究&lt;/Title&gt;&lt;Template&gt;Thesis&lt;/Template&gt;&lt;Star&gt;0&lt;/Star&gt;&lt;Tag&gt;0&lt;/Tag&gt;&lt;Author&gt;Feng, Yuan&lt;/Author&gt;&lt;Year&gt;2014&lt;/Year&gt;&lt;Details&gt;&lt;_accessed&gt;63492196&lt;/_accessed&gt;&lt;_created&gt;62501584&lt;/_created&gt;&lt;_db_provider&gt;CNKI: 硕士&lt;/_db_provider&gt;&lt;_db_updated&gt;CNKI - Reference&lt;/_db_updated&gt;&lt;_keywords&gt;区域森林生态系统;碳平衡;干扰;碳周转;蓄积－生物量方程&lt;/_keywords&gt;&lt;_language&gt;Chinese&lt;/_language&gt;&lt;_modified&gt;64032140&lt;/_modified&gt;&lt;_pages&gt;193&lt;/_pages&gt;&lt;_place_published&gt;北京&lt;/_place_published&gt;&lt;_publisher&gt;中国林业科学研究院&lt;/_publisher&gt;&lt;_tertiary_author&gt;朱建华&lt;/_tertiary_author&gt;&lt;_translated_place_published&gt;Beijing&lt;/_translated_place_published&gt;&lt;_translated_publisher&gt;Chinese Academy of Forestry&lt;/_translated_publisher&gt;&lt;_translated_title&gt;The Research on Carbon Budget of Forest Ecosystem in Pu&amp;apos;er Region of Yunnan Province Based on CBM Model&lt;/_translated_title&gt;&lt;_url&gt;http://kns.cnki.net/KCMS/detail/detail.aspx?FileName=1014331900.nh&amp;amp;DbName=CMFD2014&lt;/_url&gt;&lt;_volume&gt;硕士&lt;/_volume&gt;&lt;_translated_tertiary_author&gt;Zhu, Jianhua&lt;/_translated_tertiary_author&gt;&lt;/Details&gt;&lt;Extra&gt;&lt;DBUID&gt;{0F6AB5C8-02F4-4F03-8160-94D29D4FB74A}&lt;/DBUID&gt;&lt;/Extra&gt;&lt;/Item&gt;&lt;/References&gt;&lt;/Group&gt;&lt;/Citation&gt;_x000a_"/>
    <w:docVar w:name="ne_docsoft" w:val="MSWord"/>
    <w:docVar w:name="ne_docversion" w:val="NoteExpress 2.0"/>
    <w:docVar w:name="ne_stylename" w:val="Journal of Environmental Management"/>
  </w:docVars>
  <w:rsids>
    <w:rsidRoot w:val="00A61105"/>
    <w:rsid w:val="00011B3B"/>
    <w:rsid w:val="00024714"/>
    <w:rsid w:val="00032E86"/>
    <w:rsid w:val="000369A8"/>
    <w:rsid w:val="00045A30"/>
    <w:rsid w:val="000536C0"/>
    <w:rsid w:val="00060132"/>
    <w:rsid w:val="000767DC"/>
    <w:rsid w:val="000A190C"/>
    <w:rsid w:val="000A43CD"/>
    <w:rsid w:val="000B3C41"/>
    <w:rsid w:val="000E5713"/>
    <w:rsid w:val="00101F54"/>
    <w:rsid w:val="0011301A"/>
    <w:rsid w:val="00120C35"/>
    <w:rsid w:val="00142EC6"/>
    <w:rsid w:val="0015071B"/>
    <w:rsid w:val="00167868"/>
    <w:rsid w:val="00180474"/>
    <w:rsid w:val="001920EA"/>
    <w:rsid w:val="00192692"/>
    <w:rsid w:val="001A0253"/>
    <w:rsid w:val="001A2E85"/>
    <w:rsid w:val="001A72E1"/>
    <w:rsid w:val="001B0B20"/>
    <w:rsid w:val="001B3FA3"/>
    <w:rsid w:val="001C4990"/>
    <w:rsid w:val="001D1185"/>
    <w:rsid w:val="001D6882"/>
    <w:rsid w:val="001F0598"/>
    <w:rsid w:val="001F61DE"/>
    <w:rsid w:val="001F6908"/>
    <w:rsid w:val="00216F9B"/>
    <w:rsid w:val="00217041"/>
    <w:rsid w:val="0022637F"/>
    <w:rsid w:val="00234819"/>
    <w:rsid w:val="00241EF7"/>
    <w:rsid w:val="00252053"/>
    <w:rsid w:val="00253A4F"/>
    <w:rsid w:val="00280409"/>
    <w:rsid w:val="0029230F"/>
    <w:rsid w:val="002A5CC5"/>
    <w:rsid w:val="002A6BFD"/>
    <w:rsid w:val="002A711E"/>
    <w:rsid w:val="002B3D2A"/>
    <w:rsid w:val="002B6F28"/>
    <w:rsid w:val="002D035B"/>
    <w:rsid w:val="002D15C5"/>
    <w:rsid w:val="002D2ACA"/>
    <w:rsid w:val="002F03CB"/>
    <w:rsid w:val="003013C3"/>
    <w:rsid w:val="003122E2"/>
    <w:rsid w:val="00312D5F"/>
    <w:rsid w:val="0032006E"/>
    <w:rsid w:val="00327884"/>
    <w:rsid w:val="003279C0"/>
    <w:rsid w:val="0033046E"/>
    <w:rsid w:val="003531AB"/>
    <w:rsid w:val="00353FB2"/>
    <w:rsid w:val="0036442C"/>
    <w:rsid w:val="003744B7"/>
    <w:rsid w:val="00396307"/>
    <w:rsid w:val="003B25A0"/>
    <w:rsid w:val="003C1C05"/>
    <w:rsid w:val="003D47EC"/>
    <w:rsid w:val="003E52B4"/>
    <w:rsid w:val="0040143C"/>
    <w:rsid w:val="004146FE"/>
    <w:rsid w:val="004357D1"/>
    <w:rsid w:val="004468AF"/>
    <w:rsid w:val="00447311"/>
    <w:rsid w:val="0045759C"/>
    <w:rsid w:val="00460F0A"/>
    <w:rsid w:val="0047320A"/>
    <w:rsid w:val="00494BBF"/>
    <w:rsid w:val="0049738D"/>
    <w:rsid w:val="004B1751"/>
    <w:rsid w:val="004B22C7"/>
    <w:rsid w:val="004B4047"/>
    <w:rsid w:val="004C0343"/>
    <w:rsid w:val="004C719D"/>
    <w:rsid w:val="004C74A9"/>
    <w:rsid w:val="004D0127"/>
    <w:rsid w:val="004D2C3E"/>
    <w:rsid w:val="004E25E2"/>
    <w:rsid w:val="004F6D55"/>
    <w:rsid w:val="00501A50"/>
    <w:rsid w:val="00504B63"/>
    <w:rsid w:val="005172B4"/>
    <w:rsid w:val="00542168"/>
    <w:rsid w:val="00544C2A"/>
    <w:rsid w:val="00545D71"/>
    <w:rsid w:val="005648B9"/>
    <w:rsid w:val="0057605E"/>
    <w:rsid w:val="00591285"/>
    <w:rsid w:val="005B0804"/>
    <w:rsid w:val="005B4802"/>
    <w:rsid w:val="005E3835"/>
    <w:rsid w:val="00605172"/>
    <w:rsid w:val="006128ED"/>
    <w:rsid w:val="006150B8"/>
    <w:rsid w:val="00635A4A"/>
    <w:rsid w:val="006440C6"/>
    <w:rsid w:val="00645E60"/>
    <w:rsid w:val="006473C2"/>
    <w:rsid w:val="00654E46"/>
    <w:rsid w:val="00663F43"/>
    <w:rsid w:val="00665D35"/>
    <w:rsid w:val="0067099A"/>
    <w:rsid w:val="00681F57"/>
    <w:rsid w:val="006953C0"/>
    <w:rsid w:val="006C01B8"/>
    <w:rsid w:val="006C0C1B"/>
    <w:rsid w:val="006F76C9"/>
    <w:rsid w:val="00721028"/>
    <w:rsid w:val="00723794"/>
    <w:rsid w:val="00725DEB"/>
    <w:rsid w:val="00744A44"/>
    <w:rsid w:val="00774304"/>
    <w:rsid w:val="00781941"/>
    <w:rsid w:val="00784EFE"/>
    <w:rsid w:val="007A13C0"/>
    <w:rsid w:val="007D76F1"/>
    <w:rsid w:val="007F765E"/>
    <w:rsid w:val="00810FAE"/>
    <w:rsid w:val="00821932"/>
    <w:rsid w:val="008266EC"/>
    <w:rsid w:val="00837E3D"/>
    <w:rsid w:val="00842583"/>
    <w:rsid w:val="00843C9F"/>
    <w:rsid w:val="0085424C"/>
    <w:rsid w:val="00855E2E"/>
    <w:rsid w:val="00864802"/>
    <w:rsid w:val="00893DCA"/>
    <w:rsid w:val="008A23EA"/>
    <w:rsid w:val="008A56EC"/>
    <w:rsid w:val="008B51F4"/>
    <w:rsid w:val="008B768E"/>
    <w:rsid w:val="008D585D"/>
    <w:rsid w:val="008E27DE"/>
    <w:rsid w:val="0090301C"/>
    <w:rsid w:val="00905C04"/>
    <w:rsid w:val="0092742C"/>
    <w:rsid w:val="00940DDA"/>
    <w:rsid w:val="009465FF"/>
    <w:rsid w:val="0097329D"/>
    <w:rsid w:val="009742C7"/>
    <w:rsid w:val="009779EC"/>
    <w:rsid w:val="009B364E"/>
    <w:rsid w:val="009D027B"/>
    <w:rsid w:val="009D7FD6"/>
    <w:rsid w:val="00A04EA2"/>
    <w:rsid w:val="00A108E1"/>
    <w:rsid w:val="00A11BA1"/>
    <w:rsid w:val="00A30883"/>
    <w:rsid w:val="00A3166A"/>
    <w:rsid w:val="00A36127"/>
    <w:rsid w:val="00A47FCE"/>
    <w:rsid w:val="00A61105"/>
    <w:rsid w:val="00A72190"/>
    <w:rsid w:val="00A803EE"/>
    <w:rsid w:val="00A841DD"/>
    <w:rsid w:val="00A93D46"/>
    <w:rsid w:val="00A97373"/>
    <w:rsid w:val="00AA003E"/>
    <w:rsid w:val="00AA2E7B"/>
    <w:rsid w:val="00AA6C8C"/>
    <w:rsid w:val="00AB6798"/>
    <w:rsid w:val="00AC1835"/>
    <w:rsid w:val="00AC51C3"/>
    <w:rsid w:val="00AD7CD4"/>
    <w:rsid w:val="00AE0348"/>
    <w:rsid w:val="00AE3383"/>
    <w:rsid w:val="00AF10BD"/>
    <w:rsid w:val="00AF2D2A"/>
    <w:rsid w:val="00B05DB5"/>
    <w:rsid w:val="00B16A47"/>
    <w:rsid w:val="00B21E83"/>
    <w:rsid w:val="00B2484A"/>
    <w:rsid w:val="00B54945"/>
    <w:rsid w:val="00B60399"/>
    <w:rsid w:val="00B85F62"/>
    <w:rsid w:val="00B87219"/>
    <w:rsid w:val="00B952B1"/>
    <w:rsid w:val="00BA28BD"/>
    <w:rsid w:val="00BA35ED"/>
    <w:rsid w:val="00BC5AFD"/>
    <w:rsid w:val="00BD145B"/>
    <w:rsid w:val="00BE739A"/>
    <w:rsid w:val="00C01E05"/>
    <w:rsid w:val="00C056D8"/>
    <w:rsid w:val="00C20176"/>
    <w:rsid w:val="00C45083"/>
    <w:rsid w:val="00C461A0"/>
    <w:rsid w:val="00C54733"/>
    <w:rsid w:val="00C72101"/>
    <w:rsid w:val="00C75DE4"/>
    <w:rsid w:val="00C848C0"/>
    <w:rsid w:val="00C9358A"/>
    <w:rsid w:val="00CB2C98"/>
    <w:rsid w:val="00CC1931"/>
    <w:rsid w:val="00CD027E"/>
    <w:rsid w:val="00D0086B"/>
    <w:rsid w:val="00D01B28"/>
    <w:rsid w:val="00D1183C"/>
    <w:rsid w:val="00D13D22"/>
    <w:rsid w:val="00D2368B"/>
    <w:rsid w:val="00D374E9"/>
    <w:rsid w:val="00D42FC6"/>
    <w:rsid w:val="00D51AD7"/>
    <w:rsid w:val="00D54293"/>
    <w:rsid w:val="00D67BE2"/>
    <w:rsid w:val="00D80A60"/>
    <w:rsid w:val="00D96E99"/>
    <w:rsid w:val="00DA3CAD"/>
    <w:rsid w:val="00DB02B1"/>
    <w:rsid w:val="00DD767E"/>
    <w:rsid w:val="00DF73CF"/>
    <w:rsid w:val="00E042F4"/>
    <w:rsid w:val="00E045DF"/>
    <w:rsid w:val="00E10399"/>
    <w:rsid w:val="00E114E8"/>
    <w:rsid w:val="00E2098D"/>
    <w:rsid w:val="00E35419"/>
    <w:rsid w:val="00E51BA9"/>
    <w:rsid w:val="00E55B29"/>
    <w:rsid w:val="00E55ED5"/>
    <w:rsid w:val="00E6178E"/>
    <w:rsid w:val="00E770C9"/>
    <w:rsid w:val="00E90179"/>
    <w:rsid w:val="00EA3401"/>
    <w:rsid w:val="00EA4F69"/>
    <w:rsid w:val="00EB0735"/>
    <w:rsid w:val="00EB544E"/>
    <w:rsid w:val="00EC1DF6"/>
    <w:rsid w:val="00EC2C1C"/>
    <w:rsid w:val="00EF45D1"/>
    <w:rsid w:val="00EF7166"/>
    <w:rsid w:val="00EF7DB0"/>
    <w:rsid w:val="00F07DF2"/>
    <w:rsid w:val="00F141B0"/>
    <w:rsid w:val="00F14AAE"/>
    <w:rsid w:val="00F37C53"/>
    <w:rsid w:val="00F474E9"/>
    <w:rsid w:val="00F637A0"/>
    <w:rsid w:val="00F649B7"/>
    <w:rsid w:val="00F76A55"/>
    <w:rsid w:val="00F82E97"/>
    <w:rsid w:val="00FB03BD"/>
    <w:rsid w:val="00FB046B"/>
    <w:rsid w:val="00FC5F74"/>
    <w:rsid w:val="277C7354"/>
    <w:rsid w:val="2C564315"/>
    <w:rsid w:val="3087742D"/>
    <w:rsid w:val="5A9A3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D9E3644"/>
  <w15:docId w15:val="{75C16D2C-6F72-4748-8F53-7360DC09F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D46"/>
    <w:pPr>
      <w:widowControl w:val="0"/>
      <w:jc w:val="both"/>
    </w:pPr>
    <w:rPr>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pPr>
      <w:widowControl/>
      <w:spacing w:line="360" w:lineRule="auto"/>
      <w:jc w:val="left"/>
    </w:pPr>
  </w:style>
  <w:style w:type="character" w:customStyle="1" w:styleId="CommentTextChar">
    <w:name w:val="Comment Text Char"/>
    <w:basedOn w:val="DefaultParagraphFont"/>
    <w:link w:val="CommentText"/>
    <w:uiPriority w:val="99"/>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Pr>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Pr>
      <w:sz w:val="18"/>
      <w:szCs w:val="18"/>
    </w:rPr>
  </w:style>
  <w:style w:type="paragraph" w:styleId="FootnoteText">
    <w:name w:val="footnote text"/>
    <w:basedOn w:val="Normal"/>
    <w:link w:val="FootnoteTextChar"/>
    <w:uiPriority w:val="99"/>
    <w:semiHidden/>
    <w:unhideWhenUsed/>
    <w:qFormat/>
    <w:pPr>
      <w:snapToGrid w:val="0"/>
      <w:jc w:val="left"/>
    </w:pPr>
    <w:rPr>
      <w:sz w:val="18"/>
      <w:szCs w:val="18"/>
    </w:rPr>
  </w:style>
  <w:style w:type="character" w:customStyle="1" w:styleId="FootnoteTextChar">
    <w:name w:val="Footnote Text Char"/>
    <w:basedOn w:val="DefaultParagraphFont"/>
    <w:link w:val="FootnoteText"/>
    <w:uiPriority w:val="99"/>
    <w:semiHidden/>
    <w:qFormat/>
    <w:rPr>
      <w:sz w:val="18"/>
      <w:szCs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Pr>
      <w:sz w:val="21"/>
      <w:szCs w:val="21"/>
    </w:rPr>
  </w:style>
  <w:style w:type="character" w:styleId="FootnoteReference">
    <w:name w:val="footnote reference"/>
    <w:basedOn w:val="DefaultParagraphFont"/>
    <w:uiPriority w:val="99"/>
    <w:semiHidden/>
    <w:unhideWhenUsed/>
    <w:qFormat/>
    <w:rPr>
      <w:vertAlign w:val="superscript"/>
    </w:rPr>
  </w:style>
  <w:style w:type="table" w:customStyle="1" w:styleId="a">
    <w:name w:val="三线表"/>
    <w:basedOn w:val="TableNormal"/>
    <w:uiPriority w:val="99"/>
    <w:qFormat/>
    <w:pPr>
      <w:spacing w:line="360" w:lineRule="auto"/>
      <w:jc w:val="center"/>
    </w:pPr>
    <w:tblPr>
      <w:jc w:val="center"/>
      <w:tblBorders>
        <w:top w:val="single" w:sz="12" w:space="0" w:color="auto"/>
        <w:bottom w:val="single" w:sz="12" w:space="0" w:color="auto"/>
      </w:tblBorders>
    </w:tblPr>
    <w:trPr>
      <w:jc w:val="center"/>
    </w:trPr>
    <w:tcPr>
      <w:vAlign w:val="center"/>
    </w:tcPr>
    <w:tblStylePr w:type="firstRow">
      <w:tblPr/>
      <w:tcPr>
        <w:tcBorders>
          <w:top w:val="single" w:sz="12" w:space="0" w:color="auto"/>
          <w:left w:val="nil"/>
          <w:bottom w:val="single" w:sz="4" w:space="0" w:color="auto"/>
          <w:right w:val="nil"/>
          <w:insideH w:val="nil"/>
          <w:insideV w:val="nil"/>
          <w:tl2br w:val="nil"/>
          <w:tr2bl w:val="nil"/>
        </w:tcBorders>
      </w:tcPr>
    </w:tblStylePr>
  </w:style>
  <w:style w:type="paragraph" w:styleId="Revision">
    <w:name w:val="Revision"/>
    <w:hidden/>
    <w:uiPriority w:val="99"/>
    <w:semiHidden/>
    <w:rsid w:val="00D42FC6"/>
    <w:rPr>
      <w:kern w:val="2"/>
      <w:sz w:val="24"/>
      <w:szCs w:val="24"/>
    </w:rPr>
  </w:style>
  <w:style w:type="character" w:styleId="LineNumber">
    <w:name w:val="line number"/>
    <w:basedOn w:val="DefaultParagraphFont"/>
    <w:uiPriority w:val="99"/>
    <w:semiHidden/>
    <w:unhideWhenUsed/>
    <w:rsid w:val="000601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668271">
      <w:bodyDiv w:val="1"/>
      <w:marLeft w:val="0"/>
      <w:marRight w:val="0"/>
      <w:marTop w:val="0"/>
      <w:marBottom w:val="0"/>
      <w:divBdr>
        <w:top w:val="none" w:sz="0" w:space="0" w:color="auto"/>
        <w:left w:val="none" w:sz="0" w:space="0" w:color="auto"/>
        <w:bottom w:val="none" w:sz="0" w:space="0" w:color="auto"/>
        <w:right w:val="none" w:sz="0" w:space="0" w:color="auto"/>
      </w:divBdr>
    </w:div>
    <w:div w:id="968704613">
      <w:bodyDiv w:val="1"/>
      <w:marLeft w:val="0"/>
      <w:marRight w:val="0"/>
      <w:marTop w:val="0"/>
      <w:marBottom w:val="0"/>
      <w:divBdr>
        <w:top w:val="none" w:sz="0" w:space="0" w:color="auto"/>
        <w:left w:val="none" w:sz="0" w:space="0" w:color="auto"/>
        <w:bottom w:val="none" w:sz="0" w:space="0" w:color="auto"/>
        <w:right w:val="none" w:sz="0" w:space="0" w:color="auto"/>
      </w:divBdr>
    </w:div>
    <w:div w:id="1196848431">
      <w:bodyDiv w:val="1"/>
      <w:marLeft w:val="0"/>
      <w:marRight w:val="0"/>
      <w:marTop w:val="0"/>
      <w:marBottom w:val="0"/>
      <w:divBdr>
        <w:top w:val="none" w:sz="0" w:space="0" w:color="auto"/>
        <w:left w:val="none" w:sz="0" w:space="0" w:color="auto"/>
        <w:bottom w:val="none" w:sz="0" w:space="0" w:color="auto"/>
        <w:right w:val="none" w:sz="0" w:space="0" w:color="auto"/>
      </w:divBdr>
    </w:div>
    <w:div w:id="1300038406">
      <w:bodyDiv w:val="1"/>
      <w:marLeft w:val="0"/>
      <w:marRight w:val="0"/>
      <w:marTop w:val="0"/>
      <w:marBottom w:val="0"/>
      <w:divBdr>
        <w:top w:val="none" w:sz="0" w:space="0" w:color="auto"/>
        <w:left w:val="none" w:sz="0" w:space="0" w:color="auto"/>
        <w:bottom w:val="none" w:sz="0" w:space="0" w:color="auto"/>
        <w:right w:val="none" w:sz="0" w:space="0" w:color="auto"/>
      </w:divBdr>
    </w:div>
    <w:div w:id="1497527275">
      <w:bodyDiv w:val="1"/>
      <w:marLeft w:val="0"/>
      <w:marRight w:val="0"/>
      <w:marTop w:val="0"/>
      <w:marBottom w:val="0"/>
      <w:divBdr>
        <w:top w:val="none" w:sz="0" w:space="0" w:color="auto"/>
        <w:left w:val="none" w:sz="0" w:space="0" w:color="auto"/>
        <w:bottom w:val="none" w:sz="0" w:space="0" w:color="auto"/>
        <w:right w:val="none" w:sz="0" w:space="0" w:color="auto"/>
      </w:divBdr>
    </w:div>
    <w:div w:id="1889949036">
      <w:bodyDiv w:val="1"/>
      <w:marLeft w:val="0"/>
      <w:marRight w:val="0"/>
      <w:marTop w:val="0"/>
      <w:marBottom w:val="0"/>
      <w:divBdr>
        <w:top w:val="none" w:sz="0" w:space="0" w:color="auto"/>
        <w:left w:val="none" w:sz="0" w:space="0" w:color="auto"/>
        <w:bottom w:val="none" w:sz="0" w:space="0" w:color="auto"/>
        <w:right w:val="none" w:sz="0" w:space="0" w:color="auto"/>
      </w:divBdr>
    </w:div>
    <w:div w:id="20635511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oleObject" Target="embeddings/oleObject4.bin"/><Relationship Id="rId10" Type="http://schemas.openxmlformats.org/officeDocument/2006/relationships/image" Target="media/image2.wm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91CA2B-F0AC-4F52-88AF-4884DFC68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7538</Words>
  <Characters>42967</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Tang Yuzhi</dc:creator>
  <dc:description>NE.Ref</dc:description>
  <cp:lastModifiedBy>Aarthi K.</cp:lastModifiedBy>
  <cp:revision>4</cp:revision>
  <dcterms:created xsi:type="dcterms:W3CDTF">2022-04-29T13:51:00Z</dcterms:created>
  <dcterms:modified xsi:type="dcterms:W3CDTF">2022-05-30T07:20:00Z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506AAA3079E94AF2AF06D9AC50F7913B</vt:lpwstr>
  </property>
</Properties>
</file>