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21097" w14:textId="77777777" w:rsidR="00614D43" w:rsidRDefault="00614D43" w:rsidP="00614D43">
      <w:pPr>
        <w:spacing w:after="0" w:line="480" w:lineRule="auto"/>
        <w:ind w:left="360"/>
        <w:jc w:val="center"/>
        <w:rPr>
          <w:rFonts w:ascii="Arial" w:eastAsia="Arial" w:hAnsi="Arial" w:cs="Arial"/>
          <w:b/>
          <w:bCs/>
          <w:sz w:val="28"/>
          <w:szCs w:val="28"/>
        </w:rPr>
      </w:pPr>
      <w:r w:rsidRPr="783EC992">
        <w:rPr>
          <w:rFonts w:ascii="Arial" w:eastAsia="Arial" w:hAnsi="Arial" w:cs="Arial"/>
          <w:b/>
          <w:bCs/>
          <w:sz w:val="28"/>
          <w:szCs w:val="28"/>
        </w:rPr>
        <w:t xml:space="preserve">Carbon stock, fluxes, and partitioning in </w:t>
      </w:r>
      <w:r w:rsidRPr="783EC992">
        <w:rPr>
          <w:rFonts w:ascii="Arial" w:eastAsia="Arial" w:hAnsi="Arial" w:cs="Arial"/>
          <w:b/>
          <w:bCs/>
          <w:i/>
          <w:iCs/>
          <w:sz w:val="28"/>
          <w:szCs w:val="28"/>
        </w:rPr>
        <w:t>Pinus taeda</w:t>
      </w:r>
      <w:r w:rsidRPr="783EC992">
        <w:rPr>
          <w:rFonts w:ascii="Arial" w:eastAsia="Arial" w:hAnsi="Arial" w:cs="Arial"/>
          <w:b/>
          <w:bCs/>
          <w:sz w:val="28"/>
          <w:szCs w:val="28"/>
        </w:rPr>
        <w:t xml:space="preserve"> plantations are affected by genetic variation and stand density</w:t>
      </w:r>
    </w:p>
    <w:p w14:paraId="1ED34394" w14:textId="77777777" w:rsidR="00614D43" w:rsidRPr="004813C1" w:rsidRDefault="00614D43" w:rsidP="00614D43">
      <w:pPr>
        <w:spacing w:after="0" w:line="480" w:lineRule="auto"/>
        <w:ind w:left="720" w:hanging="360"/>
        <w:rPr>
          <w:rFonts w:ascii="Arial" w:hAnsi="Arial" w:cs="Arial"/>
          <w:sz w:val="24"/>
          <w:szCs w:val="24"/>
        </w:rPr>
      </w:pPr>
    </w:p>
    <w:p w14:paraId="29D44CA0" w14:textId="77777777" w:rsidR="00614D43" w:rsidRPr="004813C1" w:rsidRDefault="00614D43" w:rsidP="00614D43">
      <w:pPr>
        <w:spacing w:after="0" w:line="480" w:lineRule="auto"/>
        <w:ind w:left="360"/>
        <w:rPr>
          <w:rFonts w:ascii="Arial" w:hAnsi="Arial" w:cs="Arial"/>
          <w:sz w:val="24"/>
          <w:szCs w:val="24"/>
        </w:rPr>
      </w:pPr>
      <w:r w:rsidRPr="783EC992">
        <w:rPr>
          <w:rFonts w:ascii="Arial" w:hAnsi="Arial" w:cs="Arial"/>
          <w:sz w:val="24"/>
          <w:szCs w:val="24"/>
        </w:rPr>
        <w:t>Otávio C. Campoe</w:t>
      </w:r>
      <w:r w:rsidRPr="783EC992">
        <w:rPr>
          <w:rFonts w:ascii="Arial" w:hAnsi="Arial" w:cs="Arial"/>
          <w:sz w:val="24"/>
          <w:szCs w:val="24"/>
          <w:vertAlign w:val="superscript"/>
        </w:rPr>
        <w:t>1,2</w:t>
      </w:r>
      <w:r>
        <w:rPr>
          <w:rFonts w:ascii="Arial" w:hAnsi="Arial" w:cs="Arial"/>
          <w:sz w:val="24"/>
          <w:szCs w:val="24"/>
          <w:vertAlign w:val="superscript"/>
        </w:rPr>
        <w:t>,3</w:t>
      </w:r>
      <w:r w:rsidRPr="783EC992">
        <w:rPr>
          <w:rFonts w:ascii="Arial" w:hAnsi="Arial" w:cs="Arial"/>
          <w:sz w:val="24"/>
          <w:szCs w:val="24"/>
          <w:vertAlign w:val="superscript"/>
        </w:rPr>
        <w:t>*</w:t>
      </w:r>
      <w:r>
        <w:rPr>
          <w:rFonts w:ascii="Arial" w:hAnsi="Arial" w:cs="Arial"/>
          <w:sz w:val="24"/>
          <w:szCs w:val="24"/>
        </w:rPr>
        <w:t xml:space="preserve">, </w:t>
      </w:r>
      <w:r w:rsidRPr="783EC992">
        <w:rPr>
          <w:rFonts w:ascii="Arial" w:hAnsi="Arial" w:cs="Arial"/>
          <w:sz w:val="24"/>
          <w:szCs w:val="24"/>
        </w:rPr>
        <w:t>Gerardo Rojas</w:t>
      </w:r>
      <w:r>
        <w:rPr>
          <w:rFonts w:ascii="Arial" w:hAnsi="Arial" w:cs="Arial"/>
          <w:sz w:val="24"/>
          <w:szCs w:val="24"/>
          <w:vertAlign w:val="superscript"/>
        </w:rPr>
        <w:t>2</w:t>
      </w:r>
      <w:r w:rsidRPr="783EC992">
        <w:rPr>
          <w:rFonts w:ascii="Arial" w:hAnsi="Arial" w:cs="Arial"/>
          <w:sz w:val="24"/>
          <w:szCs w:val="24"/>
        </w:rPr>
        <w:t>, Timothy J. Albaugh</w:t>
      </w:r>
      <w:r>
        <w:rPr>
          <w:rFonts w:ascii="Arial" w:hAnsi="Arial" w:cs="Arial"/>
          <w:sz w:val="24"/>
          <w:szCs w:val="24"/>
          <w:vertAlign w:val="superscript"/>
        </w:rPr>
        <w:t>4</w:t>
      </w:r>
      <w:r w:rsidRPr="783EC992">
        <w:rPr>
          <w:rFonts w:ascii="Arial" w:hAnsi="Arial" w:cs="Arial"/>
          <w:sz w:val="24"/>
          <w:szCs w:val="24"/>
        </w:rPr>
        <w:t>, Rachel L. Cook</w:t>
      </w:r>
      <w:r>
        <w:rPr>
          <w:rFonts w:ascii="Arial" w:hAnsi="Arial" w:cs="Arial"/>
          <w:sz w:val="24"/>
          <w:szCs w:val="24"/>
          <w:vertAlign w:val="superscript"/>
        </w:rPr>
        <w:t>3</w:t>
      </w:r>
      <w:r w:rsidRPr="783EC992">
        <w:rPr>
          <w:rFonts w:ascii="Arial" w:hAnsi="Arial" w:cs="Arial"/>
          <w:sz w:val="24"/>
          <w:szCs w:val="24"/>
        </w:rPr>
        <w:t>, Rafael A. Rubilar</w:t>
      </w:r>
      <w:r w:rsidRPr="783EC992">
        <w:rPr>
          <w:rFonts w:ascii="Arial" w:hAnsi="Arial" w:cs="Arial"/>
          <w:sz w:val="24"/>
          <w:szCs w:val="24"/>
          <w:vertAlign w:val="superscript"/>
        </w:rPr>
        <w:t>5</w:t>
      </w:r>
      <w:r w:rsidRPr="783EC992">
        <w:rPr>
          <w:rFonts w:ascii="Arial" w:hAnsi="Arial" w:cs="Arial"/>
          <w:sz w:val="24"/>
          <w:szCs w:val="24"/>
        </w:rPr>
        <w:t>, David R. Carter</w:t>
      </w:r>
      <w:r>
        <w:rPr>
          <w:rFonts w:ascii="Arial" w:hAnsi="Arial" w:cs="Arial"/>
          <w:sz w:val="24"/>
          <w:szCs w:val="24"/>
          <w:vertAlign w:val="superscript"/>
        </w:rPr>
        <w:t>4</w:t>
      </w:r>
      <w:r w:rsidRPr="783EC992">
        <w:rPr>
          <w:rFonts w:ascii="Arial" w:hAnsi="Arial" w:cs="Arial"/>
          <w:sz w:val="24"/>
          <w:szCs w:val="24"/>
        </w:rPr>
        <w:t>, Clayton A. Alvares</w:t>
      </w:r>
      <w:r>
        <w:rPr>
          <w:rFonts w:ascii="Arial" w:hAnsi="Arial" w:cs="Arial"/>
          <w:sz w:val="24"/>
          <w:szCs w:val="24"/>
          <w:vertAlign w:val="superscript"/>
        </w:rPr>
        <w:t>2</w:t>
      </w:r>
      <w:r w:rsidRPr="783EC992">
        <w:rPr>
          <w:rFonts w:ascii="Arial" w:hAnsi="Arial" w:cs="Arial"/>
          <w:sz w:val="24"/>
          <w:szCs w:val="24"/>
        </w:rPr>
        <w:t>, and Chris A. Maier</w:t>
      </w:r>
      <w:r w:rsidRPr="783EC992">
        <w:rPr>
          <w:rFonts w:ascii="Arial" w:hAnsi="Arial" w:cs="Arial"/>
          <w:sz w:val="24"/>
          <w:szCs w:val="24"/>
          <w:vertAlign w:val="superscript"/>
        </w:rPr>
        <w:t>6</w:t>
      </w:r>
      <w:r w:rsidRPr="783EC992">
        <w:rPr>
          <w:rFonts w:ascii="Arial" w:hAnsi="Arial" w:cs="Arial"/>
          <w:sz w:val="24"/>
          <w:szCs w:val="24"/>
        </w:rPr>
        <w:t>.</w:t>
      </w:r>
    </w:p>
    <w:p w14:paraId="508C5105" w14:textId="77777777" w:rsidR="00614D43" w:rsidRPr="004813C1" w:rsidRDefault="00614D43" w:rsidP="00614D43">
      <w:pPr>
        <w:spacing w:after="0" w:line="480" w:lineRule="auto"/>
        <w:ind w:left="720" w:hanging="360"/>
        <w:rPr>
          <w:rFonts w:ascii="Arial" w:hAnsi="Arial" w:cs="Arial"/>
          <w:sz w:val="24"/>
          <w:szCs w:val="24"/>
        </w:rPr>
      </w:pPr>
    </w:p>
    <w:p w14:paraId="320CFDD1" w14:textId="77777777" w:rsidR="00614D43" w:rsidRDefault="00614D43" w:rsidP="00614D43">
      <w:pPr>
        <w:spacing w:after="0" w:line="480" w:lineRule="auto"/>
        <w:ind w:left="720" w:hanging="360"/>
        <w:rPr>
          <w:rFonts w:ascii="Arial" w:hAnsi="Arial" w:cs="Arial"/>
          <w:sz w:val="24"/>
          <w:szCs w:val="24"/>
        </w:rPr>
      </w:pPr>
      <w:r w:rsidRPr="783EC992">
        <w:rPr>
          <w:rFonts w:ascii="Arial" w:hAnsi="Arial" w:cs="Arial"/>
          <w:sz w:val="24"/>
          <w:szCs w:val="24"/>
        </w:rPr>
        <w:t xml:space="preserve">1 Department of Forest Sciences, Federal University of </w:t>
      </w:r>
      <w:proofErr w:type="spellStart"/>
      <w:r w:rsidRPr="783EC992">
        <w:rPr>
          <w:rFonts w:ascii="Arial" w:hAnsi="Arial" w:cs="Arial"/>
          <w:sz w:val="24"/>
          <w:szCs w:val="24"/>
        </w:rPr>
        <w:t>Lavras</w:t>
      </w:r>
      <w:proofErr w:type="spellEnd"/>
      <w:r w:rsidRPr="783EC992">
        <w:rPr>
          <w:rFonts w:ascii="Arial" w:hAnsi="Arial" w:cs="Arial"/>
          <w:sz w:val="24"/>
          <w:szCs w:val="24"/>
        </w:rPr>
        <w:t xml:space="preserve">, </w:t>
      </w:r>
      <w:proofErr w:type="spellStart"/>
      <w:r w:rsidRPr="783EC992">
        <w:rPr>
          <w:rFonts w:ascii="Arial" w:hAnsi="Arial" w:cs="Arial"/>
          <w:sz w:val="24"/>
          <w:szCs w:val="24"/>
        </w:rPr>
        <w:t>Lavras</w:t>
      </w:r>
      <w:proofErr w:type="spellEnd"/>
      <w:r w:rsidRPr="783EC992">
        <w:rPr>
          <w:rFonts w:ascii="Arial" w:hAnsi="Arial" w:cs="Arial"/>
          <w:sz w:val="24"/>
          <w:szCs w:val="24"/>
        </w:rPr>
        <w:t xml:space="preserve">, MG, Brazil </w:t>
      </w:r>
    </w:p>
    <w:p w14:paraId="3771FBF7" w14:textId="77777777" w:rsidR="00614D43" w:rsidRDefault="00614D43" w:rsidP="00614D43">
      <w:pPr>
        <w:spacing w:after="0" w:line="480" w:lineRule="auto"/>
        <w:ind w:left="720" w:hanging="360"/>
        <w:rPr>
          <w:rFonts w:ascii="Arial" w:hAnsi="Arial" w:cs="Arial"/>
          <w:sz w:val="24"/>
          <w:szCs w:val="24"/>
        </w:rPr>
      </w:pPr>
      <w:r>
        <w:rPr>
          <w:rFonts w:ascii="Arial" w:hAnsi="Arial" w:cs="Arial"/>
          <w:sz w:val="24"/>
          <w:szCs w:val="24"/>
        </w:rPr>
        <w:t xml:space="preserve">2 </w:t>
      </w:r>
      <w:r w:rsidRPr="783EC992">
        <w:rPr>
          <w:rFonts w:ascii="Arial" w:hAnsi="Arial" w:cs="Arial"/>
          <w:sz w:val="24"/>
          <w:szCs w:val="24"/>
        </w:rPr>
        <w:t xml:space="preserve">Department of Forest Sciences, Sao Paulo State University, </w:t>
      </w:r>
      <w:proofErr w:type="spellStart"/>
      <w:r w:rsidRPr="783EC992">
        <w:rPr>
          <w:rFonts w:ascii="Arial" w:hAnsi="Arial" w:cs="Arial"/>
          <w:sz w:val="24"/>
          <w:szCs w:val="24"/>
        </w:rPr>
        <w:t>Botucatu</w:t>
      </w:r>
      <w:proofErr w:type="spellEnd"/>
      <w:r w:rsidRPr="783EC992">
        <w:rPr>
          <w:rFonts w:ascii="Arial" w:hAnsi="Arial" w:cs="Arial"/>
          <w:sz w:val="24"/>
          <w:szCs w:val="24"/>
        </w:rPr>
        <w:t>, SP, Brazil</w:t>
      </w:r>
    </w:p>
    <w:p w14:paraId="2ADBFFAF" w14:textId="77777777" w:rsidR="00614D43" w:rsidRDefault="00614D43" w:rsidP="00614D43">
      <w:pPr>
        <w:spacing w:after="0" w:line="480" w:lineRule="auto"/>
        <w:ind w:left="720" w:hanging="360"/>
        <w:rPr>
          <w:rFonts w:ascii="Arial" w:hAnsi="Arial" w:cs="Arial"/>
          <w:sz w:val="24"/>
          <w:szCs w:val="24"/>
        </w:rPr>
      </w:pPr>
      <w:r w:rsidRPr="783EC992">
        <w:rPr>
          <w:rFonts w:ascii="Arial" w:hAnsi="Arial" w:cs="Arial"/>
          <w:sz w:val="24"/>
          <w:szCs w:val="24"/>
        </w:rPr>
        <w:t xml:space="preserve">3 Department of Forestry and Environmental Resources, North Carolina State University, Raleigh, NC, United States of America </w:t>
      </w:r>
    </w:p>
    <w:p w14:paraId="54ECA4F4" w14:textId="77777777" w:rsidR="00614D43" w:rsidRPr="004813C1" w:rsidRDefault="00614D43" w:rsidP="00614D43">
      <w:pPr>
        <w:spacing w:after="0" w:line="480" w:lineRule="auto"/>
        <w:ind w:left="720" w:hanging="360"/>
        <w:rPr>
          <w:rFonts w:ascii="Arial" w:hAnsi="Arial" w:cs="Arial"/>
          <w:sz w:val="24"/>
          <w:szCs w:val="24"/>
        </w:rPr>
      </w:pPr>
      <w:r>
        <w:rPr>
          <w:rFonts w:ascii="Arial" w:hAnsi="Arial" w:cs="Arial"/>
          <w:sz w:val="24"/>
          <w:szCs w:val="24"/>
        </w:rPr>
        <w:t xml:space="preserve">4 </w:t>
      </w:r>
      <w:r w:rsidRPr="783EC992">
        <w:rPr>
          <w:rFonts w:ascii="Arial" w:hAnsi="Arial" w:cs="Arial"/>
          <w:sz w:val="24"/>
          <w:szCs w:val="24"/>
        </w:rPr>
        <w:t>Department of Forest Resources and Environmental Conservation, Virginia Polytechnic Institute and State University, Blacksburg, VA, United States of America</w:t>
      </w:r>
    </w:p>
    <w:p w14:paraId="15811051" w14:textId="77777777" w:rsidR="00614D43" w:rsidRPr="004813C1" w:rsidRDefault="00614D43" w:rsidP="00614D43">
      <w:pPr>
        <w:spacing w:after="0" w:line="480" w:lineRule="auto"/>
        <w:ind w:left="720" w:hanging="360"/>
        <w:rPr>
          <w:rFonts w:ascii="Arial" w:hAnsi="Arial" w:cs="Arial"/>
          <w:sz w:val="24"/>
          <w:szCs w:val="24"/>
        </w:rPr>
      </w:pPr>
      <w:r w:rsidRPr="783EC992">
        <w:rPr>
          <w:rFonts w:ascii="Arial" w:hAnsi="Arial" w:cs="Arial"/>
          <w:sz w:val="24"/>
          <w:szCs w:val="24"/>
        </w:rPr>
        <w:t>5 Department of Forestry, Forest Sciences Faculty, University of Concepcion, Chile</w:t>
      </w:r>
    </w:p>
    <w:p w14:paraId="135BA794" w14:textId="77777777" w:rsidR="00614D43" w:rsidRDefault="00614D43" w:rsidP="00614D43">
      <w:pPr>
        <w:spacing w:after="0" w:line="480" w:lineRule="auto"/>
        <w:ind w:left="720" w:hanging="360"/>
        <w:rPr>
          <w:rFonts w:ascii="Arial" w:hAnsi="Arial" w:cs="Arial"/>
          <w:sz w:val="24"/>
          <w:szCs w:val="24"/>
        </w:rPr>
      </w:pPr>
      <w:r w:rsidRPr="004813C1">
        <w:rPr>
          <w:rFonts w:ascii="Arial" w:hAnsi="Arial" w:cs="Arial"/>
          <w:sz w:val="24"/>
          <w:szCs w:val="24"/>
        </w:rPr>
        <w:t>6 US Forest Service, Southern Research Station, Research Triangle Park, NC, USA</w:t>
      </w:r>
    </w:p>
    <w:p w14:paraId="3E389C6D" w14:textId="77777777" w:rsidR="00614D43" w:rsidRPr="00226755" w:rsidRDefault="00614D43" w:rsidP="00614D43">
      <w:pPr>
        <w:spacing w:after="0" w:line="480" w:lineRule="auto"/>
        <w:rPr>
          <w:rFonts w:ascii="Arial" w:hAnsi="Arial" w:cs="Arial"/>
          <w:sz w:val="24"/>
          <w:szCs w:val="24"/>
        </w:rPr>
      </w:pPr>
      <w:r w:rsidRPr="783EC992">
        <w:rPr>
          <w:rFonts w:ascii="Arial" w:hAnsi="Arial" w:cs="Arial"/>
          <w:sz w:val="24"/>
          <w:szCs w:val="24"/>
        </w:rPr>
        <w:t>* Corresponding author: Otávio C. Campoe (</w:t>
      </w:r>
      <w:hyperlink r:id="rId8">
        <w:r w:rsidRPr="783EC992">
          <w:rPr>
            <w:rStyle w:val="Hyperlink"/>
            <w:rFonts w:ascii="Arial" w:hAnsi="Arial" w:cs="Arial"/>
            <w:sz w:val="24"/>
            <w:szCs w:val="24"/>
          </w:rPr>
          <w:t>otavio.campoe@ufla.br</w:t>
        </w:r>
      </w:hyperlink>
      <w:r w:rsidRPr="783EC992">
        <w:rPr>
          <w:rFonts w:ascii="Arial" w:hAnsi="Arial" w:cs="Arial"/>
          <w:sz w:val="24"/>
          <w:szCs w:val="24"/>
        </w:rPr>
        <w:t xml:space="preserve">) </w:t>
      </w:r>
    </w:p>
    <w:p w14:paraId="143350C7" w14:textId="77777777" w:rsidR="001337D5" w:rsidRDefault="001337D5" w:rsidP="000950D4">
      <w:pPr>
        <w:spacing w:line="360" w:lineRule="auto"/>
        <w:jc w:val="center"/>
        <w:rPr>
          <w:rFonts w:ascii="Arial" w:eastAsia="Arial" w:hAnsi="Arial" w:cs="Arial"/>
          <w:b/>
        </w:rPr>
      </w:pPr>
    </w:p>
    <w:p w14:paraId="213B7338" w14:textId="77777777" w:rsidR="001337D5" w:rsidRDefault="001337D5" w:rsidP="000950D4">
      <w:pPr>
        <w:spacing w:line="360" w:lineRule="auto"/>
        <w:jc w:val="center"/>
        <w:rPr>
          <w:rFonts w:ascii="Arial" w:eastAsia="Arial" w:hAnsi="Arial" w:cs="Arial"/>
          <w:b/>
        </w:rPr>
      </w:pPr>
    </w:p>
    <w:p w14:paraId="5B523E1B" w14:textId="77777777" w:rsidR="001337D5" w:rsidRDefault="001337D5" w:rsidP="000950D4">
      <w:pPr>
        <w:spacing w:line="360" w:lineRule="auto"/>
        <w:jc w:val="center"/>
        <w:rPr>
          <w:rFonts w:ascii="Arial" w:eastAsia="Arial" w:hAnsi="Arial" w:cs="Arial"/>
          <w:b/>
        </w:rPr>
      </w:pPr>
    </w:p>
    <w:p w14:paraId="4511DD50" w14:textId="77777777" w:rsidR="001337D5" w:rsidRDefault="001337D5" w:rsidP="000950D4">
      <w:pPr>
        <w:spacing w:line="360" w:lineRule="auto"/>
        <w:jc w:val="center"/>
        <w:rPr>
          <w:rFonts w:ascii="Arial" w:eastAsia="Arial" w:hAnsi="Arial" w:cs="Arial"/>
          <w:b/>
        </w:rPr>
        <w:sectPr w:rsidR="001337D5" w:rsidSect="00D12C1F">
          <w:pgSz w:w="11906" w:h="16838"/>
          <w:pgMar w:top="1411" w:right="1699" w:bottom="1411" w:left="1699" w:header="706" w:footer="706" w:gutter="0"/>
          <w:lnNumType w:countBy="1" w:restart="continuous"/>
          <w:pgNumType w:start="1"/>
          <w:cols w:space="720"/>
          <w:titlePg/>
          <w:docGrid w:linePitch="299"/>
        </w:sectPr>
      </w:pPr>
    </w:p>
    <w:p w14:paraId="3113D1B7" w14:textId="77777777" w:rsidR="00744053" w:rsidRPr="00C34841" w:rsidRDefault="00744053" w:rsidP="00744053">
      <w:pPr>
        <w:spacing w:after="0" w:line="480" w:lineRule="auto"/>
        <w:jc w:val="both"/>
        <w:rPr>
          <w:rFonts w:ascii="Arial" w:eastAsia="Arial" w:hAnsi="Arial" w:cs="Arial"/>
          <w:b/>
          <w:sz w:val="24"/>
          <w:szCs w:val="24"/>
        </w:rPr>
      </w:pPr>
      <w:r w:rsidRPr="00C34841">
        <w:rPr>
          <w:rFonts w:ascii="Arial" w:eastAsia="Arial" w:hAnsi="Arial" w:cs="Arial"/>
          <w:b/>
          <w:sz w:val="24"/>
          <w:szCs w:val="24"/>
        </w:rPr>
        <w:lastRenderedPageBreak/>
        <w:t>Additional supporting files</w:t>
      </w:r>
    </w:p>
    <w:p w14:paraId="60612A7A" w14:textId="77777777" w:rsidR="00744053" w:rsidRPr="00C34841" w:rsidRDefault="00744053" w:rsidP="00744053">
      <w:pPr>
        <w:spacing w:after="0" w:line="480" w:lineRule="auto"/>
        <w:jc w:val="both"/>
        <w:rPr>
          <w:rFonts w:ascii="Arial" w:eastAsia="Arial" w:hAnsi="Arial" w:cs="Arial"/>
          <w:bCs/>
          <w:sz w:val="24"/>
          <w:szCs w:val="24"/>
        </w:rPr>
      </w:pPr>
      <w:r w:rsidRPr="00C34841">
        <w:rPr>
          <w:rFonts w:ascii="Arial" w:eastAsia="Arial" w:hAnsi="Arial" w:cs="Arial"/>
          <w:bCs/>
          <w:sz w:val="24"/>
          <w:szCs w:val="24"/>
        </w:rPr>
        <w:t xml:space="preserve">Table S1. Growth metrics of </w:t>
      </w:r>
      <w:r w:rsidRPr="00C34841">
        <w:rPr>
          <w:rFonts w:ascii="Arial" w:eastAsia="Arial" w:hAnsi="Arial" w:cs="Arial"/>
          <w:bCs/>
          <w:i/>
          <w:iCs/>
          <w:sz w:val="24"/>
          <w:szCs w:val="24"/>
        </w:rPr>
        <w:t xml:space="preserve">Pinus </w:t>
      </w:r>
      <w:proofErr w:type="spellStart"/>
      <w:r w:rsidRPr="00C34841">
        <w:rPr>
          <w:rFonts w:ascii="Arial" w:eastAsia="Arial" w:hAnsi="Arial" w:cs="Arial"/>
          <w:bCs/>
          <w:i/>
          <w:iCs/>
          <w:sz w:val="24"/>
          <w:szCs w:val="24"/>
        </w:rPr>
        <w:t>taeda</w:t>
      </w:r>
      <w:proofErr w:type="spellEnd"/>
      <w:r w:rsidRPr="00C34841">
        <w:rPr>
          <w:rFonts w:ascii="Arial" w:eastAsia="Arial" w:hAnsi="Arial" w:cs="Arial"/>
          <w:bCs/>
          <w:sz w:val="24"/>
          <w:szCs w:val="24"/>
        </w:rPr>
        <w:t xml:space="preserve"> varieties at ages 7–9 grown under contrasting planting densities.</w:t>
      </w:r>
    </w:p>
    <w:tbl>
      <w:tblPr>
        <w:tblStyle w:val="TabeladeLista1Clara"/>
        <w:tblW w:w="14230" w:type="dxa"/>
        <w:tblLook w:val="04A0" w:firstRow="1" w:lastRow="0" w:firstColumn="1" w:lastColumn="0" w:noHBand="0" w:noVBand="1"/>
      </w:tblPr>
      <w:tblGrid>
        <w:gridCol w:w="901"/>
        <w:gridCol w:w="874"/>
        <w:gridCol w:w="831"/>
        <w:gridCol w:w="830"/>
        <w:gridCol w:w="832"/>
        <w:gridCol w:w="831"/>
        <w:gridCol w:w="830"/>
        <w:gridCol w:w="831"/>
        <w:gridCol w:w="830"/>
        <w:gridCol w:w="829"/>
        <w:gridCol w:w="831"/>
        <w:gridCol w:w="830"/>
        <w:gridCol w:w="829"/>
        <w:gridCol w:w="831"/>
        <w:gridCol w:w="830"/>
        <w:gridCol w:w="829"/>
        <w:gridCol w:w="831"/>
      </w:tblGrid>
      <w:tr w:rsidR="00744053" w:rsidRPr="00C34841" w14:paraId="19294EDB" w14:textId="77777777" w:rsidTr="00B64D4B">
        <w:trPr>
          <w:cnfStyle w:val="100000000000" w:firstRow="1" w:lastRow="0" w:firstColumn="0" w:lastColumn="0" w:oddVBand="0" w:evenVBand="0" w:oddHBand="0"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845" w:type="dxa"/>
            <w:tcBorders>
              <w:top w:val="single" w:sz="4" w:space="0" w:color="auto"/>
            </w:tcBorders>
            <w:shd w:val="clear" w:color="auto" w:fill="auto"/>
            <w:noWrap/>
            <w:vAlign w:val="center"/>
            <w:hideMark/>
          </w:tcPr>
          <w:p w14:paraId="0AA771BA" w14:textId="77777777" w:rsidR="00744053" w:rsidRPr="00C34841" w:rsidRDefault="00744053" w:rsidP="00B64D4B">
            <w:pPr>
              <w:jc w:val="center"/>
              <w:rPr>
                <w:rFonts w:asciiTheme="majorHAnsi" w:eastAsia="Times New Roman" w:hAnsiTheme="majorHAnsi" w:cstheme="majorHAnsi"/>
                <w:b w:val="0"/>
                <w:bCs w:val="0"/>
                <w:lang w:val="pt-BR" w:eastAsia="pt-BR"/>
              </w:rPr>
            </w:pPr>
          </w:p>
        </w:tc>
        <w:tc>
          <w:tcPr>
            <w:tcW w:w="845" w:type="dxa"/>
            <w:tcBorders>
              <w:top w:val="single" w:sz="4" w:space="0" w:color="auto"/>
            </w:tcBorders>
            <w:shd w:val="clear" w:color="auto" w:fill="auto"/>
            <w:noWrap/>
            <w:vAlign w:val="center"/>
            <w:hideMark/>
          </w:tcPr>
          <w:p w14:paraId="54C29328" w14:textId="77777777" w:rsidR="00744053" w:rsidRPr="00C34841" w:rsidRDefault="00744053" w:rsidP="00B64D4B">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b w:val="0"/>
                <w:bCs w:val="0"/>
                <w:lang w:val="pt-BR" w:eastAsia="pt-BR"/>
              </w:rPr>
            </w:pPr>
          </w:p>
        </w:tc>
        <w:tc>
          <w:tcPr>
            <w:tcW w:w="2508" w:type="dxa"/>
            <w:gridSpan w:val="3"/>
            <w:tcBorders>
              <w:top w:val="single" w:sz="4" w:space="0" w:color="auto"/>
            </w:tcBorders>
            <w:shd w:val="clear" w:color="auto" w:fill="auto"/>
            <w:noWrap/>
            <w:vAlign w:val="center"/>
            <w:hideMark/>
          </w:tcPr>
          <w:p w14:paraId="47945446" w14:textId="77777777" w:rsidR="00744053" w:rsidRPr="00C34841" w:rsidRDefault="00744053" w:rsidP="00B64D4B">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DBH (cm)</w:t>
            </w:r>
          </w:p>
        </w:tc>
        <w:tc>
          <w:tcPr>
            <w:tcW w:w="2508" w:type="dxa"/>
            <w:gridSpan w:val="3"/>
            <w:tcBorders>
              <w:top w:val="single" w:sz="4" w:space="0" w:color="auto"/>
            </w:tcBorders>
            <w:shd w:val="clear" w:color="auto" w:fill="auto"/>
            <w:noWrap/>
            <w:vAlign w:val="center"/>
            <w:hideMark/>
          </w:tcPr>
          <w:p w14:paraId="2071ED1B" w14:textId="77777777" w:rsidR="00744053" w:rsidRPr="00C34841" w:rsidRDefault="00744053" w:rsidP="00B64D4B">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H (m)</w:t>
            </w:r>
          </w:p>
        </w:tc>
        <w:tc>
          <w:tcPr>
            <w:tcW w:w="2508" w:type="dxa"/>
            <w:gridSpan w:val="3"/>
            <w:tcBorders>
              <w:top w:val="single" w:sz="4" w:space="0" w:color="auto"/>
            </w:tcBorders>
            <w:shd w:val="clear" w:color="auto" w:fill="auto"/>
            <w:noWrap/>
            <w:vAlign w:val="center"/>
            <w:hideMark/>
          </w:tcPr>
          <w:p w14:paraId="4DA1D8F5" w14:textId="77777777" w:rsidR="00744053" w:rsidRPr="00C34841" w:rsidRDefault="00744053" w:rsidP="00B64D4B">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BA (m</w:t>
            </w:r>
            <w:r w:rsidRPr="00C34841">
              <w:rPr>
                <w:rFonts w:asciiTheme="majorHAnsi" w:eastAsia="Times New Roman" w:hAnsiTheme="majorHAnsi" w:cstheme="majorHAnsi"/>
                <w:vertAlign w:val="superscript"/>
                <w:lang w:val="pt-BR" w:eastAsia="pt-BR"/>
              </w:rPr>
              <w:t>2</w:t>
            </w:r>
            <w:r w:rsidRPr="00C34841">
              <w:rPr>
                <w:rFonts w:asciiTheme="majorHAnsi" w:eastAsia="Times New Roman" w:hAnsiTheme="majorHAnsi" w:cstheme="majorHAnsi"/>
                <w:lang w:val="pt-BR" w:eastAsia="pt-BR"/>
              </w:rPr>
              <w:t xml:space="preserve"> ha</w:t>
            </w:r>
            <w:r w:rsidRPr="00C34841">
              <w:rPr>
                <w:rFonts w:asciiTheme="majorHAnsi" w:eastAsia="Times New Roman" w:hAnsiTheme="majorHAnsi" w:cstheme="majorHAnsi"/>
                <w:vertAlign w:val="superscript"/>
                <w:lang w:val="pt-BR" w:eastAsia="pt-BR"/>
              </w:rPr>
              <w:t>-1</w:t>
            </w:r>
            <w:r w:rsidRPr="00C34841">
              <w:rPr>
                <w:rFonts w:asciiTheme="majorHAnsi" w:eastAsia="Times New Roman" w:hAnsiTheme="majorHAnsi" w:cstheme="majorHAnsi"/>
                <w:lang w:val="pt-BR" w:eastAsia="pt-BR"/>
              </w:rPr>
              <w:t>)</w:t>
            </w:r>
          </w:p>
        </w:tc>
        <w:tc>
          <w:tcPr>
            <w:tcW w:w="2508" w:type="dxa"/>
            <w:gridSpan w:val="3"/>
            <w:tcBorders>
              <w:top w:val="single" w:sz="4" w:space="0" w:color="auto"/>
            </w:tcBorders>
            <w:shd w:val="clear" w:color="auto" w:fill="auto"/>
            <w:noWrap/>
            <w:vAlign w:val="center"/>
            <w:hideMark/>
          </w:tcPr>
          <w:p w14:paraId="550D1907" w14:textId="77777777" w:rsidR="00744053" w:rsidRPr="00C34841" w:rsidRDefault="00744053" w:rsidP="00B64D4B">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proofErr w:type="spellStart"/>
            <w:r w:rsidRPr="00C34841">
              <w:rPr>
                <w:rFonts w:asciiTheme="majorHAnsi" w:eastAsia="Times New Roman" w:hAnsiTheme="majorHAnsi" w:cstheme="majorHAnsi"/>
                <w:lang w:val="pt-BR" w:eastAsia="pt-BR"/>
              </w:rPr>
              <w:t>Vol</w:t>
            </w:r>
            <w:proofErr w:type="spellEnd"/>
            <w:r w:rsidRPr="00C34841">
              <w:rPr>
                <w:rFonts w:asciiTheme="majorHAnsi" w:eastAsia="Times New Roman" w:hAnsiTheme="majorHAnsi" w:cstheme="majorHAnsi"/>
                <w:lang w:val="pt-BR" w:eastAsia="pt-BR"/>
              </w:rPr>
              <w:t xml:space="preserve"> (m</w:t>
            </w:r>
            <w:r w:rsidRPr="00C34841">
              <w:rPr>
                <w:rFonts w:asciiTheme="majorHAnsi" w:eastAsia="Times New Roman" w:hAnsiTheme="majorHAnsi" w:cstheme="majorHAnsi"/>
                <w:vertAlign w:val="superscript"/>
                <w:lang w:val="pt-BR" w:eastAsia="pt-BR"/>
              </w:rPr>
              <w:t>3</w:t>
            </w:r>
            <w:r w:rsidRPr="00C34841">
              <w:rPr>
                <w:rFonts w:asciiTheme="majorHAnsi" w:eastAsia="Times New Roman" w:hAnsiTheme="majorHAnsi" w:cstheme="majorHAnsi"/>
                <w:lang w:val="pt-BR" w:eastAsia="pt-BR"/>
              </w:rPr>
              <w:t xml:space="preserve"> ha</w:t>
            </w:r>
            <w:r w:rsidRPr="00C34841">
              <w:rPr>
                <w:rFonts w:asciiTheme="majorHAnsi" w:eastAsia="Times New Roman" w:hAnsiTheme="majorHAnsi" w:cstheme="majorHAnsi"/>
                <w:vertAlign w:val="superscript"/>
                <w:lang w:val="pt-BR" w:eastAsia="pt-BR"/>
              </w:rPr>
              <w:t>-1</w:t>
            </w:r>
            <w:r w:rsidRPr="00C34841">
              <w:rPr>
                <w:rFonts w:asciiTheme="majorHAnsi" w:eastAsia="Times New Roman" w:hAnsiTheme="majorHAnsi" w:cstheme="majorHAnsi"/>
                <w:lang w:val="pt-BR" w:eastAsia="pt-BR"/>
              </w:rPr>
              <w:t>)</w:t>
            </w:r>
          </w:p>
        </w:tc>
        <w:tc>
          <w:tcPr>
            <w:tcW w:w="2508" w:type="dxa"/>
            <w:gridSpan w:val="3"/>
            <w:tcBorders>
              <w:top w:val="single" w:sz="4" w:space="0" w:color="auto"/>
            </w:tcBorders>
            <w:shd w:val="clear" w:color="auto" w:fill="auto"/>
            <w:noWrap/>
            <w:vAlign w:val="center"/>
            <w:hideMark/>
          </w:tcPr>
          <w:p w14:paraId="7285FC34" w14:textId="77777777" w:rsidR="00744053" w:rsidRPr="00C34841" w:rsidRDefault="00744053" w:rsidP="00B64D4B">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MAI (m</w:t>
            </w:r>
            <w:r w:rsidRPr="00C34841">
              <w:rPr>
                <w:rFonts w:asciiTheme="majorHAnsi" w:eastAsia="Times New Roman" w:hAnsiTheme="majorHAnsi" w:cstheme="majorHAnsi"/>
                <w:vertAlign w:val="superscript"/>
                <w:lang w:val="pt-BR" w:eastAsia="pt-BR"/>
              </w:rPr>
              <w:t xml:space="preserve">3 </w:t>
            </w:r>
            <w:r w:rsidRPr="00C34841">
              <w:rPr>
                <w:rFonts w:asciiTheme="majorHAnsi" w:eastAsia="Times New Roman" w:hAnsiTheme="majorHAnsi" w:cstheme="majorHAnsi"/>
                <w:lang w:val="pt-BR" w:eastAsia="pt-BR"/>
              </w:rPr>
              <w:t>ha</w:t>
            </w:r>
            <w:r w:rsidRPr="00C34841">
              <w:rPr>
                <w:rFonts w:asciiTheme="majorHAnsi" w:eastAsia="Times New Roman" w:hAnsiTheme="majorHAnsi" w:cstheme="majorHAnsi"/>
                <w:vertAlign w:val="superscript"/>
                <w:lang w:val="pt-BR" w:eastAsia="pt-BR"/>
              </w:rPr>
              <w:t>-1</w:t>
            </w:r>
            <w:r w:rsidRPr="00C34841">
              <w:rPr>
                <w:rFonts w:asciiTheme="majorHAnsi" w:eastAsia="Times New Roman" w:hAnsiTheme="majorHAnsi" w:cstheme="majorHAnsi"/>
                <w:lang w:val="pt-BR" w:eastAsia="pt-BR"/>
              </w:rPr>
              <w:t xml:space="preserve"> year</w:t>
            </w:r>
            <w:r w:rsidRPr="00C34841">
              <w:rPr>
                <w:rFonts w:asciiTheme="majorHAnsi" w:eastAsia="Times New Roman" w:hAnsiTheme="majorHAnsi" w:cstheme="majorHAnsi"/>
                <w:vertAlign w:val="superscript"/>
                <w:lang w:val="pt-BR" w:eastAsia="pt-BR"/>
              </w:rPr>
              <w:t>-1</w:t>
            </w:r>
            <w:r w:rsidRPr="00C34841">
              <w:rPr>
                <w:rFonts w:asciiTheme="majorHAnsi" w:eastAsia="Times New Roman" w:hAnsiTheme="majorHAnsi" w:cstheme="majorHAnsi"/>
                <w:lang w:val="pt-BR" w:eastAsia="pt-BR"/>
              </w:rPr>
              <w:t>)</w:t>
            </w:r>
          </w:p>
        </w:tc>
      </w:tr>
      <w:tr w:rsidR="00744053" w:rsidRPr="00C34841" w14:paraId="2F3BAB57" w14:textId="77777777" w:rsidTr="00B64D4B">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845" w:type="dxa"/>
            <w:shd w:val="clear" w:color="auto" w:fill="auto"/>
            <w:noWrap/>
            <w:vAlign w:val="center"/>
            <w:hideMark/>
          </w:tcPr>
          <w:p w14:paraId="60C2D3B1" w14:textId="77777777" w:rsidR="00744053" w:rsidRPr="00C34841" w:rsidRDefault="00744053" w:rsidP="00B64D4B">
            <w:pPr>
              <w:jc w:val="center"/>
              <w:rPr>
                <w:rFonts w:asciiTheme="majorHAnsi" w:eastAsia="Times New Roman" w:hAnsiTheme="majorHAnsi" w:cstheme="majorHAnsi"/>
                <w:lang w:val="pt-BR" w:eastAsia="pt-BR"/>
              </w:rPr>
            </w:pPr>
            <w:proofErr w:type="spellStart"/>
            <w:r w:rsidRPr="00C34841">
              <w:rPr>
                <w:rFonts w:asciiTheme="majorHAnsi" w:eastAsia="Times New Roman" w:hAnsiTheme="majorHAnsi" w:cstheme="majorHAnsi"/>
                <w:lang w:val="pt-BR" w:eastAsia="pt-BR"/>
              </w:rPr>
              <w:t>Density</w:t>
            </w:r>
            <w:proofErr w:type="spellEnd"/>
          </w:p>
        </w:tc>
        <w:tc>
          <w:tcPr>
            <w:tcW w:w="845" w:type="dxa"/>
            <w:shd w:val="clear" w:color="auto" w:fill="auto"/>
            <w:noWrap/>
            <w:vAlign w:val="center"/>
            <w:hideMark/>
          </w:tcPr>
          <w:p w14:paraId="2D40069E"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lang w:val="pt-BR" w:eastAsia="pt-BR"/>
              </w:rPr>
            </w:pPr>
            <w:proofErr w:type="spellStart"/>
            <w:r w:rsidRPr="00C34841">
              <w:rPr>
                <w:rFonts w:asciiTheme="majorHAnsi" w:eastAsia="Times New Roman" w:hAnsiTheme="majorHAnsi" w:cstheme="majorHAnsi"/>
                <w:b/>
                <w:bCs/>
                <w:lang w:val="pt-BR" w:eastAsia="pt-BR"/>
              </w:rPr>
              <w:t>Variety</w:t>
            </w:r>
            <w:proofErr w:type="spellEnd"/>
          </w:p>
        </w:tc>
        <w:tc>
          <w:tcPr>
            <w:tcW w:w="836" w:type="dxa"/>
            <w:tcBorders>
              <w:bottom w:val="single" w:sz="4" w:space="0" w:color="auto"/>
            </w:tcBorders>
            <w:shd w:val="clear" w:color="auto" w:fill="auto"/>
            <w:noWrap/>
            <w:vAlign w:val="center"/>
            <w:hideMark/>
          </w:tcPr>
          <w:p w14:paraId="0C4AA2A9"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lang w:val="pt-BR" w:eastAsia="pt-BR"/>
              </w:rPr>
            </w:pPr>
            <w:r w:rsidRPr="00C34841">
              <w:rPr>
                <w:rFonts w:asciiTheme="majorHAnsi" w:eastAsia="Times New Roman" w:hAnsiTheme="majorHAnsi" w:cstheme="majorHAnsi"/>
                <w:b/>
                <w:bCs/>
                <w:lang w:val="pt-BR" w:eastAsia="pt-BR"/>
              </w:rPr>
              <w:t>Age 7</w:t>
            </w:r>
          </w:p>
        </w:tc>
        <w:tc>
          <w:tcPr>
            <w:tcW w:w="835" w:type="dxa"/>
            <w:tcBorders>
              <w:bottom w:val="single" w:sz="4" w:space="0" w:color="auto"/>
            </w:tcBorders>
            <w:shd w:val="clear" w:color="auto" w:fill="auto"/>
            <w:noWrap/>
            <w:vAlign w:val="center"/>
            <w:hideMark/>
          </w:tcPr>
          <w:p w14:paraId="264ED6E8"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lang w:val="pt-BR" w:eastAsia="pt-BR"/>
              </w:rPr>
            </w:pPr>
            <w:r w:rsidRPr="00C34841">
              <w:rPr>
                <w:rFonts w:asciiTheme="majorHAnsi" w:eastAsia="Times New Roman" w:hAnsiTheme="majorHAnsi" w:cstheme="majorHAnsi"/>
                <w:b/>
                <w:bCs/>
                <w:lang w:val="pt-BR" w:eastAsia="pt-BR"/>
              </w:rPr>
              <w:t>Age 8</w:t>
            </w:r>
          </w:p>
        </w:tc>
        <w:tc>
          <w:tcPr>
            <w:tcW w:w="835" w:type="dxa"/>
            <w:tcBorders>
              <w:bottom w:val="single" w:sz="4" w:space="0" w:color="auto"/>
            </w:tcBorders>
            <w:shd w:val="clear" w:color="auto" w:fill="auto"/>
            <w:noWrap/>
            <w:vAlign w:val="center"/>
            <w:hideMark/>
          </w:tcPr>
          <w:p w14:paraId="39974DE2"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lang w:val="pt-BR" w:eastAsia="pt-BR"/>
              </w:rPr>
            </w:pPr>
            <w:r w:rsidRPr="00C34841">
              <w:rPr>
                <w:rFonts w:asciiTheme="majorHAnsi" w:eastAsia="Times New Roman" w:hAnsiTheme="majorHAnsi" w:cstheme="majorHAnsi"/>
                <w:b/>
                <w:bCs/>
                <w:lang w:val="pt-BR" w:eastAsia="pt-BR"/>
              </w:rPr>
              <w:t>Age 9</w:t>
            </w:r>
          </w:p>
        </w:tc>
        <w:tc>
          <w:tcPr>
            <w:tcW w:w="836" w:type="dxa"/>
            <w:tcBorders>
              <w:bottom w:val="single" w:sz="4" w:space="0" w:color="auto"/>
            </w:tcBorders>
            <w:shd w:val="clear" w:color="auto" w:fill="auto"/>
            <w:noWrap/>
            <w:vAlign w:val="center"/>
            <w:hideMark/>
          </w:tcPr>
          <w:p w14:paraId="7C93BB81"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lang w:val="pt-BR" w:eastAsia="pt-BR"/>
              </w:rPr>
            </w:pPr>
            <w:r w:rsidRPr="00C34841">
              <w:rPr>
                <w:rFonts w:asciiTheme="majorHAnsi" w:eastAsia="Times New Roman" w:hAnsiTheme="majorHAnsi" w:cstheme="majorHAnsi"/>
                <w:b/>
                <w:bCs/>
                <w:lang w:val="pt-BR" w:eastAsia="pt-BR"/>
              </w:rPr>
              <w:t>Age 7</w:t>
            </w:r>
          </w:p>
        </w:tc>
        <w:tc>
          <w:tcPr>
            <w:tcW w:w="835" w:type="dxa"/>
            <w:tcBorders>
              <w:bottom w:val="single" w:sz="4" w:space="0" w:color="auto"/>
            </w:tcBorders>
            <w:shd w:val="clear" w:color="auto" w:fill="auto"/>
            <w:noWrap/>
            <w:vAlign w:val="center"/>
            <w:hideMark/>
          </w:tcPr>
          <w:p w14:paraId="4A8D2CFD"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lang w:val="pt-BR" w:eastAsia="pt-BR"/>
              </w:rPr>
            </w:pPr>
            <w:r w:rsidRPr="00C34841">
              <w:rPr>
                <w:rFonts w:asciiTheme="majorHAnsi" w:eastAsia="Times New Roman" w:hAnsiTheme="majorHAnsi" w:cstheme="majorHAnsi"/>
                <w:b/>
                <w:bCs/>
                <w:lang w:val="pt-BR" w:eastAsia="pt-BR"/>
              </w:rPr>
              <w:t>Age 8</w:t>
            </w:r>
          </w:p>
        </w:tc>
        <w:tc>
          <w:tcPr>
            <w:tcW w:w="835" w:type="dxa"/>
            <w:tcBorders>
              <w:bottom w:val="single" w:sz="4" w:space="0" w:color="auto"/>
            </w:tcBorders>
            <w:shd w:val="clear" w:color="auto" w:fill="auto"/>
            <w:noWrap/>
            <w:vAlign w:val="center"/>
            <w:hideMark/>
          </w:tcPr>
          <w:p w14:paraId="2503B9C2"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lang w:val="pt-BR" w:eastAsia="pt-BR"/>
              </w:rPr>
            </w:pPr>
            <w:r w:rsidRPr="00C34841">
              <w:rPr>
                <w:rFonts w:asciiTheme="majorHAnsi" w:eastAsia="Times New Roman" w:hAnsiTheme="majorHAnsi" w:cstheme="majorHAnsi"/>
                <w:b/>
                <w:bCs/>
                <w:lang w:val="pt-BR" w:eastAsia="pt-BR"/>
              </w:rPr>
              <w:t>Age 9</w:t>
            </w:r>
          </w:p>
        </w:tc>
        <w:tc>
          <w:tcPr>
            <w:tcW w:w="836" w:type="dxa"/>
            <w:tcBorders>
              <w:bottom w:val="single" w:sz="4" w:space="0" w:color="auto"/>
            </w:tcBorders>
            <w:shd w:val="clear" w:color="auto" w:fill="auto"/>
            <w:noWrap/>
            <w:vAlign w:val="center"/>
            <w:hideMark/>
          </w:tcPr>
          <w:p w14:paraId="1AFA04C5"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lang w:val="pt-BR" w:eastAsia="pt-BR"/>
              </w:rPr>
            </w:pPr>
            <w:r w:rsidRPr="00C34841">
              <w:rPr>
                <w:rFonts w:asciiTheme="majorHAnsi" w:eastAsia="Times New Roman" w:hAnsiTheme="majorHAnsi" w:cstheme="majorHAnsi"/>
                <w:b/>
                <w:bCs/>
                <w:lang w:val="pt-BR" w:eastAsia="pt-BR"/>
              </w:rPr>
              <w:t>Age 7</w:t>
            </w:r>
          </w:p>
        </w:tc>
        <w:tc>
          <w:tcPr>
            <w:tcW w:w="835" w:type="dxa"/>
            <w:tcBorders>
              <w:bottom w:val="single" w:sz="4" w:space="0" w:color="auto"/>
            </w:tcBorders>
            <w:shd w:val="clear" w:color="auto" w:fill="auto"/>
            <w:noWrap/>
            <w:vAlign w:val="center"/>
            <w:hideMark/>
          </w:tcPr>
          <w:p w14:paraId="0495C360"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lang w:val="pt-BR" w:eastAsia="pt-BR"/>
              </w:rPr>
            </w:pPr>
            <w:r w:rsidRPr="00C34841">
              <w:rPr>
                <w:rFonts w:asciiTheme="majorHAnsi" w:eastAsia="Times New Roman" w:hAnsiTheme="majorHAnsi" w:cstheme="majorHAnsi"/>
                <w:b/>
                <w:bCs/>
                <w:lang w:val="pt-BR" w:eastAsia="pt-BR"/>
              </w:rPr>
              <w:t>Age 8</w:t>
            </w:r>
          </w:p>
        </w:tc>
        <w:tc>
          <w:tcPr>
            <w:tcW w:w="835" w:type="dxa"/>
            <w:tcBorders>
              <w:bottom w:val="single" w:sz="4" w:space="0" w:color="auto"/>
            </w:tcBorders>
            <w:shd w:val="clear" w:color="auto" w:fill="auto"/>
            <w:noWrap/>
            <w:vAlign w:val="center"/>
            <w:hideMark/>
          </w:tcPr>
          <w:p w14:paraId="0074EA22"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lang w:val="pt-BR" w:eastAsia="pt-BR"/>
              </w:rPr>
            </w:pPr>
            <w:r w:rsidRPr="00C34841">
              <w:rPr>
                <w:rFonts w:asciiTheme="majorHAnsi" w:eastAsia="Times New Roman" w:hAnsiTheme="majorHAnsi" w:cstheme="majorHAnsi"/>
                <w:b/>
                <w:bCs/>
                <w:lang w:val="pt-BR" w:eastAsia="pt-BR"/>
              </w:rPr>
              <w:t>Age 9</w:t>
            </w:r>
          </w:p>
        </w:tc>
        <w:tc>
          <w:tcPr>
            <w:tcW w:w="836" w:type="dxa"/>
            <w:tcBorders>
              <w:bottom w:val="single" w:sz="4" w:space="0" w:color="auto"/>
            </w:tcBorders>
            <w:shd w:val="clear" w:color="auto" w:fill="auto"/>
            <w:noWrap/>
            <w:vAlign w:val="center"/>
            <w:hideMark/>
          </w:tcPr>
          <w:p w14:paraId="2046CCEE"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lang w:val="pt-BR" w:eastAsia="pt-BR"/>
              </w:rPr>
            </w:pPr>
            <w:r w:rsidRPr="00C34841">
              <w:rPr>
                <w:rFonts w:asciiTheme="majorHAnsi" w:eastAsia="Times New Roman" w:hAnsiTheme="majorHAnsi" w:cstheme="majorHAnsi"/>
                <w:b/>
                <w:bCs/>
                <w:lang w:val="pt-BR" w:eastAsia="pt-BR"/>
              </w:rPr>
              <w:t>Age 7</w:t>
            </w:r>
          </w:p>
        </w:tc>
        <w:tc>
          <w:tcPr>
            <w:tcW w:w="835" w:type="dxa"/>
            <w:tcBorders>
              <w:bottom w:val="single" w:sz="4" w:space="0" w:color="auto"/>
            </w:tcBorders>
            <w:shd w:val="clear" w:color="auto" w:fill="auto"/>
            <w:noWrap/>
            <w:vAlign w:val="center"/>
            <w:hideMark/>
          </w:tcPr>
          <w:p w14:paraId="5730913D"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lang w:val="pt-BR" w:eastAsia="pt-BR"/>
              </w:rPr>
            </w:pPr>
            <w:r w:rsidRPr="00C34841">
              <w:rPr>
                <w:rFonts w:asciiTheme="majorHAnsi" w:eastAsia="Times New Roman" w:hAnsiTheme="majorHAnsi" w:cstheme="majorHAnsi"/>
                <w:b/>
                <w:bCs/>
                <w:lang w:val="pt-BR" w:eastAsia="pt-BR"/>
              </w:rPr>
              <w:t>Age 8</w:t>
            </w:r>
          </w:p>
        </w:tc>
        <w:tc>
          <w:tcPr>
            <w:tcW w:w="835" w:type="dxa"/>
            <w:tcBorders>
              <w:bottom w:val="single" w:sz="4" w:space="0" w:color="auto"/>
            </w:tcBorders>
            <w:shd w:val="clear" w:color="auto" w:fill="auto"/>
            <w:noWrap/>
            <w:vAlign w:val="center"/>
            <w:hideMark/>
          </w:tcPr>
          <w:p w14:paraId="7D40C123"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lang w:val="pt-BR" w:eastAsia="pt-BR"/>
              </w:rPr>
            </w:pPr>
            <w:r w:rsidRPr="00C34841">
              <w:rPr>
                <w:rFonts w:asciiTheme="majorHAnsi" w:eastAsia="Times New Roman" w:hAnsiTheme="majorHAnsi" w:cstheme="majorHAnsi"/>
                <w:b/>
                <w:bCs/>
                <w:lang w:val="pt-BR" w:eastAsia="pt-BR"/>
              </w:rPr>
              <w:t>Age 9</w:t>
            </w:r>
          </w:p>
        </w:tc>
        <w:tc>
          <w:tcPr>
            <w:tcW w:w="836" w:type="dxa"/>
            <w:tcBorders>
              <w:bottom w:val="single" w:sz="4" w:space="0" w:color="auto"/>
            </w:tcBorders>
            <w:shd w:val="clear" w:color="auto" w:fill="auto"/>
            <w:noWrap/>
            <w:vAlign w:val="center"/>
            <w:hideMark/>
          </w:tcPr>
          <w:p w14:paraId="383E5A7F"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lang w:val="pt-BR" w:eastAsia="pt-BR"/>
              </w:rPr>
            </w:pPr>
            <w:r w:rsidRPr="00C34841">
              <w:rPr>
                <w:rFonts w:asciiTheme="majorHAnsi" w:eastAsia="Times New Roman" w:hAnsiTheme="majorHAnsi" w:cstheme="majorHAnsi"/>
                <w:b/>
                <w:bCs/>
                <w:lang w:val="pt-BR" w:eastAsia="pt-BR"/>
              </w:rPr>
              <w:t>Age 7</w:t>
            </w:r>
          </w:p>
        </w:tc>
        <w:tc>
          <w:tcPr>
            <w:tcW w:w="835" w:type="dxa"/>
            <w:tcBorders>
              <w:bottom w:val="single" w:sz="4" w:space="0" w:color="auto"/>
            </w:tcBorders>
            <w:shd w:val="clear" w:color="auto" w:fill="auto"/>
            <w:noWrap/>
            <w:vAlign w:val="center"/>
            <w:hideMark/>
          </w:tcPr>
          <w:p w14:paraId="4B227A80"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lang w:val="pt-BR" w:eastAsia="pt-BR"/>
              </w:rPr>
            </w:pPr>
            <w:r w:rsidRPr="00C34841">
              <w:rPr>
                <w:rFonts w:asciiTheme="majorHAnsi" w:eastAsia="Times New Roman" w:hAnsiTheme="majorHAnsi" w:cstheme="majorHAnsi"/>
                <w:b/>
                <w:bCs/>
                <w:lang w:val="pt-BR" w:eastAsia="pt-BR"/>
              </w:rPr>
              <w:t>Age 8</w:t>
            </w:r>
          </w:p>
        </w:tc>
        <w:tc>
          <w:tcPr>
            <w:tcW w:w="835" w:type="dxa"/>
            <w:tcBorders>
              <w:bottom w:val="single" w:sz="4" w:space="0" w:color="auto"/>
            </w:tcBorders>
            <w:shd w:val="clear" w:color="auto" w:fill="auto"/>
            <w:noWrap/>
            <w:vAlign w:val="center"/>
            <w:hideMark/>
          </w:tcPr>
          <w:p w14:paraId="04C25B78"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lang w:val="pt-BR" w:eastAsia="pt-BR"/>
              </w:rPr>
            </w:pPr>
            <w:r w:rsidRPr="00C34841">
              <w:rPr>
                <w:rFonts w:asciiTheme="majorHAnsi" w:eastAsia="Times New Roman" w:hAnsiTheme="majorHAnsi" w:cstheme="majorHAnsi"/>
                <w:b/>
                <w:bCs/>
                <w:lang w:val="pt-BR" w:eastAsia="pt-BR"/>
              </w:rPr>
              <w:t>Age 9</w:t>
            </w:r>
          </w:p>
        </w:tc>
      </w:tr>
      <w:tr w:rsidR="00744053" w:rsidRPr="00C34841" w14:paraId="6046962C" w14:textId="77777777" w:rsidTr="00B64D4B">
        <w:trPr>
          <w:trHeight w:val="414"/>
        </w:trPr>
        <w:tc>
          <w:tcPr>
            <w:cnfStyle w:val="001000000000" w:firstRow="0" w:lastRow="0" w:firstColumn="1" w:lastColumn="0" w:oddVBand="0" w:evenVBand="0" w:oddHBand="0" w:evenHBand="0" w:firstRowFirstColumn="0" w:firstRowLastColumn="0" w:lastRowFirstColumn="0" w:lastRowLastColumn="0"/>
            <w:tcW w:w="845" w:type="dxa"/>
            <w:shd w:val="clear" w:color="auto" w:fill="auto"/>
            <w:noWrap/>
            <w:vAlign w:val="center"/>
            <w:hideMark/>
          </w:tcPr>
          <w:p w14:paraId="1F28EA8B" w14:textId="77777777" w:rsidR="00744053" w:rsidRPr="00C34841" w:rsidRDefault="00744053" w:rsidP="00B64D4B">
            <w:pPr>
              <w:jc w:val="center"/>
              <w:rPr>
                <w:rFonts w:asciiTheme="majorHAnsi" w:eastAsia="Times New Roman" w:hAnsiTheme="majorHAnsi" w:cstheme="majorHAnsi"/>
                <w:b w:val="0"/>
                <w:bCs w:val="0"/>
                <w:lang w:val="pt-BR" w:eastAsia="pt-BR"/>
              </w:rPr>
            </w:pPr>
            <w:r w:rsidRPr="00C34841">
              <w:rPr>
                <w:rFonts w:asciiTheme="majorHAnsi" w:eastAsia="Times New Roman" w:hAnsiTheme="majorHAnsi" w:cstheme="majorHAnsi"/>
                <w:b w:val="0"/>
                <w:bCs w:val="0"/>
                <w:lang w:val="pt-BR" w:eastAsia="pt-BR"/>
              </w:rPr>
              <w:t>High</w:t>
            </w:r>
          </w:p>
        </w:tc>
        <w:tc>
          <w:tcPr>
            <w:tcW w:w="845" w:type="dxa"/>
            <w:shd w:val="clear" w:color="auto" w:fill="auto"/>
            <w:noWrap/>
            <w:vAlign w:val="center"/>
            <w:hideMark/>
          </w:tcPr>
          <w:p w14:paraId="7FBAAA56"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C1</w:t>
            </w:r>
          </w:p>
        </w:tc>
        <w:tc>
          <w:tcPr>
            <w:tcW w:w="836" w:type="dxa"/>
            <w:tcBorders>
              <w:top w:val="single" w:sz="4" w:space="0" w:color="auto"/>
            </w:tcBorders>
            <w:shd w:val="clear" w:color="auto" w:fill="auto"/>
            <w:noWrap/>
            <w:vAlign w:val="center"/>
            <w:hideMark/>
          </w:tcPr>
          <w:p w14:paraId="3725AF43"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19.35</w:t>
            </w:r>
          </w:p>
        </w:tc>
        <w:tc>
          <w:tcPr>
            <w:tcW w:w="835" w:type="dxa"/>
            <w:tcBorders>
              <w:top w:val="single" w:sz="4" w:space="0" w:color="auto"/>
            </w:tcBorders>
            <w:shd w:val="clear" w:color="auto" w:fill="auto"/>
            <w:noWrap/>
            <w:vAlign w:val="center"/>
            <w:hideMark/>
          </w:tcPr>
          <w:p w14:paraId="3BC1674B"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20.19</w:t>
            </w:r>
          </w:p>
        </w:tc>
        <w:tc>
          <w:tcPr>
            <w:tcW w:w="835" w:type="dxa"/>
            <w:tcBorders>
              <w:top w:val="single" w:sz="4" w:space="0" w:color="auto"/>
            </w:tcBorders>
            <w:shd w:val="clear" w:color="auto" w:fill="auto"/>
            <w:noWrap/>
            <w:vAlign w:val="center"/>
            <w:hideMark/>
          </w:tcPr>
          <w:p w14:paraId="05A48CCE"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21.16</w:t>
            </w:r>
          </w:p>
        </w:tc>
        <w:tc>
          <w:tcPr>
            <w:tcW w:w="836" w:type="dxa"/>
            <w:tcBorders>
              <w:top w:val="single" w:sz="4" w:space="0" w:color="auto"/>
            </w:tcBorders>
            <w:shd w:val="clear" w:color="auto" w:fill="auto"/>
            <w:noWrap/>
            <w:vAlign w:val="center"/>
            <w:hideMark/>
          </w:tcPr>
          <w:p w14:paraId="14BA652C"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12.41</w:t>
            </w:r>
          </w:p>
        </w:tc>
        <w:tc>
          <w:tcPr>
            <w:tcW w:w="835" w:type="dxa"/>
            <w:tcBorders>
              <w:top w:val="single" w:sz="4" w:space="0" w:color="auto"/>
            </w:tcBorders>
            <w:shd w:val="clear" w:color="auto" w:fill="auto"/>
            <w:noWrap/>
            <w:vAlign w:val="center"/>
            <w:hideMark/>
          </w:tcPr>
          <w:p w14:paraId="4DC81483"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14.43</w:t>
            </w:r>
          </w:p>
        </w:tc>
        <w:tc>
          <w:tcPr>
            <w:tcW w:w="835" w:type="dxa"/>
            <w:tcBorders>
              <w:top w:val="single" w:sz="4" w:space="0" w:color="auto"/>
            </w:tcBorders>
            <w:shd w:val="clear" w:color="auto" w:fill="auto"/>
            <w:noWrap/>
            <w:vAlign w:val="center"/>
            <w:hideMark/>
          </w:tcPr>
          <w:p w14:paraId="0FC7C307"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15.41</w:t>
            </w:r>
          </w:p>
        </w:tc>
        <w:tc>
          <w:tcPr>
            <w:tcW w:w="836" w:type="dxa"/>
            <w:tcBorders>
              <w:top w:val="single" w:sz="4" w:space="0" w:color="auto"/>
            </w:tcBorders>
            <w:shd w:val="clear" w:color="auto" w:fill="auto"/>
            <w:noWrap/>
            <w:vAlign w:val="center"/>
            <w:hideMark/>
          </w:tcPr>
          <w:p w14:paraId="7D91AA6C"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56.02</w:t>
            </w:r>
          </w:p>
        </w:tc>
        <w:tc>
          <w:tcPr>
            <w:tcW w:w="835" w:type="dxa"/>
            <w:tcBorders>
              <w:top w:val="single" w:sz="4" w:space="0" w:color="auto"/>
            </w:tcBorders>
            <w:shd w:val="clear" w:color="auto" w:fill="auto"/>
            <w:noWrap/>
            <w:vAlign w:val="center"/>
            <w:hideMark/>
          </w:tcPr>
          <w:p w14:paraId="5843EAFE"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61.17</w:t>
            </w:r>
          </w:p>
        </w:tc>
        <w:tc>
          <w:tcPr>
            <w:tcW w:w="835" w:type="dxa"/>
            <w:tcBorders>
              <w:top w:val="single" w:sz="4" w:space="0" w:color="auto"/>
            </w:tcBorders>
            <w:shd w:val="clear" w:color="auto" w:fill="auto"/>
            <w:noWrap/>
            <w:vAlign w:val="center"/>
            <w:hideMark/>
          </w:tcPr>
          <w:p w14:paraId="409AF28E"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65.47</w:t>
            </w:r>
          </w:p>
        </w:tc>
        <w:tc>
          <w:tcPr>
            <w:tcW w:w="836" w:type="dxa"/>
            <w:tcBorders>
              <w:top w:val="single" w:sz="4" w:space="0" w:color="auto"/>
            </w:tcBorders>
            <w:shd w:val="clear" w:color="auto" w:fill="auto"/>
            <w:noWrap/>
            <w:vAlign w:val="center"/>
            <w:hideMark/>
          </w:tcPr>
          <w:p w14:paraId="13581B17"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234.82</w:t>
            </w:r>
          </w:p>
        </w:tc>
        <w:tc>
          <w:tcPr>
            <w:tcW w:w="835" w:type="dxa"/>
            <w:tcBorders>
              <w:top w:val="single" w:sz="4" w:space="0" w:color="auto"/>
            </w:tcBorders>
            <w:shd w:val="clear" w:color="auto" w:fill="auto"/>
            <w:noWrap/>
            <w:vAlign w:val="center"/>
            <w:hideMark/>
          </w:tcPr>
          <w:p w14:paraId="3613EB3E"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274.09</w:t>
            </w:r>
          </w:p>
        </w:tc>
        <w:tc>
          <w:tcPr>
            <w:tcW w:w="835" w:type="dxa"/>
            <w:tcBorders>
              <w:top w:val="single" w:sz="4" w:space="0" w:color="auto"/>
            </w:tcBorders>
            <w:shd w:val="clear" w:color="auto" w:fill="auto"/>
            <w:noWrap/>
            <w:vAlign w:val="center"/>
            <w:hideMark/>
          </w:tcPr>
          <w:p w14:paraId="3534719B"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307.33</w:t>
            </w:r>
          </w:p>
        </w:tc>
        <w:tc>
          <w:tcPr>
            <w:tcW w:w="836" w:type="dxa"/>
            <w:tcBorders>
              <w:top w:val="single" w:sz="4" w:space="0" w:color="auto"/>
            </w:tcBorders>
            <w:shd w:val="clear" w:color="auto" w:fill="auto"/>
            <w:noWrap/>
            <w:vAlign w:val="center"/>
            <w:hideMark/>
          </w:tcPr>
          <w:p w14:paraId="37F7171C"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33.55</w:t>
            </w:r>
          </w:p>
        </w:tc>
        <w:tc>
          <w:tcPr>
            <w:tcW w:w="835" w:type="dxa"/>
            <w:tcBorders>
              <w:top w:val="single" w:sz="4" w:space="0" w:color="auto"/>
            </w:tcBorders>
            <w:shd w:val="clear" w:color="auto" w:fill="auto"/>
            <w:noWrap/>
            <w:vAlign w:val="center"/>
            <w:hideMark/>
          </w:tcPr>
          <w:p w14:paraId="1D3E51CF"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34.26</w:t>
            </w:r>
          </w:p>
        </w:tc>
        <w:tc>
          <w:tcPr>
            <w:tcW w:w="835" w:type="dxa"/>
            <w:tcBorders>
              <w:top w:val="single" w:sz="4" w:space="0" w:color="auto"/>
            </w:tcBorders>
            <w:shd w:val="clear" w:color="auto" w:fill="auto"/>
            <w:noWrap/>
            <w:vAlign w:val="center"/>
            <w:hideMark/>
          </w:tcPr>
          <w:p w14:paraId="7AD5345C"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34.15</w:t>
            </w:r>
          </w:p>
        </w:tc>
      </w:tr>
      <w:tr w:rsidR="00744053" w:rsidRPr="00C34841" w14:paraId="13DF3782" w14:textId="77777777" w:rsidTr="00B64D4B">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845" w:type="dxa"/>
            <w:shd w:val="clear" w:color="auto" w:fill="auto"/>
            <w:noWrap/>
            <w:vAlign w:val="center"/>
            <w:hideMark/>
          </w:tcPr>
          <w:p w14:paraId="0EFBED6E" w14:textId="77777777" w:rsidR="00744053" w:rsidRPr="00C34841" w:rsidRDefault="00744053" w:rsidP="00B64D4B">
            <w:pPr>
              <w:jc w:val="center"/>
              <w:rPr>
                <w:rFonts w:asciiTheme="majorHAnsi" w:eastAsia="Times New Roman" w:hAnsiTheme="majorHAnsi" w:cstheme="majorHAnsi"/>
                <w:b w:val="0"/>
                <w:bCs w:val="0"/>
                <w:lang w:val="pt-BR" w:eastAsia="pt-BR"/>
              </w:rPr>
            </w:pPr>
            <w:r w:rsidRPr="00C34841">
              <w:rPr>
                <w:rFonts w:asciiTheme="majorHAnsi" w:eastAsia="Times New Roman" w:hAnsiTheme="majorHAnsi" w:cstheme="majorHAnsi"/>
                <w:b w:val="0"/>
                <w:bCs w:val="0"/>
                <w:lang w:val="pt-BR" w:eastAsia="pt-BR"/>
              </w:rPr>
              <w:t>High</w:t>
            </w:r>
          </w:p>
        </w:tc>
        <w:tc>
          <w:tcPr>
            <w:tcW w:w="845" w:type="dxa"/>
            <w:shd w:val="clear" w:color="auto" w:fill="auto"/>
            <w:noWrap/>
            <w:vAlign w:val="center"/>
            <w:hideMark/>
          </w:tcPr>
          <w:p w14:paraId="71D04776"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C2</w:t>
            </w:r>
          </w:p>
        </w:tc>
        <w:tc>
          <w:tcPr>
            <w:tcW w:w="836" w:type="dxa"/>
            <w:shd w:val="clear" w:color="auto" w:fill="auto"/>
            <w:noWrap/>
            <w:vAlign w:val="center"/>
            <w:hideMark/>
          </w:tcPr>
          <w:p w14:paraId="5E52640A"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18.57</w:t>
            </w:r>
          </w:p>
        </w:tc>
        <w:tc>
          <w:tcPr>
            <w:tcW w:w="835" w:type="dxa"/>
            <w:shd w:val="clear" w:color="auto" w:fill="auto"/>
            <w:noWrap/>
            <w:vAlign w:val="center"/>
            <w:hideMark/>
          </w:tcPr>
          <w:p w14:paraId="19D4BC4F"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19.46</w:t>
            </w:r>
          </w:p>
        </w:tc>
        <w:tc>
          <w:tcPr>
            <w:tcW w:w="835" w:type="dxa"/>
            <w:shd w:val="clear" w:color="auto" w:fill="auto"/>
            <w:noWrap/>
            <w:vAlign w:val="center"/>
            <w:hideMark/>
          </w:tcPr>
          <w:p w14:paraId="1148F307"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20.02</w:t>
            </w:r>
          </w:p>
        </w:tc>
        <w:tc>
          <w:tcPr>
            <w:tcW w:w="836" w:type="dxa"/>
            <w:shd w:val="clear" w:color="auto" w:fill="auto"/>
            <w:noWrap/>
            <w:vAlign w:val="center"/>
            <w:hideMark/>
          </w:tcPr>
          <w:p w14:paraId="369FFC3B"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12.98</w:t>
            </w:r>
          </w:p>
        </w:tc>
        <w:tc>
          <w:tcPr>
            <w:tcW w:w="835" w:type="dxa"/>
            <w:shd w:val="clear" w:color="auto" w:fill="auto"/>
            <w:noWrap/>
            <w:vAlign w:val="center"/>
            <w:hideMark/>
          </w:tcPr>
          <w:p w14:paraId="329C2F1D"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15.50</w:t>
            </w:r>
          </w:p>
        </w:tc>
        <w:tc>
          <w:tcPr>
            <w:tcW w:w="835" w:type="dxa"/>
            <w:shd w:val="clear" w:color="auto" w:fill="auto"/>
            <w:noWrap/>
            <w:vAlign w:val="center"/>
            <w:hideMark/>
          </w:tcPr>
          <w:p w14:paraId="2CC8308C"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16.29</w:t>
            </w:r>
          </w:p>
        </w:tc>
        <w:tc>
          <w:tcPr>
            <w:tcW w:w="836" w:type="dxa"/>
            <w:shd w:val="clear" w:color="auto" w:fill="auto"/>
            <w:noWrap/>
            <w:vAlign w:val="center"/>
            <w:hideMark/>
          </w:tcPr>
          <w:p w14:paraId="16FB2981"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49.13</w:t>
            </w:r>
          </w:p>
        </w:tc>
        <w:tc>
          <w:tcPr>
            <w:tcW w:w="835" w:type="dxa"/>
            <w:shd w:val="clear" w:color="auto" w:fill="auto"/>
            <w:noWrap/>
            <w:vAlign w:val="center"/>
            <w:hideMark/>
          </w:tcPr>
          <w:p w14:paraId="3C73E7A5"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54.08</w:t>
            </w:r>
          </w:p>
        </w:tc>
        <w:tc>
          <w:tcPr>
            <w:tcW w:w="835" w:type="dxa"/>
            <w:shd w:val="clear" w:color="auto" w:fill="auto"/>
            <w:noWrap/>
            <w:vAlign w:val="center"/>
            <w:hideMark/>
          </w:tcPr>
          <w:p w14:paraId="458A7E1B"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57.29</w:t>
            </w:r>
          </w:p>
        </w:tc>
        <w:tc>
          <w:tcPr>
            <w:tcW w:w="836" w:type="dxa"/>
            <w:shd w:val="clear" w:color="auto" w:fill="auto"/>
            <w:noWrap/>
            <w:vAlign w:val="center"/>
            <w:hideMark/>
          </w:tcPr>
          <w:p w14:paraId="6D14B17D"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201.91</w:t>
            </w:r>
          </w:p>
        </w:tc>
        <w:tc>
          <w:tcPr>
            <w:tcW w:w="835" w:type="dxa"/>
            <w:shd w:val="clear" w:color="auto" w:fill="auto"/>
            <w:noWrap/>
            <w:vAlign w:val="center"/>
            <w:hideMark/>
          </w:tcPr>
          <w:p w14:paraId="4DEA06E3"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239.29</w:t>
            </w:r>
          </w:p>
        </w:tc>
        <w:tc>
          <w:tcPr>
            <w:tcW w:w="835" w:type="dxa"/>
            <w:shd w:val="clear" w:color="auto" w:fill="auto"/>
            <w:noWrap/>
            <w:vAlign w:val="center"/>
            <w:hideMark/>
          </w:tcPr>
          <w:p w14:paraId="261723AF"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261.88</w:t>
            </w:r>
          </w:p>
        </w:tc>
        <w:tc>
          <w:tcPr>
            <w:tcW w:w="836" w:type="dxa"/>
            <w:shd w:val="clear" w:color="auto" w:fill="auto"/>
            <w:noWrap/>
            <w:vAlign w:val="center"/>
            <w:hideMark/>
          </w:tcPr>
          <w:p w14:paraId="60C0B5A8"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28.84</w:t>
            </w:r>
          </w:p>
        </w:tc>
        <w:tc>
          <w:tcPr>
            <w:tcW w:w="835" w:type="dxa"/>
            <w:shd w:val="clear" w:color="auto" w:fill="auto"/>
            <w:noWrap/>
            <w:vAlign w:val="center"/>
            <w:hideMark/>
          </w:tcPr>
          <w:p w14:paraId="5C05DA00"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29.91</w:t>
            </w:r>
          </w:p>
        </w:tc>
        <w:tc>
          <w:tcPr>
            <w:tcW w:w="835" w:type="dxa"/>
            <w:shd w:val="clear" w:color="auto" w:fill="auto"/>
            <w:noWrap/>
            <w:vAlign w:val="center"/>
            <w:hideMark/>
          </w:tcPr>
          <w:p w14:paraId="67892862"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29.10</w:t>
            </w:r>
          </w:p>
        </w:tc>
      </w:tr>
      <w:tr w:rsidR="00744053" w:rsidRPr="00C34841" w14:paraId="2CC045E2" w14:textId="77777777" w:rsidTr="00B64D4B">
        <w:trPr>
          <w:trHeight w:val="414"/>
        </w:trPr>
        <w:tc>
          <w:tcPr>
            <w:cnfStyle w:val="001000000000" w:firstRow="0" w:lastRow="0" w:firstColumn="1" w:lastColumn="0" w:oddVBand="0" w:evenVBand="0" w:oddHBand="0" w:evenHBand="0" w:firstRowFirstColumn="0" w:firstRowLastColumn="0" w:lastRowFirstColumn="0" w:lastRowLastColumn="0"/>
            <w:tcW w:w="845" w:type="dxa"/>
            <w:shd w:val="clear" w:color="auto" w:fill="auto"/>
            <w:noWrap/>
            <w:vAlign w:val="center"/>
            <w:hideMark/>
          </w:tcPr>
          <w:p w14:paraId="75612C06" w14:textId="77777777" w:rsidR="00744053" w:rsidRPr="00C34841" w:rsidRDefault="00744053" w:rsidP="00B64D4B">
            <w:pPr>
              <w:jc w:val="center"/>
              <w:rPr>
                <w:rFonts w:asciiTheme="majorHAnsi" w:eastAsia="Times New Roman" w:hAnsiTheme="majorHAnsi" w:cstheme="majorHAnsi"/>
                <w:b w:val="0"/>
                <w:bCs w:val="0"/>
                <w:lang w:val="pt-BR" w:eastAsia="pt-BR"/>
              </w:rPr>
            </w:pPr>
            <w:r w:rsidRPr="00C34841">
              <w:rPr>
                <w:rFonts w:asciiTheme="majorHAnsi" w:eastAsia="Times New Roman" w:hAnsiTheme="majorHAnsi" w:cstheme="majorHAnsi"/>
                <w:b w:val="0"/>
                <w:bCs w:val="0"/>
                <w:lang w:val="pt-BR" w:eastAsia="pt-BR"/>
              </w:rPr>
              <w:t>High</w:t>
            </w:r>
          </w:p>
        </w:tc>
        <w:tc>
          <w:tcPr>
            <w:tcW w:w="845" w:type="dxa"/>
            <w:shd w:val="clear" w:color="auto" w:fill="auto"/>
            <w:noWrap/>
            <w:vAlign w:val="center"/>
            <w:hideMark/>
          </w:tcPr>
          <w:p w14:paraId="2BE2CC0E"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C3</w:t>
            </w:r>
          </w:p>
        </w:tc>
        <w:tc>
          <w:tcPr>
            <w:tcW w:w="836" w:type="dxa"/>
            <w:shd w:val="clear" w:color="auto" w:fill="auto"/>
            <w:noWrap/>
            <w:vAlign w:val="center"/>
            <w:hideMark/>
          </w:tcPr>
          <w:p w14:paraId="36BB01E3"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18.01</w:t>
            </w:r>
          </w:p>
        </w:tc>
        <w:tc>
          <w:tcPr>
            <w:tcW w:w="835" w:type="dxa"/>
            <w:shd w:val="clear" w:color="auto" w:fill="auto"/>
            <w:noWrap/>
            <w:vAlign w:val="center"/>
            <w:hideMark/>
          </w:tcPr>
          <w:p w14:paraId="3F444246"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18.87</w:t>
            </w:r>
          </w:p>
        </w:tc>
        <w:tc>
          <w:tcPr>
            <w:tcW w:w="835" w:type="dxa"/>
            <w:shd w:val="clear" w:color="auto" w:fill="auto"/>
            <w:noWrap/>
            <w:vAlign w:val="center"/>
            <w:hideMark/>
          </w:tcPr>
          <w:p w14:paraId="38AF44FB"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19.94</w:t>
            </w:r>
          </w:p>
        </w:tc>
        <w:tc>
          <w:tcPr>
            <w:tcW w:w="836" w:type="dxa"/>
            <w:shd w:val="clear" w:color="auto" w:fill="auto"/>
            <w:noWrap/>
            <w:vAlign w:val="center"/>
            <w:hideMark/>
          </w:tcPr>
          <w:p w14:paraId="36F62AF3"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12.48</w:t>
            </w:r>
          </w:p>
        </w:tc>
        <w:tc>
          <w:tcPr>
            <w:tcW w:w="835" w:type="dxa"/>
            <w:shd w:val="clear" w:color="auto" w:fill="auto"/>
            <w:noWrap/>
            <w:vAlign w:val="center"/>
            <w:hideMark/>
          </w:tcPr>
          <w:p w14:paraId="1CDA76FC"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14.82</w:t>
            </w:r>
          </w:p>
        </w:tc>
        <w:tc>
          <w:tcPr>
            <w:tcW w:w="835" w:type="dxa"/>
            <w:shd w:val="clear" w:color="auto" w:fill="auto"/>
            <w:noWrap/>
            <w:vAlign w:val="center"/>
            <w:hideMark/>
          </w:tcPr>
          <w:p w14:paraId="041358B3"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15.47</w:t>
            </w:r>
          </w:p>
        </w:tc>
        <w:tc>
          <w:tcPr>
            <w:tcW w:w="836" w:type="dxa"/>
            <w:shd w:val="clear" w:color="auto" w:fill="auto"/>
            <w:noWrap/>
            <w:vAlign w:val="center"/>
            <w:hideMark/>
          </w:tcPr>
          <w:p w14:paraId="753E7283"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47.63</w:t>
            </w:r>
          </w:p>
        </w:tc>
        <w:tc>
          <w:tcPr>
            <w:tcW w:w="835" w:type="dxa"/>
            <w:shd w:val="clear" w:color="auto" w:fill="auto"/>
            <w:noWrap/>
            <w:vAlign w:val="center"/>
            <w:hideMark/>
          </w:tcPr>
          <w:p w14:paraId="77BC0139"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52.31</w:t>
            </w:r>
          </w:p>
        </w:tc>
        <w:tc>
          <w:tcPr>
            <w:tcW w:w="835" w:type="dxa"/>
            <w:shd w:val="clear" w:color="auto" w:fill="auto"/>
            <w:noWrap/>
            <w:vAlign w:val="center"/>
            <w:hideMark/>
          </w:tcPr>
          <w:p w14:paraId="0287EECF"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58.24</w:t>
            </w:r>
          </w:p>
        </w:tc>
        <w:tc>
          <w:tcPr>
            <w:tcW w:w="836" w:type="dxa"/>
            <w:shd w:val="clear" w:color="auto" w:fill="auto"/>
            <w:noWrap/>
            <w:vAlign w:val="center"/>
            <w:hideMark/>
          </w:tcPr>
          <w:p w14:paraId="33E11B7F"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188.35</w:t>
            </w:r>
          </w:p>
        </w:tc>
        <w:tc>
          <w:tcPr>
            <w:tcW w:w="835" w:type="dxa"/>
            <w:shd w:val="clear" w:color="auto" w:fill="auto"/>
            <w:noWrap/>
            <w:vAlign w:val="center"/>
            <w:hideMark/>
          </w:tcPr>
          <w:p w14:paraId="5DE895A1"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222.14</w:t>
            </w:r>
          </w:p>
        </w:tc>
        <w:tc>
          <w:tcPr>
            <w:tcW w:w="835" w:type="dxa"/>
            <w:shd w:val="clear" w:color="auto" w:fill="auto"/>
            <w:noWrap/>
            <w:vAlign w:val="center"/>
            <w:hideMark/>
          </w:tcPr>
          <w:p w14:paraId="3EC11EB3"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260.43</w:t>
            </w:r>
          </w:p>
        </w:tc>
        <w:tc>
          <w:tcPr>
            <w:tcW w:w="836" w:type="dxa"/>
            <w:shd w:val="clear" w:color="auto" w:fill="auto"/>
            <w:noWrap/>
            <w:vAlign w:val="center"/>
            <w:hideMark/>
          </w:tcPr>
          <w:p w14:paraId="11C3915F"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26.91</w:t>
            </w:r>
          </w:p>
        </w:tc>
        <w:tc>
          <w:tcPr>
            <w:tcW w:w="835" w:type="dxa"/>
            <w:shd w:val="clear" w:color="auto" w:fill="auto"/>
            <w:noWrap/>
            <w:vAlign w:val="center"/>
            <w:hideMark/>
          </w:tcPr>
          <w:p w14:paraId="16ACA2E9"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27.77</w:t>
            </w:r>
          </w:p>
        </w:tc>
        <w:tc>
          <w:tcPr>
            <w:tcW w:w="835" w:type="dxa"/>
            <w:shd w:val="clear" w:color="auto" w:fill="auto"/>
            <w:noWrap/>
            <w:vAlign w:val="center"/>
            <w:hideMark/>
          </w:tcPr>
          <w:p w14:paraId="77F27D5D"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28.94</w:t>
            </w:r>
          </w:p>
        </w:tc>
      </w:tr>
      <w:tr w:rsidR="00744053" w:rsidRPr="00C34841" w14:paraId="79A8028A" w14:textId="77777777" w:rsidTr="00B64D4B">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845" w:type="dxa"/>
            <w:shd w:val="clear" w:color="auto" w:fill="auto"/>
            <w:noWrap/>
            <w:vAlign w:val="center"/>
            <w:hideMark/>
          </w:tcPr>
          <w:p w14:paraId="6745B48F" w14:textId="77777777" w:rsidR="00744053" w:rsidRPr="00C34841" w:rsidRDefault="00744053" w:rsidP="00B64D4B">
            <w:pPr>
              <w:jc w:val="center"/>
              <w:rPr>
                <w:rFonts w:asciiTheme="majorHAnsi" w:eastAsia="Times New Roman" w:hAnsiTheme="majorHAnsi" w:cstheme="majorHAnsi"/>
                <w:b w:val="0"/>
                <w:bCs w:val="0"/>
                <w:lang w:val="pt-BR" w:eastAsia="pt-BR"/>
              </w:rPr>
            </w:pPr>
            <w:r w:rsidRPr="00C34841">
              <w:rPr>
                <w:rFonts w:asciiTheme="majorHAnsi" w:eastAsia="Times New Roman" w:hAnsiTheme="majorHAnsi" w:cstheme="majorHAnsi"/>
                <w:b w:val="0"/>
                <w:bCs w:val="0"/>
                <w:lang w:val="pt-BR" w:eastAsia="pt-BR"/>
              </w:rPr>
              <w:t>High</w:t>
            </w:r>
          </w:p>
        </w:tc>
        <w:tc>
          <w:tcPr>
            <w:tcW w:w="845" w:type="dxa"/>
            <w:shd w:val="clear" w:color="auto" w:fill="auto"/>
            <w:noWrap/>
            <w:vAlign w:val="center"/>
            <w:hideMark/>
          </w:tcPr>
          <w:p w14:paraId="782CBA65"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C4</w:t>
            </w:r>
          </w:p>
        </w:tc>
        <w:tc>
          <w:tcPr>
            <w:tcW w:w="836" w:type="dxa"/>
            <w:shd w:val="clear" w:color="auto" w:fill="auto"/>
            <w:noWrap/>
            <w:vAlign w:val="center"/>
            <w:hideMark/>
          </w:tcPr>
          <w:p w14:paraId="66F7BCD6"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17.70</w:t>
            </w:r>
          </w:p>
        </w:tc>
        <w:tc>
          <w:tcPr>
            <w:tcW w:w="835" w:type="dxa"/>
            <w:shd w:val="clear" w:color="auto" w:fill="auto"/>
            <w:noWrap/>
            <w:vAlign w:val="center"/>
            <w:hideMark/>
          </w:tcPr>
          <w:p w14:paraId="4914393B"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18.75</w:t>
            </w:r>
          </w:p>
        </w:tc>
        <w:tc>
          <w:tcPr>
            <w:tcW w:w="835" w:type="dxa"/>
            <w:shd w:val="clear" w:color="auto" w:fill="auto"/>
            <w:noWrap/>
            <w:vAlign w:val="center"/>
            <w:hideMark/>
          </w:tcPr>
          <w:p w14:paraId="27E45DF5"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19.72</w:t>
            </w:r>
          </w:p>
        </w:tc>
        <w:tc>
          <w:tcPr>
            <w:tcW w:w="836" w:type="dxa"/>
            <w:shd w:val="clear" w:color="auto" w:fill="auto"/>
            <w:noWrap/>
            <w:vAlign w:val="center"/>
            <w:hideMark/>
          </w:tcPr>
          <w:p w14:paraId="7EF54B74"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12.41</w:t>
            </w:r>
          </w:p>
        </w:tc>
        <w:tc>
          <w:tcPr>
            <w:tcW w:w="835" w:type="dxa"/>
            <w:shd w:val="clear" w:color="auto" w:fill="auto"/>
            <w:noWrap/>
            <w:vAlign w:val="center"/>
            <w:hideMark/>
          </w:tcPr>
          <w:p w14:paraId="235C9DF9"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14.45</w:t>
            </w:r>
          </w:p>
        </w:tc>
        <w:tc>
          <w:tcPr>
            <w:tcW w:w="835" w:type="dxa"/>
            <w:shd w:val="clear" w:color="auto" w:fill="auto"/>
            <w:noWrap/>
            <w:vAlign w:val="center"/>
            <w:hideMark/>
          </w:tcPr>
          <w:p w14:paraId="3325249C"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15.49</w:t>
            </w:r>
          </w:p>
        </w:tc>
        <w:tc>
          <w:tcPr>
            <w:tcW w:w="836" w:type="dxa"/>
            <w:shd w:val="clear" w:color="auto" w:fill="auto"/>
            <w:noWrap/>
            <w:vAlign w:val="center"/>
            <w:hideMark/>
          </w:tcPr>
          <w:p w14:paraId="32FA55A1"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47.95</w:t>
            </w:r>
          </w:p>
        </w:tc>
        <w:tc>
          <w:tcPr>
            <w:tcW w:w="835" w:type="dxa"/>
            <w:shd w:val="clear" w:color="auto" w:fill="auto"/>
            <w:noWrap/>
            <w:vAlign w:val="center"/>
            <w:hideMark/>
          </w:tcPr>
          <w:p w14:paraId="48B3DCFA"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54.10</w:t>
            </w:r>
          </w:p>
        </w:tc>
        <w:tc>
          <w:tcPr>
            <w:tcW w:w="835" w:type="dxa"/>
            <w:shd w:val="clear" w:color="auto" w:fill="auto"/>
            <w:noWrap/>
            <w:vAlign w:val="center"/>
            <w:hideMark/>
          </w:tcPr>
          <w:p w14:paraId="37313458"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58.15</w:t>
            </w:r>
          </w:p>
        </w:tc>
        <w:tc>
          <w:tcPr>
            <w:tcW w:w="836" w:type="dxa"/>
            <w:shd w:val="clear" w:color="auto" w:fill="auto"/>
            <w:noWrap/>
            <w:vAlign w:val="center"/>
            <w:hideMark/>
          </w:tcPr>
          <w:p w14:paraId="75B1DF6B"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195.26</w:t>
            </w:r>
          </w:p>
        </w:tc>
        <w:tc>
          <w:tcPr>
            <w:tcW w:w="835" w:type="dxa"/>
            <w:shd w:val="clear" w:color="auto" w:fill="auto"/>
            <w:noWrap/>
            <w:vAlign w:val="center"/>
            <w:hideMark/>
          </w:tcPr>
          <w:p w14:paraId="43D508B4"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239.00</w:t>
            </w:r>
          </w:p>
        </w:tc>
        <w:tc>
          <w:tcPr>
            <w:tcW w:w="835" w:type="dxa"/>
            <w:shd w:val="clear" w:color="auto" w:fill="auto"/>
            <w:noWrap/>
            <w:vAlign w:val="center"/>
            <w:hideMark/>
          </w:tcPr>
          <w:p w14:paraId="5EBBAC8B"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268.93</w:t>
            </w:r>
          </w:p>
        </w:tc>
        <w:tc>
          <w:tcPr>
            <w:tcW w:w="836" w:type="dxa"/>
            <w:shd w:val="clear" w:color="auto" w:fill="auto"/>
            <w:noWrap/>
            <w:vAlign w:val="center"/>
            <w:hideMark/>
          </w:tcPr>
          <w:p w14:paraId="60D73174"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27.89</w:t>
            </w:r>
          </w:p>
        </w:tc>
        <w:tc>
          <w:tcPr>
            <w:tcW w:w="835" w:type="dxa"/>
            <w:shd w:val="clear" w:color="auto" w:fill="auto"/>
            <w:noWrap/>
            <w:vAlign w:val="center"/>
            <w:hideMark/>
          </w:tcPr>
          <w:p w14:paraId="3A910AA1"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29.87</w:t>
            </w:r>
          </w:p>
        </w:tc>
        <w:tc>
          <w:tcPr>
            <w:tcW w:w="835" w:type="dxa"/>
            <w:shd w:val="clear" w:color="auto" w:fill="auto"/>
            <w:noWrap/>
            <w:vAlign w:val="center"/>
            <w:hideMark/>
          </w:tcPr>
          <w:p w14:paraId="69519402"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29.88</w:t>
            </w:r>
          </w:p>
        </w:tc>
      </w:tr>
      <w:tr w:rsidR="00744053" w:rsidRPr="00C34841" w14:paraId="2DE5C15E" w14:textId="77777777" w:rsidTr="00B64D4B">
        <w:trPr>
          <w:trHeight w:val="414"/>
        </w:trPr>
        <w:tc>
          <w:tcPr>
            <w:cnfStyle w:val="001000000000" w:firstRow="0" w:lastRow="0" w:firstColumn="1" w:lastColumn="0" w:oddVBand="0" w:evenVBand="0" w:oddHBand="0" w:evenHBand="0" w:firstRowFirstColumn="0" w:firstRowLastColumn="0" w:lastRowFirstColumn="0" w:lastRowLastColumn="0"/>
            <w:tcW w:w="845" w:type="dxa"/>
            <w:shd w:val="clear" w:color="auto" w:fill="auto"/>
            <w:noWrap/>
            <w:vAlign w:val="center"/>
            <w:hideMark/>
          </w:tcPr>
          <w:p w14:paraId="3D7664F7" w14:textId="77777777" w:rsidR="00744053" w:rsidRPr="00C34841" w:rsidRDefault="00744053" w:rsidP="00B64D4B">
            <w:pPr>
              <w:jc w:val="center"/>
              <w:rPr>
                <w:rFonts w:asciiTheme="majorHAnsi" w:eastAsia="Times New Roman" w:hAnsiTheme="majorHAnsi" w:cstheme="majorHAnsi"/>
                <w:b w:val="0"/>
                <w:bCs w:val="0"/>
                <w:lang w:val="pt-BR" w:eastAsia="pt-BR"/>
              </w:rPr>
            </w:pPr>
            <w:r w:rsidRPr="00C34841">
              <w:rPr>
                <w:rFonts w:asciiTheme="majorHAnsi" w:eastAsia="Times New Roman" w:hAnsiTheme="majorHAnsi" w:cstheme="majorHAnsi"/>
                <w:b w:val="0"/>
                <w:bCs w:val="0"/>
                <w:lang w:val="pt-BR" w:eastAsia="pt-BR"/>
              </w:rPr>
              <w:t>High</w:t>
            </w:r>
          </w:p>
        </w:tc>
        <w:tc>
          <w:tcPr>
            <w:tcW w:w="845" w:type="dxa"/>
            <w:shd w:val="clear" w:color="auto" w:fill="auto"/>
            <w:noWrap/>
            <w:vAlign w:val="center"/>
            <w:hideMark/>
          </w:tcPr>
          <w:p w14:paraId="020C22E3"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OP</w:t>
            </w:r>
          </w:p>
        </w:tc>
        <w:tc>
          <w:tcPr>
            <w:tcW w:w="836" w:type="dxa"/>
            <w:shd w:val="clear" w:color="auto" w:fill="auto"/>
            <w:noWrap/>
            <w:vAlign w:val="center"/>
            <w:hideMark/>
          </w:tcPr>
          <w:p w14:paraId="26A31910"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18.47</w:t>
            </w:r>
          </w:p>
        </w:tc>
        <w:tc>
          <w:tcPr>
            <w:tcW w:w="835" w:type="dxa"/>
            <w:shd w:val="clear" w:color="auto" w:fill="auto"/>
            <w:noWrap/>
            <w:vAlign w:val="center"/>
            <w:hideMark/>
          </w:tcPr>
          <w:p w14:paraId="5A052FF0"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19.24</w:t>
            </w:r>
          </w:p>
        </w:tc>
        <w:tc>
          <w:tcPr>
            <w:tcW w:w="835" w:type="dxa"/>
            <w:shd w:val="clear" w:color="auto" w:fill="auto"/>
            <w:noWrap/>
            <w:vAlign w:val="center"/>
            <w:hideMark/>
          </w:tcPr>
          <w:p w14:paraId="140CF2B7"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20.36</w:t>
            </w:r>
          </w:p>
        </w:tc>
        <w:tc>
          <w:tcPr>
            <w:tcW w:w="836" w:type="dxa"/>
            <w:shd w:val="clear" w:color="auto" w:fill="auto"/>
            <w:noWrap/>
            <w:vAlign w:val="center"/>
            <w:hideMark/>
          </w:tcPr>
          <w:p w14:paraId="4FC818DE"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12.76</w:t>
            </w:r>
          </w:p>
        </w:tc>
        <w:tc>
          <w:tcPr>
            <w:tcW w:w="835" w:type="dxa"/>
            <w:shd w:val="clear" w:color="auto" w:fill="auto"/>
            <w:noWrap/>
            <w:vAlign w:val="center"/>
            <w:hideMark/>
          </w:tcPr>
          <w:p w14:paraId="4A6ED3F1"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14.57</w:t>
            </w:r>
          </w:p>
        </w:tc>
        <w:tc>
          <w:tcPr>
            <w:tcW w:w="835" w:type="dxa"/>
            <w:shd w:val="clear" w:color="auto" w:fill="auto"/>
            <w:noWrap/>
            <w:vAlign w:val="center"/>
            <w:hideMark/>
          </w:tcPr>
          <w:p w14:paraId="18C58F7B"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15.99</w:t>
            </w:r>
          </w:p>
        </w:tc>
        <w:tc>
          <w:tcPr>
            <w:tcW w:w="836" w:type="dxa"/>
            <w:shd w:val="clear" w:color="auto" w:fill="auto"/>
            <w:noWrap/>
            <w:vAlign w:val="center"/>
            <w:hideMark/>
          </w:tcPr>
          <w:p w14:paraId="6E1E2DBC"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50.50</w:t>
            </w:r>
          </w:p>
        </w:tc>
        <w:tc>
          <w:tcPr>
            <w:tcW w:w="835" w:type="dxa"/>
            <w:shd w:val="clear" w:color="auto" w:fill="auto"/>
            <w:noWrap/>
            <w:vAlign w:val="center"/>
            <w:hideMark/>
          </w:tcPr>
          <w:p w14:paraId="16CD6D26"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55.02</w:t>
            </w:r>
          </w:p>
        </w:tc>
        <w:tc>
          <w:tcPr>
            <w:tcW w:w="835" w:type="dxa"/>
            <w:shd w:val="clear" w:color="auto" w:fill="auto"/>
            <w:noWrap/>
            <w:vAlign w:val="center"/>
            <w:hideMark/>
          </w:tcPr>
          <w:p w14:paraId="61E11B5A"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58.61</w:t>
            </w:r>
          </w:p>
        </w:tc>
        <w:tc>
          <w:tcPr>
            <w:tcW w:w="836" w:type="dxa"/>
            <w:shd w:val="clear" w:color="auto" w:fill="auto"/>
            <w:noWrap/>
            <w:vAlign w:val="center"/>
            <w:hideMark/>
          </w:tcPr>
          <w:p w14:paraId="13E32FA7"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210.88</w:t>
            </w:r>
          </w:p>
        </w:tc>
        <w:tc>
          <w:tcPr>
            <w:tcW w:w="835" w:type="dxa"/>
            <w:shd w:val="clear" w:color="auto" w:fill="auto"/>
            <w:noWrap/>
            <w:vAlign w:val="center"/>
            <w:hideMark/>
          </w:tcPr>
          <w:p w14:paraId="0DA7D8FC"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244.82</w:t>
            </w:r>
          </w:p>
        </w:tc>
        <w:tc>
          <w:tcPr>
            <w:tcW w:w="835" w:type="dxa"/>
            <w:shd w:val="clear" w:color="auto" w:fill="auto"/>
            <w:noWrap/>
            <w:vAlign w:val="center"/>
            <w:hideMark/>
          </w:tcPr>
          <w:p w14:paraId="7B3C01AD"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274.89</w:t>
            </w:r>
          </w:p>
        </w:tc>
        <w:tc>
          <w:tcPr>
            <w:tcW w:w="836" w:type="dxa"/>
            <w:shd w:val="clear" w:color="auto" w:fill="auto"/>
            <w:noWrap/>
            <w:vAlign w:val="center"/>
            <w:hideMark/>
          </w:tcPr>
          <w:p w14:paraId="48194AA6"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30.13</w:t>
            </w:r>
          </w:p>
        </w:tc>
        <w:tc>
          <w:tcPr>
            <w:tcW w:w="835" w:type="dxa"/>
            <w:shd w:val="clear" w:color="auto" w:fill="auto"/>
            <w:noWrap/>
            <w:vAlign w:val="center"/>
            <w:hideMark/>
          </w:tcPr>
          <w:p w14:paraId="0D51A570"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30.60</w:t>
            </w:r>
          </w:p>
        </w:tc>
        <w:tc>
          <w:tcPr>
            <w:tcW w:w="835" w:type="dxa"/>
            <w:shd w:val="clear" w:color="auto" w:fill="auto"/>
            <w:noWrap/>
            <w:vAlign w:val="center"/>
            <w:hideMark/>
          </w:tcPr>
          <w:p w14:paraId="10447914"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30.54</w:t>
            </w:r>
          </w:p>
        </w:tc>
      </w:tr>
      <w:tr w:rsidR="00744053" w:rsidRPr="00C34841" w14:paraId="3736ED05" w14:textId="77777777" w:rsidTr="00B64D4B">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845" w:type="dxa"/>
            <w:shd w:val="clear" w:color="auto" w:fill="auto"/>
            <w:noWrap/>
            <w:vAlign w:val="center"/>
            <w:hideMark/>
          </w:tcPr>
          <w:p w14:paraId="62380977" w14:textId="77777777" w:rsidR="00744053" w:rsidRPr="00C34841" w:rsidRDefault="00744053" w:rsidP="00B64D4B">
            <w:pPr>
              <w:jc w:val="center"/>
              <w:rPr>
                <w:rFonts w:asciiTheme="majorHAnsi" w:eastAsia="Times New Roman" w:hAnsiTheme="majorHAnsi" w:cstheme="majorHAnsi"/>
                <w:b w:val="0"/>
                <w:bCs w:val="0"/>
                <w:lang w:val="pt-BR" w:eastAsia="pt-BR"/>
              </w:rPr>
            </w:pPr>
            <w:proofErr w:type="spellStart"/>
            <w:r w:rsidRPr="00C34841">
              <w:rPr>
                <w:rFonts w:asciiTheme="majorHAnsi" w:eastAsia="Times New Roman" w:hAnsiTheme="majorHAnsi" w:cstheme="majorHAnsi"/>
                <w:b w:val="0"/>
                <w:bCs w:val="0"/>
                <w:lang w:val="pt-BR" w:eastAsia="pt-BR"/>
              </w:rPr>
              <w:t>Low</w:t>
            </w:r>
            <w:proofErr w:type="spellEnd"/>
          </w:p>
        </w:tc>
        <w:tc>
          <w:tcPr>
            <w:tcW w:w="845" w:type="dxa"/>
            <w:shd w:val="clear" w:color="auto" w:fill="auto"/>
            <w:noWrap/>
            <w:vAlign w:val="center"/>
            <w:hideMark/>
          </w:tcPr>
          <w:p w14:paraId="1ACFFDAA"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C2</w:t>
            </w:r>
          </w:p>
        </w:tc>
        <w:tc>
          <w:tcPr>
            <w:tcW w:w="836" w:type="dxa"/>
            <w:shd w:val="clear" w:color="auto" w:fill="auto"/>
            <w:noWrap/>
            <w:vAlign w:val="center"/>
            <w:hideMark/>
          </w:tcPr>
          <w:p w14:paraId="384317A8"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24.54</w:t>
            </w:r>
          </w:p>
        </w:tc>
        <w:tc>
          <w:tcPr>
            <w:tcW w:w="835" w:type="dxa"/>
            <w:shd w:val="clear" w:color="auto" w:fill="auto"/>
            <w:noWrap/>
            <w:vAlign w:val="center"/>
            <w:hideMark/>
          </w:tcPr>
          <w:p w14:paraId="00EF6B04"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26.39</w:t>
            </w:r>
          </w:p>
        </w:tc>
        <w:tc>
          <w:tcPr>
            <w:tcW w:w="835" w:type="dxa"/>
            <w:shd w:val="clear" w:color="auto" w:fill="auto"/>
            <w:noWrap/>
            <w:vAlign w:val="center"/>
            <w:hideMark/>
          </w:tcPr>
          <w:p w14:paraId="7BE929E7"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27.54</w:t>
            </w:r>
          </w:p>
        </w:tc>
        <w:tc>
          <w:tcPr>
            <w:tcW w:w="836" w:type="dxa"/>
            <w:shd w:val="clear" w:color="auto" w:fill="auto"/>
            <w:noWrap/>
            <w:vAlign w:val="center"/>
            <w:hideMark/>
          </w:tcPr>
          <w:p w14:paraId="3AF97EA0"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13.15</w:t>
            </w:r>
          </w:p>
        </w:tc>
        <w:tc>
          <w:tcPr>
            <w:tcW w:w="835" w:type="dxa"/>
            <w:shd w:val="clear" w:color="auto" w:fill="auto"/>
            <w:noWrap/>
            <w:vAlign w:val="center"/>
            <w:hideMark/>
          </w:tcPr>
          <w:p w14:paraId="107BA14F"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15.37</w:t>
            </w:r>
          </w:p>
        </w:tc>
        <w:tc>
          <w:tcPr>
            <w:tcW w:w="835" w:type="dxa"/>
            <w:shd w:val="clear" w:color="auto" w:fill="auto"/>
            <w:noWrap/>
            <w:vAlign w:val="center"/>
            <w:hideMark/>
          </w:tcPr>
          <w:p w14:paraId="71E81DBA"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16.46</w:t>
            </w:r>
          </w:p>
        </w:tc>
        <w:tc>
          <w:tcPr>
            <w:tcW w:w="836" w:type="dxa"/>
            <w:shd w:val="clear" w:color="auto" w:fill="auto"/>
            <w:noWrap/>
            <w:vAlign w:val="center"/>
            <w:hideMark/>
          </w:tcPr>
          <w:p w14:paraId="70C95417"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28.39</w:t>
            </w:r>
          </w:p>
        </w:tc>
        <w:tc>
          <w:tcPr>
            <w:tcW w:w="835" w:type="dxa"/>
            <w:shd w:val="clear" w:color="auto" w:fill="auto"/>
            <w:noWrap/>
            <w:vAlign w:val="center"/>
            <w:hideMark/>
          </w:tcPr>
          <w:p w14:paraId="76ABE95E"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32.83</w:t>
            </w:r>
          </w:p>
        </w:tc>
        <w:tc>
          <w:tcPr>
            <w:tcW w:w="835" w:type="dxa"/>
            <w:shd w:val="clear" w:color="auto" w:fill="auto"/>
            <w:noWrap/>
            <w:vAlign w:val="center"/>
            <w:hideMark/>
          </w:tcPr>
          <w:p w14:paraId="3C24B475"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35.78</w:t>
            </w:r>
          </w:p>
        </w:tc>
        <w:tc>
          <w:tcPr>
            <w:tcW w:w="836" w:type="dxa"/>
            <w:shd w:val="clear" w:color="auto" w:fill="auto"/>
            <w:noWrap/>
            <w:vAlign w:val="center"/>
            <w:hideMark/>
          </w:tcPr>
          <w:p w14:paraId="672BC957"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141.10</w:t>
            </w:r>
          </w:p>
        </w:tc>
        <w:tc>
          <w:tcPr>
            <w:tcW w:w="835" w:type="dxa"/>
            <w:shd w:val="clear" w:color="auto" w:fill="auto"/>
            <w:noWrap/>
            <w:vAlign w:val="center"/>
            <w:hideMark/>
          </w:tcPr>
          <w:p w14:paraId="15D7EA78"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177.47</w:t>
            </w:r>
          </w:p>
        </w:tc>
        <w:tc>
          <w:tcPr>
            <w:tcW w:w="835" w:type="dxa"/>
            <w:shd w:val="clear" w:color="auto" w:fill="auto"/>
            <w:noWrap/>
            <w:vAlign w:val="center"/>
            <w:hideMark/>
          </w:tcPr>
          <w:p w14:paraId="174ACB99"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202.57</w:t>
            </w:r>
          </w:p>
        </w:tc>
        <w:tc>
          <w:tcPr>
            <w:tcW w:w="836" w:type="dxa"/>
            <w:shd w:val="clear" w:color="auto" w:fill="auto"/>
            <w:noWrap/>
            <w:vAlign w:val="center"/>
            <w:hideMark/>
          </w:tcPr>
          <w:p w14:paraId="2B71636E"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20.16</w:t>
            </w:r>
          </w:p>
        </w:tc>
        <w:tc>
          <w:tcPr>
            <w:tcW w:w="835" w:type="dxa"/>
            <w:shd w:val="clear" w:color="auto" w:fill="auto"/>
            <w:noWrap/>
            <w:vAlign w:val="center"/>
            <w:hideMark/>
          </w:tcPr>
          <w:p w14:paraId="38004B4D"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22.18</w:t>
            </w:r>
          </w:p>
        </w:tc>
        <w:tc>
          <w:tcPr>
            <w:tcW w:w="835" w:type="dxa"/>
            <w:shd w:val="clear" w:color="auto" w:fill="auto"/>
            <w:noWrap/>
            <w:vAlign w:val="center"/>
            <w:hideMark/>
          </w:tcPr>
          <w:p w14:paraId="7E55A8BA"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22.51</w:t>
            </w:r>
          </w:p>
        </w:tc>
      </w:tr>
      <w:tr w:rsidR="00744053" w:rsidRPr="00C34841" w14:paraId="2624AD0E" w14:textId="77777777" w:rsidTr="00B64D4B">
        <w:trPr>
          <w:trHeight w:val="414"/>
        </w:trPr>
        <w:tc>
          <w:tcPr>
            <w:cnfStyle w:val="001000000000" w:firstRow="0" w:lastRow="0" w:firstColumn="1" w:lastColumn="0" w:oddVBand="0" w:evenVBand="0" w:oddHBand="0" w:evenHBand="0" w:firstRowFirstColumn="0" w:firstRowLastColumn="0" w:lastRowFirstColumn="0" w:lastRowLastColumn="0"/>
            <w:tcW w:w="845" w:type="dxa"/>
            <w:shd w:val="clear" w:color="auto" w:fill="auto"/>
            <w:noWrap/>
            <w:vAlign w:val="center"/>
            <w:hideMark/>
          </w:tcPr>
          <w:p w14:paraId="512F9F9F" w14:textId="77777777" w:rsidR="00744053" w:rsidRPr="00C34841" w:rsidRDefault="00744053" w:rsidP="00B64D4B">
            <w:pPr>
              <w:jc w:val="center"/>
              <w:rPr>
                <w:rFonts w:asciiTheme="majorHAnsi" w:eastAsia="Times New Roman" w:hAnsiTheme="majorHAnsi" w:cstheme="majorHAnsi"/>
                <w:b w:val="0"/>
                <w:bCs w:val="0"/>
                <w:lang w:val="pt-BR" w:eastAsia="pt-BR"/>
              </w:rPr>
            </w:pPr>
            <w:proofErr w:type="spellStart"/>
            <w:r w:rsidRPr="00C34841">
              <w:rPr>
                <w:rFonts w:asciiTheme="majorHAnsi" w:eastAsia="Times New Roman" w:hAnsiTheme="majorHAnsi" w:cstheme="majorHAnsi"/>
                <w:b w:val="0"/>
                <w:bCs w:val="0"/>
                <w:lang w:val="pt-BR" w:eastAsia="pt-BR"/>
              </w:rPr>
              <w:t>Low</w:t>
            </w:r>
            <w:proofErr w:type="spellEnd"/>
          </w:p>
        </w:tc>
        <w:tc>
          <w:tcPr>
            <w:tcW w:w="845" w:type="dxa"/>
            <w:shd w:val="clear" w:color="auto" w:fill="auto"/>
            <w:noWrap/>
            <w:vAlign w:val="center"/>
            <w:hideMark/>
          </w:tcPr>
          <w:p w14:paraId="2B0B898E"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C3</w:t>
            </w:r>
          </w:p>
        </w:tc>
        <w:tc>
          <w:tcPr>
            <w:tcW w:w="836" w:type="dxa"/>
            <w:shd w:val="clear" w:color="auto" w:fill="auto"/>
            <w:noWrap/>
            <w:vAlign w:val="center"/>
            <w:hideMark/>
          </w:tcPr>
          <w:p w14:paraId="74A8CA8C"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22.46</w:t>
            </w:r>
          </w:p>
        </w:tc>
        <w:tc>
          <w:tcPr>
            <w:tcW w:w="835" w:type="dxa"/>
            <w:shd w:val="clear" w:color="auto" w:fill="auto"/>
            <w:noWrap/>
            <w:vAlign w:val="center"/>
            <w:hideMark/>
          </w:tcPr>
          <w:p w14:paraId="0A6F6562"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24.05</w:t>
            </w:r>
          </w:p>
        </w:tc>
        <w:tc>
          <w:tcPr>
            <w:tcW w:w="835" w:type="dxa"/>
            <w:shd w:val="clear" w:color="auto" w:fill="auto"/>
            <w:noWrap/>
            <w:vAlign w:val="center"/>
            <w:hideMark/>
          </w:tcPr>
          <w:p w14:paraId="6E911247"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25.55</w:t>
            </w:r>
          </w:p>
        </w:tc>
        <w:tc>
          <w:tcPr>
            <w:tcW w:w="836" w:type="dxa"/>
            <w:shd w:val="clear" w:color="auto" w:fill="auto"/>
            <w:noWrap/>
            <w:vAlign w:val="center"/>
            <w:hideMark/>
          </w:tcPr>
          <w:p w14:paraId="4E77180A"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12.22</w:t>
            </w:r>
          </w:p>
        </w:tc>
        <w:tc>
          <w:tcPr>
            <w:tcW w:w="835" w:type="dxa"/>
            <w:shd w:val="clear" w:color="auto" w:fill="auto"/>
            <w:noWrap/>
            <w:vAlign w:val="center"/>
            <w:hideMark/>
          </w:tcPr>
          <w:p w14:paraId="49E2275A"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14.49</w:t>
            </w:r>
          </w:p>
        </w:tc>
        <w:tc>
          <w:tcPr>
            <w:tcW w:w="835" w:type="dxa"/>
            <w:shd w:val="clear" w:color="auto" w:fill="auto"/>
            <w:noWrap/>
            <w:vAlign w:val="center"/>
            <w:hideMark/>
          </w:tcPr>
          <w:p w14:paraId="040C7ADF"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15.31</w:t>
            </w:r>
          </w:p>
        </w:tc>
        <w:tc>
          <w:tcPr>
            <w:tcW w:w="836" w:type="dxa"/>
            <w:shd w:val="clear" w:color="auto" w:fill="auto"/>
            <w:noWrap/>
            <w:vAlign w:val="center"/>
            <w:hideMark/>
          </w:tcPr>
          <w:p w14:paraId="6DD261F3"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23.30</w:t>
            </w:r>
          </w:p>
        </w:tc>
        <w:tc>
          <w:tcPr>
            <w:tcW w:w="835" w:type="dxa"/>
            <w:shd w:val="clear" w:color="auto" w:fill="auto"/>
            <w:noWrap/>
            <w:vAlign w:val="center"/>
            <w:hideMark/>
          </w:tcPr>
          <w:p w14:paraId="3B04962C"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26.74</w:t>
            </w:r>
          </w:p>
        </w:tc>
        <w:tc>
          <w:tcPr>
            <w:tcW w:w="835" w:type="dxa"/>
            <w:shd w:val="clear" w:color="auto" w:fill="auto"/>
            <w:noWrap/>
            <w:vAlign w:val="center"/>
            <w:hideMark/>
          </w:tcPr>
          <w:p w14:paraId="3A01E93B"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30.15</w:t>
            </w:r>
          </w:p>
        </w:tc>
        <w:tc>
          <w:tcPr>
            <w:tcW w:w="836" w:type="dxa"/>
            <w:shd w:val="clear" w:color="auto" w:fill="auto"/>
            <w:noWrap/>
            <w:vAlign w:val="center"/>
            <w:hideMark/>
          </w:tcPr>
          <w:p w14:paraId="765D4EB4"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107.22</w:t>
            </w:r>
          </w:p>
        </w:tc>
        <w:tc>
          <w:tcPr>
            <w:tcW w:w="835" w:type="dxa"/>
            <w:shd w:val="clear" w:color="auto" w:fill="auto"/>
            <w:noWrap/>
            <w:vAlign w:val="center"/>
            <w:hideMark/>
          </w:tcPr>
          <w:p w14:paraId="74A13A29"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134.19</w:t>
            </w:r>
          </w:p>
        </w:tc>
        <w:tc>
          <w:tcPr>
            <w:tcW w:w="835" w:type="dxa"/>
            <w:shd w:val="clear" w:color="auto" w:fill="auto"/>
            <w:noWrap/>
            <w:vAlign w:val="center"/>
            <w:hideMark/>
          </w:tcPr>
          <w:p w14:paraId="684130F3"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159.84</w:t>
            </w:r>
          </w:p>
        </w:tc>
        <w:tc>
          <w:tcPr>
            <w:tcW w:w="836" w:type="dxa"/>
            <w:shd w:val="clear" w:color="auto" w:fill="auto"/>
            <w:noWrap/>
            <w:vAlign w:val="center"/>
            <w:hideMark/>
          </w:tcPr>
          <w:p w14:paraId="27FFD66F"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15.32</w:t>
            </w:r>
          </w:p>
        </w:tc>
        <w:tc>
          <w:tcPr>
            <w:tcW w:w="835" w:type="dxa"/>
            <w:shd w:val="clear" w:color="auto" w:fill="auto"/>
            <w:noWrap/>
            <w:vAlign w:val="center"/>
            <w:hideMark/>
          </w:tcPr>
          <w:p w14:paraId="1CD23957"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16.77</w:t>
            </w:r>
          </w:p>
        </w:tc>
        <w:tc>
          <w:tcPr>
            <w:tcW w:w="835" w:type="dxa"/>
            <w:shd w:val="clear" w:color="auto" w:fill="auto"/>
            <w:noWrap/>
            <w:vAlign w:val="center"/>
            <w:hideMark/>
          </w:tcPr>
          <w:p w14:paraId="47EE905A" w14:textId="77777777" w:rsidR="00744053" w:rsidRPr="00C34841" w:rsidRDefault="00744053" w:rsidP="00B64D4B">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17.76</w:t>
            </w:r>
          </w:p>
        </w:tc>
      </w:tr>
      <w:tr w:rsidR="00744053" w:rsidRPr="00C34841" w14:paraId="6641A78E" w14:textId="77777777" w:rsidTr="00B64D4B">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845" w:type="dxa"/>
            <w:tcBorders>
              <w:bottom w:val="single" w:sz="4" w:space="0" w:color="auto"/>
            </w:tcBorders>
            <w:shd w:val="clear" w:color="auto" w:fill="auto"/>
            <w:noWrap/>
            <w:vAlign w:val="center"/>
            <w:hideMark/>
          </w:tcPr>
          <w:p w14:paraId="680FBC30" w14:textId="77777777" w:rsidR="00744053" w:rsidRPr="00C34841" w:rsidRDefault="00744053" w:rsidP="00B64D4B">
            <w:pPr>
              <w:jc w:val="center"/>
              <w:rPr>
                <w:rFonts w:asciiTheme="majorHAnsi" w:eastAsia="Times New Roman" w:hAnsiTheme="majorHAnsi" w:cstheme="majorHAnsi"/>
                <w:b w:val="0"/>
                <w:bCs w:val="0"/>
                <w:lang w:val="pt-BR" w:eastAsia="pt-BR"/>
              </w:rPr>
            </w:pPr>
            <w:proofErr w:type="spellStart"/>
            <w:r w:rsidRPr="00C34841">
              <w:rPr>
                <w:rFonts w:asciiTheme="majorHAnsi" w:eastAsia="Times New Roman" w:hAnsiTheme="majorHAnsi" w:cstheme="majorHAnsi"/>
                <w:b w:val="0"/>
                <w:bCs w:val="0"/>
                <w:lang w:val="pt-BR" w:eastAsia="pt-BR"/>
              </w:rPr>
              <w:t>Low</w:t>
            </w:r>
            <w:proofErr w:type="spellEnd"/>
          </w:p>
        </w:tc>
        <w:tc>
          <w:tcPr>
            <w:tcW w:w="845" w:type="dxa"/>
            <w:tcBorders>
              <w:bottom w:val="single" w:sz="4" w:space="0" w:color="auto"/>
            </w:tcBorders>
            <w:shd w:val="clear" w:color="auto" w:fill="auto"/>
            <w:noWrap/>
            <w:vAlign w:val="center"/>
            <w:hideMark/>
          </w:tcPr>
          <w:p w14:paraId="3EB36FEE"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OP</w:t>
            </w:r>
          </w:p>
        </w:tc>
        <w:tc>
          <w:tcPr>
            <w:tcW w:w="836" w:type="dxa"/>
            <w:tcBorders>
              <w:bottom w:val="single" w:sz="4" w:space="0" w:color="auto"/>
            </w:tcBorders>
            <w:shd w:val="clear" w:color="auto" w:fill="auto"/>
            <w:noWrap/>
            <w:vAlign w:val="center"/>
            <w:hideMark/>
          </w:tcPr>
          <w:p w14:paraId="04D9C5EC"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23.80</w:t>
            </w:r>
          </w:p>
        </w:tc>
        <w:tc>
          <w:tcPr>
            <w:tcW w:w="835" w:type="dxa"/>
            <w:tcBorders>
              <w:bottom w:val="single" w:sz="4" w:space="0" w:color="auto"/>
            </w:tcBorders>
            <w:shd w:val="clear" w:color="auto" w:fill="auto"/>
            <w:noWrap/>
            <w:vAlign w:val="center"/>
            <w:hideMark/>
          </w:tcPr>
          <w:p w14:paraId="318A94A6"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25.51</w:t>
            </w:r>
          </w:p>
        </w:tc>
        <w:tc>
          <w:tcPr>
            <w:tcW w:w="835" w:type="dxa"/>
            <w:tcBorders>
              <w:bottom w:val="single" w:sz="4" w:space="0" w:color="auto"/>
            </w:tcBorders>
            <w:shd w:val="clear" w:color="auto" w:fill="auto"/>
            <w:noWrap/>
            <w:vAlign w:val="center"/>
            <w:hideMark/>
          </w:tcPr>
          <w:p w14:paraId="2C757AB3"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26.68</w:t>
            </w:r>
          </w:p>
        </w:tc>
        <w:tc>
          <w:tcPr>
            <w:tcW w:w="836" w:type="dxa"/>
            <w:tcBorders>
              <w:bottom w:val="single" w:sz="4" w:space="0" w:color="auto"/>
            </w:tcBorders>
            <w:shd w:val="clear" w:color="auto" w:fill="auto"/>
            <w:noWrap/>
            <w:vAlign w:val="center"/>
            <w:hideMark/>
          </w:tcPr>
          <w:p w14:paraId="31F0E910"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12.72</w:t>
            </w:r>
          </w:p>
        </w:tc>
        <w:tc>
          <w:tcPr>
            <w:tcW w:w="835" w:type="dxa"/>
            <w:tcBorders>
              <w:bottom w:val="single" w:sz="4" w:space="0" w:color="auto"/>
            </w:tcBorders>
            <w:shd w:val="clear" w:color="auto" w:fill="auto"/>
            <w:noWrap/>
            <w:vAlign w:val="center"/>
            <w:hideMark/>
          </w:tcPr>
          <w:p w14:paraId="0229E1F5"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14.22</w:t>
            </w:r>
          </w:p>
        </w:tc>
        <w:tc>
          <w:tcPr>
            <w:tcW w:w="835" w:type="dxa"/>
            <w:tcBorders>
              <w:bottom w:val="single" w:sz="4" w:space="0" w:color="auto"/>
            </w:tcBorders>
            <w:shd w:val="clear" w:color="auto" w:fill="auto"/>
            <w:noWrap/>
            <w:vAlign w:val="center"/>
            <w:hideMark/>
          </w:tcPr>
          <w:p w14:paraId="1BCE3100"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15.49</w:t>
            </w:r>
          </w:p>
        </w:tc>
        <w:tc>
          <w:tcPr>
            <w:tcW w:w="836" w:type="dxa"/>
            <w:tcBorders>
              <w:bottom w:val="single" w:sz="4" w:space="0" w:color="auto"/>
            </w:tcBorders>
            <w:shd w:val="clear" w:color="auto" w:fill="auto"/>
            <w:noWrap/>
            <w:vAlign w:val="center"/>
            <w:hideMark/>
          </w:tcPr>
          <w:p w14:paraId="503A7AEF"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26.02</w:t>
            </w:r>
          </w:p>
        </w:tc>
        <w:tc>
          <w:tcPr>
            <w:tcW w:w="835" w:type="dxa"/>
            <w:tcBorders>
              <w:bottom w:val="single" w:sz="4" w:space="0" w:color="auto"/>
            </w:tcBorders>
            <w:shd w:val="clear" w:color="auto" w:fill="auto"/>
            <w:noWrap/>
            <w:vAlign w:val="center"/>
            <w:hideMark/>
          </w:tcPr>
          <w:p w14:paraId="6E8AFA90"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29.99</w:t>
            </w:r>
          </w:p>
        </w:tc>
        <w:tc>
          <w:tcPr>
            <w:tcW w:w="835" w:type="dxa"/>
            <w:tcBorders>
              <w:bottom w:val="single" w:sz="4" w:space="0" w:color="auto"/>
            </w:tcBorders>
            <w:shd w:val="clear" w:color="auto" w:fill="auto"/>
            <w:noWrap/>
            <w:vAlign w:val="center"/>
            <w:hideMark/>
          </w:tcPr>
          <w:p w14:paraId="64BB5B0D"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32.88</w:t>
            </w:r>
          </w:p>
        </w:tc>
        <w:tc>
          <w:tcPr>
            <w:tcW w:w="836" w:type="dxa"/>
            <w:tcBorders>
              <w:bottom w:val="single" w:sz="4" w:space="0" w:color="auto"/>
            </w:tcBorders>
            <w:shd w:val="clear" w:color="auto" w:fill="auto"/>
            <w:noWrap/>
            <w:vAlign w:val="center"/>
            <w:hideMark/>
          </w:tcPr>
          <w:p w14:paraId="02A0DB91"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127.45</w:t>
            </w:r>
          </w:p>
        </w:tc>
        <w:tc>
          <w:tcPr>
            <w:tcW w:w="835" w:type="dxa"/>
            <w:tcBorders>
              <w:bottom w:val="single" w:sz="4" w:space="0" w:color="auto"/>
            </w:tcBorders>
            <w:shd w:val="clear" w:color="auto" w:fill="auto"/>
            <w:noWrap/>
            <w:vAlign w:val="center"/>
            <w:hideMark/>
          </w:tcPr>
          <w:p w14:paraId="7013F4FB"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158.83</w:t>
            </w:r>
          </w:p>
        </w:tc>
        <w:tc>
          <w:tcPr>
            <w:tcW w:w="835" w:type="dxa"/>
            <w:tcBorders>
              <w:bottom w:val="single" w:sz="4" w:space="0" w:color="auto"/>
            </w:tcBorders>
            <w:shd w:val="clear" w:color="auto" w:fill="auto"/>
            <w:noWrap/>
            <w:vAlign w:val="center"/>
            <w:hideMark/>
          </w:tcPr>
          <w:p w14:paraId="48AA40F0"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183.57</w:t>
            </w:r>
          </w:p>
        </w:tc>
        <w:tc>
          <w:tcPr>
            <w:tcW w:w="836" w:type="dxa"/>
            <w:tcBorders>
              <w:bottom w:val="single" w:sz="4" w:space="0" w:color="auto"/>
            </w:tcBorders>
            <w:shd w:val="clear" w:color="auto" w:fill="auto"/>
            <w:noWrap/>
            <w:vAlign w:val="center"/>
            <w:hideMark/>
          </w:tcPr>
          <w:p w14:paraId="468A1C6A"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18.21</w:t>
            </w:r>
          </w:p>
        </w:tc>
        <w:tc>
          <w:tcPr>
            <w:tcW w:w="835" w:type="dxa"/>
            <w:tcBorders>
              <w:bottom w:val="single" w:sz="4" w:space="0" w:color="auto"/>
            </w:tcBorders>
            <w:shd w:val="clear" w:color="auto" w:fill="auto"/>
            <w:noWrap/>
            <w:vAlign w:val="center"/>
            <w:hideMark/>
          </w:tcPr>
          <w:p w14:paraId="3B70F78F"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19.85</w:t>
            </w:r>
          </w:p>
        </w:tc>
        <w:tc>
          <w:tcPr>
            <w:tcW w:w="835" w:type="dxa"/>
            <w:tcBorders>
              <w:bottom w:val="single" w:sz="4" w:space="0" w:color="auto"/>
            </w:tcBorders>
            <w:shd w:val="clear" w:color="auto" w:fill="auto"/>
            <w:noWrap/>
            <w:vAlign w:val="center"/>
            <w:hideMark/>
          </w:tcPr>
          <w:p w14:paraId="77D5F5BF" w14:textId="77777777" w:rsidR="00744053" w:rsidRPr="00C34841" w:rsidRDefault="00744053" w:rsidP="00B64D4B">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pt-BR" w:eastAsia="pt-BR"/>
              </w:rPr>
            </w:pPr>
            <w:r w:rsidRPr="00C34841">
              <w:rPr>
                <w:rFonts w:asciiTheme="majorHAnsi" w:eastAsia="Times New Roman" w:hAnsiTheme="majorHAnsi" w:cstheme="majorHAnsi"/>
                <w:lang w:val="pt-BR" w:eastAsia="pt-BR"/>
              </w:rPr>
              <w:t>20.40</w:t>
            </w:r>
          </w:p>
        </w:tc>
      </w:tr>
    </w:tbl>
    <w:p w14:paraId="7FC5E67F" w14:textId="77777777" w:rsidR="00744053" w:rsidRPr="00C34841" w:rsidRDefault="00744053" w:rsidP="00744053">
      <w:pPr>
        <w:spacing w:after="0" w:line="480" w:lineRule="auto"/>
        <w:jc w:val="both"/>
        <w:rPr>
          <w:rFonts w:ascii="Arial" w:eastAsia="Arial" w:hAnsi="Arial" w:cs="Arial"/>
          <w:bCs/>
        </w:rPr>
      </w:pPr>
      <w:r w:rsidRPr="00C34841">
        <w:rPr>
          <w:rFonts w:ascii="Arial" w:eastAsia="Arial" w:hAnsi="Arial" w:cs="Arial"/>
          <w:bCs/>
        </w:rPr>
        <w:t>DBH: Diameter at breast height; H: Total height; BA: Basal area; Vol: Volume; MAI: Mean annual increment.</w:t>
      </w:r>
      <w:r w:rsidRPr="00C34841">
        <w:rPr>
          <w:rFonts w:ascii="Arial" w:eastAsia="Arial" w:hAnsi="Arial" w:cs="Arial"/>
          <w:sz w:val="24"/>
          <w:szCs w:val="24"/>
        </w:rPr>
        <w:br w:type="page"/>
      </w:r>
    </w:p>
    <w:p w14:paraId="66289643" w14:textId="77777777" w:rsidR="00744053" w:rsidRPr="00C34841" w:rsidRDefault="00744053" w:rsidP="00744053">
      <w:pPr>
        <w:spacing w:after="0" w:line="480" w:lineRule="auto"/>
        <w:jc w:val="both"/>
        <w:rPr>
          <w:rFonts w:ascii="Arial" w:eastAsia="Arial" w:hAnsi="Arial" w:cs="Arial"/>
          <w:sz w:val="24"/>
          <w:szCs w:val="24"/>
        </w:rPr>
        <w:sectPr w:rsidR="00744053" w:rsidRPr="00C34841" w:rsidSect="00E72609">
          <w:pgSz w:w="16838" w:h="11906" w:orient="landscape"/>
          <w:pgMar w:top="1701" w:right="1412" w:bottom="1701" w:left="1412" w:header="709" w:footer="709" w:gutter="0"/>
          <w:lnNumType w:countBy="1" w:restart="continuous"/>
          <w:pgNumType w:start="1"/>
          <w:cols w:space="720"/>
          <w:titlePg/>
          <w:docGrid w:linePitch="299"/>
        </w:sectPr>
      </w:pPr>
    </w:p>
    <w:p w14:paraId="3E19798F" w14:textId="77777777" w:rsidR="00744053" w:rsidRPr="00C34841" w:rsidRDefault="00744053" w:rsidP="00744053">
      <w:pPr>
        <w:spacing w:after="0" w:line="480" w:lineRule="auto"/>
        <w:jc w:val="both"/>
        <w:rPr>
          <w:rFonts w:ascii="Arial" w:eastAsia="Arial" w:hAnsi="Arial" w:cs="Arial"/>
          <w:sz w:val="24"/>
          <w:szCs w:val="24"/>
        </w:rPr>
      </w:pPr>
      <w:bookmarkStart w:id="0" w:name="_Hlk203128354"/>
      <w:r w:rsidRPr="00C34841">
        <w:rPr>
          <w:rFonts w:ascii="Arial" w:eastAsia="Arial" w:hAnsi="Arial" w:cs="Arial"/>
          <w:sz w:val="24"/>
          <w:szCs w:val="24"/>
        </w:rPr>
        <w:lastRenderedPageBreak/>
        <w:t>Table S2. Carbon fluxes (kg C m</w:t>
      </w:r>
      <w:r w:rsidRPr="00C34841">
        <w:rPr>
          <w:rFonts w:ascii="Arial" w:eastAsia="Arial" w:hAnsi="Arial" w:cs="Arial"/>
          <w:sz w:val="24"/>
          <w:szCs w:val="24"/>
          <w:vertAlign w:val="superscript"/>
        </w:rPr>
        <w:t>-</w:t>
      </w:r>
      <w:r w:rsidRPr="00C34841">
        <w:rPr>
          <w:rFonts w:ascii="Arial" w:eastAsia="Arial" w:hAnsi="Arial" w:cs="Arial"/>
          <w:sz w:val="24"/>
          <w:szCs w:val="24"/>
        </w:rPr>
        <w:t>² year</w:t>
      </w:r>
      <w:r w:rsidRPr="00C34841">
        <w:rPr>
          <w:rFonts w:ascii="Arial" w:eastAsia="Arial" w:hAnsi="Arial" w:cs="Arial"/>
          <w:sz w:val="24"/>
          <w:szCs w:val="24"/>
          <w:vertAlign w:val="superscript"/>
        </w:rPr>
        <w:t>-</w:t>
      </w:r>
      <w:r w:rsidRPr="00C34841">
        <w:rPr>
          <w:rFonts w:ascii="Arial" w:eastAsia="Arial" w:hAnsi="Arial" w:cs="Arial"/>
          <w:sz w:val="24"/>
          <w:szCs w:val="24"/>
        </w:rPr>
        <w:t xml:space="preserve">¹) of each component of </w:t>
      </w:r>
      <w:r w:rsidRPr="00C34841">
        <w:rPr>
          <w:rFonts w:ascii="Arial" w:eastAsia="Arial" w:hAnsi="Arial" w:cs="Arial"/>
          <w:i/>
          <w:iCs/>
          <w:sz w:val="24"/>
          <w:szCs w:val="24"/>
        </w:rPr>
        <w:t xml:space="preserve">Pinus </w:t>
      </w:r>
      <w:proofErr w:type="spellStart"/>
      <w:r w:rsidRPr="00C34841">
        <w:rPr>
          <w:rFonts w:ascii="Arial" w:eastAsia="Arial" w:hAnsi="Arial" w:cs="Arial"/>
          <w:i/>
          <w:iCs/>
          <w:sz w:val="24"/>
          <w:szCs w:val="24"/>
        </w:rPr>
        <w:t>taeda</w:t>
      </w:r>
      <w:proofErr w:type="spellEnd"/>
      <w:r w:rsidRPr="00C34841">
        <w:rPr>
          <w:rFonts w:ascii="Arial" w:eastAsia="Arial" w:hAnsi="Arial" w:cs="Arial"/>
          <w:sz w:val="24"/>
          <w:szCs w:val="24"/>
        </w:rPr>
        <w:t xml:space="preserve"> varieties at age 8 years growing under high planting density. Values in parentheses represent the standard error of the mean (</w:t>
      </w:r>
      <w:r w:rsidRPr="00C34841">
        <w:rPr>
          <w:rFonts w:ascii="Arial" w:eastAsia="Arial" w:hAnsi="Arial" w:cs="Arial"/>
          <w:i/>
          <w:iCs/>
          <w:sz w:val="24"/>
          <w:szCs w:val="24"/>
        </w:rPr>
        <w:t>n</w:t>
      </w:r>
      <w:r w:rsidRPr="00C34841">
        <w:rPr>
          <w:rFonts w:ascii="Arial" w:eastAsia="Arial" w:hAnsi="Arial" w:cs="Arial"/>
          <w:sz w:val="24"/>
          <w:szCs w:val="24"/>
        </w:rPr>
        <w:t xml:space="preserve"> = 3). Values followed by different letters within a row show statistical differences among varieties based on Tukey's test (</w:t>
      </w:r>
      <w:r w:rsidRPr="00C34841">
        <w:rPr>
          <w:rFonts w:ascii="Arial" w:eastAsia="Arial" w:hAnsi="Arial" w:cs="Arial"/>
          <w:i/>
          <w:iCs/>
          <w:sz w:val="24"/>
          <w:szCs w:val="24"/>
        </w:rPr>
        <w:t>p</w:t>
      </w:r>
      <w:r w:rsidRPr="00C34841">
        <w:rPr>
          <w:rFonts w:ascii="Arial" w:eastAsia="Arial" w:hAnsi="Arial" w:cs="Arial"/>
          <w:sz w:val="24"/>
          <w:szCs w:val="24"/>
        </w:rPr>
        <w:t xml:space="preserve"> = 0.05). Negative values indicate a decrease through the year of measurement. </w:t>
      </w:r>
    </w:p>
    <w:tbl>
      <w:tblPr>
        <w:tblW w:w="13889" w:type="dxa"/>
        <w:tblLook w:val="0400" w:firstRow="0" w:lastRow="0" w:firstColumn="0" w:lastColumn="0" w:noHBand="0" w:noVBand="1"/>
      </w:tblPr>
      <w:tblGrid>
        <w:gridCol w:w="1990"/>
        <w:gridCol w:w="2072"/>
        <w:gridCol w:w="2143"/>
        <w:gridCol w:w="2143"/>
        <w:gridCol w:w="2072"/>
        <w:gridCol w:w="2143"/>
        <w:gridCol w:w="1326"/>
      </w:tblGrid>
      <w:tr w:rsidR="00744053" w:rsidRPr="00C34841" w14:paraId="4A575340" w14:textId="77777777" w:rsidTr="00B64D4B">
        <w:trPr>
          <w:trHeight w:val="260"/>
        </w:trPr>
        <w:tc>
          <w:tcPr>
            <w:tcW w:w="0" w:type="auto"/>
            <w:tcBorders>
              <w:top w:val="single" w:sz="4" w:space="0" w:color="auto"/>
            </w:tcBorders>
            <w:shd w:val="clear" w:color="auto" w:fill="auto"/>
            <w:vAlign w:val="center"/>
          </w:tcPr>
          <w:p w14:paraId="72592808" w14:textId="77777777" w:rsidR="00744053" w:rsidRPr="00C34841" w:rsidRDefault="00744053" w:rsidP="00B64D4B">
            <w:pPr>
              <w:spacing w:after="0" w:line="480" w:lineRule="auto"/>
              <w:jc w:val="center"/>
              <w:rPr>
                <w:rFonts w:ascii="Times New Roman" w:eastAsia="Times New Roman" w:hAnsi="Times New Roman" w:cs="Times New Roman"/>
              </w:rPr>
            </w:pPr>
            <w:bookmarkStart w:id="1" w:name="_Hlk203146749"/>
          </w:p>
        </w:tc>
        <w:tc>
          <w:tcPr>
            <w:tcW w:w="0" w:type="auto"/>
            <w:gridSpan w:val="5"/>
            <w:tcBorders>
              <w:top w:val="single" w:sz="4" w:space="0" w:color="auto"/>
            </w:tcBorders>
            <w:shd w:val="clear" w:color="auto" w:fill="auto"/>
            <w:vAlign w:val="center"/>
          </w:tcPr>
          <w:p w14:paraId="6161A6E0" w14:textId="77777777" w:rsidR="00744053" w:rsidRPr="00C34841" w:rsidRDefault="00744053" w:rsidP="00B64D4B">
            <w:pPr>
              <w:spacing w:after="0" w:line="480" w:lineRule="auto"/>
              <w:jc w:val="center"/>
              <w:rPr>
                <w:b/>
              </w:rPr>
            </w:pPr>
            <w:r w:rsidRPr="00C34841">
              <w:rPr>
                <w:b/>
              </w:rPr>
              <w:t>Variety</w:t>
            </w:r>
          </w:p>
        </w:tc>
        <w:tc>
          <w:tcPr>
            <w:tcW w:w="0" w:type="auto"/>
            <w:tcBorders>
              <w:top w:val="single" w:sz="4" w:space="0" w:color="auto"/>
            </w:tcBorders>
          </w:tcPr>
          <w:p w14:paraId="7A4BD5D5" w14:textId="77777777" w:rsidR="00744053" w:rsidRPr="00C34841" w:rsidRDefault="00744053" w:rsidP="00B64D4B">
            <w:pPr>
              <w:spacing w:after="0" w:line="480" w:lineRule="auto"/>
              <w:jc w:val="center"/>
              <w:rPr>
                <w:b/>
              </w:rPr>
            </w:pPr>
          </w:p>
        </w:tc>
      </w:tr>
      <w:tr w:rsidR="00744053" w:rsidRPr="00C34841" w14:paraId="7AA88A23" w14:textId="77777777" w:rsidTr="00B64D4B">
        <w:trPr>
          <w:trHeight w:val="321"/>
        </w:trPr>
        <w:tc>
          <w:tcPr>
            <w:tcW w:w="0" w:type="auto"/>
            <w:tcBorders>
              <w:bottom w:val="double" w:sz="4" w:space="0" w:color="auto"/>
            </w:tcBorders>
            <w:shd w:val="clear" w:color="auto" w:fill="auto"/>
            <w:vAlign w:val="center"/>
          </w:tcPr>
          <w:p w14:paraId="1321964B" w14:textId="77777777" w:rsidR="00744053" w:rsidRPr="00C34841" w:rsidRDefault="00744053" w:rsidP="00B64D4B">
            <w:pPr>
              <w:spacing w:after="0" w:line="480" w:lineRule="auto"/>
              <w:jc w:val="center"/>
              <w:rPr>
                <w:b/>
                <w:bCs/>
              </w:rPr>
            </w:pPr>
            <w:r w:rsidRPr="00C34841">
              <w:rPr>
                <w:b/>
                <w:bCs/>
              </w:rPr>
              <w:t>Flux</w:t>
            </w:r>
          </w:p>
        </w:tc>
        <w:tc>
          <w:tcPr>
            <w:tcW w:w="0" w:type="auto"/>
            <w:tcBorders>
              <w:left w:val="nil"/>
              <w:bottom w:val="single" w:sz="4" w:space="0" w:color="000000" w:themeColor="text1"/>
              <w:right w:val="nil"/>
            </w:tcBorders>
            <w:shd w:val="clear" w:color="auto" w:fill="auto"/>
            <w:vAlign w:val="center"/>
          </w:tcPr>
          <w:p w14:paraId="0A8F7F22" w14:textId="77777777" w:rsidR="00744053" w:rsidRPr="00C34841" w:rsidRDefault="00744053" w:rsidP="00B64D4B">
            <w:pPr>
              <w:spacing w:after="0" w:line="480" w:lineRule="auto"/>
              <w:jc w:val="center"/>
              <w:rPr>
                <w:b/>
                <w:bCs/>
              </w:rPr>
            </w:pPr>
            <w:r w:rsidRPr="00C34841">
              <w:rPr>
                <w:b/>
                <w:bCs/>
              </w:rPr>
              <w:t>C3—narrow</w:t>
            </w:r>
          </w:p>
        </w:tc>
        <w:tc>
          <w:tcPr>
            <w:tcW w:w="0" w:type="auto"/>
            <w:tcBorders>
              <w:left w:val="nil"/>
              <w:bottom w:val="single" w:sz="4" w:space="0" w:color="000000" w:themeColor="text1"/>
              <w:right w:val="nil"/>
            </w:tcBorders>
            <w:shd w:val="clear" w:color="auto" w:fill="auto"/>
            <w:vAlign w:val="center"/>
          </w:tcPr>
          <w:p w14:paraId="3E0D048F" w14:textId="77777777" w:rsidR="00744053" w:rsidRPr="00C34841" w:rsidRDefault="00744053" w:rsidP="00B64D4B">
            <w:pPr>
              <w:spacing w:after="0" w:line="480" w:lineRule="auto"/>
              <w:jc w:val="center"/>
              <w:rPr>
                <w:b/>
                <w:bCs/>
              </w:rPr>
            </w:pPr>
            <w:r w:rsidRPr="00C34841">
              <w:rPr>
                <w:b/>
                <w:bCs/>
              </w:rPr>
              <w:t>C1—medium</w:t>
            </w:r>
          </w:p>
        </w:tc>
        <w:tc>
          <w:tcPr>
            <w:tcW w:w="0" w:type="auto"/>
            <w:tcBorders>
              <w:left w:val="nil"/>
              <w:bottom w:val="single" w:sz="4" w:space="0" w:color="000000" w:themeColor="text1"/>
              <w:right w:val="nil"/>
            </w:tcBorders>
            <w:shd w:val="clear" w:color="auto" w:fill="auto"/>
            <w:vAlign w:val="center"/>
          </w:tcPr>
          <w:p w14:paraId="1474A730" w14:textId="77777777" w:rsidR="00744053" w:rsidRPr="00C34841" w:rsidRDefault="00744053" w:rsidP="00B64D4B">
            <w:pPr>
              <w:spacing w:after="0" w:line="480" w:lineRule="auto"/>
              <w:jc w:val="center"/>
              <w:rPr>
                <w:b/>
                <w:bCs/>
              </w:rPr>
            </w:pPr>
            <w:r w:rsidRPr="00C34841">
              <w:rPr>
                <w:b/>
                <w:bCs/>
              </w:rPr>
              <w:t>C2—broad</w:t>
            </w:r>
          </w:p>
        </w:tc>
        <w:tc>
          <w:tcPr>
            <w:tcW w:w="0" w:type="auto"/>
            <w:tcBorders>
              <w:left w:val="nil"/>
              <w:bottom w:val="single" w:sz="4" w:space="0" w:color="000000" w:themeColor="text1"/>
              <w:right w:val="nil"/>
            </w:tcBorders>
            <w:shd w:val="clear" w:color="auto" w:fill="auto"/>
            <w:vAlign w:val="center"/>
          </w:tcPr>
          <w:p w14:paraId="5A3E899E" w14:textId="77777777" w:rsidR="00744053" w:rsidRPr="00C34841" w:rsidRDefault="00744053" w:rsidP="00B64D4B">
            <w:pPr>
              <w:spacing w:after="0" w:line="480" w:lineRule="auto"/>
              <w:jc w:val="center"/>
              <w:rPr>
                <w:b/>
                <w:bCs/>
              </w:rPr>
            </w:pPr>
            <w:r w:rsidRPr="00C34841">
              <w:rPr>
                <w:b/>
                <w:bCs/>
              </w:rPr>
              <w:t>C4—broad</w:t>
            </w:r>
          </w:p>
        </w:tc>
        <w:tc>
          <w:tcPr>
            <w:tcW w:w="0" w:type="auto"/>
            <w:tcBorders>
              <w:left w:val="nil"/>
              <w:bottom w:val="single" w:sz="4" w:space="0" w:color="000000" w:themeColor="text1"/>
              <w:right w:val="nil"/>
            </w:tcBorders>
            <w:shd w:val="clear" w:color="auto" w:fill="auto"/>
            <w:vAlign w:val="center"/>
          </w:tcPr>
          <w:p w14:paraId="2C32608B" w14:textId="77777777" w:rsidR="00744053" w:rsidRPr="00C34841" w:rsidRDefault="00744053" w:rsidP="00B64D4B">
            <w:pPr>
              <w:spacing w:after="0" w:line="480" w:lineRule="auto"/>
              <w:jc w:val="center"/>
              <w:rPr>
                <w:b/>
              </w:rPr>
            </w:pPr>
            <w:r w:rsidRPr="00C34841">
              <w:rPr>
                <w:b/>
              </w:rPr>
              <w:t>OP</w:t>
            </w:r>
          </w:p>
        </w:tc>
        <w:tc>
          <w:tcPr>
            <w:tcW w:w="0" w:type="auto"/>
            <w:tcBorders>
              <w:left w:val="nil"/>
              <w:bottom w:val="single" w:sz="4" w:space="0" w:color="000000" w:themeColor="text1"/>
              <w:right w:val="nil"/>
            </w:tcBorders>
          </w:tcPr>
          <w:p w14:paraId="23AE8EC9" w14:textId="77777777" w:rsidR="00744053" w:rsidRPr="00C34841" w:rsidRDefault="00744053" w:rsidP="00B64D4B">
            <w:pPr>
              <w:spacing w:after="0" w:line="480" w:lineRule="auto"/>
              <w:jc w:val="center"/>
              <w:rPr>
                <w:b/>
              </w:rPr>
            </w:pPr>
            <w:r w:rsidRPr="00C34841">
              <w:rPr>
                <w:b/>
              </w:rPr>
              <w:t>p-value</w:t>
            </w:r>
          </w:p>
        </w:tc>
      </w:tr>
      <w:tr w:rsidR="00744053" w:rsidRPr="00C34841" w14:paraId="154A6FAE" w14:textId="77777777" w:rsidTr="00B64D4B">
        <w:trPr>
          <w:trHeight w:val="306"/>
        </w:trPr>
        <w:tc>
          <w:tcPr>
            <w:tcW w:w="0" w:type="auto"/>
            <w:tcBorders>
              <w:top w:val="double" w:sz="4" w:space="0" w:color="auto"/>
              <w:bottom w:val="single" w:sz="4" w:space="0" w:color="000000" w:themeColor="text1"/>
            </w:tcBorders>
            <w:shd w:val="clear" w:color="auto" w:fill="auto"/>
            <w:vAlign w:val="center"/>
          </w:tcPr>
          <w:p w14:paraId="2EC847BE" w14:textId="77777777" w:rsidR="00744053" w:rsidRPr="00C34841" w:rsidRDefault="00744053" w:rsidP="00B64D4B">
            <w:pPr>
              <w:spacing w:after="0" w:line="480" w:lineRule="auto"/>
              <w:jc w:val="center"/>
              <w:rPr>
                <w:b/>
              </w:rPr>
            </w:pPr>
            <w:r w:rsidRPr="00C34841">
              <w:rPr>
                <w:b/>
              </w:rPr>
              <w:t>ANPP</w:t>
            </w:r>
          </w:p>
        </w:tc>
        <w:tc>
          <w:tcPr>
            <w:tcW w:w="0" w:type="auto"/>
            <w:tcBorders>
              <w:top w:val="double" w:sz="6" w:space="0" w:color="auto"/>
              <w:left w:val="nil"/>
              <w:bottom w:val="single" w:sz="4" w:space="0" w:color="auto"/>
              <w:right w:val="nil"/>
            </w:tcBorders>
            <w:shd w:val="clear" w:color="auto" w:fill="auto"/>
            <w:vAlign w:val="center"/>
          </w:tcPr>
          <w:p w14:paraId="54751492" w14:textId="77777777" w:rsidR="00744053" w:rsidRPr="00C34841" w:rsidRDefault="00744053" w:rsidP="00B64D4B">
            <w:pPr>
              <w:spacing w:after="0" w:line="480" w:lineRule="auto"/>
              <w:jc w:val="center"/>
            </w:pPr>
            <w:r w:rsidRPr="00C34841">
              <w:t>2.79 (0.21) a</w:t>
            </w:r>
          </w:p>
        </w:tc>
        <w:tc>
          <w:tcPr>
            <w:tcW w:w="0" w:type="auto"/>
            <w:tcBorders>
              <w:top w:val="double" w:sz="6" w:space="0" w:color="auto"/>
              <w:left w:val="nil"/>
              <w:bottom w:val="single" w:sz="4" w:space="0" w:color="auto"/>
              <w:right w:val="nil"/>
            </w:tcBorders>
            <w:shd w:val="clear" w:color="auto" w:fill="auto"/>
            <w:vAlign w:val="center"/>
          </w:tcPr>
          <w:p w14:paraId="2AA308FF" w14:textId="77777777" w:rsidR="00744053" w:rsidRPr="00C34841" w:rsidRDefault="00744053" w:rsidP="00B64D4B">
            <w:pPr>
              <w:spacing w:after="0" w:line="480" w:lineRule="auto"/>
              <w:jc w:val="center"/>
            </w:pPr>
            <w:r w:rsidRPr="00C34841">
              <w:t>3.14 (0.93) a</w:t>
            </w:r>
          </w:p>
        </w:tc>
        <w:tc>
          <w:tcPr>
            <w:tcW w:w="0" w:type="auto"/>
            <w:tcBorders>
              <w:top w:val="double" w:sz="6" w:space="0" w:color="auto"/>
              <w:left w:val="nil"/>
              <w:bottom w:val="single" w:sz="4" w:space="0" w:color="auto"/>
              <w:right w:val="nil"/>
            </w:tcBorders>
            <w:shd w:val="clear" w:color="auto" w:fill="auto"/>
            <w:vAlign w:val="center"/>
          </w:tcPr>
          <w:p w14:paraId="4B9CDDF3" w14:textId="77777777" w:rsidR="00744053" w:rsidRPr="00C34841" w:rsidRDefault="00744053" w:rsidP="00B64D4B">
            <w:pPr>
              <w:spacing w:after="0" w:line="480" w:lineRule="auto"/>
              <w:jc w:val="center"/>
            </w:pPr>
            <w:r w:rsidRPr="00C34841">
              <w:t>2.73 (0.42) a</w:t>
            </w:r>
          </w:p>
        </w:tc>
        <w:tc>
          <w:tcPr>
            <w:tcW w:w="0" w:type="auto"/>
            <w:tcBorders>
              <w:top w:val="double" w:sz="6" w:space="0" w:color="auto"/>
              <w:left w:val="nil"/>
              <w:bottom w:val="single" w:sz="4" w:space="0" w:color="auto"/>
              <w:right w:val="nil"/>
            </w:tcBorders>
            <w:shd w:val="clear" w:color="auto" w:fill="auto"/>
            <w:vAlign w:val="center"/>
          </w:tcPr>
          <w:p w14:paraId="5BFB9FC6" w14:textId="77777777" w:rsidR="00744053" w:rsidRPr="00C34841" w:rsidRDefault="00744053" w:rsidP="00B64D4B">
            <w:pPr>
              <w:spacing w:after="0" w:line="480" w:lineRule="auto"/>
              <w:jc w:val="center"/>
            </w:pPr>
            <w:r w:rsidRPr="00C34841">
              <w:t>2.63 (0.46) a</w:t>
            </w:r>
          </w:p>
        </w:tc>
        <w:tc>
          <w:tcPr>
            <w:tcW w:w="0" w:type="auto"/>
            <w:tcBorders>
              <w:top w:val="double" w:sz="6" w:space="0" w:color="auto"/>
              <w:left w:val="nil"/>
              <w:bottom w:val="single" w:sz="4" w:space="0" w:color="auto"/>
              <w:right w:val="nil"/>
            </w:tcBorders>
            <w:shd w:val="clear" w:color="auto" w:fill="auto"/>
            <w:vAlign w:val="center"/>
          </w:tcPr>
          <w:p w14:paraId="5F2D495E" w14:textId="77777777" w:rsidR="00744053" w:rsidRPr="00C34841" w:rsidRDefault="00744053" w:rsidP="00B64D4B">
            <w:pPr>
              <w:spacing w:after="0" w:line="480" w:lineRule="auto"/>
              <w:jc w:val="center"/>
            </w:pPr>
            <w:r w:rsidRPr="00C34841">
              <w:t>1.85 (1.3) a</w:t>
            </w:r>
          </w:p>
        </w:tc>
        <w:tc>
          <w:tcPr>
            <w:tcW w:w="0" w:type="auto"/>
            <w:tcBorders>
              <w:top w:val="double" w:sz="6" w:space="0" w:color="auto"/>
              <w:left w:val="nil"/>
              <w:bottom w:val="single" w:sz="4" w:space="0" w:color="auto"/>
              <w:right w:val="nil"/>
            </w:tcBorders>
          </w:tcPr>
          <w:p w14:paraId="67647E34" w14:textId="77777777" w:rsidR="00744053" w:rsidRPr="00C34841" w:rsidRDefault="00744053" w:rsidP="00B64D4B">
            <w:pPr>
              <w:spacing w:after="0" w:line="480" w:lineRule="auto"/>
              <w:jc w:val="center"/>
            </w:pPr>
            <w:r w:rsidRPr="00C34841">
              <w:t>0.578</w:t>
            </w:r>
          </w:p>
        </w:tc>
      </w:tr>
      <w:tr w:rsidR="00744053" w:rsidRPr="00C34841" w14:paraId="27283AE4" w14:textId="77777777" w:rsidTr="00B64D4B">
        <w:trPr>
          <w:trHeight w:val="291"/>
        </w:trPr>
        <w:tc>
          <w:tcPr>
            <w:tcW w:w="0" w:type="auto"/>
            <w:tcBorders>
              <w:top w:val="single" w:sz="4" w:space="0" w:color="000000" w:themeColor="text1"/>
              <w:bottom w:val="dotted" w:sz="4" w:space="0" w:color="auto"/>
            </w:tcBorders>
            <w:shd w:val="clear" w:color="auto" w:fill="auto"/>
            <w:vAlign w:val="center"/>
          </w:tcPr>
          <w:p w14:paraId="63AB1111" w14:textId="77777777" w:rsidR="00744053" w:rsidRPr="00C34841" w:rsidRDefault="00744053" w:rsidP="00B64D4B">
            <w:pPr>
              <w:spacing w:after="0" w:line="480" w:lineRule="auto"/>
              <w:jc w:val="center"/>
            </w:pPr>
            <w:r w:rsidRPr="00C34841">
              <w:t>Foliage</w:t>
            </w:r>
          </w:p>
        </w:tc>
        <w:tc>
          <w:tcPr>
            <w:tcW w:w="0" w:type="auto"/>
            <w:tcBorders>
              <w:top w:val="single" w:sz="4" w:space="0" w:color="auto"/>
              <w:left w:val="nil"/>
              <w:bottom w:val="dotted" w:sz="4" w:space="0" w:color="auto"/>
              <w:right w:val="nil"/>
            </w:tcBorders>
            <w:shd w:val="clear" w:color="auto" w:fill="auto"/>
            <w:vAlign w:val="center"/>
          </w:tcPr>
          <w:p w14:paraId="34BAB57C" w14:textId="77777777" w:rsidR="00744053" w:rsidRPr="00C34841" w:rsidRDefault="00744053" w:rsidP="00B64D4B">
            <w:pPr>
              <w:spacing w:after="0" w:line="480" w:lineRule="auto"/>
              <w:jc w:val="center"/>
            </w:pPr>
            <w:r w:rsidRPr="00C34841">
              <w:t>0.22 (0.04) a</w:t>
            </w:r>
          </w:p>
        </w:tc>
        <w:tc>
          <w:tcPr>
            <w:tcW w:w="0" w:type="auto"/>
            <w:tcBorders>
              <w:top w:val="single" w:sz="4" w:space="0" w:color="auto"/>
              <w:left w:val="nil"/>
              <w:bottom w:val="dotted" w:sz="4" w:space="0" w:color="auto"/>
              <w:right w:val="nil"/>
            </w:tcBorders>
            <w:shd w:val="clear" w:color="auto" w:fill="auto"/>
            <w:vAlign w:val="center"/>
          </w:tcPr>
          <w:p w14:paraId="79D116A2" w14:textId="77777777" w:rsidR="00744053" w:rsidRPr="00C34841" w:rsidRDefault="00744053" w:rsidP="00B64D4B">
            <w:pPr>
              <w:spacing w:after="0" w:line="480" w:lineRule="auto"/>
              <w:jc w:val="center"/>
            </w:pPr>
            <w:r w:rsidRPr="00C34841">
              <w:t>0.33 (0.07) a</w:t>
            </w:r>
          </w:p>
        </w:tc>
        <w:tc>
          <w:tcPr>
            <w:tcW w:w="0" w:type="auto"/>
            <w:tcBorders>
              <w:top w:val="single" w:sz="4" w:space="0" w:color="auto"/>
              <w:left w:val="nil"/>
              <w:bottom w:val="dotted" w:sz="4" w:space="0" w:color="auto"/>
              <w:right w:val="nil"/>
            </w:tcBorders>
            <w:shd w:val="clear" w:color="auto" w:fill="auto"/>
            <w:vAlign w:val="center"/>
          </w:tcPr>
          <w:p w14:paraId="655E34B8" w14:textId="77777777" w:rsidR="00744053" w:rsidRPr="00C34841" w:rsidRDefault="00744053" w:rsidP="00B64D4B">
            <w:pPr>
              <w:spacing w:after="0" w:line="480" w:lineRule="auto"/>
              <w:jc w:val="center"/>
            </w:pPr>
            <w:r w:rsidRPr="00C34841">
              <w:t>0.30 (0.04) a</w:t>
            </w:r>
          </w:p>
        </w:tc>
        <w:tc>
          <w:tcPr>
            <w:tcW w:w="0" w:type="auto"/>
            <w:tcBorders>
              <w:top w:val="single" w:sz="4" w:space="0" w:color="auto"/>
              <w:left w:val="nil"/>
              <w:bottom w:val="dotted" w:sz="4" w:space="0" w:color="auto"/>
              <w:right w:val="nil"/>
            </w:tcBorders>
            <w:shd w:val="clear" w:color="auto" w:fill="auto"/>
            <w:vAlign w:val="center"/>
          </w:tcPr>
          <w:p w14:paraId="6A195806" w14:textId="77777777" w:rsidR="00744053" w:rsidRPr="00C34841" w:rsidRDefault="00744053" w:rsidP="00B64D4B">
            <w:pPr>
              <w:spacing w:after="0" w:line="480" w:lineRule="auto"/>
              <w:jc w:val="center"/>
            </w:pPr>
            <w:r w:rsidRPr="00C34841">
              <w:t>0.21 (0.06) a</w:t>
            </w:r>
          </w:p>
        </w:tc>
        <w:tc>
          <w:tcPr>
            <w:tcW w:w="0" w:type="auto"/>
            <w:tcBorders>
              <w:top w:val="single" w:sz="4" w:space="0" w:color="auto"/>
              <w:left w:val="nil"/>
              <w:bottom w:val="dotted" w:sz="4" w:space="0" w:color="auto"/>
              <w:right w:val="nil"/>
            </w:tcBorders>
            <w:shd w:val="clear" w:color="auto" w:fill="auto"/>
            <w:vAlign w:val="center"/>
          </w:tcPr>
          <w:p w14:paraId="6952CE92" w14:textId="77777777" w:rsidR="00744053" w:rsidRPr="00C34841" w:rsidRDefault="00744053" w:rsidP="00B64D4B">
            <w:pPr>
              <w:spacing w:after="0" w:line="480" w:lineRule="auto"/>
              <w:jc w:val="center"/>
            </w:pPr>
            <w:r w:rsidRPr="00C34841">
              <w:t>0.31 (0.02) a</w:t>
            </w:r>
          </w:p>
        </w:tc>
        <w:tc>
          <w:tcPr>
            <w:tcW w:w="0" w:type="auto"/>
            <w:tcBorders>
              <w:top w:val="single" w:sz="4" w:space="0" w:color="auto"/>
              <w:left w:val="nil"/>
              <w:bottom w:val="dotted" w:sz="4" w:space="0" w:color="auto"/>
              <w:right w:val="nil"/>
            </w:tcBorders>
          </w:tcPr>
          <w:p w14:paraId="28CBA290" w14:textId="77777777" w:rsidR="00744053" w:rsidRPr="00C34841" w:rsidRDefault="00744053" w:rsidP="00B64D4B">
            <w:pPr>
              <w:spacing w:after="0" w:line="480" w:lineRule="auto"/>
              <w:jc w:val="center"/>
            </w:pPr>
            <w:r w:rsidRPr="00C34841">
              <w:t>0.112</w:t>
            </w:r>
          </w:p>
        </w:tc>
      </w:tr>
      <w:tr w:rsidR="00744053" w:rsidRPr="00C34841" w14:paraId="6FDB94A0" w14:textId="77777777" w:rsidTr="00B64D4B">
        <w:trPr>
          <w:trHeight w:val="291"/>
        </w:trPr>
        <w:tc>
          <w:tcPr>
            <w:tcW w:w="0" w:type="auto"/>
            <w:tcBorders>
              <w:top w:val="dotted" w:sz="4" w:space="0" w:color="auto"/>
              <w:bottom w:val="dotted" w:sz="4" w:space="0" w:color="auto"/>
            </w:tcBorders>
            <w:shd w:val="clear" w:color="auto" w:fill="auto"/>
            <w:vAlign w:val="center"/>
          </w:tcPr>
          <w:p w14:paraId="4D6808BB" w14:textId="77777777" w:rsidR="00744053" w:rsidRPr="00C34841" w:rsidRDefault="00744053" w:rsidP="00B64D4B">
            <w:pPr>
              <w:spacing w:after="0" w:line="480" w:lineRule="auto"/>
              <w:jc w:val="center"/>
            </w:pPr>
            <w:r w:rsidRPr="00C34841">
              <w:t>Branches</w:t>
            </w:r>
          </w:p>
        </w:tc>
        <w:tc>
          <w:tcPr>
            <w:tcW w:w="0" w:type="auto"/>
            <w:tcBorders>
              <w:top w:val="dotted" w:sz="4" w:space="0" w:color="auto"/>
              <w:left w:val="nil"/>
              <w:bottom w:val="dotted" w:sz="4" w:space="0" w:color="auto"/>
              <w:right w:val="nil"/>
            </w:tcBorders>
            <w:shd w:val="clear" w:color="auto" w:fill="auto"/>
            <w:vAlign w:val="center"/>
          </w:tcPr>
          <w:p w14:paraId="2B23C7D9" w14:textId="77777777" w:rsidR="00744053" w:rsidRPr="00C34841" w:rsidRDefault="00744053" w:rsidP="00B64D4B">
            <w:pPr>
              <w:spacing w:after="0" w:line="480" w:lineRule="auto"/>
              <w:jc w:val="center"/>
            </w:pPr>
            <w:r w:rsidRPr="00C34841">
              <w:t>-0.91 (0.16) a</w:t>
            </w:r>
          </w:p>
        </w:tc>
        <w:tc>
          <w:tcPr>
            <w:tcW w:w="0" w:type="auto"/>
            <w:tcBorders>
              <w:top w:val="dotted" w:sz="4" w:space="0" w:color="auto"/>
              <w:left w:val="nil"/>
              <w:bottom w:val="dotted" w:sz="4" w:space="0" w:color="auto"/>
              <w:right w:val="nil"/>
            </w:tcBorders>
            <w:shd w:val="clear" w:color="auto" w:fill="auto"/>
            <w:vAlign w:val="center"/>
          </w:tcPr>
          <w:p w14:paraId="16B6A87A" w14:textId="77777777" w:rsidR="00744053" w:rsidRPr="00C34841" w:rsidRDefault="00744053" w:rsidP="00B64D4B">
            <w:pPr>
              <w:spacing w:after="0" w:line="480" w:lineRule="auto"/>
              <w:jc w:val="center"/>
            </w:pPr>
            <w:r w:rsidRPr="00C34841">
              <w:t>-0.67 (0.79) a</w:t>
            </w:r>
          </w:p>
        </w:tc>
        <w:tc>
          <w:tcPr>
            <w:tcW w:w="0" w:type="auto"/>
            <w:tcBorders>
              <w:top w:val="dotted" w:sz="4" w:space="0" w:color="auto"/>
              <w:left w:val="nil"/>
              <w:bottom w:val="dotted" w:sz="4" w:space="0" w:color="auto"/>
              <w:right w:val="nil"/>
            </w:tcBorders>
            <w:shd w:val="clear" w:color="auto" w:fill="auto"/>
            <w:vAlign w:val="center"/>
          </w:tcPr>
          <w:p w14:paraId="7869FF39" w14:textId="77777777" w:rsidR="00744053" w:rsidRPr="00C34841" w:rsidRDefault="00744053" w:rsidP="00B64D4B">
            <w:pPr>
              <w:spacing w:after="0" w:line="480" w:lineRule="auto"/>
              <w:jc w:val="center"/>
            </w:pPr>
            <w:r w:rsidRPr="00C34841">
              <w:t>-1.17 (0.29) a</w:t>
            </w:r>
          </w:p>
        </w:tc>
        <w:tc>
          <w:tcPr>
            <w:tcW w:w="0" w:type="auto"/>
            <w:tcBorders>
              <w:top w:val="dotted" w:sz="4" w:space="0" w:color="auto"/>
              <w:left w:val="nil"/>
              <w:bottom w:val="dotted" w:sz="4" w:space="0" w:color="auto"/>
              <w:right w:val="nil"/>
            </w:tcBorders>
            <w:shd w:val="clear" w:color="auto" w:fill="auto"/>
            <w:vAlign w:val="center"/>
          </w:tcPr>
          <w:p w14:paraId="157122AC" w14:textId="77777777" w:rsidR="00744053" w:rsidRPr="00C34841" w:rsidRDefault="00744053" w:rsidP="00B64D4B">
            <w:pPr>
              <w:spacing w:after="0" w:line="480" w:lineRule="auto"/>
              <w:jc w:val="center"/>
            </w:pPr>
            <w:r w:rsidRPr="00C34841">
              <w:t>-1.07 (0.28) a</w:t>
            </w:r>
          </w:p>
        </w:tc>
        <w:tc>
          <w:tcPr>
            <w:tcW w:w="0" w:type="auto"/>
            <w:tcBorders>
              <w:top w:val="dotted" w:sz="4" w:space="0" w:color="auto"/>
              <w:left w:val="nil"/>
              <w:bottom w:val="dotted" w:sz="4" w:space="0" w:color="auto"/>
              <w:right w:val="nil"/>
            </w:tcBorders>
            <w:shd w:val="clear" w:color="auto" w:fill="auto"/>
            <w:vAlign w:val="center"/>
          </w:tcPr>
          <w:p w14:paraId="304BE8CB" w14:textId="77777777" w:rsidR="00744053" w:rsidRPr="00C34841" w:rsidRDefault="00744053" w:rsidP="00B64D4B">
            <w:pPr>
              <w:spacing w:after="0" w:line="480" w:lineRule="auto"/>
              <w:jc w:val="center"/>
            </w:pPr>
            <w:r w:rsidRPr="00C34841">
              <w:t>-1.4 (0.31) a</w:t>
            </w:r>
          </w:p>
        </w:tc>
        <w:tc>
          <w:tcPr>
            <w:tcW w:w="0" w:type="auto"/>
            <w:tcBorders>
              <w:top w:val="dotted" w:sz="4" w:space="0" w:color="auto"/>
              <w:left w:val="nil"/>
              <w:bottom w:val="dotted" w:sz="4" w:space="0" w:color="auto"/>
              <w:right w:val="nil"/>
            </w:tcBorders>
          </w:tcPr>
          <w:p w14:paraId="6B2E7216" w14:textId="77777777" w:rsidR="00744053" w:rsidRPr="00C34841" w:rsidRDefault="00744053" w:rsidP="00B64D4B">
            <w:pPr>
              <w:spacing w:after="0" w:line="480" w:lineRule="auto"/>
              <w:jc w:val="center"/>
            </w:pPr>
            <w:r w:rsidRPr="00C34841">
              <w:t>0.542</w:t>
            </w:r>
          </w:p>
        </w:tc>
      </w:tr>
      <w:tr w:rsidR="00744053" w:rsidRPr="00C34841" w14:paraId="31E6D185" w14:textId="77777777" w:rsidTr="00B64D4B">
        <w:trPr>
          <w:trHeight w:val="291"/>
        </w:trPr>
        <w:tc>
          <w:tcPr>
            <w:tcW w:w="0" w:type="auto"/>
            <w:tcBorders>
              <w:top w:val="dotted" w:sz="4" w:space="0" w:color="auto"/>
              <w:bottom w:val="double" w:sz="4" w:space="0" w:color="auto"/>
            </w:tcBorders>
            <w:shd w:val="clear" w:color="auto" w:fill="auto"/>
            <w:vAlign w:val="center"/>
          </w:tcPr>
          <w:p w14:paraId="55E1A7D9" w14:textId="77777777" w:rsidR="00744053" w:rsidRPr="00C34841" w:rsidRDefault="00744053" w:rsidP="00B64D4B">
            <w:pPr>
              <w:spacing w:after="0" w:line="480" w:lineRule="auto"/>
              <w:jc w:val="center"/>
            </w:pPr>
            <w:r w:rsidRPr="00C34841">
              <w:t>Bole</w:t>
            </w:r>
          </w:p>
        </w:tc>
        <w:tc>
          <w:tcPr>
            <w:tcW w:w="0" w:type="auto"/>
            <w:tcBorders>
              <w:top w:val="dotted" w:sz="4" w:space="0" w:color="auto"/>
              <w:left w:val="nil"/>
              <w:bottom w:val="double" w:sz="4" w:space="0" w:color="auto"/>
              <w:right w:val="nil"/>
            </w:tcBorders>
            <w:shd w:val="clear" w:color="auto" w:fill="auto"/>
            <w:vAlign w:val="center"/>
          </w:tcPr>
          <w:p w14:paraId="4CF1150F" w14:textId="77777777" w:rsidR="00744053" w:rsidRPr="00C34841" w:rsidRDefault="00744053" w:rsidP="00B64D4B">
            <w:pPr>
              <w:spacing w:after="0" w:line="480" w:lineRule="auto"/>
              <w:jc w:val="center"/>
            </w:pPr>
            <w:r w:rsidRPr="00C34841">
              <w:t>3.47 (0.14) a</w:t>
            </w:r>
          </w:p>
        </w:tc>
        <w:tc>
          <w:tcPr>
            <w:tcW w:w="0" w:type="auto"/>
            <w:tcBorders>
              <w:top w:val="dotted" w:sz="4" w:space="0" w:color="auto"/>
              <w:left w:val="nil"/>
              <w:bottom w:val="double" w:sz="4" w:space="0" w:color="auto"/>
              <w:right w:val="nil"/>
            </w:tcBorders>
            <w:shd w:val="clear" w:color="auto" w:fill="auto"/>
            <w:vAlign w:val="center"/>
          </w:tcPr>
          <w:p w14:paraId="57C1C97F" w14:textId="77777777" w:rsidR="00744053" w:rsidRPr="00C34841" w:rsidRDefault="00744053" w:rsidP="00B64D4B">
            <w:pPr>
              <w:spacing w:after="0" w:line="480" w:lineRule="auto"/>
              <w:jc w:val="center"/>
            </w:pPr>
            <w:r w:rsidRPr="00C34841">
              <w:t>3.48 (0.4) a</w:t>
            </w:r>
          </w:p>
        </w:tc>
        <w:tc>
          <w:tcPr>
            <w:tcW w:w="0" w:type="auto"/>
            <w:tcBorders>
              <w:top w:val="dotted" w:sz="4" w:space="0" w:color="auto"/>
              <w:left w:val="nil"/>
              <w:bottom w:val="double" w:sz="4" w:space="0" w:color="auto"/>
              <w:right w:val="nil"/>
            </w:tcBorders>
            <w:shd w:val="clear" w:color="auto" w:fill="auto"/>
            <w:vAlign w:val="center"/>
          </w:tcPr>
          <w:p w14:paraId="405C004D" w14:textId="77777777" w:rsidR="00744053" w:rsidRPr="00C34841" w:rsidRDefault="00744053" w:rsidP="00B64D4B">
            <w:pPr>
              <w:spacing w:after="0" w:line="480" w:lineRule="auto"/>
              <w:jc w:val="center"/>
            </w:pPr>
            <w:r w:rsidRPr="00C34841">
              <w:t>3.61 (0.65) a</w:t>
            </w:r>
          </w:p>
        </w:tc>
        <w:tc>
          <w:tcPr>
            <w:tcW w:w="0" w:type="auto"/>
            <w:tcBorders>
              <w:top w:val="dotted" w:sz="4" w:space="0" w:color="auto"/>
              <w:left w:val="nil"/>
              <w:bottom w:val="double" w:sz="4" w:space="0" w:color="auto"/>
              <w:right w:val="nil"/>
            </w:tcBorders>
            <w:shd w:val="clear" w:color="auto" w:fill="auto"/>
            <w:vAlign w:val="center"/>
          </w:tcPr>
          <w:p w14:paraId="24846AC8" w14:textId="77777777" w:rsidR="00744053" w:rsidRPr="00C34841" w:rsidRDefault="00744053" w:rsidP="00B64D4B">
            <w:pPr>
              <w:spacing w:after="0" w:line="480" w:lineRule="auto"/>
              <w:jc w:val="center"/>
            </w:pPr>
            <w:r w:rsidRPr="00C34841">
              <w:t>3.50 (0.68) a</w:t>
            </w:r>
          </w:p>
        </w:tc>
        <w:tc>
          <w:tcPr>
            <w:tcW w:w="0" w:type="auto"/>
            <w:tcBorders>
              <w:top w:val="dotted" w:sz="4" w:space="0" w:color="auto"/>
              <w:left w:val="nil"/>
              <w:bottom w:val="double" w:sz="4" w:space="0" w:color="auto"/>
              <w:right w:val="nil"/>
            </w:tcBorders>
            <w:shd w:val="clear" w:color="auto" w:fill="auto"/>
            <w:vAlign w:val="center"/>
          </w:tcPr>
          <w:p w14:paraId="07014836" w14:textId="77777777" w:rsidR="00744053" w:rsidRPr="00C34841" w:rsidRDefault="00744053" w:rsidP="00B64D4B">
            <w:pPr>
              <w:spacing w:after="0" w:line="480" w:lineRule="auto"/>
              <w:jc w:val="center"/>
            </w:pPr>
            <w:r w:rsidRPr="00C34841">
              <w:t>2.94 (1.07) a</w:t>
            </w:r>
          </w:p>
        </w:tc>
        <w:tc>
          <w:tcPr>
            <w:tcW w:w="0" w:type="auto"/>
            <w:tcBorders>
              <w:top w:val="dotted" w:sz="4" w:space="0" w:color="auto"/>
              <w:left w:val="nil"/>
              <w:bottom w:val="double" w:sz="4" w:space="0" w:color="auto"/>
              <w:right w:val="nil"/>
            </w:tcBorders>
          </w:tcPr>
          <w:p w14:paraId="573BF304" w14:textId="77777777" w:rsidR="00744053" w:rsidRPr="00C34841" w:rsidRDefault="00744053" w:rsidP="00B64D4B">
            <w:pPr>
              <w:spacing w:after="0" w:line="480" w:lineRule="auto"/>
              <w:jc w:val="center"/>
            </w:pPr>
            <w:r w:rsidRPr="00C34841">
              <w:t>0.864</w:t>
            </w:r>
          </w:p>
        </w:tc>
      </w:tr>
      <w:tr w:rsidR="00744053" w:rsidRPr="00C34841" w14:paraId="1F4CBDD4" w14:textId="77777777" w:rsidTr="00B64D4B">
        <w:trPr>
          <w:trHeight w:val="291"/>
        </w:trPr>
        <w:tc>
          <w:tcPr>
            <w:tcW w:w="0" w:type="auto"/>
            <w:tcBorders>
              <w:top w:val="double" w:sz="4" w:space="0" w:color="auto"/>
              <w:bottom w:val="single" w:sz="4" w:space="0" w:color="000000" w:themeColor="text1"/>
            </w:tcBorders>
            <w:shd w:val="clear" w:color="auto" w:fill="auto"/>
            <w:vAlign w:val="center"/>
          </w:tcPr>
          <w:p w14:paraId="7F00B8D3" w14:textId="77777777" w:rsidR="00744053" w:rsidRPr="00C34841" w:rsidRDefault="00744053" w:rsidP="00B64D4B">
            <w:pPr>
              <w:spacing w:after="0" w:line="480" w:lineRule="auto"/>
              <w:jc w:val="center"/>
              <w:rPr>
                <w:b/>
              </w:rPr>
            </w:pPr>
            <w:r w:rsidRPr="00C34841">
              <w:rPr>
                <w:b/>
              </w:rPr>
              <w:t>TBCF</w:t>
            </w:r>
          </w:p>
        </w:tc>
        <w:tc>
          <w:tcPr>
            <w:tcW w:w="0" w:type="auto"/>
            <w:tcBorders>
              <w:top w:val="double" w:sz="4" w:space="0" w:color="auto"/>
              <w:left w:val="nil"/>
              <w:bottom w:val="single" w:sz="4" w:space="0" w:color="auto"/>
              <w:right w:val="nil"/>
            </w:tcBorders>
            <w:shd w:val="clear" w:color="auto" w:fill="auto"/>
            <w:vAlign w:val="center"/>
          </w:tcPr>
          <w:p w14:paraId="59BF6ADD" w14:textId="77777777" w:rsidR="00744053" w:rsidRPr="00C34841" w:rsidRDefault="00744053" w:rsidP="00B64D4B">
            <w:pPr>
              <w:spacing w:after="0" w:line="480" w:lineRule="auto"/>
              <w:jc w:val="center"/>
            </w:pPr>
            <w:r w:rsidRPr="00C34841">
              <w:t>2.85 (0.25) a</w:t>
            </w:r>
          </w:p>
        </w:tc>
        <w:tc>
          <w:tcPr>
            <w:tcW w:w="0" w:type="auto"/>
            <w:tcBorders>
              <w:top w:val="double" w:sz="4" w:space="0" w:color="auto"/>
              <w:left w:val="nil"/>
              <w:bottom w:val="single" w:sz="4" w:space="0" w:color="auto"/>
              <w:right w:val="nil"/>
            </w:tcBorders>
            <w:shd w:val="clear" w:color="auto" w:fill="auto"/>
            <w:vAlign w:val="center"/>
          </w:tcPr>
          <w:p w14:paraId="1F739600" w14:textId="77777777" w:rsidR="00744053" w:rsidRPr="00C34841" w:rsidRDefault="00744053" w:rsidP="00B64D4B">
            <w:pPr>
              <w:spacing w:after="0" w:line="480" w:lineRule="auto"/>
              <w:jc w:val="center"/>
            </w:pPr>
            <w:r w:rsidRPr="00C34841">
              <w:t>2.16 (0.14) ab</w:t>
            </w:r>
          </w:p>
        </w:tc>
        <w:tc>
          <w:tcPr>
            <w:tcW w:w="0" w:type="auto"/>
            <w:tcBorders>
              <w:top w:val="double" w:sz="4" w:space="0" w:color="auto"/>
              <w:left w:val="nil"/>
              <w:bottom w:val="single" w:sz="4" w:space="0" w:color="auto"/>
              <w:right w:val="nil"/>
            </w:tcBorders>
            <w:shd w:val="clear" w:color="auto" w:fill="auto"/>
            <w:vAlign w:val="center"/>
          </w:tcPr>
          <w:p w14:paraId="304E3F30" w14:textId="77777777" w:rsidR="00744053" w:rsidRPr="00C34841" w:rsidRDefault="00744053" w:rsidP="00B64D4B">
            <w:pPr>
              <w:spacing w:after="0" w:line="480" w:lineRule="auto"/>
              <w:jc w:val="center"/>
            </w:pPr>
            <w:r w:rsidRPr="00C34841">
              <w:t>2.25 (0.39) ab</w:t>
            </w:r>
          </w:p>
        </w:tc>
        <w:tc>
          <w:tcPr>
            <w:tcW w:w="0" w:type="auto"/>
            <w:tcBorders>
              <w:top w:val="double" w:sz="4" w:space="0" w:color="auto"/>
              <w:left w:val="nil"/>
              <w:bottom w:val="single" w:sz="4" w:space="0" w:color="auto"/>
              <w:right w:val="nil"/>
            </w:tcBorders>
            <w:shd w:val="clear" w:color="auto" w:fill="auto"/>
            <w:vAlign w:val="center"/>
          </w:tcPr>
          <w:p w14:paraId="44DAEF53" w14:textId="77777777" w:rsidR="00744053" w:rsidRPr="00C34841" w:rsidRDefault="00744053" w:rsidP="00B64D4B">
            <w:pPr>
              <w:spacing w:after="0" w:line="480" w:lineRule="auto"/>
              <w:jc w:val="center"/>
            </w:pPr>
            <w:r w:rsidRPr="00C34841">
              <w:t>2.03 (0.04) b</w:t>
            </w:r>
          </w:p>
        </w:tc>
        <w:tc>
          <w:tcPr>
            <w:tcW w:w="0" w:type="auto"/>
            <w:tcBorders>
              <w:top w:val="double" w:sz="4" w:space="0" w:color="auto"/>
              <w:left w:val="nil"/>
              <w:bottom w:val="single" w:sz="4" w:space="0" w:color="auto"/>
              <w:right w:val="nil"/>
            </w:tcBorders>
            <w:shd w:val="clear" w:color="auto" w:fill="auto"/>
            <w:vAlign w:val="center"/>
          </w:tcPr>
          <w:p w14:paraId="1E1C29A8" w14:textId="77777777" w:rsidR="00744053" w:rsidRPr="00C34841" w:rsidRDefault="00744053" w:rsidP="00B64D4B">
            <w:pPr>
              <w:spacing w:after="0" w:line="480" w:lineRule="auto"/>
              <w:jc w:val="center"/>
            </w:pPr>
            <w:r w:rsidRPr="00C34841">
              <w:t>2.08 (0.13) b</w:t>
            </w:r>
          </w:p>
        </w:tc>
        <w:tc>
          <w:tcPr>
            <w:tcW w:w="0" w:type="auto"/>
            <w:tcBorders>
              <w:top w:val="double" w:sz="4" w:space="0" w:color="auto"/>
              <w:left w:val="nil"/>
              <w:bottom w:val="single" w:sz="4" w:space="0" w:color="auto"/>
              <w:right w:val="nil"/>
            </w:tcBorders>
          </w:tcPr>
          <w:p w14:paraId="3976D817" w14:textId="77777777" w:rsidR="00744053" w:rsidRPr="00C34841" w:rsidRDefault="00744053" w:rsidP="00B64D4B">
            <w:pPr>
              <w:spacing w:after="0" w:line="480" w:lineRule="auto"/>
              <w:jc w:val="center"/>
            </w:pPr>
            <w:r w:rsidRPr="00C34841">
              <w:t>0.025</w:t>
            </w:r>
          </w:p>
        </w:tc>
      </w:tr>
      <w:tr w:rsidR="00744053" w:rsidRPr="00C34841" w14:paraId="0F660B0F" w14:textId="77777777" w:rsidTr="00B64D4B">
        <w:trPr>
          <w:trHeight w:val="291"/>
        </w:trPr>
        <w:tc>
          <w:tcPr>
            <w:tcW w:w="0" w:type="auto"/>
            <w:tcBorders>
              <w:top w:val="single" w:sz="4" w:space="0" w:color="000000" w:themeColor="text1"/>
              <w:bottom w:val="dotted" w:sz="4" w:space="0" w:color="auto"/>
            </w:tcBorders>
            <w:shd w:val="clear" w:color="auto" w:fill="auto"/>
            <w:vAlign w:val="center"/>
          </w:tcPr>
          <w:p w14:paraId="5E1B2ED4" w14:textId="77777777" w:rsidR="00744053" w:rsidRPr="00C34841" w:rsidRDefault="00744053" w:rsidP="00B64D4B">
            <w:pPr>
              <w:spacing w:after="0" w:line="480" w:lineRule="auto"/>
              <w:jc w:val="center"/>
            </w:pPr>
            <w:r w:rsidRPr="00C34841">
              <w:t>Coarse roots</w:t>
            </w:r>
          </w:p>
        </w:tc>
        <w:tc>
          <w:tcPr>
            <w:tcW w:w="0" w:type="auto"/>
            <w:tcBorders>
              <w:top w:val="single" w:sz="4" w:space="0" w:color="auto"/>
              <w:left w:val="nil"/>
              <w:bottom w:val="dotted" w:sz="4" w:space="0" w:color="auto"/>
              <w:right w:val="nil"/>
            </w:tcBorders>
            <w:shd w:val="clear" w:color="auto" w:fill="auto"/>
            <w:vAlign w:val="center"/>
          </w:tcPr>
          <w:p w14:paraId="53E0596D" w14:textId="77777777" w:rsidR="00744053" w:rsidRPr="00C34841" w:rsidRDefault="00744053" w:rsidP="00B64D4B">
            <w:pPr>
              <w:spacing w:after="0" w:line="480" w:lineRule="auto"/>
              <w:jc w:val="center"/>
            </w:pPr>
            <w:r w:rsidRPr="00C34841">
              <w:t>0.21 (0.08) a</w:t>
            </w:r>
          </w:p>
        </w:tc>
        <w:tc>
          <w:tcPr>
            <w:tcW w:w="0" w:type="auto"/>
            <w:tcBorders>
              <w:top w:val="single" w:sz="4" w:space="0" w:color="auto"/>
              <w:left w:val="nil"/>
              <w:bottom w:val="dotted" w:sz="4" w:space="0" w:color="auto"/>
              <w:right w:val="nil"/>
            </w:tcBorders>
            <w:shd w:val="clear" w:color="auto" w:fill="auto"/>
            <w:vAlign w:val="center"/>
          </w:tcPr>
          <w:p w14:paraId="60D37F57" w14:textId="77777777" w:rsidR="00744053" w:rsidRPr="00C34841" w:rsidRDefault="00744053" w:rsidP="00B64D4B">
            <w:pPr>
              <w:spacing w:after="0" w:line="480" w:lineRule="auto"/>
              <w:jc w:val="center"/>
            </w:pPr>
            <w:r w:rsidRPr="00C34841">
              <w:t>0.26 (0.11) a</w:t>
            </w:r>
          </w:p>
        </w:tc>
        <w:tc>
          <w:tcPr>
            <w:tcW w:w="0" w:type="auto"/>
            <w:tcBorders>
              <w:top w:val="single" w:sz="4" w:space="0" w:color="auto"/>
              <w:left w:val="nil"/>
              <w:bottom w:val="dotted" w:sz="4" w:space="0" w:color="auto"/>
              <w:right w:val="nil"/>
            </w:tcBorders>
            <w:shd w:val="clear" w:color="auto" w:fill="auto"/>
            <w:vAlign w:val="center"/>
          </w:tcPr>
          <w:p w14:paraId="2CC91728" w14:textId="77777777" w:rsidR="00744053" w:rsidRPr="00C34841" w:rsidRDefault="00744053" w:rsidP="00B64D4B">
            <w:pPr>
              <w:spacing w:after="0" w:line="480" w:lineRule="auto"/>
              <w:jc w:val="center"/>
            </w:pPr>
            <w:r w:rsidRPr="00C34841">
              <w:t>0.22 (0.1) a</w:t>
            </w:r>
          </w:p>
        </w:tc>
        <w:tc>
          <w:tcPr>
            <w:tcW w:w="0" w:type="auto"/>
            <w:tcBorders>
              <w:top w:val="single" w:sz="4" w:space="0" w:color="auto"/>
              <w:left w:val="nil"/>
              <w:bottom w:val="dotted" w:sz="4" w:space="0" w:color="auto"/>
              <w:right w:val="nil"/>
            </w:tcBorders>
            <w:shd w:val="clear" w:color="auto" w:fill="auto"/>
            <w:vAlign w:val="center"/>
          </w:tcPr>
          <w:p w14:paraId="398A183F" w14:textId="77777777" w:rsidR="00744053" w:rsidRPr="00C34841" w:rsidRDefault="00744053" w:rsidP="00B64D4B">
            <w:pPr>
              <w:spacing w:after="0" w:line="480" w:lineRule="auto"/>
              <w:jc w:val="center"/>
            </w:pPr>
            <w:r w:rsidRPr="00C34841">
              <w:t>0.37 (0.11) a</w:t>
            </w:r>
          </w:p>
        </w:tc>
        <w:tc>
          <w:tcPr>
            <w:tcW w:w="0" w:type="auto"/>
            <w:tcBorders>
              <w:top w:val="single" w:sz="4" w:space="0" w:color="auto"/>
              <w:left w:val="nil"/>
              <w:bottom w:val="dotted" w:sz="4" w:space="0" w:color="auto"/>
              <w:right w:val="nil"/>
            </w:tcBorders>
            <w:shd w:val="clear" w:color="auto" w:fill="auto"/>
            <w:vAlign w:val="center"/>
          </w:tcPr>
          <w:p w14:paraId="01D10401" w14:textId="77777777" w:rsidR="00744053" w:rsidRPr="00C34841" w:rsidRDefault="00744053" w:rsidP="00B64D4B">
            <w:pPr>
              <w:spacing w:after="0" w:line="480" w:lineRule="auto"/>
              <w:jc w:val="center"/>
            </w:pPr>
            <w:r w:rsidRPr="00C34841">
              <w:t>0.26 (0.18) a</w:t>
            </w:r>
          </w:p>
        </w:tc>
        <w:tc>
          <w:tcPr>
            <w:tcW w:w="0" w:type="auto"/>
            <w:tcBorders>
              <w:top w:val="single" w:sz="4" w:space="0" w:color="auto"/>
              <w:left w:val="nil"/>
              <w:bottom w:val="dotted" w:sz="4" w:space="0" w:color="auto"/>
              <w:right w:val="nil"/>
            </w:tcBorders>
          </w:tcPr>
          <w:p w14:paraId="4A93490B" w14:textId="77777777" w:rsidR="00744053" w:rsidRPr="00C34841" w:rsidRDefault="00744053" w:rsidP="00B64D4B">
            <w:pPr>
              <w:spacing w:after="0" w:line="480" w:lineRule="auto"/>
              <w:jc w:val="center"/>
            </w:pPr>
            <w:r w:rsidRPr="00C34841">
              <w:t>0.723</w:t>
            </w:r>
          </w:p>
        </w:tc>
      </w:tr>
      <w:tr w:rsidR="00744053" w:rsidRPr="00C34841" w14:paraId="33993FA0" w14:textId="77777777" w:rsidTr="00B64D4B">
        <w:trPr>
          <w:trHeight w:val="291"/>
        </w:trPr>
        <w:tc>
          <w:tcPr>
            <w:tcW w:w="0" w:type="auto"/>
            <w:tcBorders>
              <w:top w:val="dotted" w:sz="4" w:space="0" w:color="auto"/>
              <w:bottom w:val="dotted" w:sz="4" w:space="0" w:color="auto"/>
            </w:tcBorders>
            <w:shd w:val="clear" w:color="auto" w:fill="auto"/>
            <w:vAlign w:val="center"/>
          </w:tcPr>
          <w:p w14:paraId="58C303AF" w14:textId="77777777" w:rsidR="00744053" w:rsidRPr="00C34841" w:rsidRDefault="00744053" w:rsidP="00B64D4B">
            <w:pPr>
              <w:spacing w:after="0" w:line="480" w:lineRule="auto"/>
              <w:jc w:val="center"/>
            </w:pPr>
            <w:r w:rsidRPr="00C34841">
              <w:t>Fs</w:t>
            </w:r>
          </w:p>
        </w:tc>
        <w:tc>
          <w:tcPr>
            <w:tcW w:w="0" w:type="auto"/>
            <w:tcBorders>
              <w:top w:val="dotted" w:sz="4" w:space="0" w:color="auto"/>
              <w:left w:val="nil"/>
              <w:bottom w:val="dotted" w:sz="4" w:space="0" w:color="auto"/>
              <w:right w:val="nil"/>
            </w:tcBorders>
            <w:shd w:val="clear" w:color="auto" w:fill="auto"/>
            <w:vAlign w:val="center"/>
          </w:tcPr>
          <w:p w14:paraId="4C71241E" w14:textId="77777777" w:rsidR="00744053" w:rsidRPr="00C34841" w:rsidRDefault="00744053" w:rsidP="00B64D4B">
            <w:pPr>
              <w:spacing w:after="0" w:line="480" w:lineRule="auto"/>
              <w:jc w:val="center"/>
            </w:pPr>
            <w:r w:rsidRPr="00C34841">
              <w:t>2.85 (0.32) a</w:t>
            </w:r>
          </w:p>
        </w:tc>
        <w:tc>
          <w:tcPr>
            <w:tcW w:w="0" w:type="auto"/>
            <w:tcBorders>
              <w:top w:val="dotted" w:sz="4" w:space="0" w:color="auto"/>
              <w:left w:val="nil"/>
              <w:bottom w:val="dotted" w:sz="4" w:space="0" w:color="auto"/>
              <w:right w:val="nil"/>
            </w:tcBorders>
            <w:shd w:val="clear" w:color="auto" w:fill="auto"/>
            <w:vAlign w:val="center"/>
          </w:tcPr>
          <w:p w14:paraId="2B83810B" w14:textId="77777777" w:rsidR="00744053" w:rsidRPr="00C34841" w:rsidRDefault="00744053" w:rsidP="00B64D4B">
            <w:pPr>
              <w:spacing w:after="0" w:line="480" w:lineRule="auto"/>
              <w:jc w:val="center"/>
            </w:pPr>
            <w:r w:rsidRPr="00C34841">
              <w:t>2.19 (0.04) ab</w:t>
            </w:r>
          </w:p>
        </w:tc>
        <w:tc>
          <w:tcPr>
            <w:tcW w:w="0" w:type="auto"/>
            <w:tcBorders>
              <w:top w:val="dotted" w:sz="4" w:space="0" w:color="auto"/>
              <w:left w:val="nil"/>
              <w:bottom w:val="dotted" w:sz="4" w:space="0" w:color="auto"/>
              <w:right w:val="nil"/>
            </w:tcBorders>
            <w:shd w:val="clear" w:color="auto" w:fill="auto"/>
            <w:vAlign w:val="center"/>
          </w:tcPr>
          <w:p w14:paraId="6EFA5D48" w14:textId="77777777" w:rsidR="00744053" w:rsidRPr="00C34841" w:rsidRDefault="00744053" w:rsidP="00B64D4B">
            <w:pPr>
              <w:spacing w:after="0" w:line="480" w:lineRule="auto"/>
              <w:jc w:val="center"/>
            </w:pPr>
            <w:r w:rsidRPr="00C34841">
              <w:t>2.40 (0.30) ab</w:t>
            </w:r>
          </w:p>
        </w:tc>
        <w:tc>
          <w:tcPr>
            <w:tcW w:w="0" w:type="auto"/>
            <w:tcBorders>
              <w:top w:val="dotted" w:sz="4" w:space="0" w:color="auto"/>
              <w:left w:val="nil"/>
              <w:bottom w:val="dotted" w:sz="4" w:space="0" w:color="auto"/>
              <w:right w:val="nil"/>
            </w:tcBorders>
            <w:shd w:val="clear" w:color="auto" w:fill="auto"/>
            <w:vAlign w:val="center"/>
          </w:tcPr>
          <w:p w14:paraId="15D98EA4" w14:textId="77777777" w:rsidR="00744053" w:rsidRPr="00C34841" w:rsidRDefault="00744053" w:rsidP="00B64D4B">
            <w:pPr>
              <w:spacing w:after="0" w:line="480" w:lineRule="auto"/>
              <w:jc w:val="center"/>
            </w:pPr>
            <w:r w:rsidRPr="00C34841">
              <w:t>1.93 (0.09) b</w:t>
            </w:r>
          </w:p>
        </w:tc>
        <w:tc>
          <w:tcPr>
            <w:tcW w:w="0" w:type="auto"/>
            <w:tcBorders>
              <w:top w:val="dotted" w:sz="4" w:space="0" w:color="auto"/>
              <w:left w:val="nil"/>
              <w:bottom w:val="dotted" w:sz="4" w:space="0" w:color="auto"/>
              <w:right w:val="nil"/>
            </w:tcBorders>
            <w:shd w:val="clear" w:color="auto" w:fill="auto"/>
            <w:vAlign w:val="center"/>
          </w:tcPr>
          <w:p w14:paraId="5641EA3D" w14:textId="77777777" w:rsidR="00744053" w:rsidRPr="00C34841" w:rsidRDefault="00744053" w:rsidP="00B64D4B">
            <w:pPr>
              <w:spacing w:after="0" w:line="480" w:lineRule="auto"/>
              <w:jc w:val="center"/>
            </w:pPr>
            <w:r w:rsidRPr="00C34841">
              <w:t>2.20 (0.27) ab</w:t>
            </w:r>
          </w:p>
        </w:tc>
        <w:tc>
          <w:tcPr>
            <w:tcW w:w="0" w:type="auto"/>
            <w:tcBorders>
              <w:top w:val="dotted" w:sz="4" w:space="0" w:color="auto"/>
              <w:left w:val="nil"/>
              <w:bottom w:val="dotted" w:sz="4" w:space="0" w:color="auto"/>
              <w:right w:val="nil"/>
            </w:tcBorders>
          </w:tcPr>
          <w:p w14:paraId="39C41CFF" w14:textId="77777777" w:rsidR="00744053" w:rsidRPr="00C34841" w:rsidRDefault="00744053" w:rsidP="00B64D4B">
            <w:pPr>
              <w:spacing w:after="0" w:line="480" w:lineRule="auto"/>
              <w:jc w:val="center"/>
            </w:pPr>
            <w:r w:rsidRPr="00C34841">
              <w:t>0.028</w:t>
            </w:r>
          </w:p>
        </w:tc>
      </w:tr>
      <w:tr w:rsidR="00744053" w:rsidRPr="00C34841" w14:paraId="781870A8" w14:textId="77777777" w:rsidTr="00B64D4B">
        <w:trPr>
          <w:trHeight w:val="291"/>
        </w:trPr>
        <w:tc>
          <w:tcPr>
            <w:tcW w:w="0" w:type="auto"/>
            <w:tcBorders>
              <w:top w:val="dotted" w:sz="4" w:space="0" w:color="auto"/>
              <w:bottom w:val="dotted" w:sz="4" w:space="0" w:color="auto"/>
            </w:tcBorders>
            <w:shd w:val="clear" w:color="auto" w:fill="auto"/>
            <w:vAlign w:val="center"/>
          </w:tcPr>
          <w:p w14:paraId="192AA090" w14:textId="77777777" w:rsidR="00744053" w:rsidRPr="00C34841" w:rsidRDefault="00744053" w:rsidP="00B64D4B">
            <w:pPr>
              <w:spacing w:after="0" w:line="480" w:lineRule="auto"/>
              <w:jc w:val="center"/>
            </w:pPr>
            <w:r w:rsidRPr="00C34841">
              <w:t>Litterfall</w:t>
            </w:r>
          </w:p>
        </w:tc>
        <w:tc>
          <w:tcPr>
            <w:tcW w:w="0" w:type="auto"/>
            <w:tcBorders>
              <w:top w:val="dotted" w:sz="4" w:space="0" w:color="auto"/>
              <w:left w:val="nil"/>
              <w:bottom w:val="dotted" w:sz="4" w:space="0" w:color="auto"/>
              <w:right w:val="nil"/>
            </w:tcBorders>
            <w:shd w:val="clear" w:color="auto" w:fill="auto"/>
            <w:vAlign w:val="center"/>
          </w:tcPr>
          <w:p w14:paraId="135E7A13" w14:textId="77777777" w:rsidR="00744053" w:rsidRPr="00C34841" w:rsidRDefault="00744053" w:rsidP="00B64D4B">
            <w:pPr>
              <w:spacing w:after="0" w:line="480" w:lineRule="auto"/>
              <w:jc w:val="center"/>
            </w:pPr>
            <w:r w:rsidRPr="00C34841">
              <w:t>0.26 (0.01) b</w:t>
            </w:r>
          </w:p>
        </w:tc>
        <w:tc>
          <w:tcPr>
            <w:tcW w:w="0" w:type="auto"/>
            <w:tcBorders>
              <w:top w:val="dotted" w:sz="4" w:space="0" w:color="auto"/>
              <w:left w:val="nil"/>
              <w:bottom w:val="dotted" w:sz="4" w:space="0" w:color="auto"/>
              <w:right w:val="nil"/>
            </w:tcBorders>
            <w:shd w:val="clear" w:color="auto" w:fill="auto"/>
            <w:vAlign w:val="center"/>
          </w:tcPr>
          <w:p w14:paraId="2A7DE280" w14:textId="77777777" w:rsidR="00744053" w:rsidRPr="00C34841" w:rsidRDefault="00744053" w:rsidP="00B64D4B">
            <w:pPr>
              <w:spacing w:after="0" w:line="480" w:lineRule="auto"/>
              <w:jc w:val="center"/>
            </w:pPr>
            <w:r w:rsidRPr="00C34841">
              <w:t>0.25 (0.02) b</w:t>
            </w:r>
          </w:p>
        </w:tc>
        <w:tc>
          <w:tcPr>
            <w:tcW w:w="0" w:type="auto"/>
            <w:tcBorders>
              <w:top w:val="dotted" w:sz="4" w:space="0" w:color="auto"/>
              <w:left w:val="nil"/>
              <w:bottom w:val="dotted" w:sz="4" w:space="0" w:color="auto"/>
              <w:right w:val="nil"/>
            </w:tcBorders>
            <w:shd w:val="clear" w:color="auto" w:fill="auto"/>
            <w:vAlign w:val="center"/>
          </w:tcPr>
          <w:p w14:paraId="3A6719CC" w14:textId="77777777" w:rsidR="00744053" w:rsidRPr="00C34841" w:rsidRDefault="00744053" w:rsidP="00B64D4B">
            <w:pPr>
              <w:spacing w:after="0" w:line="480" w:lineRule="auto"/>
              <w:jc w:val="center"/>
            </w:pPr>
            <w:r w:rsidRPr="00C34841">
              <w:t>0.32 (0.01) a</w:t>
            </w:r>
          </w:p>
        </w:tc>
        <w:tc>
          <w:tcPr>
            <w:tcW w:w="0" w:type="auto"/>
            <w:tcBorders>
              <w:top w:val="dotted" w:sz="4" w:space="0" w:color="auto"/>
              <w:left w:val="nil"/>
              <w:bottom w:val="dotted" w:sz="4" w:space="0" w:color="auto"/>
              <w:right w:val="nil"/>
            </w:tcBorders>
            <w:shd w:val="clear" w:color="auto" w:fill="auto"/>
            <w:vAlign w:val="center"/>
          </w:tcPr>
          <w:p w14:paraId="20558406" w14:textId="77777777" w:rsidR="00744053" w:rsidRPr="00C34841" w:rsidRDefault="00744053" w:rsidP="00B64D4B">
            <w:pPr>
              <w:spacing w:after="0" w:line="480" w:lineRule="auto"/>
              <w:jc w:val="center"/>
            </w:pPr>
            <w:r w:rsidRPr="00C34841">
              <w:t>0.27 (0.01) b</w:t>
            </w:r>
          </w:p>
        </w:tc>
        <w:tc>
          <w:tcPr>
            <w:tcW w:w="0" w:type="auto"/>
            <w:tcBorders>
              <w:top w:val="dotted" w:sz="4" w:space="0" w:color="auto"/>
              <w:left w:val="nil"/>
              <w:bottom w:val="dotted" w:sz="4" w:space="0" w:color="auto"/>
              <w:right w:val="nil"/>
            </w:tcBorders>
            <w:shd w:val="clear" w:color="auto" w:fill="auto"/>
            <w:vAlign w:val="center"/>
          </w:tcPr>
          <w:p w14:paraId="0BB696A6" w14:textId="77777777" w:rsidR="00744053" w:rsidRPr="00C34841" w:rsidRDefault="00744053" w:rsidP="00B64D4B">
            <w:pPr>
              <w:spacing w:after="0" w:line="480" w:lineRule="auto"/>
              <w:jc w:val="center"/>
            </w:pPr>
            <w:r w:rsidRPr="00C34841">
              <w:t>0.34 (0.01) a</w:t>
            </w:r>
          </w:p>
        </w:tc>
        <w:tc>
          <w:tcPr>
            <w:tcW w:w="0" w:type="auto"/>
            <w:tcBorders>
              <w:top w:val="dotted" w:sz="4" w:space="0" w:color="auto"/>
              <w:left w:val="nil"/>
              <w:bottom w:val="dotted" w:sz="4" w:space="0" w:color="auto"/>
              <w:right w:val="nil"/>
            </w:tcBorders>
          </w:tcPr>
          <w:p w14:paraId="76BE282E" w14:textId="77777777" w:rsidR="00744053" w:rsidRPr="00C34841" w:rsidRDefault="00744053" w:rsidP="00B64D4B">
            <w:pPr>
              <w:spacing w:after="0" w:line="480" w:lineRule="auto"/>
              <w:jc w:val="center"/>
            </w:pPr>
            <w:r w:rsidRPr="00C34841">
              <w:t>&lt; 0.001</w:t>
            </w:r>
          </w:p>
        </w:tc>
      </w:tr>
      <w:tr w:rsidR="00744053" w:rsidRPr="00C34841" w14:paraId="4CF0028F" w14:textId="77777777" w:rsidTr="00B64D4B">
        <w:trPr>
          <w:trHeight w:val="291"/>
        </w:trPr>
        <w:tc>
          <w:tcPr>
            <w:tcW w:w="0" w:type="auto"/>
            <w:tcBorders>
              <w:top w:val="dotted" w:sz="4" w:space="0" w:color="auto"/>
              <w:bottom w:val="double" w:sz="4" w:space="0" w:color="auto"/>
            </w:tcBorders>
            <w:shd w:val="clear" w:color="auto" w:fill="auto"/>
            <w:vAlign w:val="center"/>
          </w:tcPr>
          <w:p w14:paraId="5CA6D849" w14:textId="77777777" w:rsidR="00744053" w:rsidRPr="00C34841" w:rsidRDefault="00744053" w:rsidP="00B64D4B">
            <w:pPr>
              <w:spacing w:after="0" w:line="480" w:lineRule="auto"/>
              <w:jc w:val="center"/>
            </w:pPr>
            <w:r w:rsidRPr="00C34841">
              <w:t>Litter layer</w:t>
            </w:r>
          </w:p>
        </w:tc>
        <w:tc>
          <w:tcPr>
            <w:tcW w:w="0" w:type="auto"/>
            <w:tcBorders>
              <w:top w:val="dotted" w:sz="4" w:space="0" w:color="auto"/>
              <w:left w:val="nil"/>
              <w:bottom w:val="double" w:sz="4" w:space="0" w:color="auto"/>
              <w:right w:val="nil"/>
            </w:tcBorders>
            <w:shd w:val="clear" w:color="auto" w:fill="auto"/>
            <w:vAlign w:val="center"/>
          </w:tcPr>
          <w:p w14:paraId="07C46115" w14:textId="77777777" w:rsidR="00744053" w:rsidRPr="00C34841" w:rsidRDefault="00744053" w:rsidP="00B64D4B">
            <w:pPr>
              <w:spacing w:after="0" w:line="480" w:lineRule="auto"/>
              <w:jc w:val="center"/>
            </w:pPr>
            <w:r w:rsidRPr="00C34841">
              <w:t>0.04 (0.01) a</w:t>
            </w:r>
          </w:p>
        </w:tc>
        <w:tc>
          <w:tcPr>
            <w:tcW w:w="0" w:type="auto"/>
            <w:tcBorders>
              <w:top w:val="dotted" w:sz="4" w:space="0" w:color="auto"/>
              <w:left w:val="nil"/>
              <w:bottom w:val="double" w:sz="4" w:space="0" w:color="auto"/>
              <w:right w:val="nil"/>
            </w:tcBorders>
            <w:shd w:val="clear" w:color="auto" w:fill="auto"/>
            <w:vAlign w:val="center"/>
          </w:tcPr>
          <w:p w14:paraId="13CD2013" w14:textId="77777777" w:rsidR="00744053" w:rsidRPr="00C34841" w:rsidRDefault="00744053" w:rsidP="00B64D4B">
            <w:pPr>
              <w:spacing w:after="0" w:line="480" w:lineRule="auto"/>
              <w:jc w:val="center"/>
            </w:pPr>
            <w:r w:rsidRPr="00C34841">
              <w:t>-0.05 (0.06) a</w:t>
            </w:r>
          </w:p>
        </w:tc>
        <w:tc>
          <w:tcPr>
            <w:tcW w:w="0" w:type="auto"/>
            <w:tcBorders>
              <w:top w:val="dotted" w:sz="4" w:space="0" w:color="auto"/>
              <w:left w:val="nil"/>
              <w:bottom w:val="double" w:sz="4" w:space="0" w:color="auto"/>
              <w:right w:val="nil"/>
            </w:tcBorders>
            <w:shd w:val="clear" w:color="auto" w:fill="auto"/>
            <w:vAlign w:val="center"/>
          </w:tcPr>
          <w:p w14:paraId="3F542A48" w14:textId="77777777" w:rsidR="00744053" w:rsidRPr="00C34841" w:rsidRDefault="00744053" w:rsidP="00B64D4B">
            <w:pPr>
              <w:spacing w:after="0" w:line="480" w:lineRule="auto"/>
              <w:jc w:val="center"/>
            </w:pPr>
            <w:r w:rsidRPr="00C34841">
              <w:t>-0.06 (0.04) a</w:t>
            </w:r>
          </w:p>
        </w:tc>
        <w:tc>
          <w:tcPr>
            <w:tcW w:w="0" w:type="auto"/>
            <w:tcBorders>
              <w:top w:val="dotted" w:sz="4" w:space="0" w:color="auto"/>
              <w:left w:val="nil"/>
              <w:bottom w:val="double" w:sz="4" w:space="0" w:color="auto"/>
              <w:right w:val="nil"/>
            </w:tcBorders>
            <w:shd w:val="clear" w:color="auto" w:fill="auto"/>
            <w:vAlign w:val="center"/>
          </w:tcPr>
          <w:p w14:paraId="1AE6DA89" w14:textId="77777777" w:rsidR="00744053" w:rsidRPr="00C34841" w:rsidRDefault="00744053" w:rsidP="00B64D4B">
            <w:pPr>
              <w:spacing w:after="0" w:line="480" w:lineRule="auto"/>
              <w:jc w:val="center"/>
            </w:pPr>
            <w:r w:rsidRPr="00C34841">
              <w:t>-0.01 (0.07) a</w:t>
            </w:r>
          </w:p>
        </w:tc>
        <w:tc>
          <w:tcPr>
            <w:tcW w:w="0" w:type="auto"/>
            <w:tcBorders>
              <w:top w:val="dotted" w:sz="4" w:space="0" w:color="auto"/>
              <w:left w:val="nil"/>
              <w:bottom w:val="double" w:sz="4" w:space="0" w:color="auto"/>
              <w:right w:val="nil"/>
            </w:tcBorders>
            <w:shd w:val="clear" w:color="auto" w:fill="auto"/>
            <w:vAlign w:val="center"/>
          </w:tcPr>
          <w:p w14:paraId="255A6D19" w14:textId="77777777" w:rsidR="00744053" w:rsidRPr="00C34841" w:rsidRDefault="00744053" w:rsidP="00B64D4B">
            <w:pPr>
              <w:spacing w:after="0" w:line="480" w:lineRule="auto"/>
              <w:jc w:val="center"/>
            </w:pPr>
            <w:r w:rsidRPr="00C34841">
              <w:t>-0.04 (0.07) a</w:t>
            </w:r>
          </w:p>
        </w:tc>
        <w:tc>
          <w:tcPr>
            <w:tcW w:w="0" w:type="auto"/>
            <w:tcBorders>
              <w:top w:val="dotted" w:sz="4" w:space="0" w:color="auto"/>
              <w:left w:val="nil"/>
              <w:bottom w:val="double" w:sz="4" w:space="0" w:color="auto"/>
              <w:right w:val="nil"/>
            </w:tcBorders>
          </w:tcPr>
          <w:p w14:paraId="19181BD2" w14:textId="77777777" w:rsidR="00744053" w:rsidRPr="00C34841" w:rsidRDefault="00744053" w:rsidP="00B64D4B">
            <w:pPr>
              <w:spacing w:after="0" w:line="480" w:lineRule="auto"/>
              <w:jc w:val="center"/>
            </w:pPr>
            <w:r w:rsidRPr="00C34841">
              <w:t>0.385</w:t>
            </w:r>
          </w:p>
        </w:tc>
      </w:tr>
      <w:tr w:rsidR="00744053" w:rsidRPr="00C34841" w14:paraId="1C71148A" w14:textId="77777777" w:rsidTr="00B64D4B">
        <w:trPr>
          <w:trHeight w:val="291"/>
        </w:trPr>
        <w:tc>
          <w:tcPr>
            <w:tcW w:w="0" w:type="auto"/>
            <w:tcBorders>
              <w:top w:val="double" w:sz="4" w:space="0" w:color="auto"/>
              <w:bottom w:val="single" w:sz="4" w:space="0" w:color="000000" w:themeColor="text1"/>
            </w:tcBorders>
            <w:shd w:val="clear" w:color="auto" w:fill="auto"/>
            <w:vAlign w:val="center"/>
          </w:tcPr>
          <w:p w14:paraId="2E9EF56D" w14:textId="77777777" w:rsidR="00744053" w:rsidRPr="00C34841" w:rsidRDefault="00744053" w:rsidP="00B64D4B">
            <w:pPr>
              <w:spacing w:after="0" w:line="480" w:lineRule="auto"/>
              <w:jc w:val="center"/>
              <w:rPr>
                <w:b/>
                <w:bCs/>
              </w:rPr>
            </w:pPr>
            <w:r w:rsidRPr="00C34841">
              <w:rPr>
                <w:b/>
                <w:bCs/>
              </w:rPr>
              <w:lastRenderedPageBreak/>
              <w:t>Rag</w:t>
            </w:r>
          </w:p>
        </w:tc>
        <w:tc>
          <w:tcPr>
            <w:tcW w:w="0" w:type="auto"/>
            <w:tcBorders>
              <w:top w:val="double" w:sz="4" w:space="0" w:color="auto"/>
              <w:left w:val="nil"/>
              <w:bottom w:val="single" w:sz="4" w:space="0" w:color="auto"/>
              <w:right w:val="nil"/>
            </w:tcBorders>
            <w:shd w:val="clear" w:color="auto" w:fill="auto"/>
            <w:vAlign w:val="center"/>
          </w:tcPr>
          <w:p w14:paraId="233A2965" w14:textId="77777777" w:rsidR="00744053" w:rsidRPr="00C34841" w:rsidRDefault="00744053" w:rsidP="00B64D4B">
            <w:pPr>
              <w:spacing w:after="0" w:line="480" w:lineRule="auto"/>
              <w:jc w:val="center"/>
            </w:pPr>
            <w:r w:rsidRPr="00C34841">
              <w:t>3.14 (0.24) a</w:t>
            </w:r>
          </w:p>
        </w:tc>
        <w:tc>
          <w:tcPr>
            <w:tcW w:w="0" w:type="auto"/>
            <w:tcBorders>
              <w:top w:val="double" w:sz="4" w:space="0" w:color="auto"/>
              <w:left w:val="nil"/>
              <w:bottom w:val="single" w:sz="4" w:space="0" w:color="auto"/>
              <w:right w:val="nil"/>
            </w:tcBorders>
            <w:shd w:val="clear" w:color="auto" w:fill="auto"/>
            <w:vAlign w:val="center"/>
          </w:tcPr>
          <w:p w14:paraId="0952D685" w14:textId="77777777" w:rsidR="00744053" w:rsidRPr="00C34841" w:rsidRDefault="00744053" w:rsidP="00B64D4B">
            <w:pPr>
              <w:spacing w:after="0" w:line="480" w:lineRule="auto"/>
              <w:jc w:val="center"/>
            </w:pPr>
            <w:r w:rsidRPr="00C34841">
              <w:t>3.54 (1.04) a</w:t>
            </w:r>
          </w:p>
        </w:tc>
        <w:tc>
          <w:tcPr>
            <w:tcW w:w="0" w:type="auto"/>
            <w:tcBorders>
              <w:top w:val="double" w:sz="4" w:space="0" w:color="auto"/>
              <w:left w:val="nil"/>
              <w:bottom w:val="single" w:sz="4" w:space="0" w:color="auto"/>
              <w:right w:val="nil"/>
            </w:tcBorders>
            <w:shd w:val="clear" w:color="auto" w:fill="auto"/>
            <w:vAlign w:val="center"/>
          </w:tcPr>
          <w:p w14:paraId="49FC6317" w14:textId="77777777" w:rsidR="00744053" w:rsidRPr="00C34841" w:rsidRDefault="00744053" w:rsidP="00B64D4B">
            <w:pPr>
              <w:spacing w:after="0" w:line="480" w:lineRule="auto"/>
              <w:jc w:val="center"/>
            </w:pPr>
            <w:r w:rsidRPr="00C34841">
              <w:t>3.08 (0.47) a</w:t>
            </w:r>
          </w:p>
        </w:tc>
        <w:tc>
          <w:tcPr>
            <w:tcW w:w="0" w:type="auto"/>
            <w:tcBorders>
              <w:top w:val="double" w:sz="4" w:space="0" w:color="auto"/>
              <w:left w:val="nil"/>
              <w:bottom w:val="single" w:sz="4" w:space="0" w:color="auto"/>
              <w:right w:val="nil"/>
            </w:tcBorders>
            <w:shd w:val="clear" w:color="auto" w:fill="auto"/>
            <w:vAlign w:val="center"/>
          </w:tcPr>
          <w:p w14:paraId="72723ABA" w14:textId="77777777" w:rsidR="00744053" w:rsidRPr="00C34841" w:rsidRDefault="00744053" w:rsidP="00B64D4B">
            <w:pPr>
              <w:spacing w:after="0" w:line="480" w:lineRule="auto"/>
              <w:jc w:val="center"/>
            </w:pPr>
            <w:r w:rsidRPr="00C34841">
              <w:t>2.97 (0.52) a</w:t>
            </w:r>
          </w:p>
        </w:tc>
        <w:tc>
          <w:tcPr>
            <w:tcW w:w="0" w:type="auto"/>
            <w:tcBorders>
              <w:top w:val="double" w:sz="4" w:space="0" w:color="auto"/>
              <w:left w:val="nil"/>
              <w:bottom w:val="single" w:sz="4" w:space="0" w:color="auto"/>
              <w:right w:val="nil"/>
            </w:tcBorders>
            <w:shd w:val="clear" w:color="auto" w:fill="auto"/>
            <w:vAlign w:val="center"/>
          </w:tcPr>
          <w:p w14:paraId="2343D574" w14:textId="77777777" w:rsidR="00744053" w:rsidRPr="00C34841" w:rsidRDefault="00744053" w:rsidP="00B64D4B">
            <w:pPr>
              <w:spacing w:after="0" w:line="480" w:lineRule="auto"/>
              <w:jc w:val="center"/>
            </w:pPr>
            <w:r w:rsidRPr="00C34841">
              <w:t>2.09 (1.47) a</w:t>
            </w:r>
          </w:p>
        </w:tc>
        <w:tc>
          <w:tcPr>
            <w:tcW w:w="0" w:type="auto"/>
            <w:tcBorders>
              <w:top w:val="double" w:sz="4" w:space="0" w:color="auto"/>
              <w:left w:val="nil"/>
              <w:bottom w:val="single" w:sz="4" w:space="0" w:color="auto"/>
              <w:right w:val="nil"/>
            </w:tcBorders>
          </w:tcPr>
          <w:p w14:paraId="7C607B8F" w14:textId="77777777" w:rsidR="00744053" w:rsidRPr="00C34841" w:rsidRDefault="00744053" w:rsidP="00B64D4B">
            <w:pPr>
              <w:spacing w:after="0" w:line="480" w:lineRule="auto"/>
              <w:jc w:val="center"/>
            </w:pPr>
            <w:r w:rsidRPr="00C34841">
              <w:t>0.578</w:t>
            </w:r>
          </w:p>
        </w:tc>
      </w:tr>
      <w:tr w:rsidR="00744053" w:rsidRPr="00C34841" w14:paraId="2BA086F2" w14:textId="77777777" w:rsidTr="00B64D4B">
        <w:trPr>
          <w:trHeight w:val="291"/>
        </w:trPr>
        <w:tc>
          <w:tcPr>
            <w:tcW w:w="0" w:type="auto"/>
            <w:tcBorders>
              <w:bottom w:val="single" w:sz="4" w:space="0" w:color="000000" w:themeColor="text1"/>
            </w:tcBorders>
            <w:shd w:val="clear" w:color="auto" w:fill="auto"/>
            <w:vAlign w:val="center"/>
          </w:tcPr>
          <w:p w14:paraId="392DA1B7" w14:textId="77777777" w:rsidR="00744053" w:rsidRPr="00C34841" w:rsidRDefault="00744053" w:rsidP="00B64D4B">
            <w:pPr>
              <w:spacing w:after="0" w:line="480" w:lineRule="auto"/>
              <w:jc w:val="center"/>
              <w:rPr>
                <w:b/>
              </w:rPr>
            </w:pPr>
            <w:r w:rsidRPr="00C34841">
              <w:rPr>
                <w:b/>
              </w:rPr>
              <w:t>GPP</w:t>
            </w:r>
          </w:p>
        </w:tc>
        <w:tc>
          <w:tcPr>
            <w:tcW w:w="0" w:type="auto"/>
            <w:tcBorders>
              <w:top w:val="dotted" w:sz="4" w:space="0" w:color="auto"/>
              <w:left w:val="nil"/>
              <w:bottom w:val="single" w:sz="4" w:space="0" w:color="auto"/>
              <w:right w:val="nil"/>
            </w:tcBorders>
            <w:shd w:val="clear" w:color="auto" w:fill="auto"/>
            <w:vAlign w:val="center"/>
          </w:tcPr>
          <w:p w14:paraId="26A1AA12" w14:textId="77777777" w:rsidR="00744053" w:rsidRPr="00C34841" w:rsidRDefault="00744053" w:rsidP="00B64D4B">
            <w:pPr>
              <w:spacing w:after="0" w:line="480" w:lineRule="auto"/>
              <w:jc w:val="center"/>
            </w:pPr>
            <w:r w:rsidRPr="00C34841">
              <w:t>8.78 (0.6) a</w:t>
            </w:r>
          </w:p>
        </w:tc>
        <w:tc>
          <w:tcPr>
            <w:tcW w:w="0" w:type="auto"/>
            <w:tcBorders>
              <w:top w:val="dotted" w:sz="4" w:space="0" w:color="auto"/>
              <w:left w:val="nil"/>
              <w:bottom w:val="single" w:sz="4" w:space="0" w:color="auto"/>
              <w:right w:val="nil"/>
            </w:tcBorders>
            <w:shd w:val="clear" w:color="auto" w:fill="auto"/>
            <w:vAlign w:val="center"/>
          </w:tcPr>
          <w:p w14:paraId="23063E0C" w14:textId="77777777" w:rsidR="00744053" w:rsidRPr="00C34841" w:rsidRDefault="00744053" w:rsidP="00B64D4B">
            <w:pPr>
              <w:spacing w:after="0" w:line="480" w:lineRule="auto"/>
              <w:jc w:val="center"/>
            </w:pPr>
            <w:r w:rsidRPr="00C34841">
              <w:t>8.83 (2.03) a</w:t>
            </w:r>
          </w:p>
        </w:tc>
        <w:tc>
          <w:tcPr>
            <w:tcW w:w="0" w:type="auto"/>
            <w:tcBorders>
              <w:top w:val="dotted" w:sz="4" w:space="0" w:color="auto"/>
              <w:left w:val="nil"/>
              <w:bottom w:val="single" w:sz="4" w:space="0" w:color="auto"/>
              <w:right w:val="nil"/>
            </w:tcBorders>
            <w:shd w:val="clear" w:color="auto" w:fill="auto"/>
            <w:vAlign w:val="center"/>
          </w:tcPr>
          <w:p w14:paraId="41870D1A" w14:textId="77777777" w:rsidR="00744053" w:rsidRPr="00C34841" w:rsidRDefault="00744053" w:rsidP="00B64D4B">
            <w:pPr>
              <w:spacing w:after="0" w:line="480" w:lineRule="auto"/>
              <w:jc w:val="center"/>
            </w:pPr>
            <w:r w:rsidRPr="00C34841">
              <w:t>8.06 (1.26) a</w:t>
            </w:r>
          </w:p>
        </w:tc>
        <w:tc>
          <w:tcPr>
            <w:tcW w:w="0" w:type="auto"/>
            <w:tcBorders>
              <w:top w:val="dotted" w:sz="4" w:space="0" w:color="auto"/>
              <w:left w:val="nil"/>
              <w:bottom w:val="single" w:sz="4" w:space="0" w:color="auto"/>
              <w:right w:val="nil"/>
            </w:tcBorders>
            <w:shd w:val="clear" w:color="auto" w:fill="auto"/>
            <w:vAlign w:val="center"/>
          </w:tcPr>
          <w:p w14:paraId="750E87DE" w14:textId="77777777" w:rsidR="00744053" w:rsidRPr="00C34841" w:rsidRDefault="00744053" w:rsidP="00B64D4B">
            <w:pPr>
              <w:spacing w:after="0" w:line="480" w:lineRule="auto"/>
              <w:jc w:val="center"/>
            </w:pPr>
            <w:r w:rsidRPr="00C34841">
              <w:t>7.63 (0.94) a</w:t>
            </w:r>
          </w:p>
        </w:tc>
        <w:tc>
          <w:tcPr>
            <w:tcW w:w="0" w:type="auto"/>
            <w:tcBorders>
              <w:top w:val="dotted" w:sz="4" w:space="0" w:color="auto"/>
              <w:left w:val="nil"/>
              <w:bottom w:val="single" w:sz="4" w:space="0" w:color="auto"/>
              <w:right w:val="nil"/>
            </w:tcBorders>
            <w:shd w:val="clear" w:color="auto" w:fill="auto"/>
            <w:vAlign w:val="center"/>
          </w:tcPr>
          <w:p w14:paraId="497F3F4B" w14:textId="77777777" w:rsidR="00744053" w:rsidRPr="00C34841" w:rsidRDefault="00744053" w:rsidP="00B64D4B">
            <w:pPr>
              <w:spacing w:after="0" w:line="480" w:lineRule="auto"/>
              <w:jc w:val="center"/>
            </w:pPr>
            <w:r w:rsidRPr="00C34841">
              <w:t>6.02 (2.65) a</w:t>
            </w:r>
          </w:p>
        </w:tc>
        <w:tc>
          <w:tcPr>
            <w:tcW w:w="0" w:type="auto"/>
            <w:tcBorders>
              <w:top w:val="dotted" w:sz="4" w:space="0" w:color="auto"/>
              <w:left w:val="nil"/>
              <w:bottom w:val="single" w:sz="4" w:space="0" w:color="auto"/>
              <w:right w:val="nil"/>
            </w:tcBorders>
          </w:tcPr>
          <w:p w14:paraId="31ABEC99" w14:textId="77777777" w:rsidR="00744053" w:rsidRPr="00C34841" w:rsidRDefault="00744053" w:rsidP="00B64D4B">
            <w:pPr>
              <w:spacing w:after="0" w:line="480" w:lineRule="auto"/>
              <w:jc w:val="center"/>
            </w:pPr>
            <w:r w:rsidRPr="00C34841">
              <w:t>0.476</w:t>
            </w:r>
          </w:p>
        </w:tc>
      </w:tr>
      <w:tr w:rsidR="00744053" w:rsidRPr="00C34841" w14:paraId="7E756932" w14:textId="77777777" w:rsidTr="00B64D4B">
        <w:trPr>
          <w:trHeight w:val="291"/>
        </w:trPr>
        <w:tc>
          <w:tcPr>
            <w:tcW w:w="0" w:type="auto"/>
            <w:tcBorders>
              <w:bottom w:val="single" w:sz="4" w:space="0" w:color="auto"/>
            </w:tcBorders>
            <w:shd w:val="clear" w:color="auto" w:fill="auto"/>
            <w:vAlign w:val="center"/>
          </w:tcPr>
          <w:p w14:paraId="4865B1D4" w14:textId="77777777" w:rsidR="00744053" w:rsidRPr="00C34841" w:rsidRDefault="00744053" w:rsidP="00B64D4B">
            <w:pPr>
              <w:spacing w:after="0" w:line="480" w:lineRule="auto"/>
              <w:jc w:val="center"/>
              <w:rPr>
                <w:b/>
              </w:rPr>
            </w:pPr>
            <w:r w:rsidRPr="00C34841">
              <w:rPr>
                <w:b/>
              </w:rPr>
              <w:t>NEP</w:t>
            </w:r>
          </w:p>
        </w:tc>
        <w:tc>
          <w:tcPr>
            <w:tcW w:w="0" w:type="auto"/>
            <w:tcBorders>
              <w:top w:val="dotted" w:sz="4" w:space="0" w:color="auto"/>
              <w:left w:val="nil"/>
              <w:bottom w:val="single" w:sz="4" w:space="0" w:color="auto"/>
              <w:right w:val="nil"/>
            </w:tcBorders>
            <w:shd w:val="clear" w:color="auto" w:fill="auto"/>
            <w:vAlign w:val="center"/>
          </w:tcPr>
          <w:p w14:paraId="0063E989" w14:textId="77777777" w:rsidR="00744053" w:rsidRPr="00C34841" w:rsidRDefault="00744053" w:rsidP="00B64D4B">
            <w:pPr>
              <w:spacing w:after="0" w:line="480" w:lineRule="auto"/>
              <w:jc w:val="center"/>
            </w:pPr>
            <w:r w:rsidRPr="00C34841">
              <w:t>2.79 (0.17) a</w:t>
            </w:r>
          </w:p>
        </w:tc>
        <w:tc>
          <w:tcPr>
            <w:tcW w:w="0" w:type="auto"/>
            <w:tcBorders>
              <w:top w:val="dotted" w:sz="4" w:space="0" w:color="auto"/>
              <w:left w:val="nil"/>
              <w:bottom w:val="single" w:sz="4" w:space="0" w:color="auto"/>
              <w:right w:val="nil"/>
            </w:tcBorders>
            <w:shd w:val="clear" w:color="auto" w:fill="auto"/>
            <w:vAlign w:val="center"/>
          </w:tcPr>
          <w:p w14:paraId="1402E63E" w14:textId="77777777" w:rsidR="00744053" w:rsidRPr="00C34841" w:rsidRDefault="00744053" w:rsidP="00B64D4B">
            <w:pPr>
              <w:spacing w:after="0" w:line="480" w:lineRule="auto"/>
              <w:jc w:val="center"/>
            </w:pPr>
            <w:r w:rsidRPr="00C34841">
              <w:t>3.10 (1.01) a</w:t>
            </w:r>
          </w:p>
        </w:tc>
        <w:tc>
          <w:tcPr>
            <w:tcW w:w="0" w:type="auto"/>
            <w:tcBorders>
              <w:top w:val="dotted" w:sz="4" w:space="0" w:color="auto"/>
              <w:left w:val="nil"/>
              <w:bottom w:val="single" w:sz="4" w:space="0" w:color="auto"/>
              <w:right w:val="nil"/>
            </w:tcBorders>
            <w:shd w:val="clear" w:color="auto" w:fill="auto"/>
            <w:vAlign w:val="center"/>
          </w:tcPr>
          <w:p w14:paraId="4E479837" w14:textId="77777777" w:rsidR="00744053" w:rsidRPr="00C34841" w:rsidRDefault="00744053" w:rsidP="00B64D4B">
            <w:pPr>
              <w:spacing w:after="0" w:line="480" w:lineRule="auto"/>
              <w:jc w:val="center"/>
            </w:pPr>
            <w:r w:rsidRPr="00C34841">
              <w:t>2.58 (0.49) a</w:t>
            </w:r>
          </w:p>
        </w:tc>
        <w:tc>
          <w:tcPr>
            <w:tcW w:w="0" w:type="auto"/>
            <w:tcBorders>
              <w:top w:val="dotted" w:sz="4" w:space="0" w:color="auto"/>
              <w:left w:val="nil"/>
              <w:bottom w:val="single" w:sz="4" w:space="0" w:color="auto"/>
              <w:right w:val="nil"/>
            </w:tcBorders>
            <w:shd w:val="clear" w:color="auto" w:fill="auto"/>
            <w:vAlign w:val="center"/>
          </w:tcPr>
          <w:p w14:paraId="2BA746F6" w14:textId="77777777" w:rsidR="00744053" w:rsidRPr="00C34841" w:rsidRDefault="00744053" w:rsidP="00B64D4B">
            <w:pPr>
              <w:spacing w:after="0" w:line="480" w:lineRule="auto"/>
              <w:jc w:val="center"/>
            </w:pPr>
            <w:r w:rsidRPr="00C34841">
              <w:t>2.73 (0.50) a</w:t>
            </w:r>
          </w:p>
        </w:tc>
        <w:tc>
          <w:tcPr>
            <w:tcW w:w="0" w:type="auto"/>
            <w:tcBorders>
              <w:top w:val="dotted" w:sz="4" w:space="0" w:color="auto"/>
              <w:left w:val="nil"/>
              <w:bottom w:val="single" w:sz="4" w:space="0" w:color="auto"/>
              <w:right w:val="nil"/>
            </w:tcBorders>
            <w:shd w:val="clear" w:color="auto" w:fill="auto"/>
            <w:vAlign w:val="center"/>
          </w:tcPr>
          <w:p w14:paraId="4B5A1446" w14:textId="77777777" w:rsidR="00744053" w:rsidRPr="00C34841" w:rsidRDefault="00744053" w:rsidP="00B64D4B">
            <w:pPr>
              <w:spacing w:after="0" w:line="480" w:lineRule="auto"/>
              <w:jc w:val="center"/>
            </w:pPr>
            <w:r w:rsidRPr="00C34841">
              <w:t>1.73 (1.40) a</w:t>
            </w:r>
          </w:p>
        </w:tc>
        <w:tc>
          <w:tcPr>
            <w:tcW w:w="0" w:type="auto"/>
            <w:tcBorders>
              <w:top w:val="dotted" w:sz="4" w:space="0" w:color="auto"/>
              <w:left w:val="nil"/>
              <w:bottom w:val="single" w:sz="4" w:space="0" w:color="auto"/>
              <w:right w:val="nil"/>
            </w:tcBorders>
          </w:tcPr>
          <w:p w14:paraId="59C89127" w14:textId="77777777" w:rsidR="00744053" w:rsidRPr="00C34841" w:rsidRDefault="00744053" w:rsidP="00B64D4B">
            <w:pPr>
              <w:spacing w:after="0" w:line="480" w:lineRule="auto"/>
              <w:jc w:val="center"/>
            </w:pPr>
            <w:r w:rsidRPr="00C34841">
              <w:t>0.576</w:t>
            </w:r>
          </w:p>
        </w:tc>
      </w:tr>
    </w:tbl>
    <w:bookmarkEnd w:id="1"/>
    <w:p w14:paraId="79518FCF" w14:textId="77777777" w:rsidR="00744053" w:rsidRPr="00C34841" w:rsidRDefault="00744053" w:rsidP="00744053">
      <w:pPr>
        <w:spacing w:after="0" w:line="480" w:lineRule="auto"/>
        <w:jc w:val="both"/>
        <w:rPr>
          <w:rFonts w:ascii="Arial" w:eastAsia="Arial" w:hAnsi="Arial" w:cs="Arial"/>
          <w:sz w:val="20"/>
          <w:szCs w:val="20"/>
        </w:rPr>
      </w:pPr>
      <w:r w:rsidRPr="00C34841">
        <w:rPr>
          <w:rFonts w:ascii="Arial" w:eastAsia="Arial" w:hAnsi="Arial" w:cs="Arial"/>
          <w:sz w:val="20"/>
          <w:szCs w:val="20"/>
        </w:rPr>
        <w:t>ANPP = aboveground net primary production; Rag = aboveground autotrophic respiration; TBCF = carbon flux to soil; Fs = soil CO</w:t>
      </w:r>
      <w:r w:rsidRPr="00C34841">
        <w:rPr>
          <w:rFonts w:ascii="Arial" w:eastAsia="Arial" w:hAnsi="Arial" w:cs="Arial"/>
          <w:sz w:val="20"/>
          <w:szCs w:val="20"/>
          <w:vertAlign w:val="subscript"/>
        </w:rPr>
        <w:t>2</w:t>
      </w:r>
      <w:r w:rsidRPr="00C34841">
        <w:rPr>
          <w:rFonts w:ascii="Arial" w:eastAsia="Arial" w:hAnsi="Arial" w:cs="Arial"/>
          <w:sz w:val="20"/>
          <w:szCs w:val="20"/>
        </w:rPr>
        <w:t xml:space="preserve"> efflux; GPP = gross primary production; WNPP = wood net primary production; NEP = net ecosystem productivity. </w:t>
      </w:r>
      <w:r w:rsidRPr="00C34841">
        <w:rPr>
          <w:rFonts w:ascii="Arial" w:eastAsia="Arial" w:hAnsi="Arial" w:cs="Arial"/>
        </w:rPr>
        <w:br w:type="page"/>
      </w:r>
    </w:p>
    <w:p w14:paraId="4906E0B9" w14:textId="77777777" w:rsidR="00744053" w:rsidRPr="00C34841" w:rsidRDefault="00744053" w:rsidP="00744053">
      <w:pPr>
        <w:spacing w:after="0" w:line="480" w:lineRule="auto"/>
        <w:jc w:val="both"/>
        <w:rPr>
          <w:rFonts w:ascii="Arial" w:eastAsia="Arial" w:hAnsi="Arial" w:cs="Arial"/>
          <w:sz w:val="24"/>
          <w:szCs w:val="24"/>
        </w:rPr>
      </w:pPr>
      <w:r w:rsidRPr="00C34841">
        <w:rPr>
          <w:rFonts w:ascii="Arial" w:eastAsia="Arial" w:hAnsi="Arial" w:cs="Arial"/>
          <w:sz w:val="24"/>
          <w:szCs w:val="24"/>
        </w:rPr>
        <w:lastRenderedPageBreak/>
        <w:t>Table S3. Carbon fluxes (kg C m</w:t>
      </w:r>
      <w:r w:rsidRPr="00C34841">
        <w:rPr>
          <w:rFonts w:ascii="Arial" w:eastAsia="Arial" w:hAnsi="Arial" w:cs="Arial"/>
          <w:sz w:val="24"/>
          <w:szCs w:val="24"/>
          <w:vertAlign w:val="superscript"/>
        </w:rPr>
        <w:t>-</w:t>
      </w:r>
      <w:r w:rsidRPr="00C34841">
        <w:rPr>
          <w:rFonts w:ascii="Arial" w:eastAsia="Arial" w:hAnsi="Arial" w:cs="Arial"/>
          <w:sz w:val="24"/>
          <w:szCs w:val="24"/>
        </w:rPr>
        <w:t>² year</w:t>
      </w:r>
      <w:r w:rsidRPr="00C34841">
        <w:rPr>
          <w:rFonts w:ascii="Arial" w:eastAsia="Arial" w:hAnsi="Arial" w:cs="Arial"/>
          <w:sz w:val="24"/>
          <w:szCs w:val="24"/>
          <w:vertAlign w:val="superscript"/>
        </w:rPr>
        <w:t>-</w:t>
      </w:r>
      <w:r w:rsidRPr="00C34841">
        <w:rPr>
          <w:rFonts w:ascii="Arial" w:eastAsia="Arial" w:hAnsi="Arial" w:cs="Arial"/>
          <w:sz w:val="24"/>
          <w:szCs w:val="24"/>
        </w:rPr>
        <w:t xml:space="preserve">¹) of each component of different </w:t>
      </w:r>
      <w:r w:rsidRPr="00C34841">
        <w:rPr>
          <w:rFonts w:ascii="Arial" w:eastAsia="Arial" w:hAnsi="Arial" w:cs="Arial"/>
          <w:i/>
          <w:iCs/>
          <w:sz w:val="24"/>
          <w:szCs w:val="24"/>
        </w:rPr>
        <w:t xml:space="preserve">Pinus </w:t>
      </w:r>
      <w:proofErr w:type="spellStart"/>
      <w:r w:rsidRPr="00C34841">
        <w:rPr>
          <w:rFonts w:ascii="Arial" w:eastAsia="Arial" w:hAnsi="Arial" w:cs="Arial"/>
          <w:i/>
          <w:iCs/>
          <w:sz w:val="24"/>
          <w:szCs w:val="24"/>
        </w:rPr>
        <w:t>taeda</w:t>
      </w:r>
      <w:proofErr w:type="spellEnd"/>
      <w:r w:rsidRPr="00C34841">
        <w:rPr>
          <w:rFonts w:ascii="Arial" w:eastAsia="Arial" w:hAnsi="Arial" w:cs="Arial"/>
          <w:sz w:val="24"/>
          <w:szCs w:val="24"/>
        </w:rPr>
        <w:t xml:space="preserve"> varieties at age 9 years growing under contrasting planting densities. Values in parentheses represent the standard error (n = 3). Values followed by the same uppercase letters do not differ significantly between densities for the same variety. Values followed by the same lowercase letters do not differ significantly among varieties at the same density.  </w:t>
      </w:r>
    </w:p>
    <w:tbl>
      <w:tblPr>
        <w:tblW w:w="5000" w:type="pct"/>
        <w:tblLook w:val="0400" w:firstRow="0" w:lastRow="0" w:firstColumn="0" w:lastColumn="0" w:noHBand="0" w:noVBand="1"/>
      </w:tblPr>
      <w:tblGrid>
        <w:gridCol w:w="1585"/>
        <w:gridCol w:w="2445"/>
        <w:gridCol w:w="1876"/>
        <w:gridCol w:w="1858"/>
        <w:gridCol w:w="2024"/>
        <w:gridCol w:w="1565"/>
        <w:gridCol w:w="2877"/>
      </w:tblGrid>
      <w:tr w:rsidR="00744053" w:rsidRPr="00C34841" w14:paraId="4A36EA16" w14:textId="77777777" w:rsidTr="00B64D4B">
        <w:trPr>
          <w:trHeight w:val="68"/>
        </w:trPr>
        <w:tc>
          <w:tcPr>
            <w:tcW w:w="557" w:type="pct"/>
            <w:tcBorders>
              <w:top w:val="single" w:sz="4" w:space="0" w:color="000000" w:themeColor="text1"/>
              <w:left w:val="nil"/>
              <w:bottom w:val="single" w:sz="4" w:space="0" w:color="000000" w:themeColor="text1"/>
              <w:right w:val="nil"/>
            </w:tcBorders>
            <w:shd w:val="clear" w:color="auto" w:fill="auto"/>
            <w:vAlign w:val="center"/>
          </w:tcPr>
          <w:p w14:paraId="27E80209" w14:textId="77777777" w:rsidR="00744053" w:rsidRPr="00C34841" w:rsidRDefault="00744053" w:rsidP="00B64D4B">
            <w:pPr>
              <w:spacing w:after="0" w:line="480" w:lineRule="auto"/>
              <w:jc w:val="center"/>
            </w:pPr>
            <w:bookmarkStart w:id="2" w:name="_Hlk204266357"/>
            <w:r w:rsidRPr="00C34841">
              <w:rPr>
                <w:b/>
                <w:bCs/>
              </w:rPr>
              <w:t>Stand density</w:t>
            </w:r>
          </w:p>
        </w:tc>
        <w:tc>
          <w:tcPr>
            <w:tcW w:w="859" w:type="pct"/>
            <w:tcBorders>
              <w:top w:val="single" w:sz="4" w:space="0" w:color="000000" w:themeColor="text1"/>
              <w:left w:val="nil"/>
              <w:bottom w:val="single" w:sz="4" w:space="0" w:color="000000" w:themeColor="text1"/>
              <w:right w:val="nil"/>
            </w:tcBorders>
            <w:shd w:val="clear" w:color="auto" w:fill="auto"/>
            <w:vAlign w:val="center"/>
          </w:tcPr>
          <w:p w14:paraId="0AA2CB2B" w14:textId="77777777" w:rsidR="00744053" w:rsidRPr="00C34841" w:rsidRDefault="00744053" w:rsidP="00B64D4B">
            <w:pPr>
              <w:spacing w:after="0" w:line="480" w:lineRule="auto"/>
              <w:jc w:val="center"/>
              <w:rPr>
                <w:b/>
              </w:rPr>
            </w:pPr>
            <w:r w:rsidRPr="00C34841">
              <w:rPr>
                <w:b/>
              </w:rPr>
              <w:t>LD</w:t>
            </w:r>
          </w:p>
        </w:tc>
        <w:tc>
          <w:tcPr>
            <w:tcW w:w="659" w:type="pct"/>
            <w:tcBorders>
              <w:top w:val="single" w:sz="4" w:space="0" w:color="000000" w:themeColor="text1"/>
              <w:left w:val="nil"/>
              <w:bottom w:val="single" w:sz="4" w:space="0" w:color="000000" w:themeColor="text1"/>
              <w:right w:val="nil"/>
            </w:tcBorders>
            <w:shd w:val="clear" w:color="auto" w:fill="auto"/>
            <w:vAlign w:val="center"/>
          </w:tcPr>
          <w:p w14:paraId="2258F76E" w14:textId="77777777" w:rsidR="00744053" w:rsidRPr="00C34841" w:rsidRDefault="00744053" w:rsidP="00B64D4B">
            <w:pPr>
              <w:spacing w:after="0" w:line="480" w:lineRule="auto"/>
              <w:jc w:val="center"/>
              <w:rPr>
                <w:b/>
              </w:rPr>
            </w:pPr>
            <w:r w:rsidRPr="00C34841">
              <w:rPr>
                <w:b/>
              </w:rPr>
              <w:t>HD</w:t>
            </w:r>
          </w:p>
        </w:tc>
        <w:tc>
          <w:tcPr>
            <w:tcW w:w="653" w:type="pct"/>
            <w:tcBorders>
              <w:top w:val="single" w:sz="4" w:space="0" w:color="000000" w:themeColor="text1"/>
              <w:left w:val="nil"/>
              <w:bottom w:val="single" w:sz="4" w:space="0" w:color="000000" w:themeColor="text1"/>
              <w:right w:val="nil"/>
            </w:tcBorders>
            <w:shd w:val="clear" w:color="auto" w:fill="auto"/>
            <w:vAlign w:val="center"/>
          </w:tcPr>
          <w:p w14:paraId="4A190363" w14:textId="77777777" w:rsidR="00744053" w:rsidRPr="00C34841" w:rsidRDefault="00744053" w:rsidP="00B64D4B">
            <w:pPr>
              <w:spacing w:after="0" w:line="480" w:lineRule="auto"/>
              <w:jc w:val="center"/>
              <w:rPr>
                <w:b/>
              </w:rPr>
            </w:pPr>
            <w:r w:rsidRPr="00C34841">
              <w:rPr>
                <w:b/>
              </w:rPr>
              <w:t>LD</w:t>
            </w:r>
          </w:p>
        </w:tc>
        <w:tc>
          <w:tcPr>
            <w:tcW w:w="711" w:type="pct"/>
            <w:tcBorders>
              <w:top w:val="single" w:sz="4" w:space="0" w:color="000000" w:themeColor="text1"/>
              <w:left w:val="nil"/>
              <w:bottom w:val="single" w:sz="4" w:space="0" w:color="000000" w:themeColor="text1"/>
              <w:right w:val="nil"/>
            </w:tcBorders>
            <w:shd w:val="clear" w:color="auto" w:fill="auto"/>
            <w:vAlign w:val="center"/>
          </w:tcPr>
          <w:p w14:paraId="3CA3D14B" w14:textId="77777777" w:rsidR="00744053" w:rsidRPr="00C34841" w:rsidRDefault="00744053" w:rsidP="00B64D4B">
            <w:pPr>
              <w:spacing w:after="0" w:line="480" w:lineRule="auto"/>
              <w:jc w:val="center"/>
              <w:rPr>
                <w:b/>
              </w:rPr>
            </w:pPr>
            <w:r w:rsidRPr="00C34841">
              <w:rPr>
                <w:b/>
              </w:rPr>
              <w:t>HD</w:t>
            </w:r>
          </w:p>
        </w:tc>
        <w:tc>
          <w:tcPr>
            <w:tcW w:w="550" w:type="pct"/>
            <w:tcBorders>
              <w:top w:val="single" w:sz="4" w:space="0" w:color="000000" w:themeColor="text1"/>
              <w:left w:val="nil"/>
              <w:bottom w:val="single" w:sz="4" w:space="0" w:color="000000" w:themeColor="text1"/>
              <w:right w:val="nil"/>
            </w:tcBorders>
            <w:shd w:val="clear" w:color="auto" w:fill="auto"/>
            <w:vAlign w:val="center"/>
          </w:tcPr>
          <w:p w14:paraId="73A10C66" w14:textId="77777777" w:rsidR="00744053" w:rsidRPr="00C34841" w:rsidRDefault="00744053" w:rsidP="00B64D4B">
            <w:pPr>
              <w:spacing w:after="0" w:line="480" w:lineRule="auto"/>
              <w:jc w:val="center"/>
              <w:rPr>
                <w:b/>
              </w:rPr>
            </w:pPr>
            <w:r w:rsidRPr="00C34841">
              <w:rPr>
                <w:b/>
              </w:rPr>
              <w:t>LD</w:t>
            </w:r>
          </w:p>
        </w:tc>
        <w:tc>
          <w:tcPr>
            <w:tcW w:w="1011" w:type="pct"/>
            <w:tcBorders>
              <w:top w:val="single" w:sz="4" w:space="0" w:color="000000" w:themeColor="text1"/>
              <w:left w:val="nil"/>
              <w:bottom w:val="single" w:sz="4" w:space="0" w:color="000000" w:themeColor="text1"/>
              <w:right w:val="nil"/>
            </w:tcBorders>
            <w:shd w:val="clear" w:color="auto" w:fill="auto"/>
            <w:vAlign w:val="center"/>
          </w:tcPr>
          <w:p w14:paraId="0465A350" w14:textId="77777777" w:rsidR="00744053" w:rsidRPr="00C34841" w:rsidRDefault="00744053" w:rsidP="00B64D4B">
            <w:pPr>
              <w:spacing w:after="0" w:line="480" w:lineRule="auto"/>
              <w:jc w:val="center"/>
              <w:rPr>
                <w:b/>
              </w:rPr>
            </w:pPr>
            <w:r w:rsidRPr="00C34841">
              <w:rPr>
                <w:b/>
              </w:rPr>
              <w:t>HD</w:t>
            </w:r>
          </w:p>
        </w:tc>
      </w:tr>
      <w:tr w:rsidR="00744053" w:rsidRPr="00C34841" w14:paraId="628BA78A" w14:textId="77777777" w:rsidTr="00B64D4B">
        <w:trPr>
          <w:trHeight w:val="68"/>
        </w:trPr>
        <w:tc>
          <w:tcPr>
            <w:tcW w:w="557" w:type="pct"/>
            <w:tcBorders>
              <w:top w:val="single" w:sz="4" w:space="0" w:color="000000" w:themeColor="text1"/>
              <w:left w:val="nil"/>
              <w:bottom w:val="double" w:sz="4" w:space="0" w:color="auto"/>
              <w:right w:val="nil"/>
            </w:tcBorders>
            <w:shd w:val="clear" w:color="auto" w:fill="auto"/>
            <w:vAlign w:val="center"/>
          </w:tcPr>
          <w:p w14:paraId="37BF2669" w14:textId="77777777" w:rsidR="00744053" w:rsidRPr="00C34841" w:rsidRDefault="00744053" w:rsidP="00B64D4B">
            <w:pPr>
              <w:spacing w:after="0" w:line="480" w:lineRule="auto"/>
              <w:jc w:val="center"/>
              <w:rPr>
                <w:b/>
              </w:rPr>
            </w:pPr>
            <w:r w:rsidRPr="00C34841">
              <w:rPr>
                <w:b/>
              </w:rPr>
              <w:t>Variety</w:t>
            </w:r>
          </w:p>
        </w:tc>
        <w:tc>
          <w:tcPr>
            <w:tcW w:w="859" w:type="pct"/>
            <w:tcBorders>
              <w:top w:val="single" w:sz="4" w:space="0" w:color="000000" w:themeColor="text1"/>
              <w:left w:val="nil"/>
              <w:bottom w:val="double" w:sz="4" w:space="0" w:color="auto"/>
              <w:right w:val="nil"/>
            </w:tcBorders>
            <w:shd w:val="clear" w:color="auto" w:fill="auto"/>
            <w:vAlign w:val="center"/>
          </w:tcPr>
          <w:p w14:paraId="3B314A82" w14:textId="77777777" w:rsidR="00744053" w:rsidRPr="00C34841" w:rsidRDefault="00744053" w:rsidP="00B64D4B">
            <w:pPr>
              <w:spacing w:after="0" w:line="480" w:lineRule="auto"/>
              <w:jc w:val="center"/>
              <w:rPr>
                <w:b/>
                <w:bCs/>
              </w:rPr>
            </w:pPr>
            <w:r w:rsidRPr="00C34841">
              <w:t>C2—broad</w:t>
            </w:r>
          </w:p>
        </w:tc>
        <w:tc>
          <w:tcPr>
            <w:tcW w:w="659" w:type="pct"/>
            <w:tcBorders>
              <w:top w:val="single" w:sz="4" w:space="0" w:color="000000" w:themeColor="text1"/>
              <w:left w:val="nil"/>
              <w:bottom w:val="single" w:sz="4" w:space="0" w:color="000000" w:themeColor="text1"/>
              <w:right w:val="nil"/>
            </w:tcBorders>
            <w:shd w:val="clear" w:color="auto" w:fill="auto"/>
            <w:vAlign w:val="center"/>
          </w:tcPr>
          <w:p w14:paraId="6D043830" w14:textId="77777777" w:rsidR="00744053" w:rsidRPr="00C34841" w:rsidRDefault="00744053" w:rsidP="00B64D4B">
            <w:pPr>
              <w:spacing w:after="0" w:line="480" w:lineRule="auto"/>
              <w:jc w:val="center"/>
              <w:rPr>
                <w:b/>
                <w:bCs/>
              </w:rPr>
            </w:pPr>
            <w:r w:rsidRPr="00C34841">
              <w:t>C2—broad</w:t>
            </w:r>
          </w:p>
        </w:tc>
        <w:tc>
          <w:tcPr>
            <w:tcW w:w="653" w:type="pct"/>
            <w:tcBorders>
              <w:top w:val="single" w:sz="4" w:space="0" w:color="000000" w:themeColor="text1"/>
              <w:left w:val="nil"/>
              <w:bottom w:val="single" w:sz="4" w:space="0" w:color="000000" w:themeColor="text1"/>
              <w:right w:val="nil"/>
            </w:tcBorders>
            <w:shd w:val="clear" w:color="auto" w:fill="auto"/>
            <w:vAlign w:val="center"/>
          </w:tcPr>
          <w:p w14:paraId="55EC76E8" w14:textId="77777777" w:rsidR="00744053" w:rsidRPr="00C34841" w:rsidRDefault="00744053" w:rsidP="00B64D4B">
            <w:pPr>
              <w:spacing w:after="0" w:line="480" w:lineRule="auto"/>
              <w:jc w:val="center"/>
              <w:rPr>
                <w:b/>
                <w:bCs/>
              </w:rPr>
            </w:pPr>
            <w:r w:rsidRPr="00C34841">
              <w:t>C3—narrow</w:t>
            </w:r>
          </w:p>
        </w:tc>
        <w:tc>
          <w:tcPr>
            <w:tcW w:w="711" w:type="pct"/>
            <w:tcBorders>
              <w:top w:val="single" w:sz="4" w:space="0" w:color="000000" w:themeColor="text1"/>
              <w:left w:val="nil"/>
              <w:bottom w:val="single" w:sz="4" w:space="0" w:color="000000" w:themeColor="text1"/>
              <w:right w:val="nil"/>
            </w:tcBorders>
            <w:shd w:val="clear" w:color="auto" w:fill="auto"/>
            <w:vAlign w:val="center"/>
          </w:tcPr>
          <w:p w14:paraId="6B9A8AA7" w14:textId="77777777" w:rsidR="00744053" w:rsidRPr="00C34841" w:rsidRDefault="00744053" w:rsidP="00B64D4B">
            <w:pPr>
              <w:spacing w:after="0" w:line="480" w:lineRule="auto"/>
              <w:jc w:val="center"/>
              <w:rPr>
                <w:b/>
                <w:bCs/>
              </w:rPr>
            </w:pPr>
            <w:r w:rsidRPr="00C34841">
              <w:t>C3—narrow</w:t>
            </w:r>
          </w:p>
        </w:tc>
        <w:tc>
          <w:tcPr>
            <w:tcW w:w="550" w:type="pct"/>
            <w:tcBorders>
              <w:top w:val="single" w:sz="4" w:space="0" w:color="000000" w:themeColor="text1"/>
              <w:left w:val="nil"/>
              <w:bottom w:val="single" w:sz="4" w:space="0" w:color="000000" w:themeColor="text1"/>
              <w:right w:val="nil"/>
            </w:tcBorders>
            <w:shd w:val="clear" w:color="auto" w:fill="auto"/>
            <w:vAlign w:val="center"/>
          </w:tcPr>
          <w:p w14:paraId="22C629D9" w14:textId="77777777" w:rsidR="00744053" w:rsidRPr="00C34841" w:rsidRDefault="00744053" w:rsidP="00B64D4B">
            <w:pPr>
              <w:spacing w:after="0" w:line="480" w:lineRule="auto"/>
              <w:jc w:val="center"/>
              <w:rPr>
                <w:b/>
              </w:rPr>
            </w:pPr>
            <w:r w:rsidRPr="00C34841">
              <w:t>OP</w:t>
            </w:r>
          </w:p>
        </w:tc>
        <w:tc>
          <w:tcPr>
            <w:tcW w:w="1011" w:type="pct"/>
            <w:tcBorders>
              <w:top w:val="single" w:sz="4" w:space="0" w:color="000000" w:themeColor="text1"/>
              <w:left w:val="nil"/>
              <w:bottom w:val="single" w:sz="4" w:space="0" w:color="000000" w:themeColor="text1"/>
              <w:right w:val="nil"/>
            </w:tcBorders>
            <w:shd w:val="clear" w:color="auto" w:fill="auto"/>
            <w:vAlign w:val="center"/>
          </w:tcPr>
          <w:p w14:paraId="27402301" w14:textId="77777777" w:rsidR="00744053" w:rsidRPr="00C34841" w:rsidRDefault="00744053" w:rsidP="00B64D4B">
            <w:pPr>
              <w:spacing w:after="0" w:line="480" w:lineRule="auto"/>
              <w:jc w:val="center"/>
              <w:rPr>
                <w:b/>
              </w:rPr>
            </w:pPr>
            <w:r w:rsidRPr="00C34841">
              <w:t>OP</w:t>
            </w:r>
          </w:p>
        </w:tc>
      </w:tr>
      <w:tr w:rsidR="00744053" w:rsidRPr="00C34841" w14:paraId="63B94074" w14:textId="77777777" w:rsidTr="00B64D4B">
        <w:trPr>
          <w:trHeight w:val="95"/>
        </w:trPr>
        <w:tc>
          <w:tcPr>
            <w:tcW w:w="557" w:type="pct"/>
            <w:tcBorders>
              <w:top w:val="double" w:sz="4" w:space="0" w:color="auto"/>
              <w:left w:val="nil"/>
              <w:right w:val="nil"/>
            </w:tcBorders>
            <w:shd w:val="clear" w:color="auto" w:fill="auto"/>
            <w:vAlign w:val="center"/>
          </w:tcPr>
          <w:p w14:paraId="22A75298" w14:textId="77777777" w:rsidR="00744053" w:rsidRPr="00C34841" w:rsidRDefault="00744053" w:rsidP="00B64D4B">
            <w:pPr>
              <w:spacing w:after="0" w:line="480" w:lineRule="auto"/>
              <w:jc w:val="center"/>
              <w:rPr>
                <w:b/>
              </w:rPr>
            </w:pPr>
            <w:r w:rsidRPr="00C34841">
              <w:rPr>
                <w:b/>
              </w:rPr>
              <w:t>ANPP</w:t>
            </w:r>
          </w:p>
        </w:tc>
        <w:tc>
          <w:tcPr>
            <w:tcW w:w="859" w:type="pct"/>
            <w:tcBorders>
              <w:top w:val="double" w:sz="4" w:space="0" w:color="auto"/>
              <w:left w:val="nil"/>
              <w:right w:val="nil"/>
            </w:tcBorders>
            <w:shd w:val="clear" w:color="auto" w:fill="auto"/>
            <w:vAlign w:val="center"/>
          </w:tcPr>
          <w:p w14:paraId="0818558F" w14:textId="77777777" w:rsidR="00744053" w:rsidRPr="00C34841" w:rsidRDefault="00744053" w:rsidP="00B64D4B">
            <w:pPr>
              <w:spacing w:after="0" w:line="480" w:lineRule="auto"/>
              <w:jc w:val="center"/>
            </w:pPr>
            <w:r w:rsidRPr="00C34841">
              <w:t>0.57 (0.07) Ba</w:t>
            </w:r>
          </w:p>
        </w:tc>
        <w:tc>
          <w:tcPr>
            <w:tcW w:w="659" w:type="pct"/>
            <w:tcBorders>
              <w:top w:val="double" w:sz="6" w:space="0" w:color="auto"/>
              <w:left w:val="nil"/>
              <w:right w:val="nil"/>
            </w:tcBorders>
            <w:shd w:val="clear" w:color="auto" w:fill="auto"/>
            <w:vAlign w:val="center"/>
          </w:tcPr>
          <w:p w14:paraId="2896F53D" w14:textId="77777777" w:rsidR="00744053" w:rsidRPr="00C34841" w:rsidRDefault="00744053" w:rsidP="00B64D4B">
            <w:pPr>
              <w:spacing w:after="0" w:line="480" w:lineRule="auto"/>
              <w:jc w:val="center"/>
            </w:pPr>
            <w:r w:rsidRPr="00C34841">
              <w:t>1.61 (0.07) Aa</w:t>
            </w:r>
          </w:p>
        </w:tc>
        <w:tc>
          <w:tcPr>
            <w:tcW w:w="653" w:type="pct"/>
            <w:tcBorders>
              <w:top w:val="double" w:sz="6" w:space="0" w:color="auto"/>
              <w:left w:val="nil"/>
              <w:right w:val="nil"/>
            </w:tcBorders>
            <w:shd w:val="clear" w:color="auto" w:fill="auto"/>
            <w:vAlign w:val="center"/>
          </w:tcPr>
          <w:p w14:paraId="424AF808" w14:textId="77777777" w:rsidR="00744053" w:rsidRPr="00C34841" w:rsidRDefault="00744053" w:rsidP="00B64D4B">
            <w:pPr>
              <w:spacing w:after="0" w:line="480" w:lineRule="auto"/>
              <w:jc w:val="center"/>
            </w:pPr>
            <w:r w:rsidRPr="00C34841">
              <w:t>0.7 (0.14) Ba</w:t>
            </w:r>
          </w:p>
        </w:tc>
        <w:tc>
          <w:tcPr>
            <w:tcW w:w="711" w:type="pct"/>
            <w:tcBorders>
              <w:top w:val="double" w:sz="6" w:space="0" w:color="auto"/>
              <w:left w:val="nil"/>
              <w:right w:val="nil"/>
            </w:tcBorders>
            <w:shd w:val="clear" w:color="auto" w:fill="auto"/>
            <w:vAlign w:val="center"/>
          </w:tcPr>
          <w:p w14:paraId="511A20B3" w14:textId="77777777" w:rsidR="00744053" w:rsidRPr="00C34841" w:rsidRDefault="00744053" w:rsidP="00B64D4B">
            <w:pPr>
              <w:spacing w:after="0" w:line="480" w:lineRule="auto"/>
              <w:jc w:val="center"/>
            </w:pPr>
            <w:r w:rsidRPr="00C34841">
              <w:t>2.21 (0.16) Aa</w:t>
            </w:r>
          </w:p>
        </w:tc>
        <w:tc>
          <w:tcPr>
            <w:tcW w:w="550" w:type="pct"/>
            <w:tcBorders>
              <w:top w:val="double" w:sz="6" w:space="0" w:color="auto"/>
              <w:left w:val="nil"/>
              <w:right w:val="nil"/>
            </w:tcBorders>
            <w:shd w:val="clear" w:color="auto" w:fill="auto"/>
            <w:vAlign w:val="center"/>
          </w:tcPr>
          <w:p w14:paraId="72654C0A" w14:textId="77777777" w:rsidR="00744053" w:rsidRPr="00C34841" w:rsidRDefault="00744053" w:rsidP="00B64D4B">
            <w:pPr>
              <w:spacing w:after="0" w:line="480" w:lineRule="auto"/>
              <w:jc w:val="center"/>
            </w:pPr>
            <w:r w:rsidRPr="00C34841">
              <w:t>0.58 (0.06) Aa</w:t>
            </w:r>
          </w:p>
        </w:tc>
        <w:tc>
          <w:tcPr>
            <w:tcW w:w="1011" w:type="pct"/>
            <w:tcBorders>
              <w:top w:val="double" w:sz="6" w:space="0" w:color="auto"/>
              <w:left w:val="nil"/>
              <w:right w:val="nil"/>
            </w:tcBorders>
            <w:shd w:val="clear" w:color="auto" w:fill="auto"/>
            <w:vAlign w:val="center"/>
          </w:tcPr>
          <w:p w14:paraId="332313BE" w14:textId="77777777" w:rsidR="00744053" w:rsidRPr="00C34841" w:rsidRDefault="00744053" w:rsidP="00B64D4B">
            <w:pPr>
              <w:spacing w:after="0" w:line="480" w:lineRule="auto"/>
              <w:jc w:val="center"/>
            </w:pPr>
            <w:r w:rsidRPr="00C34841">
              <w:t>1.92 (0.47) Aa</w:t>
            </w:r>
          </w:p>
        </w:tc>
      </w:tr>
      <w:tr w:rsidR="00744053" w:rsidRPr="00C34841" w14:paraId="0AB1D25F" w14:textId="77777777" w:rsidTr="00B64D4B">
        <w:trPr>
          <w:trHeight w:val="95"/>
        </w:trPr>
        <w:tc>
          <w:tcPr>
            <w:tcW w:w="557" w:type="pct"/>
            <w:tcBorders>
              <w:left w:val="nil"/>
              <w:bottom w:val="double" w:sz="4" w:space="0" w:color="auto"/>
              <w:right w:val="nil"/>
            </w:tcBorders>
            <w:shd w:val="clear" w:color="auto" w:fill="auto"/>
            <w:vAlign w:val="center"/>
          </w:tcPr>
          <w:p w14:paraId="54EA9993" w14:textId="77777777" w:rsidR="00744053" w:rsidRPr="00C34841" w:rsidRDefault="00744053" w:rsidP="00B64D4B">
            <w:pPr>
              <w:spacing w:after="0" w:line="480" w:lineRule="auto"/>
              <w:jc w:val="center"/>
              <w:rPr>
                <w:b/>
              </w:rPr>
            </w:pPr>
            <w:r w:rsidRPr="00C34841">
              <w:rPr>
                <w:rFonts w:ascii="Arial" w:eastAsia="Arial" w:hAnsi="Arial" w:cs="Arial"/>
                <w:b/>
                <w:bCs/>
                <w:i/>
                <w:iCs/>
                <w:sz w:val="20"/>
                <w:szCs w:val="20"/>
              </w:rPr>
              <w:t>p-value</w:t>
            </w:r>
          </w:p>
        </w:tc>
        <w:tc>
          <w:tcPr>
            <w:tcW w:w="1518" w:type="pct"/>
            <w:gridSpan w:val="2"/>
            <w:tcBorders>
              <w:left w:val="nil"/>
              <w:bottom w:val="double" w:sz="4" w:space="0" w:color="auto"/>
              <w:right w:val="nil"/>
            </w:tcBorders>
            <w:shd w:val="clear" w:color="auto" w:fill="auto"/>
            <w:vAlign w:val="center"/>
          </w:tcPr>
          <w:p w14:paraId="47128AC6" w14:textId="77777777" w:rsidR="00744053" w:rsidRPr="00C34841" w:rsidRDefault="00744053" w:rsidP="00B64D4B">
            <w:pPr>
              <w:spacing w:after="0" w:line="480" w:lineRule="auto"/>
              <w:jc w:val="center"/>
            </w:pPr>
            <w:r w:rsidRPr="00C34841">
              <w:rPr>
                <w:rFonts w:ascii="Arial" w:eastAsia="Arial" w:hAnsi="Arial" w:cs="Arial"/>
                <w:sz w:val="20"/>
                <w:szCs w:val="20"/>
              </w:rPr>
              <w:t>Varieties = 0.411</w:t>
            </w:r>
          </w:p>
        </w:tc>
        <w:tc>
          <w:tcPr>
            <w:tcW w:w="1364" w:type="pct"/>
            <w:gridSpan w:val="2"/>
            <w:tcBorders>
              <w:left w:val="nil"/>
              <w:bottom w:val="double" w:sz="4" w:space="0" w:color="auto"/>
              <w:right w:val="nil"/>
            </w:tcBorders>
            <w:shd w:val="clear" w:color="auto" w:fill="auto"/>
            <w:vAlign w:val="center"/>
          </w:tcPr>
          <w:p w14:paraId="2D6296C3" w14:textId="77777777" w:rsidR="00744053" w:rsidRPr="00C34841" w:rsidRDefault="00744053" w:rsidP="00B64D4B">
            <w:pPr>
              <w:spacing w:after="0" w:line="480" w:lineRule="auto"/>
              <w:jc w:val="center"/>
            </w:pPr>
            <w:r w:rsidRPr="00C34841">
              <w:rPr>
                <w:rFonts w:ascii="Arial" w:hAnsi="Arial" w:cs="Arial"/>
                <w:sz w:val="20"/>
                <w:szCs w:val="20"/>
              </w:rPr>
              <w:t>Planting density = &lt; 0.001</w:t>
            </w:r>
          </w:p>
        </w:tc>
        <w:tc>
          <w:tcPr>
            <w:tcW w:w="1561" w:type="pct"/>
            <w:gridSpan w:val="2"/>
            <w:tcBorders>
              <w:left w:val="nil"/>
              <w:bottom w:val="double" w:sz="4" w:space="0" w:color="auto"/>
              <w:right w:val="nil"/>
            </w:tcBorders>
            <w:shd w:val="clear" w:color="auto" w:fill="auto"/>
            <w:vAlign w:val="center"/>
          </w:tcPr>
          <w:p w14:paraId="3A3E7F99" w14:textId="77777777" w:rsidR="00744053" w:rsidRPr="00C34841" w:rsidRDefault="00744053" w:rsidP="00B64D4B">
            <w:pPr>
              <w:spacing w:after="0" w:line="480" w:lineRule="auto"/>
              <w:jc w:val="center"/>
              <w:rPr>
                <w:lang w:val="pt-BR"/>
              </w:rPr>
            </w:pPr>
            <w:r w:rsidRPr="00C34841">
              <w:rPr>
                <w:rFonts w:ascii="Arial" w:eastAsia="Arial" w:hAnsi="Arial" w:cs="Arial"/>
                <w:sz w:val="20"/>
                <w:szCs w:val="20"/>
              </w:rPr>
              <w:t>Varieties × planting density = 0.679</w:t>
            </w:r>
          </w:p>
        </w:tc>
      </w:tr>
      <w:tr w:rsidR="00744053" w:rsidRPr="00C34841" w14:paraId="4CCA2D3E" w14:textId="77777777" w:rsidTr="00B64D4B">
        <w:trPr>
          <w:trHeight w:val="70"/>
        </w:trPr>
        <w:tc>
          <w:tcPr>
            <w:tcW w:w="557" w:type="pct"/>
            <w:tcBorders>
              <w:top w:val="double" w:sz="4" w:space="0" w:color="auto"/>
              <w:left w:val="nil"/>
              <w:right w:val="nil"/>
            </w:tcBorders>
            <w:shd w:val="clear" w:color="auto" w:fill="auto"/>
            <w:vAlign w:val="center"/>
          </w:tcPr>
          <w:p w14:paraId="62E04C6B" w14:textId="77777777" w:rsidR="00744053" w:rsidRPr="00C34841" w:rsidRDefault="00744053" w:rsidP="00B64D4B">
            <w:pPr>
              <w:spacing w:after="0" w:line="480" w:lineRule="auto"/>
              <w:jc w:val="center"/>
            </w:pPr>
            <w:r w:rsidRPr="00C34841">
              <w:t>Foliage</w:t>
            </w:r>
          </w:p>
        </w:tc>
        <w:tc>
          <w:tcPr>
            <w:tcW w:w="859" w:type="pct"/>
            <w:tcBorders>
              <w:top w:val="double" w:sz="4" w:space="0" w:color="auto"/>
              <w:left w:val="nil"/>
              <w:right w:val="nil"/>
            </w:tcBorders>
            <w:shd w:val="clear" w:color="auto" w:fill="auto"/>
            <w:vAlign w:val="center"/>
          </w:tcPr>
          <w:p w14:paraId="51E090C4" w14:textId="77777777" w:rsidR="00744053" w:rsidRPr="00C34841" w:rsidRDefault="00744053" w:rsidP="00B64D4B">
            <w:pPr>
              <w:spacing w:after="0" w:line="480" w:lineRule="auto"/>
              <w:jc w:val="center"/>
            </w:pPr>
            <w:r w:rsidRPr="00C34841">
              <w:t>0.19 (0.02) Aa</w:t>
            </w:r>
          </w:p>
        </w:tc>
        <w:tc>
          <w:tcPr>
            <w:tcW w:w="659" w:type="pct"/>
            <w:tcBorders>
              <w:top w:val="double" w:sz="4" w:space="0" w:color="auto"/>
              <w:left w:val="nil"/>
              <w:right w:val="nil"/>
            </w:tcBorders>
            <w:shd w:val="clear" w:color="auto" w:fill="auto"/>
            <w:vAlign w:val="center"/>
          </w:tcPr>
          <w:p w14:paraId="2F1E9E9F" w14:textId="77777777" w:rsidR="00744053" w:rsidRPr="00C34841" w:rsidRDefault="00744053" w:rsidP="00B64D4B">
            <w:pPr>
              <w:spacing w:after="0" w:line="480" w:lineRule="auto"/>
              <w:jc w:val="center"/>
            </w:pPr>
            <w:r w:rsidRPr="00C34841">
              <w:t>0.25 (0.02) Aa</w:t>
            </w:r>
          </w:p>
        </w:tc>
        <w:tc>
          <w:tcPr>
            <w:tcW w:w="653" w:type="pct"/>
            <w:tcBorders>
              <w:top w:val="double" w:sz="4" w:space="0" w:color="auto"/>
              <w:left w:val="nil"/>
              <w:right w:val="nil"/>
            </w:tcBorders>
            <w:shd w:val="clear" w:color="auto" w:fill="auto"/>
            <w:vAlign w:val="center"/>
          </w:tcPr>
          <w:p w14:paraId="44B8176C" w14:textId="77777777" w:rsidR="00744053" w:rsidRPr="00C34841" w:rsidRDefault="00744053" w:rsidP="00B64D4B">
            <w:pPr>
              <w:spacing w:after="0" w:line="480" w:lineRule="auto"/>
              <w:jc w:val="center"/>
            </w:pPr>
            <w:r w:rsidRPr="00C34841">
              <w:t>0.26 (0.08) Aa</w:t>
            </w:r>
          </w:p>
        </w:tc>
        <w:tc>
          <w:tcPr>
            <w:tcW w:w="711" w:type="pct"/>
            <w:tcBorders>
              <w:top w:val="double" w:sz="4" w:space="0" w:color="auto"/>
              <w:left w:val="nil"/>
              <w:right w:val="nil"/>
            </w:tcBorders>
            <w:shd w:val="clear" w:color="auto" w:fill="auto"/>
            <w:vAlign w:val="center"/>
          </w:tcPr>
          <w:p w14:paraId="65676605" w14:textId="77777777" w:rsidR="00744053" w:rsidRPr="00C34841" w:rsidRDefault="00744053" w:rsidP="00B64D4B">
            <w:pPr>
              <w:spacing w:after="0" w:line="480" w:lineRule="auto"/>
              <w:jc w:val="center"/>
            </w:pPr>
            <w:r w:rsidRPr="00C34841">
              <w:t>0.27 (0.07) Aa</w:t>
            </w:r>
          </w:p>
        </w:tc>
        <w:tc>
          <w:tcPr>
            <w:tcW w:w="550" w:type="pct"/>
            <w:tcBorders>
              <w:top w:val="double" w:sz="4" w:space="0" w:color="auto"/>
              <w:left w:val="nil"/>
              <w:right w:val="nil"/>
            </w:tcBorders>
            <w:shd w:val="clear" w:color="auto" w:fill="auto"/>
            <w:vAlign w:val="center"/>
          </w:tcPr>
          <w:p w14:paraId="4AC1BB36" w14:textId="77777777" w:rsidR="00744053" w:rsidRPr="00C34841" w:rsidRDefault="00744053" w:rsidP="00B64D4B">
            <w:pPr>
              <w:spacing w:after="0" w:line="480" w:lineRule="auto"/>
              <w:jc w:val="center"/>
            </w:pPr>
            <w:r w:rsidRPr="00C34841">
              <w:t>0.17 (0.03) Aa</w:t>
            </w:r>
          </w:p>
        </w:tc>
        <w:tc>
          <w:tcPr>
            <w:tcW w:w="1011" w:type="pct"/>
            <w:tcBorders>
              <w:top w:val="double" w:sz="4" w:space="0" w:color="auto"/>
              <w:left w:val="nil"/>
              <w:right w:val="nil"/>
            </w:tcBorders>
            <w:shd w:val="clear" w:color="auto" w:fill="auto"/>
            <w:vAlign w:val="center"/>
          </w:tcPr>
          <w:p w14:paraId="0537E7F4" w14:textId="77777777" w:rsidR="00744053" w:rsidRPr="00C34841" w:rsidRDefault="00744053" w:rsidP="00B64D4B">
            <w:pPr>
              <w:spacing w:after="0" w:line="480" w:lineRule="auto"/>
              <w:jc w:val="center"/>
            </w:pPr>
            <w:r w:rsidRPr="00C34841">
              <w:t>0.21 (0.04) Aa</w:t>
            </w:r>
          </w:p>
        </w:tc>
      </w:tr>
      <w:tr w:rsidR="00744053" w:rsidRPr="00C34841" w14:paraId="04FD8B6B" w14:textId="77777777" w:rsidTr="00B64D4B">
        <w:trPr>
          <w:trHeight w:val="70"/>
        </w:trPr>
        <w:tc>
          <w:tcPr>
            <w:tcW w:w="557" w:type="pct"/>
            <w:tcBorders>
              <w:left w:val="nil"/>
              <w:bottom w:val="dotted" w:sz="4" w:space="0" w:color="auto"/>
              <w:right w:val="nil"/>
            </w:tcBorders>
            <w:shd w:val="clear" w:color="auto" w:fill="auto"/>
            <w:vAlign w:val="center"/>
          </w:tcPr>
          <w:p w14:paraId="033686CF" w14:textId="77777777" w:rsidR="00744053" w:rsidRPr="00C34841" w:rsidRDefault="00744053" w:rsidP="00B64D4B">
            <w:pPr>
              <w:spacing w:after="0" w:line="480" w:lineRule="auto"/>
              <w:jc w:val="center"/>
            </w:pPr>
            <w:r w:rsidRPr="00C34841">
              <w:rPr>
                <w:rFonts w:ascii="Arial" w:eastAsia="Arial" w:hAnsi="Arial" w:cs="Arial"/>
                <w:b/>
                <w:bCs/>
                <w:i/>
                <w:iCs/>
                <w:sz w:val="20"/>
                <w:szCs w:val="20"/>
              </w:rPr>
              <w:t>p-value</w:t>
            </w:r>
          </w:p>
        </w:tc>
        <w:tc>
          <w:tcPr>
            <w:tcW w:w="1518" w:type="pct"/>
            <w:gridSpan w:val="2"/>
            <w:tcBorders>
              <w:left w:val="nil"/>
              <w:bottom w:val="dotted" w:sz="4" w:space="0" w:color="auto"/>
              <w:right w:val="nil"/>
            </w:tcBorders>
            <w:shd w:val="clear" w:color="auto" w:fill="auto"/>
            <w:vAlign w:val="center"/>
          </w:tcPr>
          <w:p w14:paraId="5DDE5A29" w14:textId="77777777" w:rsidR="00744053" w:rsidRPr="00C34841" w:rsidRDefault="00744053" w:rsidP="00B64D4B">
            <w:pPr>
              <w:spacing w:after="0" w:line="480" w:lineRule="auto"/>
              <w:jc w:val="center"/>
            </w:pPr>
            <w:r w:rsidRPr="00C34841">
              <w:rPr>
                <w:rFonts w:ascii="Arial" w:eastAsia="Arial" w:hAnsi="Arial" w:cs="Arial"/>
                <w:sz w:val="20"/>
                <w:szCs w:val="20"/>
              </w:rPr>
              <w:t>Varieties = 0.461</w:t>
            </w:r>
          </w:p>
        </w:tc>
        <w:tc>
          <w:tcPr>
            <w:tcW w:w="1364" w:type="pct"/>
            <w:gridSpan w:val="2"/>
            <w:tcBorders>
              <w:left w:val="nil"/>
              <w:bottom w:val="dotted" w:sz="4" w:space="0" w:color="auto"/>
              <w:right w:val="nil"/>
            </w:tcBorders>
            <w:shd w:val="clear" w:color="auto" w:fill="auto"/>
            <w:vAlign w:val="center"/>
          </w:tcPr>
          <w:p w14:paraId="3635C21F" w14:textId="77777777" w:rsidR="00744053" w:rsidRPr="00C34841" w:rsidRDefault="00744053" w:rsidP="00B64D4B">
            <w:pPr>
              <w:spacing w:after="0" w:line="480" w:lineRule="auto"/>
              <w:jc w:val="center"/>
            </w:pPr>
            <w:r w:rsidRPr="00C34841">
              <w:rPr>
                <w:rFonts w:ascii="Arial" w:hAnsi="Arial" w:cs="Arial"/>
                <w:sz w:val="20"/>
                <w:szCs w:val="20"/>
              </w:rPr>
              <w:t>Planting density = 0.491</w:t>
            </w:r>
          </w:p>
        </w:tc>
        <w:tc>
          <w:tcPr>
            <w:tcW w:w="1561" w:type="pct"/>
            <w:gridSpan w:val="2"/>
            <w:tcBorders>
              <w:left w:val="nil"/>
              <w:bottom w:val="dotted" w:sz="4" w:space="0" w:color="auto"/>
              <w:right w:val="nil"/>
            </w:tcBorders>
            <w:shd w:val="clear" w:color="auto" w:fill="auto"/>
            <w:vAlign w:val="center"/>
          </w:tcPr>
          <w:p w14:paraId="4764E6F8" w14:textId="77777777" w:rsidR="00744053" w:rsidRPr="00C34841" w:rsidRDefault="00744053" w:rsidP="00B64D4B">
            <w:pPr>
              <w:spacing w:after="0" w:line="480" w:lineRule="auto"/>
              <w:jc w:val="center"/>
            </w:pPr>
            <w:r w:rsidRPr="00C34841">
              <w:rPr>
                <w:rFonts w:ascii="Arial" w:eastAsia="Arial" w:hAnsi="Arial" w:cs="Arial"/>
                <w:sz w:val="20"/>
                <w:szCs w:val="20"/>
              </w:rPr>
              <w:t>Varieties × planting density = 0.933</w:t>
            </w:r>
          </w:p>
        </w:tc>
      </w:tr>
      <w:tr w:rsidR="00744053" w:rsidRPr="00C34841" w14:paraId="6A2FDB10" w14:textId="77777777" w:rsidTr="00B64D4B">
        <w:trPr>
          <w:trHeight w:val="70"/>
        </w:trPr>
        <w:tc>
          <w:tcPr>
            <w:tcW w:w="557" w:type="pct"/>
            <w:tcBorders>
              <w:top w:val="dotted" w:sz="4" w:space="0" w:color="auto"/>
              <w:left w:val="nil"/>
              <w:right w:val="nil"/>
            </w:tcBorders>
            <w:shd w:val="clear" w:color="auto" w:fill="auto"/>
            <w:vAlign w:val="center"/>
          </w:tcPr>
          <w:p w14:paraId="0DDA3AC0" w14:textId="77777777" w:rsidR="00744053" w:rsidRPr="00C34841" w:rsidRDefault="00744053" w:rsidP="00B64D4B">
            <w:pPr>
              <w:spacing w:after="0" w:line="480" w:lineRule="auto"/>
              <w:jc w:val="center"/>
            </w:pPr>
            <w:r w:rsidRPr="00C34841">
              <w:t>Branches</w:t>
            </w:r>
          </w:p>
        </w:tc>
        <w:tc>
          <w:tcPr>
            <w:tcW w:w="859" w:type="pct"/>
            <w:tcBorders>
              <w:top w:val="dotted" w:sz="4" w:space="0" w:color="auto"/>
              <w:left w:val="nil"/>
              <w:right w:val="nil"/>
            </w:tcBorders>
            <w:shd w:val="clear" w:color="auto" w:fill="auto"/>
            <w:vAlign w:val="center"/>
          </w:tcPr>
          <w:p w14:paraId="080C980B" w14:textId="77777777" w:rsidR="00744053" w:rsidRPr="00C34841" w:rsidRDefault="00744053" w:rsidP="00B64D4B">
            <w:pPr>
              <w:spacing w:after="0" w:line="480" w:lineRule="auto"/>
              <w:jc w:val="center"/>
            </w:pPr>
            <w:r w:rsidRPr="00C34841">
              <w:t>0.04 (0.02) Ba</w:t>
            </w:r>
          </w:p>
        </w:tc>
        <w:tc>
          <w:tcPr>
            <w:tcW w:w="659" w:type="pct"/>
            <w:tcBorders>
              <w:top w:val="dotted" w:sz="4" w:space="0" w:color="auto"/>
              <w:left w:val="nil"/>
              <w:right w:val="nil"/>
            </w:tcBorders>
            <w:shd w:val="clear" w:color="auto" w:fill="auto"/>
            <w:vAlign w:val="center"/>
          </w:tcPr>
          <w:p w14:paraId="66318BA0" w14:textId="77777777" w:rsidR="00744053" w:rsidRPr="00C34841" w:rsidRDefault="00744053" w:rsidP="00B64D4B">
            <w:pPr>
              <w:spacing w:after="0" w:line="480" w:lineRule="auto"/>
              <w:jc w:val="center"/>
            </w:pPr>
            <w:r w:rsidRPr="00C34841">
              <w:t>0.09 (0.02) Aa</w:t>
            </w:r>
          </w:p>
        </w:tc>
        <w:tc>
          <w:tcPr>
            <w:tcW w:w="653" w:type="pct"/>
            <w:tcBorders>
              <w:top w:val="dotted" w:sz="4" w:space="0" w:color="auto"/>
              <w:left w:val="nil"/>
              <w:right w:val="nil"/>
            </w:tcBorders>
            <w:shd w:val="clear" w:color="auto" w:fill="auto"/>
            <w:vAlign w:val="center"/>
          </w:tcPr>
          <w:p w14:paraId="15C66AB8" w14:textId="77777777" w:rsidR="00744053" w:rsidRPr="00C34841" w:rsidRDefault="00744053" w:rsidP="00B64D4B">
            <w:pPr>
              <w:spacing w:after="0" w:line="480" w:lineRule="auto"/>
              <w:jc w:val="center"/>
            </w:pPr>
            <w:r w:rsidRPr="00C34841">
              <w:t>0.04 (0.03) Aa</w:t>
            </w:r>
          </w:p>
        </w:tc>
        <w:tc>
          <w:tcPr>
            <w:tcW w:w="711" w:type="pct"/>
            <w:tcBorders>
              <w:top w:val="dotted" w:sz="4" w:space="0" w:color="auto"/>
              <w:left w:val="nil"/>
              <w:right w:val="nil"/>
            </w:tcBorders>
            <w:shd w:val="clear" w:color="auto" w:fill="auto"/>
            <w:vAlign w:val="center"/>
          </w:tcPr>
          <w:p w14:paraId="77F8D667" w14:textId="77777777" w:rsidR="00744053" w:rsidRPr="00C34841" w:rsidRDefault="00744053" w:rsidP="00B64D4B">
            <w:pPr>
              <w:spacing w:after="0" w:line="480" w:lineRule="auto"/>
              <w:jc w:val="center"/>
            </w:pPr>
            <w:r w:rsidRPr="00C34841">
              <w:t>0.13 (0.06) Aa</w:t>
            </w:r>
          </w:p>
        </w:tc>
        <w:tc>
          <w:tcPr>
            <w:tcW w:w="550" w:type="pct"/>
            <w:tcBorders>
              <w:top w:val="dotted" w:sz="4" w:space="0" w:color="auto"/>
              <w:left w:val="nil"/>
              <w:right w:val="nil"/>
            </w:tcBorders>
            <w:shd w:val="clear" w:color="auto" w:fill="auto"/>
            <w:vAlign w:val="center"/>
          </w:tcPr>
          <w:p w14:paraId="20462B26" w14:textId="77777777" w:rsidR="00744053" w:rsidRPr="00C34841" w:rsidRDefault="00744053" w:rsidP="00B64D4B">
            <w:pPr>
              <w:spacing w:after="0" w:line="480" w:lineRule="auto"/>
              <w:jc w:val="center"/>
            </w:pPr>
            <w:r w:rsidRPr="00C34841">
              <w:t>0.08 (0.04) Aa</w:t>
            </w:r>
          </w:p>
        </w:tc>
        <w:tc>
          <w:tcPr>
            <w:tcW w:w="1011" w:type="pct"/>
            <w:tcBorders>
              <w:top w:val="dotted" w:sz="4" w:space="0" w:color="auto"/>
              <w:left w:val="nil"/>
              <w:right w:val="nil"/>
            </w:tcBorders>
            <w:shd w:val="clear" w:color="auto" w:fill="auto"/>
            <w:vAlign w:val="center"/>
          </w:tcPr>
          <w:p w14:paraId="3EF222DA" w14:textId="77777777" w:rsidR="00744053" w:rsidRPr="00C34841" w:rsidRDefault="00744053" w:rsidP="00B64D4B">
            <w:pPr>
              <w:spacing w:after="0" w:line="480" w:lineRule="auto"/>
              <w:jc w:val="center"/>
            </w:pPr>
            <w:r w:rsidRPr="00C34841">
              <w:t>0.16 (0.06) Aa</w:t>
            </w:r>
          </w:p>
        </w:tc>
      </w:tr>
      <w:tr w:rsidR="00744053" w:rsidRPr="00C34841" w14:paraId="376A324C" w14:textId="77777777" w:rsidTr="00B64D4B">
        <w:trPr>
          <w:trHeight w:val="70"/>
        </w:trPr>
        <w:tc>
          <w:tcPr>
            <w:tcW w:w="557" w:type="pct"/>
            <w:tcBorders>
              <w:left w:val="nil"/>
              <w:bottom w:val="dotted" w:sz="4" w:space="0" w:color="auto"/>
              <w:right w:val="nil"/>
            </w:tcBorders>
            <w:shd w:val="clear" w:color="auto" w:fill="auto"/>
            <w:vAlign w:val="center"/>
          </w:tcPr>
          <w:p w14:paraId="48F3D4CC" w14:textId="77777777" w:rsidR="00744053" w:rsidRPr="00C34841" w:rsidRDefault="00744053" w:rsidP="00B64D4B">
            <w:pPr>
              <w:spacing w:after="0" w:line="480" w:lineRule="auto"/>
              <w:jc w:val="center"/>
            </w:pPr>
            <w:r w:rsidRPr="00C34841">
              <w:rPr>
                <w:rFonts w:ascii="Arial" w:eastAsia="Arial" w:hAnsi="Arial" w:cs="Arial"/>
                <w:b/>
                <w:bCs/>
                <w:i/>
                <w:iCs/>
                <w:sz w:val="20"/>
                <w:szCs w:val="20"/>
              </w:rPr>
              <w:t>p-value</w:t>
            </w:r>
          </w:p>
        </w:tc>
        <w:tc>
          <w:tcPr>
            <w:tcW w:w="1518" w:type="pct"/>
            <w:gridSpan w:val="2"/>
            <w:tcBorders>
              <w:left w:val="nil"/>
              <w:bottom w:val="dotted" w:sz="4" w:space="0" w:color="auto"/>
              <w:right w:val="nil"/>
            </w:tcBorders>
            <w:shd w:val="clear" w:color="auto" w:fill="auto"/>
            <w:vAlign w:val="center"/>
          </w:tcPr>
          <w:p w14:paraId="4D3763BC" w14:textId="77777777" w:rsidR="00744053" w:rsidRPr="00C34841" w:rsidRDefault="00744053" w:rsidP="00B64D4B">
            <w:pPr>
              <w:spacing w:after="0" w:line="480" w:lineRule="auto"/>
              <w:jc w:val="center"/>
            </w:pPr>
            <w:r w:rsidRPr="00C34841">
              <w:rPr>
                <w:rFonts w:ascii="Arial" w:eastAsia="Arial" w:hAnsi="Arial" w:cs="Arial"/>
                <w:sz w:val="20"/>
                <w:szCs w:val="20"/>
              </w:rPr>
              <w:t>Varieties = 0.541</w:t>
            </w:r>
          </w:p>
        </w:tc>
        <w:tc>
          <w:tcPr>
            <w:tcW w:w="1364" w:type="pct"/>
            <w:gridSpan w:val="2"/>
            <w:tcBorders>
              <w:left w:val="nil"/>
              <w:bottom w:val="dotted" w:sz="4" w:space="0" w:color="auto"/>
              <w:right w:val="nil"/>
            </w:tcBorders>
            <w:shd w:val="clear" w:color="auto" w:fill="auto"/>
            <w:vAlign w:val="center"/>
          </w:tcPr>
          <w:p w14:paraId="60FA0407" w14:textId="77777777" w:rsidR="00744053" w:rsidRPr="00C34841" w:rsidRDefault="00744053" w:rsidP="00B64D4B">
            <w:pPr>
              <w:spacing w:after="0" w:line="480" w:lineRule="auto"/>
              <w:jc w:val="center"/>
            </w:pPr>
            <w:r w:rsidRPr="00C34841">
              <w:rPr>
                <w:rFonts w:ascii="Arial" w:hAnsi="Arial" w:cs="Arial"/>
                <w:sz w:val="20"/>
                <w:szCs w:val="20"/>
              </w:rPr>
              <w:t>Planting density = 0.099</w:t>
            </w:r>
          </w:p>
        </w:tc>
        <w:tc>
          <w:tcPr>
            <w:tcW w:w="1561" w:type="pct"/>
            <w:gridSpan w:val="2"/>
            <w:tcBorders>
              <w:left w:val="nil"/>
              <w:bottom w:val="dotted" w:sz="4" w:space="0" w:color="auto"/>
              <w:right w:val="nil"/>
            </w:tcBorders>
            <w:shd w:val="clear" w:color="auto" w:fill="auto"/>
            <w:vAlign w:val="center"/>
          </w:tcPr>
          <w:p w14:paraId="72796D7C" w14:textId="77777777" w:rsidR="00744053" w:rsidRPr="00C34841" w:rsidRDefault="00744053" w:rsidP="00B64D4B">
            <w:pPr>
              <w:spacing w:after="0" w:line="480" w:lineRule="auto"/>
              <w:jc w:val="center"/>
            </w:pPr>
            <w:r w:rsidRPr="00C34841">
              <w:rPr>
                <w:rFonts w:ascii="Arial" w:eastAsia="Arial" w:hAnsi="Arial" w:cs="Arial"/>
                <w:sz w:val="20"/>
                <w:szCs w:val="20"/>
              </w:rPr>
              <w:t>Varieties × planting density = 0.926</w:t>
            </w:r>
          </w:p>
        </w:tc>
      </w:tr>
      <w:tr w:rsidR="00744053" w:rsidRPr="00C34841" w14:paraId="58191DD6" w14:textId="77777777" w:rsidTr="00B64D4B">
        <w:trPr>
          <w:trHeight w:val="70"/>
        </w:trPr>
        <w:tc>
          <w:tcPr>
            <w:tcW w:w="557" w:type="pct"/>
            <w:tcBorders>
              <w:top w:val="dotted" w:sz="4" w:space="0" w:color="auto"/>
              <w:left w:val="nil"/>
              <w:right w:val="nil"/>
            </w:tcBorders>
            <w:shd w:val="clear" w:color="auto" w:fill="auto"/>
            <w:vAlign w:val="center"/>
          </w:tcPr>
          <w:p w14:paraId="00185804" w14:textId="77777777" w:rsidR="00744053" w:rsidRPr="00C34841" w:rsidRDefault="00744053" w:rsidP="00B64D4B">
            <w:pPr>
              <w:spacing w:after="0" w:line="480" w:lineRule="auto"/>
              <w:jc w:val="center"/>
            </w:pPr>
            <w:r w:rsidRPr="00C34841">
              <w:t>Bole</w:t>
            </w:r>
          </w:p>
        </w:tc>
        <w:tc>
          <w:tcPr>
            <w:tcW w:w="859" w:type="pct"/>
            <w:tcBorders>
              <w:top w:val="dotted" w:sz="4" w:space="0" w:color="auto"/>
              <w:left w:val="nil"/>
              <w:right w:val="nil"/>
            </w:tcBorders>
            <w:shd w:val="clear" w:color="auto" w:fill="auto"/>
            <w:vAlign w:val="center"/>
          </w:tcPr>
          <w:p w14:paraId="40F55317" w14:textId="77777777" w:rsidR="00744053" w:rsidRPr="00C34841" w:rsidRDefault="00744053" w:rsidP="00B64D4B">
            <w:pPr>
              <w:spacing w:after="0" w:line="480" w:lineRule="auto"/>
              <w:jc w:val="center"/>
            </w:pPr>
            <w:r w:rsidRPr="00C34841">
              <w:t>0.34 (0.03) Ba</w:t>
            </w:r>
          </w:p>
        </w:tc>
        <w:tc>
          <w:tcPr>
            <w:tcW w:w="659" w:type="pct"/>
            <w:tcBorders>
              <w:top w:val="dotted" w:sz="4" w:space="0" w:color="auto"/>
              <w:left w:val="nil"/>
              <w:right w:val="nil"/>
            </w:tcBorders>
            <w:shd w:val="clear" w:color="auto" w:fill="auto"/>
            <w:vAlign w:val="center"/>
          </w:tcPr>
          <w:p w14:paraId="1E8177B2" w14:textId="77777777" w:rsidR="00744053" w:rsidRPr="00C34841" w:rsidRDefault="00744053" w:rsidP="00B64D4B">
            <w:pPr>
              <w:spacing w:after="0" w:line="480" w:lineRule="auto"/>
              <w:jc w:val="center"/>
            </w:pPr>
            <w:r w:rsidRPr="00C34841">
              <w:t>1.27 (0.04) Aa</w:t>
            </w:r>
          </w:p>
        </w:tc>
        <w:tc>
          <w:tcPr>
            <w:tcW w:w="653" w:type="pct"/>
            <w:tcBorders>
              <w:top w:val="dotted" w:sz="4" w:space="0" w:color="auto"/>
              <w:left w:val="nil"/>
              <w:right w:val="nil"/>
            </w:tcBorders>
            <w:shd w:val="clear" w:color="auto" w:fill="auto"/>
            <w:vAlign w:val="center"/>
          </w:tcPr>
          <w:p w14:paraId="67D99CB6" w14:textId="77777777" w:rsidR="00744053" w:rsidRPr="00C34841" w:rsidRDefault="00744053" w:rsidP="00B64D4B">
            <w:pPr>
              <w:spacing w:after="0" w:line="480" w:lineRule="auto"/>
              <w:jc w:val="center"/>
            </w:pPr>
            <w:r w:rsidRPr="00C34841">
              <w:t>0.4 (0.03) Ba</w:t>
            </w:r>
          </w:p>
        </w:tc>
        <w:tc>
          <w:tcPr>
            <w:tcW w:w="711" w:type="pct"/>
            <w:tcBorders>
              <w:top w:val="dotted" w:sz="4" w:space="0" w:color="auto"/>
              <w:left w:val="nil"/>
              <w:right w:val="nil"/>
            </w:tcBorders>
            <w:shd w:val="clear" w:color="auto" w:fill="auto"/>
            <w:vAlign w:val="center"/>
          </w:tcPr>
          <w:p w14:paraId="225DE309" w14:textId="77777777" w:rsidR="00744053" w:rsidRPr="00C34841" w:rsidRDefault="00744053" w:rsidP="00B64D4B">
            <w:pPr>
              <w:spacing w:after="0" w:line="480" w:lineRule="auto"/>
              <w:jc w:val="center"/>
            </w:pPr>
            <w:r w:rsidRPr="00C34841">
              <w:t>1.81 (0.04) Aa</w:t>
            </w:r>
          </w:p>
        </w:tc>
        <w:tc>
          <w:tcPr>
            <w:tcW w:w="550" w:type="pct"/>
            <w:tcBorders>
              <w:top w:val="dotted" w:sz="4" w:space="0" w:color="auto"/>
              <w:left w:val="nil"/>
              <w:right w:val="nil"/>
            </w:tcBorders>
            <w:shd w:val="clear" w:color="auto" w:fill="auto"/>
            <w:vAlign w:val="center"/>
          </w:tcPr>
          <w:p w14:paraId="06DB9FD9" w14:textId="77777777" w:rsidR="00744053" w:rsidRPr="00C34841" w:rsidRDefault="00744053" w:rsidP="00B64D4B">
            <w:pPr>
              <w:spacing w:after="0" w:line="480" w:lineRule="auto"/>
              <w:jc w:val="center"/>
            </w:pPr>
            <w:r w:rsidRPr="00C34841">
              <w:t>0.33 (0.03) Aa</w:t>
            </w:r>
          </w:p>
        </w:tc>
        <w:tc>
          <w:tcPr>
            <w:tcW w:w="1011" w:type="pct"/>
            <w:tcBorders>
              <w:top w:val="dotted" w:sz="4" w:space="0" w:color="auto"/>
              <w:left w:val="nil"/>
              <w:right w:val="nil"/>
            </w:tcBorders>
            <w:shd w:val="clear" w:color="auto" w:fill="auto"/>
            <w:vAlign w:val="center"/>
          </w:tcPr>
          <w:p w14:paraId="328FF790" w14:textId="77777777" w:rsidR="00744053" w:rsidRPr="00C34841" w:rsidRDefault="00744053" w:rsidP="00B64D4B">
            <w:pPr>
              <w:spacing w:after="0" w:line="480" w:lineRule="auto"/>
              <w:jc w:val="center"/>
            </w:pPr>
            <w:r w:rsidRPr="00C34841">
              <w:t>1.55 (0.39) Aa</w:t>
            </w:r>
          </w:p>
        </w:tc>
      </w:tr>
      <w:tr w:rsidR="00744053" w:rsidRPr="00C34841" w14:paraId="121046BD" w14:textId="77777777" w:rsidTr="00B64D4B">
        <w:trPr>
          <w:trHeight w:val="70"/>
        </w:trPr>
        <w:tc>
          <w:tcPr>
            <w:tcW w:w="557" w:type="pct"/>
            <w:tcBorders>
              <w:left w:val="nil"/>
              <w:bottom w:val="dotted" w:sz="4" w:space="0" w:color="auto"/>
              <w:right w:val="nil"/>
            </w:tcBorders>
            <w:shd w:val="clear" w:color="auto" w:fill="auto"/>
            <w:vAlign w:val="center"/>
          </w:tcPr>
          <w:p w14:paraId="569A825E" w14:textId="77777777" w:rsidR="00744053" w:rsidRPr="00C34841" w:rsidRDefault="00744053" w:rsidP="00B64D4B">
            <w:pPr>
              <w:spacing w:after="0" w:line="480" w:lineRule="auto"/>
              <w:jc w:val="center"/>
            </w:pPr>
            <w:r w:rsidRPr="00C34841">
              <w:rPr>
                <w:rFonts w:ascii="Arial" w:eastAsia="Arial" w:hAnsi="Arial" w:cs="Arial"/>
                <w:b/>
                <w:bCs/>
                <w:i/>
                <w:iCs/>
                <w:sz w:val="20"/>
                <w:szCs w:val="20"/>
              </w:rPr>
              <w:t>p-value</w:t>
            </w:r>
          </w:p>
        </w:tc>
        <w:tc>
          <w:tcPr>
            <w:tcW w:w="1518" w:type="pct"/>
            <w:gridSpan w:val="2"/>
            <w:tcBorders>
              <w:left w:val="nil"/>
              <w:bottom w:val="dotted" w:sz="4" w:space="0" w:color="auto"/>
              <w:right w:val="nil"/>
            </w:tcBorders>
            <w:shd w:val="clear" w:color="auto" w:fill="auto"/>
            <w:vAlign w:val="center"/>
          </w:tcPr>
          <w:p w14:paraId="00883202" w14:textId="77777777" w:rsidR="00744053" w:rsidRPr="00C34841" w:rsidRDefault="00744053" w:rsidP="00B64D4B">
            <w:pPr>
              <w:spacing w:after="0" w:line="480" w:lineRule="auto"/>
              <w:jc w:val="center"/>
            </w:pPr>
            <w:r w:rsidRPr="00C34841">
              <w:rPr>
                <w:rFonts w:ascii="Arial" w:eastAsia="Arial" w:hAnsi="Arial" w:cs="Arial"/>
                <w:sz w:val="20"/>
                <w:szCs w:val="20"/>
              </w:rPr>
              <w:t>Varieties = 0.355</w:t>
            </w:r>
          </w:p>
        </w:tc>
        <w:tc>
          <w:tcPr>
            <w:tcW w:w="1364" w:type="pct"/>
            <w:gridSpan w:val="2"/>
            <w:tcBorders>
              <w:left w:val="nil"/>
              <w:bottom w:val="dotted" w:sz="4" w:space="0" w:color="auto"/>
              <w:right w:val="nil"/>
            </w:tcBorders>
            <w:shd w:val="clear" w:color="auto" w:fill="auto"/>
            <w:vAlign w:val="center"/>
          </w:tcPr>
          <w:p w14:paraId="03F332C0" w14:textId="77777777" w:rsidR="00744053" w:rsidRPr="00C34841" w:rsidRDefault="00744053" w:rsidP="00B64D4B">
            <w:pPr>
              <w:spacing w:after="0" w:line="480" w:lineRule="auto"/>
              <w:jc w:val="center"/>
            </w:pPr>
            <w:r w:rsidRPr="00C34841">
              <w:rPr>
                <w:rFonts w:ascii="Arial" w:hAnsi="Arial" w:cs="Arial"/>
                <w:sz w:val="20"/>
                <w:szCs w:val="20"/>
              </w:rPr>
              <w:t>Planting density = &lt; 0.001</w:t>
            </w:r>
          </w:p>
        </w:tc>
        <w:tc>
          <w:tcPr>
            <w:tcW w:w="1561" w:type="pct"/>
            <w:gridSpan w:val="2"/>
            <w:tcBorders>
              <w:left w:val="nil"/>
              <w:bottom w:val="dotted" w:sz="4" w:space="0" w:color="auto"/>
              <w:right w:val="nil"/>
            </w:tcBorders>
            <w:shd w:val="clear" w:color="auto" w:fill="auto"/>
            <w:vAlign w:val="center"/>
          </w:tcPr>
          <w:p w14:paraId="23EE8FD3" w14:textId="77777777" w:rsidR="00744053" w:rsidRPr="00C34841" w:rsidRDefault="00744053" w:rsidP="00B64D4B">
            <w:pPr>
              <w:spacing w:after="0" w:line="480" w:lineRule="auto"/>
              <w:jc w:val="center"/>
            </w:pPr>
            <w:r w:rsidRPr="00C34841">
              <w:rPr>
                <w:rFonts w:ascii="Arial" w:eastAsia="Arial" w:hAnsi="Arial" w:cs="Arial"/>
                <w:sz w:val="20"/>
                <w:szCs w:val="20"/>
              </w:rPr>
              <w:t>Varieties × planting density = 0.498</w:t>
            </w:r>
          </w:p>
        </w:tc>
      </w:tr>
      <w:tr w:rsidR="00744053" w:rsidRPr="00C34841" w14:paraId="16E45FF0" w14:textId="77777777" w:rsidTr="00B64D4B">
        <w:trPr>
          <w:trHeight w:val="62"/>
        </w:trPr>
        <w:tc>
          <w:tcPr>
            <w:tcW w:w="557" w:type="pct"/>
            <w:tcBorders>
              <w:top w:val="double" w:sz="4" w:space="0" w:color="auto"/>
              <w:left w:val="nil"/>
              <w:right w:val="nil"/>
            </w:tcBorders>
            <w:shd w:val="clear" w:color="auto" w:fill="auto"/>
            <w:vAlign w:val="center"/>
          </w:tcPr>
          <w:p w14:paraId="157673E0" w14:textId="77777777" w:rsidR="00744053" w:rsidRPr="00C34841" w:rsidRDefault="00744053" w:rsidP="00B64D4B">
            <w:pPr>
              <w:spacing w:after="0" w:line="480" w:lineRule="auto"/>
              <w:jc w:val="center"/>
              <w:rPr>
                <w:b/>
              </w:rPr>
            </w:pPr>
            <w:r w:rsidRPr="00C34841">
              <w:rPr>
                <w:b/>
              </w:rPr>
              <w:t>TBCF</w:t>
            </w:r>
          </w:p>
        </w:tc>
        <w:tc>
          <w:tcPr>
            <w:tcW w:w="859" w:type="pct"/>
            <w:tcBorders>
              <w:top w:val="double" w:sz="4" w:space="0" w:color="auto"/>
              <w:left w:val="nil"/>
              <w:right w:val="nil"/>
            </w:tcBorders>
            <w:shd w:val="clear" w:color="auto" w:fill="auto"/>
            <w:vAlign w:val="center"/>
          </w:tcPr>
          <w:p w14:paraId="7C4824D6" w14:textId="77777777" w:rsidR="00744053" w:rsidRPr="00C34841" w:rsidRDefault="00744053" w:rsidP="00B64D4B">
            <w:pPr>
              <w:spacing w:after="0" w:line="480" w:lineRule="auto"/>
              <w:jc w:val="center"/>
            </w:pPr>
            <w:r w:rsidRPr="00C34841">
              <w:t>2.93 (0.37) Aa</w:t>
            </w:r>
          </w:p>
        </w:tc>
        <w:tc>
          <w:tcPr>
            <w:tcW w:w="659" w:type="pct"/>
            <w:tcBorders>
              <w:top w:val="double" w:sz="4" w:space="0" w:color="auto"/>
              <w:left w:val="nil"/>
              <w:right w:val="nil"/>
            </w:tcBorders>
            <w:shd w:val="clear" w:color="auto" w:fill="auto"/>
            <w:vAlign w:val="center"/>
          </w:tcPr>
          <w:p w14:paraId="76BA20BC" w14:textId="77777777" w:rsidR="00744053" w:rsidRPr="00C34841" w:rsidRDefault="00744053" w:rsidP="00B64D4B">
            <w:pPr>
              <w:spacing w:after="0" w:line="480" w:lineRule="auto"/>
              <w:jc w:val="center"/>
            </w:pPr>
            <w:r w:rsidRPr="00C34841">
              <w:t>2.8 (0.46) Aa</w:t>
            </w:r>
          </w:p>
        </w:tc>
        <w:tc>
          <w:tcPr>
            <w:tcW w:w="653" w:type="pct"/>
            <w:tcBorders>
              <w:top w:val="double" w:sz="4" w:space="0" w:color="auto"/>
              <w:left w:val="nil"/>
              <w:right w:val="nil"/>
            </w:tcBorders>
            <w:shd w:val="clear" w:color="auto" w:fill="auto"/>
            <w:vAlign w:val="center"/>
          </w:tcPr>
          <w:p w14:paraId="5D86BF9C" w14:textId="77777777" w:rsidR="00744053" w:rsidRPr="00C34841" w:rsidRDefault="00744053" w:rsidP="00B64D4B">
            <w:pPr>
              <w:spacing w:after="0" w:line="480" w:lineRule="auto"/>
              <w:jc w:val="center"/>
            </w:pPr>
            <w:r w:rsidRPr="00C34841">
              <w:t>2.6 (0.11) Aa</w:t>
            </w:r>
          </w:p>
        </w:tc>
        <w:tc>
          <w:tcPr>
            <w:tcW w:w="711" w:type="pct"/>
            <w:tcBorders>
              <w:top w:val="double" w:sz="4" w:space="0" w:color="auto"/>
              <w:left w:val="nil"/>
              <w:right w:val="nil"/>
            </w:tcBorders>
            <w:shd w:val="clear" w:color="auto" w:fill="auto"/>
            <w:vAlign w:val="center"/>
          </w:tcPr>
          <w:p w14:paraId="1571B27E" w14:textId="77777777" w:rsidR="00744053" w:rsidRPr="00C34841" w:rsidRDefault="00744053" w:rsidP="00B64D4B">
            <w:pPr>
              <w:spacing w:after="0" w:line="480" w:lineRule="auto"/>
              <w:jc w:val="center"/>
            </w:pPr>
            <w:r w:rsidRPr="00C34841">
              <w:t>3.38 (0.2) Aa</w:t>
            </w:r>
          </w:p>
        </w:tc>
        <w:tc>
          <w:tcPr>
            <w:tcW w:w="550" w:type="pct"/>
            <w:tcBorders>
              <w:top w:val="double" w:sz="4" w:space="0" w:color="auto"/>
              <w:left w:val="nil"/>
              <w:right w:val="nil"/>
            </w:tcBorders>
            <w:shd w:val="clear" w:color="auto" w:fill="auto"/>
            <w:vAlign w:val="center"/>
          </w:tcPr>
          <w:p w14:paraId="45D9580D" w14:textId="77777777" w:rsidR="00744053" w:rsidRPr="00C34841" w:rsidRDefault="00744053" w:rsidP="00B64D4B">
            <w:pPr>
              <w:spacing w:after="0" w:line="480" w:lineRule="auto"/>
              <w:jc w:val="center"/>
            </w:pPr>
            <w:r w:rsidRPr="00C34841">
              <w:t>2.74 (0.15) Aa</w:t>
            </w:r>
          </w:p>
        </w:tc>
        <w:tc>
          <w:tcPr>
            <w:tcW w:w="1011" w:type="pct"/>
            <w:tcBorders>
              <w:top w:val="double" w:sz="4" w:space="0" w:color="auto"/>
              <w:left w:val="nil"/>
              <w:right w:val="nil"/>
            </w:tcBorders>
            <w:shd w:val="clear" w:color="auto" w:fill="auto"/>
            <w:vAlign w:val="center"/>
          </w:tcPr>
          <w:p w14:paraId="3E13C11E" w14:textId="77777777" w:rsidR="00744053" w:rsidRPr="00C34841" w:rsidRDefault="00744053" w:rsidP="00B64D4B">
            <w:pPr>
              <w:spacing w:after="0" w:line="480" w:lineRule="auto"/>
              <w:jc w:val="center"/>
            </w:pPr>
            <w:r w:rsidRPr="00C34841">
              <w:t>2.97 (0.4) Aa</w:t>
            </w:r>
          </w:p>
        </w:tc>
      </w:tr>
      <w:tr w:rsidR="00744053" w:rsidRPr="00C34841" w14:paraId="0C8BB335" w14:textId="77777777" w:rsidTr="00B64D4B">
        <w:trPr>
          <w:trHeight w:val="62"/>
        </w:trPr>
        <w:tc>
          <w:tcPr>
            <w:tcW w:w="557" w:type="pct"/>
            <w:tcBorders>
              <w:left w:val="nil"/>
              <w:bottom w:val="double" w:sz="4" w:space="0" w:color="auto"/>
              <w:right w:val="nil"/>
            </w:tcBorders>
            <w:shd w:val="clear" w:color="auto" w:fill="auto"/>
            <w:vAlign w:val="center"/>
          </w:tcPr>
          <w:p w14:paraId="52412AF7" w14:textId="77777777" w:rsidR="00744053" w:rsidRPr="00C34841" w:rsidRDefault="00744053" w:rsidP="00B64D4B">
            <w:pPr>
              <w:spacing w:after="0" w:line="480" w:lineRule="auto"/>
              <w:jc w:val="center"/>
              <w:rPr>
                <w:b/>
              </w:rPr>
            </w:pPr>
            <w:r w:rsidRPr="00C34841">
              <w:rPr>
                <w:rFonts w:ascii="Arial" w:eastAsia="Arial" w:hAnsi="Arial" w:cs="Arial"/>
                <w:b/>
                <w:bCs/>
                <w:i/>
                <w:iCs/>
                <w:sz w:val="20"/>
                <w:szCs w:val="20"/>
              </w:rPr>
              <w:t>p-value</w:t>
            </w:r>
          </w:p>
        </w:tc>
        <w:tc>
          <w:tcPr>
            <w:tcW w:w="1518" w:type="pct"/>
            <w:gridSpan w:val="2"/>
            <w:tcBorders>
              <w:left w:val="nil"/>
              <w:bottom w:val="double" w:sz="4" w:space="0" w:color="auto"/>
              <w:right w:val="nil"/>
            </w:tcBorders>
            <w:shd w:val="clear" w:color="auto" w:fill="auto"/>
            <w:vAlign w:val="center"/>
          </w:tcPr>
          <w:p w14:paraId="291A2916" w14:textId="77777777" w:rsidR="00744053" w:rsidRPr="00C34841" w:rsidRDefault="00744053" w:rsidP="00B64D4B">
            <w:pPr>
              <w:spacing w:after="0" w:line="480" w:lineRule="auto"/>
              <w:jc w:val="center"/>
            </w:pPr>
            <w:r w:rsidRPr="00C34841">
              <w:rPr>
                <w:rFonts w:ascii="Arial" w:eastAsia="Arial" w:hAnsi="Arial" w:cs="Arial"/>
                <w:sz w:val="20"/>
                <w:szCs w:val="20"/>
              </w:rPr>
              <w:t>Varieties = 0.929</w:t>
            </w:r>
          </w:p>
        </w:tc>
        <w:tc>
          <w:tcPr>
            <w:tcW w:w="1364" w:type="pct"/>
            <w:gridSpan w:val="2"/>
            <w:tcBorders>
              <w:left w:val="nil"/>
              <w:bottom w:val="single" w:sz="4" w:space="0" w:color="auto"/>
              <w:right w:val="nil"/>
            </w:tcBorders>
            <w:shd w:val="clear" w:color="auto" w:fill="auto"/>
            <w:vAlign w:val="center"/>
          </w:tcPr>
          <w:p w14:paraId="6BA70549" w14:textId="77777777" w:rsidR="00744053" w:rsidRPr="00C34841" w:rsidRDefault="00744053" w:rsidP="00B64D4B">
            <w:pPr>
              <w:spacing w:after="0" w:line="480" w:lineRule="auto"/>
              <w:jc w:val="center"/>
            </w:pPr>
            <w:r w:rsidRPr="00C34841">
              <w:rPr>
                <w:rFonts w:ascii="Arial" w:hAnsi="Arial" w:cs="Arial"/>
                <w:sz w:val="20"/>
                <w:szCs w:val="20"/>
              </w:rPr>
              <w:t>Planting density = 0.367</w:t>
            </w:r>
          </w:p>
        </w:tc>
        <w:tc>
          <w:tcPr>
            <w:tcW w:w="1561" w:type="pct"/>
            <w:gridSpan w:val="2"/>
            <w:tcBorders>
              <w:left w:val="nil"/>
              <w:bottom w:val="single" w:sz="4" w:space="0" w:color="auto"/>
              <w:right w:val="nil"/>
            </w:tcBorders>
            <w:shd w:val="clear" w:color="auto" w:fill="auto"/>
            <w:vAlign w:val="center"/>
          </w:tcPr>
          <w:p w14:paraId="0182A8A0" w14:textId="77777777" w:rsidR="00744053" w:rsidRPr="00C34841" w:rsidRDefault="00744053" w:rsidP="00B64D4B">
            <w:pPr>
              <w:spacing w:after="0" w:line="480" w:lineRule="auto"/>
              <w:jc w:val="center"/>
            </w:pPr>
            <w:r w:rsidRPr="00C34841">
              <w:rPr>
                <w:rFonts w:ascii="Arial" w:eastAsia="Arial" w:hAnsi="Arial" w:cs="Arial"/>
                <w:sz w:val="20"/>
                <w:szCs w:val="20"/>
              </w:rPr>
              <w:t>Varieties × planting density = 0.504</w:t>
            </w:r>
          </w:p>
        </w:tc>
      </w:tr>
      <w:tr w:rsidR="00744053" w:rsidRPr="00C34841" w14:paraId="6133955F" w14:textId="77777777" w:rsidTr="00B64D4B">
        <w:trPr>
          <w:trHeight w:val="70"/>
        </w:trPr>
        <w:tc>
          <w:tcPr>
            <w:tcW w:w="557" w:type="pct"/>
            <w:tcBorders>
              <w:top w:val="double" w:sz="4" w:space="0" w:color="auto"/>
              <w:left w:val="nil"/>
              <w:right w:val="nil"/>
            </w:tcBorders>
            <w:shd w:val="clear" w:color="auto" w:fill="auto"/>
            <w:vAlign w:val="center"/>
          </w:tcPr>
          <w:p w14:paraId="6666AAC1" w14:textId="77777777" w:rsidR="00744053" w:rsidRPr="00C34841" w:rsidRDefault="00744053" w:rsidP="00B64D4B">
            <w:pPr>
              <w:spacing w:after="0" w:line="480" w:lineRule="auto"/>
              <w:jc w:val="center"/>
              <w:rPr>
                <w:lang w:val="pt-BR"/>
              </w:rPr>
            </w:pPr>
            <w:r w:rsidRPr="00C34841">
              <w:lastRenderedPageBreak/>
              <w:t>Coarse roots</w:t>
            </w:r>
          </w:p>
        </w:tc>
        <w:tc>
          <w:tcPr>
            <w:tcW w:w="859" w:type="pct"/>
            <w:tcBorders>
              <w:top w:val="double" w:sz="4" w:space="0" w:color="auto"/>
              <w:left w:val="nil"/>
              <w:right w:val="nil"/>
            </w:tcBorders>
            <w:shd w:val="clear" w:color="auto" w:fill="auto"/>
            <w:vAlign w:val="center"/>
          </w:tcPr>
          <w:p w14:paraId="0BB1A3CB" w14:textId="77777777" w:rsidR="00744053" w:rsidRPr="00C34841" w:rsidRDefault="00744053" w:rsidP="00B64D4B">
            <w:pPr>
              <w:spacing w:after="0" w:line="480" w:lineRule="auto"/>
              <w:jc w:val="center"/>
            </w:pPr>
            <w:r w:rsidRPr="00C34841">
              <w:t>0.06 (0.01) Ba</w:t>
            </w:r>
          </w:p>
        </w:tc>
        <w:tc>
          <w:tcPr>
            <w:tcW w:w="659" w:type="pct"/>
            <w:tcBorders>
              <w:top w:val="double" w:sz="6" w:space="0" w:color="auto"/>
              <w:left w:val="nil"/>
              <w:right w:val="nil"/>
            </w:tcBorders>
            <w:shd w:val="clear" w:color="auto" w:fill="auto"/>
            <w:vAlign w:val="center"/>
          </w:tcPr>
          <w:p w14:paraId="38E54D4E" w14:textId="77777777" w:rsidR="00744053" w:rsidRPr="00C34841" w:rsidRDefault="00744053" w:rsidP="00B64D4B">
            <w:pPr>
              <w:spacing w:after="0" w:line="480" w:lineRule="auto"/>
              <w:jc w:val="center"/>
            </w:pPr>
            <w:r w:rsidRPr="00C34841">
              <w:t>0.17 (0.01) Ab</w:t>
            </w:r>
          </w:p>
        </w:tc>
        <w:tc>
          <w:tcPr>
            <w:tcW w:w="653" w:type="pct"/>
            <w:tcBorders>
              <w:top w:val="double" w:sz="6" w:space="0" w:color="auto"/>
              <w:left w:val="nil"/>
              <w:right w:val="nil"/>
            </w:tcBorders>
            <w:shd w:val="clear" w:color="auto" w:fill="auto"/>
            <w:vAlign w:val="center"/>
          </w:tcPr>
          <w:p w14:paraId="4FD389C5" w14:textId="77777777" w:rsidR="00744053" w:rsidRPr="00C34841" w:rsidRDefault="00744053" w:rsidP="00B64D4B">
            <w:pPr>
              <w:spacing w:after="0" w:line="480" w:lineRule="auto"/>
              <w:jc w:val="center"/>
            </w:pPr>
            <w:r w:rsidRPr="00C34841">
              <w:t>0.11 (0.01) Ba</w:t>
            </w:r>
          </w:p>
        </w:tc>
        <w:tc>
          <w:tcPr>
            <w:tcW w:w="711" w:type="pct"/>
            <w:tcBorders>
              <w:top w:val="double" w:sz="6" w:space="0" w:color="auto"/>
              <w:left w:val="nil"/>
              <w:right w:val="nil"/>
            </w:tcBorders>
            <w:shd w:val="clear" w:color="auto" w:fill="auto"/>
            <w:vAlign w:val="center"/>
          </w:tcPr>
          <w:p w14:paraId="01591BA5" w14:textId="77777777" w:rsidR="00744053" w:rsidRPr="00C34841" w:rsidRDefault="00744053" w:rsidP="00B64D4B">
            <w:pPr>
              <w:spacing w:after="0" w:line="480" w:lineRule="auto"/>
              <w:jc w:val="center"/>
            </w:pPr>
            <w:r w:rsidRPr="00C34841">
              <w:t>0.46 (0.03) Aa</w:t>
            </w:r>
          </w:p>
        </w:tc>
        <w:tc>
          <w:tcPr>
            <w:tcW w:w="550" w:type="pct"/>
            <w:tcBorders>
              <w:top w:val="double" w:sz="6" w:space="0" w:color="auto"/>
              <w:left w:val="nil"/>
              <w:right w:val="nil"/>
            </w:tcBorders>
            <w:shd w:val="clear" w:color="auto" w:fill="auto"/>
            <w:vAlign w:val="center"/>
          </w:tcPr>
          <w:p w14:paraId="52862A95" w14:textId="77777777" w:rsidR="00744053" w:rsidRPr="00C34841" w:rsidRDefault="00744053" w:rsidP="00B64D4B">
            <w:pPr>
              <w:spacing w:after="0" w:line="480" w:lineRule="auto"/>
              <w:jc w:val="center"/>
            </w:pPr>
            <w:r w:rsidRPr="00C34841">
              <w:t>0.05 (0.02) Aa</w:t>
            </w:r>
          </w:p>
        </w:tc>
        <w:tc>
          <w:tcPr>
            <w:tcW w:w="1011" w:type="pct"/>
            <w:tcBorders>
              <w:top w:val="double" w:sz="6" w:space="0" w:color="auto"/>
              <w:left w:val="nil"/>
              <w:right w:val="nil"/>
            </w:tcBorders>
            <w:shd w:val="clear" w:color="auto" w:fill="auto"/>
            <w:vAlign w:val="center"/>
          </w:tcPr>
          <w:p w14:paraId="001C8554" w14:textId="77777777" w:rsidR="00744053" w:rsidRPr="00C34841" w:rsidRDefault="00744053" w:rsidP="00B64D4B">
            <w:pPr>
              <w:spacing w:after="0" w:line="480" w:lineRule="auto"/>
              <w:jc w:val="center"/>
            </w:pPr>
            <w:r w:rsidRPr="00C34841">
              <w:t>0.16 (0.04) Ab</w:t>
            </w:r>
          </w:p>
        </w:tc>
      </w:tr>
      <w:tr w:rsidR="00744053" w:rsidRPr="00C34841" w14:paraId="59DF871A" w14:textId="77777777" w:rsidTr="00B64D4B">
        <w:trPr>
          <w:trHeight w:val="70"/>
        </w:trPr>
        <w:tc>
          <w:tcPr>
            <w:tcW w:w="557" w:type="pct"/>
            <w:tcBorders>
              <w:left w:val="nil"/>
              <w:bottom w:val="dotted" w:sz="4" w:space="0" w:color="auto"/>
              <w:right w:val="nil"/>
            </w:tcBorders>
            <w:shd w:val="clear" w:color="auto" w:fill="auto"/>
            <w:vAlign w:val="center"/>
          </w:tcPr>
          <w:p w14:paraId="12F63DA6" w14:textId="77777777" w:rsidR="00744053" w:rsidRPr="00C34841" w:rsidRDefault="00744053" w:rsidP="00B64D4B">
            <w:pPr>
              <w:spacing w:after="0" w:line="480" w:lineRule="auto"/>
              <w:jc w:val="center"/>
            </w:pPr>
            <w:r w:rsidRPr="00C34841">
              <w:rPr>
                <w:rFonts w:ascii="Arial" w:eastAsia="Arial" w:hAnsi="Arial" w:cs="Arial"/>
                <w:b/>
                <w:bCs/>
                <w:i/>
                <w:iCs/>
                <w:sz w:val="20"/>
                <w:szCs w:val="20"/>
              </w:rPr>
              <w:t>p-value</w:t>
            </w:r>
          </w:p>
        </w:tc>
        <w:tc>
          <w:tcPr>
            <w:tcW w:w="1518" w:type="pct"/>
            <w:gridSpan w:val="2"/>
            <w:tcBorders>
              <w:left w:val="nil"/>
              <w:bottom w:val="dotted" w:sz="4" w:space="0" w:color="auto"/>
              <w:right w:val="nil"/>
            </w:tcBorders>
            <w:shd w:val="clear" w:color="auto" w:fill="auto"/>
            <w:vAlign w:val="center"/>
          </w:tcPr>
          <w:p w14:paraId="0BA7CCE5" w14:textId="77777777" w:rsidR="00744053" w:rsidRPr="00C34841" w:rsidRDefault="00744053" w:rsidP="00B64D4B">
            <w:pPr>
              <w:spacing w:after="0" w:line="480" w:lineRule="auto"/>
              <w:jc w:val="center"/>
            </w:pPr>
            <w:r w:rsidRPr="00C34841">
              <w:rPr>
                <w:rFonts w:ascii="Arial" w:eastAsia="Arial" w:hAnsi="Arial" w:cs="Arial"/>
                <w:sz w:val="20"/>
                <w:szCs w:val="20"/>
              </w:rPr>
              <w:t xml:space="preserve">Varieties = </w:t>
            </w:r>
            <w:r w:rsidRPr="00C34841">
              <w:rPr>
                <w:rFonts w:ascii="Arial" w:hAnsi="Arial" w:cs="Arial"/>
                <w:sz w:val="20"/>
                <w:szCs w:val="20"/>
              </w:rPr>
              <w:t>&lt; 0.001</w:t>
            </w:r>
          </w:p>
        </w:tc>
        <w:tc>
          <w:tcPr>
            <w:tcW w:w="1364" w:type="pct"/>
            <w:gridSpan w:val="2"/>
            <w:tcBorders>
              <w:left w:val="nil"/>
              <w:bottom w:val="dotted" w:sz="4" w:space="0" w:color="auto"/>
              <w:right w:val="nil"/>
            </w:tcBorders>
            <w:shd w:val="clear" w:color="auto" w:fill="auto"/>
            <w:vAlign w:val="center"/>
          </w:tcPr>
          <w:p w14:paraId="3F6C1A86" w14:textId="77777777" w:rsidR="00744053" w:rsidRPr="00C34841" w:rsidRDefault="00744053" w:rsidP="00B64D4B">
            <w:pPr>
              <w:spacing w:after="0" w:line="480" w:lineRule="auto"/>
              <w:jc w:val="center"/>
            </w:pPr>
            <w:r w:rsidRPr="00C34841">
              <w:rPr>
                <w:rFonts w:ascii="Arial" w:hAnsi="Arial" w:cs="Arial"/>
                <w:sz w:val="20"/>
                <w:szCs w:val="20"/>
              </w:rPr>
              <w:t>Planting density = &lt; 0.001</w:t>
            </w:r>
          </w:p>
        </w:tc>
        <w:tc>
          <w:tcPr>
            <w:tcW w:w="1561" w:type="pct"/>
            <w:gridSpan w:val="2"/>
            <w:tcBorders>
              <w:left w:val="nil"/>
              <w:bottom w:val="dotted" w:sz="4" w:space="0" w:color="auto"/>
              <w:right w:val="nil"/>
            </w:tcBorders>
            <w:shd w:val="clear" w:color="auto" w:fill="auto"/>
            <w:vAlign w:val="center"/>
          </w:tcPr>
          <w:p w14:paraId="31425C66" w14:textId="77777777" w:rsidR="00744053" w:rsidRPr="00C34841" w:rsidRDefault="00744053" w:rsidP="00B64D4B">
            <w:pPr>
              <w:spacing w:after="0" w:line="480" w:lineRule="auto"/>
              <w:jc w:val="center"/>
            </w:pPr>
            <w:r w:rsidRPr="00C34841">
              <w:rPr>
                <w:rFonts w:ascii="Arial" w:eastAsia="Arial" w:hAnsi="Arial" w:cs="Arial"/>
                <w:sz w:val="20"/>
                <w:szCs w:val="20"/>
              </w:rPr>
              <w:t xml:space="preserve">Varieties × planting density = </w:t>
            </w:r>
            <w:r w:rsidRPr="00C34841">
              <w:rPr>
                <w:rFonts w:ascii="Arial" w:hAnsi="Arial" w:cs="Arial"/>
                <w:sz w:val="20"/>
                <w:szCs w:val="20"/>
              </w:rPr>
              <w:t>&lt; 0.001</w:t>
            </w:r>
          </w:p>
        </w:tc>
      </w:tr>
      <w:tr w:rsidR="00744053" w:rsidRPr="00C34841" w14:paraId="5F7AC260" w14:textId="77777777" w:rsidTr="00B64D4B">
        <w:trPr>
          <w:trHeight w:val="70"/>
        </w:trPr>
        <w:tc>
          <w:tcPr>
            <w:tcW w:w="557" w:type="pct"/>
            <w:tcBorders>
              <w:top w:val="dotted" w:sz="4" w:space="0" w:color="auto"/>
              <w:left w:val="nil"/>
              <w:right w:val="nil"/>
            </w:tcBorders>
            <w:shd w:val="clear" w:color="auto" w:fill="auto"/>
            <w:vAlign w:val="center"/>
          </w:tcPr>
          <w:p w14:paraId="6F4EC650" w14:textId="77777777" w:rsidR="00744053" w:rsidRPr="00C34841" w:rsidRDefault="00744053" w:rsidP="00B64D4B">
            <w:pPr>
              <w:spacing w:after="0" w:line="480" w:lineRule="auto"/>
              <w:jc w:val="center"/>
            </w:pPr>
            <w:r w:rsidRPr="00C34841">
              <w:t>Fs</w:t>
            </w:r>
          </w:p>
        </w:tc>
        <w:tc>
          <w:tcPr>
            <w:tcW w:w="859" w:type="pct"/>
            <w:tcBorders>
              <w:top w:val="dotted" w:sz="4" w:space="0" w:color="auto"/>
              <w:left w:val="nil"/>
              <w:right w:val="nil"/>
            </w:tcBorders>
            <w:shd w:val="clear" w:color="auto" w:fill="auto"/>
            <w:vAlign w:val="center"/>
          </w:tcPr>
          <w:p w14:paraId="3C1ACB0C" w14:textId="77777777" w:rsidR="00744053" w:rsidRPr="00C34841" w:rsidRDefault="00744053" w:rsidP="00B64D4B">
            <w:pPr>
              <w:spacing w:after="0" w:line="480" w:lineRule="auto"/>
              <w:jc w:val="center"/>
            </w:pPr>
            <w:r w:rsidRPr="00C34841">
              <w:t>3.06 (0.35) Aa</w:t>
            </w:r>
          </w:p>
        </w:tc>
        <w:tc>
          <w:tcPr>
            <w:tcW w:w="659" w:type="pct"/>
            <w:tcBorders>
              <w:top w:val="dotted" w:sz="4" w:space="0" w:color="auto"/>
              <w:left w:val="nil"/>
              <w:right w:val="nil"/>
            </w:tcBorders>
            <w:shd w:val="clear" w:color="auto" w:fill="auto"/>
            <w:vAlign w:val="center"/>
          </w:tcPr>
          <w:p w14:paraId="6AEC590F" w14:textId="77777777" w:rsidR="00744053" w:rsidRPr="00C34841" w:rsidRDefault="00744053" w:rsidP="00B64D4B">
            <w:pPr>
              <w:spacing w:after="0" w:line="480" w:lineRule="auto"/>
              <w:jc w:val="center"/>
            </w:pPr>
            <w:r w:rsidRPr="00C34841">
              <w:t>2.87 (0.49) Aa</w:t>
            </w:r>
          </w:p>
        </w:tc>
        <w:tc>
          <w:tcPr>
            <w:tcW w:w="653" w:type="pct"/>
            <w:tcBorders>
              <w:top w:val="dotted" w:sz="4" w:space="0" w:color="auto"/>
              <w:left w:val="nil"/>
              <w:right w:val="nil"/>
            </w:tcBorders>
            <w:shd w:val="clear" w:color="auto" w:fill="auto"/>
            <w:vAlign w:val="center"/>
          </w:tcPr>
          <w:p w14:paraId="08217C27" w14:textId="77777777" w:rsidR="00744053" w:rsidRPr="00C34841" w:rsidRDefault="00744053" w:rsidP="00B64D4B">
            <w:pPr>
              <w:spacing w:after="0" w:line="480" w:lineRule="auto"/>
              <w:jc w:val="center"/>
            </w:pPr>
            <w:r w:rsidRPr="00C34841">
              <w:t>2.62 (0.1) Aa</w:t>
            </w:r>
          </w:p>
        </w:tc>
        <w:tc>
          <w:tcPr>
            <w:tcW w:w="711" w:type="pct"/>
            <w:tcBorders>
              <w:top w:val="dotted" w:sz="4" w:space="0" w:color="auto"/>
              <w:left w:val="nil"/>
              <w:right w:val="nil"/>
            </w:tcBorders>
            <w:shd w:val="clear" w:color="auto" w:fill="auto"/>
            <w:vAlign w:val="center"/>
          </w:tcPr>
          <w:p w14:paraId="07A4A6A2" w14:textId="77777777" w:rsidR="00744053" w:rsidRPr="00C34841" w:rsidRDefault="00744053" w:rsidP="00B64D4B">
            <w:pPr>
              <w:spacing w:after="0" w:line="480" w:lineRule="auto"/>
              <w:jc w:val="center"/>
            </w:pPr>
            <w:r w:rsidRPr="00C34841">
              <w:t>3.08 (0.25) Aa</w:t>
            </w:r>
          </w:p>
        </w:tc>
        <w:tc>
          <w:tcPr>
            <w:tcW w:w="550" w:type="pct"/>
            <w:tcBorders>
              <w:top w:val="dotted" w:sz="4" w:space="0" w:color="auto"/>
              <w:left w:val="nil"/>
              <w:right w:val="nil"/>
            </w:tcBorders>
            <w:shd w:val="clear" w:color="auto" w:fill="auto"/>
            <w:vAlign w:val="center"/>
          </w:tcPr>
          <w:p w14:paraId="52994CBF" w14:textId="77777777" w:rsidR="00744053" w:rsidRPr="00C34841" w:rsidRDefault="00744053" w:rsidP="00B64D4B">
            <w:pPr>
              <w:spacing w:after="0" w:line="480" w:lineRule="auto"/>
              <w:jc w:val="center"/>
            </w:pPr>
            <w:r w:rsidRPr="00C34841">
              <w:t>2.85 (0.14) Aa</w:t>
            </w:r>
          </w:p>
        </w:tc>
        <w:tc>
          <w:tcPr>
            <w:tcW w:w="1011" w:type="pct"/>
            <w:tcBorders>
              <w:top w:val="dotted" w:sz="4" w:space="0" w:color="auto"/>
              <w:left w:val="nil"/>
              <w:right w:val="nil"/>
            </w:tcBorders>
            <w:shd w:val="clear" w:color="auto" w:fill="auto"/>
            <w:vAlign w:val="center"/>
          </w:tcPr>
          <w:p w14:paraId="5E22288E" w14:textId="77777777" w:rsidR="00744053" w:rsidRPr="00C34841" w:rsidRDefault="00744053" w:rsidP="00B64D4B">
            <w:pPr>
              <w:spacing w:after="0" w:line="480" w:lineRule="auto"/>
              <w:jc w:val="center"/>
            </w:pPr>
            <w:r w:rsidRPr="00C34841">
              <w:t>3.12 (0.39) Aa</w:t>
            </w:r>
          </w:p>
        </w:tc>
      </w:tr>
      <w:tr w:rsidR="00744053" w:rsidRPr="00C34841" w14:paraId="5871E2C2" w14:textId="77777777" w:rsidTr="00B64D4B">
        <w:trPr>
          <w:trHeight w:val="70"/>
        </w:trPr>
        <w:tc>
          <w:tcPr>
            <w:tcW w:w="557" w:type="pct"/>
            <w:tcBorders>
              <w:left w:val="nil"/>
              <w:bottom w:val="dotted" w:sz="4" w:space="0" w:color="auto"/>
              <w:right w:val="nil"/>
            </w:tcBorders>
            <w:shd w:val="clear" w:color="auto" w:fill="auto"/>
            <w:vAlign w:val="center"/>
          </w:tcPr>
          <w:p w14:paraId="037FC135" w14:textId="77777777" w:rsidR="00744053" w:rsidRPr="00C34841" w:rsidRDefault="00744053" w:rsidP="00B64D4B">
            <w:pPr>
              <w:spacing w:after="0" w:line="480" w:lineRule="auto"/>
              <w:jc w:val="center"/>
            </w:pPr>
            <w:r w:rsidRPr="00C34841">
              <w:rPr>
                <w:rFonts w:ascii="Arial" w:eastAsia="Arial" w:hAnsi="Arial" w:cs="Arial"/>
                <w:b/>
                <w:bCs/>
                <w:i/>
                <w:iCs/>
                <w:sz w:val="20"/>
                <w:szCs w:val="20"/>
              </w:rPr>
              <w:t>p-value</w:t>
            </w:r>
          </w:p>
        </w:tc>
        <w:tc>
          <w:tcPr>
            <w:tcW w:w="1518" w:type="pct"/>
            <w:gridSpan w:val="2"/>
            <w:tcBorders>
              <w:left w:val="nil"/>
              <w:bottom w:val="dotted" w:sz="4" w:space="0" w:color="auto"/>
              <w:right w:val="nil"/>
            </w:tcBorders>
            <w:shd w:val="clear" w:color="auto" w:fill="auto"/>
            <w:vAlign w:val="center"/>
          </w:tcPr>
          <w:p w14:paraId="5723CA0C" w14:textId="77777777" w:rsidR="00744053" w:rsidRPr="00C34841" w:rsidRDefault="00744053" w:rsidP="00B64D4B">
            <w:pPr>
              <w:spacing w:after="0" w:line="480" w:lineRule="auto"/>
              <w:jc w:val="center"/>
            </w:pPr>
            <w:r w:rsidRPr="00C34841">
              <w:rPr>
                <w:rFonts w:ascii="Arial" w:eastAsia="Arial" w:hAnsi="Arial" w:cs="Arial"/>
                <w:sz w:val="20"/>
                <w:szCs w:val="20"/>
              </w:rPr>
              <w:t>Varieties = 0.935</w:t>
            </w:r>
          </w:p>
        </w:tc>
        <w:tc>
          <w:tcPr>
            <w:tcW w:w="1364" w:type="pct"/>
            <w:gridSpan w:val="2"/>
            <w:tcBorders>
              <w:left w:val="nil"/>
              <w:bottom w:val="dotted" w:sz="4" w:space="0" w:color="auto"/>
              <w:right w:val="nil"/>
            </w:tcBorders>
            <w:shd w:val="clear" w:color="auto" w:fill="auto"/>
            <w:vAlign w:val="center"/>
          </w:tcPr>
          <w:p w14:paraId="130B0641" w14:textId="77777777" w:rsidR="00744053" w:rsidRPr="00C34841" w:rsidRDefault="00744053" w:rsidP="00B64D4B">
            <w:pPr>
              <w:spacing w:after="0" w:line="480" w:lineRule="auto"/>
              <w:jc w:val="center"/>
            </w:pPr>
            <w:r w:rsidRPr="00C34841">
              <w:rPr>
                <w:rFonts w:ascii="Arial" w:hAnsi="Arial" w:cs="Arial"/>
                <w:sz w:val="20"/>
                <w:szCs w:val="20"/>
              </w:rPr>
              <w:t>Planting density = 0.575</w:t>
            </w:r>
          </w:p>
        </w:tc>
        <w:tc>
          <w:tcPr>
            <w:tcW w:w="1561" w:type="pct"/>
            <w:gridSpan w:val="2"/>
            <w:tcBorders>
              <w:left w:val="nil"/>
              <w:bottom w:val="dotted" w:sz="4" w:space="0" w:color="auto"/>
              <w:right w:val="nil"/>
            </w:tcBorders>
            <w:shd w:val="clear" w:color="auto" w:fill="auto"/>
            <w:vAlign w:val="center"/>
          </w:tcPr>
          <w:p w14:paraId="28FBA190" w14:textId="77777777" w:rsidR="00744053" w:rsidRPr="00C34841" w:rsidRDefault="00744053" w:rsidP="00B64D4B">
            <w:pPr>
              <w:spacing w:after="0" w:line="480" w:lineRule="auto"/>
              <w:jc w:val="center"/>
            </w:pPr>
            <w:r w:rsidRPr="00C34841">
              <w:rPr>
                <w:rFonts w:ascii="Arial" w:eastAsia="Arial" w:hAnsi="Arial" w:cs="Arial"/>
                <w:sz w:val="20"/>
                <w:szCs w:val="20"/>
              </w:rPr>
              <w:t>Varieties × planting density = 0.704</w:t>
            </w:r>
          </w:p>
        </w:tc>
      </w:tr>
      <w:tr w:rsidR="00744053" w:rsidRPr="00C34841" w14:paraId="7D05E676" w14:textId="77777777" w:rsidTr="00B64D4B">
        <w:trPr>
          <w:trHeight w:val="70"/>
        </w:trPr>
        <w:tc>
          <w:tcPr>
            <w:tcW w:w="557" w:type="pct"/>
            <w:tcBorders>
              <w:top w:val="dotted" w:sz="4" w:space="0" w:color="auto"/>
              <w:left w:val="nil"/>
              <w:right w:val="nil"/>
            </w:tcBorders>
            <w:shd w:val="clear" w:color="auto" w:fill="auto"/>
            <w:vAlign w:val="center"/>
          </w:tcPr>
          <w:p w14:paraId="24151754" w14:textId="77777777" w:rsidR="00744053" w:rsidRPr="00C34841" w:rsidRDefault="00744053" w:rsidP="00B64D4B">
            <w:pPr>
              <w:spacing w:after="0" w:line="480" w:lineRule="auto"/>
              <w:jc w:val="center"/>
            </w:pPr>
            <w:r w:rsidRPr="00C34841">
              <w:t>Litterfall</w:t>
            </w:r>
          </w:p>
        </w:tc>
        <w:tc>
          <w:tcPr>
            <w:tcW w:w="859" w:type="pct"/>
            <w:tcBorders>
              <w:top w:val="dotted" w:sz="4" w:space="0" w:color="auto"/>
              <w:left w:val="nil"/>
              <w:right w:val="nil"/>
            </w:tcBorders>
            <w:shd w:val="clear" w:color="auto" w:fill="auto"/>
            <w:vAlign w:val="center"/>
          </w:tcPr>
          <w:p w14:paraId="582CA5BD" w14:textId="77777777" w:rsidR="00744053" w:rsidRPr="00C34841" w:rsidRDefault="00744053" w:rsidP="00B64D4B">
            <w:pPr>
              <w:spacing w:after="0" w:line="480" w:lineRule="auto"/>
              <w:jc w:val="center"/>
            </w:pPr>
            <w:r w:rsidRPr="00C34841">
              <w:t>0.25 (0.01) Bb</w:t>
            </w:r>
          </w:p>
        </w:tc>
        <w:tc>
          <w:tcPr>
            <w:tcW w:w="659" w:type="pct"/>
            <w:tcBorders>
              <w:top w:val="dotted" w:sz="4" w:space="0" w:color="auto"/>
              <w:left w:val="nil"/>
              <w:right w:val="nil"/>
            </w:tcBorders>
            <w:shd w:val="clear" w:color="auto" w:fill="auto"/>
            <w:vAlign w:val="center"/>
          </w:tcPr>
          <w:p w14:paraId="43DF34A7" w14:textId="77777777" w:rsidR="00744053" w:rsidRPr="00C34841" w:rsidRDefault="00744053" w:rsidP="00B64D4B">
            <w:pPr>
              <w:spacing w:after="0" w:line="480" w:lineRule="auto"/>
              <w:jc w:val="center"/>
            </w:pPr>
            <w:r w:rsidRPr="00C34841">
              <w:t>0.4 (0.02) Aa</w:t>
            </w:r>
          </w:p>
        </w:tc>
        <w:tc>
          <w:tcPr>
            <w:tcW w:w="653" w:type="pct"/>
            <w:tcBorders>
              <w:top w:val="dotted" w:sz="4" w:space="0" w:color="auto"/>
              <w:left w:val="nil"/>
              <w:right w:val="nil"/>
            </w:tcBorders>
            <w:shd w:val="clear" w:color="auto" w:fill="auto"/>
            <w:vAlign w:val="center"/>
          </w:tcPr>
          <w:p w14:paraId="64F3C135" w14:textId="77777777" w:rsidR="00744053" w:rsidRPr="00C34841" w:rsidRDefault="00744053" w:rsidP="00B64D4B">
            <w:pPr>
              <w:spacing w:after="0" w:line="480" w:lineRule="auto"/>
              <w:jc w:val="center"/>
            </w:pPr>
            <w:r w:rsidRPr="00C34841">
              <w:t xml:space="preserve">0.2 (0.01) </w:t>
            </w:r>
            <w:proofErr w:type="spellStart"/>
            <w:r w:rsidRPr="00C34841">
              <w:t>Bc</w:t>
            </w:r>
            <w:proofErr w:type="spellEnd"/>
          </w:p>
        </w:tc>
        <w:tc>
          <w:tcPr>
            <w:tcW w:w="711" w:type="pct"/>
            <w:tcBorders>
              <w:top w:val="dotted" w:sz="4" w:space="0" w:color="auto"/>
              <w:left w:val="nil"/>
              <w:right w:val="nil"/>
            </w:tcBorders>
            <w:shd w:val="clear" w:color="auto" w:fill="auto"/>
            <w:vAlign w:val="center"/>
          </w:tcPr>
          <w:p w14:paraId="76480696" w14:textId="77777777" w:rsidR="00744053" w:rsidRPr="00C34841" w:rsidRDefault="00744053" w:rsidP="00B64D4B">
            <w:pPr>
              <w:spacing w:after="0" w:line="480" w:lineRule="auto"/>
              <w:jc w:val="center"/>
            </w:pPr>
            <w:r w:rsidRPr="00C34841">
              <w:t>0.29 (0.01) Ab</w:t>
            </w:r>
          </w:p>
        </w:tc>
        <w:tc>
          <w:tcPr>
            <w:tcW w:w="550" w:type="pct"/>
            <w:tcBorders>
              <w:top w:val="dotted" w:sz="4" w:space="0" w:color="auto"/>
              <w:left w:val="nil"/>
              <w:right w:val="nil"/>
            </w:tcBorders>
            <w:shd w:val="clear" w:color="auto" w:fill="auto"/>
            <w:vAlign w:val="center"/>
          </w:tcPr>
          <w:p w14:paraId="44319DC1" w14:textId="77777777" w:rsidR="00744053" w:rsidRPr="00C34841" w:rsidRDefault="00744053" w:rsidP="00B64D4B">
            <w:pPr>
              <w:spacing w:after="0" w:line="480" w:lineRule="auto"/>
              <w:jc w:val="center"/>
            </w:pPr>
            <w:r w:rsidRPr="00C34841">
              <w:t>0.27 (0.01) Ba</w:t>
            </w:r>
          </w:p>
        </w:tc>
        <w:tc>
          <w:tcPr>
            <w:tcW w:w="1011" w:type="pct"/>
            <w:tcBorders>
              <w:top w:val="dotted" w:sz="4" w:space="0" w:color="auto"/>
              <w:left w:val="nil"/>
              <w:right w:val="nil"/>
            </w:tcBorders>
            <w:shd w:val="clear" w:color="auto" w:fill="auto"/>
            <w:vAlign w:val="center"/>
          </w:tcPr>
          <w:p w14:paraId="3E7DD94B" w14:textId="77777777" w:rsidR="00744053" w:rsidRPr="00C34841" w:rsidRDefault="00744053" w:rsidP="00B64D4B">
            <w:pPr>
              <w:spacing w:after="0" w:line="480" w:lineRule="auto"/>
              <w:jc w:val="center"/>
            </w:pPr>
            <w:r w:rsidRPr="00C34841">
              <w:t>0.43 (0.02) Aa</w:t>
            </w:r>
          </w:p>
        </w:tc>
      </w:tr>
      <w:tr w:rsidR="00744053" w:rsidRPr="00C34841" w14:paraId="4F826397" w14:textId="77777777" w:rsidTr="00B64D4B">
        <w:trPr>
          <w:trHeight w:val="70"/>
        </w:trPr>
        <w:tc>
          <w:tcPr>
            <w:tcW w:w="557" w:type="pct"/>
            <w:tcBorders>
              <w:left w:val="nil"/>
              <w:bottom w:val="dotted" w:sz="4" w:space="0" w:color="auto"/>
              <w:right w:val="nil"/>
            </w:tcBorders>
            <w:shd w:val="clear" w:color="auto" w:fill="auto"/>
            <w:vAlign w:val="center"/>
          </w:tcPr>
          <w:p w14:paraId="6667435D" w14:textId="77777777" w:rsidR="00744053" w:rsidRPr="00C34841" w:rsidRDefault="00744053" w:rsidP="00B64D4B">
            <w:pPr>
              <w:spacing w:after="0" w:line="480" w:lineRule="auto"/>
              <w:jc w:val="center"/>
            </w:pPr>
            <w:r w:rsidRPr="00C34841">
              <w:rPr>
                <w:rFonts w:ascii="Arial" w:eastAsia="Arial" w:hAnsi="Arial" w:cs="Arial"/>
                <w:b/>
                <w:bCs/>
                <w:i/>
                <w:iCs/>
                <w:sz w:val="20"/>
                <w:szCs w:val="20"/>
              </w:rPr>
              <w:t>p-value</w:t>
            </w:r>
          </w:p>
        </w:tc>
        <w:tc>
          <w:tcPr>
            <w:tcW w:w="1518" w:type="pct"/>
            <w:gridSpan w:val="2"/>
            <w:tcBorders>
              <w:left w:val="nil"/>
              <w:bottom w:val="dotted" w:sz="4" w:space="0" w:color="auto"/>
              <w:right w:val="nil"/>
            </w:tcBorders>
            <w:shd w:val="clear" w:color="auto" w:fill="auto"/>
            <w:vAlign w:val="center"/>
          </w:tcPr>
          <w:p w14:paraId="2290226D" w14:textId="77777777" w:rsidR="00744053" w:rsidRPr="00C34841" w:rsidRDefault="00744053" w:rsidP="00B64D4B">
            <w:pPr>
              <w:spacing w:after="0" w:line="480" w:lineRule="auto"/>
              <w:jc w:val="center"/>
            </w:pPr>
            <w:r w:rsidRPr="00C34841">
              <w:rPr>
                <w:rFonts w:ascii="Arial" w:eastAsia="Arial" w:hAnsi="Arial" w:cs="Arial"/>
                <w:sz w:val="20"/>
                <w:szCs w:val="20"/>
              </w:rPr>
              <w:t xml:space="preserve">Varieties = </w:t>
            </w:r>
            <w:r w:rsidRPr="00C34841">
              <w:rPr>
                <w:rFonts w:ascii="Arial" w:hAnsi="Arial" w:cs="Arial"/>
                <w:sz w:val="20"/>
                <w:szCs w:val="20"/>
              </w:rPr>
              <w:t>&lt; 0.001</w:t>
            </w:r>
          </w:p>
        </w:tc>
        <w:tc>
          <w:tcPr>
            <w:tcW w:w="1364" w:type="pct"/>
            <w:gridSpan w:val="2"/>
            <w:tcBorders>
              <w:left w:val="nil"/>
              <w:bottom w:val="dotted" w:sz="4" w:space="0" w:color="auto"/>
              <w:right w:val="nil"/>
            </w:tcBorders>
            <w:shd w:val="clear" w:color="auto" w:fill="auto"/>
            <w:vAlign w:val="center"/>
          </w:tcPr>
          <w:p w14:paraId="0E8568B2" w14:textId="77777777" w:rsidR="00744053" w:rsidRPr="00C34841" w:rsidRDefault="00744053" w:rsidP="00B64D4B">
            <w:pPr>
              <w:spacing w:after="0" w:line="480" w:lineRule="auto"/>
              <w:jc w:val="center"/>
            </w:pPr>
            <w:r w:rsidRPr="00C34841">
              <w:rPr>
                <w:rFonts w:ascii="Arial" w:hAnsi="Arial" w:cs="Arial"/>
                <w:sz w:val="20"/>
                <w:szCs w:val="20"/>
              </w:rPr>
              <w:t>Planting density = &lt; 0.001</w:t>
            </w:r>
          </w:p>
        </w:tc>
        <w:tc>
          <w:tcPr>
            <w:tcW w:w="1561" w:type="pct"/>
            <w:gridSpan w:val="2"/>
            <w:tcBorders>
              <w:left w:val="nil"/>
              <w:bottom w:val="dotted" w:sz="4" w:space="0" w:color="auto"/>
              <w:right w:val="nil"/>
            </w:tcBorders>
            <w:shd w:val="clear" w:color="auto" w:fill="auto"/>
            <w:vAlign w:val="center"/>
          </w:tcPr>
          <w:p w14:paraId="2F0E37E0" w14:textId="77777777" w:rsidR="00744053" w:rsidRPr="00C34841" w:rsidRDefault="00744053" w:rsidP="00B64D4B">
            <w:pPr>
              <w:spacing w:after="0" w:line="480" w:lineRule="auto"/>
              <w:jc w:val="center"/>
            </w:pPr>
            <w:r w:rsidRPr="00C34841">
              <w:rPr>
                <w:rFonts w:ascii="Arial" w:eastAsia="Arial" w:hAnsi="Arial" w:cs="Arial"/>
                <w:sz w:val="20"/>
                <w:szCs w:val="20"/>
              </w:rPr>
              <w:t>Varieties × planting density = 0.050</w:t>
            </w:r>
          </w:p>
        </w:tc>
      </w:tr>
      <w:tr w:rsidR="00744053" w:rsidRPr="00C34841" w14:paraId="52B70A2A" w14:textId="77777777" w:rsidTr="00B64D4B">
        <w:trPr>
          <w:trHeight w:val="70"/>
        </w:trPr>
        <w:tc>
          <w:tcPr>
            <w:tcW w:w="557" w:type="pct"/>
            <w:tcBorders>
              <w:top w:val="dotted" w:sz="4" w:space="0" w:color="auto"/>
              <w:left w:val="nil"/>
              <w:right w:val="nil"/>
            </w:tcBorders>
            <w:shd w:val="clear" w:color="auto" w:fill="auto"/>
            <w:vAlign w:val="center"/>
          </w:tcPr>
          <w:p w14:paraId="5833822D" w14:textId="77777777" w:rsidR="00744053" w:rsidRPr="00C34841" w:rsidRDefault="00744053" w:rsidP="00B64D4B">
            <w:pPr>
              <w:spacing w:after="0" w:line="480" w:lineRule="auto"/>
              <w:jc w:val="center"/>
            </w:pPr>
            <w:r w:rsidRPr="00C34841">
              <w:t>Litter layer</w:t>
            </w:r>
          </w:p>
        </w:tc>
        <w:tc>
          <w:tcPr>
            <w:tcW w:w="859" w:type="pct"/>
            <w:tcBorders>
              <w:top w:val="dotted" w:sz="4" w:space="0" w:color="auto"/>
              <w:left w:val="nil"/>
              <w:right w:val="nil"/>
            </w:tcBorders>
            <w:shd w:val="clear" w:color="auto" w:fill="auto"/>
            <w:vAlign w:val="center"/>
          </w:tcPr>
          <w:p w14:paraId="4B15EEE2" w14:textId="77777777" w:rsidR="00744053" w:rsidRPr="00C34841" w:rsidRDefault="00744053" w:rsidP="00B64D4B">
            <w:pPr>
              <w:spacing w:after="0" w:line="480" w:lineRule="auto"/>
              <w:jc w:val="center"/>
            </w:pPr>
            <w:r w:rsidRPr="00C34841">
              <w:t>0.07 (0.04) Aa</w:t>
            </w:r>
          </w:p>
        </w:tc>
        <w:tc>
          <w:tcPr>
            <w:tcW w:w="659" w:type="pct"/>
            <w:tcBorders>
              <w:top w:val="dotted" w:sz="4" w:space="0" w:color="auto"/>
              <w:left w:val="nil"/>
              <w:right w:val="nil"/>
            </w:tcBorders>
            <w:shd w:val="clear" w:color="auto" w:fill="auto"/>
            <w:vAlign w:val="center"/>
          </w:tcPr>
          <w:p w14:paraId="237A3B94" w14:textId="77777777" w:rsidR="00744053" w:rsidRPr="00C34841" w:rsidRDefault="00744053" w:rsidP="00B64D4B">
            <w:pPr>
              <w:spacing w:after="0" w:line="480" w:lineRule="auto"/>
              <w:jc w:val="center"/>
            </w:pPr>
            <w:r w:rsidRPr="00C34841">
              <w:t>0.15 (0.04) Aa</w:t>
            </w:r>
          </w:p>
        </w:tc>
        <w:tc>
          <w:tcPr>
            <w:tcW w:w="653" w:type="pct"/>
            <w:tcBorders>
              <w:top w:val="dotted" w:sz="4" w:space="0" w:color="auto"/>
              <w:left w:val="nil"/>
              <w:right w:val="nil"/>
            </w:tcBorders>
            <w:shd w:val="clear" w:color="auto" w:fill="auto"/>
            <w:vAlign w:val="center"/>
          </w:tcPr>
          <w:p w14:paraId="234C70B0" w14:textId="77777777" w:rsidR="00744053" w:rsidRPr="00C34841" w:rsidRDefault="00744053" w:rsidP="00B64D4B">
            <w:pPr>
              <w:spacing w:after="0" w:line="480" w:lineRule="auto"/>
              <w:jc w:val="center"/>
            </w:pPr>
            <w:r w:rsidRPr="00C34841">
              <w:t>0.07 (0.03) Aa</w:t>
            </w:r>
          </w:p>
        </w:tc>
        <w:tc>
          <w:tcPr>
            <w:tcW w:w="711" w:type="pct"/>
            <w:tcBorders>
              <w:top w:val="dotted" w:sz="4" w:space="0" w:color="auto"/>
              <w:left w:val="nil"/>
              <w:right w:val="nil"/>
            </w:tcBorders>
            <w:shd w:val="clear" w:color="auto" w:fill="auto"/>
            <w:vAlign w:val="center"/>
          </w:tcPr>
          <w:p w14:paraId="468BD432" w14:textId="77777777" w:rsidR="00744053" w:rsidRPr="00C34841" w:rsidRDefault="00744053" w:rsidP="00B64D4B">
            <w:pPr>
              <w:spacing w:after="0" w:line="480" w:lineRule="auto"/>
              <w:jc w:val="center"/>
            </w:pPr>
            <w:r w:rsidRPr="00C34841">
              <w:t>0.13 (0.01) Aa</w:t>
            </w:r>
          </w:p>
        </w:tc>
        <w:tc>
          <w:tcPr>
            <w:tcW w:w="550" w:type="pct"/>
            <w:tcBorders>
              <w:top w:val="dotted" w:sz="4" w:space="0" w:color="auto"/>
              <w:left w:val="nil"/>
              <w:right w:val="nil"/>
            </w:tcBorders>
            <w:shd w:val="clear" w:color="auto" w:fill="auto"/>
            <w:vAlign w:val="center"/>
          </w:tcPr>
          <w:p w14:paraId="7D586E35" w14:textId="77777777" w:rsidR="00744053" w:rsidRPr="00C34841" w:rsidRDefault="00744053" w:rsidP="00B64D4B">
            <w:pPr>
              <w:spacing w:after="0" w:line="480" w:lineRule="auto"/>
              <w:jc w:val="center"/>
            </w:pPr>
            <w:r w:rsidRPr="00C34841">
              <w:t>0.12 (0.02) Aa</w:t>
            </w:r>
          </w:p>
        </w:tc>
        <w:tc>
          <w:tcPr>
            <w:tcW w:w="1011" w:type="pct"/>
            <w:tcBorders>
              <w:top w:val="dotted" w:sz="4" w:space="0" w:color="auto"/>
              <w:left w:val="nil"/>
              <w:right w:val="nil"/>
            </w:tcBorders>
            <w:shd w:val="clear" w:color="auto" w:fill="auto"/>
            <w:vAlign w:val="center"/>
          </w:tcPr>
          <w:p w14:paraId="4488E49C" w14:textId="77777777" w:rsidR="00744053" w:rsidRPr="00C34841" w:rsidRDefault="00744053" w:rsidP="00B64D4B">
            <w:pPr>
              <w:spacing w:after="0" w:line="480" w:lineRule="auto"/>
              <w:jc w:val="center"/>
            </w:pPr>
            <w:r w:rsidRPr="00C34841">
              <w:t>0.13 (0.05) Aa</w:t>
            </w:r>
          </w:p>
        </w:tc>
      </w:tr>
      <w:tr w:rsidR="00744053" w:rsidRPr="00C34841" w14:paraId="185B6FB6" w14:textId="77777777" w:rsidTr="00B64D4B">
        <w:trPr>
          <w:trHeight w:val="70"/>
        </w:trPr>
        <w:tc>
          <w:tcPr>
            <w:tcW w:w="557" w:type="pct"/>
            <w:tcBorders>
              <w:left w:val="nil"/>
              <w:bottom w:val="dotted" w:sz="4" w:space="0" w:color="auto"/>
              <w:right w:val="nil"/>
            </w:tcBorders>
            <w:shd w:val="clear" w:color="auto" w:fill="auto"/>
            <w:vAlign w:val="center"/>
          </w:tcPr>
          <w:p w14:paraId="530DD0C3" w14:textId="77777777" w:rsidR="00744053" w:rsidRPr="00C34841" w:rsidRDefault="00744053" w:rsidP="00B64D4B">
            <w:pPr>
              <w:spacing w:after="0" w:line="480" w:lineRule="auto"/>
              <w:jc w:val="center"/>
            </w:pPr>
            <w:r w:rsidRPr="00C34841">
              <w:rPr>
                <w:rFonts w:ascii="Arial" w:eastAsia="Arial" w:hAnsi="Arial" w:cs="Arial"/>
                <w:b/>
                <w:bCs/>
                <w:i/>
                <w:iCs/>
                <w:sz w:val="20"/>
                <w:szCs w:val="20"/>
              </w:rPr>
              <w:t>p-value</w:t>
            </w:r>
          </w:p>
        </w:tc>
        <w:tc>
          <w:tcPr>
            <w:tcW w:w="1518" w:type="pct"/>
            <w:gridSpan w:val="2"/>
            <w:tcBorders>
              <w:left w:val="nil"/>
              <w:bottom w:val="dotted" w:sz="4" w:space="0" w:color="auto"/>
              <w:right w:val="nil"/>
            </w:tcBorders>
            <w:shd w:val="clear" w:color="auto" w:fill="auto"/>
            <w:vAlign w:val="center"/>
          </w:tcPr>
          <w:p w14:paraId="540EAB12" w14:textId="77777777" w:rsidR="00744053" w:rsidRPr="00C34841" w:rsidRDefault="00744053" w:rsidP="00B64D4B">
            <w:pPr>
              <w:spacing w:after="0" w:line="480" w:lineRule="auto"/>
              <w:jc w:val="center"/>
            </w:pPr>
            <w:r w:rsidRPr="00C34841">
              <w:rPr>
                <w:rFonts w:ascii="Arial" w:eastAsia="Arial" w:hAnsi="Arial" w:cs="Arial"/>
                <w:sz w:val="20"/>
                <w:szCs w:val="20"/>
              </w:rPr>
              <w:t>Varieties = 0.875</w:t>
            </w:r>
          </w:p>
        </w:tc>
        <w:tc>
          <w:tcPr>
            <w:tcW w:w="1364" w:type="pct"/>
            <w:gridSpan w:val="2"/>
            <w:tcBorders>
              <w:left w:val="nil"/>
              <w:bottom w:val="dotted" w:sz="4" w:space="0" w:color="auto"/>
              <w:right w:val="nil"/>
            </w:tcBorders>
            <w:shd w:val="clear" w:color="auto" w:fill="auto"/>
            <w:vAlign w:val="center"/>
          </w:tcPr>
          <w:p w14:paraId="51C5B066" w14:textId="77777777" w:rsidR="00744053" w:rsidRPr="00C34841" w:rsidRDefault="00744053" w:rsidP="00B64D4B">
            <w:pPr>
              <w:spacing w:after="0" w:line="480" w:lineRule="auto"/>
              <w:jc w:val="center"/>
            </w:pPr>
            <w:r w:rsidRPr="00C34841">
              <w:rPr>
                <w:rFonts w:ascii="Arial" w:hAnsi="Arial" w:cs="Arial"/>
                <w:sz w:val="20"/>
                <w:szCs w:val="20"/>
              </w:rPr>
              <w:t>Planting density = 0.143</w:t>
            </w:r>
          </w:p>
        </w:tc>
        <w:tc>
          <w:tcPr>
            <w:tcW w:w="1561" w:type="pct"/>
            <w:gridSpan w:val="2"/>
            <w:tcBorders>
              <w:left w:val="nil"/>
              <w:bottom w:val="dotted" w:sz="4" w:space="0" w:color="auto"/>
              <w:right w:val="nil"/>
            </w:tcBorders>
            <w:shd w:val="clear" w:color="auto" w:fill="auto"/>
            <w:vAlign w:val="center"/>
          </w:tcPr>
          <w:p w14:paraId="280D113F" w14:textId="77777777" w:rsidR="00744053" w:rsidRPr="00C34841" w:rsidRDefault="00744053" w:rsidP="00B64D4B">
            <w:pPr>
              <w:spacing w:after="0" w:line="480" w:lineRule="auto"/>
              <w:jc w:val="center"/>
            </w:pPr>
            <w:r w:rsidRPr="00C34841">
              <w:rPr>
                <w:rFonts w:ascii="Arial" w:eastAsia="Arial" w:hAnsi="Arial" w:cs="Arial"/>
                <w:sz w:val="20"/>
                <w:szCs w:val="20"/>
              </w:rPr>
              <w:t>Varieties × planting density = 0.635</w:t>
            </w:r>
          </w:p>
        </w:tc>
      </w:tr>
      <w:tr w:rsidR="00744053" w:rsidRPr="00C34841" w14:paraId="6371B3C6" w14:textId="77777777" w:rsidTr="00B64D4B">
        <w:trPr>
          <w:trHeight w:val="62"/>
        </w:trPr>
        <w:tc>
          <w:tcPr>
            <w:tcW w:w="557" w:type="pct"/>
            <w:tcBorders>
              <w:top w:val="double" w:sz="4" w:space="0" w:color="auto"/>
              <w:left w:val="nil"/>
              <w:right w:val="nil"/>
            </w:tcBorders>
            <w:shd w:val="clear" w:color="auto" w:fill="auto"/>
            <w:vAlign w:val="center"/>
          </w:tcPr>
          <w:p w14:paraId="06D95A15" w14:textId="77777777" w:rsidR="00744053" w:rsidRPr="00C34841" w:rsidRDefault="00744053" w:rsidP="00B64D4B">
            <w:pPr>
              <w:spacing w:after="0" w:line="480" w:lineRule="auto"/>
              <w:jc w:val="center"/>
              <w:rPr>
                <w:b/>
                <w:bCs/>
              </w:rPr>
            </w:pPr>
            <w:r w:rsidRPr="00C34841">
              <w:rPr>
                <w:b/>
                <w:bCs/>
              </w:rPr>
              <w:t>Rag</w:t>
            </w:r>
          </w:p>
        </w:tc>
        <w:tc>
          <w:tcPr>
            <w:tcW w:w="859" w:type="pct"/>
            <w:tcBorders>
              <w:top w:val="double" w:sz="4" w:space="0" w:color="auto"/>
              <w:left w:val="nil"/>
              <w:right w:val="nil"/>
            </w:tcBorders>
            <w:shd w:val="clear" w:color="auto" w:fill="auto"/>
            <w:vAlign w:val="center"/>
          </w:tcPr>
          <w:p w14:paraId="5B619D9C" w14:textId="77777777" w:rsidR="00744053" w:rsidRPr="00C34841" w:rsidRDefault="00744053" w:rsidP="00B64D4B">
            <w:pPr>
              <w:spacing w:after="0" w:line="480" w:lineRule="auto"/>
              <w:jc w:val="center"/>
            </w:pPr>
            <w:r w:rsidRPr="00C34841">
              <w:t>0.7 (0.07) Ba</w:t>
            </w:r>
          </w:p>
        </w:tc>
        <w:tc>
          <w:tcPr>
            <w:tcW w:w="659" w:type="pct"/>
            <w:tcBorders>
              <w:top w:val="double" w:sz="4" w:space="0" w:color="auto"/>
              <w:left w:val="nil"/>
              <w:right w:val="nil"/>
            </w:tcBorders>
            <w:shd w:val="clear" w:color="auto" w:fill="auto"/>
            <w:vAlign w:val="center"/>
          </w:tcPr>
          <w:p w14:paraId="4AE85C89" w14:textId="77777777" w:rsidR="00744053" w:rsidRPr="00C34841" w:rsidRDefault="00744053" w:rsidP="00B64D4B">
            <w:pPr>
              <w:spacing w:after="0" w:line="480" w:lineRule="auto"/>
              <w:jc w:val="center"/>
            </w:pPr>
            <w:r w:rsidRPr="00C34841">
              <w:t>1.82 (0.08) Aa</w:t>
            </w:r>
          </w:p>
        </w:tc>
        <w:tc>
          <w:tcPr>
            <w:tcW w:w="653" w:type="pct"/>
            <w:tcBorders>
              <w:top w:val="double" w:sz="4" w:space="0" w:color="auto"/>
              <w:left w:val="nil"/>
              <w:right w:val="nil"/>
            </w:tcBorders>
            <w:shd w:val="clear" w:color="auto" w:fill="auto"/>
            <w:vAlign w:val="center"/>
          </w:tcPr>
          <w:p w14:paraId="4F32DF11" w14:textId="77777777" w:rsidR="00744053" w:rsidRPr="00C34841" w:rsidRDefault="00744053" w:rsidP="00B64D4B">
            <w:pPr>
              <w:spacing w:after="0" w:line="480" w:lineRule="auto"/>
              <w:jc w:val="center"/>
            </w:pPr>
            <w:r w:rsidRPr="00C34841">
              <w:t>0.79 (0.16) Ba</w:t>
            </w:r>
          </w:p>
        </w:tc>
        <w:tc>
          <w:tcPr>
            <w:tcW w:w="711" w:type="pct"/>
            <w:tcBorders>
              <w:top w:val="double" w:sz="4" w:space="0" w:color="auto"/>
              <w:left w:val="nil"/>
              <w:right w:val="nil"/>
            </w:tcBorders>
            <w:shd w:val="clear" w:color="auto" w:fill="auto"/>
            <w:vAlign w:val="center"/>
          </w:tcPr>
          <w:p w14:paraId="6DA46D35" w14:textId="77777777" w:rsidR="00744053" w:rsidRPr="00C34841" w:rsidRDefault="00744053" w:rsidP="00B64D4B">
            <w:pPr>
              <w:spacing w:after="0" w:line="480" w:lineRule="auto"/>
              <w:jc w:val="center"/>
            </w:pPr>
            <w:r w:rsidRPr="00C34841">
              <w:t>2.5 (0.18) Aa</w:t>
            </w:r>
          </w:p>
        </w:tc>
        <w:tc>
          <w:tcPr>
            <w:tcW w:w="550" w:type="pct"/>
            <w:tcBorders>
              <w:top w:val="double" w:sz="4" w:space="0" w:color="auto"/>
              <w:left w:val="nil"/>
              <w:right w:val="nil"/>
            </w:tcBorders>
            <w:shd w:val="clear" w:color="auto" w:fill="auto"/>
            <w:vAlign w:val="center"/>
          </w:tcPr>
          <w:p w14:paraId="57FE88E2" w14:textId="77777777" w:rsidR="00744053" w:rsidRPr="00C34841" w:rsidRDefault="00744053" w:rsidP="00B64D4B">
            <w:pPr>
              <w:spacing w:after="0" w:line="480" w:lineRule="auto"/>
              <w:jc w:val="center"/>
            </w:pPr>
            <w:r w:rsidRPr="00C34841">
              <w:t>0.66 (0.06) Aa</w:t>
            </w:r>
          </w:p>
        </w:tc>
        <w:tc>
          <w:tcPr>
            <w:tcW w:w="1011" w:type="pct"/>
            <w:tcBorders>
              <w:top w:val="double" w:sz="4" w:space="0" w:color="auto"/>
              <w:left w:val="nil"/>
              <w:right w:val="nil"/>
            </w:tcBorders>
            <w:shd w:val="clear" w:color="auto" w:fill="auto"/>
            <w:vAlign w:val="center"/>
          </w:tcPr>
          <w:p w14:paraId="5AD61F0A" w14:textId="77777777" w:rsidR="00744053" w:rsidRPr="00C34841" w:rsidRDefault="00744053" w:rsidP="00B64D4B">
            <w:pPr>
              <w:spacing w:after="0" w:line="480" w:lineRule="auto"/>
              <w:jc w:val="center"/>
            </w:pPr>
            <w:r w:rsidRPr="00C34841">
              <w:t>2.16 (0.53) Aa</w:t>
            </w:r>
          </w:p>
        </w:tc>
      </w:tr>
      <w:tr w:rsidR="00744053" w:rsidRPr="00C34841" w14:paraId="63EBF4ED" w14:textId="77777777" w:rsidTr="00B64D4B">
        <w:trPr>
          <w:trHeight w:val="62"/>
        </w:trPr>
        <w:tc>
          <w:tcPr>
            <w:tcW w:w="557" w:type="pct"/>
            <w:tcBorders>
              <w:left w:val="nil"/>
              <w:bottom w:val="double" w:sz="4" w:space="0" w:color="auto"/>
              <w:right w:val="nil"/>
            </w:tcBorders>
            <w:shd w:val="clear" w:color="auto" w:fill="auto"/>
            <w:vAlign w:val="center"/>
          </w:tcPr>
          <w:p w14:paraId="1C0A9769" w14:textId="77777777" w:rsidR="00744053" w:rsidRPr="00C34841" w:rsidRDefault="00744053" w:rsidP="00B64D4B">
            <w:pPr>
              <w:spacing w:after="0" w:line="480" w:lineRule="auto"/>
              <w:jc w:val="center"/>
              <w:rPr>
                <w:b/>
                <w:bCs/>
              </w:rPr>
            </w:pPr>
            <w:r w:rsidRPr="00C34841">
              <w:rPr>
                <w:rFonts w:ascii="Arial" w:eastAsia="Arial" w:hAnsi="Arial" w:cs="Arial"/>
                <w:b/>
                <w:bCs/>
                <w:i/>
                <w:iCs/>
                <w:sz w:val="20"/>
                <w:szCs w:val="20"/>
              </w:rPr>
              <w:t>p-value</w:t>
            </w:r>
          </w:p>
        </w:tc>
        <w:tc>
          <w:tcPr>
            <w:tcW w:w="1518" w:type="pct"/>
            <w:gridSpan w:val="2"/>
            <w:tcBorders>
              <w:left w:val="nil"/>
              <w:bottom w:val="double" w:sz="4" w:space="0" w:color="auto"/>
              <w:right w:val="nil"/>
            </w:tcBorders>
            <w:shd w:val="clear" w:color="auto" w:fill="auto"/>
            <w:vAlign w:val="center"/>
          </w:tcPr>
          <w:p w14:paraId="5D5F60DF" w14:textId="77777777" w:rsidR="00744053" w:rsidRPr="00C34841" w:rsidRDefault="00744053" w:rsidP="00B64D4B">
            <w:pPr>
              <w:spacing w:after="0" w:line="480" w:lineRule="auto"/>
              <w:jc w:val="center"/>
            </w:pPr>
            <w:r w:rsidRPr="00C34841">
              <w:rPr>
                <w:rFonts w:ascii="Arial" w:eastAsia="Arial" w:hAnsi="Arial" w:cs="Arial"/>
                <w:sz w:val="20"/>
                <w:szCs w:val="20"/>
              </w:rPr>
              <w:t>Varieties = 0.411</w:t>
            </w:r>
          </w:p>
        </w:tc>
        <w:tc>
          <w:tcPr>
            <w:tcW w:w="1364" w:type="pct"/>
            <w:gridSpan w:val="2"/>
            <w:tcBorders>
              <w:left w:val="nil"/>
              <w:bottom w:val="double" w:sz="4" w:space="0" w:color="auto"/>
              <w:right w:val="nil"/>
            </w:tcBorders>
            <w:shd w:val="clear" w:color="auto" w:fill="auto"/>
            <w:vAlign w:val="center"/>
          </w:tcPr>
          <w:p w14:paraId="2F144106" w14:textId="77777777" w:rsidR="00744053" w:rsidRPr="00C34841" w:rsidRDefault="00744053" w:rsidP="00B64D4B">
            <w:pPr>
              <w:spacing w:after="0" w:line="480" w:lineRule="auto"/>
              <w:jc w:val="center"/>
            </w:pPr>
            <w:r w:rsidRPr="00C34841">
              <w:rPr>
                <w:rFonts w:ascii="Arial" w:hAnsi="Arial" w:cs="Arial"/>
                <w:sz w:val="20"/>
                <w:szCs w:val="20"/>
              </w:rPr>
              <w:t>Planting density = &lt; 0.001</w:t>
            </w:r>
          </w:p>
        </w:tc>
        <w:tc>
          <w:tcPr>
            <w:tcW w:w="1561" w:type="pct"/>
            <w:gridSpan w:val="2"/>
            <w:tcBorders>
              <w:left w:val="nil"/>
              <w:bottom w:val="double" w:sz="4" w:space="0" w:color="auto"/>
              <w:right w:val="nil"/>
            </w:tcBorders>
            <w:shd w:val="clear" w:color="auto" w:fill="auto"/>
            <w:vAlign w:val="center"/>
          </w:tcPr>
          <w:p w14:paraId="370F603E" w14:textId="77777777" w:rsidR="00744053" w:rsidRPr="00C34841" w:rsidRDefault="00744053" w:rsidP="00B64D4B">
            <w:pPr>
              <w:spacing w:after="0" w:line="480" w:lineRule="auto"/>
              <w:jc w:val="center"/>
            </w:pPr>
            <w:r w:rsidRPr="00C34841">
              <w:rPr>
                <w:rFonts w:ascii="Arial" w:eastAsia="Arial" w:hAnsi="Arial" w:cs="Arial"/>
                <w:sz w:val="20"/>
                <w:szCs w:val="20"/>
              </w:rPr>
              <w:t>Varieties × planting density = 0.679</w:t>
            </w:r>
          </w:p>
        </w:tc>
      </w:tr>
      <w:tr w:rsidR="00744053" w:rsidRPr="00C34841" w14:paraId="64C0B39C" w14:textId="77777777" w:rsidTr="00B64D4B">
        <w:trPr>
          <w:trHeight w:val="62"/>
        </w:trPr>
        <w:tc>
          <w:tcPr>
            <w:tcW w:w="557" w:type="pct"/>
            <w:tcBorders>
              <w:top w:val="double" w:sz="4" w:space="0" w:color="auto"/>
              <w:left w:val="nil"/>
              <w:right w:val="nil"/>
            </w:tcBorders>
            <w:shd w:val="clear" w:color="auto" w:fill="auto"/>
            <w:vAlign w:val="center"/>
          </w:tcPr>
          <w:p w14:paraId="6E201018" w14:textId="77777777" w:rsidR="00744053" w:rsidRPr="00C34841" w:rsidRDefault="00744053" w:rsidP="00B64D4B">
            <w:pPr>
              <w:spacing w:after="0" w:line="480" w:lineRule="auto"/>
              <w:jc w:val="center"/>
            </w:pPr>
            <w:r w:rsidRPr="00C34841">
              <w:rPr>
                <w:b/>
              </w:rPr>
              <w:t>GPP</w:t>
            </w:r>
          </w:p>
        </w:tc>
        <w:tc>
          <w:tcPr>
            <w:tcW w:w="859" w:type="pct"/>
            <w:tcBorders>
              <w:top w:val="double" w:sz="4" w:space="0" w:color="auto"/>
              <w:left w:val="nil"/>
              <w:right w:val="nil"/>
            </w:tcBorders>
            <w:shd w:val="clear" w:color="auto" w:fill="auto"/>
            <w:vAlign w:val="center"/>
          </w:tcPr>
          <w:p w14:paraId="5F166D6A" w14:textId="77777777" w:rsidR="00744053" w:rsidRPr="00C34841" w:rsidRDefault="00744053" w:rsidP="00B64D4B">
            <w:pPr>
              <w:spacing w:after="0" w:line="480" w:lineRule="auto"/>
              <w:jc w:val="center"/>
              <w:rPr>
                <w:rFonts w:ascii="Times New Roman" w:eastAsia="Times New Roman" w:hAnsi="Times New Roman" w:cs="Times New Roman"/>
                <w:sz w:val="20"/>
                <w:szCs w:val="20"/>
              </w:rPr>
            </w:pPr>
            <w:r w:rsidRPr="00C34841">
              <w:t>4.14 (0.45) Ba</w:t>
            </w:r>
          </w:p>
        </w:tc>
        <w:tc>
          <w:tcPr>
            <w:tcW w:w="659" w:type="pct"/>
            <w:tcBorders>
              <w:top w:val="double" w:sz="4" w:space="0" w:color="auto"/>
              <w:left w:val="nil"/>
              <w:right w:val="nil"/>
            </w:tcBorders>
            <w:shd w:val="clear" w:color="auto" w:fill="auto"/>
            <w:vAlign w:val="center"/>
          </w:tcPr>
          <w:p w14:paraId="7A706FB8" w14:textId="77777777" w:rsidR="00744053" w:rsidRPr="00C34841" w:rsidRDefault="00744053" w:rsidP="00B64D4B">
            <w:pPr>
              <w:spacing w:after="0" w:line="480" w:lineRule="auto"/>
              <w:jc w:val="center"/>
              <w:rPr>
                <w:rFonts w:ascii="Times New Roman" w:eastAsia="Times New Roman" w:hAnsi="Times New Roman" w:cs="Times New Roman"/>
                <w:sz w:val="20"/>
                <w:szCs w:val="20"/>
              </w:rPr>
            </w:pPr>
            <w:r w:rsidRPr="00C34841">
              <w:t>6.23 (0.4) Aa</w:t>
            </w:r>
          </w:p>
        </w:tc>
        <w:tc>
          <w:tcPr>
            <w:tcW w:w="653" w:type="pct"/>
            <w:tcBorders>
              <w:top w:val="double" w:sz="4" w:space="0" w:color="auto"/>
              <w:left w:val="nil"/>
              <w:right w:val="nil"/>
            </w:tcBorders>
            <w:shd w:val="clear" w:color="auto" w:fill="auto"/>
            <w:vAlign w:val="center"/>
          </w:tcPr>
          <w:p w14:paraId="467ADB7B" w14:textId="77777777" w:rsidR="00744053" w:rsidRPr="00C34841" w:rsidRDefault="00744053" w:rsidP="00B64D4B">
            <w:pPr>
              <w:spacing w:after="0" w:line="480" w:lineRule="auto"/>
              <w:jc w:val="center"/>
              <w:rPr>
                <w:rFonts w:ascii="Times New Roman" w:eastAsia="Times New Roman" w:hAnsi="Times New Roman" w:cs="Times New Roman"/>
                <w:sz w:val="20"/>
                <w:szCs w:val="20"/>
              </w:rPr>
            </w:pPr>
            <w:r w:rsidRPr="00C34841">
              <w:t>4.09 (0.39) Ba</w:t>
            </w:r>
          </w:p>
        </w:tc>
        <w:tc>
          <w:tcPr>
            <w:tcW w:w="711" w:type="pct"/>
            <w:tcBorders>
              <w:top w:val="double" w:sz="4" w:space="0" w:color="auto"/>
              <w:left w:val="nil"/>
              <w:right w:val="nil"/>
            </w:tcBorders>
            <w:shd w:val="clear" w:color="auto" w:fill="auto"/>
            <w:vAlign w:val="center"/>
          </w:tcPr>
          <w:p w14:paraId="7242DE6A" w14:textId="77777777" w:rsidR="00744053" w:rsidRPr="00C34841" w:rsidRDefault="00744053" w:rsidP="00B64D4B">
            <w:pPr>
              <w:spacing w:after="0" w:line="480" w:lineRule="auto"/>
              <w:jc w:val="center"/>
              <w:rPr>
                <w:rFonts w:ascii="Times New Roman" w:eastAsia="Times New Roman" w:hAnsi="Times New Roman" w:cs="Times New Roman"/>
                <w:sz w:val="20"/>
                <w:szCs w:val="20"/>
              </w:rPr>
            </w:pPr>
            <w:r w:rsidRPr="00C34841">
              <w:t>8.09 (0.35) Aa</w:t>
            </w:r>
          </w:p>
        </w:tc>
        <w:tc>
          <w:tcPr>
            <w:tcW w:w="550" w:type="pct"/>
            <w:tcBorders>
              <w:top w:val="double" w:sz="4" w:space="0" w:color="auto"/>
              <w:left w:val="nil"/>
              <w:right w:val="nil"/>
            </w:tcBorders>
            <w:shd w:val="clear" w:color="auto" w:fill="auto"/>
            <w:vAlign w:val="center"/>
          </w:tcPr>
          <w:p w14:paraId="0A5B7575" w14:textId="77777777" w:rsidR="00744053" w:rsidRPr="00C34841" w:rsidRDefault="00744053" w:rsidP="00B64D4B">
            <w:pPr>
              <w:spacing w:after="0" w:line="480" w:lineRule="auto"/>
              <w:jc w:val="center"/>
              <w:rPr>
                <w:rFonts w:ascii="Times New Roman" w:eastAsia="Times New Roman" w:hAnsi="Times New Roman" w:cs="Times New Roman"/>
                <w:sz w:val="20"/>
                <w:szCs w:val="20"/>
              </w:rPr>
            </w:pPr>
            <w:r w:rsidRPr="00C34841">
              <w:t>3.99 (0.27) Aa</w:t>
            </w:r>
          </w:p>
        </w:tc>
        <w:tc>
          <w:tcPr>
            <w:tcW w:w="1011" w:type="pct"/>
            <w:tcBorders>
              <w:top w:val="double" w:sz="4" w:space="0" w:color="auto"/>
              <w:left w:val="nil"/>
              <w:right w:val="nil"/>
            </w:tcBorders>
            <w:shd w:val="clear" w:color="auto" w:fill="auto"/>
            <w:vAlign w:val="center"/>
          </w:tcPr>
          <w:p w14:paraId="71B5C12C" w14:textId="77777777" w:rsidR="00744053" w:rsidRPr="00C34841" w:rsidRDefault="00744053" w:rsidP="00B64D4B">
            <w:pPr>
              <w:spacing w:after="0" w:line="480" w:lineRule="auto"/>
              <w:jc w:val="center"/>
              <w:rPr>
                <w:rFonts w:ascii="Times New Roman" w:eastAsia="Times New Roman" w:hAnsi="Times New Roman" w:cs="Times New Roman"/>
                <w:sz w:val="20"/>
                <w:szCs w:val="20"/>
              </w:rPr>
            </w:pPr>
            <w:r w:rsidRPr="00C34841">
              <w:t>7.05 (1.09) Aa</w:t>
            </w:r>
          </w:p>
        </w:tc>
      </w:tr>
      <w:tr w:rsidR="00744053" w:rsidRPr="00C34841" w14:paraId="1C512426" w14:textId="77777777" w:rsidTr="00B64D4B">
        <w:trPr>
          <w:trHeight w:val="62"/>
        </w:trPr>
        <w:tc>
          <w:tcPr>
            <w:tcW w:w="557" w:type="pct"/>
            <w:tcBorders>
              <w:left w:val="nil"/>
              <w:bottom w:val="double" w:sz="4" w:space="0" w:color="auto"/>
              <w:right w:val="nil"/>
            </w:tcBorders>
            <w:shd w:val="clear" w:color="auto" w:fill="auto"/>
            <w:vAlign w:val="center"/>
          </w:tcPr>
          <w:p w14:paraId="4FB766F9" w14:textId="77777777" w:rsidR="00744053" w:rsidRPr="00C34841" w:rsidRDefault="00744053" w:rsidP="00B64D4B">
            <w:pPr>
              <w:spacing w:after="0" w:line="480" w:lineRule="auto"/>
              <w:jc w:val="center"/>
              <w:rPr>
                <w:b/>
              </w:rPr>
            </w:pPr>
            <w:r w:rsidRPr="00C34841">
              <w:rPr>
                <w:rFonts w:ascii="Arial" w:eastAsia="Arial" w:hAnsi="Arial" w:cs="Arial"/>
                <w:b/>
                <w:bCs/>
                <w:i/>
                <w:iCs/>
                <w:sz w:val="20"/>
                <w:szCs w:val="20"/>
              </w:rPr>
              <w:t>p-value</w:t>
            </w:r>
          </w:p>
        </w:tc>
        <w:tc>
          <w:tcPr>
            <w:tcW w:w="1518" w:type="pct"/>
            <w:gridSpan w:val="2"/>
            <w:tcBorders>
              <w:left w:val="nil"/>
              <w:bottom w:val="double" w:sz="4" w:space="0" w:color="auto"/>
              <w:right w:val="nil"/>
            </w:tcBorders>
            <w:shd w:val="clear" w:color="auto" w:fill="auto"/>
            <w:vAlign w:val="center"/>
          </w:tcPr>
          <w:p w14:paraId="49F64F99" w14:textId="77777777" w:rsidR="00744053" w:rsidRPr="00C34841" w:rsidRDefault="00744053" w:rsidP="00B64D4B">
            <w:pPr>
              <w:spacing w:after="0" w:line="480" w:lineRule="auto"/>
              <w:jc w:val="center"/>
            </w:pPr>
            <w:r w:rsidRPr="00C34841">
              <w:rPr>
                <w:rFonts w:ascii="Arial" w:eastAsia="Arial" w:hAnsi="Arial" w:cs="Arial"/>
                <w:sz w:val="20"/>
                <w:szCs w:val="20"/>
              </w:rPr>
              <w:t>Varieties = 0.441</w:t>
            </w:r>
          </w:p>
        </w:tc>
        <w:tc>
          <w:tcPr>
            <w:tcW w:w="1364" w:type="pct"/>
            <w:gridSpan w:val="2"/>
            <w:tcBorders>
              <w:left w:val="nil"/>
              <w:bottom w:val="double" w:sz="4" w:space="0" w:color="auto"/>
              <w:right w:val="nil"/>
            </w:tcBorders>
            <w:shd w:val="clear" w:color="auto" w:fill="auto"/>
            <w:vAlign w:val="center"/>
          </w:tcPr>
          <w:p w14:paraId="09588511" w14:textId="77777777" w:rsidR="00744053" w:rsidRPr="00C34841" w:rsidRDefault="00744053" w:rsidP="00B64D4B">
            <w:pPr>
              <w:spacing w:after="0" w:line="480" w:lineRule="auto"/>
              <w:jc w:val="center"/>
            </w:pPr>
            <w:r w:rsidRPr="00C34841">
              <w:rPr>
                <w:rFonts w:ascii="Arial" w:hAnsi="Arial" w:cs="Arial"/>
                <w:sz w:val="20"/>
                <w:szCs w:val="20"/>
              </w:rPr>
              <w:t>Planting density = &lt; 0.001</w:t>
            </w:r>
          </w:p>
        </w:tc>
        <w:tc>
          <w:tcPr>
            <w:tcW w:w="1561" w:type="pct"/>
            <w:gridSpan w:val="2"/>
            <w:tcBorders>
              <w:left w:val="nil"/>
              <w:bottom w:val="double" w:sz="4" w:space="0" w:color="auto"/>
              <w:right w:val="nil"/>
            </w:tcBorders>
            <w:shd w:val="clear" w:color="auto" w:fill="auto"/>
            <w:vAlign w:val="center"/>
          </w:tcPr>
          <w:p w14:paraId="23F5808B" w14:textId="77777777" w:rsidR="00744053" w:rsidRPr="00C34841" w:rsidRDefault="00744053" w:rsidP="00B64D4B">
            <w:pPr>
              <w:spacing w:after="0" w:line="480" w:lineRule="auto"/>
              <w:jc w:val="center"/>
            </w:pPr>
            <w:r w:rsidRPr="00C34841">
              <w:rPr>
                <w:rFonts w:ascii="Arial" w:eastAsia="Arial" w:hAnsi="Arial" w:cs="Arial"/>
                <w:sz w:val="20"/>
                <w:szCs w:val="20"/>
              </w:rPr>
              <w:t>Varieties × planting density = 0.410</w:t>
            </w:r>
          </w:p>
        </w:tc>
      </w:tr>
      <w:tr w:rsidR="00744053" w:rsidRPr="00C34841" w14:paraId="192966A8" w14:textId="77777777" w:rsidTr="00B64D4B">
        <w:trPr>
          <w:trHeight w:val="62"/>
        </w:trPr>
        <w:tc>
          <w:tcPr>
            <w:tcW w:w="557" w:type="pct"/>
            <w:tcBorders>
              <w:top w:val="double" w:sz="4" w:space="0" w:color="auto"/>
              <w:left w:val="nil"/>
              <w:right w:val="nil"/>
            </w:tcBorders>
            <w:shd w:val="clear" w:color="auto" w:fill="auto"/>
            <w:vAlign w:val="center"/>
          </w:tcPr>
          <w:p w14:paraId="6FE47C80" w14:textId="77777777" w:rsidR="00744053" w:rsidRPr="00C34841" w:rsidRDefault="00744053" w:rsidP="00B64D4B">
            <w:pPr>
              <w:spacing w:after="0" w:line="480" w:lineRule="auto"/>
              <w:jc w:val="center"/>
            </w:pPr>
            <w:r w:rsidRPr="00C34841">
              <w:rPr>
                <w:b/>
              </w:rPr>
              <w:t>NEP</w:t>
            </w:r>
          </w:p>
        </w:tc>
        <w:tc>
          <w:tcPr>
            <w:tcW w:w="859" w:type="pct"/>
            <w:tcBorders>
              <w:top w:val="double" w:sz="4" w:space="0" w:color="auto"/>
              <w:left w:val="nil"/>
              <w:right w:val="nil"/>
            </w:tcBorders>
            <w:shd w:val="clear" w:color="auto" w:fill="auto"/>
            <w:vAlign w:val="center"/>
          </w:tcPr>
          <w:p w14:paraId="2B892B45" w14:textId="77777777" w:rsidR="00744053" w:rsidRPr="00C34841" w:rsidRDefault="00744053" w:rsidP="00B64D4B">
            <w:pPr>
              <w:spacing w:after="0" w:line="480" w:lineRule="auto"/>
              <w:jc w:val="center"/>
              <w:rPr>
                <w:rFonts w:ascii="Times New Roman" w:eastAsia="Times New Roman" w:hAnsi="Times New Roman" w:cs="Times New Roman"/>
                <w:sz w:val="20"/>
                <w:szCs w:val="20"/>
              </w:rPr>
            </w:pPr>
            <w:r w:rsidRPr="00C34841">
              <w:t>0.39 (0.06) Ba</w:t>
            </w:r>
          </w:p>
        </w:tc>
        <w:tc>
          <w:tcPr>
            <w:tcW w:w="659" w:type="pct"/>
            <w:tcBorders>
              <w:top w:val="double" w:sz="4" w:space="0" w:color="auto"/>
              <w:left w:val="nil"/>
              <w:right w:val="nil"/>
            </w:tcBorders>
            <w:shd w:val="clear" w:color="auto" w:fill="auto"/>
            <w:vAlign w:val="center"/>
          </w:tcPr>
          <w:p w14:paraId="484DB7C7" w14:textId="77777777" w:rsidR="00744053" w:rsidRPr="00C34841" w:rsidRDefault="00744053" w:rsidP="00B64D4B">
            <w:pPr>
              <w:spacing w:after="0" w:line="480" w:lineRule="auto"/>
              <w:jc w:val="center"/>
              <w:rPr>
                <w:rFonts w:ascii="Times New Roman" w:eastAsia="Times New Roman" w:hAnsi="Times New Roman" w:cs="Times New Roman"/>
                <w:sz w:val="20"/>
                <w:szCs w:val="20"/>
              </w:rPr>
            </w:pPr>
            <w:r w:rsidRPr="00C34841">
              <w:t>1.54 (0.09) Aa</w:t>
            </w:r>
          </w:p>
        </w:tc>
        <w:tc>
          <w:tcPr>
            <w:tcW w:w="653" w:type="pct"/>
            <w:tcBorders>
              <w:top w:val="double" w:sz="4" w:space="0" w:color="auto"/>
              <w:left w:val="nil"/>
              <w:right w:val="nil"/>
            </w:tcBorders>
            <w:shd w:val="clear" w:color="auto" w:fill="auto"/>
            <w:vAlign w:val="center"/>
          </w:tcPr>
          <w:p w14:paraId="68903298" w14:textId="77777777" w:rsidR="00744053" w:rsidRPr="00C34841" w:rsidRDefault="00744053" w:rsidP="00B64D4B">
            <w:pPr>
              <w:spacing w:after="0" w:line="480" w:lineRule="auto"/>
              <w:jc w:val="center"/>
              <w:rPr>
                <w:rFonts w:ascii="Times New Roman" w:eastAsia="Times New Roman" w:hAnsi="Times New Roman" w:cs="Times New Roman"/>
                <w:sz w:val="20"/>
                <w:szCs w:val="20"/>
              </w:rPr>
            </w:pPr>
            <w:r w:rsidRPr="00C34841">
              <w:t>0.68 (0.17) Ba</w:t>
            </w:r>
          </w:p>
        </w:tc>
        <w:tc>
          <w:tcPr>
            <w:tcW w:w="711" w:type="pct"/>
            <w:tcBorders>
              <w:top w:val="double" w:sz="4" w:space="0" w:color="auto"/>
              <w:left w:val="nil"/>
              <w:right w:val="nil"/>
            </w:tcBorders>
            <w:shd w:val="clear" w:color="auto" w:fill="auto"/>
            <w:vAlign w:val="center"/>
          </w:tcPr>
          <w:p w14:paraId="7EF1E13C" w14:textId="77777777" w:rsidR="00744053" w:rsidRPr="00C34841" w:rsidRDefault="00744053" w:rsidP="00B64D4B">
            <w:pPr>
              <w:spacing w:after="0" w:line="480" w:lineRule="auto"/>
              <w:jc w:val="center"/>
              <w:rPr>
                <w:rFonts w:ascii="Times New Roman" w:eastAsia="Times New Roman" w:hAnsi="Times New Roman" w:cs="Times New Roman"/>
                <w:sz w:val="20"/>
                <w:szCs w:val="20"/>
              </w:rPr>
            </w:pPr>
            <w:r w:rsidRPr="00C34841">
              <w:t>2.51 (0.16) Aa</w:t>
            </w:r>
          </w:p>
        </w:tc>
        <w:tc>
          <w:tcPr>
            <w:tcW w:w="550" w:type="pct"/>
            <w:tcBorders>
              <w:top w:val="double" w:sz="4" w:space="0" w:color="auto"/>
              <w:left w:val="nil"/>
              <w:right w:val="nil"/>
            </w:tcBorders>
            <w:shd w:val="clear" w:color="auto" w:fill="auto"/>
            <w:vAlign w:val="center"/>
          </w:tcPr>
          <w:p w14:paraId="205AA9D8" w14:textId="77777777" w:rsidR="00744053" w:rsidRPr="00C34841" w:rsidRDefault="00744053" w:rsidP="00B64D4B">
            <w:pPr>
              <w:spacing w:after="0" w:line="480" w:lineRule="auto"/>
              <w:jc w:val="center"/>
              <w:rPr>
                <w:rFonts w:ascii="Times New Roman" w:eastAsia="Times New Roman" w:hAnsi="Times New Roman" w:cs="Times New Roman"/>
                <w:sz w:val="20"/>
                <w:szCs w:val="20"/>
              </w:rPr>
            </w:pPr>
            <w:r w:rsidRPr="00C34841">
              <w:t>0.48 (0.07) Aa</w:t>
            </w:r>
          </w:p>
        </w:tc>
        <w:tc>
          <w:tcPr>
            <w:tcW w:w="1011" w:type="pct"/>
            <w:tcBorders>
              <w:top w:val="double" w:sz="4" w:space="0" w:color="auto"/>
              <w:left w:val="nil"/>
              <w:right w:val="nil"/>
            </w:tcBorders>
            <w:shd w:val="clear" w:color="auto" w:fill="auto"/>
            <w:vAlign w:val="center"/>
          </w:tcPr>
          <w:p w14:paraId="51327E70" w14:textId="77777777" w:rsidR="00744053" w:rsidRPr="00C34841" w:rsidRDefault="00744053" w:rsidP="00B64D4B">
            <w:pPr>
              <w:spacing w:after="0" w:line="480" w:lineRule="auto"/>
              <w:jc w:val="center"/>
              <w:rPr>
                <w:rFonts w:ascii="Times New Roman" w:eastAsia="Times New Roman" w:hAnsi="Times New Roman" w:cs="Times New Roman"/>
                <w:sz w:val="20"/>
                <w:szCs w:val="20"/>
              </w:rPr>
            </w:pPr>
            <w:r w:rsidRPr="00C34841">
              <w:t>1.77 (0.45) Aa</w:t>
            </w:r>
          </w:p>
        </w:tc>
      </w:tr>
      <w:tr w:rsidR="00744053" w:rsidRPr="00C34841" w14:paraId="523A5553" w14:textId="77777777" w:rsidTr="00B64D4B">
        <w:trPr>
          <w:trHeight w:val="62"/>
        </w:trPr>
        <w:tc>
          <w:tcPr>
            <w:tcW w:w="557" w:type="pct"/>
            <w:tcBorders>
              <w:left w:val="nil"/>
              <w:bottom w:val="single" w:sz="4" w:space="0" w:color="auto"/>
              <w:right w:val="nil"/>
            </w:tcBorders>
            <w:shd w:val="clear" w:color="auto" w:fill="auto"/>
            <w:vAlign w:val="center"/>
          </w:tcPr>
          <w:p w14:paraId="6453F7F2" w14:textId="77777777" w:rsidR="00744053" w:rsidRPr="00C34841" w:rsidRDefault="00744053" w:rsidP="00B64D4B">
            <w:pPr>
              <w:spacing w:after="0" w:line="480" w:lineRule="auto"/>
              <w:jc w:val="center"/>
              <w:rPr>
                <w:b/>
              </w:rPr>
            </w:pPr>
            <w:r w:rsidRPr="00C34841">
              <w:rPr>
                <w:rFonts w:ascii="Arial" w:eastAsia="Arial" w:hAnsi="Arial" w:cs="Arial"/>
                <w:b/>
                <w:bCs/>
                <w:i/>
                <w:iCs/>
                <w:sz w:val="20"/>
                <w:szCs w:val="20"/>
              </w:rPr>
              <w:t>p-value</w:t>
            </w:r>
          </w:p>
        </w:tc>
        <w:tc>
          <w:tcPr>
            <w:tcW w:w="1518" w:type="pct"/>
            <w:gridSpan w:val="2"/>
            <w:tcBorders>
              <w:left w:val="nil"/>
              <w:bottom w:val="single" w:sz="4" w:space="0" w:color="auto"/>
              <w:right w:val="nil"/>
            </w:tcBorders>
            <w:shd w:val="clear" w:color="auto" w:fill="auto"/>
            <w:vAlign w:val="center"/>
          </w:tcPr>
          <w:p w14:paraId="045BF29B" w14:textId="77777777" w:rsidR="00744053" w:rsidRPr="00C34841" w:rsidRDefault="00744053" w:rsidP="00B64D4B">
            <w:pPr>
              <w:spacing w:after="0" w:line="480" w:lineRule="auto"/>
              <w:jc w:val="center"/>
            </w:pPr>
            <w:r w:rsidRPr="00C34841">
              <w:rPr>
                <w:rFonts w:ascii="Arial" w:eastAsia="Arial" w:hAnsi="Arial" w:cs="Arial"/>
                <w:sz w:val="20"/>
                <w:szCs w:val="20"/>
              </w:rPr>
              <w:t>Varieties = 0.093</w:t>
            </w:r>
          </w:p>
        </w:tc>
        <w:tc>
          <w:tcPr>
            <w:tcW w:w="1364" w:type="pct"/>
            <w:gridSpan w:val="2"/>
            <w:tcBorders>
              <w:left w:val="nil"/>
              <w:bottom w:val="single" w:sz="4" w:space="0" w:color="auto"/>
              <w:right w:val="nil"/>
            </w:tcBorders>
            <w:shd w:val="clear" w:color="auto" w:fill="auto"/>
            <w:vAlign w:val="center"/>
          </w:tcPr>
          <w:p w14:paraId="5676E92B" w14:textId="77777777" w:rsidR="00744053" w:rsidRPr="00C34841" w:rsidRDefault="00744053" w:rsidP="00B64D4B">
            <w:pPr>
              <w:spacing w:after="0" w:line="480" w:lineRule="auto"/>
              <w:jc w:val="center"/>
            </w:pPr>
            <w:r w:rsidRPr="00C34841">
              <w:rPr>
                <w:rFonts w:ascii="Arial" w:hAnsi="Arial" w:cs="Arial"/>
                <w:sz w:val="20"/>
                <w:szCs w:val="20"/>
              </w:rPr>
              <w:t>Planting density = &lt; 0.001</w:t>
            </w:r>
          </w:p>
        </w:tc>
        <w:tc>
          <w:tcPr>
            <w:tcW w:w="1561" w:type="pct"/>
            <w:gridSpan w:val="2"/>
            <w:tcBorders>
              <w:left w:val="nil"/>
              <w:bottom w:val="single" w:sz="4" w:space="0" w:color="auto"/>
              <w:right w:val="nil"/>
            </w:tcBorders>
            <w:shd w:val="clear" w:color="auto" w:fill="auto"/>
            <w:vAlign w:val="center"/>
          </w:tcPr>
          <w:p w14:paraId="2ADBEDB0" w14:textId="77777777" w:rsidR="00744053" w:rsidRPr="00C34841" w:rsidRDefault="00744053" w:rsidP="00B64D4B">
            <w:pPr>
              <w:spacing w:after="0" w:line="480" w:lineRule="auto"/>
              <w:jc w:val="center"/>
            </w:pPr>
            <w:r w:rsidRPr="00C34841">
              <w:rPr>
                <w:rFonts w:ascii="Arial" w:eastAsia="Arial" w:hAnsi="Arial" w:cs="Arial"/>
                <w:sz w:val="20"/>
                <w:szCs w:val="20"/>
              </w:rPr>
              <w:t>Varieties × planting density = 0.372</w:t>
            </w:r>
          </w:p>
        </w:tc>
      </w:tr>
    </w:tbl>
    <w:bookmarkEnd w:id="2"/>
    <w:p w14:paraId="22E82992" w14:textId="77777777" w:rsidR="00744053" w:rsidRPr="00C34841" w:rsidRDefault="00744053" w:rsidP="00744053">
      <w:pPr>
        <w:spacing w:after="0" w:line="480" w:lineRule="auto"/>
        <w:jc w:val="both"/>
        <w:rPr>
          <w:rFonts w:ascii="Arial" w:eastAsia="Arial" w:hAnsi="Arial" w:cs="Arial"/>
          <w:sz w:val="20"/>
          <w:szCs w:val="20"/>
        </w:rPr>
      </w:pPr>
      <w:r w:rsidRPr="00C34841">
        <w:rPr>
          <w:rFonts w:ascii="Arial" w:eastAsia="Arial" w:hAnsi="Arial" w:cs="Arial"/>
          <w:sz w:val="20"/>
          <w:szCs w:val="20"/>
        </w:rPr>
        <w:t>ANPP = aboveground net primary production; Rag = aboveground autotrophic respiration; TBCF = carbon flux to soil; Fs = soil CO</w:t>
      </w:r>
      <w:r w:rsidRPr="00C34841">
        <w:rPr>
          <w:rFonts w:ascii="Arial" w:eastAsia="Arial" w:hAnsi="Arial" w:cs="Arial"/>
          <w:sz w:val="20"/>
          <w:szCs w:val="20"/>
          <w:vertAlign w:val="subscript"/>
        </w:rPr>
        <w:t>2</w:t>
      </w:r>
      <w:r w:rsidRPr="00C34841">
        <w:rPr>
          <w:rFonts w:ascii="Arial" w:eastAsia="Arial" w:hAnsi="Arial" w:cs="Arial"/>
          <w:sz w:val="20"/>
          <w:szCs w:val="20"/>
        </w:rPr>
        <w:t xml:space="preserve"> efflux; GPP = gross primary production; WNPP = wood net primary production; NEP = net ecosystem productivity. </w:t>
      </w:r>
      <w:bookmarkEnd w:id="0"/>
    </w:p>
    <w:p w14:paraId="64935E4C" w14:textId="77777777" w:rsidR="00272FF2" w:rsidRPr="000950D4" w:rsidRDefault="00272FF2" w:rsidP="00744053">
      <w:pPr>
        <w:spacing w:after="0" w:line="480" w:lineRule="auto"/>
        <w:rPr>
          <w:rFonts w:ascii="Arial" w:eastAsia="Arial" w:hAnsi="Arial" w:cs="Arial"/>
        </w:rPr>
      </w:pPr>
    </w:p>
    <w:sectPr w:rsidR="00272FF2" w:rsidRPr="000950D4" w:rsidSect="00BF3425">
      <w:pgSz w:w="16838" w:h="11906" w:orient="landscape"/>
      <w:pgMar w:top="1701" w:right="1412" w:bottom="1701" w:left="1412" w:header="709" w:footer="709" w:gutter="0"/>
      <w:lnNumType w:countBy="1" w:restart="continuous"/>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C01A6" w14:textId="77777777" w:rsidR="004B09D1" w:rsidRDefault="004B09D1" w:rsidP="00F46EC9">
      <w:pPr>
        <w:spacing w:after="0" w:line="240" w:lineRule="auto"/>
      </w:pPr>
      <w:r>
        <w:separator/>
      </w:r>
    </w:p>
  </w:endnote>
  <w:endnote w:type="continuationSeparator" w:id="0">
    <w:p w14:paraId="57097292" w14:textId="77777777" w:rsidR="004B09D1" w:rsidRDefault="004B09D1" w:rsidP="00F46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8E55B" w14:textId="77777777" w:rsidR="004B09D1" w:rsidRDefault="004B09D1" w:rsidP="00F46EC9">
      <w:pPr>
        <w:spacing w:after="0" w:line="240" w:lineRule="auto"/>
      </w:pPr>
      <w:r>
        <w:separator/>
      </w:r>
    </w:p>
  </w:footnote>
  <w:footnote w:type="continuationSeparator" w:id="0">
    <w:p w14:paraId="1E42807E" w14:textId="77777777" w:rsidR="004B09D1" w:rsidRDefault="004B09D1" w:rsidP="00F46E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2D1AEF"/>
    <w:multiLevelType w:val="multilevel"/>
    <w:tmpl w:val="F2C6463A"/>
    <w:lvl w:ilvl="0">
      <w:start w:val="1"/>
      <w:numFmt w:val="decimal"/>
      <w:lvlText w:val="%1."/>
      <w:lvlJc w:val="left"/>
      <w:pPr>
        <w:ind w:left="720" w:hanging="360"/>
      </w:pPr>
    </w:lvl>
    <w:lvl w:ilvl="1">
      <w:start w:val="3"/>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 w15:restartNumberingAfterBreak="0">
    <w:nsid w:val="4D8F1DA0"/>
    <w:multiLevelType w:val="hybridMultilevel"/>
    <w:tmpl w:val="1A5E1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4B2BAD"/>
    <w:multiLevelType w:val="hybridMultilevel"/>
    <w:tmpl w:val="97F2BA34"/>
    <w:lvl w:ilvl="0" w:tplc="4F2A599E">
      <w:start w:val="6"/>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F3EDF"/>
    <w:rsid w:val="00000F76"/>
    <w:rsid w:val="00002A2C"/>
    <w:rsid w:val="00003C5B"/>
    <w:rsid w:val="00004CE6"/>
    <w:rsid w:val="0001302E"/>
    <w:rsid w:val="00013735"/>
    <w:rsid w:val="00014AD4"/>
    <w:rsid w:val="00017794"/>
    <w:rsid w:val="000208C5"/>
    <w:rsid w:val="000215C1"/>
    <w:rsid w:val="0002227D"/>
    <w:rsid w:val="000339C6"/>
    <w:rsid w:val="00034107"/>
    <w:rsid w:val="0003589D"/>
    <w:rsid w:val="000411D8"/>
    <w:rsid w:val="000416FB"/>
    <w:rsid w:val="00041AAF"/>
    <w:rsid w:val="00042C48"/>
    <w:rsid w:val="0004416D"/>
    <w:rsid w:val="00046D89"/>
    <w:rsid w:val="00046EC9"/>
    <w:rsid w:val="00046F4E"/>
    <w:rsid w:val="000505B9"/>
    <w:rsid w:val="000534C5"/>
    <w:rsid w:val="000542BE"/>
    <w:rsid w:val="000545BC"/>
    <w:rsid w:val="0005513D"/>
    <w:rsid w:val="00057133"/>
    <w:rsid w:val="00061354"/>
    <w:rsid w:val="000616B6"/>
    <w:rsid w:val="000624DC"/>
    <w:rsid w:val="00064C2D"/>
    <w:rsid w:val="00065346"/>
    <w:rsid w:val="0007135C"/>
    <w:rsid w:val="00073C5D"/>
    <w:rsid w:val="000746A8"/>
    <w:rsid w:val="00074772"/>
    <w:rsid w:val="00075836"/>
    <w:rsid w:val="0008485D"/>
    <w:rsid w:val="000906A5"/>
    <w:rsid w:val="00091CCB"/>
    <w:rsid w:val="00094172"/>
    <w:rsid w:val="000950D4"/>
    <w:rsid w:val="00095842"/>
    <w:rsid w:val="00097B9D"/>
    <w:rsid w:val="000A011C"/>
    <w:rsid w:val="000B0562"/>
    <w:rsid w:val="000B1D71"/>
    <w:rsid w:val="000B46F5"/>
    <w:rsid w:val="000B6D53"/>
    <w:rsid w:val="000D0F05"/>
    <w:rsid w:val="000D7CD3"/>
    <w:rsid w:val="000E1A9E"/>
    <w:rsid w:val="000E29FA"/>
    <w:rsid w:val="000E5B22"/>
    <w:rsid w:val="000F3049"/>
    <w:rsid w:val="000F344A"/>
    <w:rsid w:val="000F5548"/>
    <w:rsid w:val="000F582A"/>
    <w:rsid w:val="000F6A01"/>
    <w:rsid w:val="001011BD"/>
    <w:rsid w:val="00103221"/>
    <w:rsid w:val="00107899"/>
    <w:rsid w:val="00114205"/>
    <w:rsid w:val="00123DD2"/>
    <w:rsid w:val="00127933"/>
    <w:rsid w:val="00127EE6"/>
    <w:rsid w:val="00131423"/>
    <w:rsid w:val="0013328C"/>
    <w:rsid w:val="001337D5"/>
    <w:rsid w:val="00133B33"/>
    <w:rsid w:val="001340F6"/>
    <w:rsid w:val="0013472E"/>
    <w:rsid w:val="00136027"/>
    <w:rsid w:val="00136151"/>
    <w:rsid w:val="00136FB5"/>
    <w:rsid w:val="0014056D"/>
    <w:rsid w:val="0014093B"/>
    <w:rsid w:val="001428E9"/>
    <w:rsid w:val="001434EE"/>
    <w:rsid w:val="00150834"/>
    <w:rsid w:val="00151F04"/>
    <w:rsid w:val="00152F71"/>
    <w:rsid w:val="00155048"/>
    <w:rsid w:val="00155D3A"/>
    <w:rsid w:val="0015759D"/>
    <w:rsid w:val="0015766B"/>
    <w:rsid w:val="0015792E"/>
    <w:rsid w:val="00161394"/>
    <w:rsid w:val="00161669"/>
    <w:rsid w:val="00161EC8"/>
    <w:rsid w:val="0016534F"/>
    <w:rsid w:val="00172083"/>
    <w:rsid w:val="00177061"/>
    <w:rsid w:val="0018119E"/>
    <w:rsid w:val="001816FA"/>
    <w:rsid w:val="00185F5B"/>
    <w:rsid w:val="00187B42"/>
    <w:rsid w:val="00194871"/>
    <w:rsid w:val="0019541B"/>
    <w:rsid w:val="001958EF"/>
    <w:rsid w:val="00197439"/>
    <w:rsid w:val="00197C28"/>
    <w:rsid w:val="001A08EE"/>
    <w:rsid w:val="001A11E6"/>
    <w:rsid w:val="001A12D0"/>
    <w:rsid w:val="001A1DF6"/>
    <w:rsid w:val="001A1E7B"/>
    <w:rsid w:val="001A36DE"/>
    <w:rsid w:val="001A3C6B"/>
    <w:rsid w:val="001B1209"/>
    <w:rsid w:val="001B19CB"/>
    <w:rsid w:val="001B2645"/>
    <w:rsid w:val="001B3BF4"/>
    <w:rsid w:val="001B61CA"/>
    <w:rsid w:val="001B64A5"/>
    <w:rsid w:val="001B6D66"/>
    <w:rsid w:val="001C2500"/>
    <w:rsid w:val="001C44E0"/>
    <w:rsid w:val="001C4D2F"/>
    <w:rsid w:val="001D05D0"/>
    <w:rsid w:val="001D2754"/>
    <w:rsid w:val="001D40CE"/>
    <w:rsid w:val="001D6917"/>
    <w:rsid w:val="001E03F9"/>
    <w:rsid w:val="001E381B"/>
    <w:rsid w:val="001E3C9F"/>
    <w:rsid w:val="001E70C5"/>
    <w:rsid w:val="001E7ED0"/>
    <w:rsid w:val="001F07FC"/>
    <w:rsid w:val="001F14D0"/>
    <w:rsid w:val="001F2375"/>
    <w:rsid w:val="001F3205"/>
    <w:rsid w:val="001F5D65"/>
    <w:rsid w:val="001F7628"/>
    <w:rsid w:val="001F789A"/>
    <w:rsid w:val="00200AA1"/>
    <w:rsid w:val="00204FE0"/>
    <w:rsid w:val="00206DC8"/>
    <w:rsid w:val="0021039E"/>
    <w:rsid w:val="00212E6C"/>
    <w:rsid w:val="0021559E"/>
    <w:rsid w:val="00215F3C"/>
    <w:rsid w:val="00220AF0"/>
    <w:rsid w:val="002214B8"/>
    <w:rsid w:val="00223CBF"/>
    <w:rsid w:val="00226524"/>
    <w:rsid w:val="00226755"/>
    <w:rsid w:val="00227BA1"/>
    <w:rsid w:val="00231391"/>
    <w:rsid w:val="002315EC"/>
    <w:rsid w:val="00231AB1"/>
    <w:rsid w:val="002321B7"/>
    <w:rsid w:val="00232686"/>
    <w:rsid w:val="00242CDE"/>
    <w:rsid w:val="00244B06"/>
    <w:rsid w:val="00244FFE"/>
    <w:rsid w:val="00257116"/>
    <w:rsid w:val="00257B37"/>
    <w:rsid w:val="00257C5D"/>
    <w:rsid w:val="00266277"/>
    <w:rsid w:val="00267141"/>
    <w:rsid w:val="00271849"/>
    <w:rsid w:val="00272FF2"/>
    <w:rsid w:val="00273E0F"/>
    <w:rsid w:val="00276D43"/>
    <w:rsid w:val="00285612"/>
    <w:rsid w:val="002858F8"/>
    <w:rsid w:val="00290EA6"/>
    <w:rsid w:val="0029255E"/>
    <w:rsid w:val="0029475E"/>
    <w:rsid w:val="00296C1C"/>
    <w:rsid w:val="002A126E"/>
    <w:rsid w:val="002A1C97"/>
    <w:rsid w:val="002A5DB3"/>
    <w:rsid w:val="002A6431"/>
    <w:rsid w:val="002B7A04"/>
    <w:rsid w:val="002D0A79"/>
    <w:rsid w:val="002D3943"/>
    <w:rsid w:val="002E0FDC"/>
    <w:rsid w:val="002E2002"/>
    <w:rsid w:val="002E395A"/>
    <w:rsid w:val="002E48FC"/>
    <w:rsid w:val="002E5E1E"/>
    <w:rsid w:val="002E5EF4"/>
    <w:rsid w:val="002E6F9F"/>
    <w:rsid w:val="002F03CB"/>
    <w:rsid w:val="002F4619"/>
    <w:rsid w:val="002F47FB"/>
    <w:rsid w:val="002F588C"/>
    <w:rsid w:val="002F6077"/>
    <w:rsid w:val="00303316"/>
    <w:rsid w:val="003044FB"/>
    <w:rsid w:val="00305794"/>
    <w:rsid w:val="00305B00"/>
    <w:rsid w:val="0030670E"/>
    <w:rsid w:val="00306FF5"/>
    <w:rsid w:val="003104FB"/>
    <w:rsid w:val="003108D7"/>
    <w:rsid w:val="00314960"/>
    <w:rsid w:val="0031706D"/>
    <w:rsid w:val="0032060C"/>
    <w:rsid w:val="00322012"/>
    <w:rsid w:val="00323E6E"/>
    <w:rsid w:val="00324064"/>
    <w:rsid w:val="00326030"/>
    <w:rsid w:val="00327771"/>
    <w:rsid w:val="0034167D"/>
    <w:rsid w:val="00343CC7"/>
    <w:rsid w:val="003450D6"/>
    <w:rsid w:val="003510F3"/>
    <w:rsid w:val="00351AB6"/>
    <w:rsid w:val="00353209"/>
    <w:rsid w:val="0036163F"/>
    <w:rsid w:val="0036309A"/>
    <w:rsid w:val="00365155"/>
    <w:rsid w:val="00367000"/>
    <w:rsid w:val="003674EF"/>
    <w:rsid w:val="003702B1"/>
    <w:rsid w:val="00370AFB"/>
    <w:rsid w:val="003739E6"/>
    <w:rsid w:val="00374285"/>
    <w:rsid w:val="00380477"/>
    <w:rsid w:val="00381962"/>
    <w:rsid w:val="0038310B"/>
    <w:rsid w:val="00383ECB"/>
    <w:rsid w:val="003847B6"/>
    <w:rsid w:val="00384BFB"/>
    <w:rsid w:val="00385129"/>
    <w:rsid w:val="00386B7C"/>
    <w:rsid w:val="003918AE"/>
    <w:rsid w:val="0039331A"/>
    <w:rsid w:val="00393637"/>
    <w:rsid w:val="00393FD7"/>
    <w:rsid w:val="003942BF"/>
    <w:rsid w:val="003952C0"/>
    <w:rsid w:val="003A0495"/>
    <w:rsid w:val="003A0729"/>
    <w:rsid w:val="003A0EBD"/>
    <w:rsid w:val="003A4ED5"/>
    <w:rsid w:val="003A5F39"/>
    <w:rsid w:val="003B13CB"/>
    <w:rsid w:val="003B3BDE"/>
    <w:rsid w:val="003B3CD9"/>
    <w:rsid w:val="003B455E"/>
    <w:rsid w:val="003B5973"/>
    <w:rsid w:val="003B5DA3"/>
    <w:rsid w:val="003B6BC0"/>
    <w:rsid w:val="003B7A7D"/>
    <w:rsid w:val="003C70AC"/>
    <w:rsid w:val="003C77CD"/>
    <w:rsid w:val="003D13A8"/>
    <w:rsid w:val="003D2722"/>
    <w:rsid w:val="003D2A14"/>
    <w:rsid w:val="003D4C81"/>
    <w:rsid w:val="003D555D"/>
    <w:rsid w:val="003D6425"/>
    <w:rsid w:val="003D746D"/>
    <w:rsid w:val="003E017A"/>
    <w:rsid w:val="003E30C7"/>
    <w:rsid w:val="003E332A"/>
    <w:rsid w:val="003E522A"/>
    <w:rsid w:val="003E5534"/>
    <w:rsid w:val="003E5A49"/>
    <w:rsid w:val="003E61C4"/>
    <w:rsid w:val="003E7D2A"/>
    <w:rsid w:val="003F3EDF"/>
    <w:rsid w:val="003F3EF9"/>
    <w:rsid w:val="003F44B1"/>
    <w:rsid w:val="003F6A4B"/>
    <w:rsid w:val="003F6CA7"/>
    <w:rsid w:val="003F7DC2"/>
    <w:rsid w:val="004003E3"/>
    <w:rsid w:val="00400AB4"/>
    <w:rsid w:val="00402F80"/>
    <w:rsid w:val="00404C1B"/>
    <w:rsid w:val="0040576C"/>
    <w:rsid w:val="00414E43"/>
    <w:rsid w:val="00415447"/>
    <w:rsid w:val="00420293"/>
    <w:rsid w:val="004300ED"/>
    <w:rsid w:val="00433B15"/>
    <w:rsid w:val="004349E3"/>
    <w:rsid w:val="00434B42"/>
    <w:rsid w:val="004424D1"/>
    <w:rsid w:val="00442E0C"/>
    <w:rsid w:val="00444A4D"/>
    <w:rsid w:val="00454126"/>
    <w:rsid w:val="004579A0"/>
    <w:rsid w:val="004631D4"/>
    <w:rsid w:val="00463D7C"/>
    <w:rsid w:val="00464035"/>
    <w:rsid w:val="00464401"/>
    <w:rsid w:val="004646EE"/>
    <w:rsid w:val="00465E0C"/>
    <w:rsid w:val="0047084F"/>
    <w:rsid w:val="0047542D"/>
    <w:rsid w:val="00477FDA"/>
    <w:rsid w:val="00480AAC"/>
    <w:rsid w:val="004813C1"/>
    <w:rsid w:val="004820C8"/>
    <w:rsid w:val="00482647"/>
    <w:rsid w:val="004855C8"/>
    <w:rsid w:val="00490F3C"/>
    <w:rsid w:val="0049376A"/>
    <w:rsid w:val="004939A8"/>
    <w:rsid w:val="004A0448"/>
    <w:rsid w:val="004A2320"/>
    <w:rsid w:val="004A5965"/>
    <w:rsid w:val="004A5F61"/>
    <w:rsid w:val="004A6179"/>
    <w:rsid w:val="004A6EE2"/>
    <w:rsid w:val="004A76E8"/>
    <w:rsid w:val="004B059B"/>
    <w:rsid w:val="004B09D1"/>
    <w:rsid w:val="004B0E22"/>
    <w:rsid w:val="004B23D7"/>
    <w:rsid w:val="004B289E"/>
    <w:rsid w:val="004B3B42"/>
    <w:rsid w:val="004B4AA5"/>
    <w:rsid w:val="004B4E34"/>
    <w:rsid w:val="004C05BC"/>
    <w:rsid w:val="004C5261"/>
    <w:rsid w:val="004C5679"/>
    <w:rsid w:val="004C6C40"/>
    <w:rsid w:val="004D01B7"/>
    <w:rsid w:val="004D2A38"/>
    <w:rsid w:val="004D2F56"/>
    <w:rsid w:val="004D5BAB"/>
    <w:rsid w:val="004E235F"/>
    <w:rsid w:val="004E2A33"/>
    <w:rsid w:val="004E37E4"/>
    <w:rsid w:val="004E5B40"/>
    <w:rsid w:val="004E7610"/>
    <w:rsid w:val="004F032F"/>
    <w:rsid w:val="004F0B79"/>
    <w:rsid w:val="004F56DB"/>
    <w:rsid w:val="004F6066"/>
    <w:rsid w:val="004F6462"/>
    <w:rsid w:val="00501C17"/>
    <w:rsid w:val="0050478B"/>
    <w:rsid w:val="00504CC3"/>
    <w:rsid w:val="005063F0"/>
    <w:rsid w:val="00507637"/>
    <w:rsid w:val="00521F82"/>
    <w:rsid w:val="00523BAA"/>
    <w:rsid w:val="00526668"/>
    <w:rsid w:val="005308D2"/>
    <w:rsid w:val="00533CBD"/>
    <w:rsid w:val="0053752C"/>
    <w:rsid w:val="00537F22"/>
    <w:rsid w:val="005410A5"/>
    <w:rsid w:val="005435E3"/>
    <w:rsid w:val="00543A49"/>
    <w:rsid w:val="00546CDE"/>
    <w:rsid w:val="0055158A"/>
    <w:rsid w:val="00551CD1"/>
    <w:rsid w:val="00556DFA"/>
    <w:rsid w:val="00557AEA"/>
    <w:rsid w:val="00561A91"/>
    <w:rsid w:val="00564A68"/>
    <w:rsid w:val="00564E72"/>
    <w:rsid w:val="00565B50"/>
    <w:rsid w:val="00566066"/>
    <w:rsid w:val="005672E2"/>
    <w:rsid w:val="00571CE3"/>
    <w:rsid w:val="00573068"/>
    <w:rsid w:val="005736B4"/>
    <w:rsid w:val="00573C15"/>
    <w:rsid w:val="00576D75"/>
    <w:rsid w:val="00581C2A"/>
    <w:rsid w:val="00585506"/>
    <w:rsid w:val="00586B4A"/>
    <w:rsid w:val="00592C3C"/>
    <w:rsid w:val="00593F21"/>
    <w:rsid w:val="005952F9"/>
    <w:rsid w:val="0059738D"/>
    <w:rsid w:val="00597CB1"/>
    <w:rsid w:val="005A0307"/>
    <w:rsid w:val="005A22B6"/>
    <w:rsid w:val="005A3505"/>
    <w:rsid w:val="005A7082"/>
    <w:rsid w:val="005A7D51"/>
    <w:rsid w:val="005B3D96"/>
    <w:rsid w:val="005B58C2"/>
    <w:rsid w:val="005B77DF"/>
    <w:rsid w:val="005B7C49"/>
    <w:rsid w:val="005C7AC9"/>
    <w:rsid w:val="005D1090"/>
    <w:rsid w:val="005D541C"/>
    <w:rsid w:val="005D7B61"/>
    <w:rsid w:val="005E2C76"/>
    <w:rsid w:val="005E2EF5"/>
    <w:rsid w:val="005E3FC4"/>
    <w:rsid w:val="005E4265"/>
    <w:rsid w:val="005E6E62"/>
    <w:rsid w:val="005F2572"/>
    <w:rsid w:val="005F3272"/>
    <w:rsid w:val="005F4DB7"/>
    <w:rsid w:val="005F516B"/>
    <w:rsid w:val="006000FF"/>
    <w:rsid w:val="0060046B"/>
    <w:rsid w:val="00601E59"/>
    <w:rsid w:val="00603B33"/>
    <w:rsid w:val="006040B2"/>
    <w:rsid w:val="00606C8A"/>
    <w:rsid w:val="006075E8"/>
    <w:rsid w:val="00610670"/>
    <w:rsid w:val="00611F5E"/>
    <w:rsid w:val="00614D43"/>
    <w:rsid w:val="00624D8B"/>
    <w:rsid w:val="006259F3"/>
    <w:rsid w:val="006302B4"/>
    <w:rsid w:val="00630747"/>
    <w:rsid w:val="00633456"/>
    <w:rsid w:val="00634975"/>
    <w:rsid w:val="00636BCA"/>
    <w:rsid w:val="0063731B"/>
    <w:rsid w:val="006377FC"/>
    <w:rsid w:val="00647BC1"/>
    <w:rsid w:val="00652DD9"/>
    <w:rsid w:val="00654026"/>
    <w:rsid w:val="00655248"/>
    <w:rsid w:val="006559EC"/>
    <w:rsid w:val="0065707C"/>
    <w:rsid w:val="00663657"/>
    <w:rsid w:val="00663E4A"/>
    <w:rsid w:val="00664F92"/>
    <w:rsid w:val="006666BD"/>
    <w:rsid w:val="00666EB5"/>
    <w:rsid w:val="00673712"/>
    <w:rsid w:val="0067453D"/>
    <w:rsid w:val="00675A66"/>
    <w:rsid w:val="006761A9"/>
    <w:rsid w:val="00680D10"/>
    <w:rsid w:val="00681AD7"/>
    <w:rsid w:val="006836A0"/>
    <w:rsid w:val="006843CF"/>
    <w:rsid w:val="00686568"/>
    <w:rsid w:val="00686752"/>
    <w:rsid w:val="006902DF"/>
    <w:rsid w:val="006914E0"/>
    <w:rsid w:val="0069181C"/>
    <w:rsid w:val="00692ADC"/>
    <w:rsid w:val="00695216"/>
    <w:rsid w:val="006968B8"/>
    <w:rsid w:val="00697343"/>
    <w:rsid w:val="00697522"/>
    <w:rsid w:val="006A24B1"/>
    <w:rsid w:val="006A5361"/>
    <w:rsid w:val="006A7B15"/>
    <w:rsid w:val="006B058B"/>
    <w:rsid w:val="006B1C7F"/>
    <w:rsid w:val="006B33AA"/>
    <w:rsid w:val="006B6314"/>
    <w:rsid w:val="006B730A"/>
    <w:rsid w:val="006B7755"/>
    <w:rsid w:val="006C293C"/>
    <w:rsid w:val="006C37C6"/>
    <w:rsid w:val="006D107B"/>
    <w:rsid w:val="006D1193"/>
    <w:rsid w:val="006D3383"/>
    <w:rsid w:val="006E19B8"/>
    <w:rsid w:val="006E7B95"/>
    <w:rsid w:val="006F6AB8"/>
    <w:rsid w:val="006F78AC"/>
    <w:rsid w:val="00701DBC"/>
    <w:rsid w:val="0070234A"/>
    <w:rsid w:val="007023E2"/>
    <w:rsid w:val="0070519A"/>
    <w:rsid w:val="007059B2"/>
    <w:rsid w:val="00705BB6"/>
    <w:rsid w:val="00706013"/>
    <w:rsid w:val="007157C1"/>
    <w:rsid w:val="0071679C"/>
    <w:rsid w:val="0071785B"/>
    <w:rsid w:val="00717C8C"/>
    <w:rsid w:val="00720393"/>
    <w:rsid w:val="0072124D"/>
    <w:rsid w:val="0072171A"/>
    <w:rsid w:val="0072690B"/>
    <w:rsid w:val="00726D1B"/>
    <w:rsid w:val="00727786"/>
    <w:rsid w:val="00730B88"/>
    <w:rsid w:val="00732247"/>
    <w:rsid w:val="00733EF6"/>
    <w:rsid w:val="00733FE2"/>
    <w:rsid w:val="0073490B"/>
    <w:rsid w:val="00737DB7"/>
    <w:rsid w:val="00741B69"/>
    <w:rsid w:val="00742AE5"/>
    <w:rsid w:val="00744053"/>
    <w:rsid w:val="00757610"/>
    <w:rsid w:val="007614D2"/>
    <w:rsid w:val="00761522"/>
    <w:rsid w:val="00764158"/>
    <w:rsid w:val="00785297"/>
    <w:rsid w:val="00791F60"/>
    <w:rsid w:val="00795FBC"/>
    <w:rsid w:val="007961F6"/>
    <w:rsid w:val="007A03E5"/>
    <w:rsid w:val="007A3843"/>
    <w:rsid w:val="007A4B8F"/>
    <w:rsid w:val="007A58C3"/>
    <w:rsid w:val="007A75FE"/>
    <w:rsid w:val="007B02CB"/>
    <w:rsid w:val="007B07D3"/>
    <w:rsid w:val="007B30B7"/>
    <w:rsid w:val="007B6E9D"/>
    <w:rsid w:val="007B75CB"/>
    <w:rsid w:val="007C1E54"/>
    <w:rsid w:val="007C30F5"/>
    <w:rsid w:val="007C5185"/>
    <w:rsid w:val="007C53F4"/>
    <w:rsid w:val="007C6F0B"/>
    <w:rsid w:val="007C7CFA"/>
    <w:rsid w:val="007D03A4"/>
    <w:rsid w:val="007D2165"/>
    <w:rsid w:val="007D4453"/>
    <w:rsid w:val="007D64E5"/>
    <w:rsid w:val="007D7550"/>
    <w:rsid w:val="007E052D"/>
    <w:rsid w:val="007E11D1"/>
    <w:rsid w:val="007E11F3"/>
    <w:rsid w:val="007E18F0"/>
    <w:rsid w:val="007E299A"/>
    <w:rsid w:val="007E4393"/>
    <w:rsid w:val="007E5300"/>
    <w:rsid w:val="007E7783"/>
    <w:rsid w:val="007F121C"/>
    <w:rsid w:val="007F2233"/>
    <w:rsid w:val="007F2886"/>
    <w:rsid w:val="007F642D"/>
    <w:rsid w:val="008008D4"/>
    <w:rsid w:val="00800932"/>
    <w:rsid w:val="008031D8"/>
    <w:rsid w:val="008066FA"/>
    <w:rsid w:val="00806B56"/>
    <w:rsid w:val="00822277"/>
    <w:rsid w:val="0082321A"/>
    <w:rsid w:val="008248A0"/>
    <w:rsid w:val="008254CB"/>
    <w:rsid w:val="0083399B"/>
    <w:rsid w:val="00833DBA"/>
    <w:rsid w:val="008369BD"/>
    <w:rsid w:val="008413AA"/>
    <w:rsid w:val="00842483"/>
    <w:rsid w:val="00842B99"/>
    <w:rsid w:val="008435D1"/>
    <w:rsid w:val="00844B83"/>
    <w:rsid w:val="0084509B"/>
    <w:rsid w:val="00847914"/>
    <w:rsid w:val="00851890"/>
    <w:rsid w:val="00855301"/>
    <w:rsid w:val="00855CDF"/>
    <w:rsid w:val="00856B2B"/>
    <w:rsid w:val="00857879"/>
    <w:rsid w:val="008618E2"/>
    <w:rsid w:val="008627CD"/>
    <w:rsid w:val="00862A06"/>
    <w:rsid w:val="0086493E"/>
    <w:rsid w:val="008655B1"/>
    <w:rsid w:val="00873314"/>
    <w:rsid w:val="00873C09"/>
    <w:rsid w:val="00881583"/>
    <w:rsid w:val="0088269A"/>
    <w:rsid w:val="00883E89"/>
    <w:rsid w:val="00886E46"/>
    <w:rsid w:val="00887686"/>
    <w:rsid w:val="0089009E"/>
    <w:rsid w:val="00892002"/>
    <w:rsid w:val="00892604"/>
    <w:rsid w:val="0089326D"/>
    <w:rsid w:val="00895B25"/>
    <w:rsid w:val="008963D0"/>
    <w:rsid w:val="008A2482"/>
    <w:rsid w:val="008A294C"/>
    <w:rsid w:val="008A5086"/>
    <w:rsid w:val="008A5CC0"/>
    <w:rsid w:val="008A601D"/>
    <w:rsid w:val="008B181E"/>
    <w:rsid w:val="008B25BE"/>
    <w:rsid w:val="008B3C4B"/>
    <w:rsid w:val="008B6626"/>
    <w:rsid w:val="008C0955"/>
    <w:rsid w:val="008C40A5"/>
    <w:rsid w:val="008C4634"/>
    <w:rsid w:val="008C626B"/>
    <w:rsid w:val="008D0C8F"/>
    <w:rsid w:val="008D1A9D"/>
    <w:rsid w:val="008D20E5"/>
    <w:rsid w:val="008D25EE"/>
    <w:rsid w:val="008D2A95"/>
    <w:rsid w:val="008E15B6"/>
    <w:rsid w:val="008E29F9"/>
    <w:rsid w:val="008F2ADA"/>
    <w:rsid w:val="008F5B5F"/>
    <w:rsid w:val="009006DF"/>
    <w:rsid w:val="00900C6D"/>
    <w:rsid w:val="00916365"/>
    <w:rsid w:val="0091656D"/>
    <w:rsid w:val="009237B9"/>
    <w:rsid w:val="009303C1"/>
    <w:rsid w:val="00931203"/>
    <w:rsid w:val="00934A27"/>
    <w:rsid w:val="00935506"/>
    <w:rsid w:val="0093611C"/>
    <w:rsid w:val="00941BAB"/>
    <w:rsid w:val="009420BA"/>
    <w:rsid w:val="0094435C"/>
    <w:rsid w:val="00954D62"/>
    <w:rsid w:val="00957D9D"/>
    <w:rsid w:val="009633E9"/>
    <w:rsid w:val="0096360A"/>
    <w:rsid w:val="00965306"/>
    <w:rsid w:val="009659BD"/>
    <w:rsid w:val="00967F12"/>
    <w:rsid w:val="00972633"/>
    <w:rsid w:val="00976754"/>
    <w:rsid w:val="00980752"/>
    <w:rsid w:val="009842D2"/>
    <w:rsid w:val="00985C1A"/>
    <w:rsid w:val="0098665A"/>
    <w:rsid w:val="0098738B"/>
    <w:rsid w:val="00990BAE"/>
    <w:rsid w:val="00992766"/>
    <w:rsid w:val="00992A5F"/>
    <w:rsid w:val="009932E0"/>
    <w:rsid w:val="0099406B"/>
    <w:rsid w:val="00996BB7"/>
    <w:rsid w:val="009A44DB"/>
    <w:rsid w:val="009A7D0D"/>
    <w:rsid w:val="009C1CFD"/>
    <w:rsid w:val="009C36DB"/>
    <w:rsid w:val="009C6407"/>
    <w:rsid w:val="009C73B5"/>
    <w:rsid w:val="009D051D"/>
    <w:rsid w:val="009D0CF5"/>
    <w:rsid w:val="009D1979"/>
    <w:rsid w:val="009D38B7"/>
    <w:rsid w:val="009D7BED"/>
    <w:rsid w:val="009E0D2A"/>
    <w:rsid w:val="009E17C0"/>
    <w:rsid w:val="009E6F76"/>
    <w:rsid w:val="009F19F9"/>
    <w:rsid w:val="009F3378"/>
    <w:rsid w:val="009F3BCB"/>
    <w:rsid w:val="00A02C62"/>
    <w:rsid w:val="00A03156"/>
    <w:rsid w:val="00A056E9"/>
    <w:rsid w:val="00A06F99"/>
    <w:rsid w:val="00A07574"/>
    <w:rsid w:val="00A079AD"/>
    <w:rsid w:val="00A07FA2"/>
    <w:rsid w:val="00A1029F"/>
    <w:rsid w:val="00A1030E"/>
    <w:rsid w:val="00A11AE2"/>
    <w:rsid w:val="00A24232"/>
    <w:rsid w:val="00A24F22"/>
    <w:rsid w:val="00A25989"/>
    <w:rsid w:val="00A30548"/>
    <w:rsid w:val="00A3148B"/>
    <w:rsid w:val="00A37F1F"/>
    <w:rsid w:val="00A40D3C"/>
    <w:rsid w:val="00A4128B"/>
    <w:rsid w:val="00A42F57"/>
    <w:rsid w:val="00A4361E"/>
    <w:rsid w:val="00A525CF"/>
    <w:rsid w:val="00A55FE2"/>
    <w:rsid w:val="00A57FD0"/>
    <w:rsid w:val="00A62690"/>
    <w:rsid w:val="00A62F49"/>
    <w:rsid w:val="00A644F2"/>
    <w:rsid w:val="00A652BA"/>
    <w:rsid w:val="00A703A0"/>
    <w:rsid w:val="00A71143"/>
    <w:rsid w:val="00A751D1"/>
    <w:rsid w:val="00A76A47"/>
    <w:rsid w:val="00A76D7E"/>
    <w:rsid w:val="00A8139B"/>
    <w:rsid w:val="00A83603"/>
    <w:rsid w:val="00A84485"/>
    <w:rsid w:val="00A921F8"/>
    <w:rsid w:val="00A93C03"/>
    <w:rsid w:val="00A93CA7"/>
    <w:rsid w:val="00A93D12"/>
    <w:rsid w:val="00A94B84"/>
    <w:rsid w:val="00A966C1"/>
    <w:rsid w:val="00A96906"/>
    <w:rsid w:val="00A97642"/>
    <w:rsid w:val="00A97843"/>
    <w:rsid w:val="00AA06AC"/>
    <w:rsid w:val="00AA1B4A"/>
    <w:rsid w:val="00AA2456"/>
    <w:rsid w:val="00AA5BD5"/>
    <w:rsid w:val="00AB30D2"/>
    <w:rsid w:val="00AB39AA"/>
    <w:rsid w:val="00AB5D56"/>
    <w:rsid w:val="00AB7D95"/>
    <w:rsid w:val="00AC0244"/>
    <w:rsid w:val="00AC0E0A"/>
    <w:rsid w:val="00AC1EDC"/>
    <w:rsid w:val="00AC3582"/>
    <w:rsid w:val="00AC6B51"/>
    <w:rsid w:val="00AC7523"/>
    <w:rsid w:val="00AD2361"/>
    <w:rsid w:val="00AD30BE"/>
    <w:rsid w:val="00AD4874"/>
    <w:rsid w:val="00AD50E3"/>
    <w:rsid w:val="00AD5FA9"/>
    <w:rsid w:val="00AE301C"/>
    <w:rsid w:val="00AE5E98"/>
    <w:rsid w:val="00AE6D25"/>
    <w:rsid w:val="00AF1742"/>
    <w:rsid w:val="00AF1CCD"/>
    <w:rsid w:val="00AF1D85"/>
    <w:rsid w:val="00AF284D"/>
    <w:rsid w:val="00AF3BD6"/>
    <w:rsid w:val="00AF67C4"/>
    <w:rsid w:val="00AF6EBE"/>
    <w:rsid w:val="00B014E3"/>
    <w:rsid w:val="00B0560B"/>
    <w:rsid w:val="00B06B98"/>
    <w:rsid w:val="00B070F7"/>
    <w:rsid w:val="00B12B36"/>
    <w:rsid w:val="00B12D9A"/>
    <w:rsid w:val="00B12EB8"/>
    <w:rsid w:val="00B14D83"/>
    <w:rsid w:val="00B165AB"/>
    <w:rsid w:val="00B1718E"/>
    <w:rsid w:val="00B17CA1"/>
    <w:rsid w:val="00B21A8D"/>
    <w:rsid w:val="00B2389F"/>
    <w:rsid w:val="00B23F4E"/>
    <w:rsid w:val="00B24F60"/>
    <w:rsid w:val="00B3038B"/>
    <w:rsid w:val="00B31A4F"/>
    <w:rsid w:val="00B36CF1"/>
    <w:rsid w:val="00B408C0"/>
    <w:rsid w:val="00B4301E"/>
    <w:rsid w:val="00B448CC"/>
    <w:rsid w:val="00B46680"/>
    <w:rsid w:val="00B525D1"/>
    <w:rsid w:val="00B53C90"/>
    <w:rsid w:val="00B57FC5"/>
    <w:rsid w:val="00B61E2D"/>
    <w:rsid w:val="00B63422"/>
    <w:rsid w:val="00B664A8"/>
    <w:rsid w:val="00B70EF7"/>
    <w:rsid w:val="00B7146F"/>
    <w:rsid w:val="00B73908"/>
    <w:rsid w:val="00B73D26"/>
    <w:rsid w:val="00B7454B"/>
    <w:rsid w:val="00B75AC6"/>
    <w:rsid w:val="00B76DEF"/>
    <w:rsid w:val="00B80312"/>
    <w:rsid w:val="00B87670"/>
    <w:rsid w:val="00B91077"/>
    <w:rsid w:val="00B91B0D"/>
    <w:rsid w:val="00B92585"/>
    <w:rsid w:val="00B927EA"/>
    <w:rsid w:val="00B93ADD"/>
    <w:rsid w:val="00B97B6E"/>
    <w:rsid w:val="00BA433D"/>
    <w:rsid w:val="00BA7A14"/>
    <w:rsid w:val="00BB0D96"/>
    <w:rsid w:val="00BB1F15"/>
    <w:rsid w:val="00BB39C5"/>
    <w:rsid w:val="00BB46CB"/>
    <w:rsid w:val="00BC4069"/>
    <w:rsid w:val="00BC575D"/>
    <w:rsid w:val="00BC6248"/>
    <w:rsid w:val="00BD3AC1"/>
    <w:rsid w:val="00BD5B04"/>
    <w:rsid w:val="00BD5BC8"/>
    <w:rsid w:val="00BD67B9"/>
    <w:rsid w:val="00BD7EB8"/>
    <w:rsid w:val="00BE1F9C"/>
    <w:rsid w:val="00BE22CF"/>
    <w:rsid w:val="00BE4E6E"/>
    <w:rsid w:val="00BE57B5"/>
    <w:rsid w:val="00BF1D85"/>
    <w:rsid w:val="00BF6D57"/>
    <w:rsid w:val="00C00C95"/>
    <w:rsid w:val="00C016E2"/>
    <w:rsid w:val="00C028F1"/>
    <w:rsid w:val="00C02E9A"/>
    <w:rsid w:val="00C10D54"/>
    <w:rsid w:val="00C16016"/>
    <w:rsid w:val="00C222E7"/>
    <w:rsid w:val="00C245B1"/>
    <w:rsid w:val="00C24B0A"/>
    <w:rsid w:val="00C24B90"/>
    <w:rsid w:val="00C26AEF"/>
    <w:rsid w:val="00C26BCA"/>
    <w:rsid w:val="00C3091B"/>
    <w:rsid w:val="00C329AB"/>
    <w:rsid w:val="00C34AC8"/>
    <w:rsid w:val="00C35006"/>
    <w:rsid w:val="00C3653D"/>
    <w:rsid w:val="00C41CC5"/>
    <w:rsid w:val="00C4281A"/>
    <w:rsid w:val="00C474EE"/>
    <w:rsid w:val="00C533BE"/>
    <w:rsid w:val="00C6105B"/>
    <w:rsid w:val="00C65B82"/>
    <w:rsid w:val="00C66FF0"/>
    <w:rsid w:val="00C710A4"/>
    <w:rsid w:val="00C715A7"/>
    <w:rsid w:val="00C71633"/>
    <w:rsid w:val="00C75865"/>
    <w:rsid w:val="00C75D96"/>
    <w:rsid w:val="00C80A2A"/>
    <w:rsid w:val="00C83141"/>
    <w:rsid w:val="00C90DB1"/>
    <w:rsid w:val="00C92E4E"/>
    <w:rsid w:val="00C934E5"/>
    <w:rsid w:val="00C96AB6"/>
    <w:rsid w:val="00CA1A69"/>
    <w:rsid w:val="00CA26AF"/>
    <w:rsid w:val="00CA2D87"/>
    <w:rsid w:val="00CA3C48"/>
    <w:rsid w:val="00CA4F25"/>
    <w:rsid w:val="00CB020C"/>
    <w:rsid w:val="00CB050B"/>
    <w:rsid w:val="00CB2564"/>
    <w:rsid w:val="00CB31F8"/>
    <w:rsid w:val="00CB3CF1"/>
    <w:rsid w:val="00CB50F5"/>
    <w:rsid w:val="00CB5DBC"/>
    <w:rsid w:val="00CB67AF"/>
    <w:rsid w:val="00CC0B4A"/>
    <w:rsid w:val="00CC2E60"/>
    <w:rsid w:val="00CC45A9"/>
    <w:rsid w:val="00CC6346"/>
    <w:rsid w:val="00CD05D4"/>
    <w:rsid w:val="00CD15B2"/>
    <w:rsid w:val="00CD1F6E"/>
    <w:rsid w:val="00CD5A8A"/>
    <w:rsid w:val="00CD6A6D"/>
    <w:rsid w:val="00CE2B12"/>
    <w:rsid w:val="00CE44BC"/>
    <w:rsid w:val="00CE5242"/>
    <w:rsid w:val="00CE6AA5"/>
    <w:rsid w:val="00CE7E53"/>
    <w:rsid w:val="00CF34AA"/>
    <w:rsid w:val="00CF3ECA"/>
    <w:rsid w:val="00CF4D65"/>
    <w:rsid w:val="00CF4E93"/>
    <w:rsid w:val="00D000BF"/>
    <w:rsid w:val="00D00CFF"/>
    <w:rsid w:val="00D1067D"/>
    <w:rsid w:val="00D11D03"/>
    <w:rsid w:val="00D121DF"/>
    <w:rsid w:val="00D12C1F"/>
    <w:rsid w:val="00D12DBD"/>
    <w:rsid w:val="00D21942"/>
    <w:rsid w:val="00D2382B"/>
    <w:rsid w:val="00D23A3B"/>
    <w:rsid w:val="00D23C86"/>
    <w:rsid w:val="00D23E75"/>
    <w:rsid w:val="00D2648E"/>
    <w:rsid w:val="00D3768F"/>
    <w:rsid w:val="00D43311"/>
    <w:rsid w:val="00D4397D"/>
    <w:rsid w:val="00D44FDA"/>
    <w:rsid w:val="00D46144"/>
    <w:rsid w:val="00D47D46"/>
    <w:rsid w:val="00D50BB9"/>
    <w:rsid w:val="00D541A9"/>
    <w:rsid w:val="00D54A52"/>
    <w:rsid w:val="00D5527A"/>
    <w:rsid w:val="00D56B59"/>
    <w:rsid w:val="00D56FAF"/>
    <w:rsid w:val="00D6189B"/>
    <w:rsid w:val="00D73953"/>
    <w:rsid w:val="00D7488B"/>
    <w:rsid w:val="00D75CBE"/>
    <w:rsid w:val="00D75D01"/>
    <w:rsid w:val="00D7721F"/>
    <w:rsid w:val="00D82046"/>
    <w:rsid w:val="00D833E8"/>
    <w:rsid w:val="00D84B4A"/>
    <w:rsid w:val="00D84B97"/>
    <w:rsid w:val="00D87001"/>
    <w:rsid w:val="00D91A59"/>
    <w:rsid w:val="00D925D8"/>
    <w:rsid w:val="00D9382E"/>
    <w:rsid w:val="00D94081"/>
    <w:rsid w:val="00D97577"/>
    <w:rsid w:val="00D97593"/>
    <w:rsid w:val="00DA2D81"/>
    <w:rsid w:val="00DA42E6"/>
    <w:rsid w:val="00DA4DA5"/>
    <w:rsid w:val="00DA5B96"/>
    <w:rsid w:val="00DA5CF2"/>
    <w:rsid w:val="00DA7C3A"/>
    <w:rsid w:val="00DB0444"/>
    <w:rsid w:val="00DB37E3"/>
    <w:rsid w:val="00DB3F59"/>
    <w:rsid w:val="00DB6D88"/>
    <w:rsid w:val="00DB721D"/>
    <w:rsid w:val="00DC445C"/>
    <w:rsid w:val="00DD0653"/>
    <w:rsid w:val="00DD22FB"/>
    <w:rsid w:val="00DD7A02"/>
    <w:rsid w:val="00DE06E1"/>
    <w:rsid w:val="00DE191D"/>
    <w:rsid w:val="00DE2A2F"/>
    <w:rsid w:val="00DE5487"/>
    <w:rsid w:val="00DE5541"/>
    <w:rsid w:val="00DE6FA1"/>
    <w:rsid w:val="00DF4B5E"/>
    <w:rsid w:val="00DF6185"/>
    <w:rsid w:val="00DF721C"/>
    <w:rsid w:val="00DF7318"/>
    <w:rsid w:val="00E03966"/>
    <w:rsid w:val="00E05875"/>
    <w:rsid w:val="00E113DE"/>
    <w:rsid w:val="00E119C7"/>
    <w:rsid w:val="00E138BB"/>
    <w:rsid w:val="00E13986"/>
    <w:rsid w:val="00E15DB8"/>
    <w:rsid w:val="00E20325"/>
    <w:rsid w:val="00E245DE"/>
    <w:rsid w:val="00E25248"/>
    <w:rsid w:val="00E26097"/>
    <w:rsid w:val="00E31658"/>
    <w:rsid w:val="00E32114"/>
    <w:rsid w:val="00E32FDD"/>
    <w:rsid w:val="00E34EAF"/>
    <w:rsid w:val="00E36424"/>
    <w:rsid w:val="00E37435"/>
    <w:rsid w:val="00E41EEF"/>
    <w:rsid w:val="00E43754"/>
    <w:rsid w:val="00E46D53"/>
    <w:rsid w:val="00E512FC"/>
    <w:rsid w:val="00E529D3"/>
    <w:rsid w:val="00E553A0"/>
    <w:rsid w:val="00E620AF"/>
    <w:rsid w:val="00E63056"/>
    <w:rsid w:val="00E65D21"/>
    <w:rsid w:val="00E65EFC"/>
    <w:rsid w:val="00E70C04"/>
    <w:rsid w:val="00E7239A"/>
    <w:rsid w:val="00E754AA"/>
    <w:rsid w:val="00E77BDC"/>
    <w:rsid w:val="00E825FC"/>
    <w:rsid w:val="00E83E8B"/>
    <w:rsid w:val="00E85D21"/>
    <w:rsid w:val="00E8783B"/>
    <w:rsid w:val="00E87A0B"/>
    <w:rsid w:val="00E93C55"/>
    <w:rsid w:val="00E96B71"/>
    <w:rsid w:val="00E97653"/>
    <w:rsid w:val="00EA4F26"/>
    <w:rsid w:val="00EA6318"/>
    <w:rsid w:val="00EA6D91"/>
    <w:rsid w:val="00EB02D1"/>
    <w:rsid w:val="00EB0FE0"/>
    <w:rsid w:val="00EB2202"/>
    <w:rsid w:val="00EB36CA"/>
    <w:rsid w:val="00EB3DCD"/>
    <w:rsid w:val="00EB5267"/>
    <w:rsid w:val="00EB5529"/>
    <w:rsid w:val="00EB5633"/>
    <w:rsid w:val="00EB65CD"/>
    <w:rsid w:val="00EB77F7"/>
    <w:rsid w:val="00EC5DF9"/>
    <w:rsid w:val="00ED39AF"/>
    <w:rsid w:val="00ED4C59"/>
    <w:rsid w:val="00ED77D6"/>
    <w:rsid w:val="00ED7818"/>
    <w:rsid w:val="00EE55B7"/>
    <w:rsid w:val="00EF1888"/>
    <w:rsid w:val="00EF391C"/>
    <w:rsid w:val="00EF3DFF"/>
    <w:rsid w:val="00EF4BDD"/>
    <w:rsid w:val="00EF6365"/>
    <w:rsid w:val="00EF7244"/>
    <w:rsid w:val="00F01580"/>
    <w:rsid w:val="00F019AD"/>
    <w:rsid w:val="00F03414"/>
    <w:rsid w:val="00F03FC6"/>
    <w:rsid w:val="00F04C21"/>
    <w:rsid w:val="00F050A9"/>
    <w:rsid w:val="00F06349"/>
    <w:rsid w:val="00F13A89"/>
    <w:rsid w:val="00F13F40"/>
    <w:rsid w:val="00F14599"/>
    <w:rsid w:val="00F16144"/>
    <w:rsid w:val="00F16F9B"/>
    <w:rsid w:val="00F27415"/>
    <w:rsid w:val="00F33376"/>
    <w:rsid w:val="00F37548"/>
    <w:rsid w:val="00F378CC"/>
    <w:rsid w:val="00F4301B"/>
    <w:rsid w:val="00F44821"/>
    <w:rsid w:val="00F45FB6"/>
    <w:rsid w:val="00F46EC9"/>
    <w:rsid w:val="00F50E72"/>
    <w:rsid w:val="00F52187"/>
    <w:rsid w:val="00F53D8F"/>
    <w:rsid w:val="00F55584"/>
    <w:rsid w:val="00F55E04"/>
    <w:rsid w:val="00F6019E"/>
    <w:rsid w:val="00F60D9E"/>
    <w:rsid w:val="00F67EB8"/>
    <w:rsid w:val="00F70365"/>
    <w:rsid w:val="00F71ED0"/>
    <w:rsid w:val="00F7331D"/>
    <w:rsid w:val="00F77D52"/>
    <w:rsid w:val="00F81EBB"/>
    <w:rsid w:val="00F856D4"/>
    <w:rsid w:val="00F91877"/>
    <w:rsid w:val="00F96986"/>
    <w:rsid w:val="00F96D70"/>
    <w:rsid w:val="00F97281"/>
    <w:rsid w:val="00FA155F"/>
    <w:rsid w:val="00FA513A"/>
    <w:rsid w:val="00FA788D"/>
    <w:rsid w:val="00FA7CF9"/>
    <w:rsid w:val="00FA7D0A"/>
    <w:rsid w:val="00FB1AAF"/>
    <w:rsid w:val="00FB7274"/>
    <w:rsid w:val="00FB7851"/>
    <w:rsid w:val="00FC0216"/>
    <w:rsid w:val="00FC0854"/>
    <w:rsid w:val="00FC61B8"/>
    <w:rsid w:val="00FC704C"/>
    <w:rsid w:val="00FD0727"/>
    <w:rsid w:val="00FD1763"/>
    <w:rsid w:val="00FD4FC0"/>
    <w:rsid w:val="00FD60B9"/>
    <w:rsid w:val="00FE1C83"/>
    <w:rsid w:val="00FE2760"/>
    <w:rsid w:val="00FE2EB4"/>
    <w:rsid w:val="00FE52CF"/>
    <w:rsid w:val="00FE7D11"/>
    <w:rsid w:val="00FF49C7"/>
    <w:rsid w:val="00FF604C"/>
    <w:rsid w:val="00FF7510"/>
    <w:rsid w:val="00FF7C4C"/>
    <w:rsid w:val="15EEAD0E"/>
    <w:rsid w:val="166D74E2"/>
    <w:rsid w:val="5682495D"/>
    <w:rsid w:val="5E73A06C"/>
    <w:rsid w:val="65D634A9"/>
    <w:rsid w:val="67414224"/>
    <w:rsid w:val="783EC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29505"/>
  <w15:docId w15:val="{83665B74-4ABA-4B78-B649-6FE6A247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A0307"/>
  </w:style>
  <w:style w:type="paragraph" w:styleId="Ttulo1">
    <w:name w:val="heading 1"/>
    <w:basedOn w:val="Normal"/>
    <w:next w:val="Normal"/>
    <w:rsid w:val="005A0307"/>
    <w:pPr>
      <w:keepNext/>
      <w:keepLines/>
      <w:spacing w:before="240" w:after="0"/>
      <w:outlineLvl w:val="0"/>
    </w:pPr>
    <w:rPr>
      <w:rFonts w:ascii="Arial" w:eastAsia="Arial" w:hAnsi="Arial" w:cs="Arial"/>
      <w:sz w:val="32"/>
      <w:szCs w:val="32"/>
    </w:rPr>
  </w:style>
  <w:style w:type="paragraph" w:styleId="Ttulo2">
    <w:name w:val="heading 2"/>
    <w:basedOn w:val="Normal"/>
    <w:next w:val="Normal"/>
    <w:rsid w:val="005A0307"/>
    <w:pPr>
      <w:keepNext/>
      <w:keepLines/>
      <w:spacing w:before="40" w:after="0"/>
      <w:outlineLvl w:val="1"/>
    </w:pPr>
    <w:rPr>
      <w:rFonts w:ascii="Arial" w:eastAsia="Arial" w:hAnsi="Arial" w:cs="Arial"/>
      <w:sz w:val="26"/>
      <w:szCs w:val="26"/>
    </w:rPr>
  </w:style>
  <w:style w:type="paragraph" w:styleId="Ttulo3">
    <w:name w:val="heading 3"/>
    <w:basedOn w:val="Normal"/>
    <w:next w:val="Normal"/>
    <w:rsid w:val="005A0307"/>
    <w:pPr>
      <w:keepNext/>
      <w:keepLines/>
      <w:spacing w:before="280" w:after="80"/>
      <w:outlineLvl w:val="2"/>
    </w:pPr>
    <w:rPr>
      <w:b/>
      <w:sz w:val="28"/>
      <w:szCs w:val="28"/>
    </w:rPr>
  </w:style>
  <w:style w:type="paragraph" w:styleId="Ttulo4">
    <w:name w:val="heading 4"/>
    <w:basedOn w:val="Normal"/>
    <w:next w:val="Normal"/>
    <w:rsid w:val="005A0307"/>
    <w:pPr>
      <w:keepNext/>
      <w:keepLines/>
      <w:spacing w:before="240" w:after="40"/>
      <w:outlineLvl w:val="3"/>
    </w:pPr>
    <w:rPr>
      <w:b/>
      <w:sz w:val="24"/>
      <w:szCs w:val="24"/>
    </w:rPr>
  </w:style>
  <w:style w:type="paragraph" w:styleId="Ttulo5">
    <w:name w:val="heading 5"/>
    <w:basedOn w:val="Normal"/>
    <w:next w:val="Normal"/>
    <w:rsid w:val="005A0307"/>
    <w:pPr>
      <w:keepNext/>
      <w:keepLines/>
      <w:spacing w:before="220" w:after="40"/>
      <w:outlineLvl w:val="4"/>
    </w:pPr>
    <w:rPr>
      <w:b/>
    </w:rPr>
  </w:style>
  <w:style w:type="paragraph" w:styleId="Ttulo6">
    <w:name w:val="heading 6"/>
    <w:basedOn w:val="Normal"/>
    <w:next w:val="Normal"/>
    <w:rsid w:val="005A0307"/>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rsid w:val="005A0307"/>
    <w:pPr>
      <w:keepNext/>
      <w:keepLines/>
      <w:spacing w:before="480" w:after="120"/>
    </w:pPr>
    <w:rPr>
      <w:b/>
      <w:sz w:val="72"/>
      <w:szCs w:val="72"/>
    </w:rPr>
  </w:style>
  <w:style w:type="paragraph" w:styleId="Subttulo">
    <w:name w:val="Subtitle"/>
    <w:basedOn w:val="Normal"/>
    <w:next w:val="Normal"/>
    <w:rsid w:val="005A0307"/>
    <w:pPr>
      <w:keepNext/>
      <w:keepLines/>
      <w:spacing w:before="360" w:after="80"/>
    </w:pPr>
    <w:rPr>
      <w:rFonts w:ascii="Georgia" w:eastAsia="Georgia" w:hAnsi="Georgia" w:cs="Georgia"/>
      <w:i/>
      <w:color w:val="666666"/>
      <w:sz w:val="48"/>
      <w:szCs w:val="48"/>
    </w:rPr>
  </w:style>
  <w:style w:type="table" w:customStyle="1" w:styleId="a">
    <w:basedOn w:val="Tabelanormal"/>
    <w:rsid w:val="005A0307"/>
    <w:tblPr>
      <w:tblStyleRowBandSize w:val="1"/>
      <w:tblStyleColBandSize w:val="1"/>
      <w:tblCellMar>
        <w:left w:w="70" w:type="dxa"/>
        <w:right w:w="70" w:type="dxa"/>
      </w:tblCellMar>
    </w:tblPr>
  </w:style>
  <w:style w:type="table" w:customStyle="1" w:styleId="a0">
    <w:basedOn w:val="Tabelanormal"/>
    <w:rsid w:val="005A0307"/>
    <w:tblPr>
      <w:tblStyleRowBandSize w:val="1"/>
      <w:tblStyleColBandSize w:val="1"/>
      <w:tblCellMar>
        <w:left w:w="70" w:type="dxa"/>
        <w:right w:w="70" w:type="dxa"/>
      </w:tblCellMar>
    </w:tblPr>
  </w:style>
  <w:style w:type="table" w:customStyle="1" w:styleId="a1">
    <w:basedOn w:val="Tabelanormal"/>
    <w:rsid w:val="005A0307"/>
    <w:tblPr>
      <w:tblStyleRowBandSize w:val="1"/>
      <w:tblStyleColBandSize w:val="1"/>
      <w:tblCellMar>
        <w:left w:w="70" w:type="dxa"/>
        <w:right w:w="70" w:type="dxa"/>
      </w:tblCellMar>
    </w:tblPr>
  </w:style>
  <w:style w:type="table" w:customStyle="1" w:styleId="a2">
    <w:basedOn w:val="Tabelanormal"/>
    <w:rsid w:val="005A0307"/>
    <w:tblPr>
      <w:tblStyleRowBandSize w:val="1"/>
      <w:tblStyleColBandSize w:val="1"/>
      <w:tblCellMar>
        <w:left w:w="70" w:type="dxa"/>
        <w:right w:w="70" w:type="dxa"/>
      </w:tblCellMar>
    </w:tblPr>
  </w:style>
  <w:style w:type="paragraph" w:styleId="Textodecomentrio">
    <w:name w:val="annotation text"/>
    <w:basedOn w:val="Normal"/>
    <w:link w:val="TextodecomentrioChar"/>
    <w:uiPriority w:val="99"/>
    <w:unhideWhenUsed/>
    <w:rsid w:val="005A0307"/>
    <w:pPr>
      <w:spacing w:line="240" w:lineRule="auto"/>
    </w:pPr>
    <w:rPr>
      <w:sz w:val="20"/>
      <w:szCs w:val="20"/>
    </w:rPr>
  </w:style>
  <w:style w:type="character" w:customStyle="1" w:styleId="TextodecomentrioChar">
    <w:name w:val="Texto de comentário Char"/>
    <w:basedOn w:val="Fontepargpadro"/>
    <w:link w:val="Textodecomentrio"/>
    <w:uiPriority w:val="99"/>
    <w:rsid w:val="005A0307"/>
    <w:rPr>
      <w:sz w:val="20"/>
      <w:szCs w:val="20"/>
    </w:rPr>
  </w:style>
  <w:style w:type="character" w:styleId="Refdecomentrio">
    <w:name w:val="annotation reference"/>
    <w:basedOn w:val="Fontepargpadro"/>
    <w:uiPriority w:val="99"/>
    <w:semiHidden/>
    <w:unhideWhenUsed/>
    <w:rsid w:val="005A0307"/>
    <w:rPr>
      <w:sz w:val="16"/>
      <w:szCs w:val="16"/>
    </w:rPr>
  </w:style>
  <w:style w:type="paragraph" w:styleId="Textodebalo">
    <w:name w:val="Balloon Text"/>
    <w:basedOn w:val="Normal"/>
    <w:link w:val="TextodebaloChar"/>
    <w:uiPriority w:val="99"/>
    <w:semiHidden/>
    <w:unhideWhenUsed/>
    <w:rsid w:val="008B3C4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B3C4B"/>
    <w:rPr>
      <w:rFonts w:ascii="Segoe UI" w:hAnsi="Segoe UI" w:cs="Segoe UI"/>
      <w:sz w:val="18"/>
      <w:szCs w:val="18"/>
    </w:rPr>
  </w:style>
  <w:style w:type="paragraph" w:styleId="Assuntodocomentrio">
    <w:name w:val="annotation subject"/>
    <w:basedOn w:val="Textodecomentrio"/>
    <w:next w:val="Textodecomentrio"/>
    <w:link w:val="AssuntodocomentrioChar"/>
    <w:uiPriority w:val="99"/>
    <w:semiHidden/>
    <w:unhideWhenUsed/>
    <w:rsid w:val="0001302E"/>
    <w:rPr>
      <w:b/>
      <w:bCs/>
    </w:rPr>
  </w:style>
  <w:style w:type="character" w:customStyle="1" w:styleId="AssuntodocomentrioChar">
    <w:name w:val="Assunto do comentário Char"/>
    <w:basedOn w:val="TextodecomentrioChar"/>
    <w:link w:val="Assuntodocomentrio"/>
    <w:uiPriority w:val="99"/>
    <w:semiHidden/>
    <w:rsid w:val="0001302E"/>
    <w:rPr>
      <w:b/>
      <w:bCs/>
      <w:sz w:val="20"/>
      <w:szCs w:val="20"/>
    </w:rPr>
  </w:style>
  <w:style w:type="paragraph" w:styleId="Reviso">
    <w:name w:val="Revision"/>
    <w:hidden/>
    <w:uiPriority w:val="99"/>
    <w:semiHidden/>
    <w:rsid w:val="00E65EFC"/>
    <w:pPr>
      <w:spacing w:after="0" w:line="240" w:lineRule="auto"/>
    </w:pPr>
  </w:style>
  <w:style w:type="paragraph" w:styleId="PargrafodaLista">
    <w:name w:val="List Paragraph"/>
    <w:basedOn w:val="Normal"/>
    <w:uiPriority w:val="34"/>
    <w:qFormat/>
    <w:rsid w:val="004E7610"/>
    <w:pPr>
      <w:ind w:left="720"/>
      <w:contextualSpacing/>
    </w:pPr>
  </w:style>
  <w:style w:type="table" w:styleId="Tabelacomgrade">
    <w:name w:val="Table Grid"/>
    <w:basedOn w:val="Tabelanormal"/>
    <w:uiPriority w:val="39"/>
    <w:rsid w:val="00564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inha">
    <w:name w:val="line number"/>
    <w:basedOn w:val="Fontepargpadro"/>
    <w:uiPriority w:val="99"/>
    <w:semiHidden/>
    <w:unhideWhenUsed/>
    <w:rsid w:val="00DD22FB"/>
  </w:style>
  <w:style w:type="character" w:styleId="Hyperlink">
    <w:name w:val="Hyperlink"/>
    <w:basedOn w:val="Fontepargpadro"/>
    <w:uiPriority w:val="99"/>
    <w:unhideWhenUsed/>
    <w:rsid w:val="005B77DF"/>
    <w:rPr>
      <w:color w:val="0000FF" w:themeColor="hyperlink"/>
      <w:u w:val="single"/>
    </w:rPr>
  </w:style>
  <w:style w:type="character" w:styleId="MenoPendente">
    <w:name w:val="Unresolved Mention"/>
    <w:basedOn w:val="Fontepargpadro"/>
    <w:uiPriority w:val="99"/>
    <w:semiHidden/>
    <w:unhideWhenUsed/>
    <w:rsid w:val="005B77DF"/>
    <w:rPr>
      <w:color w:val="605E5C"/>
      <w:shd w:val="clear" w:color="auto" w:fill="E1DFDD"/>
    </w:rPr>
  </w:style>
  <w:style w:type="paragraph" w:styleId="Cabealho">
    <w:name w:val="header"/>
    <w:basedOn w:val="Normal"/>
    <w:link w:val="CabealhoChar"/>
    <w:uiPriority w:val="99"/>
    <w:unhideWhenUsed/>
    <w:rsid w:val="00F46EC9"/>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F46EC9"/>
  </w:style>
  <w:style w:type="paragraph" w:styleId="Rodap">
    <w:name w:val="footer"/>
    <w:basedOn w:val="Normal"/>
    <w:link w:val="RodapChar"/>
    <w:uiPriority w:val="99"/>
    <w:unhideWhenUsed/>
    <w:rsid w:val="00F46EC9"/>
    <w:pPr>
      <w:tabs>
        <w:tab w:val="center" w:pos="4680"/>
        <w:tab w:val="right" w:pos="9360"/>
      </w:tabs>
      <w:spacing w:after="0" w:line="240" w:lineRule="auto"/>
    </w:pPr>
  </w:style>
  <w:style w:type="character" w:customStyle="1" w:styleId="RodapChar">
    <w:name w:val="Rodapé Char"/>
    <w:basedOn w:val="Fontepargpadro"/>
    <w:link w:val="Rodap"/>
    <w:uiPriority w:val="99"/>
    <w:rsid w:val="00F46EC9"/>
  </w:style>
  <w:style w:type="table" w:styleId="TabeladeLista1Clara">
    <w:name w:val="List Table 1 Light"/>
    <w:basedOn w:val="Tabelanormal"/>
    <w:uiPriority w:val="46"/>
    <w:rsid w:val="0074405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33578">
      <w:bodyDiv w:val="1"/>
      <w:marLeft w:val="0"/>
      <w:marRight w:val="0"/>
      <w:marTop w:val="0"/>
      <w:marBottom w:val="0"/>
      <w:divBdr>
        <w:top w:val="none" w:sz="0" w:space="0" w:color="auto"/>
        <w:left w:val="none" w:sz="0" w:space="0" w:color="auto"/>
        <w:bottom w:val="none" w:sz="0" w:space="0" w:color="auto"/>
        <w:right w:val="none" w:sz="0" w:space="0" w:color="auto"/>
      </w:divBdr>
    </w:div>
    <w:div w:id="101150538">
      <w:bodyDiv w:val="1"/>
      <w:marLeft w:val="0"/>
      <w:marRight w:val="0"/>
      <w:marTop w:val="0"/>
      <w:marBottom w:val="0"/>
      <w:divBdr>
        <w:top w:val="none" w:sz="0" w:space="0" w:color="auto"/>
        <w:left w:val="none" w:sz="0" w:space="0" w:color="auto"/>
        <w:bottom w:val="none" w:sz="0" w:space="0" w:color="auto"/>
        <w:right w:val="none" w:sz="0" w:space="0" w:color="auto"/>
      </w:divBdr>
    </w:div>
    <w:div w:id="328756728">
      <w:bodyDiv w:val="1"/>
      <w:marLeft w:val="0"/>
      <w:marRight w:val="0"/>
      <w:marTop w:val="0"/>
      <w:marBottom w:val="0"/>
      <w:divBdr>
        <w:top w:val="none" w:sz="0" w:space="0" w:color="auto"/>
        <w:left w:val="none" w:sz="0" w:space="0" w:color="auto"/>
        <w:bottom w:val="none" w:sz="0" w:space="0" w:color="auto"/>
        <w:right w:val="none" w:sz="0" w:space="0" w:color="auto"/>
      </w:divBdr>
    </w:div>
    <w:div w:id="361133566">
      <w:bodyDiv w:val="1"/>
      <w:marLeft w:val="0"/>
      <w:marRight w:val="0"/>
      <w:marTop w:val="0"/>
      <w:marBottom w:val="0"/>
      <w:divBdr>
        <w:top w:val="none" w:sz="0" w:space="0" w:color="auto"/>
        <w:left w:val="none" w:sz="0" w:space="0" w:color="auto"/>
        <w:bottom w:val="none" w:sz="0" w:space="0" w:color="auto"/>
        <w:right w:val="none" w:sz="0" w:space="0" w:color="auto"/>
      </w:divBdr>
    </w:div>
    <w:div w:id="366105062">
      <w:bodyDiv w:val="1"/>
      <w:marLeft w:val="0"/>
      <w:marRight w:val="0"/>
      <w:marTop w:val="0"/>
      <w:marBottom w:val="0"/>
      <w:divBdr>
        <w:top w:val="none" w:sz="0" w:space="0" w:color="auto"/>
        <w:left w:val="none" w:sz="0" w:space="0" w:color="auto"/>
        <w:bottom w:val="none" w:sz="0" w:space="0" w:color="auto"/>
        <w:right w:val="none" w:sz="0" w:space="0" w:color="auto"/>
      </w:divBdr>
    </w:div>
    <w:div w:id="381103622">
      <w:bodyDiv w:val="1"/>
      <w:marLeft w:val="0"/>
      <w:marRight w:val="0"/>
      <w:marTop w:val="0"/>
      <w:marBottom w:val="0"/>
      <w:divBdr>
        <w:top w:val="none" w:sz="0" w:space="0" w:color="auto"/>
        <w:left w:val="none" w:sz="0" w:space="0" w:color="auto"/>
        <w:bottom w:val="none" w:sz="0" w:space="0" w:color="auto"/>
        <w:right w:val="none" w:sz="0" w:space="0" w:color="auto"/>
      </w:divBdr>
    </w:div>
    <w:div w:id="424305237">
      <w:bodyDiv w:val="1"/>
      <w:marLeft w:val="0"/>
      <w:marRight w:val="0"/>
      <w:marTop w:val="0"/>
      <w:marBottom w:val="0"/>
      <w:divBdr>
        <w:top w:val="none" w:sz="0" w:space="0" w:color="auto"/>
        <w:left w:val="none" w:sz="0" w:space="0" w:color="auto"/>
        <w:bottom w:val="none" w:sz="0" w:space="0" w:color="auto"/>
        <w:right w:val="none" w:sz="0" w:space="0" w:color="auto"/>
      </w:divBdr>
    </w:div>
    <w:div w:id="435517024">
      <w:bodyDiv w:val="1"/>
      <w:marLeft w:val="0"/>
      <w:marRight w:val="0"/>
      <w:marTop w:val="0"/>
      <w:marBottom w:val="0"/>
      <w:divBdr>
        <w:top w:val="none" w:sz="0" w:space="0" w:color="auto"/>
        <w:left w:val="none" w:sz="0" w:space="0" w:color="auto"/>
        <w:bottom w:val="none" w:sz="0" w:space="0" w:color="auto"/>
        <w:right w:val="none" w:sz="0" w:space="0" w:color="auto"/>
      </w:divBdr>
    </w:div>
    <w:div w:id="603683352">
      <w:bodyDiv w:val="1"/>
      <w:marLeft w:val="0"/>
      <w:marRight w:val="0"/>
      <w:marTop w:val="0"/>
      <w:marBottom w:val="0"/>
      <w:divBdr>
        <w:top w:val="none" w:sz="0" w:space="0" w:color="auto"/>
        <w:left w:val="none" w:sz="0" w:space="0" w:color="auto"/>
        <w:bottom w:val="none" w:sz="0" w:space="0" w:color="auto"/>
        <w:right w:val="none" w:sz="0" w:space="0" w:color="auto"/>
      </w:divBdr>
    </w:div>
    <w:div w:id="663507694">
      <w:bodyDiv w:val="1"/>
      <w:marLeft w:val="0"/>
      <w:marRight w:val="0"/>
      <w:marTop w:val="0"/>
      <w:marBottom w:val="0"/>
      <w:divBdr>
        <w:top w:val="none" w:sz="0" w:space="0" w:color="auto"/>
        <w:left w:val="none" w:sz="0" w:space="0" w:color="auto"/>
        <w:bottom w:val="none" w:sz="0" w:space="0" w:color="auto"/>
        <w:right w:val="none" w:sz="0" w:space="0" w:color="auto"/>
      </w:divBdr>
    </w:div>
    <w:div w:id="838082199">
      <w:bodyDiv w:val="1"/>
      <w:marLeft w:val="0"/>
      <w:marRight w:val="0"/>
      <w:marTop w:val="0"/>
      <w:marBottom w:val="0"/>
      <w:divBdr>
        <w:top w:val="none" w:sz="0" w:space="0" w:color="auto"/>
        <w:left w:val="none" w:sz="0" w:space="0" w:color="auto"/>
        <w:bottom w:val="none" w:sz="0" w:space="0" w:color="auto"/>
        <w:right w:val="none" w:sz="0" w:space="0" w:color="auto"/>
      </w:divBdr>
    </w:div>
    <w:div w:id="851334134">
      <w:bodyDiv w:val="1"/>
      <w:marLeft w:val="0"/>
      <w:marRight w:val="0"/>
      <w:marTop w:val="0"/>
      <w:marBottom w:val="0"/>
      <w:divBdr>
        <w:top w:val="none" w:sz="0" w:space="0" w:color="auto"/>
        <w:left w:val="none" w:sz="0" w:space="0" w:color="auto"/>
        <w:bottom w:val="none" w:sz="0" w:space="0" w:color="auto"/>
        <w:right w:val="none" w:sz="0" w:space="0" w:color="auto"/>
      </w:divBdr>
    </w:div>
    <w:div w:id="947783491">
      <w:bodyDiv w:val="1"/>
      <w:marLeft w:val="0"/>
      <w:marRight w:val="0"/>
      <w:marTop w:val="0"/>
      <w:marBottom w:val="0"/>
      <w:divBdr>
        <w:top w:val="none" w:sz="0" w:space="0" w:color="auto"/>
        <w:left w:val="none" w:sz="0" w:space="0" w:color="auto"/>
        <w:bottom w:val="none" w:sz="0" w:space="0" w:color="auto"/>
        <w:right w:val="none" w:sz="0" w:space="0" w:color="auto"/>
      </w:divBdr>
    </w:div>
    <w:div w:id="1208882133">
      <w:bodyDiv w:val="1"/>
      <w:marLeft w:val="0"/>
      <w:marRight w:val="0"/>
      <w:marTop w:val="0"/>
      <w:marBottom w:val="0"/>
      <w:divBdr>
        <w:top w:val="none" w:sz="0" w:space="0" w:color="auto"/>
        <w:left w:val="none" w:sz="0" w:space="0" w:color="auto"/>
        <w:bottom w:val="none" w:sz="0" w:space="0" w:color="auto"/>
        <w:right w:val="none" w:sz="0" w:space="0" w:color="auto"/>
      </w:divBdr>
    </w:div>
    <w:div w:id="1250501775">
      <w:bodyDiv w:val="1"/>
      <w:marLeft w:val="0"/>
      <w:marRight w:val="0"/>
      <w:marTop w:val="0"/>
      <w:marBottom w:val="0"/>
      <w:divBdr>
        <w:top w:val="none" w:sz="0" w:space="0" w:color="auto"/>
        <w:left w:val="none" w:sz="0" w:space="0" w:color="auto"/>
        <w:bottom w:val="none" w:sz="0" w:space="0" w:color="auto"/>
        <w:right w:val="none" w:sz="0" w:space="0" w:color="auto"/>
      </w:divBdr>
    </w:div>
    <w:div w:id="1253778937">
      <w:bodyDiv w:val="1"/>
      <w:marLeft w:val="0"/>
      <w:marRight w:val="0"/>
      <w:marTop w:val="0"/>
      <w:marBottom w:val="0"/>
      <w:divBdr>
        <w:top w:val="none" w:sz="0" w:space="0" w:color="auto"/>
        <w:left w:val="none" w:sz="0" w:space="0" w:color="auto"/>
        <w:bottom w:val="none" w:sz="0" w:space="0" w:color="auto"/>
        <w:right w:val="none" w:sz="0" w:space="0" w:color="auto"/>
      </w:divBdr>
    </w:div>
    <w:div w:id="1298143220">
      <w:bodyDiv w:val="1"/>
      <w:marLeft w:val="0"/>
      <w:marRight w:val="0"/>
      <w:marTop w:val="0"/>
      <w:marBottom w:val="0"/>
      <w:divBdr>
        <w:top w:val="none" w:sz="0" w:space="0" w:color="auto"/>
        <w:left w:val="none" w:sz="0" w:space="0" w:color="auto"/>
        <w:bottom w:val="none" w:sz="0" w:space="0" w:color="auto"/>
        <w:right w:val="none" w:sz="0" w:space="0" w:color="auto"/>
      </w:divBdr>
    </w:div>
    <w:div w:id="1304431084">
      <w:bodyDiv w:val="1"/>
      <w:marLeft w:val="0"/>
      <w:marRight w:val="0"/>
      <w:marTop w:val="0"/>
      <w:marBottom w:val="0"/>
      <w:divBdr>
        <w:top w:val="none" w:sz="0" w:space="0" w:color="auto"/>
        <w:left w:val="none" w:sz="0" w:space="0" w:color="auto"/>
        <w:bottom w:val="none" w:sz="0" w:space="0" w:color="auto"/>
        <w:right w:val="none" w:sz="0" w:space="0" w:color="auto"/>
      </w:divBdr>
    </w:div>
    <w:div w:id="1342857079">
      <w:bodyDiv w:val="1"/>
      <w:marLeft w:val="0"/>
      <w:marRight w:val="0"/>
      <w:marTop w:val="0"/>
      <w:marBottom w:val="0"/>
      <w:divBdr>
        <w:top w:val="none" w:sz="0" w:space="0" w:color="auto"/>
        <w:left w:val="none" w:sz="0" w:space="0" w:color="auto"/>
        <w:bottom w:val="none" w:sz="0" w:space="0" w:color="auto"/>
        <w:right w:val="none" w:sz="0" w:space="0" w:color="auto"/>
      </w:divBdr>
    </w:div>
    <w:div w:id="1372607238">
      <w:bodyDiv w:val="1"/>
      <w:marLeft w:val="0"/>
      <w:marRight w:val="0"/>
      <w:marTop w:val="0"/>
      <w:marBottom w:val="0"/>
      <w:divBdr>
        <w:top w:val="none" w:sz="0" w:space="0" w:color="auto"/>
        <w:left w:val="none" w:sz="0" w:space="0" w:color="auto"/>
        <w:bottom w:val="none" w:sz="0" w:space="0" w:color="auto"/>
        <w:right w:val="none" w:sz="0" w:space="0" w:color="auto"/>
      </w:divBdr>
    </w:div>
    <w:div w:id="1372994212">
      <w:bodyDiv w:val="1"/>
      <w:marLeft w:val="0"/>
      <w:marRight w:val="0"/>
      <w:marTop w:val="0"/>
      <w:marBottom w:val="0"/>
      <w:divBdr>
        <w:top w:val="none" w:sz="0" w:space="0" w:color="auto"/>
        <w:left w:val="none" w:sz="0" w:space="0" w:color="auto"/>
        <w:bottom w:val="none" w:sz="0" w:space="0" w:color="auto"/>
        <w:right w:val="none" w:sz="0" w:space="0" w:color="auto"/>
      </w:divBdr>
    </w:div>
    <w:div w:id="1384207548">
      <w:bodyDiv w:val="1"/>
      <w:marLeft w:val="0"/>
      <w:marRight w:val="0"/>
      <w:marTop w:val="0"/>
      <w:marBottom w:val="0"/>
      <w:divBdr>
        <w:top w:val="none" w:sz="0" w:space="0" w:color="auto"/>
        <w:left w:val="none" w:sz="0" w:space="0" w:color="auto"/>
        <w:bottom w:val="none" w:sz="0" w:space="0" w:color="auto"/>
        <w:right w:val="none" w:sz="0" w:space="0" w:color="auto"/>
      </w:divBdr>
    </w:div>
    <w:div w:id="1391730229">
      <w:bodyDiv w:val="1"/>
      <w:marLeft w:val="0"/>
      <w:marRight w:val="0"/>
      <w:marTop w:val="0"/>
      <w:marBottom w:val="0"/>
      <w:divBdr>
        <w:top w:val="none" w:sz="0" w:space="0" w:color="auto"/>
        <w:left w:val="none" w:sz="0" w:space="0" w:color="auto"/>
        <w:bottom w:val="none" w:sz="0" w:space="0" w:color="auto"/>
        <w:right w:val="none" w:sz="0" w:space="0" w:color="auto"/>
      </w:divBdr>
    </w:div>
    <w:div w:id="1410737198">
      <w:bodyDiv w:val="1"/>
      <w:marLeft w:val="0"/>
      <w:marRight w:val="0"/>
      <w:marTop w:val="0"/>
      <w:marBottom w:val="0"/>
      <w:divBdr>
        <w:top w:val="none" w:sz="0" w:space="0" w:color="auto"/>
        <w:left w:val="none" w:sz="0" w:space="0" w:color="auto"/>
        <w:bottom w:val="none" w:sz="0" w:space="0" w:color="auto"/>
        <w:right w:val="none" w:sz="0" w:space="0" w:color="auto"/>
      </w:divBdr>
    </w:div>
    <w:div w:id="1462377518">
      <w:bodyDiv w:val="1"/>
      <w:marLeft w:val="0"/>
      <w:marRight w:val="0"/>
      <w:marTop w:val="0"/>
      <w:marBottom w:val="0"/>
      <w:divBdr>
        <w:top w:val="none" w:sz="0" w:space="0" w:color="auto"/>
        <w:left w:val="none" w:sz="0" w:space="0" w:color="auto"/>
        <w:bottom w:val="none" w:sz="0" w:space="0" w:color="auto"/>
        <w:right w:val="none" w:sz="0" w:space="0" w:color="auto"/>
      </w:divBdr>
    </w:div>
    <w:div w:id="1574924956">
      <w:bodyDiv w:val="1"/>
      <w:marLeft w:val="0"/>
      <w:marRight w:val="0"/>
      <w:marTop w:val="0"/>
      <w:marBottom w:val="0"/>
      <w:divBdr>
        <w:top w:val="none" w:sz="0" w:space="0" w:color="auto"/>
        <w:left w:val="none" w:sz="0" w:space="0" w:color="auto"/>
        <w:bottom w:val="none" w:sz="0" w:space="0" w:color="auto"/>
        <w:right w:val="none" w:sz="0" w:space="0" w:color="auto"/>
      </w:divBdr>
    </w:div>
    <w:div w:id="1655714880">
      <w:bodyDiv w:val="1"/>
      <w:marLeft w:val="0"/>
      <w:marRight w:val="0"/>
      <w:marTop w:val="0"/>
      <w:marBottom w:val="0"/>
      <w:divBdr>
        <w:top w:val="none" w:sz="0" w:space="0" w:color="auto"/>
        <w:left w:val="none" w:sz="0" w:space="0" w:color="auto"/>
        <w:bottom w:val="none" w:sz="0" w:space="0" w:color="auto"/>
        <w:right w:val="none" w:sz="0" w:space="0" w:color="auto"/>
      </w:divBdr>
    </w:div>
    <w:div w:id="1679382343">
      <w:bodyDiv w:val="1"/>
      <w:marLeft w:val="0"/>
      <w:marRight w:val="0"/>
      <w:marTop w:val="0"/>
      <w:marBottom w:val="0"/>
      <w:divBdr>
        <w:top w:val="none" w:sz="0" w:space="0" w:color="auto"/>
        <w:left w:val="none" w:sz="0" w:space="0" w:color="auto"/>
        <w:bottom w:val="none" w:sz="0" w:space="0" w:color="auto"/>
        <w:right w:val="none" w:sz="0" w:space="0" w:color="auto"/>
      </w:divBdr>
    </w:div>
    <w:div w:id="1737363397">
      <w:bodyDiv w:val="1"/>
      <w:marLeft w:val="0"/>
      <w:marRight w:val="0"/>
      <w:marTop w:val="0"/>
      <w:marBottom w:val="0"/>
      <w:divBdr>
        <w:top w:val="none" w:sz="0" w:space="0" w:color="auto"/>
        <w:left w:val="none" w:sz="0" w:space="0" w:color="auto"/>
        <w:bottom w:val="none" w:sz="0" w:space="0" w:color="auto"/>
        <w:right w:val="none" w:sz="0" w:space="0" w:color="auto"/>
      </w:divBdr>
    </w:div>
    <w:div w:id="1772897542">
      <w:bodyDiv w:val="1"/>
      <w:marLeft w:val="0"/>
      <w:marRight w:val="0"/>
      <w:marTop w:val="0"/>
      <w:marBottom w:val="0"/>
      <w:divBdr>
        <w:top w:val="none" w:sz="0" w:space="0" w:color="auto"/>
        <w:left w:val="none" w:sz="0" w:space="0" w:color="auto"/>
        <w:bottom w:val="none" w:sz="0" w:space="0" w:color="auto"/>
        <w:right w:val="none" w:sz="0" w:space="0" w:color="auto"/>
      </w:divBdr>
    </w:div>
    <w:div w:id="19625663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tavio.campoe@ufla.b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61BCF-1FC0-43CA-B723-3B145649A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6</Pages>
  <Words>1092</Words>
  <Characters>5899</Characters>
  <Application>Microsoft Office Word</Application>
  <DocSecurity>0</DocSecurity>
  <Lines>49</Lines>
  <Paragraphs>13</Paragraphs>
  <ScaleCrop>false</ScaleCrop>
  <Company>North Carolina State University</Company>
  <LinksUpToDate>false</LinksUpToDate>
  <CharactersWithSpaces>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L. Cook</dc:creator>
  <cp:lastModifiedBy>Reviewer</cp:lastModifiedBy>
  <cp:revision>645</cp:revision>
  <dcterms:created xsi:type="dcterms:W3CDTF">2022-10-24T13:26:00Z</dcterms:created>
  <dcterms:modified xsi:type="dcterms:W3CDTF">2025-07-28T02:40:00Z</dcterms:modified>
</cp:coreProperties>
</file>