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7DF35" w14:textId="77777777" w:rsidR="00050249" w:rsidRPr="00050249" w:rsidRDefault="00050249" w:rsidP="00050249">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Additional file 2: </w:t>
      </w:r>
      <w:r>
        <w:rPr>
          <w:rFonts w:ascii="Times New Roman" w:hAnsi="Times New Roman" w:cs="Times New Roman"/>
          <w:sz w:val="24"/>
          <w:szCs w:val="24"/>
          <w:lang w:val="en-US"/>
        </w:rPr>
        <w:t>Patient-reported outcome (PRO) measures used in mucopolysaccharidosis (MPS) studies</w:t>
      </w:r>
    </w:p>
    <w:p w14:paraId="38EAD7CC" w14:textId="77777777" w:rsidR="00050249" w:rsidRPr="0094203F" w:rsidRDefault="00050249" w:rsidP="00050249">
      <w:pPr>
        <w:spacing w:line="480" w:lineRule="auto"/>
        <w:rPr>
          <w:rFonts w:ascii="Times New Roman" w:hAnsi="Times New Roman" w:cs="Times New Roman"/>
          <w:b/>
          <w:sz w:val="24"/>
          <w:szCs w:val="24"/>
          <w:lang w:val="en-US"/>
        </w:rPr>
      </w:pPr>
      <w:r w:rsidRPr="0094203F">
        <w:rPr>
          <w:rFonts w:ascii="Times New Roman" w:hAnsi="Times New Roman" w:cs="Times New Roman"/>
          <w:b/>
          <w:sz w:val="24"/>
          <w:szCs w:val="24"/>
          <w:lang w:val="en-US"/>
        </w:rPr>
        <w:t>Symptom PROs</w:t>
      </w:r>
    </w:p>
    <w:p w14:paraId="24657FC2" w14:textId="26313A57" w:rsidR="00050249" w:rsidRDefault="00050249" w:rsidP="00050249">
      <w:pPr>
        <w:spacing w:line="480" w:lineRule="auto"/>
        <w:rPr>
          <w:rFonts w:ascii="Times New Roman" w:hAnsi="Times New Roman" w:cs="Times New Roman"/>
          <w:sz w:val="24"/>
          <w:szCs w:val="24"/>
          <w:lang w:val="en-GB"/>
        </w:rPr>
      </w:pPr>
      <w:r w:rsidRPr="0094203F">
        <w:rPr>
          <w:rFonts w:ascii="Times New Roman" w:hAnsi="Times New Roman" w:cs="Times New Roman"/>
          <w:sz w:val="24"/>
          <w:szCs w:val="24"/>
          <w:lang w:val="en-US"/>
        </w:rPr>
        <w:t xml:space="preserve">Symptom PROs assess deviations from an individual’s normal physiological condition, describing symptoms such as pain, fatigue or psychological status. Pain scales used in </w:t>
      </w:r>
      <w:r>
        <w:rPr>
          <w:rFonts w:ascii="Times New Roman" w:hAnsi="Times New Roman" w:cs="Times New Roman"/>
          <w:sz w:val="24"/>
          <w:szCs w:val="24"/>
          <w:lang w:val="en-US"/>
        </w:rPr>
        <w:t>MPS</w:t>
      </w:r>
      <w:r w:rsidRPr="0094203F">
        <w:rPr>
          <w:rFonts w:ascii="Times New Roman" w:hAnsi="Times New Roman" w:cs="Times New Roman"/>
          <w:sz w:val="24"/>
          <w:szCs w:val="24"/>
          <w:lang w:val="en-US"/>
        </w:rPr>
        <w:t xml:space="preserve"> trials include the </w:t>
      </w:r>
      <w:r w:rsidRPr="0094203F">
        <w:rPr>
          <w:rFonts w:ascii="Times New Roman" w:hAnsi="Times New Roman" w:cs="Times New Roman"/>
          <w:sz w:val="24"/>
          <w:szCs w:val="24"/>
          <w:lang w:val="en-GB"/>
        </w:rPr>
        <w:t>Brief Pain Inventory Short Form (BPI-SF)</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PEVuZE5vdGU+PENpdGU+PEF1dGhvcj4yNjwvQXV0aG9yPjxZZWFyPjIwMjA8L1llYXI+PFJlY051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PEVuZE5vdGU+PENpdGU+PEF1dGhvcj4yNjwvQXV0aG9yPjxZZWFyPjIwMjA8L1llYXI+PFJlY051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[1, 2]</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the six-face Faces Pain Scale-revised (FPS-R)</w:t>
      </w:r>
      <w:r w:rsidR="00A76802">
        <w:rPr>
          <w:rFonts w:ascii="Times New Roman" w:hAnsi="Times New Roman" w:cs="Times New Roman"/>
          <w:sz w:val="24"/>
          <w:szCs w:val="24"/>
          <w:lang w:val="en-GB"/>
        </w:rPr>
        <w:t xml:space="preserve"> </w:t>
      </w:r>
      <w:r w:rsidR="00E83766">
        <w:rPr>
          <w:rFonts w:ascii="Times New Roman" w:hAnsi="Times New Roman" w:cs="Times New Roman"/>
          <w:sz w:val="24"/>
          <w:szCs w:val="24"/>
          <w:lang w:val="en-US"/>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sidR="00E83766">
        <w:rPr>
          <w:rFonts w:ascii="Times New Roman" w:hAnsi="Times New Roman" w:cs="Times New Roman"/>
          <w:sz w:val="24"/>
          <w:szCs w:val="24"/>
          <w:lang w:val="en-US"/>
        </w:rPr>
      </w:r>
      <w:r w:rsidR="00E83766">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[3]</w:t>
      </w:r>
      <w:r w:rsidR="00E83766">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GB"/>
        </w:rPr>
        <w:t>, and the Non-communicating Children’s Pain Checklist-Revised (NCCPC-R)</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xml:space="preserve">. </w:t>
      </w:r>
      <w:r w:rsidR="00E83766" w:rsidRPr="0094203F">
        <w:rPr>
          <w:rFonts w:ascii="Times New Roman" w:hAnsi="Times New Roman" w:cs="Times New Roman"/>
          <w:sz w:val="24"/>
          <w:szCs w:val="24"/>
          <w:lang w:val="en-GB"/>
        </w:rPr>
        <w:t xml:space="preserve">These </w:t>
      </w:r>
      <w:r w:rsidRPr="0094203F">
        <w:rPr>
          <w:rFonts w:ascii="Times New Roman" w:hAnsi="Times New Roman" w:cs="Times New Roman"/>
          <w:sz w:val="24"/>
          <w:szCs w:val="24"/>
          <w:lang w:val="en-GB"/>
        </w:rPr>
        <w:t>are all validated instruments used across various diseases in which pain plays a significant role</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&lt;EndNote&gt;&lt;Cite&gt;&lt;Author&gt;Hendriksz&lt;/Author&gt;&lt;Year&gt;2014&lt;/Year&gt;&lt;RecNum&gt;16627&lt;/RecNum&gt;&lt;DisplayText&gt;[4]&lt;/DisplayText&gt;&lt;record&gt;&lt;rec-number&gt;16627&lt;/rec-number&gt;&lt;foreign-keys&gt;&lt;key app="EN" db-id="tx95av2spfwfwqex996ppv5ip9252vrsaasr" timestamp="1459357580"&gt;16627&lt;/key&gt;&lt;/foreign-keys&gt;&lt;ref-type name="Journal Article"&gt;17&lt;/ref-type&gt;&lt;contributors&gt;&lt;authors&gt;&lt;author&gt;Hendriksz, C.J.&lt;/author&gt;&lt;author&gt;Lavery, C.&lt;/author&gt;&lt;author&gt;Coker, M.&lt;/author&gt;&lt;author&gt;Ucar, S.K.&lt;/author&gt;&lt;author&gt;Jain, M.&lt;/author&gt;&lt;author&gt;Bell, L.&lt;/author&gt;&lt;author&gt;Lampe, C.&lt;/author&gt;&lt;/authors&gt;&lt;/contributors&gt;&lt;auth-address&gt;Manchester Academic Health Science Centre, The Mark Holland Metabolic Unit, Salford Royal Foundation NHS Trust, Salford, UK. chris.hendriksz@srft.nhs.uk&lt;/auth-address&gt;&lt;titles&gt;&lt;title&gt;Burden of disease in patients with Morquio A syndrome: results from an international patient-reported outcomes survey&lt;/title&gt;&lt;secondary-title&gt;Orphanet J Rare Dis&lt;/secondary-title&gt;&lt;/titles&gt;&lt;periodical&gt;&lt;full-title&gt;Orphanet J Rare Dis&lt;/full-title&gt;&lt;/periodical&gt;&lt;pages&gt;32&lt;/pages&gt;&lt;volume&gt;9&lt;/volume&gt;&lt;reprint-edition&gt;In File&lt;/reprint-edition&gt;&lt;keywords&gt;&lt;keyword&gt;abnormalities&lt;/keyword&gt;&lt;keyword&gt;Adolescent&lt;/keyword&gt;&lt;keyword&gt;Adult&lt;/keyword&gt;&lt;keyword&gt;Disease&lt;/keyword&gt;&lt;keyword&gt;Eye&lt;/keyword&gt;&lt;keyword&gt;Fatigue&lt;/keyword&gt;&lt;keyword&gt;Gait&lt;/keyword&gt;&lt;keyword&gt;Health&lt;/keyword&gt;&lt;keyword&gt;Maintenance&lt;/keyword&gt;&lt;keyword&gt;Management&lt;/keyword&gt;&lt;keyword&gt;methods&lt;/keyword&gt;&lt;keyword&gt;Pain&lt;/keyword&gt;&lt;keyword&gt;Patients&lt;/keyword&gt;&lt;keyword&gt;Quality of Life&lt;/keyword&gt;&lt;keyword&gt;questionnaire&lt;/keyword&gt;&lt;keyword&gt;Research&lt;/keyword&gt;&lt;keyword&gt;Science&lt;/keyword&gt;&lt;keyword&gt;Self Care&lt;/keyword&gt;&lt;keyword&gt;Syndrome&lt;/keyword&gt;&lt;keyword&gt;Trust&lt;/keyword&gt;&lt;/keywords&gt;&lt;dates&gt;&lt;year&gt;2014&lt;/year&gt;&lt;pub-dates&gt;&lt;date&gt;2014&lt;/date&gt;&lt;/pub-dates&gt;&lt;/dates&gt;&lt;label&gt;16917&lt;/label&gt;&lt;urls&gt;&lt;related-urls&gt;&lt;url&gt;&lt;style face="underline" font="default" size="100%"&gt;file://Y:\Library\H\Hendriksz%20CJ%202014%20Orphanet%20J%20Rare%20Dis.pdf&lt;/style&gt;&lt;/url&gt;&lt;/related-urls&gt;&lt;/urls&gt;&lt;electronic-resource-num&gt;1750-1172-9-32 [pii];10.1186/1750-1172-9-32 [doi]&lt;/electronic-resource-num&gt;&lt;/record&gt;&lt;/Cite&gt;&lt;/EndNote&gt;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[4]</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w:t>
      </w:r>
      <w:r w:rsidRPr="0094203F">
        <w:rPr>
          <w:rFonts w:ascii="Times New Roman" w:hAnsi="Times New Roman" w:cs="Times New Roman"/>
          <w:sz w:val="24"/>
          <w:szCs w:val="24"/>
          <w:lang w:val="en-US"/>
        </w:rPr>
        <w:t xml:space="preserve"> The BPI-SF is used with adult </w:t>
      </w:r>
      <w:r w:rsidRPr="0094203F">
        <w:rPr>
          <w:rFonts w:ascii="Times New Roman" w:hAnsi="Times New Roman" w:cs="Times New Roman"/>
          <w:sz w:val="24"/>
          <w:szCs w:val="24"/>
          <w:lang w:val="en-GB"/>
        </w:rPr>
        <w:t xml:space="preserve">patients to rate the severity and location of pain, and the impact of pain on daily functioning. </w:t>
      </w:r>
      <w:r>
        <w:rPr>
          <w:rFonts w:ascii="Times New Roman" w:hAnsi="Times New Roman" w:cs="Times New Roman"/>
          <w:sz w:val="24"/>
          <w:szCs w:val="24"/>
          <w:lang w:val="en-GB"/>
        </w:rPr>
        <w:t>It</w:t>
      </w:r>
      <w:r w:rsidRPr="0094203F">
        <w:rPr>
          <w:rFonts w:ascii="Times New Roman" w:hAnsi="Times New Roman" w:cs="Times New Roman"/>
          <w:sz w:val="24"/>
          <w:szCs w:val="24"/>
          <w:lang w:val="en-GB"/>
        </w:rPr>
        <w:t xml:space="preserve"> also documents use of pain medications and degree of pain relief</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&lt;EndNote&gt;&lt;Cite&gt;&lt;Author&gt;26&lt;/Author&gt;&lt;Year&gt;2020&lt;/Year&gt;&lt;RecNum&gt;9714&lt;/RecNum&gt;&lt;DisplayText&gt;[1]&lt;/DisplayText&gt;&lt;record&gt;&lt;rec-number&gt;9714&lt;/rec-number&gt;&lt;foreign-keys&gt;&lt;key app="EN" db-id="tx95av2spfwfwqex996ppv5ip9252vrsaasr" timestamp="1459357532"&gt;9714&lt;/key&gt;&lt;/foreign-keys&gt;&lt;ref-type name="Journal Article"&gt;17&lt;/ref-type&gt;&lt;contributors&gt;&lt;authors&gt;&lt;author&gt;UMMY 26&lt;/author&gt;&lt;/authors&gt;&lt;/contributors&gt;&lt;titles&gt;&lt;title&gt;CHANGE THIS REFERENCE&lt;/title&gt;&lt;secondary-title&gt;No&lt;/secondary-title&gt;&lt;/titles&gt;&lt;periodical&gt;&lt;full-title&gt;No&lt;/full-title&gt;&lt;/periodical&gt;&lt;volume&gt;26&lt;/volume&gt;&lt;reprint-edition&gt;Not in File&lt;/reprint-edition&gt;&lt;dates&gt;&lt;year&gt;2020&lt;/year&gt;&lt;pub-dates&gt;&lt;date&gt;2020&lt;/date&gt;&lt;/pub-dates&gt;&lt;/dates&gt;&lt;label&gt;9964&lt;/label&gt;&lt;urls&gt;&lt;/urls&gt;&lt;/record&gt;&lt;/Cite&gt;&lt;/EndNote&gt;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[1]</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w:t>
      </w:r>
      <w:r w:rsidRPr="0094203F">
        <w:rPr>
          <w:rFonts w:ascii="Times New Roman" w:hAnsi="Times New Roman" w:cs="Times New Roman"/>
          <w:sz w:val="24"/>
          <w:szCs w:val="24"/>
          <w:lang w:val="en-US"/>
        </w:rPr>
        <w:t>The FPS-R uses six faces to describe pain</w:t>
      </w:r>
      <w:r>
        <w:rPr>
          <w:rFonts w:ascii="Times New Roman" w:hAnsi="Times New Roman" w:cs="Times New Roman"/>
          <w:sz w:val="24"/>
          <w:szCs w:val="24"/>
          <w:lang w:val="en-US"/>
        </w:rPr>
        <w:t xml:space="preserve">, from </w:t>
      </w:r>
      <w:r w:rsidRPr="0094203F">
        <w:rPr>
          <w:rFonts w:ascii="Times New Roman" w:hAnsi="Times New Roman" w:cs="Times New Roman"/>
          <w:sz w:val="24"/>
          <w:szCs w:val="24"/>
          <w:lang w:val="en-US"/>
        </w:rPr>
        <w:t>no</w:t>
      </w:r>
      <w:r>
        <w:rPr>
          <w:rFonts w:ascii="Times New Roman" w:hAnsi="Times New Roman" w:cs="Times New Roman"/>
          <w:sz w:val="24"/>
          <w:szCs w:val="24"/>
          <w:lang w:val="en-US"/>
        </w:rPr>
        <w:t xml:space="preserve"> pain</w:t>
      </w:r>
      <w:r w:rsidRPr="0094203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very much </w:t>
      </w:r>
      <w:r w:rsidRPr="0094203F">
        <w:rPr>
          <w:rFonts w:ascii="Times New Roman" w:hAnsi="Times New Roman" w:cs="Times New Roman"/>
          <w:sz w:val="24"/>
          <w:szCs w:val="24"/>
          <w:lang w:val="en-US"/>
        </w:rPr>
        <w:t>pain (score 0</w:t>
      </w:r>
      <w:r>
        <w:rPr>
          <w:rFonts w:ascii="Times New Roman" w:hAnsi="Times New Roman" w:cs="Times New Roman"/>
          <w:sz w:val="24"/>
          <w:szCs w:val="24"/>
          <w:lang w:val="en-US"/>
        </w:rPr>
        <w:t>-100</w:t>
      </w:r>
      <w:r w:rsidRPr="0094203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4203F">
        <w:rPr>
          <w:rFonts w:ascii="Times New Roman" w:hAnsi="Times New Roman" w:cs="Times New Roman"/>
          <w:sz w:val="24"/>
          <w:szCs w:val="24"/>
          <w:lang w:val="en-US"/>
        </w:rPr>
        <w:t>in patients aged 8 years or older</w:t>
      </w:r>
      <w:r w:rsidR="00A7680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[3]</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 xml:space="preserve">. </w:t>
      </w:r>
      <w:r w:rsidRPr="0094203F">
        <w:rPr>
          <w:rFonts w:ascii="Times New Roman" w:hAnsi="Times New Roman" w:cs="Times New Roman"/>
          <w:sz w:val="24"/>
          <w:szCs w:val="24"/>
          <w:lang w:val="en-GB"/>
        </w:rPr>
        <w:t>The NCCPC-R is designed for children from 3 to 18 years who are unable to speak because of intellectual impairments or disabilities and consists of a list of 30 items divided into seven subdomains (vocal, eating and sleeping, social, facial, activity, body and limb, and physiological signs)</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&lt;EndNote&gt;&lt;Cite&gt;&lt;Author&gt;40&lt;/Author&gt;&lt;Year&gt;2020&lt;/Year&gt;&lt;RecNum&gt;11388&lt;/RecNum&gt;&lt;DisplayText&gt;[5]&lt;/DisplayText&gt;&lt;record&gt;&lt;rec-number&gt;11388&lt;/rec-number&gt;&lt;foreign-keys&gt;&lt;key app="EN" db-id="tx95av2spfwfwqex996ppv5ip9252vrsaasr" timestamp="1459357544"&gt;11388&lt;/key&gt;&lt;/foreign-keys&gt;&lt;ref-type name="Journal Article"&gt;17&lt;/ref-type&gt;&lt;contributors&gt;&lt;authors&gt;&lt;author&gt;UMMY 40&lt;/author&gt;&lt;/authors&gt;&lt;/contributors&gt;&lt;titles&gt;&lt;title&gt;CHANGE THIS REFERENCE&lt;/title&gt;&lt;secondary-title&gt;No&lt;/secondary-title&gt;&lt;/titles&gt;&lt;periodical&gt;&lt;full-title&gt;No&lt;/full-title&gt;&lt;/periodical&gt;&lt;volume&gt;40&lt;/volume&gt;&lt;reprint-edition&gt;Not in File&lt;/reprint-edition&gt;&lt;dates&gt;&lt;year&gt;2020&lt;/year&gt;&lt;pub-dates&gt;&lt;date&gt;2020&lt;/date&gt;&lt;/pub-dates&gt;&lt;/dates&gt;&lt;label&gt;11646&lt;/label&gt;&lt;urls&gt;&lt;/urls&gt;&lt;/record&gt;&lt;/Cite&gt;&lt;Cite&gt;&lt;Author&gt;40&lt;/Author&gt;&lt;Year&gt;2020&lt;/Year&gt;&lt;RecNum&gt;11388&lt;/RecNum&gt;&lt;record&gt;&lt;rec-number&gt;11388&lt;/rec-number&gt;&lt;foreign-keys&gt;&lt;key app="EN" db-id="tx95av2spfwfwqex996ppv5ip9252vrsaasr" timestamp="1459357544"&gt;11388&lt;/key&gt;&lt;/foreign-keys&gt;&lt;ref-type name="Journal Article"&gt;17&lt;/ref-type&gt;&lt;contributors&gt;&lt;authors&gt;&lt;author&gt;UMMY 40&lt;/author&gt;&lt;/authors&gt;&lt;/contributors&gt;&lt;titles&gt;&lt;title&gt;CHANGE THIS REFERENCE&lt;/title&gt;&lt;secondary-title&gt;No&lt;/secondary-title&gt;&lt;/titles&gt;&lt;periodical&gt;&lt;full-title&gt;No&lt;/full-title&gt;&lt;/periodical&gt;&lt;volume&gt;40&lt;/volume&gt;&lt;reprint-edition&gt;Not in File&lt;/reprint-edition&gt;&lt;dates&gt;&lt;year&gt;2020&lt;/year&gt;&lt;pub-dates&gt;&lt;date&gt;2020&lt;/date&gt;&lt;/pub-dates&gt;&lt;/dates&gt;&lt;label&gt;11646&lt;/label&gt;&lt;urls&gt;&lt;/urls&gt;&lt;/record&gt;&lt;/Cite&gt;&lt;/EndNote&gt;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[5]</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xml:space="preserve">. This questionnaire is completed by an observer, </w:t>
      </w:r>
      <w:r>
        <w:rPr>
          <w:rFonts w:ascii="Times New Roman" w:hAnsi="Times New Roman" w:cs="Times New Roman"/>
          <w:sz w:val="24"/>
          <w:szCs w:val="24"/>
          <w:lang w:val="en-GB"/>
        </w:rPr>
        <w:t>usually</w:t>
      </w:r>
      <w:r w:rsidRPr="0094203F">
        <w:rPr>
          <w:rFonts w:ascii="Times New Roman" w:hAnsi="Times New Roman" w:cs="Times New Roman"/>
          <w:sz w:val="24"/>
          <w:szCs w:val="24"/>
          <w:lang w:val="en-GB"/>
        </w:rPr>
        <w:t xml:space="preserve"> a parent</w:t>
      </w:r>
      <w:r>
        <w:rPr>
          <w:rFonts w:ascii="Times New Roman" w:hAnsi="Times New Roman" w:cs="Times New Roman"/>
          <w:sz w:val="24"/>
          <w:szCs w:val="24"/>
          <w:lang w:val="en-GB"/>
        </w:rPr>
        <w:t>, based on pain-associated behaviour</w:t>
      </w:r>
      <w:r w:rsidRPr="0094203F">
        <w:rPr>
          <w:rFonts w:ascii="Times New Roman" w:hAnsi="Times New Roman" w:cs="Times New Roman"/>
          <w:sz w:val="24"/>
          <w:szCs w:val="24"/>
          <w:lang w:val="en-GB"/>
        </w:rPr>
        <w:t>. However, when used in MPS patients with behavioural problems (such as MPS III patients), it may be difficult to distinguish between MPS-specific and pain behaviour</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ZWNOdW0+MTc2Mzc8L1JlY051bT48RGlzcGxheVRleHQ+WzNdPC9EaXNwbGF5VGV4dD48cmVjb3Jk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AF30E4" w:rsidRPr="0094203F">
        <w:rPr>
          <w:rFonts w:ascii="Times New Roman" w:hAnsi="Times New Roman" w:cs="Times New Roman"/>
          <w:sz w:val="24"/>
          <w:szCs w:val="24"/>
          <w:lang w:val="en-US"/>
        </w:rPr>
        <w:t xml:space="preserve">Pain scales used in </w:t>
      </w:r>
      <w:r w:rsidR="00AF30E4">
        <w:rPr>
          <w:rFonts w:ascii="Times New Roman" w:hAnsi="Times New Roman" w:cs="Times New Roman"/>
          <w:sz w:val="24"/>
          <w:szCs w:val="24"/>
          <w:lang w:val="en-US"/>
        </w:rPr>
        <w:t>MPS</w:t>
      </w:r>
      <w:r w:rsidR="00AF30E4" w:rsidRPr="0094203F">
        <w:rPr>
          <w:rFonts w:ascii="Times New Roman" w:hAnsi="Times New Roman" w:cs="Times New Roman"/>
          <w:sz w:val="24"/>
          <w:szCs w:val="24"/>
          <w:lang w:val="en-US"/>
        </w:rPr>
        <w:t xml:space="preserve"> trials </w:t>
      </w:r>
      <w:r w:rsidR="00AF30E4">
        <w:rPr>
          <w:rFonts w:ascii="Times New Roman" w:hAnsi="Times New Roman" w:cs="Times New Roman"/>
          <w:sz w:val="24"/>
          <w:szCs w:val="24"/>
          <w:lang w:val="en-US"/>
        </w:rPr>
        <w:t xml:space="preserve">also </w:t>
      </w:r>
      <w:r w:rsidR="00AF30E4" w:rsidRPr="0094203F">
        <w:rPr>
          <w:rFonts w:ascii="Times New Roman" w:hAnsi="Times New Roman" w:cs="Times New Roman"/>
          <w:sz w:val="24"/>
          <w:szCs w:val="24"/>
          <w:lang w:val="en-US"/>
        </w:rPr>
        <w:t xml:space="preserve">include </w:t>
      </w:r>
      <w:r w:rsidR="00AF30E4">
        <w:rPr>
          <w:rFonts w:ascii="Times New Roman" w:hAnsi="Times New Roman" w:cs="Times New Roman"/>
          <w:sz w:val="24"/>
          <w:szCs w:val="24"/>
          <w:lang w:val="en-US"/>
        </w:rPr>
        <w:t>V</w:t>
      </w:r>
      <w:r w:rsidR="00AF30E4" w:rsidRPr="0094203F">
        <w:rPr>
          <w:rFonts w:ascii="Times New Roman" w:hAnsi="Times New Roman" w:cs="Times New Roman"/>
          <w:sz w:val="24"/>
          <w:szCs w:val="24"/>
          <w:lang w:val="en-US"/>
        </w:rPr>
        <w:t xml:space="preserve">isual </w:t>
      </w:r>
      <w:r w:rsidR="00AF30E4">
        <w:rPr>
          <w:rFonts w:ascii="Times New Roman" w:hAnsi="Times New Roman" w:cs="Times New Roman"/>
          <w:sz w:val="24"/>
          <w:szCs w:val="24"/>
          <w:lang w:val="en-US"/>
        </w:rPr>
        <w:t>Analog S</w:t>
      </w:r>
      <w:r w:rsidR="00AF30E4" w:rsidRPr="0094203F">
        <w:rPr>
          <w:rFonts w:ascii="Times New Roman" w:hAnsi="Times New Roman" w:cs="Times New Roman"/>
          <w:sz w:val="24"/>
          <w:szCs w:val="24"/>
          <w:lang w:val="en-US"/>
        </w:rPr>
        <w:t xml:space="preserve">cales (VAS) </w:t>
      </w:r>
      <w:r w:rsidR="00AF30E4">
        <w:rPr>
          <w:rFonts w:ascii="Times New Roman" w:hAnsi="Times New Roman" w:cs="Times New Roman"/>
          <w:sz w:val="24"/>
          <w:szCs w:val="24"/>
          <w:lang w:val="en-US"/>
        </w:rPr>
        <w:t xml:space="preserve">such as that of </w:t>
      </w:r>
      <w:r w:rsidR="00AF30E4" w:rsidRPr="0094203F">
        <w:rPr>
          <w:rFonts w:ascii="Times New Roman" w:hAnsi="Times New Roman" w:cs="Times New Roman"/>
          <w:sz w:val="24"/>
          <w:szCs w:val="24"/>
          <w:lang w:val="en-US"/>
        </w:rPr>
        <w:t xml:space="preserve">the </w:t>
      </w:r>
      <w:r w:rsidR="00AF30E4" w:rsidRPr="0094203F">
        <w:rPr>
          <w:rFonts w:ascii="Times New Roman" w:hAnsi="Times New Roman" w:cs="Times New Roman"/>
          <w:sz w:val="24"/>
          <w:szCs w:val="24"/>
          <w:lang w:val="en-GB"/>
        </w:rPr>
        <w:t xml:space="preserve">Adolescent </w:t>
      </w:r>
      <w:proofErr w:type="spellStart"/>
      <w:r w:rsidR="00AF30E4" w:rsidRPr="0094203F">
        <w:rPr>
          <w:rFonts w:ascii="Times New Roman" w:hAnsi="Times New Roman" w:cs="Times New Roman"/>
          <w:sz w:val="24"/>
          <w:szCs w:val="24"/>
          <w:lang w:val="en-GB"/>
        </w:rPr>
        <w:t>Pediatric</w:t>
      </w:r>
      <w:proofErr w:type="spellEnd"/>
      <w:r w:rsidR="00AF30E4" w:rsidRPr="0094203F">
        <w:rPr>
          <w:rFonts w:ascii="Times New Roman" w:hAnsi="Times New Roman" w:cs="Times New Roman"/>
          <w:sz w:val="24"/>
          <w:szCs w:val="24"/>
          <w:lang w:val="en-GB"/>
        </w:rPr>
        <w:t xml:space="preserve"> Pain Tool (APPT</w:t>
      </w:r>
      <w:r w:rsidR="00AF30E4">
        <w:rPr>
          <w:rFonts w:ascii="Times New Roman" w:hAnsi="Times New Roman" w:cs="Times New Roman"/>
          <w:sz w:val="24"/>
          <w:szCs w:val="24"/>
          <w:lang w:val="en-GB"/>
        </w:rPr>
        <w:t>), which also assesses</w:t>
      </w:r>
      <w:r w:rsidR="00AF30E4" w:rsidRPr="0094203F">
        <w:rPr>
          <w:rFonts w:ascii="Times New Roman" w:hAnsi="Times New Roman" w:cs="Times New Roman"/>
          <w:sz w:val="24"/>
          <w:szCs w:val="24"/>
          <w:lang w:val="en-GB"/>
        </w:rPr>
        <w:t xml:space="preserve"> pain location(s) and pain</w:t>
      </w:r>
      <w:r w:rsidR="00AF30E4">
        <w:rPr>
          <w:rFonts w:ascii="Times New Roman" w:hAnsi="Times New Roman" w:cs="Times New Roman"/>
          <w:sz w:val="24"/>
          <w:szCs w:val="24"/>
          <w:lang w:val="en-GB"/>
        </w:rPr>
        <w:t xml:space="preserve"> description, and </w:t>
      </w:r>
      <w:proofErr w:type="spellStart"/>
      <w:r w:rsidR="00AF30E4">
        <w:rPr>
          <w:rFonts w:ascii="Times New Roman" w:hAnsi="Times New Roman" w:cs="Times New Roman"/>
          <w:sz w:val="24"/>
          <w:szCs w:val="24"/>
          <w:lang w:val="en-GB"/>
        </w:rPr>
        <w:t>HRQoL</w:t>
      </w:r>
      <w:proofErr w:type="spellEnd"/>
      <w:r w:rsidR="00AF30E4">
        <w:rPr>
          <w:rFonts w:ascii="Times New Roman" w:hAnsi="Times New Roman" w:cs="Times New Roman"/>
          <w:sz w:val="24"/>
          <w:szCs w:val="24"/>
          <w:lang w:val="en-GB"/>
        </w:rPr>
        <w:t xml:space="preserve"> questionnaires such as</w:t>
      </w:r>
      <w:r w:rsidR="008865B2">
        <w:rPr>
          <w:rFonts w:ascii="Times New Roman" w:hAnsi="Times New Roman" w:cs="Times New Roman"/>
          <w:sz w:val="24"/>
          <w:szCs w:val="24"/>
          <w:lang w:val="en-GB"/>
        </w:rPr>
        <w:t xml:space="preserve"> </w:t>
      </w:r>
      <w:r w:rsidR="00AF30E4">
        <w:rPr>
          <w:rFonts w:ascii="Times New Roman" w:hAnsi="Times New Roman" w:cs="Times New Roman"/>
          <w:sz w:val="24"/>
          <w:szCs w:val="24"/>
          <w:lang w:val="en-GB"/>
        </w:rPr>
        <w:t xml:space="preserve">the </w:t>
      </w:r>
      <w:r w:rsidR="00AF30E4" w:rsidRPr="0094203F">
        <w:rPr>
          <w:rFonts w:ascii="Times New Roman" w:hAnsi="Times New Roman" w:cs="Times New Roman"/>
          <w:sz w:val="24"/>
          <w:szCs w:val="24"/>
          <w:lang w:val="en-US"/>
        </w:rPr>
        <w:t>Health Assessment Questionnaire (HAQ) for adult patients</w:t>
      </w:r>
      <w:r w:rsidR="00AF30E4">
        <w:rPr>
          <w:rFonts w:ascii="Times New Roman" w:hAnsi="Times New Roman" w:cs="Times New Roman"/>
          <w:sz w:val="24"/>
          <w:szCs w:val="24"/>
          <w:lang w:val="en-US"/>
        </w:rPr>
        <w:t>,</w:t>
      </w:r>
      <w:r w:rsidR="00AF30E4" w:rsidRPr="0094203F">
        <w:rPr>
          <w:rFonts w:ascii="Times New Roman" w:hAnsi="Times New Roman" w:cs="Times New Roman"/>
          <w:sz w:val="24"/>
          <w:szCs w:val="24"/>
          <w:lang w:val="en-US"/>
        </w:rPr>
        <w:t xml:space="preserve"> the Childhood Health Assessment Questionnaire (CHAQ) for children with arthritis,</w:t>
      </w:r>
      <w:r w:rsidR="00AF30E4">
        <w:rPr>
          <w:rFonts w:ascii="Times New Roman" w:hAnsi="Times New Roman" w:cs="Times New Roman"/>
          <w:sz w:val="24"/>
          <w:szCs w:val="24"/>
          <w:lang w:val="en-US"/>
        </w:rPr>
        <w:t xml:space="preserve"> and</w:t>
      </w:r>
      <w:r w:rsidR="00AF30E4" w:rsidRPr="0094203F">
        <w:rPr>
          <w:rFonts w:ascii="Times New Roman" w:hAnsi="Times New Roman" w:cs="Times New Roman"/>
          <w:sz w:val="24"/>
          <w:szCs w:val="24"/>
          <w:lang w:val="en-US"/>
        </w:rPr>
        <w:t xml:space="preserve"> the </w:t>
      </w:r>
      <w:r w:rsidR="00AF30E4" w:rsidRPr="0094203F">
        <w:rPr>
          <w:rFonts w:ascii="Times New Roman" w:hAnsi="Times New Roman" w:cs="Times New Roman"/>
          <w:sz w:val="24"/>
          <w:szCs w:val="24"/>
          <w:lang w:val="en-GB"/>
        </w:rPr>
        <w:t xml:space="preserve">Quality of Life </w:t>
      </w:r>
      <w:proofErr w:type="spellStart"/>
      <w:r w:rsidR="00AF30E4" w:rsidRPr="0094203F">
        <w:rPr>
          <w:rFonts w:ascii="Times New Roman" w:hAnsi="Times New Roman" w:cs="Times New Roman"/>
          <w:sz w:val="24"/>
          <w:szCs w:val="24"/>
          <w:lang w:val="en-GB"/>
        </w:rPr>
        <w:t>Eu</w:t>
      </w:r>
      <w:r w:rsidR="00AF30E4">
        <w:rPr>
          <w:rFonts w:ascii="Times New Roman" w:hAnsi="Times New Roman" w:cs="Times New Roman"/>
          <w:sz w:val="24"/>
          <w:szCs w:val="24"/>
          <w:lang w:val="en-GB"/>
        </w:rPr>
        <w:t>roQoL</w:t>
      </w:r>
      <w:proofErr w:type="spellEnd"/>
      <w:r w:rsidR="00AF30E4">
        <w:rPr>
          <w:rFonts w:ascii="Times New Roman" w:hAnsi="Times New Roman" w:cs="Times New Roman"/>
          <w:sz w:val="24"/>
          <w:szCs w:val="24"/>
          <w:lang w:val="en-GB"/>
        </w:rPr>
        <w:t xml:space="preserve"> (EQ)-5D questionnaire</w:t>
      </w:r>
      <w:r w:rsidR="00A76802">
        <w:rPr>
          <w:rFonts w:ascii="Times New Roman" w:hAnsi="Times New Roman" w:cs="Times New Roman"/>
          <w:sz w:val="24"/>
          <w:szCs w:val="24"/>
          <w:lang w:val="en-GB"/>
        </w:rPr>
        <w:t xml:space="preserve"> </w:t>
      </w:r>
      <w:r w:rsidR="00AF30E4">
        <w:rPr>
          <w:rFonts w:ascii="Times New Roman" w:hAnsi="Times New Roman" w:cs="Times New Roman"/>
          <w:sz w:val="24"/>
          <w:szCs w:val="24"/>
          <w:lang w:val="en-US"/>
        </w:rPr>
        <w:fldChar w:fldCharType="begin">
          <w:fldData xml:space="preserve">PEVuZE5vdGU+PENpdGU+PEF1dGhvcj5Td2llZGxlcjwvQXV0aG9yPjxZZWFyPjIwMDU8L1llYXI+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PEVuZE5vdGU+PENpdGU+PEF1dGhvcj5Td2llZGxlcjwvQXV0aG9yPjxZZWFyPjIwMDU8L1llYXI+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sidR="00AF30E4">
        <w:rPr>
          <w:rFonts w:ascii="Times New Roman" w:hAnsi="Times New Roman" w:cs="Times New Roman"/>
          <w:sz w:val="24"/>
          <w:szCs w:val="24"/>
          <w:lang w:val="en-US"/>
        </w:rPr>
      </w:r>
      <w:r w:rsidR="00AF30E4">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[6-9]</w:t>
      </w:r>
      <w:r w:rsidR="00AF30E4">
        <w:rPr>
          <w:rFonts w:ascii="Times New Roman" w:hAnsi="Times New Roman" w:cs="Times New Roman"/>
          <w:sz w:val="24"/>
          <w:szCs w:val="24"/>
          <w:lang w:val="en-US"/>
        </w:rPr>
        <w:fldChar w:fldCharType="end"/>
      </w:r>
      <w:r w:rsidR="00AF30E4" w:rsidRPr="0094203F">
        <w:rPr>
          <w:rFonts w:ascii="Times New Roman" w:hAnsi="Times New Roman" w:cs="Times New Roman"/>
          <w:sz w:val="24"/>
          <w:lang w:val="en-US"/>
        </w:rPr>
        <w:t xml:space="preserve">. VAS </w:t>
      </w:r>
      <w:r w:rsidR="00AF30E4">
        <w:rPr>
          <w:rFonts w:ascii="Times New Roman" w:hAnsi="Times New Roman" w:cs="Times New Roman"/>
          <w:sz w:val="24"/>
          <w:lang w:val="en-US"/>
        </w:rPr>
        <w:t>can be used</w:t>
      </w:r>
      <w:r w:rsidR="00AF30E4" w:rsidRPr="0094203F">
        <w:rPr>
          <w:rFonts w:ascii="Times New Roman" w:hAnsi="Times New Roman" w:cs="Times New Roman"/>
          <w:sz w:val="24"/>
          <w:lang w:val="en-US"/>
        </w:rPr>
        <w:t xml:space="preserve"> easily and quickly to obtain a quantitative measure of pain</w:t>
      </w:r>
      <w:r w:rsidR="00AF30E4">
        <w:rPr>
          <w:rFonts w:ascii="Times New Roman" w:hAnsi="Times New Roman" w:cs="Times New Roman"/>
          <w:sz w:val="24"/>
          <w:lang w:val="en-US"/>
        </w:rPr>
        <w:t>, but</w:t>
      </w:r>
      <w:r w:rsidR="00AF30E4" w:rsidRPr="0094203F">
        <w:rPr>
          <w:rFonts w:ascii="Times New Roman" w:hAnsi="Times New Roman" w:cs="Times New Roman"/>
          <w:sz w:val="24"/>
          <w:lang w:val="en-US"/>
        </w:rPr>
        <w:t xml:space="preserve"> may be less suitable for use in young children (&lt;8 years) or patients with cognitive impairment who may </w:t>
      </w:r>
      <w:r w:rsidR="00AF30E4" w:rsidRPr="0094203F">
        <w:rPr>
          <w:rFonts w:ascii="Times New Roman" w:hAnsi="Times New Roman" w:cs="Times New Roman"/>
          <w:sz w:val="24"/>
          <w:lang w:val="en-US"/>
        </w:rPr>
        <w:lastRenderedPageBreak/>
        <w:t xml:space="preserve">have difficulty understanding </w:t>
      </w:r>
      <w:r w:rsidR="00AF30E4">
        <w:rPr>
          <w:rFonts w:ascii="Times New Roman" w:hAnsi="Times New Roman" w:cs="Times New Roman"/>
          <w:sz w:val="24"/>
          <w:lang w:val="en-US"/>
        </w:rPr>
        <w:t>its</w:t>
      </w:r>
      <w:r w:rsidR="00AF30E4" w:rsidRPr="0094203F">
        <w:rPr>
          <w:rFonts w:ascii="Times New Roman" w:hAnsi="Times New Roman" w:cs="Times New Roman"/>
          <w:sz w:val="24"/>
          <w:lang w:val="en-US"/>
        </w:rPr>
        <w:t xml:space="preserve"> </w:t>
      </w:r>
      <w:r w:rsidR="00AF30E4">
        <w:rPr>
          <w:rFonts w:ascii="Times New Roman" w:hAnsi="Times New Roman" w:cs="Times New Roman"/>
          <w:sz w:val="24"/>
          <w:lang w:val="en-US"/>
        </w:rPr>
        <w:t>concept</w:t>
      </w:r>
      <w:r w:rsidR="00A76802">
        <w:rPr>
          <w:rFonts w:ascii="Times New Roman" w:hAnsi="Times New Roman" w:cs="Times New Roman"/>
          <w:sz w:val="24"/>
          <w:lang w:val="en-US"/>
        </w:rPr>
        <w:t xml:space="preserve"> </w:t>
      </w:r>
      <w:r w:rsidR="00AF30E4">
        <w:rPr>
          <w:rFonts w:ascii="Times New Roman" w:hAnsi="Times New Roman" w:cs="Times New Roman"/>
          <w:sz w:val="24"/>
          <w:lang w:val="en-US"/>
        </w:rPr>
        <w:fldChar w:fldCharType="begin"/>
      </w:r>
      <w:r w:rsidR="00BD2F69">
        <w:rPr>
          <w:rFonts w:ascii="Times New Roman" w:hAnsi="Times New Roman" w:cs="Times New Roman"/>
          <w:sz w:val="24"/>
          <w:lang w:val="en-US"/>
        </w:rPr>
        <w:instrText xml:space="preserve"> ADDIN EN.CITE &lt;EndNote&gt;&lt;Cite&gt;&lt;Author&gt;47&lt;/Author&gt;&lt;Year&gt;2014&lt;/Year&gt;&lt;RecNum&gt;17161&lt;/RecNum&gt;&lt;DisplayText&gt;[10]&lt;/DisplayText&gt;&lt;record&gt;&lt;rec-number&gt;17161&lt;/rec-number&gt;&lt;foreign-keys&gt;&lt;key app="EN" db-id="tx95av2spfwfwqex996ppv5ip9252vrsaasr" timestamp="1459357582"&gt;17161&lt;/key&gt;&lt;/foreign-keys&gt;&lt;ref-type name="Journal Article"&gt;17&lt;/ref-type&gt;&lt;contributors&gt;&lt;authors&gt;&lt;author&gt;UMMY 47&lt;/author&gt;&lt;/authors&gt;&lt;/contributors&gt;&lt;titles&gt;&lt;title&gt;CHANGE THIS REFERENCE&lt;/title&gt;&lt;secondary-title&gt;No&lt;/secondary-title&gt;&lt;/titles&gt;&lt;periodical&gt;&lt;full-title&gt;No&lt;/full-title&gt;&lt;/periodical&gt;&lt;volume&gt;47&lt;/volume&gt;&lt;reprint-edition&gt;Not in File&lt;/reprint-edition&gt;&lt;dates&gt;&lt;year&gt;2014&lt;/year&gt;&lt;pub-dates&gt;&lt;date&gt;2014&lt;/date&gt;&lt;/pub-dates&gt;&lt;/dates&gt;&lt;label&gt;17465&lt;/label&gt;&lt;urls&gt;&lt;/urls&gt;&lt;/record&gt;&lt;/Cite&gt;&lt;/EndNote&gt;</w:instrText>
      </w:r>
      <w:r w:rsidR="00AF30E4">
        <w:rPr>
          <w:rFonts w:ascii="Times New Roman" w:hAnsi="Times New Roman" w:cs="Times New Roman"/>
          <w:sz w:val="24"/>
          <w:lang w:val="en-US"/>
        </w:rPr>
        <w:fldChar w:fldCharType="separate"/>
      </w:r>
      <w:r w:rsidR="00BD2F69">
        <w:rPr>
          <w:rFonts w:ascii="Times New Roman" w:hAnsi="Times New Roman" w:cs="Times New Roman"/>
          <w:noProof/>
          <w:sz w:val="24"/>
          <w:lang w:val="en-US"/>
        </w:rPr>
        <w:t>[10]</w:t>
      </w:r>
      <w:r w:rsidR="00AF30E4">
        <w:rPr>
          <w:rFonts w:ascii="Times New Roman" w:hAnsi="Times New Roman" w:cs="Times New Roman"/>
          <w:sz w:val="24"/>
          <w:lang w:val="en-US"/>
        </w:rPr>
        <w:fldChar w:fldCharType="end"/>
      </w:r>
      <w:r w:rsidR="00AF30E4" w:rsidRPr="0094203F">
        <w:rPr>
          <w:rFonts w:ascii="Times New Roman" w:hAnsi="Times New Roman" w:cs="Times New Roman"/>
          <w:sz w:val="24"/>
          <w:lang w:val="en-US"/>
        </w:rPr>
        <w:t xml:space="preserve">. </w:t>
      </w:r>
      <w:r w:rsidR="00AF30E4" w:rsidRPr="0094203F">
        <w:rPr>
          <w:rFonts w:ascii="Times New Roman" w:hAnsi="Times New Roman" w:cs="Times New Roman"/>
          <w:sz w:val="24"/>
          <w:szCs w:val="24"/>
          <w:lang w:val="en-GB"/>
        </w:rPr>
        <w:t>Information on pain and fatigue has also been obtained in several MPS clinical trials by asking simple questions about the use of pain medications or the number of evenings patients were feeling extremely tired</w:t>
      </w:r>
      <w:r w:rsidR="00A76802">
        <w:rPr>
          <w:rFonts w:ascii="Times New Roman" w:hAnsi="Times New Roman" w:cs="Times New Roman"/>
          <w:sz w:val="24"/>
          <w:szCs w:val="24"/>
          <w:lang w:val="en-GB"/>
        </w:rPr>
        <w:t xml:space="preserve"> </w:t>
      </w:r>
      <w:r w:rsidR="00AF30E4">
        <w:rPr>
          <w:rFonts w:ascii="Times New Roman" w:hAnsi="Times New Roman" w:cs="Times New Roman"/>
          <w:sz w:val="24"/>
          <w:szCs w:val="24"/>
          <w:lang w:val="en-GB"/>
        </w:rPr>
        <w:fldChar w:fldCharType="begin">
          <w:fldData xml:space="preserve">PEVuZE5vdGU+PENpdGU+PEF1dGhvcj5IZW5kcmlrc3o8L0F1dGhvcj48WWVhcj4yMDE0PC9ZZWFy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PEVuZE5vdGU+PENpdGU+PEF1dGhvcj5IZW5kcmlrc3o8L0F1dGhvcj48WWVhcj4yMDE0PC9ZZWFy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sidR="00AF30E4">
        <w:rPr>
          <w:rFonts w:ascii="Times New Roman" w:hAnsi="Times New Roman" w:cs="Times New Roman"/>
          <w:sz w:val="24"/>
          <w:szCs w:val="24"/>
          <w:lang w:val="en-GB"/>
        </w:rPr>
      </w:r>
      <w:r w:rsidR="00AF30E4">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[4, 6]</w:t>
      </w:r>
      <w:r w:rsidR="00AF30E4">
        <w:rPr>
          <w:rFonts w:ascii="Times New Roman" w:hAnsi="Times New Roman" w:cs="Times New Roman"/>
          <w:sz w:val="24"/>
          <w:szCs w:val="24"/>
          <w:lang w:val="en-GB"/>
        </w:rPr>
        <w:fldChar w:fldCharType="end"/>
      </w:r>
      <w:r w:rsidR="00AF30E4" w:rsidRPr="0094203F">
        <w:rPr>
          <w:rFonts w:ascii="Times New Roman" w:hAnsi="Times New Roman" w:cs="Times New Roman"/>
          <w:sz w:val="24"/>
          <w:szCs w:val="24"/>
          <w:lang w:val="en-GB"/>
        </w:rPr>
        <w:t>.</w:t>
      </w:r>
    </w:p>
    <w:p w14:paraId="64E2F65D" w14:textId="658A89C4" w:rsidR="00050249" w:rsidRPr="0094203F" w:rsidRDefault="00050249" w:rsidP="00050249">
      <w:pPr>
        <w:spacing w:line="480" w:lineRule="auto"/>
        <w:rPr>
          <w:rFonts w:ascii="Times New Roman" w:hAnsi="Times New Roman" w:cs="Times New Roman"/>
          <w:sz w:val="24"/>
          <w:szCs w:val="24"/>
          <w:lang w:val="en-US"/>
        </w:rPr>
      </w:pPr>
      <w:r>
        <w:rPr>
          <w:rFonts w:ascii="Times New Roman" w:hAnsi="Times New Roman" w:cs="Times New Roman"/>
          <w:sz w:val="24"/>
          <w:szCs w:val="24"/>
          <w:lang w:val="en-GB"/>
        </w:rPr>
        <w:t>S</w:t>
      </w:r>
      <w:r w:rsidRPr="0094203F">
        <w:rPr>
          <w:rFonts w:ascii="Times New Roman" w:hAnsi="Times New Roman" w:cs="Times New Roman"/>
          <w:sz w:val="24"/>
          <w:szCs w:val="24"/>
          <w:lang w:val="en-GB"/>
        </w:rPr>
        <w:t xml:space="preserve">ocial-adaptive and psychological symptoms </w:t>
      </w:r>
      <w:r>
        <w:rPr>
          <w:rFonts w:ascii="Times New Roman" w:hAnsi="Times New Roman" w:cs="Times New Roman"/>
          <w:sz w:val="24"/>
          <w:szCs w:val="24"/>
          <w:lang w:val="en-GB"/>
        </w:rPr>
        <w:t>have been evaluated in one study in MPS IVA patients using</w:t>
      </w:r>
      <w:r w:rsidRPr="0094203F">
        <w:rPr>
          <w:rFonts w:ascii="Times New Roman" w:hAnsi="Times New Roman" w:cs="Times New Roman"/>
          <w:sz w:val="24"/>
          <w:szCs w:val="24"/>
          <w:lang w:val="en-GB"/>
        </w:rPr>
        <w:t xml:space="preserve"> the Achenbach System of Empirically Based Assessment (ASEBA) Adult Self-Report (ASR) </w:t>
      </w:r>
      <w:r>
        <w:rPr>
          <w:rFonts w:ascii="Times New Roman" w:hAnsi="Times New Roman" w:cs="Times New Roman"/>
          <w:sz w:val="24"/>
          <w:szCs w:val="24"/>
          <w:lang w:val="en-GB"/>
        </w:rPr>
        <w:t>and</w:t>
      </w:r>
      <w:r w:rsidRPr="0094203F">
        <w:rPr>
          <w:rFonts w:ascii="Times New Roman" w:hAnsi="Times New Roman" w:cs="Times New Roman"/>
          <w:sz w:val="24"/>
          <w:szCs w:val="24"/>
          <w:lang w:val="en-GB"/>
        </w:rPr>
        <w:t xml:space="preserve"> Older Adult Self-Report (OASR)</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&lt;EndNote&gt;&lt;Cite&gt;&lt;Author&gt;Ali&lt;/Author&gt;&lt;Year&gt;2015&lt;/Year&gt;&lt;RecNum&gt;18216&lt;/RecNum&gt;&lt;DisplayText&gt;[2]&lt;/DisplayText&gt;&lt;record&gt;&lt;rec-number&gt;18216&lt;/rec-number&gt;&lt;foreign-keys&gt;&lt;key app="EN" db-id="tx95av2spfwfwqex996ppv5ip9252vrsaasr" timestamp="1459357587"&gt;18216&lt;/key&gt;&lt;/foreign-keys&gt;&lt;ref-type name="Journal Article"&gt;17&lt;/ref-type&gt;&lt;contributors&gt;&lt;authors&gt;&lt;author&gt;Ali, N.&lt;/author&gt;&lt;author&gt;Cagle, S.&lt;/author&gt;&lt;/authors&gt;&lt;/contributors&gt;&lt;auth-address&gt;Department of Human Genetics, Emory University, 2165 North Decatur Rd, Atlanta, GA, 30033, USA, Nadia.Ali@emory.edu&lt;/auth-address&gt;&lt;titles&gt;&lt;title&gt;Psychological health in adults with morquio syndrome&lt;/title&gt;&lt;secondary-title&gt;JIMD Rep&lt;/secondary-title&gt;&lt;/titles&gt;&lt;periodical&gt;&lt;full-title&gt;JIMD Rep&lt;/full-title&gt;&lt;/periodical&gt;&lt;pages&gt;87-93&lt;/pages&gt;&lt;volume&gt;20&lt;/volume&gt;&lt;reprint-edition&gt;In File&lt;/reprint-edition&gt;&lt;keywords&gt;&lt;keyword&gt;Adult&lt;/keyword&gt;&lt;keyword&gt;Affect&lt;/keyword&gt;&lt;keyword&gt;Attention&lt;/keyword&gt;&lt;keyword&gt;Chronic Pain&lt;/keyword&gt;&lt;keyword&gt;Development&lt;/keyword&gt;&lt;keyword&gt;Disease&lt;/keyword&gt;&lt;keyword&gt;Diseases&lt;/keyword&gt;&lt;keyword&gt;genetics&lt;/keyword&gt;&lt;keyword&gt;Health&lt;/keyword&gt;&lt;keyword&gt;Human&lt;/keyword&gt;&lt;keyword&gt;Lysosomal Storage Diseases&lt;/keyword&gt;&lt;keyword&gt;Mental Health&lt;/keyword&gt;&lt;keyword&gt;Pain&lt;/keyword&gt;&lt;keyword&gt;Population&lt;/keyword&gt;&lt;keyword&gt;Psychological&lt;/keyword&gt;&lt;keyword&gt;Quality of Life&lt;/keyword&gt;&lt;keyword&gt;questionnaire&lt;/keyword&gt;&lt;keyword&gt;Questionnaires&lt;/keyword&gt;&lt;keyword&gt;Research&lt;/keyword&gt;&lt;keyword&gt;Studies&lt;/keyword&gt;&lt;keyword&gt;symptoms&lt;/keyword&gt;&lt;keyword&gt;Syndrome&lt;/keyword&gt;&lt;keyword&gt;Universities&lt;/keyword&gt;&lt;/keywords&gt;&lt;dates&gt;&lt;year&gt;2015&lt;/year&gt;&lt;pub-dates&gt;&lt;date&gt;2015&lt;/date&gt;&lt;/pub-dates&gt;&lt;/dates&gt;&lt;label&gt;18530&lt;/label&gt;&lt;urls&gt;&lt;related-urls&gt;&lt;url&gt;&lt;style face="underline" font="default" size="100%"&gt;file://Y:\Library\A\Ali%20N%202015%20JIMD%20Rep.pdf&lt;/style&gt;&lt;/url&gt;&lt;/related-urls&gt;&lt;/urls&gt;&lt;electronic-resource-num&gt;10.1007/8904_2014_396 [doi]&lt;/electronic-resource-num&gt;&lt;/record&gt;&lt;/Cite&gt;&lt;/EndNote&gt;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[2]</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xml:space="preserve">. </w:t>
      </w:r>
      <w:r w:rsidRPr="0094203F">
        <w:rPr>
          <w:rFonts w:ascii="Times New Roman" w:hAnsi="Times New Roman" w:cs="Times New Roman"/>
          <w:sz w:val="24"/>
          <w:szCs w:val="24"/>
          <w:lang w:val="en-US"/>
        </w:rPr>
        <w:t xml:space="preserve">Mental health has been assessed in MPS II patients and their families using the </w:t>
      </w:r>
      <w:proofErr w:type="spellStart"/>
      <w:r w:rsidRPr="0094203F">
        <w:rPr>
          <w:rFonts w:ascii="Times New Roman" w:hAnsi="Times New Roman" w:cs="Times New Roman"/>
          <w:sz w:val="24"/>
          <w:szCs w:val="24"/>
          <w:lang w:val="en-US"/>
        </w:rPr>
        <w:t>Yatabe</w:t>
      </w:r>
      <w:proofErr w:type="spellEnd"/>
      <w:r w:rsidRPr="0094203F">
        <w:rPr>
          <w:rFonts w:ascii="Times New Roman" w:hAnsi="Times New Roman" w:cs="Times New Roman"/>
          <w:sz w:val="24"/>
          <w:szCs w:val="24"/>
          <w:lang w:val="en-US"/>
        </w:rPr>
        <w:t>-Guilford Personality test (Y-G test), the Tree-Drawing Test, the General Health Questionnaire 60 (GHQ-60) and the State-Trait Anxiety Inventory (STAI)</w:t>
      </w:r>
      <w:r w:rsidR="00A7680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Data xml:space="preserve">PEVuZE5vdGU+PENpdGU+PEF1dGhvcj5LdXJhdHN1Ym88L0F1dGhvcj48WWVhcj4yMDA5PC9ZZWFy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PEVuZE5vdGU+PENpdGU+PEF1dGhvcj5LdXJhdHN1Ym88L0F1dGhvcj48WWVhcj4yMDA5PC9ZZWFy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[11]</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w:t>
      </w:r>
    </w:p>
    <w:p w14:paraId="72123329" w14:textId="77777777" w:rsidR="00050249" w:rsidRPr="0094203F" w:rsidRDefault="00050249" w:rsidP="00050249">
      <w:pPr>
        <w:spacing w:line="480" w:lineRule="auto"/>
        <w:rPr>
          <w:rFonts w:ascii="Times New Roman" w:hAnsi="Times New Roman" w:cs="Times New Roman"/>
          <w:sz w:val="24"/>
          <w:szCs w:val="24"/>
          <w:lang w:val="en-US"/>
        </w:rPr>
      </w:pPr>
    </w:p>
    <w:p w14:paraId="3F41A2E2" w14:textId="77777777" w:rsidR="00050249" w:rsidRPr="0094203F" w:rsidRDefault="00050249" w:rsidP="00050249">
      <w:pPr>
        <w:keepNext/>
        <w:spacing w:line="480" w:lineRule="auto"/>
        <w:rPr>
          <w:rFonts w:ascii="Times New Roman" w:hAnsi="Times New Roman" w:cs="Times New Roman"/>
          <w:b/>
          <w:sz w:val="24"/>
          <w:szCs w:val="24"/>
          <w:lang w:val="en-US"/>
        </w:rPr>
      </w:pPr>
      <w:r w:rsidRPr="0094203F">
        <w:rPr>
          <w:rFonts w:ascii="Times New Roman" w:hAnsi="Times New Roman" w:cs="Times New Roman"/>
          <w:b/>
          <w:sz w:val="24"/>
          <w:szCs w:val="24"/>
          <w:lang w:val="en-US"/>
        </w:rPr>
        <w:t>Functioning PROs</w:t>
      </w:r>
    </w:p>
    <w:p w14:paraId="54127CA9" w14:textId="77777777" w:rsidR="00050249" w:rsidRPr="0094203F" w:rsidRDefault="00050249" w:rsidP="00050249">
      <w:pPr>
        <w:spacing w:line="480" w:lineRule="auto"/>
        <w:rPr>
          <w:rFonts w:ascii="Times New Roman" w:hAnsi="Times New Roman" w:cs="Times New Roman"/>
          <w:sz w:val="24"/>
          <w:szCs w:val="24"/>
          <w:lang w:val="en-US"/>
        </w:rPr>
      </w:pPr>
      <w:r w:rsidRPr="0094203F">
        <w:rPr>
          <w:rFonts w:ascii="Times New Roman" w:hAnsi="Times New Roman" w:cs="Times New Roman"/>
          <w:sz w:val="24"/>
          <w:szCs w:val="24"/>
          <w:lang w:val="en-US"/>
        </w:rPr>
        <w:t xml:space="preserve">Functioning PROs include any physical, social or psychological restriction or lack of ability to perform an activity in a way considered normal. Examples include assessments of ADL such as dressing, walking or personal care. </w:t>
      </w:r>
    </w:p>
    <w:p w14:paraId="644540F3" w14:textId="782A5310" w:rsidR="00050249" w:rsidRPr="0094203F" w:rsidRDefault="00050249" w:rsidP="00050249">
      <w:pPr>
        <w:spacing w:line="480" w:lineRule="auto"/>
        <w:rPr>
          <w:rFonts w:ascii="Times New Roman" w:hAnsi="Times New Roman" w:cs="Times New Roman"/>
          <w:sz w:val="24"/>
          <w:szCs w:val="24"/>
          <w:lang w:val="en-US"/>
        </w:rPr>
      </w:pPr>
      <w:r w:rsidRPr="0094203F">
        <w:rPr>
          <w:rFonts w:ascii="Times New Roman" w:hAnsi="Times New Roman" w:cs="Times New Roman"/>
          <w:sz w:val="24"/>
          <w:szCs w:val="24"/>
          <w:lang w:val="en-US"/>
        </w:rPr>
        <w:t>The HAQ and the CHAQ, originally developed for patients (or parents of patients) with rheumatoid arthritis</w:t>
      </w:r>
      <w:r w:rsidR="00A7680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BD2F69">
        <w:rPr>
          <w:rFonts w:ascii="Times New Roman" w:hAnsi="Times New Roman" w:cs="Times New Roman"/>
          <w:sz w:val="24"/>
          <w:szCs w:val="24"/>
          <w:lang w:val="en-US"/>
        </w:rPr>
        <w:instrText xml:space="preserve"> ADDIN EN.CITE &lt;EndNote&gt;&lt;Cite&gt;&lt;Author&gt;36&lt;/Author&gt;&lt;Year&gt;2020&lt;/Year&gt;&lt;RecNum&gt;11384&lt;/RecNum&gt;&lt;DisplayText&gt;[12, 13]&lt;/DisplayText&gt;&lt;record&gt;&lt;rec-number&gt;11384&lt;/rec-number&gt;&lt;foreign-keys&gt;&lt;key app="EN" db-id="tx95av2spfwfwqex996ppv5ip9252vrsaasr" timestamp="1459357544"&gt;11384&lt;/key&gt;&lt;/foreign-keys&gt;&lt;ref-type name="Journal Article"&gt;17&lt;/ref-type&gt;&lt;contributors&gt;&lt;authors&gt;&lt;author&gt;UMMY 36&lt;/author&gt;&lt;/authors&gt;&lt;/contributors&gt;&lt;titles&gt;&lt;title&gt;CHANGE THIS REFERENCE&lt;/title&gt;&lt;secondary-title&gt;No&lt;/secondary-title&gt;&lt;/titles&gt;&lt;periodical&gt;&lt;full-title&gt;No&lt;/full-title&gt;&lt;/periodical&gt;&lt;volume&gt;36&lt;/volume&gt;&lt;reprint-edition&gt;Not in File&lt;/reprint-edition&gt;&lt;dates&gt;&lt;year&gt;2020&lt;/year&gt;&lt;pub-dates&gt;&lt;date&gt;2020&lt;/date&gt;&lt;/pub-dates&gt;&lt;/dates&gt;&lt;label&gt;11642&lt;/label&gt;&lt;urls&gt;&lt;/urls&gt;&lt;/record&gt;&lt;/Cite&gt;&lt;Cite&gt;&lt;Author&gt;37&lt;/Author&gt;&lt;Year&gt;2020&lt;/Year&gt;&lt;RecNum&gt;11385&lt;/RecNum&gt;&lt;record&gt;&lt;rec-number&gt;11385&lt;/rec-number&gt;&lt;foreign-keys&gt;&lt;key app="EN" db-id="tx95av2spfwfwqex996ppv5ip9252vrsaasr" timestamp="1459357544"&gt;11385&lt;/key&gt;&lt;/foreign-keys&gt;&lt;ref-type name="Journal Article"&gt;17&lt;/ref-type&gt;&lt;contributors&gt;&lt;authors&gt;&lt;author&gt;UMMY 37&lt;/author&gt;&lt;/authors&gt;&lt;/contributors&gt;&lt;titles&gt;&lt;title&gt;CHANGE THIS REFERENCE&lt;/title&gt;&lt;secondary-title&gt;No&lt;/secondary-title&gt;&lt;/titles&gt;&lt;periodical&gt;&lt;full-title&gt;No&lt;/full-title&gt;&lt;/periodical&gt;&lt;volume&gt;37&lt;/volume&gt;&lt;reprint-edition&gt;Not in File&lt;/reprint-edition&gt;&lt;dates&gt;&lt;year&gt;2020&lt;/year&gt;&lt;pub-dates&gt;&lt;date&gt;2020&lt;/date&gt;&lt;/pub-dates&gt;&lt;/dates&gt;&lt;label&gt;11643&lt;/label&gt;&lt;urls&gt;&lt;/urls&gt;&lt;/record&gt;&lt;/Cite&gt;&lt;/EndNote&gt;</w:instrText>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[12, 13]</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 xml:space="preserve">, have been used </w:t>
      </w:r>
      <w:r>
        <w:rPr>
          <w:rFonts w:ascii="Times New Roman" w:hAnsi="Times New Roman" w:cs="Times New Roman"/>
          <w:sz w:val="24"/>
          <w:szCs w:val="24"/>
          <w:lang w:val="en-US"/>
        </w:rPr>
        <w:t>in</w:t>
      </w:r>
      <w:r w:rsidRPr="0094203F">
        <w:rPr>
          <w:rFonts w:ascii="Times New Roman" w:hAnsi="Times New Roman" w:cs="Times New Roman"/>
          <w:sz w:val="24"/>
          <w:szCs w:val="24"/>
          <w:lang w:val="en-US"/>
        </w:rPr>
        <w:t xml:space="preserve"> MPS patients to evaluate functional capacity and independence in ADL across eight domains: dressing and grooming, getting u</w:t>
      </w:r>
      <w:r>
        <w:rPr>
          <w:rFonts w:ascii="Times New Roman" w:hAnsi="Times New Roman" w:cs="Times New Roman"/>
          <w:sz w:val="24"/>
          <w:szCs w:val="24"/>
          <w:lang w:val="en-US"/>
        </w:rPr>
        <w:t>p, eating, walking, reach, grip</w:t>
      </w:r>
      <w:r w:rsidRPr="0094203F">
        <w:rPr>
          <w:rFonts w:ascii="Times New Roman" w:hAnsi="Times New Roman" w:cs="Times New Roman"/>
          <w:sz w:val="24"/>
          <w:szCs w:val="24"/>
          <w:lang w:val="en-US"/>
        </w:rPr>
        <w:t xml:space="preserve">, hygiene, and activities. The Disability Index represents an overall summary </w:t>
      </w:r>
      <w:r w:rsidR="005F3DF6" w:rsidRPr="0094203F">
        <w:rPr>
          <w:rFonts w:ascii="Times New Roman" w:hAnsi="Times New Roman" w:cs="Times New Roman"/>
          <w:sz w:val="24"/>
          <w:szCs w:val="24"/>
          <w:lang w:val="en-US"/>
        </w:rPr>
        <w:t xml:space="preserve">score </w:t>
      </w:r>
      <w:r w:rsidRPr="0094203F">
        <w:rPr>
          <w:rFonts w:ascii="Times New Roman" w:hAnsi="Times New Roman" w:cs="Times New Roman"/>
          <w:sz w:val="24"/>
          <w:szCs w:val="24"/>
          <w:lang w:val="en-US"/>
        </w:rPr>
        <w:t>of the (C)HAQ</w:t>
      </w:r>
      <w:r>
        <w:rPr>
          <w:rFonts w:ascii="Times New Roman" w:hAnsi="Times New Roman" w:cs="Times New Roman"/>
          <w:sz w:val="24"/>
          <w:szCs w:val="24"/>
          <w:lang w:val="en-US"/>
        </w:rPr>
        <w:fldChar w:fldCharType="begin">
          <w:fldData xml:space="preserve">PEVuZE5vdGU+PENpdGU+PEF1dGhvcj5Td2llZGxlcjwvQXV0aG9yPjxZZWFyPjIwMDU8L1llYXI+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PEVuZE5vdGU+PENpdGU+PEF1dGhvcj5Td2llZGxlcjwvQXV0aG9yPjxZZWFyPjIwMDU8L1llYXI+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[6]</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 The (C)HAQ also includes two VAS scores for pain evaluation and overall well-being, which can also be used independently. The HAQ was later adapted to capture self-care, mobility skills and the extent of caregiver assistance required in patients with MPS I (MPS HAQ)</w:t>
      </w:r>
      <w:r w:rsidR="00A7680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Data xml:space="preserve">PEVuZE5vdGU+PENpdGU+PEF1dGhvcj4zMDwvQXV0aG9yPjxZZWFyPjIwMjA8L1llYXI+PFJlY051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PEVuZE5vdGU+PENpdGU+PEF1dGhvcj4zMDwvQXV0aG9yPjxZZWFyPjIwMjA8L1llYXI+PFJlY051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[14, 15]</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 xml:space="preserve">. The MPS HAQ is a </w:t>
      </w:r>
      <w:r>
        <w:rPr>
          <w:rFonts w:ascii="Times New Roman" w:hAnsi="Times New Roman" w:cs="Times New Roman"/>
          <w:sz w:val="24"/>
          <w:szCs w:val="24"/>
          <w:lang w:val="en-US"/>
        </w:rPr>
        <w:t>survey</w:t>
      </w:r>
      <w:r w:rsidRPr="0094203F">
        <w:rPr>
          <w:rFonts w:ascii="Times New Roman" w:hAnsi="Times New Roman" w:cs="Times New Roman"/>
          <w:sz w:val="24"/>
          <w:szCs w:val="24"/>
          <w:lang w:val="en-US"/>
        </w:rPr>
        <w:t xml:space="preserve"> that assesses self</w:t>
      </w:r>
      <w:r w:rsidRPr="0094203F">
        <w:rPr>
          <w:rFonts w:ascii="Times New Roman" w:hAnsi="Times New Roman" w:cs="Times New Roman"/>
          <w:sz w:val="24"/>
          <w:szCs w:val="24"/>
          <w:lang w:val="en-US"/>
        </w:rPr>
        <w:noBreakHyphen/>
        <w:t>care (eating/drinking, dressing, bathing, grooming, tooth brushing, and toileting)</w:t>
      </w:r>
      <w:r>
        <w:rPr>
          <w:rFonts w:ascii="Times New Roman" w:hAnsi="Times New Roman" w:cs="Times New Roman"/>
          <w:sz w:val="24"/>
          <w:szCs w:val="24"/>
          <w:lang w:val="en-US"/>
        </w:rPr>
        <w:t>,</w:t>
      </w:r>
      <w:r w:rsidRPr="0094203F">
        <w:rPr>
          <w:rFonts w:ascii="Times New Roman" w:hAnsi="Times New Roman" w:cs="Times New Roman"/>
          <w:sz w:val="24"/>
          <w:szCs w:val="24"/>
          <w:lang w:val="en-US"/>
        </w:rPr>
        <w:t xml:space="preserve"> mobility skills (dexterity, mobility, walking, stair climbing, and gross motor skills)</w:t>
      </w:r>
      <w:r>
        <w:rPr>
          <w:rFonts w:ascii="Times New Roman" w:hAnsi="Times New Roman" w:cs="Times New Roman"/>
          <w:sz w:val="24"/>
          <w:szCs w:val="24"/>
          <w:lang w:val="en-US"/>
        </w:rPr>
        <w:t xml:space="preserve"> and</w:t>
      </w:r>
      <w:r w:rsidRPr="0094203F">
        <w:rPr>
          <w:rFonts w:ascii="Times New Roman" w:hAnsi="Times New Roman" w:cs="Times New Roman"/>
          <w:sz w:val="24"/>
          <w:szCs w:val="24"/>
          <w:lang w:val="en-US"/>
        </w:rPr>
        <w:t xml:space="preserve"> the extent of required </w:t>
      </w:r>
      <w:r w:rsidRPr="0094203F">
        <w:rPr>
          <w:rFonts w:ascii="Times New Roman" w:hAnsi="Times New Roman" w:cs="Times New Roman"/>
          <w:sz w:val="24"/>
          <w:szCs w:val="24"/>
          <w:lang w:val="en-US"/>
        </w:rPr>
        <w:lastRenderedPageBreak/>
        <w:t xml:space="preserve">caregiver assistance in the performance of these activities. Scores of both the (C)HAQ </w:t>
      </w:r>
      <w:r w:rsidR="00336807">
        <w:rPr>
          <w:rFonts w:ascii="Times New Roman" w:hAnsi="Times New Roman" w:cs="Times New Roman"/>
          <w:sz w:val="24"/>
          <w:szCs w:val="24"/>
          <w:lang w:val="en-US"/>
        </w:rPr>
        <w:t>(0</w:t>
      </w:r>
      <w:bookmarkStart w:id="0" w:name="_GoBack"/>
      <w:bookmarkEnd w:id="0"/>
      <w:r w:rsidR="00336807">
        <w:rPr>
          <w:rFonts w:ascii="Times New Roman" w:hAnsi="Times New Roman" w:cs="Times New Roman"/>
          <w:sz w:val="24"/>
          <w:szCs w:val="24"/>
          <w:lang w:val="en-US"/>
        </w:rPr>
        <w:t xml:space="preserve">-3) </w:t>
      </w:r>
      <w:r w:rsidRPr="0094203F">
        <w:rPr>
          <w:rFonts w:ascii="Times New Roman" w:hAnsi="Times New Roman" w:cs="Times New Roman"/>
          <w:sz w:val="24"/>
          <w:szCs w:val="24"/>
          <w:lang w:val="en-US"/>
        </w:rPr>
        <w:t>and MPS HAQ</w:t>
      </w:r>
      <w:r w:rsidR="00336807">
        <w:rPr>
          <w:rFonts w:ascii="Times New Roman" w:hAnsi="Times New Roman" w:cs="Times New Roman"/>
          <w:sz w:val="24"/>
          <w:szCs w:val="24"/>
          <w:lang w:val="en-US"/>
        </w:rPr>
        <w:t xml:space="preserve"> (1-10 or 1-4 depending on the domain)</w:t>
      </w:r>
      <w:r w:rsidR="00DC2BAB">
        <w:rPr>
          <w:rFonts w:ascii="Times New Roman" w:hAnsi="Times New Roman" w:cs="Times New Roman"/>
          <w:sz w:val="24"/>
          <w:szCs w:val="24"/>
          <w:lang w:val="en-US"/>
        </w:rPr>
        <w:t>increase with increasing impairment in functionality</w:t>
      </w:r>
      <w:r w:rsidRPr="0094203F">
        <w:rPr>
          <w:rFonts w:ascii="Times New Roman" w:hAnsi="Times New Roman" w:cs="Times New Roman"/>
          <w:sz w:val="24"/>
          <w:szCs w:val="24"/>
          <w:lang w:val="en-US"/>
        </w:rPr>
        <w:t>. The Disability Index is calculated by the sum of all items in the self-care domain divided by the number of items</w:t>
      </w:r>
      <w:r>
        <w:rPr>
          <w:rFonts w:ascii="Times New Roman" w:hAnsi="Times New Roman" w:cs="Times New Roman"/>
          <w:sz w:val="24"/>
          <w:szCs w:val="24"/>
          <w:lang w:val="en-US"/>
        </w:rPr>
        <w:t>, with a higher score indicating</w:t>
      </w:r>
      <w:r w:rsidRPr="0094203F">
        <w:rPr>
          <w:rFonts w:ascii="Times New Roman" w:hAnsi="Times New Roman" w:cs="Times New Roman"/>
          <w:sz w:val="24"/>
          <w:szCs w:val="24"/>
          <w:lang w:val="en-US"/>
        </w:rPr>
        <w:t xml:space="preserve"> more impaired functionality. Although the (C)HAQ and MPS HAQ are currently the most frequently used tools to measure the impact of MPS on ADL, they are not validated for use in these patients.</w:t>
      </w:r>
    </w:p>
    <w:p w14:paraId="4FD99726" w14:textId="6F489E1C" w:rsidR="00050249" w:rsidRPr="0094203F" w:rsidRDefault="00050249" w:rsidP="00050249">
      <w:pPr>
        <w:spacing w:line="480" w:lineRule="auto"/>
        <w:jc w:val="both"/>
        <w:rPr>
          <w:rFonts w:ascii="Times New Roman" w:hAnsi="Times New Roman" w:cs="Times New Roman"/>
          <w:sz w:val="24"/>
          <w:szCs w:val="24"/>
          <w:lang w:val="en-US"/>
        </w:rPr>
      </w:pPr>
      <w:r w:rsidRPr="0094203F">
        <w:rPr>
          <w:rFonts w:ascii="Times New Roman" w:hAnsi="Times New Roman" w:cs="Times New Roman"/>
          <w:sz w:val="24"/>
          <w:szCs w:val="24"/>
          <w:lang w:val="en-US"/>
        </w:rPr>
        <w:t>Recently, the Hunter Syndrome-Functional Outcomes for Clinical Understanding Scale (HS-FOCUS)</w:t>
      </w:r>
      <w:r>
        <w:rPr>
          <w:rFonts w:ascii="Times New Roman" w:hAnsi="Times New Roman" w:cs="Times New Roman"/>
          <w:sz w:val="24"/>
          <w:szCs w:val="24"/>
          <w:lang w:val="en-US"/>
        </w:rPr>
        <w:t xml:space="preserve"> was developed</w:t>
      </w:r>
      <w:r w:rsidRPr="0094203F">
        <w:rPr>
          <w:rFonts w:ascii="Times New Roman" w:hAnsi="Times New Roman" w:cs="Times New Roman"/>
          <w:sz w:val="24"/>
          <w:szCs w:val="24"/>
          <w:lang w:val="en-US"/>
        </w:rPr>
        <w:t xml:space="preserve"> to capture the impact of MPS II on function</w:t>
      </w:r>
      <w:r w:rsidR="00A7680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BD2F69">
        <w:rPr>
          <w:rFonts w:ascii="Times New Roman" w:hAnsi="Times New Roman" w:cs="Times New Roman"/>
          <w:sz w:val="24"/>
          <w:szCs w:val="24"/>
          <w:lang w:val="en-US"/>
        </w:rPr>
        <w:instrText xml:space="preserve"> ADDIN EN.CITE &lt;EndNote&gt;&lt;Cite&gt;&lt;Author&gt;Raluy-Callado&lt;/Author&gt;&lt;Year&gt;2013&lt;/Year&gt;&lt;RecNum&gt;16131&lt;/RecNum&gt;&lt;DisplayText&gt;[16]&lt;/DisplayText&gt;&lt;record&gt;&lt;rec-number&gt;16131&lt;/rec-number&gt;&lt;foreign-keys&gt;&lt;key app="EN" db-id="tx95av2spfwfwqex996ppv5ip9252vrsaasr" timestamp="1459357577"&gt;16131&lt;/key&gt;&lt;/foreign-keys&gt;&lt;ref-type name="Journal Article"&gt;17&lt;/ref-type&gt;&lt;contributors&gt;&lt;authors&gt;&lt;author&gt;Raluy-Callado, M.&lt;/author&gt;&lt;author&gt;Chen, W.H.&lt;/author&gt;&lt;author&gt;Whiteman, D.A.H.&lt;/author&gt;&lt;author&gt;Fang, J.&lt;/author&gt;&lt;author&gt;Wiklund, I.&lt;/author&gt;&lt;/authors&gt;&lt;/contributors&gt;&lt;titles&gt;&lt;title&gt;The impact of Hunter syndrome (mucopolysaccharidosis type II) on health-related quality of life&lt;/title&gt;&lt;secondary-title&gt;Orphanet J Rare Dis&lt;/secondary-title&gt;&lt;/titles&gt;&lt;periodical&gt;&lt;full-title&gt;Orphanet J Rare Dis&lt;/full-title&gt;&lt;/periodical&gt;&lt;pages&gt;101&lt;/pages&gt;&lt;volume&gt;8&lt;/volume&gt;&lt;number&gt;1&lt;/number&gt;&lt;reprint-edition&gt;In File&lt;/reprint-edition&gt;&lt;keywords&gt;&lt;keyword&gt;12&lt;/keyword&gt;&lt;keyword&gt;analysis&lt;/keyword&gt;&lt;keyword&gt;clinical trial&lt;/keyword&gt;&lt;keyword&gt;Disease&lt;/keyword&gt;&lt;keyword&gt;Diseases&lt;/keyword&gt;&lt;keyword&gt;Family&lt;/keyword&gt;&lt;keyword&gt;Health&lt;/keyword&gt;&lt;keyword&gt;Life Expectancy&lt;/keyword&gt;&lt;keyword&gt;Male&lt;/keyword&gt;&lt;keyword&gt;methods&lt;/keyword&gt;&lt;keyword&gt;Pain&lt;/keyword&gt;&lt;keyword&gt;Parents&lt;/keyword&gt;&lt;keyword&gt;Patients&lt;/keyword&gt;&lt;keyword&gt;Population&lt;/keyword&gt;&lt;keyword&gt;Psychological&lt;/keyword&gt;&lt;keyword&gt;Quality of Life&lt;/keyword&gt;&lt;keyword&gt;questionnaire&lt;/keyword&gt;&lt;keyword&gt;Questionnaires&lt;/keyword&gt;&lt;keyword&gt;Studies&lt;/keyword&gt;&lt;keyword&gt;Syndrome&lt;/keyword&gt;&lt;keyword&gt;Type II&lt;/keyword&gt;&lt;/keywords&gt;&lt;dates&gt;&lt;year&gt;2013&lt;/year&gt;&lt;pub-dates&gt;&lt;date&gt;7/10/2013&lt;/date&gt;&lt;/pub-dates&gt;&lt;/dates&gt;&lt;label&gt;16415&lt;/label&gt;&lt;urls&gt;&lt;related-urls&gt;&lt;url&gt;http://www.ncbi.nlm.nih.gov/pubmed/23837440&lt;/url&gt;&lt;/related-urls&gt;&lt;pdf-urls&gt;&lt;url&gt;file://Y:\Library\R\Raluy-Callado M 2013 Orphanet J Rare Dis.pdf&lt;/url&gt;&lt;/pdf-urls&gt;&lt;/urls&gt;&lt;/record&gt;&lt;/Cite&gt;&lt;/EndNote&gt;</w:instrText>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[16]</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 The final patient and parent versions of this questionnaire contain six domains measuring functional status, i.e. walking/standing, reach/grip, sleeping, schooling/work, activities, and breathing.</w:t>
      </w:r>
      <w:r w:rsidRPr="0094203F">
        <w:rPr>
          <w:lang w:val="en-US"/>
        </w:rPr>
        <w:t xml:space="preserve"> </w:t>
      </w:r>
      <w:r w:rsidRPr="0094203F">
        <w:rPr>
          <w:rFonts w:ascii="Times New Roman" w:hAnsi="Times New Roman" w:cs="Times New Roman"/>
          <w:sz w:val="24"/>
          <w:szCs w:val="24"/>
          <w:lang w:val="en-US"/>
        </w:rPr>
        <w:t>Each item is scored from 0 (ability to complete the activity without any difficulty) to 4 (unable to do so). Finally, a modified version of the Functional Independence Measure (FIM) has been used in two MPS II studies</w:t>
      </w:r>
      <w:r w:rsidR="00A7680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Data xml:space="preserve">PEVuZE5vdGU+PENpdGU+PEF1dGhvcj5LdXJhdHN1Ym88L0F1dGhvcj48WWVhcj4yMDA5PC9ZZWFy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PEVuZE5vdGU+PENpdGU+PEF1dGhvcj5LdXJhdHN1Ym88L0F1dGhvcj48WWVhcj4yMDA5PC9ZZWFy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[11, 17]</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 The FIM must be completed by an observer and measures physical (13 items) and cognitive (5 items) disability by scoring the level of assistance required for an individual to perform ADL</w:t>
      </w:r>
      <w:r w:rsidR="00A76802">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BD2F69">
        <w:rPr>
          <w:rFonts w:ascii="Times New Roman" w:hAnsi="Times New Roman" w:cs="Times New Roman"/>
          <w:sz w:val="24"/>
          <w:szCs w:val="24"/>
          <w:lang w:val="en-US"/>
        </w:rPr>
        <w:instrText xml:space="preserve"> ADDIN EN.CITE &lt;EndNote&gt;&lt;Cite&gt;&lt;Author&gt;49&lt;/Author&gt;&lt;Year&gt;2014&lt;/Year&gt;&lt;RecNum&gt;17163&lt;/RecNum&gt;&lt;DisplayText&gt;[18]&lt;/DisplayText&gt;&lt;record&gt;&lt;rec-number&gt;17163&lt;/rec-number&gt;&lt;foreign-keys&gt;&lt;key app="EN" db-id="tx95av2spfwfwqex996ppv5ip9252vrsaasr" timestamp="1459357582"&gt;17163&lt;/key&gt;&lt;/foreign-keys&gt;&lt;ref-type name="Journal Article"&gt;17&lt;/ref-type&gt;&lt;contributors&gt;&lt;authors&gt;&lt;author&gt;UMMY 49&lt;/author&gt;&lt;/authors&gt;&lt;/contributors&gt;&lt;titles&gt;&lt;title&gt;CHANGE THIS REFERENCE&lt;/title&gt;&lt;secondary-title&gt;No&lt;/secondary-title&gt;&lt;/titles&gt;&lt;periodical&gt;&lt;full-title&gt;No&lt;/full-title&gt;&lt;/periodical&gt;&lt;volume&gt;49&lt;/volume&gt;&lt;reprint-edition&gt;Not in File&lt;/reprint-edition&gt;&lt;dates&gt;&lt;year&gt;2014&lt;/year&gt;&lt;pub-dates&gt;&lt;date&gt;2014&lt;/date&gt;&lt;/pub-dates&gt;&lt;/dates&gt;&lt;label&gt;17467&lt;/label&gt;&lt;urls&gt;&lt;/urls&gt;&lt;/record&gt;&lt;/Cite&gt;&lt;/EndNote&gt;</w:instrText>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[18]</w:t>
      </w:r>
      <w:r>
        <w:rPr>
          <w:rFonts w:ascii="Times New Roman" w:hAnsi="Times New Roman" w:cs="Times New Roman"/>
          <w:sz w:val="24"/>
          <w:szCs w:val="24"/>
          <w:lang w:val="en-US"/>
        </w:rPr>
        <w:fldChar w:fldCharType="end"/>
      </w:r>
      <w:r w:rsidRPr="0094203F">
        <w:rPr>
          <w:rFonts w:ascii="Times New Roman" w:hAnsi="Times New Roman" w:cs="Times New Roman"/>
          <w:sz w:val="24"/>
          <w:szCs w:val="24"/>
          <w:lang w:val="en-US"/>
        </w:rPr>
        <w:t>. Similar to the (C)HAQ and MPS HAQ, the HS-FOCUS and the FIM have not been validated for use in MPS patients.</w:t>
      </w:r>
    </w:p>
    <w:p w14:paraId="698863B8" w14:textId="0F7C1692" w:rsidR="00050249" w:rsidRPr="0094203F" w:rsidRDefault="00504842" w:rsidP="0016433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Daily living skills have also been evaluated in MPS patients as part of measures of adaptive function</w:t>
      </w:r>
      <w:r w:rsidR="00AB2D3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B2D3B">
        <w:rPr>
          <w:rFonts w:ascii="Times New Roman" w:hAnsi="Times New Roman" w:cs="Times New Roman"/>
          <w:sz w:val="24"/>
          <w:szCs w:val="24"/>
          <w:lang w:val="en-US"/>
        </w:rPr>
        <w:t>T</w:t>
      </w:r>
      <w:r>
        <w:rPr>
          <w:rFonts w:ascii="Times New Roman" w:hAnsi="Times New Roman" w:cs="Times New Roman"/>
          <w:sz w:val="24"/>
          <w:szCs w:val="24"/>
          <w:lang w:val="en-US"/>
        </w:rPr>
        <w:t>h</w:t>
      </w:r>
      <w:r w:rsidR="00BF23E0">
        <w:rPr>
          <w:rFonts w:ascii="Times New Roman" w:hAnsi="Times New Roman" w:cs="Times New Roman"/>
          <w:sz w:val="24"/>
          <w:szCs w:val="24"/>
          <w:lang w:val="en-US"/>
        </w:rPr>
        <w:t>e Vineland Adaptive Behavior Scales (VABS) assess</w:t>
      </w:r>
      <w:r w:rsidR="00AB2D3B">
        <w:rPr>
          <w:rFonts w:ascii="Times New Roman" w:hAnsi="Times New Roman" w:cs="Times New Roman"/>
          <w:sz w:val="24"/>
          <w:szCs w:val="24"/>
          <w:lang w:val="en-US"/>
        </w:rPr>
        <w:t>es</w:t>
      </w:r>
      <w:r w:rsidR="00BF23E0">
        <w:rPr>
          <w:rFonts w:ascii="Times New Roman" w:hAnsi="Times New Roman" w:cs="Times New Roman"/>
          <w:sz w:val="24"/>
          <w:szCs w:val="24"/>
          <w:lang w:val="en-US"/>
        </w:rPr>
        <w:t xml:space="preserve"> adaptive behavior of individuals from birth to 90 years</w:t>
      </w:r>
      <w:r w:rsidR="009B3A67">
        <w:rPr>
          <w:rFonts w:ascii="Times New Roman" w:hAnsi="Times New Roman" w:cs="Times New Roman"/>
          <w:sz w:val="24"/>
          <w:szCs w:val="24"/>
          <w:lang w:val="en-US"/>
        </w:rPr>
        <w:t xml:space="preserve"> </w:t>
      </w:r>
      <w:r w:rsidR="00AB2D3B">
        <w:rPr>
          <w:rFonts w:ascii="Times New Roman" w:hAnsi="Times New Roman" w:cs="Times New Roman"/>
          <w:sz w:val="24"/>
          <w:szCs w:val="24"/>
          <w:lang w:val="en-US"/>
        </w:rPr>
        <w:t>and</w:t>
      </w:r>
      <w:r w:rsidR="00BF23E0">
        <w:rPr>
          <w:rFonts w:ascii="Times New Roman" w:hAnsi="Times New Roman" w:cs="Times New Roman"/>
          <w:sz w:val="24"/>
          <w:szCs w:val="24"/>
          <w:lang w:val="en-US"/>
        </w:rPr>
        <w:t xml:space="preserve"> encompasses five domains: communication (receptive, expressive</w:t>
      </w:r>
      <w:r w:rsidR="004A6B4A">
        <w:rPr>
          <w:rFonts w:ascii="Times New Roman" w:hAnsi="Times New Roman" w:cs="Times New Roman"/>
          <w:sz w:val="24"/>
          <w:szCs w:val="24"/>
          <w:lang w:val="en-US"/>
        </w:rPr>
        <w:t>,</w:t>
      </w:r>
      <w:r w:rsidR="00BF23E0">
        <w:rPr>
          <w:rFonts w:ascii="Times New Roman" w:hAnsi="Times New Roman" w:cs="Times New Roman"/>
          <w:sz w:val="24"/>
          <w:szCs w:val="24"/>
          <w:lang w:val="en-US"/>
        </w:rPr>
        <w:t xml:space="preserve"> and written), daily living (personal care, domestic care, and community), socialization (interpersonal relationships, play and leisure time, and coping skills), physical activity/motor skills (gross and fine motor skills), and maladaptive behaviors (internalizing and externalizing behaviors)</w:t>
      </w:r>
      <w:r w:rsidR="00EF410D">
        <w:rPr>
          <w:rFonts w:ascii="Times New Roman" w:hAnsi="Times New Roman" w:cs="Times New Roman"/>
          <w:sz w:val="24"/>
          <w:szCs w:val="24"/>
          <w:lang w:val="en-US"/>
        </w:rPr>
        <w:t xml:space="preserve"> </w:t>
      </w:r>
      <w:r w:rsidR="0012565A">
        <w:rPr>
          <w:rFonts w:ascii="Times New Roman" w:hAnsi="Times New Roman" w:cs="Times New Roman"/>
          <w:sz w:val="24"/>
          <w:szCs w:val="24"/>
          <w:lang w:val="en-US"/>
        </w:rPr>
        <w:fldChar w:fldCharType="begin"/>
      </w:r>
      <w:r w:rsidR="00BD2F69">
        <w:rPr>
          <w:rFonts w:ascii="Times New Roman" w:hAnsi="Times New Roman" w:cs="Times New Roman"/>
          <w:sz w:val="24"/>
          <w:szCs w:val="24"/>
          <w:lang w:val="en-US"/>
        </w:rPr>
        <w:instrText xml:space="preserve"> ADDIN EN.CITE &lt;EndNote&gt;&lt;Cite&gt;&lt;Author&gt;Needham&lt;/Author&gt;&lt;Year&gt;2014&lt;/Year&gt;&lt;RecNum&gt;19285&lt;/RecNum&gt;&lt;DisplayText&gt;[19]&lt;/DisplayText&gt;&lt;record&gt;&lt;rec-number&gt;19285&lt;/rec-number&gt;&lt;foreign-keys&gt;&lt;key app="EN" db-id="tx95av2spfwfwqex996ppv5ip9252vrsaasr" timestamp="1462957134"&gt;19285&lt;/key&gt;&lt;/foreign-keys&gt;&lt;ref-type name="Journal Article"&gt;17&lt;/ref-type&gt;&lt;contributors&gt;&lt;authors&gt;&lt;author&gt;Needham, M.&lt;/author&gt;&lt;author&gt;Packman, W.&lt;/author&gt;&lt;author&gt;Rappoport, M.&lt;/author&gt;&lt;author&gt;Quinn, N.&lt;/author&gt;&lt;author&gt;Cordova, M.&lt;/author&gt;&lt;author&gt;Macias, S.&lt;/author&gt;&lt;author&gt;Morgan, C.&lt;/author&gt;&lt;author&gt;Packman, S.&lt;/author&gt;&lt;/authors&gt;&lt;/contributors&gt;&lt;auth-address&gt;Pacific Graduate School of Psychology, Palo Alto University, Palo Alto, CA, USA.&lt;/auth-address&gt;&lt;titles&gt;&lt;title&gt;MPS II: adaptive behavior of patients and impact on the family system&lt;/title&gt;&lt;secondary-title&gt;J Genet Couns&lt;/secondary-title&gt;&lt;/titles&gt;&lt;periodical&gt;&lt;full-title&gt;J Genet Couns&lt;/full-title&gt;&lt;/periodical&gt;&lt;pages&gt;330-8&lt;/pages&gt;&lt;volume&gt;23&lt;/volume&gt;&lt;number&gt;3&lt;/number&gt;&lt;section&gt;330&lt;/section&gt;&lt;keywords&gt;&lt;keyword&gt;*Adaptation, Psychological&lt;/keyword&gt;&lt;keyword&gt;Adolescent&lt;/keyword&gt;&lt;keyword&gt;Adult&lt;/keyword&gt;&lt;keyword&gt;Caregivers&lt;/keyword&gt;&lt;keyword&gt;Child&lt;/keyword&gt;&lt;keyword&gt;Child, Preschool&lt;/keyword&gt;&lt;keyword&gt;Family/*psychology&lt;/keyword&gt;&lt;keyword&gt;Female&lt;/keyword&gt;&lt;keyword&gt;Humans&lt;/keyword&gt;&lt;keyword&gt;Male&lt;/keyword&gt;&lt;keyword&gt;Mucopolysaccharidosis II/physiopathology/*psychology&lt;/keyword&gt;&lt;keyword&gt;Severity of Illness Index&lt;/keyword&gt;&lt;keyword&gt;Surveys and Questionnaires&lt;/keyword&gt;&lt;keyword&gt;Young Adult&lt;/keyword&gt;&lt;/keywords&gt;&lt;dates&gt;&lt;year&gt;2014&lt;/year&gt;&lt;pub-dates&gt;&lt;date&gt;Jun&lt;/date&gt;&lt;/pub-dates&gt;&lt;/dates&gt;&lt;isbn&gt;1573-3599 (Electronic)&amp;#xD;1059-7700 (Linking)&lt;/isbn&gt;&lt;accession-num&gt;24190099&lt;/accession-num&gt;&lt;urls&gt;&lt;related-urls&gt;&lt;url&gt;http://www.ncbi.nlm.nih.gov/pubmed/24190099&lt;/url&gt;&lt;/related-urls&gt;&lt;pdf-urls&gt;&lt;url&gt;file://Y:\Library\N\Needham M 2014 J Genet Couns.pdf&lt;/url&gt;&lt;/pdf-urls&gt;&lt;/urls&gt;&lt;electronic-resource-num&gt;10.1007/s10897-013-9665-4&lt;/electronic-resource-num&gt;&lt;/record&gt;&lt;/Cite&gt;&lt;/EndNote&gt;</w:instrText>
      </w:r>
      <w:r w:rsidR="0012565A">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[19</w:t>
      </w:r>
      <w:r w:rsidR="00AB2D3B">
        <w:rPr>
          <w:rFonts w:ascii="Times New Roman" w:hAnsi="Times New Roman" w:cs="Times New Roman"/>
          <w:noProof/>
          <w:sz w:val="24"/>
          <w:szCs w:val="24"/>
          <w:lang w:val="en-US"/>
        </w:rPr>
        <w:t>, 20</w:t>
      </w:r>
      <w:r w:rsidR="00BD2F69">
        <w:rPr>
          <w:rFonts w:ascii="Times New Roman" w:hAnsi="Times New Roman" w:cs="Times New Roman"/>
          <w:noProof/>
          <w:sz w:val="24"/>
          <w:szCs w:val="24"/>
          <w:lang w:val="en-US"/>
        </w:rPr>
        <w:t>]</w:t>
      </w:r>
      <w:r w:rsidR="0012565A">
        <w:rPr>
          <w:rFonts w:ascii="Times New Roman" w:hAnsi="Times New Roman" w:cs="Times New Roman"/>
          <w:sz w:val="24"/>
          <w:szCs w:val="24"/>
          <w:lang w:val="en-US"/>
        </w:rPr>
        <w:fldChar w:fldCharType="end"/>
      </w:r>
      <w:r w:rsidR="00BF23E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C03C9">
        <w:rPr>
          <w:rFonts w:ascii="Times New Roman" w:hAnsi="Times New Roman" w:cs="Times New Roman"/>
          <w:sz w:val="24"/>
          <w:szCs w:val="24"/>
          <w:lang w:val="en-US"/>
        </w:rPr>
        <w:t>Other</w:t>
      </w:r>
      <w:r>
        <w:rPr>
          <w:rFonts w:ascii="Times New Roman" w:hAnsi="Times New Roman" w:cs="Times New Roman"/>
          <w:sz w:val="24"/>
          <w:szCs w:val="24"/>
          <w:lang w:val="en-US"/>
        </w:rPr>
        <w:t xml:space="preserve"> measures of adaptive function used in MPS studies </w:t>
      </w:r>
      <w:r w:rsidR="00AC03C9">
        <w:rPr>
          <w:rFonts w:ascii="Times New Roman" w:hAnsi="Times New Roman" w:cs="Times New Roman"/>
          <w:sz w:val="24"/>
          <w:szCs w:val="24"/>
          <w:lang w:val="en-US"/>
        </w:rPr>
        <w:t>are</w:t>
      </w:r>
      <w:r>
        <w:rPr>
          <w:rFonts w:ascii="Times New Roman" w:hAnsi="Times New Roman" w:cs="Times New Roman"/>
          <w:sz w:val="24"/>
          <w:szCs w:val="24"/>
          <w:lang w:val="en-US"/>
        </w:rPr>
        <w:t xml:space="preserve"> the </w:t>
      </w:r>
      <w:r w:rsidR="00AC03C9" w:rsidRPr="00AC03C9">
        <w:rPr>
          <w:rFonts w:ascii="Times New Roman" w:hAnsi="Times New Roman" w:cs="Times New Roman"/>
          <w:sz w:val="24"/>
          <w:szCs w:val="24"/>
          <w:lang w:val="en-US"/>
        </w:rPr>
        <w:t>Behavior Assessment System for Children</w:t>
      </w:r>
      <w:r w:rsidR="00262213">
        <w:rPr>
          <w:rFonts w:ascii="Times New Roman" w:hAnsi="Times New Roman" w:cs="Times New Roman"/>
          <w:sz w:val="24"/>
          <w:szCs w:val="24"/>
          <w:lang w:val="en-US"/>
        </w:rPr>
        <w:t xml:space="preserve"> (BASC)</w:t>
      </w:r>
      <w:r w:rsidR="00AC03C9" w:rsidRPr="00AC03C9">
        <w:rPr>
          <w:rFonts w:ascii="Times New Roman" w:hAnsi="Times New Roman" w:cs="Times New Roman"/>
          <w:sz w:val="24"/>
          <w:szCs w:val="24"/>
          <w:lang w:val="en-US"/>
        </w:rPr>
        <w:t xml:space="preserve"> </w:t>
      </w:r>
      <w:r w:rsidR="00AC03C9">
        <w:rPr>
          <w:rFonts w:ascii="Times New Roman" w:hAnsi="Times New Roman" w:cs="Times New Roman"/>
          <w:sz w:val="24"/>
          <w:szCs w:val="24"/>
          <w:lang w:val="en-US"/>
        </w:rPr>
        <w:fldChar w:fldCharType="begin"/>
      </w:r>
      <w:r w:rsidR="00BD2F69">
        <w:rPr>
          <w:rFonts w:ascii="Times New Roman" w:hAnsi="Times New Roman" w:cs="Times New Roman"/>
          <w:sz w:val="24"/>
          <w:szCs w:val="24"/>
          <w:lang w:val="en-US"/>
        </w:rPr>
        <w:instrText xml:space="preserve"> ADDIN EN.CITE &lt;EndNote&gt;&lt;Cite&gt;&lt;Author&gt;Shapiro&lt;/Author&gt;&lt;Year&gt;2016&lt;/Year&gt;&lt;RecNum&gt;19306&lt;/RecNum&gt;&lt;DisplayText&gt;[21]&lt;/DisplayText&gt;&lt;record&gt;&lt;rec-number&gt;19306&lt;/rec-number&gt;&lt;foreign-keys&gt;&lt;key app="EN" db-id="tx95av2spfwfwqex996ppv5ip9252vrsaasr" timestamp="1462968065"&gt;19306&lt;/key&gt;&lt;/foreign-keys&gt;&lt;ref-type name="Journal Article"&gt;17&lt;/ref-type&gt;&lt;contributors&gt;&lt;authors&gt;&lt;author&gt;Shapiro, E. G.&lt;/author&gt;&lt;author&gt;Rudser, K.&lt;/author&gt;&lt;author&gt;Ahmed, A.&lt;/author&gt;&lt;author&gt;Steiner, R. D.&lt;/author&gt;&lt;author&gt;Delaney, K. A.&lt;/author&gt;&lt;author&gt;Yund, B.&lt;/author&gt;&lt;author&gt;King, K.&lt;/author&gt;&lt;author&gt;Kunin-Batson, A.&lt;/author&gt;&lt;author&gt;Eisengart, J.&lt;/author&gt;&lt;author&gt;Whitley, C. B.&lt;/author&gt;&lt;/authors&gt;&lt;/contributors&gt;&lt;auth-address&gt;Department of Pediatrics, University of Minnesota, Minneapolis, MN, USA.&amp;#xD;Division of Biostatistics, University of Minnesota, Minneapolis, MN, USA.&amp;#xD;Department of Pediatrics, Oregon Health &amp;amp; Science University, Portland, OR, USA.&amp;#xD;HealthPartners Institute, Minneapolis, MN, USA.&lt;/auth-address&gt;&lt;titles&gt;&lt;title&gt;A longitudinal study of emotional adjustment, quality of life and adaptive function in attenuated MPS II&lt;/title&gt;&lt;secondary-title&gt;Mol Genet Metab Rep&lt;/secondary-title&gt;&lt;/titles&gt;&lt;periodical&gt;&lt;full-title&gt;Mol Genet Metab Rep&lt;/full-title&gt;&lt;/periodical&gt;&lt;pages&gt;32-9&lt;/pages&gt;&lt;volume&gt;7&lt;/volume&gt;&lt;section&gt;32&lt;/section&gt;&lt;keywords&gt;&lt;keyword&gt;Adaptive functions&lt;/keyword&gt;&lt;keyword&gt;Attenuated mucopolysaccharidosis type II&lt;/keyword&gt;&lt;keyword&gt;Behavioral outcomes&lt;/keyword&gt;&lt;keyword&gt;Quality of life&lt;/keyword&gt;&lt;/keywords&gt;&lt;dates&gt;&lt;year&gt;2016&lt;/year&gt;&lt;pub-dates&gt;&lt;date&gt;Jun&lt;/date&gt;&lt;/pub-dates&gt;&lt;/dates&gt;&lt;isbn&gt;2214-4269 (Electronic)&amp;#xD;2214-4269 (Linking)&lt;/isbn&gt;&lt;accession-num&gt;27114914&lt;/accession-num&gt;&lt;urls&gt;&lt;related-urls&gt;&lt;url&gt;http://www.ncbi.nlm.nih.gov/pubmed/27114914&lt;/url&gt;&lt;/related-urls&gt;&lt;pdf-urls&gt;&lt;url&gt;file://Y:\Library\S\Shapiro EG 2016b Mol Genet Metab Rep.pdf&lt;/url&gt;&lt;/pdf-urls&gt;&lt;/urls&gt;&lt;custom2&gt;PMC4832084&lt;/custom2&gt;&lt;electronic-resource-num&gt;10.1016/j.ymgmr.2016.03.005&lt;/electronic-resource-num&gt;&lt;/record&gt;&lt;/Cite&gt;&lt;/EndNote&gt;</w:instrText>
      </w:r>
      <w:r w:rsidR="00AC03C9">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[21]</w:t>
      </w:r>
      <w:r w:rsidR="00AC03C9">
        <w:rPr>
          <w:rFonts w:ascii="Times New Roman" w:hAnsi="Times New Roman" w:cs="Times New Roman"/>
          <w:sz w:val="24"/>
          <w:szCs w:val="24"/>
          <w:lang w:val="en-US"/>
        </w:rPr>
        <w:fldChar w:fldCharType="end"/>
      </w:r>
      <w:r w:rsidR="00AC03C9">
        <w:rPr>
          <w:rFonts w:ascii="Times New Roman" w:hAnsi="Times New Roman" w:cs="Times New Roman"/>
          <w:sz w:val="24"/>
          <w:szCs w:val="24"/>
          <w:lang w:val="en-US"/>
        </w:rPr>
        <w:t xml:space="preserve"> and the </w:t>
      </w:r>
      <w:r w:rsidRPr="00504842">
        <w:rPr>
          <w:rFonts w:ascii="Times New Roman" w:hAnsi="Times New Roman" w:cs="Times New Roman"/>
          <w:sz w:val="24"/>
          <w:szCs w:val="24"/>
          <w:lang w:val="en-US"/>
        </w:rPr>
        <w:t>Scales of Independent Behavior, Revised</w:t>
      </w:r>
      <w:r w:rsidR="0089355B">
        <w:rPr>
          <w:rFonts w:ascii="Times New Roman" w:hAnsi="Times New Roman" w:cs="Times New Roman"/>
          <w:sz w:val="24"/>
          <w:szCs w:val="24"/>
          <w:lang w:val="en-US"/>
        </w:rPr>
        <w:t xml:space="preserve"> (SIB-R)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Data xml:space="preserve">PEVuZE5vdGU+PENpdGU+PEF1dGhvcj5Ib2x0PC9BdXRob3I+PFllYXI+MjAxMTwvWWVhcj48UmVj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</w:fldData>
        </w:fldChar>
      </w:r>
      <w:r w:rsidR="00BD2F69">
        <w:rPr>
          <w:rFonts w:ascii="Times New Roman" w:hAnsi="Times New Roman" w:cs="Times New Roman"/>
          <w:sz w:val="24"/>
          <w:szCs w:val="24"/>
          <w:lang w:val="en-US"/>
        </w:rPr>
        <w:instrText xml:space="preserve"> ADDIN EN.CITE </w:instrText>
      </w:r>
      <w:r w:rsidR="00BD2F69">
        <w:rPr>
          <w:rFonts w:ascii="Times New Roman" w:hAnsi="Times New Roman" w:cs="Times New Roman"/>
          <w:sz w:val="24"/>
          <w:szCs w:val="24"/>
          <w:lang w:val="en-US"/>
        </w:rPr>
        <w:fldChar w:fldCharType="begin">
          <w:fldData xml:space="preserve">PEVuZE5vdGU+PENpdGU+PEF1dGhvcj5Ib2x0PC9BdXRob3I+PFllYXI+MjAxMTwvWWVhcj48UmVj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</w:fldData>
        </w:fldChar>
      </w:r>
      <w:r w:rsidR="00BD2F69">
        <w:rPr>
          <w:rFonts w:ascii="Times New Roman" w:hAnsi="Times New Roman" w:cs="Times New Roman"/>
          <w:sz w:val="24"/>
          <w:szCs w:val="24"/>
          <w:lang w:val="en-US"/>
        </w:rPr>
        <w:instrText xml:space="preserve"> ADDIN EN.CITE.DATA </w:instrText>
      </w:r>
      <w:r w:rsidR="00BD2F69">
        <w:rPr>
          <w:rFonts w:ascii="Times New Roman" w:hAnsi="Times New Roman" w:cs="Times New Roman"/>
          <w:sz w:val="24"/>
          <w:szCs w:val="24"/>
          <w:lang w:val="en-US"/>
        </w:rPr>
      </w:r>
      <w:r w:rsidR="00BD2F69">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[22]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89355B">
        <w:rPr>
          <w:rFonts w:ascii="Times New Roman" w:hAnsi="Times New Roman" w:cs="Times New Roman"/>
          <w:sz w:val="24"/>
          <w:szCs w:val="24"/>
          <w:lang w:val="en-US"/>
        </w:rPr>
        <w:t xml:space="preserve"> </w:t>
      </w:r>
      <w:r w:rsidR="00262213">
        <w:rPr>
          <w:rFonts w:ascii="Times New Roman" w:hAnsi="Times New Roman" w:cs="Times New Roman"/>
          <w:sz w:val="24"/>
          <w:szCs w:val="24"/>
          <w:lang w:val="en-US"/>
        </w:rPr>
        <w:t>The BASC</w:t>
      </w:r>
      <w:r w:rsidR="00EF410D">
        <w:rPr>
          <w:rFonts w:ascii="Times New Roman" w:hAnsi="Times New Roman" w:cs="Times New Roman"/>
          <w:sz w:val="24"/>
          <w:szCs w:val="24"/>
          <w:lang w:val="en-US"/>
        </w:rPr>
        <w:t xml:space="preserve"> </w:t>
      </w:r>
      <w:r w:rsidR="00164337">
        <w:rPr>
          <w:rFonts w:ascii="Times New Roman" w:hAnsi="Times New Roman" w:cs="Times New Roman"/>
          <w:sz w:val="24"/>
          <w:szCs w:val="24"/>
          <w:lang w:val="en-US"/>
        </w:rPr>
        <w:t>assess</w:t>
      </w:r>
      <w:r w:rsidR="00EF410D">
        <w:rPr>
          <w:rFonts w:ascii="Times New Roman" w:hAnsi="Times New Roman" w:cs="Times New Roman"/>
          <w:sz w:val="24"/>
          <w:szCs w:val="24"/>
          <w:lang w:val="en-US"/>
        </w:rPr>
        <w:t>es</w:t>
      </w:r>
      <w:r w:rsidR="00164337">
        <w:rPr>
          <w:rFonts w:ascii="Times New Roman" w:hAnsi="Times New Roman" w:cs="Times New Roman"/>
          <w:sz w:val="24"/>
          <w:szCs w:val="24"/>
          <w:lang w:val="en-US"/>
        </w:rPr>
        <w:t xml:space="preserve"> </w:t>
      </w:r>
      <w:r w:rsidR="00262213" w:rsidRPr="00262213">
        <w:rPr>
          <w:rFonts w:ascii="Times New Roman" w:hAnsi="Times New Roman" w:cs="Times New Roman"/>
          <w:sz w:val="24"/>
          <w:szCs w:val="24"/>
          <w:lang w:val="en-US"/>
        </w:rPr>
        <w:t>the psychological adjustment and self-</w:t>
      </w:r>
      <w:r w:rsidR="00262213" w:rsidRPr="00262213">
        <w:rPr>
          <w:rFonts w:ascii="Times New Roman" w:hAnsi="Times New Roman" w:cs="Times New Roman"/>
          <w:sz w:val="24"/>
          <w:szCs w:val="24"/>
          <w:lang w:val="en-US"/>
        </w:rPr>
        <w:lastRenderedPageBreak/>
        <w:t>perceptions</w:t>
      </w:r>
      <w:r w:rsidR="00262213">
        <w:rPr>
          <w:rFonts w:ascii="Times New Roman" w:hAnsi="Times New Roman" w:cs="Times New Roman"/>
          <w:sz w:val="24"/>
          <w:szCs w:val="24"/>
          <w:lang w:val="en-US"/>
        </w:rPr>
        <w:t xml:space="preserve"> of children and</w:t>
      </w:r>
      <w:r w:rsidR="00262213" w:rsidRPr="00262213">
        <w:rPr>
          <w:rFonts w:ascii="Times New Roman" w:hAnsi="Times New Roman" w:cs="Times New Roman"/>
          <w:sz w:val="24"/>
          <w:szCs w:val="24"/>
          <w:lang w:val="en-US"/>
        </w:rPr>
        <w:t xml:space="preserve"> </w:t>
      </w:r>
      <w:r w:rsidR="00164337">
        <w:rPr>
          <w:rFonts w:ascii="Times New Roman" w:hAnsi="Times New Roman" w:cs="Times New Roman"/>
          <w:sz w:val="24"/>
          <w:szCs w:val="24"/>
          <w:lang w:val="en-US"/>
        </w:rPr>
        <w:t>provide</w:t>
      </w:r>
      <w:r w:rsidR="00EF410D">
        <w:rPr>
          <w:rFonts w:ascii="Times New Roman" w:hAnsi="Times New Roman" w:cs="Times New Roman"/>
          <w:sz w:val="24"/>
          <w:szCs w:val="24"/>
          <w:lang w:val="en-US"/>
        </w:rPr>
        <w:t>s</w:t>
      </w:r>
      <w:r w:rsidR="00262213" w:rsidRPr="00262213">
        <w:rPr>
          <w:rFonts w:ascii="Times New Roman" w:hAnsi="Times New Roman" w:cs="Times New Roman"/>
          <w:sz w:val="24"/>
          <w:szCs w:val="24"/>
          <w:lang w:val="en-US"/>
        </w:rPr>
        <w:t xml:space="preserve"> clinical scales of emotional adjustment</w:t>
      </w:r>
      <w:r w:rsidR="00262213">
        <w:rPr>
          <w:rFonts w:ascii="Times New Roman" w:hAnsi="Times New Roman" w:cs="Times New Roman"/>
          <w:sz w:val="24"/>
          <w:szCs w:val="24"/>
          <w:lang w:val="en-US"/>
        </w:rPr>
        <w:t xml:space="preserve"> </w:t>
      </w:r>
      <w:r w:rsidR="00262213" w:rsidRPr="00262213">
        <w:rPr>
          <w:rFonts w:ascii="Times New Roman" w:hAnsi="Times New Roman" w:cs="Times New Roman"/>
          <w:sz w:val="24"/>
          <w:szCs w:val="24"/>
          <w:lang w:val="en-US"/>
        </w:rPr>
        <w:t>and adaptive behaviors</w:t>
      </w:r>
      <w:r w:rsidR="00164337">
        <w:rPr>
          <w:rFonts w:ascii="Times New Roman" w:hAnsi="Times New Roman" w:cs="Times New Roman"/>
          <w:sz w:val="24"/>
          <w:szCs w:val="24"/>
          <w:lang w:val="en-US"/>
        </w:rPr>
        <w:t xml:space="preserve"> (including </w:t>
      </w:r>
      <w:r w:rsidR="00164337" w:rsidRPr="00164337">
        <w:rPr>
          <w:rFonts w:ascii="Times New Roman" w:hAnsi="Times New Roman" w:cs="Times New Roman"/>
          <w:sz w:val="24"/>
          <w:szCs w:val="24"/>
          <w:lang w:val="en-US"/>
        </w:rPr>
        <w:t>parent rating scales,</w:t>
      </w:r>
      <w:r w:rsidR="00164337">
        <w:rPr>
          <w:rFonts w:ascii="Times New Roman" w:hAnsi="Times New Roman" w:cs="Times New Roman"/>
          <w:sz w:val="24"/>
          <w:szCs w:val="24"/>
          <w:lang w:val="en-US"/>
        </w:rPr>
        <w:t xml:space="preserve"> </w:t>
      </w:r>
      <w:r w:rsidR="00164337" w:rsidRPr="00164337">
        <w:rPr>
          <w:rFonts w:ascii="Times New Roman" w:hAnsi="Times New Roman" w:cs="Times New Roman"/>
          <w:sz w:val="24"/>
          <w:szCs w:val="24"/>
          <w:lang w:val="en-US"/>
        </w:rPr>
        <w:t>self</w:t>
      </w:r>
      <w:r w:rsidR="00164337">
        <w:rPr>
          <w:rFonts w:ascii="Times New Roman" w:hAnsi="Times New Roman" w:cs="Times New Roman"/>
          <w:sz w:val="24"/>
          <w:szCs w:val="24"/>
          <w:lang w:val="en-US"/>
        </w:rPr>
        <w:t>-r</w:t>
      </w:r>
      <w:r w:rsidR="00164337" w:rsidRPr="00164337">
        <w:rPr>
          <w:rFonts w:ascii="Times New Roman" w:hAnsi="Times New Roman" w:cs="Times New Roman"/>
          <w:sz w:val="24"/>
          <w:szCs w:val="24"/>
          <w:lang w:val="en-US"/>
        </w:rPr>
        <w:t>eport</w:t>
      </w:r>
      <w:r w:rsidR="00164337">
        <w:rPr>
          <w:rFonts w:ascii="Times New Roman" w:hAnsi="Times New Roman" w:cs="Times New Roman"/>
          <w:sz w:val="24"/>
          <w:szCs w:val="24"/>
          <w:lang w:val="en-US"/>
        </w:rPr>
        <w:t xml:space="preserve"> of personality,</w:t>
      </w:r>
      <w:r w:rsidR="00EF410D">
        <w:rPr>
          <w:rFonts w:ascii="Times New Roman" w:hAnsi="Times New Roman" w:cs="Times New Roman"/>
          <w:sz w:val="24"/>
          <w:szCs w:val="24"/>
          <w:lang w:val="en-US"/>
        </w:rPr>
        <w:t xml:space="preserve"> and</w:t>
      </w:r>
      <w:r w:rsidR="00164337" w:rsidRPr="00164337">
        <w:rPr>
          <w:rFonts w:ascii="Times New Roman" w:hAnsi="Times New Roman" w:cs="Times New Roman"/>
          <w:sz w:val="24"/>
          <w:szCs w:val="24"/>
          <w:lang w:val="en-US"/>
        </w:rPr>
        <w:t xml:space="preserve"> interview</w:t>
      </w:r>
      <w:r w:rsidR="004A6B4A">
        <w:rPr>
          <w:rFonts w:ascii="Times New Roman" w:hAnsi="Times New Roman" w:cs="Times New Roman"/>
          <w:sz w:val="24"/>
          <w:szCs w:val="24"/>
          <w:lang w:val="en-US"/>
        </w:rPr>
        <w:t>-</w:t>
      </w:r>
      <w:r w:rsidR="00164337" w:rsidRPr="00164337">
        <w:rPr>
          <w:rFonts w:ascii="Times New Roman" w:hAnsi="Times New Roman" w:cs="Times New Roman"/>
          <w:sz w:val="24"/>
          <w:szCs w:val="24"/>
          <w:lang w:val="en-US"/>
        </w:rPr>
        <w:t>based self-report</w:t>
      </w:r>
      <w:r w:rsidR="00EF410D">
        <w:rPr>
          <w:rFonts w:ascii="Times New Roman" w:hAnsi="Times New Roman" w:cs="Times New Roman"/>
          <w:sz w:val="24"/>
          <w:szCs w:val="24"/>
          <w:lang w:val="en-US"/>
        </w:rPr>
        <w:t>s</w:t>
      </w:r>
      <w:r w:rsidR="00E700E8">
        <w:rPr>
          <w:rFonts w:ascii="Times New Roman" w:hAnsi="Times New Roman" w:cs="Times New Roman"/>
          <w:sz w:val="24"/>
          <w:szCs w:val="24"/>
          <w:lang w:val="en-US"/>
        </w:rPr>
        <w:t>)</w:t>
      </w:r>
      <w:r w:rsidR="00164337">
        <w:rPr>
          <w:rFonts w:ascii="Times New Roman" w:hAnsi="Times New Roman" w:cs="Times New Roman"/>
          <w:sz w:val="24"/>
          <w:szCs w:val="24"/>
          <w:lang w:val="en-US"/>
        </w:rPr>
        <w:t xml:space="preserve"> </w:t>
      </w:r>
      <w:r w:rsidR="00164337">
        <w:rPr>
          <w:rFonts w:ascii="Times New Roman" w:hAnsi="Times New Roman" w:cs="Times New Roman"/>
          <w:sz w:val="24"/>
          <w:szCs w:val="24"/>
          <w:lang w:val="en-US"/>
        </w:rPr>
        <w:fldChar w:fldCharType="begin"/>
      </w:r>
      <w:r w:rsidR="00BD2F69">
        <w:rPr>
          <w:rFonts w:ascii="Times New Roman" w:hAnsi="Times New Roman" w:cs="Times New Roman"/>
          <w:sz w:val="24"/>
          <w:szCs w:val="24"/>
          <w:lang w:val="en-US"/>
        </w:rPr>
        <w:instrText xml:space="preserve"> ADDIN EN.CITE &lt;EndNote&gt;&lt;Cite&gt;&lt;Author&gt;Shapiro&lt;/Author&gt;&lt;Year&gt;2016&lt;/Year&gt;&lt;RecNum&gt;19306&lt;/RecNum&gt;&lt;DisplayText&gt;[21]&lt;/DisplayText&gt;&lt;record&gt;&lt;rec-number&gt;19306&lt;/rec-number&gt;&lt;foreign-keys&gt;&lt;key app="EN" db-id="tx95av2spfwfwqex996ppv5ip9252vrsaasr" timestamp="1462968065"&gt;19306&lt;/key&gt;&lt;/foreign-keys&gt;&lt;ref-type name="Journal Article"&gt;17&lt;/ref-type&gt;&lt;contributors&gt;&lt;authors&gt;&lt;author&gt;Shapiro, E. G.&lt;/author&gt;&lt;author&gt;Rudser, K.&lt;/author&gt;&lt;author&gt;Ahmed, A.&lt;/author&gt;&lt;author&gt;Steiner, R. D.&lt;/author&gt;&lt;author&gt;Delaney, K. A.&lt;/author&gt;&lt;author&gt;Yund, B.&lt;/author&gt;&lt;author&gt;King, K.&lt;/author&gt;&lt;author&gt;Kunin-Batson, A.&lt;/author&gt;&lt;author&gt;Eisengart, J.&lt;/author&gt;&lt;author&gt;Whitley, C. B.&lt;/author&gt;&lt;/authors&gt;&lt;/contributors&gt;&lt;auth-address&gt;Department of Pediatrics, University of Minnesota, Minneapolis, MN, USA.&amp;#xD;Division of Biostatistics, University of Minnesota, Minneapolis, MN, USA.&amp;#xD;Department of Pediatrics, Oregon Health &amp;amp; Science University, Portland, OR, USA.&amp;#xD;HealthPartners Institute, Minneapolis, MN, USA.&lt;/auth-address&gt;&lt;titles&gt;&lt;title&gt;A longitudinal study of emotional adjustment, quality of life and adaptive function in attenuated MPS II&lt;/title&gt;&lt;secondary-title&gt;Mol Genet Metab Rep&lt;/secondary-title&gt;&lt;/titles&gt;&lt;periodical&gt;&lt;full-title&gt;Mol Genet Metab Rep&lt;/full-title&gt;&lt;/periodical&gt;&lt;pages&gt;32-9&lt;/pages&gt;&lt;volume&gt;7&lt;/volume&gt;&lt;section&gt;32&lt;/section&gt;&lt;keywords&gt;&lt;keyword&gt;Adaptive functions&lt;/keyword&gt;&lt;keyword&gt;Attenuated mucopolysaccharidosis type II&lt;/keyword&gt;&lt;keyword&gt;Behavioral outcomes&lt;/keyword&gt;&lt;keyword&gt;Quality of life&lt;/keyword&gt;&lt;/keywords&gt;&lt;dates&gt;&lt;year&gt;2016&lt;/year&gt;&lt;pub-dates&gt;&lt;date&gt;Jun&lt;/date&gt;&lt;/pub-dates&gt;&lt;/dates&gt;&lt;isbn&gt;2214-4269 (Electronic)&amp;#xD;2214-4269 (Linking)&lt;/isbn&gt;&lt;accession-num&gt;27114914&lt;/accession-num&gt;&lt;urls&gt;&lt;related-urls&gt;&lt;url&gt;http://www.ncbi.nlm.nih.gov/pubmed/27114914&lt;/url&gt;&lt;/related-urls&gt;&lt;pdf-urls&gt;&lt;url&gt;file://Y:\Library\S\Shapiro EG 2016b Mol Genet Metab Rep.pdf&lt;/url&gt;&lt;/pdf-urls&gt;&lt;/urls&gt;&lt;custom2&gt;PMC4832084&lt;/custom2&gt;&lt;electronic-resource-num&gt;10.1016/j.ymgmr.2016.03.005&lt;/electronic-resource-num&gt;&lt;/record&gt;&lt;/Cite&gt;&lt;/EndNote&gt;</w:instrText>
      </w:r>
      <w:r w:rsidR="00164337">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[21]</w:t>
      </w:r>
      <w:r w:rsidR="00164337">
        <w:rPr>
          <w:rFonts w:ascii="Times New Roman" w:hAnsi="Times New Roman" w:cs="Times New Roman"/>
          <w:sz w:val="24"/>
          <w:szCs w:val="24"/>
          <w:lang w:val="en-US"/>
        </w:rPr>
        <w:fldChar w:fldCharType="end"/>
      </w:r>
      <w:r w:rsidR="00262213" w:rsidRPr="00262213">
        <w:rPr>
          <w:rFonts w:ascii="Times New Roman" w:hAnsi="Times New Roman" w:cs="Times New Roman"/>
          <w:sz w:val="24"/>
          <w:szCs w:val="24"/>
          <w:lang w:val="en-US"/>
        </w:rPr>
        <w:t>.</w:t>
      </w:r>
      <w:r w:rsidR="00164337" w:rsidRPr="00164337">
        <w:rPr>
          <w:rFonts w:ascii="Times New Roman" w:hAnsi="Times New Roman" w:cs="Times New Roman"/>
          <w:sz w:val="24"/>
          <w:szCs w:val="24"/>
          <w:lang w:val="en-US"/>
        </w:rPr>
        <w:t xml:space="preserve"> </w:t>
      </w:r>
      <w:r w:rsidR="0089355B">
        <w:rPr>
          <w:rFonts w:ascii="Times New Roman" w:hAnsi="Times New Roman" w:cs="Times New Roman"/>
          <w:sz w:val="24"/>
          <w:szCs w:val="24"/>
          <w:lang w:val="en-US"/>
        </w:rPr>
        <w:t xml:space="preserve">The SIB-R </w:t>
      </w:r>
      <w:r w:rsidR="00EF410D">
        <w:rPr>
          <w:rFonts w:ascii="Times New Roman" w:hAnsi="Times New Roman" w:cs="Times New Roman"/>
          <w:sz w:val="24"/>
          <w:szCs w:val="24"/>
          <w:lang w:val="en-US"/>
        </w:rPr>
        <w:t>measures</w:t>
      </w:r>
      <w:r w:rsidR="0089355B" w:rsidRPr="0089355B">
        <w:rPr>
          <w:rFonts w:ascii="Times New Roman" w:hAnsi="Times New Roman" w:cs="Times New Roman"/>
          <w:sz w:val="24"/>
          <w:szCs w:val="24"/>
          <w:lang w:val="en-US"/>
        </w:rPr>
        <w:t xml:space="preserve"> 14 areas of adaptive behavior and 8 areas of problem behavior</w:t>
      </w:r>
      <w:r w:rsidR="00262213">
        <w:rPr>
          <w:rFonts w:ascii="Times New Roman" w:hAnsi="Times New Roman" w:cs="Times New Roman"/>
          <w:sz w:val="24"/>
          <w:szCs w:val="24"/>
          <w:lang w:val="en-US"/>
        </w:rPr>
        <w:t xml:space="preserve"> and can be used from infancy to over 80 years of age </w:t>
      </w:r>
      <w:r w:rsidR="00262213">
        <w:rPr>
          <w:rFonts w:ascii="Times New Roman" w:hAnsi="Times New Roman" w:cs="Times New Roman"/>
          <w:sz w:val="24"/>
          <w:szCs w:val="24"/>
          <w:lang w:val="en-US"/>
        </w:rPr>
        <w:fldChar w:fldCharType="begin"/>
      </w:r>
      <w:r w:rsidR="00BD2F69">
        <w:rPr>
          <w:rFonts w:ascii="Times New Roman" w:hAnsi="Times New Roman" w:cs="Times New Roman"/>
          <w:sz w:val="24"/>
          <w:szCs w:val="24"/>
          <w:lang w:val="en-US"/>
        </w:rPr>
        <w:instrText xml:space="preserve"> ADDIN EN.CITE &lt;EndNote&gt;&lt;Cite&gt;&lt;Author&gt;52&lt;/Author&gt;&lt;Year&gt;2015&lt;/Year&gt;&lt;RecNum&gt;17541&lt;/RecNum&gt;&lt;DisplayText&gt;[23]&lt;/DisplayText&gt;&lt;record&gt;&lt;rec-number&gt;17541&lt;/rec-number&gt;&lt;foreign-keys&gt;&lt;key app="EN" db-id="tx95av2spfwfwqex996ppv5ip9252vrsaasr" timestamp="1459357584"&gt;17541&lt;/key&gt;&lt;/foreign-keys&gt;&lt;ref-type name="Journal Article"&gt;17&lt;/ref-type&gt;&lt;contributors&gt;&lt;authors&gt;&lt;author&gt;UMMY 52&lt;/author&gt;&lt;/authors&gt;&lt;/contributors&gt;&lt;titles&gt;&lt;title&gt;Change this reference&lt;/title&gt;&lt;secondary-title&gt;No&lt;/secondary-title&gt;&lt;/titles&gt;&lt;periodical&gt;&lt;full-title&gt;No&lt;/full-title&gt;&lt;/periodical&gt;&lt;volume&gt;52&lt;/volume&gt;&lt;reprint-edition&gt;Not in File&lt;/reprint-edition&gt;&lt;dates&gt;&lt;year&gt;2015&lt;/year&gt;&lt;pub-dates&gt;&lt;date&gt;2015&lt;/date&gt;&lt;/pub-dates&gt;&lt;/dates&gt;&lt;label&gt;17851&lt;/label&gt;&lt;urls&gt;&lt;/urls&gt;&lt;/record&gt;&lt;/Cite&gt;&lt;/EndNote&gt;</w:instrText>
      </w:r>
      <w:r w:rsidR="00262213">
        <w:rPr>
          <w:rFonts w:ascii="Times New Roman" w:hAnsi="Times New Roman" w:cs="Times New Roman"/>
          <w:sz w:val="24"/>
          <w:szCs w:val="24"/>
          <w:lang w:val="en-US"/>
        </w:rPr>
        <w:fldChar w:fldCharType="separate"/>
      </w:r>
      <w:r w:rsidR="00BD2F69">
        <w:rPr>
          <w:rFonts w:ascii="Times New Roman" w:hAnsi="Times New Roman" w:cs="Times New Roman"/>
          <w:noProof/>
          <w:sz w:val="24"/>
          <w:szCs w:val="24"/>
          <w:lang w:val="en-US"/>
        </w:rPr>
        <w:t>[23]</w:t>
      </w:r>
      <w:r w:rsidR="00262213">
        <w:rPr>
          <w:rFonts w:ascii="Times New Roman" w:hAnsi="Times New Roman" w:cs="Times New Roman"/>
          <w:sz w:val="24"/>
          <w:szCs w:val="24"/>
          <w:lang w:val="en-US"/>
        </w:rPr>
        <w:fldChar w:fldCharType="end"/>
      </w:r>
      <w:r w:rsidR="00262213">
        <w:rPr>
          <w:rFonts w:ascii="Times New Roman" w:hAnsi="Times New Roman" w:cs="Times New Roman"/>
          <w:sz w:val="24"/>
          <w:szCs w:val="24"/>
          <w:lang w:val="en-US"/>
        </w:rPr>
        <w:t xml:space="preserve">. </w:t>
      </w:r>
      <w:r w:rsidR="00CF0807">
        <w:rPr>
          <w:rFonts w:ascii="Times New Roman" w:hAnsi="Times New Roman" w:cs="Times New Roman"/>
          <w:sz w:val="24"/>
          <w:szCs w:val="24"/>
          <w:lang w:val="en-US"/>
        </w:rPr>
        <w:t>All of the above measures of adaptive function can be completed by either a parent or caregiver.</w:t>
      </w:r>
    </w:p>
    <w:p w14:paraId="30667EA9" w14:textId="77777777" w:rsidR="00050249" w:rsidRPr="0094203F" w:rsidRDefault="00050249" w:rsidP="00050249">
      <w:pPr>
        <w:tabs>
          <w:tab w:val="left" w:pos="3690"/>
        </w:tabs>
        <w:spacing w:line="480" w:lineRule="auto"/>
        <w:jc w:val="both"/>
        <w:rPr>
          <w:rFonts w:ascii="Times New Roman" w:hAnsi="Times New Roman" w:cs="Times New Roman"/>
          <w:b/>
          <w:sz w:val="24"/>
          <w:lang w:val="en-GB"/>
        </w:rPr>
      </w:pPr>
      <w:r w:rsidRPr="0094203F">
        <w:rPr>
          <w:rFonts w:ascii="Times New Roman" w:hAnsi="Times New Roman" w:cs="Times New Roman"/>
          <w:b/>
          <w:sz w:val="24"/>
          <w:lang w:val="en-GB"/>
        </w:rPr>
        <w:t>HRQoL</w:t>
      </w:r>
      <w:r w:rsidRPr="0094203F">
        <w:rPr>
          <w:rFonts w:ascii="Times New Roman" w:hAnsi="Times New Roman" w:cs="Times New Roman"/>
          <w:b/>
          <w:sz w:val="24"/>
          <w:lang w:val="en-GB"/>
        </w:rPr>
        <w:tab/>
      </w:r>
    </w:p>
    <w:p w14:paraId="6715D3B0" w14:textId="3157ED30" w:rsidR="00050249" w:rsidRDefault="00050249" w:rsidP="00050249">
      <w:pPr>
        <w:spacing w:line="480" w:lineRule="auto"/>
        <w:jc w:val="both"/>
        <w:rPr>
          <w:rFonts w:ascii="Times New Roman" w:hAnsi="Times New Roman" w:cs="Times New Roman"/>
          <w:sz w:val="24"/>
          <w:lang w:val="en-GB"/>
        </w:rPr>
      </w:pPr>
      <w:r w:rsidRPr="0094203F">
        <w:rPr>
          <w:rFonts w:ascii="Times New Roman" w:hAnsi="Times New Roman" w:cs="Times New Roman"/>
          <w:sz w:val="24"/>
          <w:lang w:val="en-GB"/>
        </w:rPr>
        <w:t>HRQoL is defined by the European Medicines Association as ‘the patient’s subjective perception of the impact of his disease and its treatment(s) on his daily life, physical, psychological and social functioning and wellbeing’</w:t>
      </w:r>
      <w:r>
        <w:rPr>
          <w:rFonts w:ascii="Times New Roman" w:hAnsi="Times New Roman" w:cs="Times New Roman"/>
          <w:sz w:val="24"/>
          <w:lang w:val="en-GB"/>
        </w:rPr>
        <w:fldChar w:fldCharType="begin">
          <w:fldData xml:space="preserve">PEVuZE5vdGU+PENpdGU+PEF1dGhvcj4yMjwvQXV0aG9yPjxZZWFyPjIwMjA8L1llYXI+PFJlY051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</w:fldData>
        </w:fldChar>
      </w:r>
      <w:r w:rsidR="00BD2F69">
        <w:rPr>
          <w:rFonts w:ascii="Times New Roman" w:hAnsi="Times New Roman" w:cs="Times New Roman"/>
          <w:sz w:val="24"/>
          <w:lang w:val="en-GB"/>
        </w:rPr>
        <w:instrText xml:space="preserve"> ADDIN EN.CITE </w:instrText>
      </w:r>
      <w:r w:rsidR="00BD2F69">
        <w:rPr>
          <w:rFonts w:ascii="Times New Roman" w:hAnsi="Times New Roman" w:cs="Times New Roman"/>
          <w:sz w:val="24"/>
          <w:lang w:val="en-GB"/>
        </w:rPr>
        <w:fldChar w:fldCharType="begin">
          <w:fldData xml:space="preserve">PEVuZE5vdGU+PENpdGU+PEF1dGhvcj4yMjwvQXV0aG9yPjxZZWFyPjIwMjA8L1llYXI+PFJlY051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</w:fldData>
        </w:fldChar>
      </w:r>
      <w:r w:rsidR="00BD2F69">
        <w:rPr>
          <w:rFonts w:ascii="Times New Roman" w:hAnsi="Times New Roman" w:cs="Times New Roman"/>
          <w:sz w:val="24"/>
          <w:lang w:val="en-GB"/>
        </w:rPr>
        <w:instrText xml:space="preserve"> ADDIN EN.CITE.DATA </w:instrText>
      </w:r>
      <w:r w:rsidR="00BD2F69">
        <w:rPr>
          <w:rFonts w:ascii="Times New Roman" w:hAnsi="Times New Roman" w:cs="Times New Roman"/>
          <w:sz w:val="24"/>
          <w:lang w:val="en-GB"/>
        </w:rPr>
      </w:r>
      <w:r w:rsidR="00BD2F69">
        <w:rPr>
          <w:rFonts w:ascii="Times New Roman" w:hAnsi="Times New Roman" w:cs="Times New Roman"/>
          <w:sz w:val="24"/>
          <w:lang w:val="en-GB"/>
        </w:rPr>
        <w:fldChar w:fldCharType="end"/>
      </w:r>
      <w:r>
        <w:rPr>
          <w:rFonts w:ascii="Times New Roman" w:hAnsi="Times New Roman" w:cs="Times New Roman"/>
          <w:sz w:val="24"/>
          <w:lang w:val="en-GB"/>
        </w:rPr>
      </w:r>
      <w:r>
        <w:rPr>
          <w:rFonts w:ascii="Times New Roman" w:hAnsi="Times New Roman" w:cs="Times New Roman"/>
          <w:sz w:val="24"/>
          <w:lang w:val="en-GB"/>
        </w:rPr>
        <w:fldChar w:fldCharType="separate"/>
      </w:r>
      <w:r w:rsidR="00BD2F69">
        <w:rPr>
          <w:rFonts w:ascii="Times New Roman" w:hAnsi="Times New Roman" w:cs="Times New Roman"/>
          <w:noProof/>
          <w:sz w:val="24"/>
          <w:lang w:val="en-GB"/>
        </w:rPr>
        <w:t>[24, 25]</w:t>
      </w:r>
      <w:r>
        <w:rPr>
          <w:rFonts w:ascii="Times New Roman" w:hAnsi="Times New Roman" w:cs="Times New Roman"/>
          <w:sz w:val="24"/>
          <w:lang w:val="en-GB"/>
        </w:rPr>
        <w:fldChar w:fldCharType="end"/>
      </w:r>
      <w:r>
        <w:rPr>
          <w:rFonts w:ascii="Times New Roman" w:hAnsi="Times New Roman" w:cs="Times New Roman"/>
          <w:sz w:val="24"/>
          <w:lang w:val="en-GB"/>
        </w:rPr>
        <w:t>.</w:t>
      </w:r>
      <w:r w:rsidRPr="0094203F">
        <w:rPr>
          <w:rFonts w:ascii="Times New Roman" w:hAnsi="Times New Roman" w:cs="Times New Roman"/>
          <w:sz w:val="24"/>
          <w:lang w:val="en-GB"/>
        </w:rPr>
        <w:t xml:space="preserve"> </w:t>
      </w:r>
    </w:p>
    <w:p w14:paraId="4B66ECEA" w14:textId="05199739" w:rsidR="00050249" w:rsidRPr="00281EE2" w:rsidRDefault="00050249" w:rsidP="00050249">
      <w:pPr>
        <w:spacing w:line="480" w:lineRule="auto"/>
        <w:jc w:val="both"/>
        <w:rPr>
          <w:rFonts w:ascii="Times New Roman" w:hAnsi="Times New Roman" w:cs="Times New Roman"/>
          <w:sz w:val="24"/>
          <w:lang w:val="en-GB"/>
        </w:rPr>
      </w:pPr>
      <w:r w:rsidRPr="0094203F">
        <w:rPr>
          <w:rFonts w:ascii="Times New Roman" w:hAnsi="Times New Roman" w:cs="Times New Roman"/>
          <w:sz w:val="24"/>
          <w:szCs w:val="24"/>
          <w:lang w:val="en-GB"/>
        </w:rPr>
        <w:t>The best known generic</w:t>
      </w:r>
      <w:r>
        <w:rPr>
          <w:rFonts w:ascii="Times New Roman" w:hAnsi="Times New Roman" w:cs="Times New Roman"/>
          <w:sz w:val="24"/>
          <w:szCs w:val="24"/>
          <w:lang w:val="en-GB"/>
        </w:rPr>
        <w:t xml:space="preserve"> HRQoL</w:t>
      </w:r>
      <w:r w:rsidRPr="0094203F">
        <w:rPr>
          <w:rFonts w:ascii="Times New Roman" w:hAnsi="Times New Roman" w:cs="Times New Roman"/>
          <w:sz w:val="24"/>
          <w:szCs w:val="24"/>
          <w:lang w:val="en-GB"/>
        </w:rPr>
        <w:t xml:space="preserve"> questionnaires are the General Health-Related Quality of EQ-5D questionnaire</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&lt;EndNote&gt;&lt;Cite&gt;&lt;Author&gt;24&lt;/Author&gt;&lt;Year&gt;2020&lt;/Year&gt;&lt;RecNum&gt;9712&lt;/RecNum&gt;&lt;DisplayText&gt;[9]&lt;/DisplayText&gt;&lt;record&gt;&lt;rec-number&gt;9712&lt;/rec-number&gt;&lt;foreign-keys&gt;&lt;key app="EN" db-id="tx95av2spfwfwqex996ppv5ip9252vrsaasr" timestamp="1459357532"&gt;9712&lt;/key&gt;&lt;/foreign-keys&gt;&lt;ref-type name="Journal Article"&gt;17&lt;/ref-type&gt;&lt;contributors&gt;&lt;authors&gt;&lt;author&gt;UMMY 24&lt;/author&gt;&lt;/authors&gt;&lt;/contributors&gt;&lt;titles&gt;&lt;title&gt;CHANGE THIS REFERENCE&lt;/title&gt;&lt;secondary-title&gt;No&lt;/secondary-title&gt;&lt;/titles&gt;&lt;periodical&gt;&lt;full-title&gt;No&lt;/full-title&gt;&lt;/periodical&gt;&lt;volume&gt;24&lt;/volume&gt;&lt;reprint-edition&gt;Not in File&lt;/reprint-edition&gt;&lt;dates&gt;&lt;year&gt;2020&lt;/year&gt;&lt;pub-dates&gt;&lt;date&gt;2020&lt;/date&gt;&lt;/pub-dates&gt;&lt;/dates&gt;&lt;label&gt;9962&lt;/label&gt;&lt;urls&gt;&lt;/urls&gt;&lt;/record&gt;&lt;/Cite&gt;&lt;/EndNote&gt;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[9]</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xml:space="preserve"> and the Short-Form (SF)-36. These questionnaires are well validated, available in many languages and applicable to both patients with various diseases and healthy individuals. Both questionnaires have been used to assess HRQoL in MPS patients. The most recent version of the EQ-5D questionnaire (the EQ-5D-5L)</w:t>
      </w:r>
      <w:r>
        <w:rPr>
          <w:rFonts w:ascii="Times New Roman" w:hAnsi="Times New Roman" w:cs="Times New Roman"/>
          <w:sz w:val="24"/>
          <w:szCs w:val="24"/>
          <w:lang w:val="en-GB"/>
        </w:rPr>
        <w:t xml:space="preserve"> </w:t>
      </w:r>
      <w:r w:rsidRPr="0094203F">
        <w:rPr>
          <w:rFonts w:ascii="Times New Roman" w:hAnsi="Times New Roman" w:cs="Times New Roman"/>
          <w:sz w:val="24"/>
          <w:szCs w:val="24"/>
          <w:lang w:val="en-GB"/>
        </w:rPr>
        <w:t>is designed for self-completion in 3-5 minutes and comprises five dimensions (5D): mobility, self-care, usual activities, pain/discomfort and anxiety/depression. Each dimension has five levels (5L) coded from 1</w:t>
      </w:r>
      <w:r>
        <w:rPr>
          <w:rFonts w:ascii="Times New Roman" w:hAnsi="Times New Roman" w:cs="Times New Roman"/>
          <w:sz w:val="24"/>
          <w:szCs w:val="24"/>
          <w:lang w:val="en-GB"/>
        </w:rPr>
        <w:t xml:space="preserve"> to 5</w:t>
      </w:r>
      <w:r w:rsidRPr="0094203F">
        <w:rPr>
          <w:rFonts w:ascii="Times New Roman" w:hAnsi="Times New Roman" w:cs="Times New Roman"/>
          <w:sz w:val="24"/>
          <w:szCs w:val="24"/>
          <w:lang w:val="en-GB"/>
        </w:rPr>
        <w:t xml:space="preserve"> </w:t>
      </w:r>
      <w:r>
        <w:rPr>
          <w:rFonts w:ascii="Times New Roman" w:hAnsi="Times New Roman" w:cs="Times New Roman"/>
          <w:sz w:val="24"/>
          <w:szCs w:val="24"/>
          <w:lang w:val="en-GB"/>
        </w:rPr>
        <w:t>(no to extreme problems</w:t>
      </w:r>
      <w:r w:rsidRPr="0094203F">
        <w:rPr>
          <w:rFonts w:ascii="Times New Roman" w:hAnsi="Times New Roman" w:cs="Times New Roman"/>
          <w:sz w:val="24"/>
          <w:szCs w:val="24"/>
          <w:lang w:val="en-GB"/>
        </w:rPr>
        <w:t>). EQ-5D-5L health states can be converted into a singl</w:t>
      </w:r>
      <w:r>
        <w:rPr>
          <w:rFonts w:ascii="Times New Roman" w:hAnsi="Times New Roman" w:cs="Times New Roman"/>
          <w:sz w:val="24"/>
          <w:szCs w:val="24"/>
          <w:lang w:val="en-GB"/>
        </w:rPr>
        <w:t>e summary index value (utility), with a</w:t>
      </w:r>
      <w:r w:rsidRPr="0094203F">
        <w:rPr>
          <w:rFonts w:ascii="Times New Roman" w:hAnsi="Times New Roman" w:cs="Times New Roman"/>
          <w:sz w:val="24"/>
          <w:lang w:val="en-GB"/>
        </w:rPr>
        <w:t xml:space="preserve"> utility value of “1” represen</w:t>
      </w:r>
      <w:r>
        <w:rPr>
          <w:rFonts w:ascii="Times New Roman" w:hAnsi="Times New Roman" w:cs="Times New Roman"/>
          <w:sz w:val="24"/>
          <w:lang w:val="en-GB"/>
        </w:rPr>
        <w:t>ting perfect health and a value of “0” representing</w:t>
      </w:r>
      <w:r w:rsidRPr="0094203F">
        <w:rPr>
          <w:rFonts w:ascii="Times New Roman" w:hAnsi="Times New Roman" w:cs="Times New Roman"/>
          <w:sz w:val="24"/>
          <w:lang w:val="en-GB"/>
        </w:rPr>
        <w:t xml:space="preserve"> death</w:t>
      </w:r>
      <w:r w:rsidR="00A76802">
        <w:rPr>
          <w:rFonts w:ascii="Times New Roman" w:hAnsi="Times New Roman" w:cs="Times New Roman"/>
          <w:sz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&lt;EndNote&gt;&lt;Cite&gt;&lt;Author&gt;24&lt;/Author&gt;&lt;Year&gt;2020&lt;/Year&gt;&lt;RecNum&gt;9712&lt;/RecNum&gt;&lt;DisplayText&gt;[9]&lt;/DisplayText&gt;&lt;record&gt;&lt;rec-number&gt;9712&lt;/rec-number&gt;&lt;foreign-keys&gt;&lt;key app="EN" db-id="tx95av2spfwfwqex996ppv5ip9252vrsaasr" timestamp="1459357532"&gt;9712&lt;/key&gt;&lt;/foreign-keys&gt;&lt;ref-type name="Journal Article"&gt;17&lt;/ref-type&gt;&lt;contributors&gt;&lt;authors&gt;&lt;author&gt;UMMY 24&lt;/author&gt;&lt;/authors&gt;&lt;/contributors&gt;&lt;titles&gt;&lt;title&gt;CHANGE THIS REFERENCE&lt;/title&gt;&lt;secondary-title&gt;No&lt;/secondary-title&gt;&lt;/titles&gt;&lt;periodical&gt;&lt;full-title&gt;No&lt;/full-title&gt;&lt;/periodical&gt;&lt;volume&gt;24&lt;/volume&gt;&lt;reprint-edition&gt;Not in File&lt;/reprint-edition&gt;&lt;dates&gt;&lt;year&gt;2020&lt;/year&gt;&lt;pub-dates&gt;&lt;date&gt;2020&lt;/date&gt;&lt;/pub-dates&gt;&lt;/dates&gt;&lt;label&gt;9962&lt;/label&gt;&lt;urls&gt;&lt;/urls&gt;&lt;/record&gt;&lt;/Cite&gt;&lt;/EndNote&gt;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[9]</w:t>
      </w:r>
      <w:r>
        <w:rPr>
          <w:rFonts w:ascii="Times New Roman" w:hAnsi="Times New Roman" w:cs="Times New Roman"/>
          <w:sz w:val="24"/>
          <w:szCs w:val="24"/>
          <w:lang w:val="en-GB"/>
        </w:rPr>
        <w:fldChar w:fldCharType="end"/>
      </w:r>
      <w:r w:rsidRPr="0094203F">
        <w:rPr>
          <w:rFonts w:ascii="Times New Roman" w:hAnsi="Times New Roman" w:cs="Times New Roman"/>
          <w:sz w:val="24"/>
          <w:lang w:val="en-GB"/>
        </w:rPr>
        <w:t xml:space="preserve">. </w:t>
      </w:r>
      <w:r w:rsidR="00537797" w:rsidRPr="00537797">
        <w:rPr>
          <w:rFonts w:ascii="Times New Roman" w:hAnsi="Times New Roman" w:cs="Times New Roman"/>
          <w:sz w:val="24"/>
          <w:lang w:val="en-GB"/>
        </w:rPr>
        <w:t>Normalisation of the scale to a healthy population means that some MPS patients would provide ratings with negative values to suggest they feel worse than death</w:t>
      </w:r>
      <w:r w:rsidRPr="0094203F">
        <w:rPr>
          <w:rFonts w:ascii="Times New Roman" w:hAnsi="Times New Roman" w:cs="Times New Roman"/>
          <w:sz w:val="24"/>
          <w:lang w:val="en-GB"/>
        </w:rPr>
        <w:t xml:space="preserve">. There are different versions </w:t>
      </w:r>
      <w:r>
        <w:rPr>
          <w:rFonts w:ascii="Times New Roman" w:hAnsi="Times New Roman" w:cs="Times New Roman"/>
          <w:sz w:val="24"/>
          <w:lang w:val="en-GB"/>
        </w:rPr>
        <w:t>of</w:t>
      </w:r>
      <w:r w:rsidRPr="0094203F">
        <w:rPr>
          <w:rFonts w:ascii="Times New Roman" w:hAnsi="Times New Roman" w:cs="Times New Roman"/>
          <w:sz w:val="24"/>
          <w:lang w:val="en-GB"/>
        </w:rPr>
        <w:t xml:space="preserve"> the EQ-5D</w:t>
      </w:r>
      <w:r>
        <w:rPr>
          <w:rFonts w:ascii="Times New Roman" w:hAnsi="Times New Roman" w:cs="Times New Roman"/>
          <w:sz w:val="24"/>
          <w:lang w:val="en-GB"/>
        </w:rPr>
        <w:t xml:space="preserve"> </w:t>
      </w:r>
      <w:r w:rsidRPr="0094203F">
        <w:rPr>
          <w:rFonts w:ascii="Times New Roman" w:hAnsi="Times New Roman" w:cs="Times New Roman"/>
          <w:sz w:val="24"/>
          <w:lang w:val="en-GB"/>
        </w:rPr>
        <w:t xml:space="preserve">for children (≥8 years) and </w:t>
      </w:r>
      <w:r>
        <w:rPr>
          <w:rFonts w:ascii="Times New Roman" w:hAnsi="Times New Roman" w:cs="Times New Roman"/>
          <w:sz w:val="24"/>
          <w:lang w:val="en-GB"/>
        </w:rPr>
        <w:t>for</w:t>
      </w:r>
      <w:r w:rsidRPr="0094203F">
        <w:rPr>
          <w:rFonts w:ascii="Times New Roman" w:hAnsi="Times New Roman" w:cs="Times New Roman"/>
          <w:sz w:val="24"/>
          <w:lang w:val="en-GB"/>
        </w:rPr>
        <w:t xml:space="preserve"> adults (≥16 years).</w:t>
      </w:r>
      <w:r>
        <w:rPr>
          <w:rFonts w:ascii="Times New Roman" w:hAnsi="Times New Roman" w:cs="Times New Roman"/>
          <w:sz w:val="24"/>
          <w:lang w:val="en-GB"/>
        </w:rPr>
        <w:t xml:space="preserve"> </w:t>
      </w:r>
      <w:r w:rsidR="0043583E">
        <w:rPr>
          <w:rFonts w:ascii="Times New Roman" w:hAnsi="Times New Roman" w:cs="Times New Roman"/>
          <w:kern w:val="28"/>
          <w:sz w:val="24"/>
          <w:lang w:val="en-GB"/>
        </w:rPr>
        <w:t xml:space="preserve">A limitation of the EQ-5D is that it does not discriminate between anxiety and depression and does not collect data on </w:t>
      </w:r>
      <w:r w:rsidR="0043583E" w:rsidRPr="00714689">
        <w:rPr>
          <w:rFonts w:ascii="Times New Roman" w:hAnsi="Times New Roman" w:cs="Times New Roman"/>
          <w:kern w:val="28"/>
          <w:sz w:val="24"/>
          <w:lang w:val="en-GB"/>
        </w:rPr>
        <w:t>psycholo</w:t>
      </w:r>
      <w:r w:rsidR="0043583E">
        <w:rPr>
          <w:rFonts w:ascii="Times New Roman" w:hAnsi="Times New Roman" w:cs="Times New Roman"/>
          <w:kern w:val="28"/>
          <w:sz w:val="24"/>
          <w:lang w:val="en-GB"/>
        </w:rPr>
        <w:t>gical factors like</w:t>
      </w:r>
      <w:r w:rsidR="0043583E" w:rsidRPr="00714689">
        <w:rPr>
          <w:rFonts w:ascii="Times New Roman" w:hAnsi="Times New Roman" w:cs="Times New Roman"/>
          <w:kern w:val="28"/>
          <w:sz w:val="24"/>
          <w:lang w:val="en-GB"/>
        </w:rPr>
        <w:t xml:space="preserve"> anger, isolation, low self-esteem, self-harm, </w:t>
      </w:r>
      <w:r w:rsidR="0043583E">
        <w:rPr>
          <w:rFonts w:ascii="Times New Roman" w:hAnsi="Times New Roman" w:cs="Times New Roman"/>
          <w:kern w:val="28"/>
          <w:sz w:val="24"/>
          <w:lang w:val="en-GB"/>
        </w:rPr>
        <w:t xml:space="preserve">and </w:t>
      </w:r>
      <w:r w:rsidR="0043583E" w:rsidRPr="00714689">
        <w:rPr>
          <w:rFonts w:ascii="Times New Roman" w:hAnsi="Times New Roman" w:cs="Times New Roman"/>
          <w:kern w:val="28"/>
          <w:sz w:val="24"/>
          <w:lang w:val="en-GB"/>
        </w:rPr>
        <w:t>suicidal ideation</w:t>
      </w:r>
      <w:r w:rsidR="0043583E">
        <w:rPr>
          <w:rFonts w:ascii="Times New Roman" w:hAnsi="Times New Roman" w:cs="Times New Roman"/>
          <w:kern w:val="28"/>
          <w:sz w:val="24"/>
          <w:lang w:val="en-GB"/>
        </w:rPr>
        <w:t>.  A version of the E</w:t>
      </w:r>
      <w:r w:rsidR="0043583E" w:rsidRPr="00714689">
        <w:rPr>
          <w:rFonts w:ascii="Times New Roman" w:hAnsi="Times New Roman" w:cs="Times New Roman"/>
          <w:kern w:val="28"/>
          <w:sz w:val="24"/>
          <w:lang w:val="en-GB"/>
        </w:rPr>
        <w:t xml:space="preserve">Q-5D in pictorial form </w:t>
      </w:r>
      <w:r w:rsidR="0043583E">
        <w:rPr>
          <w:rFonts w:ascii="Times New Roman" w:hAnsi="Times New Roman" w:cs="Times New Roman"/>
          <w:kern w:val="28"/>
          <w:sz w:val="24"/>
          <w:lang w:val="en-GB"/>
        </w:rPr>
        <w:t xml:space="preserve">would be valuable </w:t>
      </w:r>
      <w:r w:rsidR="0043583E" w:rsidRPr="00714689">
        <w:rPr>
          <w:rFonts w:ascii="Times New Roman" w:hAnsi="Times New Roman" w:cs="Times New Roman"/>
          <w:kern w:val="28"/>
          <w:sz w:val="24"/>
          <w:lang w:val="en-GB"/>
        </w:rPr>
        <w:t>for persons with learning disability or cognitive impairment</w:t>
      </w:r>
      <w:r w:rsidR="0043583E">
        <w:rPr>
          <w:rFonts w:ascii="Times New Roman" w:hAnsi="Times New Roman" w:cs="Times New Roman"/>
          <w:kern w:val="28"/>
          <w:sz w:val="24"/>
          <w:lang w:val="en-GB"/>
        </w:rPr>
        <w:t>.</w:t>
      </w:r>
      <w:r w:rsidR="0043583E" w:rsidRPr="0043583E">
        <w:rPr>
          <w:rFonts w:ascii="Times New Roman" w:hAnsi="Times New Roman" w:cs="Times New Roman"/>
          <w:kern w:val="28"/>
          <w:sz w:val="24"/>
          <w:lang w:val="en-US"/>
        </w:rPr>
        <w:t xml:space="preserve"> </w:t>
      </w:r>
      <w:r w:rsidRPr="0094203F">
        <w:rPr>
          <w:rFonts w:ascii="Times New Roman" w:hAnsi="Times New Roman" w:cs="Times New Roman"/>
          <w:sz w:val="24"/>
          <w:szCs w:val="24"/>
          <w:lang w:val="en-GB"/>
        </w:rPr>
        <w:t xml:space="preserve">The SF-36 has been developed for use in </w:t>
      </w:r>
      <w:r w:rsidRPr="0094203F">
        <w:rPr>
          <w:rFonts w:ascii="Times New Roman" w:hAnsi="Times New Roman" w:cs="Times New Roman"/>
          <w:sz w:val="24"/>
          <w:szCs w:val="24"/>
          <w:lang w:val="en-GB"/>
        </w:rPr>
        <w:lastRenderedPageBreak/>
        <w:t xml:space="preserve">adults and older adolescents (≥16 years) and </w:t>
      </w:r>
      <w:r w:rsidRPr="0094203F">
        <w:rPr>
          <w:rFonts w:ascii="Times New Roman" w:hAnsi="Times New Roman" w:cs="Times New Roman"/>
          <w:sz w:val="24"/>
          <w:lang w:val="en-GB"/>
        </w:rPr>
        <w:t>takes 10 minutes to complete</w:t>
      </w:r>
      <w:r w:rsidR="00A76802">
        <w:rPr>
          <w:rFonts w:ascii="Times New Roman" w:hAnsi="Times New Roman" w:cs="Times New Roman"/>
          <w:sz w:val="24"/>
          <w:lang w:val="en-GB"/>
        </w:rPr>
        <w:t xml:space="preserve"> </w:t>
      </w:r>
      <w:r>
        <w:rPr>
          <w:rFonts w:ascii="Times New Roman" w:hAnsi="Times New Roman" w:cs="Times New Roman"/>
          <w:sz w:val="24"/>
          <w:lang w:val="en-GB"/>
        </w:rPr>
        <w:fldChar w:fldCharType="begin"/>
      </w:r>
      <w:r w:rsidR="00BD2F69">
        <w:rPr>
          <w:rFonts w:ascii="Times New Roman" w:hAnsi="Times New Roman" w:cs="Times New Roman"/>
          <w:sz w:val="24"/>
          <w:lang w:val="en-GB"/>
        </w:rPr>
        <w:instrText xml:space="preserve"> ADDIN EN.CITE &lt;EndNote&gt;&lt;Cite&gt;&lt;Author&gt;29&lt;/Author&gt;&lt;Year&gt;2020&lt;/Year&gt;&lt;RecNum&gt;9717&lt;/RecNum&gt;&lt;DisplayText&gt;[26]&lt;/DisplayText&gt;&lt;record&gt;&lt;rec-number&gt;9717&lt;/rec-number&gt;&lt;foreign-keys&gt;&lt;key app="EN" db-id="tx95av2spfwfwqex996ppv5ip9252vrsaasr" timestamp="1459357532"&gt;9717&lt;/key&gt;&lt;/foreign-keys&gt;&lt;ref-type name="Journal Article"&gt;17&lt;/ref-type&gt;&lt;contributors&gt;&lt;authors&gt;&lt;author&gt;UMMY 29&lt;/author&gt;&lt;/authors&gt;&lt;/contributors&gt;&lt;titles&gt;&lt;title&gt;CHANGE THIS REFERENCE&lt;/title&gt;&lt;secondary-title&gt;No&lt;/secondary-title&gt;&lt;/titles&gt;&lt;periodical&gt;&lt;full-title&gt;No&lt;/full-title&gt;&lt;/periodical&gt;&lt;volume&gt;29&lt;/volume&gt;&lt;reprint-edition&gt;Not in File&lt;/reprint-edition&gt;&lt;dates&gt;&lt;year&gt;2020&lt;/year&gt;&lt;pub-dates&gt;&lt;date&gt;2020&lt;/date&gt;&lt;/pub-dates&gt;&lt;/dates&gt;&lt;label&gt;9967&lt;/label&gt;&lt;urls&gt;&lt;/urls&gt;&lt;/record&gt;&lt;/Cite&gt;&lt;/EndNote&gt;</w:instrText>
      </w:r>
      <w:r>
        <w:rPr>
          <w:rFonts w:ascii="Times New Roman" w:hAnsi="Times New Roman" w:cs="Times New Roman"/>
          <w:sz w:val="24"/>
          <w:lang w:val="en-GB"/>
        </w:rPr>
        <w:fldChar w:fldCharType="separate"/>
      </w:r>
      <w:r w:rsidR="00BD2F69">
        <w:rPr>
          <w:rFonts w:ascii="Times New Roman" w:hAnsi="Times New Roman" w:cs="Times New Roman"/>
          <w:noProof/>
          <w:sz w:val="24"/>
          <w:lang w:val="en-GB"/>
        </w:rPr>
        <w:t>[26]</w:t>
      </w:r>
      <w:r>
        <w:rPr>
          <w:rFonts w:ascii="Times New Roman" w:hAnsi="Times New Roman" w:cs="Times New Roman"/>
          <w:sz w:val="24"/>
          <w:lang w:val="en-GB"/>
        </w:rPr>
        <w:fldChar w:fldCharType="end"/>
      </w:r>
      <w:r w:rsidRPr="0094203F">
        <w:rPr>
          <w:rFonts w:ascii="Times New Roman" w:hAnsi="Times New Roman" w:cs="Times New Roman"/>
          <w:sz w:val="24"/>
          <w:lang w:val="en-GB"/>
        </w:rPr>
        <w:t xml:space="preserve">. It assesses eight </w:t>
      </w:r>
      <w:proofErr w:type="spellStart"/>
      <w:r w:rsidRPr="0094203F">
        <w:rPr>
          <w:rFonts w:ascii="Times New Roman" w:hAnsi="Times New Roman" w:cs="Times New Roman"/>
          <w:sz w:val="24"/>
          <w:lang w:val="en-GB"/>
        </w:rPr>
        <w:t>subitems</w:t>
      </w:r>
      <w:proofErr w:type="spellEnd"/>
      <w:r w:rsidRPr="0094203F">
        <w:rPr>
          <w:rFonts w:ascii="Times New Roman" w:hAnsi="Times New Roman" w:cs="Times New Roman"/>
          <w:sz w:val="24"/>
          <w:lang w:val="en-GB"/>
        </w:rPr>
        <w:t xml:space="preserve"> in two subdomains</w:t>
      </w:r>
      <w:r>
        <w:rPr>
          <w:rFonts w:ascii="Times New Roman" w:hAnsi="Times New Roman" w:cs="Times New Roman"/>
          <w:sz w:val="24"/>
          <w:lang w:val="en-GB"/>
        </w:rPr>
        <w:t>, i.e.</w:t>
      </w:r>
      <w:r w:rsidRPr="0094203F">
        <w:rPr>
          <w:rFonts w:ascii="Times New Roman" w:hAnsi="Times New Roman" w:cs="Times New Roman"/>
          <w:sz w:val="24"/>
          <w:lang w:val="en-GB"/>
        </w:rPr>
        <w:t xml:space="preserve"> the Ph</w:t>
      </w:r>
      <w:r>
        <w:rPr>
          <w:rFonts w:ascii="Times New Roman" w:hAnsi="Times New Roman" w:cs="Times New Roman"/>
          <w:sz w:val="24"/>
          <w:lang w:val="en-GB"/>
        </w:rPr>
        <w:t xml:space="preserve">ysical Component Summary (PCS) </w:t>
      </w:r>
      <w:r w:rsidRPr="0094203F">
        <w:rPr>
          <w:rFonts w:ascii="Times New Roman" w:hAnsi="Times New Roman" w:cs="Times New Roman"/>
          <w:sz w:val="24"/>
          <w:lang w:val="en-GB"/>
        </w:rPr>
        <w:t>and the</w:t>
      </w:r>
      <w:r>
        <w:rPr>
          <w:rFonts w:ascii="Times New Roman" w:hAnsi="Times New Roman" w:cs="Times New Roman"/>
          <w:sz w:val="24"/>
          <w:lang w:val="en-GB"/>
        </w:rPr>
        <w:t xml:space="preserve"> Mental Component Summary (MCS)</w:t>
      </w:r>
      <w:r w:rsidRPr="0094203F">
        <w:rPr>
          <w:rFonts w:ascii="Times New Roman" w:hAnsi="Times New Roman" w:cs="Times New Roman"/>
          <w:sz w:val="24"/>
          <w:lang w:val="en-GB"/>
        </w:rPr>
        <w:t xml:space="preserve">. Each of the eight scales, as well as the two summary scores, are scored from 0 to 100, with higher scores indicating better </w:t>
      </w:r>
      <w:proofErr w:type="spellStart"/>
      <w:r w:rsidRPr="0094203F">
        <w:rPr>
          <w:rFonts w:ascii="Times New Roman" w:hAnsi="Times New Roman" w:cs="Times New Roman"/>
          <w:sz w:val="24"/>
          <w:lang w:val="en-GB"/>
        </w:rPr>
        <w:t>QoL</w:t>
      </w:r>
      <w:proofErr w:type="spellEnd"/>
      <w:r w:rsidRPr="0094203F">
        <w:rPr>
          <w:rFonts w:ascii="Times New Roman" w:hAnsi="Times New Roman" w:cs="Times New Roman"/>
          <w:sz w:val="24"/>
          <w:lang w:val="en-GB"/>
        </w:rPr>
        <w:t xml:space="preserve"> and a score of 50 (± 10 SD) being representative of the general population (i.e. norm-based scoring)</w:t>
      </w:r>
      <w:r w:rsidR="00A76802">
        <w:rPr>
          <w:rFonts w:ascii="Times New Roman" w:hAnsi="Times New Roman" w:cs="Times New Roman"/>
          <w:sz w:val="24"/>
          <w:lang w:val="en-GB"/>
        </w:rPr>
        <w:t xml:space="preserve"> </w:t>
      </w:r>
      <w:r>
        <w:rPr>
          <w:rFonts w:ascii="Times New Roman" w:hAnsi="Times New Roman" w:cs="Times New Roman"/>
          <w:sz w:val="24"/>
          <w:lang w:val="en-GB"/>
        </w:rPr>
        <w:fldChar w:fldCharType="begin">
          <w:fldData xml:space="preserve">PEVuZE5vdGU+PENpdGU+PEF1dGhvcj4yOTwvQXV0aG9yPjxZZWFyPjIwMjA8L1llYXI+PFJlY051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</w:fldData>
        </w:fldChar>
      </w:r>
      <w:r w:rsidR="00BD2F69">
        <w:rPr>
          <w:rFonts w:ascii="Times New Roman" w:hAnsi="Times New Roman" w:cs="Times New Roman"/>
          <w:sz w:val="24"/>
          <w:lang w:val="en-GB"/>
        </w:rPr>
        <w:instrText xml:space="preserve"> ADDIN EN.CITE </w:instrText>
      </w:r>
      <w:r w:rsidR="00BD2F69">
        <w:rPr>
          <w:rFonts w:ascii="Times New Roman" w:hAnsi="Times New Roman" w:cs="Times New Roman"/>
          <w:sz w:val="24"/>
          <w:lang w:val="en-GB"/>
        </w:rPr>
        <w:fldChar w:fldCharType="begin">
          <w:fldData xml:space="preserve">PEVuZE5vdGU+PENpdGU+PEF1dGhvcj4yOTwvQXV0aG9yPjxZZWFyPjIwMjA8L1llYXI+PFJlY051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</w:fldData>
        </w:fldChar>
      </w:r>
      <w:r w:rsidR="00BD2F69">
        <w:rPr>
          <w:rFonts w:ascii="Times New Roman" w:hAnsi="Times New Roman" w:cs="Times New Roman"/>
          <w:sz w:val="24"/>
          <w:lang w:val="en-GB"/>
        </w:rPr>
        <w:instrText xml:space="preserve"> ADDIN EN.CITE.DATA </w:instrText>
      </w:r>
      <w:r w:rsidR="00BD2F69">
        <w:rPr>
          <w:rFonts w:ascii="Times New Roman" w:hAnsi="Times New Roman" w:cs="Times New Roman"/>
          <w:sz w:val="24"/>
          <w:lang w:val="en-GB"/>
        </w:rPr>
      </w:r>
      <w:r w:rsidR="00BD2F69">
        <w:rPr>
          <w:rFonts w:ascii="Times New Roman" w:hAnsi="Times New Roman" w:cs="Times New Roman"/>
          <w:sz w:val="24"/>
          <w:lang w:val="en-GB"/>
        </w:rPr>
        <w:fldChar w:fldCharType="end"/>
      </w:r>
      <w:r>
        <w:rPr>
          <w:rFonts w:ascii="Times New Roman" w:hAnsi="Times New Roman" w:cs="Times New Roman"/>
          <w:sz w:val="24"/>
          <w:lang w:val="en-GB"/>
        </w:rPr>
      </w:r>
      <w:r>
        <w:rPr>
          <w:rFonts w:ascii="Times New Roman" w:hAnsi="Times New Roman" w:cs="Times New Roman"/>
          <w:sz w:val="24"/>
          <w:lang w:val="en-GB"/>
        </w:rPr>
        <w:fldChar w:fldCharType="separate"/>
      </w:r>
      <w:r w:rsidR="00BD2F69">
        <w:rPr>
          <w:rFonts w:ascii="Times New Roman" w:hAnsi="Times New Roman" w:cs="Times New Roman"/>
          <w:noProof/>
          <w:sz w:val="24"/>
          <w:lang w:val="en-GB"/>
        </w:rPr>
        <w:t>[26, 27]</w:t>
      </w:r>
      <w:r>
        <w:rPr>
          <w:rFonts w:ascii="Times New Roman" w:hAnsi="Times New Roman" w:cs="Times New Roman"/>
          <w:sz w:val="24"/>
          <w:lang w:val="en-GB"/>
        </w:rPr>
        <w:fldChar w:fldCharType="end"/>
      </w:r>
      <w:r w:rsidRPr="0094203F">
        <w:rPr>
          <w:rFonts w:ascii="Times New Roman" w:hAnsi="Times New Roman" w:cs="Times New Roman"/>
          <w:sz w:val="24"/>
          <w:lang w:val="en-GB"/>
        </w:rPr>
        <w:t>.</w:t>
      </w:r>
      <w:r>
        <w:rPr>
          <w:sz w:val="24"/>
          <w:lang w:val="en-GB"/>
        </w:rPr>
        <w:t xml:space="preserve"> </w:t>
      </w:r>
      <w:r w:rsidR="00281EE2">
        <w:rPr>
          <w:rFonts w:ascii="Times New Roman" w:hAnsi="Times New Roman" w:cs="Times New Roman"/>
          <w:sz w:val="24"/>
          <w:lang w:val="en-GB"/>
        </w:rPr>
        <w:t>There is not information on how the EQ-5D and the SF-36 perform in patients with MPS.</w:t>
      </w:r>
    </w:p>
    <w:p w14:paraId="469BAF04" w14:textId="41CB1237" w:rsidR="00050249" w:rsidRPr="009B0F73" w:rsidRDefault="00050249" w:rsidP="00050249">
      <w:pPr>
        <w:spacing w:line="480" w:lineRule="auto"/>
        <w:jc w:val="both"/>
        <w:rPr>
          <w:sz w:val="24"/>
          <w:lang w:val="en-US"/>
        </w:rPr>
      </w:pPr>
      <w:r>
        <w:rPr>
          <w:rFonts w:ascii="Times New Roman" w:hAnsi="Times New Roman" w:cs="Times New Roman"/>
          <w:sz w:val="24"/>
          <w:szCs w:val="24"/>
          <w:lang w:val="en-GB"/>
        </w:rPr>
        <w:t>T</w:t>
      </w:r>
      <w:r w:rsidRPr="0094203F">
        <w:rPr>
          <w:rFonts w:ascii="Times New Roman" w:hAnsi="Times New Roman" w:cs="Times New Roman"/>
          <w:sz w:val="24"/>
          <w:szCs w:val="24"/>
          <w:lang w:val="en-GB"/>
        </w:rPr>
        <w:t xml:space="preserve">he Health Utilities Index (HUI) </w:t>
      </w:r>
      <w:r>
        <w:rPr>
          <w:rFonts w:ascii="Times New Roman" w:hAnsi="Times New Roman" w:cs="Times New Roman"/>
          <w:sz w:val="24"/>
          <w:szCs w:val="24"/>
          <w:lang w:val="en-GB"/>
        </w:rPr>
        <w:t xml:space="preserve">is another generic instrument that </w:t>
      </w:r>
      <w:r w:rsidRPr="0094203F">
        <w:rPr>
          <w:rFonts w:ascii="Times New Roman" w:hAnsi="Times New Roman" w:cs="Times New Roman"/>
          <w:sz w:val="24"/>
          <w:szCs w:val="24"/>
          <w:lang w:val="en-GB"/>
        </w:rPr>
        <w:t xml:space="preserve">has been used to assess the experience of </w:t>
      </w:r>
      <w:r>
        <w:rPr>
          <w:rFonts w:ascii="Times New Roman" w:hAnsi="Times New Roman" w:cs="Times New Roman"/>
          <w:sz w:val="24"/>
          <w:szCs w:val="24"/>
          <w:lang w:val="en-GB"/>
        </w:rPr>
        <w:t xml:space="preserve">MPS </w:t>
      </w:r>
      <w:r w:rsidRPr="0094203F">
        <w:rPr>
          <w:rFonts w:ascii="Times New Roman" w:hAnsi="Times New Roman" w:cs="Times New Roman"/>
          <w:sz w:val="24"/>
          <w:szCs w:val="24"/>
          <w:lang w:val="en-GB"/>
        </w:rPr>
        <w:t>patients</w:t>
      </w:r>
      <w:r>
        <w:rPr>
          <w:rFonts w:ascii="Times New Roman" w:hAnsi="Times New Roman" w:cs="Times New Roman"/>
          <w:sz w:val="24"/>
          <w:szCs w:val="24"/>
          <w:lang w:val="en-GB"/>
        </w:rPr>
        <w:t xml:space="preserve"> aged 5 years or older</w:t>
      </w:r>
      <w:r w:rsidRPr="0094203F">
        <w:rPr>
          <w:rFonts w:ascii="Times New Roman" w:hAnsi="Times New Roman" w:cs="Times New Roman"/>
          <w:sz w:val="24"/>
          <w:szCs w:val="24"/>
          <w:lang w:val="en-GB"/>
        </w:rPr>
        <w:t xml:space="preserve"> undergoing therapy, the long-term outcomes associated with disease or therapy, the efficacy, effectiveness and efficiency of health care interventions and health status</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&lt;EndNote&gt;&lt;Cite&gt;&lt;Author&gt;Raluy-Callado&lt;/Author&gt;&lt;Year&gt;2013&lt;/Year&gt;&lt;RecNum&gt;16131&lt;/RecNum&gt;&lt;DisplayText&gt;[16]&lt;/DisplayText&gt;&lt;record&gt;&lt;rec-number&gt;16131&lt;/rec-number&gt;&lt;foreign-keys&gt;&lt;key app="EN" db-id="tx95av2spfwfwqex996ppv5ip9252vrsaasr" timestamp="1459357577"&gt;16131&lt;/key&gt;&lt;/foreign-keys&gt;&lt;ref-type name="Journal Article"&gt;17&lt;/ref-type&gt;&lt;contributors&gt;&lt;authors&gt;&lt;author&gt;Raluy-Callado, M.&lt;/author&gt;&lt;author&gt;Chen, W.H.&lt;/author&gt;&lt;author&gt;Whiteman, D.A.H.&lt;/author&gt;&lt;author&gt;Fang, J.&lt;/author&gt;&lt;author&gt;Wiklund, I.&lt;/author&gt;&lt;/authors&gt;&lt;/contributors&gt;&lt;titles&gt;&lt;title&gt;The impact of Hunter syndrome (mucopolysaccharidosis type II) on health-related quality of life&lt;/title&gt;&lt;secondary-title&gt;Orphanet J Rare Dis&lt;/secondary-title&gt;&lt;/titles&gt;&lt;periodical&gt;&lt;full-title&gt;Orphanet J Rare Dis&lt;/full-title&gt;&lt;/periodical&gt;&lt;pages&gt;101&lt;/pages&gt;&lt;volume&gt;8&lt;/volume&gt;&lt;number&gt;1&lt;/number&gt;&lt;reprint-edition&gt;In File&lt;/reprint-edition&gt;&lt;keywords&gt;&lt;keyword&gt;12&lt;/keyword&gt;&lt;keyword&gt;analysis&lt;/keyword&gt;&lt;keyword&gt;clinical trial&lt;/keyword&gt;&lt;keyword&gt;Disease&lt;/keyword&gt;&lt;keyword&gt;Diseases&lt;/keyword&gt;&lt;keyword&gt;Family&lt;/keyword&gt;&lt;keyword&gt;Health&lt;/keyword&gt;&lt;keyword&gt;Life Expectancy&lt;/keyword&gt;&lt;keyword&gt;Male&lt;/keyword&gt;&lt;keyword&gt;methods&lt;/keyword&gt;&lt;keyword&gt;Pain&lt;/keyword&gt;&lt;keyword&gt;Parents&lt;/keyword&gt;&lt;keyword&gt;Patients&lt;/keyword&gt;&lt;keyword&gt;Population&lt;/keyword&gt;&lt;keyword&gt;Psychological&lt;/keyword&gt;&lt;keyword&gt;Quality of Life&lt;/keyword&gt;&lt;keyword&gt;questionnaire&lt;/keyword&gt;&lt;keyword&gt;Questionnaires&lt;/keyword&gt;&lt;keyword&gt;Studies&lt;/keyword&gt;&lt;keyword&gt;Syndrome&lt;/keyword&gt;&lt;keyword&gt;Type II&lt;/keyword&gt;&lt;/keywords&gt;&lt;dates&gt;&lt;year&gt;2013&lt;/year&gt;&lt;pub-dates&gt;&lt;date&gt;7/10/2013&lt;/date&gt;&lt;/pub-dates&gt;&lt;/dates&gt;&lt;label&gt;16415&lt;/label&gt;&lt;urls&gt;&lt;related-urls&gt;&lt;url&gt;http://www.ncbi.nlm.nih.gov/pubmed/23837440&lt;/url&gt;&lt;/related-urls&gt;&lt;pdf-urls&gt;&lt;url&gt;file://Y:\Library\R\Raluy-Callado M 2013 Orphanet J Rare Dis.pdf&lt;/url&gt;&lt;/pdf-urls&gt;&lt;/urls&gt;&lt;/record&gt;&lt;/Cite&gt;&lt;/EndNote&gt;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[16]</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w:t>
      </w:r>
    </w:p>
    <w:p w14:paraId="5D95F668" w14:textId="449CC7DC" w:rsidR="00050249" w:rsidRPr="0094203F" w:rsidRDefault="00050249" w:rsidP="003273D1">
      <w:pPr>
        <w:spacing w:line="480" w:lineRule="auto"/>
        <w:jc w:val="both"/>
        <w:rPr>
          <w:rFonts w:ascii="Times New Roman" w:hAnsi="Times New Roman" w:cs="Times New Roman"/>
          <w:sz w:val="24"/>
          <w:szCs w:val="24"/>
          <w:lang w:val="en-GB"/>
        </w:rPr>
      </w:pPr>
      <w:r w:rsidRPr="0094203F">
        <w:rPr>
          <w:rFonts w:ascii="Times New Roman" w:hAnsi="Times New Roman" w:cs="Times New Roman"/>
          <w:sz w:val="24"/>
          <w:szCs w:val="24"/>
          <w:lang w:val="en-GB"/>
        </w:rPr>
        <w:t xml:space="preserve">Several </w:t>
      </w:r>
      <w:r>
        <w:rPr>
          <w:rFonts w:ascii="Times New Roman" w:hAnsi="Times New Roman" w:cs="Times New Roman"/>
          <w:sz w:val="24"/>
          <w:szCs w:val="24"/>
          <w:lang w:val="en-GB"/>
        </w:rPr>
        <w:t xml:space="preserve">MPS </w:t>
      </w:r>
      <w:r w:rsidRPr="0094203F">
        <w:rPr>
          <w:rFonts w:ascii="Times New Roman" w:hAnsi="Times New Roman" w:cs="Times New Roman"/>
          <w:sz w:val="24"/>
          <w:szCs w:val="24"/>
          <w:lang w:val="en-GB"/>
        </w:rPr>
        <w:t>studies have used generic instruments to measure HRQoL</w:t>
      </w:r>
      <w:r>
        <w:rPr>
          <w:rFonts w:ascii="Times New Roman" w:hAnsi="Times New Roman" w:cs="Times New Roman"/>
          <w:sz w:val="24"/>
          <w:szCs w:val="24"/>
          <w:lang w:val="en-GB"/>
        </w:rPr>
        <w:t xml:space="preserve"> </w:t>
      </w:r>
      <w:r w:rsidRPr="0094203F">
        <w:rPr>
          <w:rFonts w:ascii="Times New Roman" w:hAnsi="Times New Roman" w:cs="Times New Roman"/>
          <w:sz w:val="24"/>
          <w:szCs w:val="24"/>
          <w:lang w:val="en-GB"/>
        </w:rPr>
        <w:t>in children</w:t>
      </w:r>
      <w:r>
        <w:rPr>
          <w:rFonts w:ascii="Times New Roman" w:hAnsi="Times New Roman" w:cs="Times New Roman"/>
          <w:sz w:val="24"/>
          <w:szCs w:val="24"/>
          <w:lang w:val="en-GB"/>
        </w:rPr>
        <w:t xml:space="preserve">, including </w:t>
      </w:r>
      <w:r w:rsidRPr="0094203F">
        <w:rPr>
          <w:rFonts w:ascii="Times New Roman" w:hAnsi="Times New Roman" w:cs="Times New Roman"/>
          <w:sz w:val="24"/>
          <w:szCs w:val="24"/>
          <w:lang w:val="en-GB"/>
        </w:rPr>
        <w:t xml:space="preserve">the </w:t>
      </w:r>
      <w:proofErr w:type="spellStart"/>
      <w:r w:rsidRPr="0094203F">
        <w:rPr>
          <w:rFonts w:ascii="Times New Roman" w:hAnsi="Times New Roman" w:cs="Times New Roman"/>
          <w:sz w:val="24"/>
          <w:szCs w:val="24"/>
          <w:lang w:val="en-GB"/>
        </w:rPr>
        <w:t>Pediatric</w:t>
      </w:r>
      <w:proofErr w:type="spellEnd"/>
      <w:r w:rsidRPr="0094203F">
        <w:rPr>
          <w:rFonts w:ascii="Times New Roman" w:hAnsi="Times New Roman" w:cs="Times New Roman"/>
          <w:sz w:val="24"/>
          <w:szCs w:val="24"/>
          <w:lang w:val="en-GB"/>
        </w:rPr>
        <w:t xml:space="preserve"> Q</w:t>
      </w:r>
      <w:r w:rsidR="00901CDE">
        <w:rPr>
          <w:rFonts w:ascii="Times New Roman" w:hAnsi="Times New Roman" w:cs="Times New Roman"/>
          <w:sz w:val="24"/>
          <w:szCs w:val="24"/>
          <w:lang w:val="en-GB"/>
        </w:rPr>
        <w:t>uality of Life inventory (</w:t>
      </w:r>
      <w:proofErr w:type="spellStart"/>
      <w:r w:rsidR="00901CDE">
        <w:rPr>
          <w:rFonts w:ascii="Times New Roman" w:hAnsi="Times New Roman" w:cs="Times New Roman"/>
          <w:sz w:val="24"/>
          <w:szCs w:val="24"/>
          <w:lang w:val="en-GB"/>
        </w:rPr>
        <w:t>PedsQL</w:t>
      </w:r>
      <w:proofErr w:type="spellEnd"/>
      <w:r w:rsidRPr="0094203F">
        <w:rPr>
          <w:rFonts w:ascii="Times New Roman" w:hAnsi="Times New Roman" w:cs="Times New Roman"/>
          <w:sz w:val="24"/>
          <w:szCs w:val="24"/>
          <w:lang w:val="en-GB"/>
        </w:rPr>
        <w:t>)</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ZWNOdW0+MTc2Mzc8L1JlY051bT48RGlzcGxheVRleHQ+WzMsIDI4LCAyOV08L0Rpc3BsYXlUZXh0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ZWNOdW0+MTc2Mzc8L1JlY051bT48RGlzcGxheVRleHQ+WzMsIDI4LCAyOV08L0Rpc3BsYXlUZXh0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[3, 28, 29]</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xml:space="preserve">, the </w:t>
      </w:r>
      <w:proofErr w:type="spellStart"/>
      <w:r w:rsidRPr="0094203F">
        <w:rPr>
          <w:rFonts w:ascii="Times New Roman" w:hAnsi="Times New Roman" w:cs="Times New Roman"/>
          <w:sz w:val="24"/>
          <w:szCs w:val="24"/>
          <w:lang w:val="en-GB"/>
        </w:rPr>
        <w:t>Pediatric</w:t>
      </w:r>
      <w:proofErr w:type="spellEnd"/>
      <w:r w:rsidRPr="0094203F">
        <w:rPr>
          <w:rFonts w:ascii="Times New Roman" w:hAnsi="Times New Roman" w:cs="Times New Roman"/>
          <w:sz w:val="24"/>
          <w:szCs w:val="24"/>
          <w:lang w:val="en-GB"/>
        </w:rPr>
        <w:t xml:space="preserve"> Evaluation of Disability Inventory (PEDI)</w:t>
      </w:r>
      <w:r>
        <w:rPr>
          <w:rFonts w:ascii="Times New Roman" w:hAnsi="Times New Roman" w:cs="Times New Roman"/>
          <w:sz w:val="24"/>
          <w:szCs w:val="24"/>
          <w:lang w:val="en-GB"/>
        </w:rPr>
        <w:fldChar w:fldCharType="begin">
          <w:fldData xml:space="preserve">PEVuZE5vdGU+PENpdGU+PEF1dGhvcj5HdWFyYW55PC9BdXRob3I+PFllYXI+MjAxMjwvWWVhcj48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PEVuZE5vdGU+PENpdGU+PEF1dGhvcj5HdWFyYW55PC9BdXRob3I+PFllYXI+MjAxMjwvWWVhcj48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[30, 31]</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xml:space="preserve">, the TNO-AZL Preschool children and Children </w:t>
      </w:r>
      <w:proofErr w:type="spellStart"/>
      <w:r w:rsidRPr="0094203F">
        <w:rPr>
          <w:rFonts w:ascii="Times New Roman" w:hAnsi="Times New Roman" w:cs="Times New Roman"/>
          <w:sz w:val="24"/>
          <w:szCs w:val="24"/>
          <w:lang w:val="en-GB"/>
        </w:rPr>
        <w:t>QoL</w:t>
      </w:r>
      <w:proofErr w:type="spellEnd"/>
      <w:r w:rsidRPr="0094203F">
        <w:rPr>
          <w:rFonts w:ascii="Times New Roman" w:hAnsi="Times New Roman" w:cs="Times New Roman"/>
          <w:sz w:val="24"/>
          <w:szCs w:val="24"/>
          <w:lang w:val="en-GB"/>
        </w:rPr>
        <w:t xml:space="preserve"> (TAPQOL and TACQOL) questionnaires</w:t>
      </w:r>
      <w:r w:rsidR="00A76802">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&lt;EndNote&gt;&lt;Cite&gt;&lt;Author&gt;38&lt;/Author&gt;&lt;Year&gt;2020&lt;/Year&gt;&lt;RecNum&gt;11386&lt;/RecNum&gt;&lt;DisplayText&gt;[32, 33]&lt;/DisplayText&gt;&lt;record&gt;&lt;rec-number&gt;11386&lt;/rec-number&gt;&lt;foreign-keys&gt;&lt;key app="EN" db-id="tx95av2spfwfwqex996ppv5ip9252vrsaasr" timestamp="1459357544"&gt;11386&lt;/key&gt;&lt;/foreign-keys&gt;&lt;ref-type name="Journal Article"&gt;17&lt;/ref-type&gt;&lt;contributors&gt;&lt;authors&gt;&lt;author&gt;UMMY 38&lt;/author&gt;&lt;/authors&gt;&lt;/contributors&gt;&lt;titles&gt;&lt;title&gt;CHANGE THIS REFERENCE&lt;/title&gt;&lt;secondary-title&gt;No&lt;/secondary-title&gt;&lt;/titles&gt;&lt;periodical&gt;&lt;full-title&gt;No&lt;/full-title&gt;&lt;/periodical&gt;&lt;volume&gt;38&lt;/volume&gt;&lt;reprint-edition&gt;Not in File&lt;/reprint-edition&gt;&lt;dates&gt;&lt;year&gt;2020&lt;/year&gt;&lt;pub-dates&gt;&lt;date&gt;2020&lt;/date&gt;&lt;/pub-dates&gt;&lt;/dates&gt;&lt;label&gt;11644&lt;/label&gt;&lt;urls&gt;&lt;/urls&gt;&lt;/record&gt;&lt;/Cite&gt;&lt;Cite&gt;&lt;Author&gt;39&lt;/Author&gt;&lt;Year&gt;2020&lt;/Year&gt;&lt;RecNum&gt;11387&lt;/RecNum&gt;&lt;record&gt;&lt;rec-number&gt;11387&lt;/rec-number&gt;&lt;foreign-keys&gt;&lt;key app="EN" db-id="tx95av2spfwfwqex996ppv5ip9252vrsaasr" timestamp="1459357544"&gt;11387&lt;/key&gt;&lt;/foreign-keys&gt;&lt;ref-type name="Journal Article"&gt;17&lt;/ref-type&gt;&lt;contributors&gt;&lt;authors&gt;&lt;author&gt;UMMY 39&lt;/author&gt;&lt;/authors&gt;&lt;/contributors&gt;&lt;titles&gt;&lt;title&gt;CHANGE THIS REFERENCE&lt;/title&gt;&lt;secondary-title&gt;No&lt;/secondary-title&gt;&lt;/titles&gt;&lt;periodical&gt;&lt;full-title&gt;No&lt;/full-title&gt;&lt;/periodical&gt;&lt;volume&gt;39&lt;/volume&gt;&lt;reprint-edition&gt;Not in File&lt;/reprint-edition&gt;&lt;dates&gt;&lt;year&gt;2020&lt;/year&gt;&lt;pub-dates&gt;&lt;date&gt;2020&lt;/date&gt;&lt;/pub-dates&gt;&lt;/dates&gt;&lt;label&gt;11645&lt;/label&gt;&lt;urls&gt;&lt;/urls&gt;&lt;/record&gt;&lt;/Cite&gt;&lt;/EndNote&gt;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[32, 33]</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and the childhood Health Questionnaire (CHQ)</w:t>
      </w:r>
      <w:r>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&lt;EndNote&gt;&lt;Cite&gt;&lt;Author&gt;Raluy-Callado&lt;/Author&gt;&lt;Year&gt;2013&lt;/Year&gt;&lt;RecNum&gt;16131&lt;/RecNum&gt;&lt;DisplayText&gt;[16]&lt;/DisplayText&gt;&lt;record&gt;&lt;rec-number&gt;16131&lt;/rec-number&gt;&lt;foreign-keys&gt;&lt;key app="EN" db-id="tx95av2spfwfwqex996ppv5ip9252vrsaasr" timestamp="1459357577"&gt;16131&lt;/key&gt;&lt;/foreign-keys&gt;&lt;ref-type name="Journal Article"&gt;17&lt;/ref-type&gt;&lt;contributors&gt;&lt;authors&gt;&lt;author&gt;Raluy-Callado, M.&lt;/author&gt;&lt;author&gt;Chen, W.H.&lt;/author&gt;&lt;author&gt;Whiteman, D.A.H.&lt;/author&gt;&lt;author&gt;Fang, J.&lt;/author&gt;&lt;author&gt;Wiklund, I.&lt;/author&gt;&lt;/authors&gt;&lt;/contributors&gt;&lt;titles&gt;&lt;title&gt;The impact of Hunter syndrome (mucopolysaccharidosis type II) on health-related quality of life&lt;/title&gt;&lt;secondary-title&gt;Orphanet J Rare Dis&lt;/secondary-title&gt;&lt;/titles&gt;&lt;periodical&gt;&lt;full-title&gt;Orphanet J Rare Dis&lt;/full-title&gt;&lt;/periodical&gt;&lt;pages&gt;101&lt;/pages&gt;&lt;volume&gt;8&lt;/volume&gt;&lt;number&gt;1&lt;/number&gt;&lt;reprint-edition&gt;In File&lt;/reprint-edition&gt;&lt;keywords&gt;&lt;keyword&gt;12&lt;/keyword&gt;&lt;keyword&gt;analysis&lt;/keyword&gt;&lt;keyword&gt;clinical trial&lt;/keyword&gt;&lt;keyword&gt;Disease&lt;/keyword&gt;&lt;keyword&gt;Diseases&lt;/keyword&gt;&lt;keyword&gt;Family&lt;/keyword&gt;&lt;keyword&gt;Health&lt;/keyword&gt;&lt;keyword&gt;Life Expectancy&lt;/keyword&gt;&lt;keyword&gt;Male&lt;/keyword&gt;&lt;keyword&gt;methods&lt;/keyword&gt;&lt;keyword&gt;Pain&lt;/keyword&gt;&lt;keyword&gt;Parents&lt;/keyword&gt;&lt;keyword&gt;Patients&lt;/keyword&gt;&lt;keyword&gt;Population&lt;/keyword&gt;&lt;keyword&gt;Psychological&lt;/keyword&gt;&lt;keyword&gt;Quality of Life&lt;/keyword&gt;&lt;keyword&gt;questionnaire&lt;/keyword&gt;&lt;keyword&gt;Questionnaires&lt;/keyword&gt;&lt;keyword&gt;Studies&lt;/keyword&gt;&lt;keyword&gt;Syndrome&lt;/keyword&gt;&lt;keyword&gt;Type II&lt;/keyword&gt;&lt;/keywords&gt;&lt;dates&gt;&lt;year&gt;2013&lt;/year&gt;&lt;pub-dates&gt;&lt;date&gt;7/10/2013&lt;/date&gt;&lt;/pub-dates&gt;&lt;/dates&gt;&lt;label&gt;16415&lt;/label&gt;&lt;urls&gt;&lt;related-urls&gt;&lt;url&gt;http://www.ncbi.nlm.nih.gov/pubmed/23837440&lt;/url&gt;&lt;/related-urls&gt;&lt;pdf-urls&gt;&lt;url&gt;file://Y:\Library\R\Raluy-Callado M 2013 Orphanet J Rare Dis.pdf&lt;/url&gt;&lt;/pdf-urls&gt;&lt;/urls&gt;&lt;/record&gt;&lt;/Cite&gt;&lt;/EndNote&gt;</w:instrText>
      </w:r>
      <w:r>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[16]</w:t>
      </w:r>
      <w:r>
        <w:rPr>
          <w:rFonts w:ascii="Times New Roman" w:hAnsi="Times New Roman" w:cs="Times New Roman"/>
          <w:sz w:val="24"/>
          <w:szCs w:val="24"/>
          <w:lang w:val="en-GB"/>
        </w:rPr>
        <w:fldChar w:fldCharType="end"/>
      </w:r>
      <w:r w:rsidRPr="0094203F">
        <w:rPr>
          <w:rFonts w:ascii="Times New Roman" w:hAnsi="Times New Roman" w:cs="Times New Roman"/>
          <w:sz w:val="24"/>
          <w:szCs w:val="24"/>
          <w:lang w:val="en-GB"/>
        </w:rPr>
        <w:t xml:space="preserve">. These validated instruments are specifically designed for use in children and are not suitable for adult </w:t>
      </w:r>
      <w:r w:rsidR="006C7A62" w:rsidRPr="0094203F">
        <w:rPr>
          <w:rFonts w:ascii="Times New Roman" w:hAnsi="Times New Roman" w:cs="Times New Roman"/>
          <w:sz w:val="24"/>
          <w:szCs w:val="24"/>
          <w:lang w:val="en-GB"/>
        </w:rPr>
        <w:t>patients</w:t>
      </w:r>
      <w:r w:rsidR="006C7A62">
        <w:rPr>
          <w:rFonts w:ascii="Times New Roman" w:hAnsi="Times New Roman" w:cs="Times New Roman"/>
          <w:sz w:val="24"/>
          <w:szCs w:val="24"/>
          <w:lang w:val="en-GB"/>
        </w:rPr>
        <w:t>.</w:t>
      </w:r>
      <w:r w:rsidR="006C7A62" w:rsidRPr="006C7A62">
        <w:rPr>
          <w:rFonts w:ascii="Times New Roman" w:hAnsi="Times New Roman" w:cs="Times New Roman"/>
          <w:sz w:val="24"/>
          <w:szCs w:val="24"/>
          <w:lang w:val="en-GB"/>
        </w:rPr>
        <w:t xml:space="preserve"> </w:t>
      </w:r>
      <w:r w:rsidR="00901CDE">
        <w:rPr>
          <w:rFonts w:ascii="Times New Roman" w:hAnsi="Times New Roman" w:cs="Times New Roman"/>
          <w:sz w:val="24"/>
          <w:szCs w:val="24"/>
          <w:lang w:val="en-GB"/>
        </w:rPr>
        <w:t xml:space="preserve">The 23-item </w:t>
      </w:r>
      <w:proofErr w:type="spellStart"/>
      <w:r w:rsidR="00901CDE">
        <w:rPr>
          <w:rFonts w:ascii="Times New Roman" w:hAnsi="Times New Roman" w:cs="Times New Roman"/>
          <w:sz w:val="24"/>
          <w:szCs w:val="24"/>
          <w:lang w:val="en-GB"/>
        </w:rPr>
        <w:t>PedsQL</w:t>
      </w:r>
      <w:proofErr w:type="spellEnd"/>
      <w:r w:rsidR="006C7A62">
        <w:rPr>
          <w:rFonts w:ascii="Times New Roman" w:hAnsi="Times New Roman" w:cs="Times New Roman"/>
          <w:sz w:val="24"/>
          <w:szCs w:val="24"/>
          <w:lang w:val="en-GB"/>
        </w:rPr>
        <w:t>, appropriate in children and adolesc</w:t>
      </w:r>
      <w:r w:rsidR="008865B2">
        <w:rPr>
          <w:rFonts w:ascii="Times New Roman" w:hAnsi="Times New Roman" w:cs="Times New Roman"/>
          <w:sz w:val="24"/>
          <w:szCs w:val="24"/>
          <w:lang w:val="en-GB"/>
        </w:rPr>
        <w:t>ents (&lt; 18 years), consists of four</w:t>
      </w:r>
      <w:r w:rsidR="006C7A62">
        <w:rPr>
          <w:rFonts w:ascii="Times New Roman" w:hAnsi="Times New Roman" w:cs="Times New Roman"/>
          <w:sz w:val="24"/>
          <w:szCs w:val="24"/>
          <w:lang w:val="en-GB"/>
        </w:rPr>
        <w:t xml:space="preserve"> multidimensional domains: physical, emotional, social and school functioning. </w:t>
      </w:r>
      <w:r w:rsidR="006C7A62" w:rsidRPr="00BA5FF6">
        <w:rPr>
          <w:rFonts w:ascii="Times New Roman" w:hAnsi="Times New Roman" w:cs="Times New Roman"/>
          <w:color w:val="000000"/>
          <w:sz w:val="24"/>
          <w:szCs w:val="24"/>
          <w:shd w:val="clear" w:color="auto" w:fill="FFFFFF"/>
          <w:lang w:val="en-GB"/>
        </w:rPr>
        <w:t>Items are reverse-scored and linearly trans</w:t>
      </w:r>
      <w:r w:rsidR="006C7A62">
        <w:rPr>
          <w:rFonts w:ascii="Times New Roman" w:hAnsi="Times New Roman" w:cs="Times New Roman"/>
          <w:color w:val="000000"/>
          <w:sz w:val="24"/>
          <w:szCs w:val="24"/>
          <w:shd w:val="clear" w:color="auto" w:fill="FFFFFF"/>
          <w:lang w:val="en-GB"/>
        </w:rPr>
        <w:t xml:space="preserve">formed to a 0–100 scale with higher scores indicating better </w:t>
      </w:r>
      <w:proofErr w:type="spellStart"/>
      <w:r w:rsidR="006C7A62">
        <w:rPr>
          <w:rFonts w:ascii="Times New Roman" w:hAnsi="Times New Roman" w:cs="Times New Roman"/>
          <w:color w:val="000000"/>
          <w:sz w:val="24"/>
          <w:szCs w:val="24"/>
          <w:shd w:val="clear" w:color="auto" w:fill="FFFFFF"/>
          <w:lang w:val="en-GB"/>
        </w:rPr>
        <w:t>HRQo</w:t>
      </w:r>
      <w:r w:rsidR="006C7A62" w:rsidRPr="00BA5FF6">
        <w:rPr>
          <w:rFonts w:ascii="Times New Roman" w:hAnsi="Times New Roman" w:cs="Times New Roman"/>
          <w:color w:val="000000"/>
          <w:sz w:val="24"/>
          <w:szCs w:val="24"/>
          <w:shd w:val="clear" w:color="auto" w:fill="FFFFFF"/>
          <w:lang w:val="en-GB"/>
        </w:rPr>
        <w:t>L</w:t>
      </w:r>
      <w:proofErr w:type="spellEnd"/>
      <w:r w:rsidR="00A76802">
        <w:rPr>
          <w:rFonts w:ascii="Times New Roman" w:hAnsi="Times New Roman" w:cs="Times New Roman"/>
          <w:color w:val="000000"/>
          <w:sz w:val="24"/>
          <w:szCs w:val="24"/>
          <w:shd w:val="clear" w:color="auto" w:fill="FFFFFF"/>
          <w:lang w:val="en-GB"/>
        </w:rPr>
        <w:t xml:space="preserve"> </w:t>
      </w:r>
      <w:r w:rsidR="003273D1">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ZWNOdW0+MTc2Mzc8L1JlY051bT48RGlzcGxheVRleHQ+WzMsIDI4XTwvRGlzcGxheVRleHQ+PHJl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PEVuZE5vdGU+PENpdGU+PEF1dGhvcj5CcmFuZHM8L0F1dGhvcj48WWVhcj4yMDE1PC9ZZWFyPjxS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sidR="003273D1">
        <w:rPr>
          <w:rFonts w:ascii="Times New Roman" w:hAnsi="Times New Roman" w:cs="Times New Roman"/>
          <w:sz w:val="24"/>
          <w:szCs w:val="24"/>
          <w:lang w:val="en-GB"/>
        </w:rPr>
      </w:r>
      <w:r w:rsidR="003273D1">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[3, 28]</w:t>
      </w:r>
      <w:r w:rsidR="003273D1">
        <w:rPr>
          <w:rFonts w:ascii="Times New Roman" w:hAnsi="Times New Roman" w:cs="Times New Roman"/>
          <w:sz w:val="24"/>
          <w:szCs w:val="24"/>
          <w:lang w:val="en-GB"/>
        </w:rPr>
        <w:fldChar w:fldCharType="end"/>
      </w:r>
      <w:r w:rsidR="006C7A62" w:rsidRPr="00BA5FF6">
        <w:rPr>
          <w:rFonts w:ascii="Times New Roman" w:hAnsi="Times New Roman" w:cs="Times New Roman"/>
          <w:color w:val="000000"/>
          <w:sz w:val="24"/>
          <w:szCs w:val="24"/>
          <w:shd w:val="clear" w:color="auto" w:fill="FFFFFF"/>
          <w:lang w:val="en-GB"/>
        </w:rPr>
        <w:t>.</w:t>
      </w:r>
      <w:r w:rsidR="006C7A62">
        <w:rPr>
          <w:rFonts w:ascii="Times New Roman" w:hAnsi="Times New Roman" w:cs="Times New Roman"/>
          <w:color w:val="000000"/>
          <w:sz w:val="24"/>
          <w:szCs w:val="24"/>
          <w:shd w:val="clear" w:color="auto" w:fill="FFFFFF"/>
          <w:lang w:val="en-GB"/>
        </w:rPr>
        <w:t xml:space="preserve"> The PEDI measures capability and performance in children</w:t>
      </w:r>
      <w:r w:rsidR="008865B2">
        <w:rPr>
          <w:rFonts w:ascii="Times New Roman" w:hAnsi="Times New Roman" w:cs="Times New Roman"/>
          <w:color w:val="000000"/>
          <w:sz w:val="24"/>
          <w:szCs w:val="24"/>
          <w:shd w:val="clear" w:color="auto" w:fill="FFFFFF"/>
          <w:lang w:val="en-GB"/>
        </w:rPr>
        <w:t xml:space="preserve"> from 6 months to 7.5 years in three</w:t>
      </w:r>
      <w:r w:rsidR="006C7A62">
        <w:rPr>
          <w:rFonts w:ascii="Times New Roman" w:hAnsi="Times New Roman" w:cs="Times New Roman"/>
          <w:color w:val="000000"/>
          <w:sz w:val="24"/>
          <w:szCs w:val="24"/>
          <w:shd w:val="clear" w:color="auto" w:fill="FFFFFF"/>
          <w:lang w:val="en-GB"/>
        </w:rPr>
        <w:t xml:space="preserve"> categories: self-care, mobility and social function. According to the score obtained in each domain, the performance is classified as below normal (&lt;30), normal (30-70) and above normal (&gt;70)</w:t>
      </w:r>
      <w:r w:rsidR="00A76802">
        <w:rPr>
          <w:rFonts w:ascii="Times New Roman" w:hAnsi="Times New Roman" w:cs="Times New Roman"/>
          <w:color w:val="000000"/>
          <w:sz w:val="24"/>
          <w:szCs w:val="24"/>
          <w:shd w:val="clear" w:color="auto" w:fill="FFFFFF"/>
          <w:lang w:val="en-GB"/>
        </w:rPr>
        <w:t xml:space="preserve"> </w:t>
      </w:r>
      <w:r w:rsidR="006C7A62">
        <w:rPr>
          <w:rFonts w:ascii="Times New Roman" w:hAnsi="Times New Roman" w:cs="Times New Roman"/>
          <w:sz w:val="24"/>
          <w:szCs w:val="24"/>
          <w:lang w:val="en-GB"/>
        </w:rPr>
        <w:fldChar w:fldCharType="begin">
          <w:fldData xml:space="preserve">PEVuZE5vdGU+PENpdGU+PEF1dGhvcj5HdWFyYW55PC9BdXRob3I+PFllYXI+MjAxMjwvWWVhcj48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</w:fldData>
        </w:fldChar>
      </w:r>
      <w:r w:rsidR="00BD2F69">
        <w:rPr>
          <w:rFonts w:ascii="Times New Roman" w:hAnsi="Times New Roman" w:cs="Times New Roman"/>
          <w:sz w:val="24"/>
          <w:szCs w:val="24"/>
          <w:lang w:val="en-GB"/>
        </w:rPr>
        <w:instrText xml:space="preserve"> ADDIN EN.CITE </w:instrText>
      </w:r>
      <w:r w:rsidR="00BD2F69">
        <w:rPr>
          <w:rFonts w:ascii="Times New Roman" w:hAnsi="Times New Roman" w:cs="Times New Roman"/>
          <w:sz w:val="24"/>
          <w:szCs w:val="24"/>
          <w:lang w:val="en-GB"/>
        </w:rPr>
        <w:fldChar w:fldCharType="begin">
          <w:fldData xml:space="preserve">PEVuZE5vdGU+PENpdGU+PEF1dGhvcj5HdWFyYW55PC9BdXRob3I+PFllYXI+MjAxMjwvWWVhcj48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</w:fldData>
        </w:fldChar>
      </w:r>
      <w:r w:rsidR="00BD2F69">
        <w:rPr>
          <w:rFonts w:ascii="Times New Roman" w:hAnsi="Times New Roman" w:cs="Times New Roman"/>
          <w:sz w:val="24"/>
          <w:szCs w:val="24"/>
          <w:lang w:val="en-GB"/>
        </w:rPr>
        <w:instrText xml:space="preserve"> ADDIN EN.CITE.DATA </w:instrText>
      </w:r>
      <w:r w:rsidR="00BD2F69">
        <w:rPr>
          <w:rFonts w:ascii="Times New Roman" w:hAnsi="Times New Roman" w:cs="Times New Roman"/>
          <w:sz w:val="24"/>
          <w:szCs w:val="24"/>
          <w:lang w:val="en-GB"/>
        </w:rPr>
      </w:r>
      <w:r w:rsidR="00BD2F69">
        <w:rPr>
          <w:rFonts w:ascii="Times New Roman" w:hAnsi="Times New Roman" w:cs="Times New Roman"/>
          <w:sz w:val="24"/>
          <w:szCs w:val="24"/>
          <w:lang w:val="en-GB"/>
        </w:rPr>
        <w:fldChar w:fldCharType="end"/>
      </w:r>
      <w:r w:rsidR="006C7A62">
        <w:rPr>
          <w:rFonts w:ascii="Times New Roman" w:hAnsi="Times New Roman" w:cs="Times New Roman"/>
          <w:sz w:val="24"/>
          <w:szCs w:val="24"/>
          <w:lang w:val="en-GB"/>
        </w:rPr>
      </w:r>
      <w:r w:rsidR="006C7A62">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[30, 31]</w:t>
      </w:r>
      <w:r w:rsidR="006C7A62">
        <w:rPr>
          <w:rFonts w:ascii="Times New Roman" w:hAnsi="Times New Roman" w:cs="Times New Roman"/>
          <w:sz w:val="24"/>
          <w:szCs w:val="24"/>
          <w:lang w:val="en-GB"/>
        </w:rPr>
        <w:fldChar w:fldCharType="end"/>
      </w:r>
      <w:r w:rsidR="006C7A62">
        <w:rPr>
          <w:rFonts w:ascii="Times New Roman" w:hAnsi="Times New Roman" w:cs="Times New Roman"/>
          <w:color w:val="000000"/>
          <w:sz w:val="24"/>
          <w:szCs w:val="24"/>
          <w:shd w:val="clear" w:color="auto" w:fill="FFFFFF"/>
          <w:lang w:val="en-GB"/>
        </w:rPr>
        <w:t>. The TAPQOL is a 43-item questionnaire co</w:t>
      </w:r>
      <w:r w:rsidR="008865B2">
        <w:rPr>
          <w:rFonts w:ascii="Times New Roman" w:hAnsi="Times New Roman" w:cs="Times New Roman"/>
          <w:color w:val="000000"/>
          <w:sz w:val="24"/>
          <w:szCs w:val="24"/>
          <w:shd w:val="clear" w:color="auto" w:fill="FFFFFF"/>
          <w:lang w:val="en-GB"/>
        </w:rPr>
        <w:t>nsisting of 12 scales covering four</w:t>
      </w:r>
      <w:r w:rsidR="006C7A62">
        <w:rPr>
          <w:rFonts w:ascii="Times New Roman" w:hAnsi="Times New Roman" w:cs="Times New Roman"/>
          <w:color w:val="000000"/>
          <w:sz w:val="24"/>
          <w:szCs w:val="24"/>
          <w:shd w:val="clear" w:color="auto" w:fill="FFFFFF"/>
          <w:lang w:val="en-GB"/>
        </w:rPr>
        <w:t xml:space="preserve"> domains (physical, social, cognitive and emotional functioning) developed for parents of patients from 6 months to </w:t>
      </w:r>
      <w:r w:rsidR="003273D1">
        <w:rPr>
          <w:rFonts w:ascii="Times New Roman" w:hAnsi="Times New Roman" w:cs="Times New Roman"/>
          <w:color w:val="000000"/>
          <w:sz w:val="24"/>
          <w:szCs w:val="24"/>
          <w:shd w:val="clear" w:color="auto" w:fill="FFFFFF"/>
          <w:lang w:val="en-GB"/>
        </w:rPr>
        <w:t>5</w:t>
      </w:r>
      <w:r w:rsidR="006C7A62">
        <w:rPr>
          <w:rFonts w:ascii="Times New Roman" w:hAnsi="Times New Roman" w:cs="Times New Roman"/>
          <w:color w:val="000000"/>
          <w:sz w:val="24"/>
          <w:szCs w:val="24"/>
          <w:shd w:val="clear" w:color="auto" w:fill="FFFFFF"/>
          <w:lang w:val="en-GB"/>
        </w:rPr>
        <w:t xml:space="preserve"> years</w:t>
      </w:r>
      <w:r w:rsidR="00A76802">
        <w:rPr>
          <w:rFonts w:ascii="Times New Roman" w:hAnsi="Times New Roman" w:cs="Times New Roman"/>
          <w:color w:val="000000"/>
          <w:sz w:val="24"/>
          <w:szCs w:val="24"/>
          <w:shd w:val="clear" w:color="auto" w:fill="FFFFFF"/>
          <w:lang w:val="en-GB"/>
        </w:rPr>
        <w:t xml:space="preserve"> </w:t>
      </w:r>
      <w:r w:rsidR="006C7A62">
        <w:rPr>
          <w:rFonts w:ascii="Times New Roman" w:hAnsi="Times New Roman" w:cs="Times New Roman"/>
          <w:color w:val="000000"/>
          <w:sz w:val="24"/>
          <w:szCs w:val="24"/>
          <w:shd w:val="clear" w:color="auto" w:fill="FFFFFF"/>
          <w:lang w:val="en-GB"/>
        </w:rPr>
        <w:fldChar w:fldCharType="begin">
          <w:fldData xml:space="preserve">PEVuZE5vdGU+PENpdGU+PEF1dGhvcj4zODwvQXV0aG9yPjxZZWFyPjIwMjA8L1llYXI+PFJlY051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==
</w:fldData>
        </w:fldChar>
      </w:r>
      <w:r w:rsidR="00BD2F69">
        <w:rPr>
          <w:rFonts w:ascii="Times New Roman" w:hAnsi="Times New Roman" w:cs="Times New Roman"/>
          <w:color w:val="000000"/>
          <w:sz w:val="24"/>
          <w:szCs w:val="24"/>
          <w:shd w:val="clear" w:color="auto" w:fill="FFFFFF"/>
          <w:lang w:val="en-GB"/>
        </w:rPr>
        <w:instrText xml:space="preserve"> ADDIN EN.CITE </w:instrText>
      </w:r>
      <w:r w:rsidR="00BD2F69">
        <w:rPr>
          <w:rFonts w:ascii="Times New Roman" w:hAnsi="Times New Roman" w:cs="Times New Roman"/>
          <w:color w:val="000000"/>
          <w:sz w:val="24"/>
          <w:szCs w:val="24"/>
          <w:shd w:val="clear" w:color="auto" w:fill="FFFFFF"/>
          <w:lang w:val="en-GB"/>
        </w:rPr>
        <w:fldChar w:fldCharType="begin">
          <w:fldData xml:space="preserve">PEVuZE5vdGU+PENpdGU+PEF1dGhvcj4zODwvQXV0aG9yPjxZZWFyPjIwMjA8L1llYXI+PFJlY051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==
</w:fldData>
        </w:fldChar>
      </w:r>
      <w:r w:rsidR="00BD2F69">
        <w:rPr>
          <w:rFonts w:ascii="Times New Roman" w:hAnsi="Times New Roman" w:cs="Times New Roman"/>
          <w:color w:val="000000"/>
          <w:sz w:val="24"/>
          <w:szCs w:val="24"/>
          <w:shd w:val="clear" w:color="auto" w:fill="FFFFFF"/>
          <w:lang w:val="en-GB"/>
        </w:rPr>
        <w:instrText xml:space="preserve"> ADDIN EN.CITE.DATA </w:instrText>
      </w:r>
      <w:r w:rsidR="00BD2F69">
        <w:rPr>
          <w:rFonts w:ascii="Times New Roman" w:hAnsi="Times New Roman" w:cs="Times New Roman"/>
          <w:color w:val="000000"/>
          <w:sz w:val="24"/>
          <w:szCs w:val="24"/>
          <w:shd w:val="clear" w:color="auto" w:fill="FFFFFF"/>
          <w:lang w:val="en-GB"/>
        </w:rPr>
      </w:r>
      <w:r w:rsidR="00BD2F69">
        <w:rPr>
          <w:rFonts w:ascii="Times New Roman" w:hAnsi="Times New Roman" w:cs="Times New Roman"/>
          <w:color w:val="000000"/>
          <w:sz w:val="24"/>
          <w:szCs w:val="24"/>
          <w:shd w:val="clear" w:color="auto" w:fill="FFFFFF"/>
          <w:lang w:val="en-GB"/>
        </w:rPr>
        <w:fldChar w:fldCharType="end"/>
      </w:r>
      <w:r w:rsidR="006C7A62">
        <w:rPr>
          <w:rFonts w:ascii="Times New Roman" w:hAnsi="Times New Roman" w:cs="Times New Roman"/>
          <w:color w:val="000000"/>
          <w:sz w:val="24"/>
          <w:szCs w:val="24"/>
          <w:shd w:val="clear" w:color="auto" w:fill="FFFFFF"/>
          <w:lang w:val="en-GB"/>
        </w:rPr>
      </w:r>
      <w:r w:rsidR="006C7A62">
        <w:rPr>
          <w:rFonts w:ascii="Times New Roman" w:hAnsi="Times New Roman" w:cs="Times New Roman"/>
          <w:color w:val="000000"/>
          <w:sz w:val="24"/>
          <w:szCs w:val="24"/>
          <w:shd w:val="clear" w:color="auto" w:fill="FFFFFF"/>
          <w:lang w:val="en-GB"/>
        </w:rPr>
        <w:fldChar w:fldCharType="separate"/>
      </w:r>
      <w:r w:rsidR="00BD2F69">
        <w:rPr>
          <w:rFonts w:ascii="Times New Roman" w:hAnsi="Times New Roman" w:cs="Times New Roman"/>
          <w:noProof/>
          <w:color w:val="000000"/>
          <w:sz w:val="24"/>
          <w:szCs w:val="24"/>
          <w:shd w:val="clear" w:color="auto" w:fill="FFFFFF"/>
          <w:lang w:val="en-GB"/>
        </w:rPr>
        <w:t>[32, 34]</w:t>
      </w:r>
      <w:r w:rsidR="006C7A62">
        <w:rPr>
          <w:rFonts w:ascii="Times New Roman" w:hAnsi="Times New Roman" w:cs="Times New Roman"/>
          <w:color w:val="000000"/>
          <w:sz w:val="24"/>
          <w:szCs w:val="24"/>
          <w:shd w:val="clear" w:color="auto" w:fill="FFFFFF"/>
          <w:lang w:val="en-GB"/>
        </w:rPr>
        <w:fldChar w:fldCharType="end"/>
      </w:r>
      <w:r w:rsidR="006C7A62">
        <w:rPr>
          <w:rFonts w:ascii="Times New Roman" w:hAnsi="Times New Roman" w:cs="Times New Roman"/>
          <w:color w:val="000000"/>
          <w:sz w:val="24"/>
          <w:szCs w:val="24"/>
          <w:shd w:val="clear" w:color="auto" w:fill="FFFFFF"/>
          <w:lang w:val="en-GB"/>
        </w:rPr>
        <w:t xml:space="preserve">. The TACQOL (for parents of and patients from </w:t>
      </w:r>
      <w:r w:rsidR="003273D1">
        <w:rPr>
          <w:rFonts w:ascii="Times New Roman" w:hAnsi="Times New Roman" w:cs="Times New Roman"/>
          <w:color w:val="000000"/>
          <w:sz w:val="24"/>
          <w:szCs w:val="24"/>
          <w:shd w:val="clear" w:color="auto" w:fill="FFFFFF"/>
          <w:lang w:val="en-GB"/>
        </w:rPr>
        <w:t>6</w:t>
      </w:r>
      <w:r w:rsidR="006C7A62">
        <w:rPr>
          <w:rFonts w:ascii="Times New Roman" w:hAnsi="Times New Roman" w:cs="Times New Roman"/>
          <w:color w:val="000000"/>
          <w:sz w:val="24"/>
          <w:szCs w:val="24"/>
          <w:shd w:val="clear" w:color="auto" w:fill="FFFFFF"/>
          <w:lang w:val="en-GB"/>
        </w:rPr>
        <w:t>-15 years) is a 56-it</w:t>
      </w:r>
      <w:r w:rsidR="008865B2">
        <w:rPr>
          <w:rFonts w:ascii="Times New Roman" w:hAnsi="Times New Roman" w:cs="Times New Roman"/>
          <w:color w:val="000000"/>
          <w:sz w:val="24"/>
          <w:szCs w:val="24"/>
          <w:shd w:val="clear" w:color="auto" w:fill="FFFFFF"/>
          <w:lang w:val="en-GB"/>
        </w:rPr>
        <w:t xml:space="preserve">em questionnaire consisting of </w:t>
      </w:r>
      <w:r w:rsidR="008865B2">
        <w:rPr>
          <w:rFonts w:ascii="Times New Roman" w:hAnsi="Times New Roman" w:cs="Times New Roman"/>
          <w:color w:val="000000"/>
          <w:sz w:val="24"/>
          <w:szCs w:val="24"/>
          <w:shd w:val="clear" w:color="auto" w:fill="FFFFFF"/>
          <w:lang w:val="en-GB"/>
        </w:rPr>
        <w:lastRenderedPageBreak/>
        <w:t>seven</w:t>
      </w:r>
      <w:r w:rsidR="006C7A62">
        <w:rPr>
          <w:rFonts w:ascii="Times New Roman" w:hAnsi="Times New Roman" w:cs="Times New Roman"/>
          <w:color w:val="000000"/>
          <w:sz w:val="24"/>
          <w:szCs w:val="24"/>
          <w:shd w:val="clear" w:color="auto" w:fill="FFFFFF"/>
          <w:lang w:val="en-GB"/>
        </w:rPr>
        <w:t xml:space="preserve"> domains (body, motor, autonomous, social and cognitive functioning and negative and positive moods)</w:t>
      </w:r>
      <w:r w:rsidR="00A76802">
        <w:rPr>
          <w:rFonts w:ascii="Times New Roman" w:hAnsi="Times New Roman" w:cs="Times New Roman"/>
          <w:color w:val="000000"/>
          <w:sz w:val="24"/>
          <w:szCs w:val="24"/>
          <w:shd w:val="clear" w:color="auto" w:fill="FFFFFF"/>
          <w:lang w:val="en-GB"/>
        </w:rPr>
        <w:t xml:space="preserve"> </w:t>
      </w:r>
      <w:r w:rsidR="006C7A62">
        <w:rPr>
          <w:rFonts w:ascii="Times New Roman" w:hAnsi="Times New Roman" w:cs="Times New Roman"/>
          <w:color w:val="000000"/>
          <w:sz w:val="24"/>
          <w:szCs w:val="24"/>
          <w:shd w:val="clear" w:color="auto" w:fill="FFFFFF"/>
          <w:lang w:val="en-GB"/>
        </w:rPr>
        <w:fldChar w:fldCharType="begin"/>
      </w:r>
      <w:r w:rsidR="00BD2F69">
        <w:rPr>
          <w:rFonts w:ascii="Times New Roman" w:hAnsi="Times New Roman" w:cs="Times New Roman"/>
          <w:color w:val="000000"/>
          <w:sz w:val="24"/>
          <w:szCs w:val="24"/>
          <w:shd w:val="clear" w:color="auto" w:fill="FFFFFF"/>
          <w:lang w:val="en-GB"/>
        </w:rPr>
        <w:instrText xml:space="preserve"> ADDIN EN.CITE &lt;EndNote&gt;&lt;Cite&gt;&lt;Author&gt;39&lt;/Author&gt;&lt;Year&gt;2020&lt;/Year&gt;&lt;RecNum&gt;11387&lt;/RecNum&gt;&lt;DisplayText&gt;[33]&lt;/DisplayText&gt;&lt;record&gt;&lt;rec-number&gt;11387&lt;/rec-number&gt;&lt;foreign-keys&gt;&lt;key app="EN" db-id="tx95av2spfwfwqex996ppv5ip9252vrsaasr" timestamp="1459357544"&gt;11387&lt;/key&gt;&lt;/foreign-keys&gt;&lt;ref-type name="Journal Article"&gt;17&lt;/ref-type&gt;&lt;contributors&gt;&lt;authors&gt;&lt;author&gt;UMMY 39&lt;/author&gt;&lt;/authors&gt;&lt;/contributors&gt;&lt;titles&gt;&lt;title&gt;CHANGE THIS REFERENCE&lt;/title&gt;&lt;secondary-title&gt;No&lt;/secondary-title&gt;&lt;/titles&gt;&lt;periodical&gt;&lt;full-title&gt;No&lt;/full-title&gt;&lt;/periodical&gt;&lt;volume&gt;39&lt;/volume&gt;&lt;reprint-edition&gt;Not in File&lt;/reprint-edition&gt;&lt;dates&gt;&lt;year&gt;2020&lt;/year&gt;&lt;pub-dates&gt;&lt;date&gt;2020&lt;/date&gt;&lt;/pub-dates&gt;&lt;/dates&gt;&lt;label&gt;11645&lt;/label&gt;&lt;urls&gt;&lt;/urls&gt;&lt;/record&gt;&lt;/Cite&gt;&lt;/EndNote&gt;</w:instrText>
      </w:r>
      <w:r w:rsidR="006C7A62">
        <w:rPr>
          <w:rFonts w:ascii="Times New Roman" w:hAnsi="Times New Roman" w:cs="Times New Roman"/>
          <w:color w:val="000000"/>
          <w:sz w:val="24"/>
          <w:szCs w:val="24"/>
          <w:shd w:val="clear" w:color="auto" w:fill="FFFFFF"/>
          <w:lang w:val="en-GB"/>
        </w:rPr>
        <w:fldChar w:fldCharType="separate"/>
      </w:r>
      <w:r w:rsidR="00BD2F69">
        <w:rPr>
          <w:rFonts w:ascii="Times New Roman" w:hAnsi="Times New Roman" w:cs="Times New Roman"/>
          <w:noProof/>
          <w:color w:val="000000"/>
          <w:sz w:val="24"/>
          <w:szCs w:val="24"/>
          <w:shd w:val="clear" w:color="auto" w:fill="FFFFFF"/>
          <w:lang w:val="en-GB"/>
        </w:rPr>
        <w:t>[33]</w:t>
      </w:r>
      <w:r w:rsidR="006C7A62">
        <w:rPr>
          <w:rFonts w:ascii="Times New Roman" w:hAnsi="Times New Roman" w:cs="Times New Roman"/>
          <w:color w:val="000000"/>
          <w:sz w:val="24"/>
          <w:szCs w:val="24"/>
          <w:shd w:val="clear" w:color="auto" w:fill="FFFFFF"/>
          <w:lang w:val="en-GB"/>
        </w:rPr>
        <w:fldChar w:fldCharType="end"/>
      </w:r>
      <w:r w:rsidR="006C7A62">
        <w:rPr>
          <w:rFonts w:ascii="Times New Roman" w:hAnsi="Times New Roman" w:cs="Times New Roman"/>
          <w:color w:val="000000"/>
          <w:sz w:val="24"/>
          <w:szCs w:val="24"/>
          <w:shd w:val="clear" w:color="auto" w:fill="FFFFFF"/>
          <w:lang w:val="en-GB"/>
        </w:rPr>
        <w:t xml:space="preserve">. The presence of a specific limitation is scored on a 3-point scale (never-occasionally-often). If limitations are present, the wellbeing of the child related to that complaint is measured on a 4-point scale (fine-not so good-quite bad-bad). Scale scores are calculated by adding up item scores within scales, and transforming crude scales scores linearly to a 0-100 scale, with higher scores indicating better </w:t>
      </w:r>
      <w:proofErr w:type="spellStart"/>
      <w:r w:rsidR="006C7A62">
        <w:rPr>
          <w:rFonts w:ascii="Times New Roman" w:hAnsi="Times New Roman" w:cs="Times New Roman"/>
          <w:color w:val="000000"/>
          <w:sz w:val="24"/>
          <w:szCs w:val="24"/>
          <w:shd w:val="clear" w:color="auto" w:fill="FFFFFF"/>
          <w:lang w:val="en-GB"/>
        </w:rPr>
        <w:t>QoL</w:t>
      </w:r>
      <w:proofErr w:type="spellEnd"/>
      <w:r w:rsidR="00A76802">
        <w:rPr>
          <w:rFonts w:ascii="Times New Roman" w:hAnsi="Times New Roman" w:cs="Times New Roman"/>
          <w:color w:val="000000"/>
          <w:sz w:val="24"/>
          <w:szCs w:val="24"/>
          <w:shd w:val="clear" w:color="auto" w:fill="FFFFFF"/>
          <w:lang w:val="en-GB"/>
        </w:rPr>
        <w:t xml:space="preserve"> </w:t>
      </w:r>
      <w:r w:rsidR="006C7A62">
        <w:rPr>
          <w:rFonts w:ascii="Times New Roman" w:hAnsi="Times New Roman" w:cs="Times New Roman"/>
          <w:color w:val="000000"/>
          <w:sz w:val="24"/>
          <w:szCs w:val="24"/>
          <w:shd w:val="clear" w:color="auto" w:fill="FFFFFF"/>
          <w:lang w:val="en-GB"/>
        </w:rPr>
        <w:fldChar w:fldCharType="begin"/>
      </w:r>
      <w:r w:rsidR="00BD2F69">
        <w:rPr>
          <w:rFonts w:ascii="Times New Roman" w:hAnsi="Times New Roman" w:cs="Times New Roman"/>
          <w:color w:val="000000"/>
          <w:sz w:val="24"/>
          <w:szCs w:val="24"/>
          <w:shd w:val="clear" w:color="auto" w:fill="FFFFFF"/>
          <w:lang w:val="en-GB"/>
        </w:rPr>
        <w:instrText xml:space="preserve"> ADDIN EN.CITE &lt;EndNote&gt;&lt;Cite&gt;&lt;Author&gt;38&lt;/Author&gt;&lt;Year&gt;2020&lt;/Year&gt;&lt;RecNum&gt;11386&lt;/RecNum&gt;&lt;DisplayText&gt;[32, 33]&lt;/DisplayText&gt;&lt;record&gt;&lt;rec-number&gt;11386&lt;/rec-number&gt;&lt;foreign-keys&gt;&lt;key app="EN" db-id="tx95av2spfwfwqex996ppv5ip9252vrsaasr" timestamp="1459357544"&gt;11386&lt;/key&gt;&lt;/foreign-keys&gt;&lt;ref-type name="Journal Article"&gt;17&lt;/ref-type&gt;&lt;contributors&gt;&lt;authors&gt;&lt;author&gt;UMMY 38&lt;/author&gt;&lt;/authors&gt;&lt;/contributors&gt;&lt;titles&gt;&lt;title&gt;CHANGE THIS REFERENCE&lt;/title&gt;&lt;secondary-title&gt;No&lt;/secondary-title&gt;&lt;/titles&gt;&lt;periodical&gt;&lt;full-title&gt;No&lt;/full-title&gt;&lt;/periodical&gt;&lt;volume&gt;38&lt;/volume&gt;&lt;reprint-edition&gt;Not in File&lt;/reprint-edition&gt;&lt;dates&gt;&lt;year&gt;2020&lt;/year&gt;&lt;pub-dates&gt;&lt;date&gt;2020&lt;/date&gt;&lt;/pub-dates&gt;&lt;/dates&gt;&lt;label&gt;11644&lt;/label&gt;&lt;urls&gt;&lt;/urls&gt;&lt;/record&gt;&lt;/Cite&gt;&lt;Cite&gt;&lt;Author&gt;39&lt;/Author&gt;&lt;Year&gt;2020&lt;/Year&gt;&lt;RecNum&gt;11387&lt;/RecNum&gt;&lt;record&gt;&lt;rec-number&gt;11387&lt;/rec-number&gt;&lt;foreign-keys&gt;&lt;key app="EN" db-id="tx95av2spfwfwqex996ppv5ip9252vrsaasr" timestamp="1459357544"&gt;11387&lt;/key&gt;&lt;/foreign-keys&gt;&lt;ref-type name="Journal Article"&gt;17&lt;/ref-type&gt;&lt;contributors&gt;&lt;authors&gt;&lt;author&gt;UMMY 39&lt;/author&gt;&lt;/authors&gt;&lt;/contributors&gt;&lt;titles&gt;&lt;title&gt;CHANGE THIS REFERENCE&lt;/title&gt;&lt;secondary-title&gt;No&lt;/secondary-title&gt;&lt;/titles&gt;&lt;periodical&gt;&lt;full-title&gt;No&lt;/full-title&gt;&lt;/periodical&gt;&lt;volume&gt;39&lt;/volume&gt;&lt;reprint-edition&gt;Not in File&lt;/reprint-edition&gt;&lt;dates&gt;&lt;year&gt;2020&lt;/year&gt;&lt;pub-dates&gt;&lt;date&gt;2020&lt;/date&gt;&lt;/pub-dates&gt;&lt;/dates&gt;&lt;label&gt;11645&lt;/label&gt;&lt;urls&gt;&lt;/urls&gt;&lt;/record&gt;&lt;/Cite&gt;&lt;/EndNote&gt;</w:instrText>
      </w:r>
      <w:r w:rsidR="006C7A62">
        <w:rPr>
          <w:rFonts w:ascii="Times New Roman" w:hAnsi="Times New Roman" w:cs="Times New Roman"/>
          <w:color w:val="000000"/>
          <w:sz w:val="24"/>
          <w:szCs w:val="24"/>
          <w:shd w:val="clear" w:color="auto" w:fill="FFFFFF"/>
          <w:lang w:val="en-GB"/>
        </w:rPr>
        <w:fldChar w:fldCharType="separate"/>
      </w:r>
      <w:r w:rsidR="00BD2F69">
        <w:rPr>
          <w:rFonts w:ascii="Times New Roman" w:hAnsi="Times New Roman" w:cs="Times New Roman"/>
          <w:noProof/>
          <w:color w:val="000000"/>
          <w:sz w:val="24"/>
          <w:szCs w:val="24"/>
          <w:shd w:val="clear" w:color="auto" w:fill="FFFFFF"/>
          <w:lang w:val="en-GB"/>
        </w:rPr>
        <w:t>[32, 33]</w:t>
      </w:r>
      <w:r w:rsidR="006C7A62">
        <w:rPr>
          <w:rFonts w:ascii="Times New Roman" w:hAnsi="Times New Roman" w:cs="Times New Roman"/>
          <w:color w:val="000000"/>
          <w:sz w:val="24"/>
          <w:szCs w:val="24"/>
          <w:shd w:val="clear" w:color="auto" w:fill="FFFFFF"/>
          <w:lang w:val="en-GB"/>
        </w:rPr>
        <w:fldChar w:fldCharType="end"/>
      </w:r>
      <w:r w:rsidR="006C7A62">
        <w:rPr>
          <w:rFonts w:ascii="Times New Roman" w:hAnsi="Times New Roman" w:cs="Times New Roman"/>
          <w:color w:val="000000"/>
          <w:sz w:val="24"/>
          <w:szCs w:val="24"/>
          <w:shd w:val="clear" w:color="auto" w:fill="FFFFFF"/>
          <w:lang w:val="en-GB"/>
        </w:rPr>
        <w:t>.</w:t>
      </w:r>
      <w:r w:rsidR="003273D1">
        <w:rPr>
          <w:rFonts w:ascii="Times New Roman" w:hAnsi="Times New Roman" w:cs="Times New Roman"/>
          <w:color w:val="000000"/>
          <w:sz w:val="24"/>
          <w:szCs w:val="24"/>
          <w:shd w:val="clear" w:color="auto" w:fill="FFFFFF"/>
          <w:lang w:val="en-GB"/>
        </w:rPr>
        <w:t xml:space="preserve"> The CHQ </w:t>
      </w:r>
      <w:r w:rsidR="003273D1" w:rsidRPr="003273D1">
        <w:rPr>
          <w:rFonts w:ascii="Times New Roman" w:hAnsi="Times New Roman" w:cs="Times New Roman"/>
          <w:color w:val="000000"/>
          <w:sz w:val="24"/>
          <w:szCs w:val="24"/>
          <w:shd w:val="clear" w:color="auto" w:fill="FFFFFF"/>
          <w:lang w:val="en-GB"/>
        </w:rPr>
        <w:t>assess</w:t>
      </w:r>
      <w:r w:rsidR="003273D1">
        <w:rPr>
          <w:rFonts w:ascii="Times New Roman" w:hAnsi="Times New Roman" w:cs="Times New Roman"/>
          <w:color w:val="000000"/>
          <w:sz w:val="24"/>
          <w:szCs w:val="24"/>
          <w:shd w:val="clear" w:color="auto" w:fill="FFFFFF"/>
          <w:lang w:val="en-GB"/>
        </w:rPr>
        <w:t xml:space="preserve">es </w:t>
      </w:r>
      <w:r w:rsidR="003273D1" w:rsidRPr="003273D1">
        <w:rPr>
          <w:rFonts w:ascii="Times New Roman" w:hAnsi="Times New Roman" w:cs="Times New Roman"/>
          <w:color w:val="000000"/>
          <w:sz w:val="24"/>
          <w:szCs w:val="24"/>
          <w:shd w:val="clear" w:color="auto" w:fill="FFFFFF"/>
          <w:lang w:val="en-GB"/>
        </w:rPr>
        <w:t xml:space="preserve">physical and psychosocial health status </w:t>
      </w:r>
      <w:r w:rsidR="003273D1">
        <w:rPr>
          <w:rFonts w:ascii="Times New Roman" w:hAnsi="Times New Roman" w:cs="Times New Roman"/>
          <w:color w:val="000000"/>
          <w:sz w:val="24"/>
          <w:szCs w:val="24"/>
          <w:shd w:val="clear" w:color="auto" w:fill="FFFFFF"/>
          <w:lang w:val="en-GB"/>
        </w:rPr>
        <w:t>in</w:t>
      </w:r>
      <w:r w:rsidR="003273D1" w:rsidRPr="003273D1">
        <w:rPr>
          <w:rFonts w:ascii="Times New Roman" w:hAnsi="Times New Roman" w:cs="Times New Roman"/>
          <w:color w:val="000000"/>
          <w:sz w:val="24"/>
          <w:szCs w:val="24"/>
          <w:shd w:val="clear" w:color="auto" w:fill="FFFFFF"/>
          <w:lang w:val="en-GB"/>
        </w:rPr>
        <w:t xml:space="preserve"> children aged 5–18 years</w:t>
      </w:r>
      <w:r w:rsidR="003273D1">
        <w:rPr>
          <w:rFonts w:ascii="Times New Roman" w:hAnsi="Times New Roman" w:cs="Times New Roman"/>
          <w:color w:val="000000"/>
          <w:sz w:val="24"/>
          <w:szCs w:val="24"/>
          <w:shd w:val="clear" w:color="auto" w:fill="FFFFFF"/>
          <w:lang w:val="en-GB"/>
        </w:rPr>
        <w:t xml:space="preserve">. It has been validated in a </w:t>
      </w:r>
      <w:r w:rsidR="003273D1" w:rsidRPr="003273D1">
        <w:rPr>
          <w:rFonts w:ascii="Times New Roman" w:hAnsi="Times New Roman" w:cs="Times New Roman"/>
          <w:color w:val="000000"/>
          <w:sz w:val="24"/>
          <w:szCs w:val="24"/>
          <w:shd w:val="clear" w:color="auto" w:fill="FFFFFF"/>
          <w:lang w:val="en-GB"/>
        </w:rPr>
        <w:t>wide range of conditions, including</w:t>
      </w:r>
      <w:r w:rsidR="006A2951">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MPS II</w:t>
      </w:r>
      <w:r w:rsidR="003273D1">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The version for</w:t>
      </w:r>
      <w:r w:rsidR="003273D1">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 xml:space="preserve">children includes </w:t>
      </w:r>
      <w:r w:rsidR="00A34F1A">
        <w:rPr>
          <w:rFonts w:ascii="Times New Roman" w:hAnsi="Times New Roman" w:cs="Times New Roman"/>
          <w:color w:val="000000"/>
          <w:sz w:val="24"/>
          <w:szCs w:val="24"/>
          <w:shd w:val="clear" w:color="auto" w:fill="FFFFFF"/>
          <w:lang w:val="en-GB"/>
        </w:rPr>
        <w:t xml:space="preserve">ten </w:t>
      </w:r>
      <w:r w:rsidR="003273D1" w:rsidRPr="003273D1">
        <w:rPr>
          <w:rFonts w:ascii="Times New Roman" w:hAnsi="Times New Roman" w:cs="Times New Roman"/>
          <w:color w:val="000000"/>
          <w:sz w:val="24"/>
          <w:szCs w:val="24"/>
          <w:shd w:val="clear" w:color="auto" w:fill="FFFFFF"/>
          <w:lang w:val="en-GB"/>
        </w:rPr>
        <w:t>multi-item scales</w:t>
      </w:r>
      <w:r w:rsidR="00A34F1A">
        <w:rPr>
          <w:rFonts w:ascii="Times New Roman" w:hAnsi="Times New Roman" w:cs="Times New Roman"/>
          <w:color w:val="000000"/>
          <w:sz w:val="24"/>
          <w:szCs w:val="24"/>
          <w:shd w:val="clear" w:color="auto" w:fill="FFFFFF"/>
          <w:lang w:val="en-GB"/>
        </w:rPr>
        <w:t xml:space="preserve"> (physical f</w:t>
      </w:r>
      <w:r w:rsidR="003273D1" w:rsidRPr="003273D1">
        <w:rPr>
          <w:rFonts w:ascii="Times New Roman" w:hAnsi="Times New Roman" w:cs="Times New Roman"/>
          <w:color w:val="000000"/>
          <w:sz w:val="24"/>
          <w:szCs w:val="24"/>
          <w:shd w:val="clear" w:color="auto" w:fill="FFFFFF"/>
          <w:lang w:val="en-GB"/>
        </w:rPr>
        <w:t>unctioning</w:t>
      </w:r>
      <w:r w:rsidR="00A34F1A">
        <w:rPr>
          <w:rFonts w:ascii="Times New Roman" w:hAnsi="Times New Roman" w:cs="Times New Roman"/>
          <w:color w:val="000000"/>
          <w:sz w:val="24"/>
          <w:szCs w:val="24"/>
          <w:shd w:val="clear" w:color="auto" w:fill="FFFFFF"/>
          <w:lang w:val="en-GB"/>
        </w:rPr>
        <w:t>, r</w:t>
      </w:r>
      <w:r w:rsidR="003273D1" w:rsidRPr="003273D1">
        <w:rPr>
          <w:rFonts w:ascii="Times New Roman" w:hAnsi="Times New Roman" w:cs="Times New Roman"/>
          <w:color w:val="000000"/>
          <w:sz w:val="24"/>
          <w:szCs w:val="24"/>
          <w:shd w:val="clear" w:color="auto" w:fill="FFFFFF"/>
          <w:lang w:val="en-GB"/>
        </w:rPr>
        <w:t>ole/</w:t>
      </w:r>
      <w:r w:rsidR="00A34F1A">
        <w:rPr>
          <w:rFonts w:ascii="Times New Roman" w:hAnsi="Times New Roman" w:cs="Times New Roman"/>
          <w:color w:val="000000"/>
          <w:sz w:val="24"/>
          <w:szCs w:val="24"/>
          <w:shd w:val="clear" w:color="auto" w:fill="FFFFFF"/>
          <w:lang w:val="en-GB"/>
        </w:rPr>
        <w:t>social–e</w:t>
      </w:r>
      <w:r w:rsidR="003273D1" w:rsidRPr="003273D1">
        <w:rPr>
          <w:rFonts w:ascii="Times New Roman" w:hAnsi="Times New Roman" w:cs="Times New Roman"/>
          <w:color w:val="000000"/>
          <w:sz w:val="24"/>
          <w:szCs w:val="24"/>
          <w:shd w:val="clear" w:color="auto" w:fill="FFFFFF"/>
          <w:lang w:val="en-GB"/>
        </w:rPr>
        <w:t>motional</w:t>
      </w:r>
      <w:r w:rsidR="00A34F1A">
        <w:rPr>
          <w:rFonts w:ascii="Times New Roman" w:hAnsi="Times New Roman" w:cs="Times New Roman"/>
          <w:color w:val="000000"/>
          <w:sz w:val="24"/>
          <w:szCs w:val="24"/>
          <w:shd w:val="clear" w:color="auto" w:fill="FFFFFF"/>
          <w:lang w:val="en-GB"/>
        </w:rPr>
        <w:t>, role/social–b</w:t>
      </w:r>
      <w:r w:rsidR="003273D1" w:rsidRPr="003273D1">
        <w:rPr>
          <w:rFonts w:ascii="Times New Roman" w:hAnsi="Times New Roman" w:cs="Times New Roman"/>
          <w:color w:val="000000"/>
          <w:sz w:val="24"/>
          <w:szCs w:val="24"/>
          <w:shd w:val="clear" w:color="auto" w:fill="FFFFFF"/>
          <w:lang w:val="en-GB"/>
        </w:rPr>
        <w:t>ehavioural</w:t>
      </w:r>
      <w:r w:rsidR="00A34F1A">
        <w:rPr>
          <w:rFonts w:ascii="Times New Roman" w:hAnsi="Times New Roman" w:cs="Times New Roman"/>
          <w:color w:val="000000"/>
          <w:sz w:val="24"/>
          <w:szCs w:val="24"/>
          <w:shd w:val="clear" w:color="auto" w:fill="FFFFFF"/>
          <w:lang w:val="en-GB"/>
        </w:rPr>
        <w:t>, role/social–p</w:t>
      </w:r>
      <w:r w:rsidR="003273D1" w:rsidRPr="003273D1">
        <w:rPr>
          <w:rFonts w:ascii="Times New Roman" w:hAnsi="Times New Roman" w:cs="Times New Roman"/>
          <w:color w:val="000000"/>
          <w:sz w:val="24"/>
          <w:szCs w:val="24"/>
          <w:shd w:val="clear" w:color="auto" w:fill="FFFFFF"/>
          <w:lang w:val="en-GB"/>
        </w:rPr>
        <w:t>hysical</w:t>
      </w:r>
      <w:r w:rsidR="00A34F1A">
        <w:rPr>
          <w:rFonts w:ascii="Times New Roman" w:hAnsi="Times New Roman" w:cs="Times New Roman"/>
          <w:color w:val="000000"/>
          <w:sz w:val="24"/>
          <w:szCs w:val="24"/>
          <w:shd w:val="clear" w:color="auto" w:fill="FFFFFF"/>
          <w:lang w:val="en-GB"/>
        </w:rPr>
        <w:t>, bodily pain, g</w:t>
      </w:r>
      <w:r w:rsidR="003273D1" w:rsidRPr="003273D1">
        <w:rPr>
          <w:rFonts w:ascii="Times New Roman" w:hAnsi="Times New Roman" w:cs="Times New Roman"/>
          <w:color w:val="000000"/>
          <w:sz w:val="24"/>
          <w:szCs w:val="24"/>
          <w:shd w:val="clear" w:color="auto" w:fill="FFFFFF"/>
          <w:lang w:val="en-GB"/>
        </w:rPr>
        <w:t>eneral</w:t>
      </w:r>
      <w:r w:rsidR="006A2951">
        <w:rPr>
          <w:rFonts w:ascii="Times New Roman" w:hAnsi="Times New Roman" w:cs="Times New Roman"/>
          <w:color w:val="000000"/>
          <w:sz w:val="24"/>
          <w:szCs w:val="24"/>
          <w:shd w:val="clear" w:color="auto" w:fill="FFFFFF"/>
          <w:lang w:val="en-GB"/>
        </w:rPr>
        <w:t xml:space="preserve"> </w:t>
      </w:r>
      <w:r w:rsidR="00A34F1A">
        <w:rPr>
          <w:rFonts w:ascii="Times New Roman" w:hAnsi="Times New Roman" w:cs="Times New Roman"/>
          <w:color w:val="000000"/>
          <w:sz w:val="24"/>
          <w:szCs w:val="24"/>
          <w:shd w:val="clear" w:color="auto" w:fill="FFFFFF"/>
          <w:lang w:val="en-GB"/>
        </w:rPr>
        <w:t>b</w:t>
      </w:r>
      <w:r w:rsidR="003273D1" w:rsidRPr="003273D1">
        <w:rPr>
          <w:rFonts w:ascii="Times New Roman" w:hAnsi="Times New Roman" w:cs="Times New Roman"/>
          <w:color w:val="000000"/>
          <w:sz w:val="24"/>
          <w:szCs w:val="24"/>
          <w:shd w:val="clear" w:color="auto" w:fill="FFFFFF"/>
          <w:lang w:val="en-GB"/>
        </w:rPr>
        <w:t>ehaviour</w:t>
      </w:r>
      <w:r w:rsidR="00A34F1A">
        <w:rPr>
          <w:rFonts w:ascii="Times New Roman" w:hAnsi="Times New Roman" w:cs="Times New Roman"/>
          <w:color w:val="000000"/>
          <w:sz w:val="24"/>
          <w:szCs w:val="24"/>
          <w:shd w:val="clear" w:color="auto" w:fill="FFFFFF"/>
          <w:lang w:val="en-GB"/>
        </w:rPr>
        <w:t>, mental h</w:t>
      </w:r>
      <w:r w:rsidR="003273D1" w:rsidRPr="003273D1">
        <w:rPr>
          <w:rFonts w:ascii="Times New Roman" w:hAnsi="Times New Roman" w:cs="Times New Roman"/>
          <w:color w:val="000000"/>
          <w:sz w:val="24"/>
          <w:szCs w:val="24"/>
          <w:shd w:val="clear" w:color="auto" w:fill="FFFFFF"/>
          <w:lang w:val="en-GB"/>
        </w:rPr>
        <w:t>ealth</w:t>
      </w:r>
      <w:r w:rsidR="00A34F1A">
        <w:rPr>
          <w:rFonts w:ascii="Times New Roman" w:hAnsi="Times New Roman" w:cs="Times New Roman"/>
          <w:color w:val="000000"/>
          <w:sz w:val="24"/>
          <w:szCs w:val="24"/>
          <w:shd w:val="clear" w:color="auto" w:fill="FFFFFF"/>
          <w:lang w:val="en-GB"/>
        </w:rPr>
        <w:t>, self-esteem, general health p</w:t>
      </w:r>
      <w:r w:rsidR="003273D1" w:rsidRPr="003273D1">
        <w:rPr>
          <w:rFonts w:ascii="Times New Roman" w:hAnsi="Times New Roman" w:cs="Times New Roman"/>
          <w:color w:val="000000"/>
          <w:sz w:val="24"/>
          <w:szCs w:val="24"/>
          <w:shd w:val="clear" w:color="auto" w:fill="FFFFFF"/>
          <w:lang w:val="en-GB"/>
        </w:rPr>
        <w:t>erceptions</w:t>
      </w:r>
      <w:r w:rsidR="00A34F1A">
        <w:rPr>
          <w:rFonts w:ascii="Times New Roman" w:hAnsi="Times New Roman" w:cs="Times New Roman"/>
          <w:color w:val="000000"/>
          <w:sz w:val="24"/>
          <w:szCs w:val="24"/>
          <w:shd w:val="clear" w:color="auto" w:fill="FFFFFF"/>
          <w:lang w:val="en-GB"/>
        </w:rPr>
        <w:t>,</w:t>
      </w:r>
      <w:r w:rsidR="003273D1" w:rsidRPr="003273D1">
        <w:rPr>
          <w:rFonts w:ascii="Times New Roman" w:hAnsi="Times New Roman" w:cs="Times New Roman"/>
          <w:color w:val="000000"/>
          <w:sz w:val="24"/>
          <w:szCs w:val="24"/>
          <w:shd w:val="clear" w:color="auto" w:fill="FFFFFF"/>
          <w:lang w:val="en-GB"/>
        </w:rPr>
        <w:t xml:space="preserve"> </w:t>
      </w:r>
      <w:r w:rsidR="00A34F1A">
        <w:rPr>
          <w:rFonts w:ascii="Times New Roman" w:hAnsi="Times New Roman" w:cs="Times New Roman"/>
          <w:color w:val="000000"/>
          <w:sz w:val="24"/>
          <w:szCs w:val="24"/>
          <w:shd w:val="clear" w:color="auto" w:fill="FFFFFF"/>
          <w:lang w:val="en-GB"/>
        </w:rPr>
        <w:t>and family a</w:t>
      </w:r>
      <w:r w:rsidR="003273D1" w:rsidRPr="003273D1">
        <w:rPr>
          <w:rFonts w:ascii="Times New Roman" w:hAnsi="Times New Roman" w:cs="Times New Roman"/>
          <w:color w:val="000000"/>
          <w:sz w:val="24"/>
          <w:szCs w:val="24"/>
          <w:shd w:val="clear" w:color="auto" w:fill="FFFFFF"/>
          <w:lang w:val="en-GB"/>
        </w:rPr>
        <w:t>ctivities</w:t>
      </w:r>
      <w:r w:rsidR="00A34F1A">
        <w:rPr>
          <w:rFonts w:ascii="Times New Roman" w:hAnsi="Times New Roman" w:cs="Times New Roman"/>
          <w:color w:val="000000"/>
          <w:sz w:val="24"/>
          <w:szCs w:val="24"/>
          <w:shd w:val="clear" w:color="auto" w:fill="FFFFFF"/>
          <w:lang w:val="en-GB"/>
        </w:rPr>
        <w:t>)</w:t>
      </w:r>
      <w:r w:rsidR="003273D1" w:rsidRPr="003273D1">
        <w:rPr>
          <w:rFonts w:ascii="Times New Roman" w:hAnsi="Times New Roman" w:cs="Times New Roman"/>
          <w:color w:val="000000"/>
          <w:sz w:val="24"/>
          <w:szCs w:val="24"/>
          <w:shd w:val="clear" w:color="auto" w:fill="FFFFFF"/>
          <w:lang w:val="en-GB"/>
        </w:rPr>
        <w:t xml:space="preserve"> and two single-item scales</w:t>
      </w:r>
      <w:r w:rsidR="00A34F1A">
        <w:rPr>
          <w:rFonts w:ascii="Times New Roman" w:hAnsi="Times New Roman" w:cs="Times New Roman"/>
          <w:color w:val="000000"/>
          <w:sz w:val="24"/>
          <w:szCs w:val="24"/>
          <w:shd w:val="clear" w:color="auto" w:fill="FFFFFF"/>
          <w:lang w:val="en-GB"/>
        </w:rPr>
        <w:t xml:space="preserve"> (c</w:t>
      </w:r>
      <w:r w:rsidR="003273D1" w:rsidRPr="003273D1">
        <w:rPr>
          <w:rFonts w:ascii="Times New Roman" w:hAnsi="Times New Roman" w:cs="Times New Roman"/>
          <w:color w:val="000000"/>
          <w:sz w:val="24"/>
          <w:szCs w:val="24"/>
          <w:shd w:val="clear" w:color="auto" w:fill="FFFFFF"/>
          <w:lang w:val="en-GB"/>
        </w:rPr>
        <w:t xml:space="preserve">hange </w:t>
      </w:r>
      <w:r w:rsidR="00A34F1A">
        <w:rPr>
          <w:rFonts w:ascii="Times New Roman" w:hAnsi="Times New Roman" w:cs="Times New Roman"/>
          <w:color w:val="000000"/>
          <w:sz w:val="24"/>
          <w:szCs w:val="24"/>
          <w:shd w:val="clear" w:color="auto" w:fill="FFFFFF"/>
          <w:lang w:val="en-GB"/>
        </w:rPr>
        <w:t>in h</w:t>
      </w:r>
      <w:r w:rsidR="003273D1" w:rsidRPr="003273D1">
        <w:rPr>
          <w:rFonts w:ascii="Times New Roman" w:hAnsi="Times New Roman" w:cs="Times New Roman"/>
          <w:color w:val="000000"/>
          <w:sz w:val="24"/>
          <w:szCs w:val="24"/>
          <w:shd w:val="clear" w:color="auto" w:fill="FFFFFF"/>
          <w:lang w:val="en-GB"/>
        </w:rPr>
        <w:t>ealth and Family Cohesion</w:t>
      </w:r>
      <w:r w:rsidR="00A34F1A">
        <w:rPr>
          <w:rFonts w:ascii="Times New Roman" w:hAnsi="Times New Roman" w:cs="Times New Roman"/>
          <w:color w:val="000000"/>
          <w:sz w:val="24"/>
          <w:szCs w:val="24"/>
          <w:shd w:val="clear" w:color="auto" w:fill="FFFFFF"/>
          <w:lang w:val="en-GB"/>
        </w:rPr>
        <w:t>)</w:t>
      </w:r>
      <w:r w:rsidR="003273D1" w:rsidRPr="003273D1">
        <w:rPr>
          <w:rFonts w:ascii="Times New Roman" w:hAnsi="Times New Roman" w:cs="Times New Roman"/>
          <w:color w:val="000000"/>
          <w:sz w:val="24"/>
          <w:szCs w:val="24"/>
          <w:shd w:val="clear" w:color="auto" w:fill="FFFFFF"/>
          <w:lang w:val="en-GB"/>
        </w:rPr>
        <w:t>. The parent or caregiver</w:t>
      </w:r>
      <w:r w:rsidR="00A34F1A">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 xml:space="preserve">form includes </w:t>
      </w:r>
      <w:r w:rsidR="006A2951">
        <w:rPr>
          <w:rFonts w:ascii="Times New Roman" w:hAnsi="Times New Roman" w:cs="Times New Roman"/>
          <w:color w:val="000000"/>
          <w:sz w:val="24"/>
          <w:szCs w:val="24"/>
          <w:shd w:val="clear" w:color="auto" w:fill="FFFFFF"/>
          <w:lang w:val="en-GB"/>
        </w:rPr>
        <w:t xml:space="preserve">the </w:t>
      </w:r>
      <w:r w:rsidR="003273D1" w:rsidRPr="003273D1">
        <w:rPr>
          <w:rFonts w:ascii="Times New Roman" w:hAnsi="Times New Roman" w:cs="Times New Roman"/>
          <w:color w:val="000000"/>
          <w:sz w:val="24"/>
          <w:szCs w:val="24"/>
          <w:shd w:val="clear" w:color="auto" w:fill="FFFFFF"/>
          <w:lang w:val="en-GB"/>
        </w:rPr>
        <w:t>14 health concepts and</w:t>
      </w:r>
      <w:r w:rsidR="00A34F1A">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HRQ</w:t>
      </w:r>
      <w:r w:rsidR="00A34F1A">
        <w:rPr>
          <w:rFonts w:ascii="Times New Roman" w:hAnsi="Times New Roman" w:cs="Times New Roman"/>
          <w:color w:val="000000"/>
          <w:sz w:val="24"/>
          <w:szCs w:val="24"/>
          <w:shd w:val="clear" w:color="auto" w:fill="FFFFFF"/>
          <w:lang w:val="en-GB"/>
        </w:rPr>
        <w:t>o</w:t>
      </w:r>
      <w:r w:rsidR="006A2951">
        <w:rPr>
          <w:rFonts w:ascii="Times New Roman" w:hAnsi="Times New Roman" w:cs="Times New Roman"/>
          <w:color w:val="000000"/>
          <w:sz w:val="24"/>
          <w:szCs w:val="24"/>
          <w:shd w:val="clear" w:color="auto" w:fill="FFFFFF"/>
          <w:lang w:val="en-GB"/>
        </w:rPr>
        <w:t>L impacts included</w:t>
      </w:r>
      <w:r w:rsidR="003273D1" w:rsidRPr="003273D1">
        <w:rPr>
          <w:rFonts w:ascii="Times New Roman" w:hAnsi="Times New Roman" w:cs="Times New Roman"/>
          <w:color w:val="000000"/>
          <w:sz w:val="24"/>
          <w:szCs w:val="24"/>
          <w:shd w:val="clear" w:color="auto" w:fill="FFFFFF"/>
          <w:lang w:val="en-GB"/>
        </w:rPr>
        <w:t xml:space="preserve"> in the children version</w:t>
      </w:r>
      <w:r w:rsidR="006A2951">
        <w:rPr>
          <w:rFonts w:ascii="Times New Roman" w:hAnsi="Times New Roman" w:cs="Times New Roman"/>
          <w:color w:val="000000"/>
          <w:sz w:val="24"/>
          <w:szCs w:val="24"/>
          <w:shd w:val="clear" w:color="auto" w:fill="FFFFFF"/>
          <w:lang w:val="en-GB"/>
        </w:rPr>
        <w:t xml:space="preserve"> and</w:t>
      </w:r>
      <w:r w:rsidR="003273D1" w:rsidRPr="003273D1">
        <w:rPr>
          <w:rFonts w:ascii="Times New Roman" w:hAnsi="Times New Roman" w:cs="Times New Roman"/>
          <w:color w:val="000000"/>
          <w:sz w:val="24"/>
          <w:szCs w:val="24"/>
          <w:shd w:val="clear" w:color="auto" w:fill="FFFFFF"/>
          <w:lang w:val="en-GB"/>
        </w:rPr>
        <w:t xml:space="preserve"> two additional multi-item scales</w:t>
      </w:r>
      <w:r w:rsidR="006A2951">
        <w:rPr>
          <w:rFonts w:ascii="Times New Roman" w:hAnsi="Times New Roman" w:cs="Times New Roman"/>
          <w:color w:val="000000"/>
          <w:sz w:val="24"/>
          <w:szCs w:val="24"/>
          <w:shd w:val="clear" w:color="auto" w:fill="FFFFFF"/>
          <w:lang w:val="en-GB"/>
        </w:rPr>
        <w:t xml:space="preserve"> (p</w:t>
      </w:r>
      <w:r w:rsidR="003273D1" w:rsidRPr="003273D1">
        <w:rPr>
          <w:rFonts w:ascii="Times New Roman" w:hAnsi="Times New Roman" w:cs="Times New Roman"/>
          <w:color w:val="000000"/>
          <w:sz w:val="24"/>
          <w:szCs w:val="24"/>
          <w:shd w:val="clear" w:color="auto" w:fill="FFFFFF"/>
          <w:lang w:val="en-GB"/>
        </w:rPr>
        <w:t xml:space="preserve">arental </w:t>
      </w:r>
      <w:r w:rsidR="006A2951">
        <w:rPr>
          <w:rFonts w:ascii="Times New Roman" w:hAnsi="Times New Roman" w:cs="Times New Roman"/>
          <w:color w:val="000000"/>
          <w:sz w:val="24"/>
          <w:szCs w:val="24"/>
          <w:shd w:val="clear" w:color="auto" w:fill="FFFFFF"/>
          <w:lang w:val="en-GB"/>
        </w:rPr>
        <w:t>impact-e</w:t>
      </w:r>
      <w:r w:rsidR="003273D1" w:rsidRPr="003273D1">
        <w:rPr>
          <w:rFonts w:ascii="Times New Roman" w:hAnsi="Times New Roman" w:cs="Times New Roman"/>
          <w:color w:val="000000"/>
          <w:sz w:val="24"/>
          <w:szCs w:val="24"/>
          <w:shd w:val="clear" w:color="auto" w:fill="FFFFFF"/>
          <w:lang w:val="en-GB"/>
        </w:rPr>
        <w:t>motional</w:t>
      </w:r>
      <w:r w:rsidR="006A2951">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 xml:space="preserve">and </w:t>
      </w:r>
      <w:r w:rsidR="006A2951">
        <w:rPr>
          <w:rFonts w:ascii="Times New Roman" w:hAnsi="Times New Roman" w:cs="Times New Roman"/>
          <w:color w:val="000000"/>
          <w:sz w:val="24"/>
          <w:szCs w:val="24"/>
          <w:shd w:val="clear" w:color="auto" w:fill="FFFFFF"/>
          <w:lang w:val="en-GB"/>
        </w:rPr>
        <w:t>parental impact–t</w:t>
      </w:r>
      <w:r w:rsidR="003273D1" w:rsidRPr="003273D1">
        <w:rPr>
          <w:rFonts w:ascii="Times New Roman" w:hAnsi="Times New Roman" w:cs="Times New Roman"/>
          <w:color w:val="000000"/>
          <w:sz w:val="24"/>
          <w:szCs w:val="24"/>
          <w:shd w:val="clear" w:color="auto" w:fill="FFFFFF"/>
          <w:lang w:val="en-GB"/>
        </w:rPr>
        <w:t>ime. Individual</w:t>
      </w:r>
      <w:r w:rsidR="006A2951">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scale scores can be analysed separately, or combined</w:t>
      </w:r>
      <w:r w:rsidR="006A2951">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 xml:space="preserve">to derive an overall </w:t>
      </w:r>
      <w:r w:rsidR="006A2951">
        <w:rPr>
          <w:rFonts w:ascii="Times New Roman" w:hAnsi="Times New Roman" w:cs="Times New Roman"/>
          <w:color w:val="000000"/>
          <w:sz w:val="24"/>
          <w:szCs w:val="24"/>
          <w:shd w:val="clear" w:color="auto" w:fill="FFFFFF"/>
          <w:lang w:val="en-GB"/>
        </w:rPr>
        <w:t>physical and psychosocial score, ranging</w:t>
      </w:r>
      <w:r w:rsidR="003273D1" w:rsidRPr="003273D1">
        <w:rPr>
          <w:rFonts w:ascii="Times New Roman" w:hAnsi="Times New Roman" w:cs="Times New Roman"/>
          <w:color w:val="000000"/>
          <w:sz w:val="24"/>
          <w:szCs w:val="24"/>
          <w:shd w:val="clear" w:color="auto" w:fill="FFFFFF"/>
          <w:lang w:val="en-GB"/>
        </w:rPr>
        <w:t xml:space="preserve"> from 0</w:t>
      </w:r>
      <w:r w:rsidR="006A2951">
        <w:rPr>
          <w:rFonts w:ascii="Times New Roman" w:hAnsi="Times New Roman" w:cs="Times New Roman"/>
          <w:color w:val="000000"/>
          <w:sz w:val="24"/>
          <w:szCs w:val="24"/>
          <w:shd w:val="clear" w:color="auto" w:fill="FFFFFF"/>
          <w:lang w:val="en-GB"/>
        </w:rPr>
        <w:t xml:space="preserve"> </w:t>
      </w:r>
      <w:r w:rsidR="003273D1" w:rsidRPr="003273D1">
        <w:rPr>
          <w:rFonts w:ascii="Times New Roman" w:hAnsi="Times New Roman" w:cs="Times New Roman"/>
          <w:color w:val="000000"/>
          <w:sz w:val="24"/>
          <w:szCs w:val="24"/>
          <w:shd w:val="clear" w:color="auto" w:fill="FFFFFF"/>
          <w:lang w:val="en-GB"/>
        </w:rPr>
        <w:t xml:space="preserve">to 100, with higher scores </w:t>
      </w:r>
      <w:r w:rsidR="006A2951">
        <w:rPr>
          <w:rFonts w:ascii="Times New Roman" w:hAnsi="Times New Roman" w:cs="Times New Roman"/>
          <w:color w:val="000000"/>
          <w:sz w:val="24"/>
          <w:szCs w:val="24"/>
          <w:shd w:val="clear" w:color="auto" w:fill="FFFFFF"/>
          <w:lang w:val="en-GB"/>
        </w:rPr>
        <w:t>indicating</w:t>
      </w:r>
      <w:r w:rsidR="003273D1" w:rsidRPr="003273D1">
        <w:rPr>
          <w:rFonts w:ascii="Times New Roman" w:hAnsi="Times New Roman" w:cs="Times New Roman"/>
          <w:color w:val="000000"/>
          <w:sz w:val="24"/>
          <w:szCs w:val="24"/>
          <w:shd w:val="clear" w:color="auto" w:fill="FFFFFF"/>
          <w:lang w:val="en-GB"/>
        </w:rPr>
        <w:t xml:space="preserve"> better health</w:t>
      </w:r>
      <w:r w:rsidR="00A76802">
        <w:rPr>
          <w:rFonts w:ascii="Times New Roman" w:hAnsi="Times New Roman" w:cs="Times New Roman"/>
          <w:color w:val="000000"/>
          <w:sz w:val="24"/>
          <w:szCs w:val="24"/>
          <w:shd w:val="clear" w:color="auto" w:fill="FFFFFF"/>
          <w:lang w:val="en-GB"/>
        </w:rPr>
        <w:t xml:space="preserve"> </w:t>
      </w:r>
      <w:r w:rsidR="006A2951">
        <w:rPr>
          <w:rFonts w:ascii="Times New Roman" w:hAnsi="Times New Roman" w:cs="Times New Roman"/>
          <w:sz w:val="24"/>
          <w:szCs w:val="24"/>
          <w:lang w:val="en-GB"/>
        </w:rPr>
        <w:fldChar w:fldCharType="begin"/>
      </w:r>
      <w:r w:rsidR="00BD2F69">
        <w:rPr>
          <w:rFonts w:ascii="Times New Roman" w:hAnsi="Times New Roman" w:cs="Times New Roman"/>
          <w:sz w:val="24"/>
          <w:szCs w:val="24"/>
          <w:lang w:val="en-GB"/>
        </w:rPr>
        <w:instrText xml:space="preserve"> ADDIN EN.CITE &lt;EndNote&gt;&lt;Cite&gt;&lt;Author&gt;Raluy-Callado&lt;/Author&gt;&lt;Year&gt;2013&lt;/Year&gt;&lt;RecNum&gt;16131&lt;/RecNum&gt;&lt;DisplayText&gt;[16]&lt;/DisplayText&gt;&lt;record&gt;&lt;rec-number&gt;16131&lt;/rec-number&gt;&lt;foreign-keys&gt;&lt;key app="EN" db-id="tx95av2spfwfwqex996ppv5ip9252vrsaasr" timestamp="1459357577"&gt;16131&lt;/key&gt;&lt;/foreign-keys&gt;&lt;ref-type name="Journal Article"&gt;17&lt;/ref-type&gt;&lt;contributors&gt;&lt;authors&gt;&lt;author&gt;Raluy-Callado, M.&lt;/author&gt;&lt;author&gt;Chen, W.H.&lt;/author&gt;&lt;author&gt;Whiteman, D.A.H.&lt;/author&gt;&lt;author&gt;Fang, J.&lt;/author&gt;&lt;author&gt;Wiklund, I.&lt;/author&gt;&lt;/authors&gt;&lt;/contributors&gt;&lt;titles&gt;&lt;title&gt;The impact of Hunter syndrome (mucopolysaccharidosis type II) on health-related quality of life&lt;/title&gt;&lt;secondary-title&gt;Orphanet J Rare Dis&lt;/secondary-title&gt;&lt;/titles&gt;&lt;periodical&gt;&lt;full-title&gt;Orphanet J Rare Dis&lt;/full-title&gt;&lt;/periodical&gt;&lt;pages&gt;101&lt;/pages&gt;&lt;volume&gt;8&lt;/volume&gt;&lt;number&gt;1&lt;/number&gt;&lt;reprint-edition&gt;In File&lt;/reprint-edition&gt;&lt;keywords&gt;&lt;keyword&gt;12&lt;/keyword&gt;&lt;keyword&gt;analysis&lt;/keyword&gt;&lt;keyword&gt;clinical trial&lt;/keyword&gt;&lt;keyword&gt;Disease&lt;/keyword&gt;&lt;keyword&gt;Diseases&lt;/keyword&gt;&lt;keyword&gt;Family&lt;/keyword&gt;&lt;keyword&gt;Health&lt;/keyword&gt;&lt;keyword&gt;Life Expectancy&lt;/keyword&gt;&lt;keyword&gt;Male&lt;/keyword&gt;&lt;keyword&gt;methods&lt;/keyword&gt;&lt;keyword&gt;Pain&lt;/keyword&gt;&lt;keyword&gt;Parents&lt;/keyword&gt;&lt;keyword&gt;Patients&lt;/keyword&gt;&lt;keyword&gt;Population&lt;/keyword&gt;&lt;keyword&gt;Psychological&lt;/keyword&gt;&lt;keyword&gt;Quality of Life&lt;/keyword&gt;&lt;keyword&gt;questionnaire&lt;/keyword&gt;&lt;keyword&gt;Questionnaires&lt;/keyword&gt;&lt;keyword&gt;Studies&lt;/keyword&gt;&lt;keyword&gt;Syndrome&lt;/keyword&gt;&lt;keyword&gt;Type II&lt;/keyword&gt;&lt;/keywords&gt;&lt;dates&gt;&lt;year&gt;2013&lt;/year&gt;&lt;pub-dates&gt;&lt;date&gt;7/10/2013&lt;/date&gt;&lt;/pub-dates&gt;&lt;/dates&gt;&lt;label&gt;16415&lt;/label&gt;&lt;urls&gt;&lt;related-urls&gt;&lt;url&gt;http://www.ncbi.nlm.nih.gov/pubmed/23837440&lt;/url&gt;&lt;/related-urls&gt;&lt;pdf-urls&gt;&lt;url&gt;file://Y:\Library\R\Raluy-Callado M 2013 Orphanet J Rare Dis.pdf&lt;/url&gt;&lt;/pdf-urls&gt;&lt;/urls&gt;&lt;/record&gt;&lt;/Cite&gt;&lt;/EndNote&gt;</w:instrText>
      </w:r>
      <w:r w:rsidR="006A2951">
        <w:rPr>
          <w:rFonts w:ascii="Times New Roman" w:hAnsi="Times New Roman" w:cs="Times New Roman"/>
          <w:sz w:val="24"/>
          <w:szCs w:val="24"/>
          <w:lang w:val="en-GB"/>
        </w:rPr>
        <w:fldChar w:fldCharType="separate"/>
      </w:r>
      <w:r w:rsidR="00BD2F69">
        <w:rPr>
          <w:rFonts w:ascii="Times New Roman" w:hAnsi="Times New Roman" w:cs="Times New Roman"/>
          <w:noProof/>
          <w:sz w:val="24"/>
          <w:szCs w:val="24"/>
          <w:lang w:val="en-GB"/>
        </w:rPr>
        <w:t>[16]</w:t>
      </w:r>
      <w:r w:rsidR="006A2951">
        <w:rPr>
          <w:rFonts w:ascii="Times New Roman" w:hAnsi="Times New Roman" w:cs="Times New Roman"/>
          <w:sz w:val="24"/>
          <w:szCs w:val="24"/>
          <w:lang w:val="en-GB"/>
        </w:rPr>
        <w:fldChar w:fldCharType="end"/>
      </w:r>
      <w:r w:rsidR="003273D1" w:rsidRPr="003273D1">
        <w:rPr>
          <w:rFonts w:ascii="Times New Roman" w:hAnsi="Times New Roman" w:cs="Times New Roman"/>
          <w:color w:val="000000"/>
          <w:sz w:val="24"/>
          <w:szCs w:val="24"/>
          <w:shd w:val="clear" w:color="auto" w:fill="FFFFFF"/>
          <w:lang w:val="en-GB"/>
        </w:rPr>
        <w:t>.</w:t>
      </w:r>
    </w:p>
    <w:p w14:paraId="252332C7" w14:textId="77777777" w:rsidR="0012565A" w:rsidRDefault="0012565A">
      <w:pPr>
        <w:rPr>
          <w:rFonts w:ascii="Times New Roman" w:hAnsi="Times New Roman" w:cs="Times New Roman"/>
          <w:b/>
          <w:sz w:val="24"/>
          <w:lang w:val="en-GB"/>
        </w:rPr>
      </w:pPr>
    </w:p>
    <w:p w14:paraId="5D1AD855" w14:textId="799AAD3C" w:rsidR="00B27B21" w:rsidRPr="0012565A" w:rsidRDefault="00F9436E" w:rsidP="0012565A">
      <w:pPr>
        <w:spacing w:line="480" w:lineRule="auto"/>
        <w:rPr>
          <w:rFonts w:ascii="Times New Roman" w:hAnsi="Times New Roman" w:cs="Times New Roman"/>
          <w:b/>
          <w:sz w:val="24"/>
          <w:lang w:val="en-GB"/>
        </w:rPr>
      </w:pPr>
      <w:r w:rsidRPr="0012565A">
        <w:rPr>
          <w:rFonts w:ascii="Times New Roman" w:hAnsi="Times New Roman" w:cs="Times New Roman"/>
          <w:b/>
          <w:sz w:val="24"/>
          <w:lang w:val="en-GB"/>
        </w:rPr>
        <w:t>Impact on caregivers</w:t>
      </w:r>
    </w:p>
    <w:p w14:paraId="6D8099D7" w14:textId="4A7D921C" w:rsidR="00F9436E" w:rsidRDefault="0012565A" w:rsidP="0012565A">
      <w:pPr>
        <w:spacing w:line="480" w:lineRule="auto"/>
        <w:rPr>
          <w:rFonts w:ascii="Times New Roman" w:hAnsi="Times New Roman" w:cs="Times New Roman"/>
          <w:sz w:val="24"/>
          <w:lang w:val="en-GB"/>
        </w:rPr>
      </w:pPr>
      <w:r>
        <w:rPr>
          <w:rFonts w:ascii="Times New Roman" w:hAnsi="Times New Roman" w:cs="Times New Roman"/>
          <w:sz w:val="24"/>
          <w:lang w:val="en-GB"/>
        </w:rPr>
        <w:t xml:space="preserve">The </w:t>
      </w:r>
      <w:proofErr w:type="spellStart"/>
      <w:r>
        <w:rPr>
          <w:rFonts w:ascii="Times New Roman" w:hAnsi="Times New Roman" w:cs="Times New Roman"/>
          <w:sz w:val="24"/>
          <w:lang w:val="en-GB"/>
        </w:rPr>
        <w:t>PedsQL</w:t>
      </w:r>
      <w:proofErr w:type="spellEnd"/>
      <w:r>
        <w:rPr>
          <w:rFonts w:ascii="Times New Roman" w:hAnsi="Times New Roman" w:cs="Times New Roman"/>
          <w:sz w:val="24"/>
          <w:lang w:val="en-GB"/>
        </w:rPr>
        <w:t xml:space="preserve"> </w:t>
      </w:r>
      <w:r w:rsidR="00F9436E" w:rsidRPr="0012565A">
        <w:rPr>
          <w:rFonts w:ascii="Times New Roman" w:hAnsi="Times New Roman" w:cs="Times New Roman"/>
          <w:sz w:val="24"/>
          <w:lang w:val="en-GB"/>
        </w:rPr>
        <w:t xml:space="preserve">Family Impact Module </w:t>
      </w:r>
      <w:r>
        <w:rPr>
          <w:rFonts w:ascii="Times New Roman" w:hAnsi="Times New Roman" w:cs="Times New Roman"/>
          <w:sz w:val="24"/>
          <w:lang w:val="en-GB"/>
        </w:rPr>
        <w:t>has been used in MPS II studies to assess</w:t>
      </w:r>
      <w:r w:rsidRPr="0012565A">
        <w:rPr>
          <w:rFonts w:ascii="Times New Roman" w:hAnsi="Times New Roman" w:cs="Times New Roman"/>
          <w:sz w:val="24"/>
          <w:lang w:val="en-GB"/>
        </w:rPr>
        <w:t xml:space="preserve"> </w:t>
      </w:r>
      <w:r>
        <w:rPr>
          <w:rFonts w:ascii="Times New Roman" w:hAnsi="Times New Roman" w:cs="Times New Roman"/>
          <w:sz w:val="24"/>
          <w:lang w:val="en-GB"/>
        </w:rPr>
        <w:t>the</w:t>
      </w:r>
      <w:r w:rsidRPr="0012565A">
        <w:rPr>
          <w:rFonts w:ascii="Times New Roman" w:hAnsi="Times New Roman" w:cs="Times New Roman"/>
          <w:sz w:val="24"/>
          <w:lang w:val="en-GB"/>
        </w:rPr>
        <w:t xml:space="preserve"> impact </w:t>
      </w:r>
      <w:r>
        <w:rPr>
          <w:rFonts w:ascii="Times New Roman" w:hAnsi="Times New Roman" w:cs="Times New Roman"/>
          <w:sz w:val="24"/>
          <w:lang w:val="en-GB"/>
        </w:rPr>
        <w:t xml:space="preserve">of </w:t>
      </w:r>
      <w:r w:rsidRPr="0012565A">
        <w:rPr>
          <w:rFonts w:ascii="Times New Roman" w:hAnsi="Times New Roman" w:cs="Times New Roman"/>
          <w:sz w:val="24"/>
          <w:lang w:val="en-GB"/>
        </w:rPr>
        <w:t>a child’s chronic health condition on the</w:t>
      </w:r>
      <w:r>
        <w:rPr>
          <w:rFonts w:ascii="Times New Roman" w:hAnsi="Times New Roman" w:cs="Times New Roman"/>
          <w:sz w:val="24"/>
          <w:lang w:val="en-GB"/>
        </w:rPr>
        <w:t xml:space="preserve"> </w:t>
      </w:r>
      <w:r w:rsidRPr="0012565A">
        <w:rPr>
          <w:rFonts w:ascii="Times New Roman" w:hAnsi="Times New Roman" w:cs="Times New Roman"/>
          <w:sz w:val="24"/>
          <w:lang w:val="en-GB"/>
        </w:rPr>
        <w:t>parent and family during the past month</w:t>
      </w:r>
      <w:r w:rsidR="00366D79">
        <w:rPr>
          <w:rFonts w:ascii="Times New Roman" w:hAnsi="Times New Roman" w:cs="Times New Roman"/>
          <w:sz w:val="24"/>
          <w:lang w:val="en-GB"/>
        </w:rPr>
        <w:t xml:space="preserve"> </w:t>
      </w:r>
      <w:r>
        <w:rPr>
          <w:rFonts w:ascii="Times New Roman" w:hAnsi="Times New Roman" w:cs="Times New Roman"/>
          <w:sz w:val="24"/>
          <w:lang w:val="en-GB"/>
        </w:rPr>
        <w:fldChar w:fldCharType="begin">
          <w:fldData xml:space="preserve">PEVuZE5vdGU+PENpdGU+PEF1dGhvcj5OZWVkaGFtPC9BdXRob3I+PFllYXI+MjAxNDwvWWVhcj48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</w:fldData>
        </w:fldChar>
      </w:r>
      <w:r w:rsidR="00BD2F69">
        <w:rPr>
          <w:rFonts w:ascii="Times New Roman" w:hAnsi="Times New Roman" w:cs="Times New Roman"/>
          <w:sz w:val="24"/>
          <w:lang w:val="en-GB"/>
        </w:rPr>
        <w:instrText xml:space="preserve"> ADDIN EN.CITE </w:instrText>
      </w:r>
      <w:r w:rsidR="00BD2F69">
        <w:rPr>
          <w:rFonts w:ascii="Times New Roman" w:hAnsi="Times New Roman" w:cs="Times New Roman"/>
          <w:sz w:val="24"/>
          <w:lang w:val="en-GB"/>
        </w:rPr>
        <w:fldChar w:fldCharType="begin">
          <w:fldData xml:space="preserve">PEVuZE5vdGU+PENpdGU+PEF1dGhvcj5OZWVkaGFtPC9BdXRob3I+PFllYXI+MjAxNDwvWWVhcj48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</w:fldData>
        </w:fldChar>
      </w:r>
      <w:r w:rsidR="00BD2F69">
        <w:rPr>
          <w:rFonts w:ascii="Times New Roman" w:hAnsi="Times New Roman" w:cs="Times New Roman"/>
          <w:sz w:val="24"/>
          <w:lang w:val="en-GB"/>
        </w:rPr>
        <w:instrText xml:space="preserve"> ADDIN EN.CITE.DATA </w:instrText>
      </w:r>
      <w:r w:rsidR="00BD2F69">
        <w:rPr>
          <w:rFonts w:ascii="Times New Roman" w:hAnsi="Times New Roman" w:cs="Times New Roman"/>
          <w:sz w:val="24"/>
          <w:lang w:val="en-GB"/>
        </w:rPr>
      </w:r>
      <w:r w:rsidR="00BD2F69">
        <w:rPr>
          <w:rFonts w:ascii="Times New Roman" w:hAnsi="Times New Roman" w:cs="Times New Roman"/>
          <w:sz w:val="24"/>
          <w:lang w:val="en-GB"/>
        </w:rPr>
        <w:fldChar w:fldCharType="end"/>
      </w:r>
      <w:r>
        <w:rPr>
          <w:rFonts w:ascii="Times New Roman" w:hAnsi="Times New Roman" w:cs="Times New Roman"/>
          <w:sz w:val="24"/>
          <w:lang w:val="en-GB"/>
        </w:rPr>
      </w:r>
      <w:r>
        <w:rPr>
          <w:rFonts w:ascii="Times New Roman" w:hAnsi="Times New Roman" w:cs="Times New Roman"/>
          <w:sz w:val="24"/>
          <w:lang w:val="en-GB"/>
        </w:rPr>
        <w:fldChar w:fldCharType="separate"/>
      </w:r>
      <w:r w:rsidR="00BD2F69">
        <w:rPr>
          <w:rFonts w:ascii="Times New Roman" w:hAnsi="Times New Roman" w:cs="Times New Roman"/>
          <w:noProof/>
          <w:sz w:val="24"/>
          <w:lang w:val="en-GB"/>
        </w:rPr>
        <w:t>[19, 29]</w:t>
      </w:r>
      <w:r>
        <w:rPr>
          <w:rFonts w:ascii="Times New Roman" w:hAnsi="Times New Roman" w:cs="Times New Roman"/>
          <w:sz w:val="24"/>
          <w:lang w:val="en-GB"/>
        </w:rPr>
        <w:fldChar w:fldCharType="end"/>
      </w:r>
      <w:r w:rsidRPr="0012565A">
        <w:rPr>
          <w:rFonts w:ascii="Times New Roman" w:hAnsi="Times New Roman" w:cs="Times New Roman"/>
          <w:sz w:val="24"/>
          <w:lang w:val="en-GB"/>
        </w:rPr>
        <w:t xml:space="preserve">. </w:t>
      </w:r>
      <w:r>
        <w:rPr>
          <w:rFonts w:ascii="Times New Roman" w:hAnsi="Times New Roman" w:cs="Times New Roman"/>
          <w:sz w:val="24"/>
          <w:lang w:val="en-GB"/>
        </w:rPr>
        <w:t>It consists</w:t>
      </w:r>
      <w:r w:rsidRPr="0012565A">
        <w:rPr>
          <w:rFonts w:ascii="Times New Roman" w:hAnsi="Times New Roman" w:cs="Times New Roman"/>
          <w:sz w:val="24"/>
          <w:lang w:val="en-GB"/>
        </w:rPr>
        <w:t xml:space="preserve"> of 36 items </w:t>
      </w:r>
      <w:r w:rsidR="003361DB">
        <w:rPr>
          <w:rFonts w:ascii="Times New Roman" w:hAnsi="Times New Roman" w:cs="Times New Roman"/>
          <w:sz w:val="24"/>
          <w:lang w:val="en-GB"/>
        </w:rPr>
        <w:t>measuring</w:t>
      </w:r>
      <w:r>
        <w:rPr>
          <w:rFonts w:ascii="Times New Roman" w:hAnsi="Times New Roman" w:cs="Times New Roman"/>
          <w:sz w:val="24"/>
          <w:lang w:val="en-GB"/>
        </w:rPr>
        <w:t xml:space="preserve"> the</w:t>
      </w:r>
      <w:r w:rsidRPr="0012565A">
        <w:rPr>
          <w:rFonts w:ascii="Times New Roman" w:hAnsi="Times New Roman" w:cs="Times New Roman"/>
          <w:sz w:val="24"/>
          <w:lang w:val="en-GB"/>
        </w:rPr>
        <w:t xml:space="preserve"> parent’s physical, emotional, social,</w:t>
      </w:r>
      <w:r>
        <w:rPr>
          <w:rFonts w:ascii="Times New Roman" w:hAnsi="Times New Roman" w:cs="Times New Roman"/>
          <w:sz w:val="24"/>
          <w:lang w:val="en-GB"/>
        </w:rPr>
        <w:t xml:space="preserve"> </w:t>
      </w:r>
      <w:r w:rsidRPr="0012565A">
        <w:rPr>
          <w:rFonts w:ascii="Times New Roman" w:hAnsi="Times New Roman" w:cs="Times New Roman"/>
          <w:sz w:val="24"/>
          <w:lang w:val="en-GB"/>
        </w:rPr>
        <w:t>and cognitive functioning, communication, worry</w:t>
      </w:r>
      <w:r>
        <w:rPr>
          <w:rFonts w:ascii="Times New Roman" w:hAnsi="Times New Roman" w:cs="Times New Roman"/>
          <w:sz w:val="24"/>
          <w:lang w:val="en-GB"/>
        </w:rPr>
        <w:t>, and</w:t>
      </w:r>
      <w:r w:rsidRPr="0012565A">
        <w:rPr>
          <w:rFonts w:ascii="Times New Roman" w:hAnsi="Times New Roman" w:cs="Times New Roman"/>
          <w:sz w:val="24"/>
          <w:lang w:val="en-GB"/>
        </w:rPr>
        <w:t xml:space="preserve"> problems specific to the</w:t>
      </w:r>
      <w:r>
        <w:rPr>
          <w:rFonts w:ascii="Times New Roman" w:hAnsi="Times New Roman" w:cs="Times New Roman"/>
          <w:sz w:val="24"/>
          <w:lang w:val="en-GB"/>
        </w:rPr>
        <w:t xml:space="preserve"> </w:t>
      </w:r>
      <w:r w:rsidRPr="0012565A">
        <w:rPr>
          <w:rFonts w:ascii="Times New Roman" w:hAnsi="Times New Roman" w:cs="Times New Roman"/>
          <w:sz w:val="24"/>
          <w:lang w:val="en-GB"/>
        </w:rPr>
        <w:t xml:space="preserve">family’s daily activities and family relationships. </w:t>
      </w:r>
      <w:r>
        <w:rPr>
          <w:rFonts w:ascii="Times New Roman" w:hAnsi="Times New Roman" w:cs="Times New Roman"/>
          <w:sz w:val="24"/>
          <w:lang w:val="en-GB"/>
        </w:rPr>
        <w:t xml:space="preserve">The questionnaire uses a </w:t>
      </w:r>
      <w:r w:rsidRPr="0012565A">
        <w:rPr>
          <w:rFonts w:ascii="Times New Roman" w:hAnsi="Times New Roman" w:cs="Times New Roman"/>
          <w:sz w:val="24"/>
          <w:lang w:val="en-GB"/>
        </w:rPr>
        <w:t>5-point</w:t>
      </w:r>
      <w:r>
        <w:rPr>
          <w:rFonts w:ascii="Times New Roman" w:hAnsi="Times New Roman" w:cs="Times New Roman"/>
          <w:sz w:val="24"/>
          <w:lang w:val="en-GB"/>
        </w:rPr>
        <w:t xml:space="preserve"> </w:t>
      </w:r>
      <w:r w:rsidRPr="0012565A">
        <w:rPr>
          <w:rFonts w:ascii="Times New Roman" w:hAnsi="Times New Roman" w:cs="Times New Roman"/>
          <w:sz w:val="24"/>
          <w:lang w:val="en-GB"/>
        </w:rPr>
        <w:t>Likert scale to evaluate the frequency of the child’s</w:t>
      </w:r>
      <w:r>
        <w:rPr>
          <w:rFonts w:ascii="Times New Roman" w:hAnsi="Times New Roman" w:cs="Times New Roman"/>
          <w:sz w:val="24"/>
          <w:lang w:val="en-GB"/>
        </w:rPr>
        <w:t xml:space="preserve"> self-</w:t>
      </w:r>
      <w:r w:rsidRPr="0012565A">
        <w:rPr>
          <w:rFonts w:ascii="Times New Roman" w:hAnsi="Times New Roman" w:cs="Times New Roman"/>
          <w:sz w:val="24"/>
          <w:lang w:val="en-GB"/>
        </w:rPr>
        <w:t>reported experiences for each item</w:t>
      </w:r>
      <w:r>
        <w:rPr>
          <w:rFonts w:ascii="Times New Roman" w:hAnsi="Times New Roman" w:cs="Times New Roman"/>
          <w:sz w:val="24"/>
          <w:lang w:val="en-GB"/>
        </w:rPr>
        <w:t xml:space="preserve">, ranging from </w:t>
      </w:r>
      <w:r w:rsidRPr="0012565A">
        <w:rPr>
          <w:rFonts w:ascii="Times New Roman" w:hAnsi="Times New Roman" w:cs="Times New Roman"/>
          <w:sz w:val="24"/>
          <w:lang w:val="en-GB"/>
        </w:rPr>
        <w:t>0</w:t>
      </w:r>
      <w:r>
        <w:rPr>
          <w:rFonts w:ascii="Times New Roman" w:hAnsi="Times New Roman" w:cs="Times New Roman"/>
          <w:sz w:val="24"/>
          <w:lang w:val="en-GB"/>
        </w:rPr>
        <w:t xml:space="preserve"> (never) </w:t>
      </w:r>
      <w:r w:rsidRPr="0012565A">
        <w:rPr>
          <w:rFonts w:ascii="Times New Roman" w:hAnsi="Times New Roman" w:cs="Times New Roman"/>
          <w:sz w:val="24"/>
          <w:lang w:val="en-GB"/>
        </w:rPr>
        <w:t xml:space="preserve">to 4 </w:t>
      </w:r>
      <w:r>
        <w:rPr>
          <w:rFonts w:ascii="Times New Roman" w:hAnsi="Times New Roman" w:cs="Times New Roman"/>
          <w:sz w:val="24"/>
          <w:lang w:val="en-GB"/>
        </w:rPr>
        <w:t>(</w:t>
      </w:r>
      <w:r w:rsidRPr="0012565A">
        <w:rPr>
          <w:rFonts w:ascii="Times New Roman" w:hAnsi="Times New Roman" w:cs="Times New Roman"/>
          <w:sz w:val="24"/>
          <w:lang w:val="en-GB"/>
        </w:rPr>
        <w:t>almost always</w:t>
      </w:r>
      <w:r>
        <w:rPr>
          <w:rFonts w:ascii="Times New Roman" w:hAnsi="Times New Roman" w:cs="Times New Roman"/>
          <w:sz w:val="24"/>
          <w:lang w:val="en-GB"/>
        </w:rPr>
        <w:t>)</w:t>
      </w:r>
      <w:r w:rsidRPr="0012565A">
        <w:rPr>
          <w:rFonts w:ascii="Times New Roman" w:hAnsi="Times New Roman" w:cs="Times New Roman"/>
          <w:sz w:val="24"/>
          <w:lang w:val="en-GB"/>
        </w:rPr>
        <w:t xml:space="preserve"> </w:t>
      </w:r>
      <w:r w:rsidR="00BD2F69">
        <w:rPr>
          <w:rFonts w:ascii="Times New Roman" w:hAnsi="Times New Roman" w:cs="Times New Roman"/>
          <w:sz w:val="24"/>
          <w:lang w:val="en-GB"/>
        </w:rPr>
        <w:fldChar w:fldCharType="begin">
          <w:fldData xml:space="preserve">PEVuZE5vdGU+PENpdGU+PEF1dGhvcj5WYXJuaTwvQXV0aG9yPjxZZWFyPjIwMDQ8L1llYXI+PFJl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</w:fldData>
        </w:fldChar>
      </w:r>
      <w:r w:rsidR="00BD2F69">
        <w:rPr>
          <w:rFonts w:ascii="Times New Roman" w:hAnsi="Times New Roman" w:cs="Times New Roman"/>
          <w:sz w:val="24"/>
          <w:lang w:val="en-GB"/>
        </w:rPr>
        <w:instrText xml:space="preserve"> ADDIN EN.CITE </w:instrText>
      </w:r>
      <w:r w:rsidR="00BD2F69">
        <w:rPr>
          <w:rFonts w:ascii="Times New Roman" w:hAnsi="Times New Roman" w:cs="Times New Roman"/>
          <w:sz w:val="24"/>
          <w:lang w:val="en-GB"/>
        </w:rPr>
        <w:fldChar w:fldCharType="begin">
          <w:fldData xml:space="preserve">PEVuZE5vdGU+PENpdGU+PEF1dGhvcj5WYXJuaTwvQXV0aG9yPjxZZWFyPjIwMDQ8L1llYXI+PFJl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</w:fldData>
        </w:fldChar>
      </w:r>
      <w:r w:rsidR="00BD2F69">
        <w:rPr>
          <w:rFonts w:ascii="Times New Roman" w:hAnsi="Times New Roman" w:cs="Times New Roman"/>
          <w:sz w:val="24"/>
          <w:lang w:val="en-GB"/>
        </w:rPr>
        <w:instrText xml:space="preserve"> ADDIN EN.CITE.DATA </w:instrText>
      </w:r>
      <w:r w:rsidR="00BD2F69">
        <w:rPr>
          <w:rFonts w:ascii="Times New Roman" w:hAnsi="Times New Roman" w:cs="Times New Roman"/>
          <w:sz w:val="24"/>
          <w:lang w:val="en-GB"/>
        </w:rPr>
      </w:r>
      <w:r w:rsidR="00BD2F69">
        <w:rPr>
          <w:rFonts w:ascii="Times New Roman" w:hAnsi="Times New Roman" w:cs="Times New Roman"/>
          <w:sz w:val="24"/>
          <w:lang w:val="en-GB"/>
        </w:rPr>
        <w:fldChar w:fldCharType="end"/>
      </w:r>
      <w:r w:rsidR="00BD2F69">
        <w:rPr>
          <w:rFonts w:ascii="Times New Roman" w:hAnsi="Times New Roman" w:cs="Times New Roman"/>
          <w:sz w:val="24"/>
          <w:lang w:val="en-GB"/>
        </w:rPr>
      </w:r>
      <w:r w:rsidR="00BD2F69">
        <w:rPr>
          <w:rFonts w:ascii="Times New Roman" w:hAnsi="Times New Roman" w:cs="Times New Roman"/>
          <w:sz w:val="24"/>
          <w:lang w:val="en-GB"/>
        </w:rPr>
        <w:fldChar w:fldCharType="separate"/>
      </w:r>
      <w:r w:rsidR="00BD2F69">
        <w:rPr>
          <w:rFonts w:ascii="Times New Roman" w:hAnsi="Times New Roman" w:cs="Times New Roman"/>
          <w:noProof/>
          <w:sz w:val="24"/>
          <w:lang w:val="en-GB"/>
        </w:rPr>
        <w:t>[35]</w:t>
      </w:r>
      <w:r w:rsidR="00BD2F69">
        <w:rPr>
          <w:rFonts w:ascii="Times New Roman" w:hAnsi="Times New Roman" w:cs="Times New Roman"/>
          <w:sz w:val="24"/>
          <w:lang w:val="en-GB"/>
        </w:rPr>
        <w:fldChar w:fldCharType="end"/>
      </w:r>
      <w:r>
        <w:rPr>
          <w:rFonts w:ascii="Times New Roman" w:hAnsi="Times New Roman" w:cs="Times New Roman"/>
          <w:sz w:val="24"/>
          <w:lang w:val="en-GB"/>
        </w:rPr>
        <w:t>.</w:t>
      </w:r>
    </w:p>
    <w:p w14:paraId="6A1353FF" w14:textId="61D9C8DE" w:rsidR="00FB1234" w:rsidRPr="0012565A" w:rsidRDefault="00FB1234" w:rsidP="00FB1234">
      <w:pPr>
        <w:spacing w:line="480" w:lineRule="auto"/>
        <w:rPr>
          <w:rFonts w:ascii="Times New Roman" w:hAnsi="Times New Roman" w:cs="Times New Roman"/>
          <w:sz w:val="24"/>
          <w:lang w:val="en-GB"/>
        </w:rPr>
      </w:pPr>
      <w:r>
        <w:rPr>
          <w:rFonts w:ascii="Times New Roman" w:hAnsi="Times New Roman" w:cs="Times New Roman"/>
          <w:sz w:val="24"/>
          <w:lang w:val="en-GB"/>
        </w:rPr>
        <w:lastRenderedPageBreak/>
        <w:t xml:space="preserve">A study of patients with MPS IVA used the </w:t>
      </w:r>
      <w:proofErr w:type="spellStart"/>
      <w:r w:rsidRPr="00FB1234">
        <w:rPr>
          <w:rFonts w:ascii="Times New Roman" w:hAnsi="Times New Roman" w:cs="Times New Roman"/>
          <w:sz w:val="24"/>
          <w:lang w:val="en-GB"/>
        </w:rPr>
        <w:t>Zarit</w:t>
      </w:r>
      <w:proofErr w:type="spellEnd"/>
      <w:r w:rsidRPr="00FB1234">
        <w:rPr>
          <w:rFonts w:ascii="Times New Roman" w:hAnsi="Times New Roman" w:cs="Times New Roman"/>
          <w:sz w:val="24"/>
          <w:lang w:val="en-GB"/>
        </w:rPr>
        <w:t xml:space="preserve"> Burden Interview (ZBI)</w:t>
      </w:r>
      <w:r>
        <w:rPr>
          <w:rFonts w:ascii="Times New Roman" w:hAnsi="Times New Roman" w:cs="Times New Roman"/>
          <w:sz w:val="24"/>
          <w:lang w:val="en-GB"/>
        </w:rPr>
        <w:t>,</w:t>
      </w:r>
      <w:r w:rsidRPr="00FB1234">
        <w:rPr>
          <w:rFonts w:ascii="Times New Roman" w:hAnsi="Times New Roman" w:cs="Times New Roman"/>
          <w:sz w:val="24"/>
          <w:lang w:val="en-GB"/>
        </w:rPr>
        <w:t xml:space="preserve"> a validated questionnaire developed f</w:t>
      </w:r>
      <w:r>
        <w:rPr>
          <w:rFonts w:ascii="Times New Roman" w:hAnsi="Times New Roman" w:cs="Times New Roman"/>
          <w:sz w:val="24"/>
          <w:lang w:val="en-GB"/>
        </w:rPr>
        <w:t xml:space="preserve">or caregivers of older patients </w:t>
      </w:r>
      <w:r>
        <w:rPr>
          <w:rFonts w:ascii="Times New Roman" w:hAnsi="Times New Roman" w:cs="Times New Roman"/>
          <w:sz w:val="24"/>
          <w:lang w:val="en-GB"/>
        </w:rPr>
        <w:fldChar w:fldCharType="begin"/>
      </w:r>
      <w:r w:rsidR="00BD2F69">
        <w:rPr>
          <w:rFonts w:ascii="Times New Roman" w:hAnsi="Times New Roman" w:cs="Times New Roman"/>
          <w:sz w:val="24"/>
          <w:lang w:val="en-GB"/>
        </w:rPr>
        <w:instrText xml:space="preserve"> ADDIN EN.CITE &lt;EndNote&gt;&lt;Cite&gt;&lt;Author&gt;Hendriksz&lt;/Author&gt;&lt;Year&gt;2014&lt;/Year&gt;&lt;RecNum&gt;17146&lt;/RecNum&gt;&lt;DisplayText&gt;[36]&lt;/DisplayText&gt;&lt;record&gt;&lt;rec-number&gt;17146&lt;/rec-number&gt;&lt;foreign-keys&gt;&lt;key app="EN" db-id="tx95av2spfwfwqex996ppv5ip9252vrsaasr" timestamp="1459357582"&gt;17146&lt;/key&gt;&lt;/foreign-keys&gt;&lt;ref-type name="Journal Article"&gt;17&lt;/ref-type&gt;&lt;contributors&gt;&lt;authors&gt;&lt;author&gt;Hendriksz, C.J.&lt;/author&gt;&lt;author&gt;Lavery, C.&lt;/author&gt;&lt;author&gt;Coker, M.&lt;/author&gt;&lt;author&gt;Kalkan Ucar, S.&lt;/author&gt;&lt;author&gt;Jain, M.&lt;/author&gt;&lt;author&gt;Bell, L.&lt;/author&gt;&lt;author&gt;Lampe, C.&lt;/author&gt;&lt;/authors&gt;&lt;/contributors&gt;&lt;titles&gt;&lt;title&gt;The burden endured by caregivers of patients with morquio a syndrome: results from an international patient-reported outcomes survey&lt;/title&gt;&lt;secondary-title&gt;JIEMS&lt;/secondary-title&gt;&lt;/titles&gt;&lt;periodical&gt;&lt;full-title&gt;JIEMS&lt;/full-title&gt;&lt;/periodical&gt;&lt;volume&gt;doi:10.1177/2326409814540872&lt;/volume&gt;&lt;reprint-edition&gt;In File&lt;/reprint-edition&gt;&lt;keywords&gt;&lt;keyword&gt;Caregivers&lt;/keyword&gt;&lt;keyword&gt;Patients&lt;/keyword&gt;&lt;keyword&gt;Syndrome&lt;/keyword&gt;&lt;/keywords&gt;&lt;dates&gt;&lt;year&gt;2014&lt;/year&gt;&lt;pub-dates&gt;&lt;date&gt;2014&lt;/date&gt;&lt;/pub-dates&gt;&lt;/dates&gt;&lt;label&gt;17450&lt;/label&gt;&lt;urls&gt;&lt;related-urls&gt;&lt;url&gt;&lt;style face="underline" font="default" size="100%"&gt;file://Y:\Library\H\Hendriksz%20CJ%202014%20JIEMS.pdf&lt;/style&gt;&lt;/url&gt;&lt;/related-urls&gt;&lt;/urls&gt;&lt;/record&gt;&lt;/Cite&gt;&lt;/EndNote&gt;</w:instrText>
      </w:r>
      <w:r>
        <w:rPr>
          <w:rFonts w:ascii="Times New Roman" w:hAnsi="Times New Roman" w:cs="Times New Roman"/>
          <w:sz w:val="24"/>
          <w:lang w:val="en-GB"/>
        </w:rPr>
        <w:fldChar w:fldCharType="separate"/>
      </w:r>
      <w:r w:rsidR="00BD2F69">
        <w:rPr>
          <w:rFonts w:ascii="Times New Roman" w:hAnsi="Times New Roman" w:cs="Times New Roman"/>
          <w:noProof/>
          <w:sz w:val="24"/>
          <w:lang w:val="en-GB"/>
        </w:rPr>
        <w:t>[36]</w:t>
      </w:r>
      <w:r>
        <w:rPr>
          <w:rFonts w:ascii="Times New Roman" w:hAnsi="Times New Roman" w:cs="Times New Roman"/>
          <w:sz w:val="24"/>
          <w:lang w:val="en-GB"/>
        </w:rPr>
        <w:fldChar w:fldCharType="end"/>
      </w:r>
      <w:r>
        <w:rPr>
          <w:rFonts w:ascii="Times New Roman" w:hAnsi="Times New Roman" w:cs="Times New Roman"/>
          <w:sz w:val="24"/>
          <w:lang w:val="en-GB"/>
        </w:rPr>
        <w:t>. The ZBI contains</w:t>
      </w:r>
      <w:r w:rsidRPr="00FB1234">
        <w:rPr>
          <w:rFonts w:ascii="Times New Roman" w:hAnsi="Times New Roman" w:cs="Times New Roman"/>
          <w:sz w:val="24"/>
          <w:lang w:val="en-GB"/>
        </w:rPr>
        <w:t xml:space="preserve"> 22 items investiga</w:t>
      </w:r>
      <w:r>
        <w:rPr>
          <w:rFonts w:ascii="Times New Roman" w:hAnsi="Times New Roman" w:cs="Times New Roman"/>
          <w:sz w:val="24"/>
          <w:lang w:val="en-GB"/>
        </w:rPr>
        <w:t xml:space="preserve">ting the burden of caring in </w:t>
      </w:r>
      <w:r w:rsidRPr="00FB1234">
        <w:rPr>
          <w:rFonts w:ascii="Times New Roman" w:hAnsi="Times New Roman" w:cs="Times New Roman"/>
          <w:sz w:val="24"/>
          <w:lang w:val="en-GB"/>
        </w:rPr>
        <w:t>5 domains: burden in the relationship, emotional</w:t>
      </w:r>
      <w:r>
        <w:rPr>
          <w:rFonts w:ascii="Times New Roman" w:hAnsi="Times New Roman" w:cs="Times New Roman"/>
          <w:sz w:val="24"/>
          <w:lang w:val="en-GB"/>
        </w:rPr>
        <w:t xml:space="preserve"> </w:t>
      </w:r>
      <w:r w:rsidRPr="00FB1234">
        <w:rPr>
          <w:rFonts w:ascii="Times New Roman" w:hAnsi="Times New Roman" w:cs="Times New Roman"/>
          <w:sz w:val="24"/>
          <w:lang w:val="en-GB"/>
        </w:rPr>
        <w:t>well-being, social and family life, finances, and loss of control</w:t>
      </w:r>
      <w:r>
        <w:rPr>
          <w:rFonts w:ascii="Times New Roman" w:hAnsi="Times New Roman" w:cs="Times New Roman"/>
          <w:sz w:val="24"/>
          <w:lang w:val="en-GB"/>
        </w:rPr>
        <w:t xml:space="preserve"> </w:t>
      </w:r>
      <w:r w:rsidRPr="00FB1234">
        <w:rPr>
          <w:rFonts w:ascii="Times New Roman" w:hAnsi="Times New Roman" w:cs="Times New Roman"/>
          <w:sz w:val="24"/>
          <w:lang w:val="en-GB"/>
        </w:rPr>
        <w:t>over one’s life</w:t>
      </w:r>
      <w:r>
        <w:rPr>
          <w:rFonts w:ascii="Times New Roman" w:hAnsi="Times New Roman" w:cs="Times New Roman"/>
          <w:sz w:val="24"/>
          <w:lang w:val="en-GB"/>
        </w:rPr>
        <w:t>, with a</w:t>
      </w:r>
      <w:r w:rsidRPr="00FB1234">
        <w:rPr>
          <w:rFonts w:ascii="Times New Roman" w:hAnsi="Times New Roman" w:cs="Times New Roman"/>
          <w:sz w:val="24"/>
          <w:lang w:val="en-GB"/>
        </w:rPr>
        <w:t xml:space="preserve"> higher score indi</w:t>
      </w:r>
      <w:r>
        <w:rPr>
          <w:rFonts w:ascii="Times New Roman" w:hAnsi="Times New Roman" w:cs="Times New Roman"/>
          <w:sz w:val="24"/>
          <w:lang w:val="en-GB"/>
        </w:rPr>
        <w:t>cating greater caring distress</w:t>
      </w:r>
      <w:r w:rsidR="0087361C">
        <w:rPr>
          <w:rFonts w:ascii="Times New Roman" w:hAnsi="Times New Roman" w:cs="Times New Roman"/>
          <w:sz w:val="24"/>
          <w:lang w:val="en-GB"/>
        </w:rPr>
        <w:t xml:space="preserve"> </w:t>
      </w:r>
      <w:r w:rsidR="0087361C">
        <w:rPr>
          <w:rFonts w:ascii="Times New Roman" w:hAnsi="Times New Roman" w:cs="Times New Roman"/>
          <w:sz w:val="24"/>
          <w:lang w:val="en-GB"/>
        </w:rPr>
        <w:fldChar w:fldCharType="begin"/>
      </w:r>
      <w:r w:rsidR="00BD2F69">
        <w:rPr>
          <w:rFonts w:ascii="Times New Roman" w:hAnsi="Times New Roman" w:cs="Times New Roman"/>
          <w:sz w:val="24"/>
          <w:lang w:val="en-GB"/>
        </w:rPr>
        <w:instrText xml:space="preserve"> ADDIN EN.CITE &lt;EndNote&gt;&lt;Cite&gt;&lt;Author&gt;51&lt;/Author&gt;&lt;Year&gt;2015&lt;/Year&gt;&lt;RecNum&gt;17540&lt;/RecNum&gt;&lt;DisplayText&gt;[37]&lt;/DisplayText&gt;&lt;record&gt;&lt;rec-number&gt;17540&lt;/rec-number&gt;&lt;foreign-keys&gt;&lt;key app="EN" db-id="tx95av2spfwfwqex996ppv5ip9252vrsaasr" timestamp="1459357584"&gt;17540&lt;/key&gt;&lt;/foreign-keys&gt;&lt;ref-type name="Journal Article"&gt;17&lt;/ref-type&gt;&lt;contributors&gt;&lt;authors&gt;&lt;author&gt;UMMY 51&lt;/author&gt;&lt;/authors&gt;&lt;/contributors&gt;&lt;titles&gt;&lt;title&gt;Change this reference&lt;/title&gt;&lt;secondary-title&gt;No&lt;/secondary-title&gt;&lt;/titles&gt;&lt;periodical&gt;&lt;full-title&gt;No&lt;/full-title&gt;&lt;/periodical&gt;&lt;volume&gt;51&lt;/volume&gt;&lt;reprint-edition&gt;Not in File&lt;/reprint-edition&gt;&lt;dates&gt;&lt;year&gt;2015&lt;/year&gt;&lt;pub-dates&gt;&lt;date&gt;2015&lt;/date&gt;&lt;/pub-dates&gt;&lt;/dates&gt;&lt;label&gt;17850&lt;/label&gt;&lt;urls&gt;&lt;/urls&gt;&lt;/record&gt;&lt;/Cite&gt;&lt;/EndNote&gt;</w:instrText>
      </w:r>
      <w:r w:rsidR="0087361C">
        <w:rPr>
          <w:rFonts w:ascii="Times New Roman" w:hAnsi="Times New Roman" w:cs="Times New Roman"/>
          <w:sz w:val="24"/>
          <w:lang w:val="en-GB"/>
        </w:rPr>
        <w:fldChar w:fldCharType="separate"/>
      </w:r>
      <w:r w:rsidR="00BD2F69">
        <w:rPr>
          <w:rFonts w:ascii="Times New Roman" w:hAnsi="Times New Roman" w:cs="Times New Roman"/>
          <w:noProof/>
          <w:sz w:val="24"/>
          <w:lang w:val="en-GB"/>
        </w:rPr>
        <w:t>[37]</w:t>
      </w:r>
      <w:r w:rsidR="0087361C">
        <w:rPr>
          <w:rFonts w:ascii="Times New Roman" w:hAnsi="Times New Roman" w:cs="Times New Roman"/>
          <w:sz w:val="24"/>
          <w:lang w:val="en-GB"/>
        </w:rPr>
        <w:fldChar w:fldCharType="end"/>
      </w:r>
      <w:r>
        <w:rPr>
          <w:rFonts w:ascii="Times New Roman" w:hAnsi="Times New Roman" w:cs="Times New Roman"/>
          <w:sz w:val="24"/>
          <w:lang w:val="en-GB"/>
        </w:rPr>
        <w:t>.</w:t>
      </w:r>
    </w:p>
    <w:p w14:paraId="69EA2BF0" w14:textId="77777777" w:rsidR="00B27B21" w:rsidRDefault="00B27B21">
      <w:pPr>
        <w:rPr>
          <w:lang w:val="en-GB"/>
        </w:rPr>
      </w:pPr>
    </w:p>
    <w:p w14:paraId="7849DC7C" w14:textId="40160846" w:rsidR="009B3A67" w:rsidRDefault="001153EE" w:rsidP="006A3D0A">
      <w:pPr>
        <w:spacing w:line="480" w:lineRule="auto"/>
        <w:rPr>
          <w:rFonts w:ascii="Times New Roman" w:hAnsi="Times New Roman" w:cs="Times New Roman"/>
          <w:sz w:val="24"/>
          <w:lang w:val="en-GB"/>
        </w:rPr>
      </w:pPr>
      <w:r>
        <w:rPr>
          <w:rFonts w:ascii="Times New Roman" w:hAnsi="Times New Roman" w:cs="Times New Roman"/>
          <w:b/>
          <w:sz w:val="24"/>
          <w:lang w:val="en-GB"/>
        </w:rPr>
        <w:t>References</w:t>
      </w:r>
      <w:r w:rsidR="00B27B21" w:rsidRPr="006A3D0A">
        <w:rPr>
          <w:rFonts w:ascii="Times New Roman" w:hAnsi="Times New Roman" w:cs="Times New Roman"/>
          <w:sz w:val="24"/>
          <w:lang w:val="en-GB"/>
        </w:rPr>
        <w:fldChar w:fldCharType="begin"/>
      </w:r>
      <w:r w:rsidR="00B27B21" w:rsidRPr="006A3D0A">
        <w:rPr>
          <w:rFonts w:ascii="Times New Roman" w:hAnsi="Times New Roman" w:cs="Times New Roman"/>
          <w:sz w:val="24"/>
          <w:lang w:val="en-GB"/>
        </w:rPr>
        <w:instrText xml:space="preserve"> ADDIN REFMGR.REFLIST </w:instrText>
      </w:r>
      <w:r w:rsidR="00B27B21" w:rsidRPr="006A3D0A">
        <w:rPr>
          <w:rFonts w:ascii="Times New Roman" w:hAnsi="Times New Roman" w:cs="Times New Roman"/>
          <w:sz w:val="24"/>
          <w:lang w:val="en-GB"/>
        </w:rPr>
        <w:fldChar w:fldCharType="end"/>
      </w:r>
    </w:p>
    <w:p w14:paraId="03C2C1C9" w14:textId="5CF85063" w:rsidR="00BD2F69" w:rsidRPr="001153EE" w:rsidRDefault="009B3A67"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lang w:val="en-GB"/>
        </w:rPr>
        <w:fldChar w:fldCharType="begin"/>
      </w:r>
      <w:r w:rsidRPr="001153EE">
        <w:rPr>
          <w:rFonts w:ascii="Times New Roman" w:hAnsi="Times New Roman" w:cs="Times New Roman"/>
          <w:sz w:val="24"/>
          <w:szCs w:val="24"/>
          <w:lang w:val="en-GB"/>
        </w:rPr>
        <w:instrText xml:space="preserve"> ADDIN EN.REFLIST </w:instrText>
      </w:r>
      <w:r w:rsidRPr="001153EE">
        <w:rPr>
          <w:rFonts w:ascii="Times New Roman" w:hAnsi="Times New Roman" w:cs="Times New Roman"/>
          <w:sz w:val="24"/>
          <w:szCs w:val="24"/>
          <w:lang w:val="en-GB"/>
        </w:rPr>
        <w:fldChar w:fldCharType="separate"/>
      </w:r>
      <w:r w:rsidR="00BD2F69" w:rsidRPr="001153EE">
        <w:rPr>
          <w:rFonts w:ascii="Times New Roman" w:hAnsi="Times New Roman" w:cs="Times New Roman"/>
          <w:sz w:val="24"/>
          <w:szCs w:val="24"/>
        </w:rPr>
        <w:t>1.</w:t>
      </w:r>
      <w:r w:rsidR="001153EE" w:rsidRPr="001153EE">
        <w:rPr>
          <w:rFonts w:ascii="Times New Roman" w:hAnsi="Times New Roman" w:cs="Times New Roman"/>
          <w:sz w:val="24"/>
          <w:szCs w:val="24"/>
        </w:rPr>
        <w:t xml:space="preserve"> </w:t>
      </w:r>
      <w:r w:rsidR="001153EE" w:rsidRPr="00353C64">
        <w:rPr>
          <w:rFonts w:ascii="Times New Roman" w:hAnsi="Times New Roman" w:cs="Times New Roman"/>
          <w:sz w:val="24"/>
          <w:szCs w:val="24"/>
        </w:rPr>
        <w:t>The Brief Pain Inventory. MD Anderson Cancer Society. http://www.mdanderson.org/education-and-research/departments-programs-and-labs/departments-and-divisions/symptom-research/symptom-assessment-tools/brief-pain-inventory.html</w:t>
      </w:r>
      <w:r w:rsidR="001153EE">
        <w:rPr>
          <w:rFonts w:ascii="Times New Roman" w:hAnsi="Times New Roman" w:cs="Times New Roman"/>
          <w:sz w:val="24"/>
          <w:szCs w:val="24"/>
        </w:rPr>
        <w:t>. A</w:t>
      </w:r>
      <w:r w:rsidR="001153EE" w:rsidRPr="00353C64">
        <w:rPr>
          <w:rFonts w:ascii="Times New Roman" w:hAnsi="Times New Roman" w:cs="Times New Roman"/>
          <w:sz w:val="24"/>
          <w:szCs w:val="24"/>
        </w:rPr>
        <w:t>ccessed</w:t>
      </w:r>
      <w:r w:rsidR="001153EE">
        <w:rPr>
          <w:rFonts w:ascii="Times New Roman" w:hAnsi="Times New Roman" w:cs="Times New Roman"/>
          <w:sz w:val="24"/>
          <w:szCs w:val="24"/>
        </w:rPr>
        <w:t xml:space="preserve"> 21 April</w:t>
      </w:r>
      <w:r w:rsidR="001153EE" w:rsidRPr="00353C64">
        <w:rPr>
          <w:rFonts w:ascii="Times New Roman" w:hAnsi="Times New Roman" w:cs="Times New Roman"/>
          <w:sz w:val="24"/>
          <w:szCs w:val="24"/>
        </w:rPr>
        <w:t>, 201</w:t>
      </w:r>
      <w:r w:rsidR="001153EE">
        <w:rPr>
          <w:rFonts w:ascii="Times New Roman" w:hAnsi="Times New Roman" w:cs="Times New Roman"/>
          <w:sz w:val="24"/>
          <w:szCs w:val="24"/>
        </w:rPr>
        <w:t>6</w:t>
      </w:r>
      <w:r w:rsidR="001153EE" w:rsidRPr="00353C64">
        <w:rPr>
          <w:rFonts w:ascii="Times New Roman" w:hAnsi="Times New Roman" w:cs="Times New Roman"/>
          <w:sz w:val="24"/>
          <w:szCs w:val="24"/>
        </w:rPr>
        <w:t>.</w:t>
      </w:r>
    </w:p>
    <w:p w14:paraId="0E49A372" w14:textId="77777777" w:rsidR="00BD2F69" w:rsidRPr="00E700E8"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 xml:space="preserve">2.Ali N,Cagle S. Psychological health in adults with morquio syndrome. </w:t>
      </w:r>
      <w:r w:rsidRPr="00E700E8">
        <w:rPr>
          <w:rFonts w:ascii="Times New Roman" w:hAnsi="Times New Roman" w:cs="Times New Roman"/>
          <w:sz w:val="24"/>
          <w:szCs w:val="24"/>
        </w:rPr>
        <w:t>JIMD Rep. 2015;20:87-93.</w:t>
      </w:r>
    </w:p>
    <w:p w14:paraId="2770B4CF"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E700E8">
        <w:rPr>
          <w:rFonts w:ascii="Times New Roman" w:hAnsi="Times New Roman" w:cs="Times New Roman"/>
          <w:sz w:val="24"/>
          <w:szCs w:val="24"/>
        </w:rPr>
        <w:t xml:space="preserve">3.Brands MMG, Güngör D, van den Hout JMP, Karstens FPJ, Oussoren E, Plug I, et al. </w:t>
      </w:r>
      <w:r w:rsidRPr="001153EE">
        <w:rPr>
          <w:rFonts w:ascii="Times New Roman" w:hAnsi="Times New Roman" w:cs="Times New Roman"/>
          <w:sz w:val="24"/>
          <w:szCs w:val="24"/>
        </w:rPr>
        <w:t>Pain: a prevalent feature in patients with mucopolysaccharidosis. Results of a cross-sectional national survey. J Inherit Metab Dis. 2015;38:323-331.</w:t>
      </w:r>
    </w:p>
    <w:p w14:paraId="5B84CE48"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4.Hendriksz CJ, Lavery C, Coker M, Ucar SK, Jain M, Bell L, et al. Burden of disease in patients with Morquio A syndrome: results from an international patient-reported outcomes survey. Orphanet J Rare Dis. 2014;9:32.</w:t>
      </w:r>
    </w:p>
    <w:p w14:paraId="0D8DC65D" w14:textId="0220F8BD"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5.</w:t>
      </w:r>
      <w:r w:rsidR="001153EE" w:rsidRPr="001153EE">
        <w:rPr>
          <w:rFonts w:ascii="Times New Roman" w:hAnsi="Times New Roman" w:cs="Times New Roman"/>
          <w:sz w:val="24"/>
          <w:szCs w:val="24"/>
        </w:rPr>
        <w:t xml:space="preserve"> </w:t>
      </w:r>
      <w:r w:rsidR="001153EE" w:rsidRPr="008C7BE1">
        <w:rPr>
          <w:rFonts w:ascii="Times New Roman" w:hAnsi="Times New Roman" w:cs="Times New Roman"/>
          <w:sz w:val="24"/>
          <w:szCs w:val="24"/>
        </w:rPr>
        <w:t>Breau LM, McGrath PJ, Camfield CS, Finley GA. Psychometric properties of the non-communicating children's pain checklist-revised. Pain 2002;99:349-57.</w:t>
      </w:r>
    </w:p>
    <w:p w14:paraId="1E3C9D0E"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6.Swiedler SJ, Beck M, Bajbouj M, Giugliani R, Schwartz I, Harmatz P, et al. Threshold effect of urinary glycosaminoglycans and the walk test as indicators of disease progression in a survey of subjects with mucopolysaccharidosis VI (Maroteaux-Lamy syndrome). Am J Med Genet. 2005;134A:144-150.</w:t>
      </w:r>
    </w:p>
    <w:p w14:paraId="0CFD2027"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lastRenderedPageBreak/>
        <w:t>7.Harmatz P, Ketteridge D, Giugliani R, Guffon N, Teles EL, Miranda MC, et al. Direct comparison of measures of endurance, mobility, and joint function during enzyme-replacement therapy of mucopolysaccharidosis VI (Maroteaux-Lamy syndrome): results after 48 weeks in a phase 2 open-label clinical study of recombinant human N-acetylgalactosamine 4-sulfatase. Pediatrics. 2005;115:e681-e689.</w:t>
      </w:r>
    </w:p>
    <w:p w14:paraId="27604DE8" w14:textId="6B70352B"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8.</w:t>
      </w:r>
      <w:r w:rsidR="001153EE" w:rsidRPr="001153EE">
        <w:t xml:space="preserve"> </w:t>
      </w:r>
      <w:r w:rsidR="001153EE" w:rsidRPr="001153EE">
        <w:rPr>
          <w:rFonts w:ascii="Times New Roman" w:hAnsi="Times New Roman" w:cs="Times New Roman"/>
          <w:sz w:val="24"/>
          <w:szCs w:val="24"/>
        </w:rPr>
        <w:t>Jacob E, Mack AK, Savedra M, Van Cleve L, Wilkie DJ. Adolescent pediatric pain tool for multidimensional measurement of pain in children and adolescents. Pain Manag Nurs 2014;15:694-706.</w:t>
      </w:r>
    </w:p>
    <w:p w14:paraId="7E568AD5" w14:textId="3B5C72F6"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9.</w:t>
      </w:r>
      <w:r w:rsidR="001153EE" w:rsidRPr="001153EE">
        <w:t xml:space="preserve"> </w:t>
      </w:r>
      <w:r w:rsidR="001153EE" w:rsidRPr="001153EE">
        <w:rPr>
          <w:rFonts w:ascii="Times New Roman" w:hAnsi="Times New Roman" w:cs="Times New Roman"/>
          <w:sz w:val="24"/>
          <w:szCs w:val="24"/>
        </w:rPr>
        <w:t>EuroQol Group. EQ-5D-5L User Guide. http://www.euroqol.org/about-eq-5d/publications/user-guide.html. Accessed 21 April 2016 &amp; http://www.euroqol.org/about-eq-5d/valuation-of-eq-5d.html. Accessed 21 April 2016</w:t>
      </w:r>
    </w:p>
    <w:p w14:paraId="32A08E10" w14:textId="33A8407D"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10.</w:t>
      </w:r>
      <w:r w:rsidR="001153EE" w:rsidRPr="001153EE">
        <w:t xml:space="preserve"> </w:t>
      </w:r>
      <w:r w:rsidR="001153EE" w:rsidRPr="001153EE">
        <w:rPr>
          <w:rFonts w:ascii="Times New Roman" w:hAnsi="Times New Roman" w:cs="Times New Roman"/>
          <w:sz w:val="24"/>
          <w:szCs w:val="24"/>
        </w:rPr>
        <w:t>Shields BJ, Palermo TM, Powers JD, Grewe SD, Smith GA. Predictors of a child's ability to use a visual analogue scale. Child Care Health Dev 2003;29:281-90</w:t>
      </w:r>
    </w:p>
    <w:p w14:paraId="48590684"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11.Kuratsubo I, Suzuki Y, Orii KO, Kato T, Orii T,Kondo N. Psychological status of patients with mucopolysaccharidosis type II and their parents. Pediatr Int. 2009;51:41-47.</w:t>
      </w:r>
    </w:p>
    <w:p w14:paraId="4DAD0286" w14:textId="6CCC0CBB"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12.</w:t>
      </w:r>
      <w:r w:rsidR="001153EE" w:rsidRPr="001153EE">
        <w:t xml:space="preserve"> </w:t>
      </w:r>
      <w:r w:rsidR="001153EE" w:rsidRPr="001153EE">
        <w:rPr>
          <w:rFonts w:ascii="Times New Roman" w:hAnsi="Times New Roman" w:cs="Times New Roman"/>
          <w:sz w:val="24"/>
          <w:szCs w:val="24"/>
        </w:rPr>
        <w:t>Ramey DR, Raynauld JP, Fries JF. The health assessment questionnaire 1992: status and review. Arthritis Care Res 1992;5:9-29.</w:t>
      </w:r>
    </w:p>
    <w:p w14:paraId="0EE4062E" w14:textId="0A3AC8C5" w:rsidR="00BD2F69" w:rsidRPr="001153EE" w:rsidRDefault="001153EE" w:rsidP="001153EE">
      <w:pPr>
        <w:pStyle w:val="EndNoteBibliography"/>
        <w:spacing w:after="0" w:line="480" w:lineRule="auto"/>
        <w:rPr>
          <w:rFonts w:ascii="Times New Roman" w:hAnsi="Times New Roman" w:cs="Times New Roman"/>
          <w:sz w:val="24"/>
          <w:szCs w:val="24"/>
        </w:rPr>
      </w:pPr>
      <w:r>
        <w:rPr>
          <w:rFonts w:ascii="Times New Roman" w:hAnsi="Times New Roman" w:cs="Times New Roman"/>
          <w:sz w:val="24"/>
          <w:szCs w:val="24"/>
        </w:rPr>
        <w:t>13.</w:t>
      </w:r>
      <w:r w:rsidRPr="001153EE">
        <w:rPr>
          <w:rFonts w:ascii="Times New Roman" w:hAnsi="Times New Roman" w:cs="Times New Roman"/>
          <w:sz w:val="24"/>
          <w:szCs w:val="24"/>
        </w:rPr>
        <w:t xml:space="preserve"> </w:t>
      </w:r>
      <w:r w:rsidRPr="008C7BE1">
        <w:rPr>
          <w:rFonts w:ascii="Times New Roman" w:hAnsi="Times New Roman" w:cs="Times New Roman"/>
          <w:sz w:val="24"/>
          <w:szCs w:val="24"/>
        </w:rPr>
        <w:t>Singh G, Athreya BH, Fries JF, Goldsmith DP. Measurement of health status in children with juvenile rheumatoid arthritis. Arthritis Rheum 1994;37:761-9.</w:t>
      </w:r>
    </w:p>
    <w:p w14:paraId="6001DC89" w14:textId="60A6DB1D" w:rsidR="00BD2F69" w:rsidRPr="001153EE" w:rsidRDefault="001153EE" w:rsidP="001153EE">
      <w:pPr>
        <w:pStyle w:val="EndNoteBibliography"/>
        <w:spacing w:after="0" w:line="480" w:lineRule="auto"/>
        <w:rPr>
          <w:rFonts w:ascii="Times New Roman" w:hAnsi="Times New Roman" w:cs="Times New Roman"/>
          <w:sz w:val="24"/>
          <w:szCs w:val="24"/>
        </w:rPr>
      </w:pPr>
      <w:r>
        <w:rPr>
          <w:rFonts w:ascii="Times New Roman" w:hAnsi="Times New Roman" w:cs="Times New Roman"/>
          <w:sz w:val="24"/>
          <w:szCs w:val="24"/>
        </w:rPr>
        <w:t>14.</w:t>
      </w:r>
      <w:r w:rsidRPr="001153EE">
        <w:rPr>
          <w:rFonts w:ascii="Times New Roman" w:hAnsi="Times New Roman" w:cs="Times New Roman"/>
          <w:sz w:val="24"/>
          <w:szCs w:val="24"/>
        </w:rPr>
        <w:t>Lysosomal Storage Disease Registry.  https://www.lsdregistry.net/mpsiregistry/hcp/partic/mreg_hc_p_healthassess.asp. Accessed March 2014.</w:t>
      </w:r>
    </w:p>
    <w:p w14:paraId="7BFFF192"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15.Hendriksz CJ, Giugliani R, Harmatz P, Mengel E, Guffon N, Valayannopoulos V, et al. Multi-domain impact of elosufase alfa in Morquio A syndrome in the pivotal phase III trial. Mol Genet Metab. 2015;114:178-185.</w:t>
      </w:r>
    </w:p>
    <w:p w14:paraId="1EEABA67"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lastRenderedPageBreak/>
        <w:t>16.Raluy-Callado M, Chen WH, Whiteman DAH, Fang J,Wiklund I. The impact of Hunter syndrome (mucopolysaccharidosis type II) on health-related quality of life. Orphanet J Rare Dis. 2013;8:101.</w:t>
      </w:r>
    </w:p>
    <w:p w14:paraId="7ABAF3B8" w14:textId="13408244"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17.</w:t>
      </w:r>
      <w:r w:rsidR="001153EE" w:rsidRPr="001153EE">
        <w:rPr>
          <w:rFonts w:ascii="Times New Roman" w:hAnsi="Times New Roman" w:cs="Times New Roman"/>
          <w:sz w:val="24"/>
          <w:szCs w:val="24"/>
        </w:rPr>
        <w:t xml:space="preserve"> </w:t>
      </w:r>
      <w:r w:rsidR="001153EE" w:rsidRPr="008C7BE1">
        <w:rPr>
          <w:rFonts w:ascii="Times New Roman" w:hAnsi="Times New Roman" w:cs="Times New Roman"/>
          <w:sz w:val="24"/>
          <w:szCs w:val="24"/>
        </w:rPr>
        <w:t>Kato T, Kato Z, Kuratsubo I, Ota T, Orii T, Kondo N, Suzuki Y. Evaluation of ADL in patients with Hunter disease using FIM score. Brain Dev 2007;29:298-305.</w:t>
      </w:r>
    </w:p>
    <w:p w14:paraId="2E520A29" w14:textId="23043458"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18.</w:t>
      </w:r>
      <w:r w:rsidR="001153EE" w:rsidRPr="001153EE">
        <w:t xml:space="preserve"> </w:t>
      </w:r>
      <w:r w:rsidR="001153EE" w:rsidRPr="001153EE">
        <w:rPr>
          <w:rFonts w:ascii="Times New Roman" w:hAnsi="Times New Roman" w:cs="Times New Roman"/>
          <w:sz w:val="24"/>
          <w:szCs w:val="24"/>
        </w:rPr>
        <w:t>Functional Independence Measurement (FIM) User Manual Version 1.0. 2003. http://www.va.gov/vdl/documents/clinical/func_indep_meas/fim_user_manual.pdf (last accessed June 2015).</w:t>
      </w:r>
    </w:p>
    <w:p w14:paraId="5D1E938F"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19.Needham M, Packman W, Rappoport M, Quinn N, Cordova M, Macias S, et al. MPS II: adaptive behavior of patients and impact on the family system. J Genet Couns. 2014;23:330-338.</w:t>
      </w:r>
    </w:p>
    <w:p w14:paraId="338BD9FD"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20.Kunin-Batson AS, Shapiro EG, Rudser KD, Lavery CA, Bjoraker KJ, Jones SA, et al. Long-term cognitive and functional outcomes in children with mucopolysaccharidosis (MPS)-IH (hurler syndrome) treated with hematopoietic cell transplantation. JIMD Rep. 2016;doi:10.1007/8904_2015_521.</w:t>
      </w:r>
    </w:p>
    <w:p w14:paraId="03DF8869"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21.Shapiro EG, Rudser K, Ahmed A, Steiner RD, Delaney KA, Yund B, et al. A longitudinal study of emotional adjustment, quality of life and adaptive function in attenuated MPS II. Mol Genet Metab Rep. 2016;7:32-39.</w:t>
      </w:r>
    </w:p>
    <w:p w14:paraId="2FF19E95"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22.Holt JB, Poe MD,Escolar ML. Natural progression of neurological disease in mucopolysaccharidosis type II. Pediatrics. 2011;127:e1258-1265.</w:t>
      </w:r>
    </w:p>
    <w:p w14:paraId="14988A15" w14:textId="197FCB1D"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23.</w:t>
      </w:r>
      <w:r w:rsidR="001153EE" w:rsidRPr="001153EE">
        <w:t xml:space="preserve"> </w:t>
      </w:r>
      <w:r w:rsidR="001153EE" w:rsidRPr="001153EE">
        <w:rPr>
          <w:rFonts w:ascii="Times New Roman" w:hAnsi="Times New Roman" w:cs="Times New Roman"/>
          <w:sz w:val="24"/>
          <w:szCs w:val="24"/>
        </w:rPr>
        <w:t>Scales of Independent Behavior-Revised. http://www.hmhco.com/hmh-assessments/other-clinical-assessments/sib-r#sthash.hZuzuTRo.dpuf. Accessed May 2016.</w:t>
      </w:r>
    </w:p>
    <w:p w14:paraId="0D63A1CE" w14:textId="0E96435C" w:rsidR="00BD2F69" w:rsidRPr="001153EE" w:rsidRDefault="00BD2F69" w:rsidP="001153EE">
      <w:pPr>
        <w:tabs>
          <w:tab w:val="left" w:pos="0"/>
        </w:tabs>
        <w:spacing w:after="240" w:line="480" w:lineRule="auto"/>
        <w:rPr>
          <w:rFonts w:ascii="Times New Roman" w:hAnsi="Times New Roman" w:cs="Times New Roman"/>
          <w:noProof/>
          <w:color w:val="000000"/>
          <w:sz w:val="24"/>
          <w:szCs w:val="24"/>
          <w:lang w:val="en-US"/>
        </w:rPr>
      </w:pPr>
      <w:r w:rsidRPr="001153EE">
        <w:rPr>
          <w:rFonts w:ascii="Times New Roman" w:hAnsi="Times New Roman" w:cs="Times New Roman"/>
          <w:sz w:val="24"/>
          <w:szCs w:val="24"/>
          <w:lang w:val="en-US"/>
        </w:rPr>
        <w:t>24.</w:t>
      </w:r>
      <w:r w:rsidR="001153EE" w:rsidRPr="001153EE">
        <w:rPr>
          <w:rFonts w:ascii="Times New Roman" w:hAnsi="Times New Roman" w:cs="Times New Roman"/>
          <w:color w:val="000000"/>
          <w:sz w:val="24"/>
          <w:szCs w:val="24"/>
          <w:lang w:val="en-US"/>
        </w:rPr>
        <w:t xml:space="preserve"> </w:t>
      </w:r>
      <w:r w:rsidR="001153EE" w:rsidRPr="008C7BE1">
        <w:rPr>
          <w:rFonts w:ascii="Times New Roman" w:hAnsi="Times New Roman" w:cs="Times New Roman"/>
          <w:color w:val="000000"/>
          <w:sz w:val="24"/>
          <w:szCs w:val="24"/>
          <w:lang w:val="en-US"/>
        </w:rPr>
        <w:t xml:space="preserve">Committee for Medicinal Products for Human Use. Reflection paper on the regulatory guidance for the use of health-related quality of life (HRQL) measures in the evaluation of </w:t>
      </w:r>
      <w:r w:rsidR="001153EE" w:rsidRPr="008C7BE1">
        <w:rPr>
          <w:rFonts w:ascii="Times New Roman" w:hAnsi="Times New Roman" w:cs="Times New Roman"/>
          <w:color w:val="000000"/>
          <w:sz w:val="24"/>
          <w:szCs w:val="24"/>
          <w:lang w:val="en-US"/>
        </w:rPr>
        <w:lastRenderedPageBreak/>
        <w:t>medicinal products (EMEA/CHMP/EWP/139391/2004). London, UK: European Medicines Agency, 2005.</w:t>
      </w:r>
    </w:p>
    <w:p w14:paraId="24C89E0B"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25.Riazi A. Patient-reported outcome measures in multiple sclerosis. Int MS J. 2006;13:92-99.</w:t>
      </w:r>
    </w:p>
    <w:p w14:paraId="72A98020" w14:textId="62131E3F"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26.</w:t>
      </w:r>
      <w:r w:rsidR="001153EE" w:rsidRPr="001153EE">
        <w:rPr>
          <w:rFonts w:ascii="Times New Roman" w:hAnsi="Times New Roman" w:cs="Times New Roman"/>
          <w:sz w:val="24"/>
          <w:szCs w:val="24"/>
        </w:rPr>
        <w:t xml:space="preserve"> </w:t>
      </w:r>
      <w:r w:rsidR="001153EE">
        <w:rPr>
          <w:rFonts w:ascii="Times New Roman" w:hAnsi="Times New Roman" w:cs="Times New Roman"/>
          <w:sz w:val="24"/>
          <w:szCs w:val="24"/>
        </w:rPr>
        <w:t xml:space="preserve">SF-63.org. </w:t>
      </w:r>
      <w:r w:rsidR="001153EE" w:rsidRPr="00353C64">
        <w:rPr>
          <w:rFonts w:ascii="Times New Roman" w:hAnsi="Times New Roman" w:cs="Times New Roman"/>
          <w:sz w:val="24"/>
          <w:szCs w:val="24"/>
        </w:rPr>
        <w:t>http://www.sf-36.org/tools/sf36.shtml</w:t>
      </w:r>
      <w:r w:rsidR="001153EE">
        <w:rPr>
          <w:rFonts w:ascii="Times New Roman" w:hAnsi="Times New Roman" w:cs="Times New Roman"/>
          <w:sz w:val="24"/>
          <w:szCs w:val="24"/>
        </w:rPr>
        <w:t xml:space="preserve">. </w:t>
      </w:r>
      <w:r w:rsidR="001153EE" w:rsidRPr="001153EE">
        <w:rPr>
          <w:rFonts w:ascii="Times New Roman" w:hAnsi="Times New Roman" w:cs="Times New Roman"/>
          <w:sz w:val="24"/>
          <w:szCs w:val="24"/>
        </w:rPr>
        <w:t>A</w:t>
      </w:r>
      <w:r w:rsidR="001153EE" w:rsidRPr="001153EE">
        <w:rPr>
          <w:rStyle w:val="Hyperlink"/>
          <w:rFonts w:ascii="Times New Roman" w:hAnsi="Times New Roman" w:cs="Times New Roman"/>
          <w:color w:val="000000"/>
          <w:sz w:val="24"/>
          <w:szCs w:val="24"/>
          <w:u w:val="none"/>
        </w:rPr>
        <w:t>ccessed 21 April 2016.</w:t>
      </w:r>
    </w:p>
    <w:p w14:paraId="07C291A3"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27.Miller D, Rudick RA,Hutchinson M. Patient-centered outcomes: translating clinical efficacy into benefits on health-related quality of life. Neurology. 2010;74(Suppl 3):S24-S35.</w:t>
      </w:r>
    </w:p>
    <w:p w14:paraId="67AD6007" w14:textId="2991AE5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28.</w:t>
      </w:r>
      <w:r w:rsidR="001153EE" w:rsidRPr="001153EE">
        <w:t xml:space="preserve"> </w:t>
      </w:r>
      <w:r w:rsidR="001153EE" w:rsidRPr="001153EE">
        <w:rPr>
          <w:rFonts w:ascii="Times New Roman" w:hAnsi="Times New Roman" w:cs="Times New Roman"/>
          <w:sz w:val="24"/>
          <w:szCs w:val="24"/>
        </w:rPr>
        <w:t>Varni JW, Burwinkle TM. The PedsQL as a patient-reported outcome in children and adolescents with Attention-Deficit/Hyperactivity Disorder: a population-based study. Health Qual Life Outcomes 2006;4:26.</w:t>
      </w:r>
    </w:p>
    <w:p w14:paraId="4455A88B"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29.Needham M, Packman W, Quinn N, Rappoport M, Aoki C, Bostrom A, et al. Health-related quality of life in patients with MPS II. J Genet Couns. 2015;24:635-644.</w:t>
      </w:r>
    </w:p>
    <w:p w14:paraId="37871701"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30.Guarany NR, Schwartz IVD, Guarany FC,Giugliani R. Functional capacity evaluation of patients with mucopolysaccharidosis. J Pediatr Rehabil Med. 2012;5:37-46.</w:t>
      </w:r>
    </w:p>
    <w:p w14:paraId="5B04C99F"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31.Beck M, Muenzer J,Scarpa M. Evaluation of disease severity in mucopolysaccharidoses. J Pediatr Rehabil Med. 2010;3:39-46.</w:t>
      </w:r>
    </w:p>
    <w:p w14:paraId="617656A8" w14:textId="25416B3B"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32.</w:t>
      </w:r>
      <w:r w:rsidR="001153EE" w:rsidRPr="001153EE">
        <w:t xml:space="preserve"> </w:t>
      </w:r>
      <w:r w:rsidR="001153EE" w:rsidRPr="001153EE">
        <w:rPr>
          <w:rFonts w:ascii="Times New Roman" w:hAnsi="Times New Roman" w:cs="Times New Roman"/>
          <w:sz w:val="24"/>
          <w:szCs w:val="24"/>
        </w:rPr>
        <w:t>Bunge EM, Essink-Bot ML, Kobussen MP, van Suijlekom-Smit LW, Moll HA, Raat H. Reliability and validity of health status measurement by the TAPQOL. Arch Dis Child 2005;90:351-8.</w:t>
      </w:r>
    </w:p>
    <w:p w14:paraId="2BC27FBE" w14:textId="222DCE9A" w:rsidR="00BD2F69" w:rsidRPr="00E700E8"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33.</w:t>
      </w:r>
      <w:r w:rsidR="001153EE" w:rsidRPr="001153EE">
        <w:t xml:space="preserve"> </w:t>
      </w:r>
      <w:r w:rsidR="001153EE" w:rsidRPr="001153EE">
        <w:rPr>
          <w:rFonts w:ascii="Times New Roman" w:hAnsi="Times New Roman" w:cs="Times New Roman"/>
          <w:sz w:val="24"/>
          <w:szCs w:val="24"/>
        </w:rPr>
        <w:t xml:space="preserve">Verrips EGH, Vogels TGC, Koopman HM, Theunissen NCM, Kamphuis RP, Fekkes M, Wit JM, Verloove-Vanhorick SP. Measuring health-related quality of life in a child population. </w:t>
      </w:r>
      <w:r w:rsidR="001153EE" w:rsidRPr="00E700E8">
        <w:rPr>
          <w:rFonts w:ascii="Times New Roman" w:hAnsi="Times New Roman" w:cs="Times New Roman"/>
          <w:sz w:val="24"/>
          <w:szCs w:val="24"/>
        </w:rPr>
        <w:t>Eur J Public Health. 1999;9:188-193.</w:t>
      </w:r>
    </w:p>
    <w:p w14:paraId="44877718"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E700E8">
        <w:rPr>
          <w:rFonts w:ascii="Times New Roman" w:hAnsi="Times New Roman" w:cs="Times New Roman"/>
          <w:sz w:val="24"/>
          <w:szCs w:val="24"/>
        </w:rPr>
        <w:t xml:space="preserve">34.Brands MMMG, Oussoren E, Ruijter GJG, Vollebregt AAM, van den Hout HMP, Joosten KFM, et al. </w:t>
      </w:r>
      <w:r w:rsidRPr="001153EE">
        <w:rPr>
          <w:rFonts w:ascii="Times New Roman" w:hAnsi="Times New Roman" w:cs="Times New Roman"/>
          <w:sz w:val="24"/>
          <w:szCs w:val="24"/>
        </w:rPr>
        <w:t>Up to five years experience with 11 mucopolysaccharidosis type VI patients. Mol Genet Metab. 2013;109:70-76.</w:t>
      </w:r>
    </w:p>
    <w:p w14:paraId="69AF21A0"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lastRenderedPageBreak/>
        <w:t>35.Varni JW, Sherman SA, Burwinkle TM, Dickinson PE,Dixon P. The PedsQL™ family impact module: preliminary reliability and validity. Health Qual Life Outcomes. 2004;2:55.</w:t>
      </w:r>
    </w:p>
    <w:p w14:paraId="57D32D25" w14:textId="77777777" w:rsidR="00BD2F69" w:rsidRPr="001153EE" w:rsidRDefault="00BD2F69" w:rsidP="001153EE">
      <w:pPr>
        <w:pStyle w:val="EndNoteBibliography"/>
        <w:spacing w:after="0" w:line="480" w:lineRule="auto"/>
        <w:rPr>
          <w:rFonts w:ascii="Times New Roman" w:hAnsi="Times New Roman" w:cs="Times New Roman"/>
          <w:sz w:val="24"/>
          <w:szCs w:val="24"/>
        </w:rPr>
      </w:pPr>
      <w:r w:rsidRPr="001153EE">
        <w:rPr>
          <w:rFonts w:ascii="Times New Roman" w:hAnsi="Times New Roman" w:cs="Times New Roman"/>
          <w:sz w:val="24"/>
          <w:szCs w:val="24"/>
        </w:rPr>
        <w:t>36.Hendriksz CJ, Lavery C, Coker M, Kalkan Ucar S, Jain M, Bell L, et al. The burden endured by caregivers of patients with morquio a syndrome: results from an international patient-reported outcomes survey. JIEMS. 2014;doi:10.1177/2326409814540872.</w:t>
      </w:r>
    </w:p>
    <w:p w14:paraId="1E9D215F" w14:textId="7FD371FA" w:rsidR="00BD2F69" w:rsidRPr="001153EE" w:rsidRDefault="00BD2F69" w:rsidP="001153EE">
      <w:pPr>
        <w:pStyle w:val="EndNoteBibliography"/>
        <w:spacing w:line="480" w:lineRule="auto"/>
        <w:rPr>
          <w:rFonts w:ascii="Times New Roman" w:hAnsi="Times New Roman" w:cs="Times New Roman"/>
          <w:sz w:val="24"/>
          <w:szCs w:val="24"/>
        </w:rPr>
      </w:pPr>
      <w:r w:rsidRPr="001153EE">
        <w:rPr>
          <w:rFonts w:ascii="Times New Roman" w:hAnsi="Times New Roman" w:cs="Times New Roman"/>
          <w:sz w:val="24"/>
          <w:szCs w:val="24"/>
        </w:rPr>
        <w:t>37.</w:t>
      </w:r>
      <w:r w:rsidR="001153EE" w:rsidRPr="001153EE">
        <w:rPr>
          <w:rFonts w:ascii="Times New Roman" w:hAnsi="Times New Roman" w:cs="Times New Roman"/>
          <w:sz w:val="24"/>
          <w:szCs w:val="24"/>
        </w:rPr>
        <w:t xml:space="preserve"> </w:t>
      </w:r>
      <w:r w:rsidR="001153EE" w:rsidRPr="002F330C">
        <w:rPr>
          <w:rFonts w:ascii="Times New Roman" w:hAnsi="Times New Roman" w:cs="Times New Roman"/>
          <w:sz w:val="24"/>
          <w:szCs w:val="24"/>
        </w:rPr>
        <w:t>Zarit SH, Reever KE, Back-Peterson J. Relatives of the impaired</w:t>
      </w:r>
      <w:r w:rsidR="001153EE">
        <w:rPr>
          <w:rFonts w:ascii="Times New Roman" w:hAnsi="Times New Roman" w:cs="Times New Roman"/>
          <w:sz w:val="24"/>
          <w:szCs w:val="24"/>
        </w:rPr>
        <w:t xml:space="preserve"> </w:t>
      </w:r>
      <w:r w:rsidR="001153EE" w:rsidRPr="002F330C">
        <w:rPr>
          <w:rFonts w:ascii="Times New Roman" w:hAnsi="Times New Roman" w:cs="Times New Roman"/>
          <w:sz w:val="24"/>
          <w:szCs w:val="24"/>
        </w:rPr>
        <w:t>elderly: correlates of feelings of burden. Gerontologist. 1980;</w:t>
      </w:r>
      <w:r w:rsidR="001153EE">
        <w:rPr>
          <w:rFonts w:ascii="Times New Roman" w:hAnsi="Times New Roman" w:cs="Times New Roman"/>
          <w:sz w:val="24"/>
          <w:szCs w:val="24"/>
        </w:rPr>
        <w:t>20:649-</w:t>
      </w:r>
      <w:r w:rsidR="001153EE" w:rsidRPr="002F330C">
        <w:rPr>
          <w:rFonts w:ascii="Times New Roman" w:hAnsi="Times New Roman" w:cs="Times New Roman"/>
          <w:sz w:val="24"/>
          <w:szCs w:val="24"/>
        </w:rPr>
        <w:t>55.</w:t>
      </w:r>
    </w:p>
    <w:p w14:paraId="555EF7CE" w14:textId="5B77D116" w:rsidR="007A6E27" w:rsidRPr="001153EE" w:rsidRDefault="009B3A67" w:rsidP="001153EE">
      <w:pPr>
        <w:spacing w:line="480" w:lineRule="auto"/>
        <w:rPr>
          <w:rFonts w:ascii="Times New Roman" w:hAnsi="Times New Roman" w:cs="Times New Roman"/>
          <w:sz w:val="24"/>
          <w:szCs w:val="24"/>
          <w:lang w:val="en-GB"/>
        </w:rPr>
      </w:pPr>
      <w:r w:rsidRPr="001153EE">
        <w:rPr>
          <w:rFonts w:ascii="Times New Roman" w:hAnsi="Times New Roman" w:cs="Times New Roman"/>
          <w:sz w:val="24"/>
          <w:szCs w:val="24"/>
          <w:lang w:val="en-GB"/>
        </w:rPr>
        <w:fldChar w:fldCharType="end"/>
      </w:r>
    </w:p>
    <w:sectPr w:rsidR="007A6E27" w:rsidRPr="001153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Orphanet Journal of Rare Diseas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95av2spfwfwqex996ppv5ip9252vrsaasr&quot;&gt;ismar-library&lt;record-ids&gt;&lt;item&gt;7929&lt;/item&gt;&lt;item&gt;7936&lt;/item&gt;&lt;item&gt;9710&lt;/item&gt;&lt;item&gt;9712&lt;/item&gt;&lt;item&gt;9714&lt;/item&gt;&lt;item&gt;9715&lt;/item&gt;&lt;item&gt;9717&lt;/item&gt;&lt;item&gt;9718&lt;/item&gt;&lt;item&gt;11383&lt;/item&gt;&lt;item&gt;11384&lt;/item&gt;&lt;item&gt;11385&lt;/item&gt;&lt;item&gt;11386&lt;/item&gt;&lt;item&gt;11387&lt;/item&gt;&lt;item&gt;11388&lt;/item&gt;&lt;item&gt;11748&lt;/item&gt;&lt;item&gt;12711&lt;/item&gt;&lt;item&gt;14641&lt;/item&gt;&lt;item&gt;15027&lt;/item&gt;&lt;item&gt;15332&lt;/item&gt;&lt;item&gt;16131&lt;/item&gt;&lt;item&gt;16627&lt;/item&gt;&lt;item&gt;17146&lt;/item&gt;&lt;item&gt;17161&lt;/item&gt;&lt;item&gt;17162&lt;/item&gt;&lt;item&gt;17163&lt;/item&gt;&lt;item&gt;17355&lt;/item&gt;&lt;item&gt;17512&lt;/item&gt;&lt;item&gt;17540&lt;/item&gt;&lt;item&gt;17541&lt;/item&gt;&lt;item&gt;17637&lt;/item&gt;&lt;item&gt;18216&lt;/item&gt;&lt;item&gt;19050&lt;/item&gt;&lt;item&gt;19128&lt;/item&gt;&lt;item&gt;19285&lt;/item&gt;&lt;item&gt;19286&lt;/item&gt;&lt;item&gt;19306&lt;/item&gt;&lt;item&gt;19335&lt;/item&gt;&lt;/record-ids&gt;&lt;/item&gt;&lt;/Libraries&gt;"/>
    <w:docVar w:name="REFMGR.Layout" w:val="&lt;ENLayout&gt;&lt;Style&gt;R:\Program\Styles\Orphanet Journal of Rare Diseases.os&lt;/Style&gt;&lt;LeftDelim&gt;{&lt;/LeftDelim&gt;&lt;RightDelim&gt;}&lt;/RightDelim&gt;&lt;FontName&gt;Calibri&lt;/FontName&gt;&lt;FontSize&gt;11&lt;/FontSize&gt;&lt;ReflistTitle&gt;Reference List&lt;/ReflistTitle&gt;&lt;StartingRefnum&gt;1&lt;/StartingRefnum&gt;&lt;FirstLineIndent&gt;0&lt;/FirstLineIndent&gt;&lt;HangingIndent&gt;0&lt;/HangingIndent&gt;&lt;LineSpacing&gt;0&lt;/LineSpacing&gt;&lt;SpaceAfter&gt;0&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ismar-library&lt;/item&gt;&lt;/Libraries&gt;&lt;/ENLibraries&gt;"/>
  </w:docVars>
  <w:rsids>
    <w:rsidRoot w:val="00050249"/>
    <w:rsid w:val="000021E1"/>
    <w:rsid w:val="00050249"/>
    <w:rsid w:val="001153EE"/>
    <w:rsid w:val="001228BF"/>
    <w:rsid w:val="0012565A"/>
    <w:rsid w:val="00164337"/>
    <w:rsid w:val="001F2807"/>
    <w:rsid w:val="00262213"/>
    <w:rsid w:val="00281EE2"/>
    <w:rsid w:val="00291371"/>
    <w:rsid w:val="002D70A1"/>
    <w:rsid w:val="003273D1"/>
    <w:rsid w:val="003361DB"/>
    <w:rsid w:val="00336807"/>
    <w:rsid w:val="00346812"/>
    <w:rsid w:val="00366D79"/>
    <w:rsid w:val="00374868"/>
    <w:rsid w:val="003D444C"/>
    <w:rsid w:val="003D5986"/>
    <w:rsid w:val="0043583E"/>
    <w:rsid w:val="004A6B4A"/>
    <w:rsid w:val="004B5FA1"/>
    <w:rsid w:val="00504842"/>
    <w:rsid w:val="00537797"/>
    <w:rsid w:val="00551C39"/>
    <w:rsid w:val="005B4A43"/>
    <w:rsid w:val="005F3DF6"/>
    <w:rsid w:val="00665E03"/>
    <w:rsid w:val="006A2951"/>
    <w:rsid w:val="006A3D0A"/>
    <w:rsid w:val="006A7CCF"/>
    <w:rsid w:val="006C7A62"/>
    <w:rsid w:val="007A6E27"/>
    <w:rsid w:val="007E392A"/>
    <w:rsid w:val="00870AFE"/>
    <w:rsid w:val="0087361C"/>
    <w:rsid w:val="008865B2"/>
    <w:rsid w:val="0089355B"/>
    <w:rsid w:val="008B6A24"/>
    <w:rsid w:val="008F43BB"/>
    <w:rsid w:val="00901CDE"/>
    <w:rsid w:val="009401B4"/>
    <w:rsid w:val="009B3A67"/>
    <w:rsid w:val="00A3207E"/>
    <w:rsid w:val="00A34F1A"/>
    <w:rsid w:val="00A76802"/>
    <w:rsid w:val="00A80CD9"/>
    <w:rsid w:val="00AB2D3B"/>
    <w:rsid w:val="00AC03C9"/>
    <w:rsid w:val="00AF30E4"/>
    <w:rsid w:val="00B10C6F"/>
    <w:rsid w:val="00B21F8A"/>
    <w:rsid w:val="00B23C4B"/>
    <w:rsid w:val="00B27B21"/>
    <w:rsid w:val="00BC4085"/>
    <w:rsid w:val="00BD2F69"/>
    <w:rsid w:val="00BF23E0"/>
    <w:rsid w:val="00CC5853"/>
    <w:rsid w:val="00CF0807"/>
    <w:rsid w:val="00D328FC"/>
    <w:rsid w:val="00DB701F"/>
    <w:rsid w:val="00DC2BAB"/>
    <w:rsid w:val="00E275CC"/>
    <w:rsid w:val="00E42457"/>
    <w:rsid w:val="00E700E8"/>
    <w:rsid w:val="00E81A14"/>
    <w:rsid w:val="00E83766"/>
    <w:rsid w:val="00EF410D"/>
    <w:rsid w:val="00F341E7"/>
    <w:rsid w:val="00F9436E"/>
    <w:rsid w:val="00FB1234"/>
    <w:rsid w:val="00FF1766"/>
    <w:rsid w:val="00FF7F5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421D"/>
  <w15:chartTrackingRefBased/>
  <w15:docId w15:val="{21F91DA0-22D4-46B2-9ECE-E72332381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2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328FC"/>
    <w:rPr>
      <w:color w:val="0000FF"/>
      <w:u w:val="single"/>
    </w:rPr>
  </w:style>
  <w:style w:type="character" w:styleId="CommentReference">
    <w:name w:val="annotation reference"/>
    <w:basedOn w:val="DefaultParagraphFont"/>
    <w:uiPriority w:val="99"/>
    <w:semiHidden/>
    <w:unhideWhenUsed/>
    <w:rsid w:val="00AF30E4"/>
    <w:rPr>
      <w:sz w:val="16"/>
      <w:szCs w:val="16"/>
    </w:rPr>
  </w:style>
  <w:style w:type="paragraph" w:styleId="CommentText">
    <w:name w:val="annotation text"/>
    <w:basedOn w:val="Normal"/>
    <w:link w:val="CommentTextChar"/>
    <w:uiPriority w:val="99"/>
    <w:unhideWhenUsed/>
    <w:rsid w:val="00AF30E4"/>
    <w:pPr>
      <w:spacing w:line="240" w:lineRule="auto"/>
    </w:pPr>
    <w:rPr>
      <w:sz w:val="20"/>
      <w:szCs w:val="20"/>
    </w:rPr>
  </w:style>
  <w:style w:type="character" w:customStyle="1" w:styleId="CommentTextChar">
    <w:name w:val="Comment Text Char"/>
    <w:basedOn w:val="DefaultParagraphFont"/>
    <w:link w:val="CommentText"/>
    <w:uiPriority w:val="99"/>
    <w:rsid w:val="00AF30E4"/>
    <w:rPr>
      <w:sz w:val="20"/>
      <w:szCs w:val="20"/>
    </w:rPr>
  </w:style>
  <w:style w:type="paragraph" w:styleId="BalloonText">
    <w:name w:val="Balloon Text"/>
    <w:basedOn w:val="Normal"/>
    <w:link w:val="BalloonTextChar"/>
    <w:uiPriority w:val="99"/>
    <w:semiHidden/>
    <w:unhideWhenUsed/>
    <w:rsid w:val="00AF30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0E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F30E4"/>
    <w:rPr>
      <w:b/>
      <w:bCs/>
    </w:rPr>
  </w:style>
  <w:style w:type="character" w:customStyle="1" w:styleId="CommentSubjectChar">
    <w:name w:val="Comment Subject Char"/>
    <w:basedOn w:val="CommentTextChar"/>
    <w:link w:val="CommentSubject"/>
    <w:uiPriority w:val="99"/>
    <w:semiHidden/>
    <w:rsid w:val="00AF30E4"/>
    <w:rPr>
      <w:b/>
      <w:bCs/>
      <w:sz w:val="20"/>
      <w:szCs w:val="20"/>
    </w:rPr>
  </w:style>
  <w:style w:type="paragraph" w:customStyle="1" w:styleId="EndNoteBibliographyTitle">
    <w:name w:val="EndNote Bibliography Title"/>
    <w:basedOn w:val="Normal"/>
    <w:link w:val="EndNoteBibliographyTitleChar"/>
    <w:rsid w:val="009B3A6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9B3A67"/>
    <w:rPr>
      <w:rFonts w:ascii="Calibri" w:hAnsi="Calibri"/>
      <w:noProof/>
      <w:lang w:val="en-US"/>
    </w:rPr>
  </w:style>
  <w:style w:type="paragraph" w:customStyle="1" w:styleId="EndNoteBibliography">
    <w:name w:val="EndNote Bibliography"/>
    <w:basedOn w:val="Normal"/>
    <w:link w:val="EndNoteBibliographyChar"/>
    <w:rsid w:val="009B3A6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9B3A67"/>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7932</Words>
  <Characters>43631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Katrien Pals</dc:creator>
  <cp:keywords/>
  <dc:description/>
  <cp:lastModifiedBy>Katrien Pals</cp:lastModifiedBy>
  <cp:revision>2</cp:revision>
  <dcterms:created xsi:type="dcterms:W3CDTF">2016-08-23T11:55:00Z</dcterms:created>
  <dcterms:modified xsi:type="dcterms:W3CDTF">2016-08-23T11:55:00Z</dcterms:modified>
</cp:coreProperties>
</file>