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36ABC" w14:textId="4ADAEAD4" w:rsidR="00185DA0" w:rsidRPr="00BA5B6B" w:rsidRDefault="00B36CFA" w:rsidP="00185DA0">
      <w:pPr>
        <w:spacing w:line="240" w:lineRule="auto"/>
        <w:ind w:left="-851"/>
        <w:rPr>
          <w:rFonts w:ascii="Times New Roman" w:hAnsi="Times New Roman"/>
          <w:lang w:val="en-GB"/>
        </w:rPr>
      </w:pPr>
      <w:r w:rsidRPr="00BA5B6B">
        <w:rPr>
          <w:rFonts w:ascii="Times New Roman" w:hAnsi="Times New Roman"/>
          <w:lang w:val="en-GB"/>
        </w:rPr>
        <w:t>Additional file 2: Extracutaneous manifestations</w:t>
      </w:r>
    </w:p>
    <w:tbl>
      <w:tblPr>
        <w:tblW w:w="14367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318"/>
        <w:gridCol w:w="709"/>
        <w:gridCol w:w="567"/>
        <w:gridCol w:w="1701"/>
        <w:gridCol w:w="9072"/>
      </w:tblGrid>
      <w:tr w:rsidR="00AC6D72" w:rsidRPr="007E0D1A" w14:paraId="03570796" w14:textId="77777777" w:rsidTr="00AC6D72">
        <w:trPr>
          <w:trHeight w:val="88"/>
        </w:trPr>
        <w:tc>
          <w:tcPr>
            <w:tcW w:w="2318" w:type="dxa"/>
            <w:tcBorders>
              <w:top w:val="single" w:sz="4" w:space="0" w:color="595959" w:themeColor="text1" w:themeTint="A6"/>
              <w:left w:val="single" w:sz="4" w:space="0" w:color="auto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27060FCD" w14:textId="09EA49F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  <w:t>References</w:t>
            </w:r>
          </w:p>
        </w:tc>
        <w:tc>
          <w:tcPr>
            <w:tcW w:w="70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BF18889" w14:textId="59A50C69" w:rsidR="00AC6D72" w:rsidRPr="00AC6D72" w:rsidRDefault="00AC6D72" w:rsidP="00A92E3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b/>
                <w:bCs/>
                <w:sz w:val="14"/>
                <w:szCs w:val="14"/>
                <w:lang w:val="en-GB"/>
              </w:rPr>
              <w:t>Case number</w:t>
            </w:r>
          </w:p>
        </w:tc>
        <w:tc>
          <w:tcPr>
            <w:tcW w:w="2268" w:type="dxa"/>
            <w:gridSpan w:val="2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auto"/>
          </w:tcPr>
          <w:p w14:paraId="760BE010" w14:textId="32473462" w:rsidR="00AC6D72" w:rsidRPr="00CE15EA" w:rsidRDefault="00AC6D72" w:rsidP="00A92E3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  <w:u w:val="single"/>
                <w:lang w:val="en-GB" w:eastAsia="da-DK"/>
              </w:rPr>
            </w:pPr>
            <w:r w:rsidRPr="00CE15EA">
              <w:rPr>
                <w:rFonts w:ascii="Times New Roman" w:hAnsi="Times New Roman"/>
                <w:b/>
                <w:sz w:val="14"/>
                <w:szCs w:val="14"/>
                <w:u w:val="single"/>
                <w:lang w:val="en-GB" w:eastAsia="da-DK"/>
              </w:rPr>
              <w:t>Extracutaneous manifestation</w:t>
            </w:r>
            <w:r>
              <w:rPr>
                <w:rFonts w:ascii="Times New Roman" w:hAnsi="Times New Roman"/>
                <w:b/>
                <w:sz w:val="14"/>
                <w:szCs w:val="14"/>
                <w:u w:val="single"/>
                <w:lang w:val="en-GB" w:eastAsia="da-DK"/>
              </w:rPr>
              <w:t>s</w:t>
            </w:r>
          </w:p>
          <w:p w14:paraId="409FAE1D" w14:textId="77777777" w:rsidR="00AC6D72" w:rsidRDefault="00AC6D72" w:rsidP="00A92E3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</w:pPr>
          </w:p>
          <w:p w14:paraId="3F81BED4" w14:textId="3659A26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  <w:t xml:space="preserve">      No         Yes</w:t>
            </w:r>
          </w:p>
        </w:tc>
        <w:tc>
          <w:tcPr>
            <w:tcW w:w="9072" w:type="dxa"/>
            <w:tcBorders>
              <w:top w:val="single" w:sz="4" w:space="0" w:color="595959" w:themeColor="text1" w:themeTint="A6"/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auto"/>
          </w:tcPr>
          <w:p w14:paraId="6F82ADEB" w14:textId="2D03637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A6549D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313581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Afsar et al. 2007</w:t>
            </w:r>
          </w:p>
        </w:tc>
        <w:tc>
          <w:tcPr>
            <w:tcW w:w="709" w:type="dxa"/>
          </w:tcPr>
          <w:p w14:paraId="1E2D429D" w14:textId="2BD9FC7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4184D0F9" w14:textId="664C442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F51A64B" w14:textId="237C562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D03906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ACD7DB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Aguayo-Leiva et al. 2011</w:t>
            </w:r>
          </w:p>
        </w:tc>
        <w:tc>
          <w:tcPr>
            <w:tcW w:w="709" w:type="dxa"/>
          </w:tcPr>
          <w:p w14:paraId="3413B5A3" w14:textId="64B7901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39C15B39" w14:textId="24B164A3" w:rsidR="00AC6D72" w:rsidRPr="007E0D1A" w:rsidRDefault="00AC6D72" w:rsidP="007E0D1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9D57558" w14:textId="016A1EDD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713B149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CC88F2C" w14:textId="27EC6FB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/>
              </w:rPr>
              <w:t>Akahoshi et al. 2004</w:t>
            </w:r>
          </w:p>
        </w:tc>
        <w:tc>
          <w:tcPr>
            <w:tcW w:w="709" w:type="dxa"/>
          </w:tcPr>
          <w:p w14:paraId="7B940EE0" w14:textId="7120806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FA928DA" w14:textId="446E80C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791035E" w14:textId="0CE0BB1B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sychomotor retardation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hypotonia,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hernia, hearing loss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033F428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293120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Akiyama et al. 1994</w:t>
            </w:r>
          </w:p>
        </w:tc>
        <w:tc>
          <w:tcPr>
            <w:tcW w:w="709" w:type="dxa"/>
          </w:tcPr>
          <w:p w14:paraId="2ACFBA08" w14:textId="06EBB1E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20920B73" w14:textId="6B92554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DCE0269" w14:textId="70C0DAD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D88029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CE6DF8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44D2D2EC" w14:textId="1B15091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47F25E07" w14:textId="43E4AA3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80E0950" w14:textId="4A7088E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B83FA5D" w14:textId="77777777" w:rsidTr="00AC6D72">
        <w:trPr>
          <w:trHeight w:val="88"/>
        </w:trPr>
        <w:tc>
          <w:tcPr>
            <w:tcW w:w="2318" w:type="dxa"/>
            <w:tcBorders>
              <w:top w:val="single" w:sz="4" w:space="0" w:color="595959" w:themeColor="text1" w:themeTint="A6"/>
            </w:tcBorders>
            <w:shd w:val="clear" w:color="auto" w:fill="auto"/>
          </w:tcPr>
          <w:p w14:paraId="3C4B9C4C" w14:textId="77777777" w:rsidR="00AC6D72" w:rsidRPr="007E0D1A" w:rsidRDefault="00AC6D72" w:rsidP="00B123F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/>
              </w:rPr>
              <w:t xml:space="preserve">Al </w:t>
            </w: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Aboud et al. 2005</w:t>
            </w:r>
          </w:p>
        </w:tc>
        <w:tc>
          <w:tcPr>
            <w:tcW w:w="709" w:type="dxa"/>
            <w:tcBorders>
              <w:top w:val="single" w:sz="4" w:space="0" w:color="595959" w:themeColor="text1" w:themeTint="A6"/>
            </w:tcBorders>
          </w:tcPr>
          <w:p w14:paraId="7DD2538F" w14:textId="110AA235" w:rsidR="00AC6D72" w:rsidRPr="00AC6D72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</w:t>
            </w:r>
          </w:p>
        </w:tc>
        <w:tc>
          <w:tcPr>
            <w:tcW w:w="567" w:type="dxa"/>
            <w:tcBorders>
              <w:top w:val="single" w:sz="4" w:space="0" w:color="595959" w:themeColor="text1" w:themeTint="A6"/>
            </w:tcBorders>
            <w:shd w:val="clear" w:color="auto" w:fill="auto"/>
          </w:tcPr>
          <w:p w14:paraId="1AD12373" w14:textId="136B072B" w:rsidR="00AC6D72" w:rsidRPr="007E0D1A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tcBorders>
              <w:top w:val="single" w:sz="4" w:space="0" w:color="595959" w:themeColor="text1" w:themeTint="A6"/>
            </w:tcBorders>
            <w:shd w:val="clear" w:color="auto" w:fill="auto"/>
          </w:tcPr>
          <w:p w14:paraId="6449BA7B" w14:textId="19B7A21D" w:rsidR="00AC6D72" w:rsidRPr="007E0D1A" w:rsidRDefault="00AC6D72" w:rsidP="00B123F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D0D0E8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128C164" w14:textId="77777777" w:rsidR="00AC6D72" w:rsidRPr="007E0D1A" w:rsidRDefault="00AC6D72" w:rsidP="00B123F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E562D52" w14:textId="5FFD7F7A" w:rsidR="00AC6D72" w:rsidRPr="00AC6D72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209F3644" w14:textId="50356CC2" w:rsidR="00AC6D72" w:rsidRPr="007E0D1A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6F195D0" w14:textId="77777777" w:rsidR="00AC6D72" w:rsidRPr="007E0D1A" w:rsidRDefault="00AC6D72" w:rsidP="00CE15EA">
            <w:pPr>
              <w:spacing w:after="0" w:line="240" w:lineRule="auto"/>
              <w:ind w:right="356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Genital ulcers. </w:t>
            </w:r>
          </w:p>
        </w:tc>
      </w:tr>
      <w:tr w:rsidR="00AC6D72" w:rsidRPr="00F03DC0" w14:paraId="5FD9177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5D7AA4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/>
              </w:rPr>
              <w:t>Alrobaee et al. 2004</w:t>
            </w:r>
          </w:p>
        </w:tc>
        <w:tc>
          <w:tcPr>
            <w:tcW w:w="709" w:type="dxa"/>
          </w:tcPr>
          <w:p w14:paraId="1B22B152" w14:textId="1B105C5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68455A93" w14:textId="04613BB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7B0AC91" w14:textId="3F9F9B8D" w:rsidR="00AC6D72" w:rsidRPr="007E0D1A" w:rsidRDefault="00AC6D72" w:rsidP="00D9737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psychomotor retardation, heart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0C4F7D8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666BD9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Alvarez et al. 1993</w:t>
            </w:r>
          </w:p>
        </w:tc>
        <w:tc>
          <w:tcPr>
            <w:tcW w:w="709" w:type="dxa"/>
          </w:tcPr>
          <w:p w14:paraId="22FC005E" w14:textId="5DB23F9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49D6D109" w14:textId="731963E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11E23C8" w14:textId="1E16017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CFED3D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B8EBAAD" w14:textId="171179C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Baba et al. 2002</w:t>
            </w:r>
          </w:p>
        </w:tc>
        <w:tc>
          <w:tcPr>
            <w:tcW w:w="709" w:type="dxa"/>
          </w:tcPr>
          <w:p w14:paraId="755A8536" w14:textId="1A3EEF4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66F110FC" w14:textId="52668EA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492574CE" w14:textId="430A6EE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F7B029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875D734" w14:textId="2D1EF71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Baba et al. 2003</w:t>
            </w:r>
          </w:p>
        </w:tc>
        <w:tc>
          <w:tcPr>
            <w:tcW w:w="709" w:type="dxa"/>
          </w:tcPr>
          <w:p w14:paraId="4549C035" w14:textId="7B6E6C0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14:paraId="4E66C46F" w14:textId="7BAF4D2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78AB628" w14:textId="7829ABC5" w:rsidR="00AC6D72" w:rsidRPr="007E0D1A" w:rsidRDefault="00AC6D72" w:rsidP="00F03DC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Breast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hypoplasia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1CC31B8D" w14:textId="77777777" w:rsidTr="00AC6D72">
        <w:trPr>
          <w:trHeight w:val="56"/>
        </w:trPr>
        <w:tc>
          <w:tcPr>
            <w:tcW w:w="2318" w:type="dxa"/>
            <w:shd w:val="clear" w:color="auto" w:fill="auto"/>
          </w:tcPr>
          <w:p w14:paraId="3E6189D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1C10562" w14:textId="5634393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14:paraId="084D15BB" w14:textId="4322C89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0475CE3" w14:textId="40BEE96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BDE1D1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BD7D253" w14:textId="6C5AAB1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Ballmer-Weber et al. 1996</w:t>
            </w:r>
          </w:p>
        </w:tc>
        <w:tc>
          <w:tcPr>
            <w:tcW w:w="709" w:type="dxa"/>
          </w:tcPr>
          <w:p w14:paraId="44BB695B" w14:textId="2C82DA0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14:paraId="798321C5" w14:textId="038DDC9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6B3695E" w14:textId="5A0042BA" w:rsidR="00AC6D72" w:rsidRPr="007E0D1A" w:rsidRDefault="00AC6D72" w:rsidP="0039659D">
            <w:pPr>
              <w:spacing w:after="0" w:line="240" w:lineRule="auto"/>
              <w:rPr>
                <w:rFonts w:ascii="Times New Roman" w:eastAsia="AdvTimes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dental abnormalities.</w:t>
            </w:r>
          </w:p>
        </w:tc>
      </w:tr>
      <w:tr w:rsidR="00AC6D72" w:rsidRPr="00F03DC0" w14:paraId="5D136CE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A3A3830" w14:textId="6B7D9B2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Bartholomew et al. 1987</w:t>
            </w:r>
          </w:p>
        </w:tc>
        <w:tc>
          <w:tcPr>
            <w:tcW w:w="709" w:type="dxa"/>
          </w:tcPr>
          <w:p w14:paraId="0BA77454" w14:textId="32F408F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168DE6C7" w14:textId="7453429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CDB1DCF" w14:textId="2BF0FEE8" w:rsidR="00AC6D72" w:rsidRPr="007E0D1A" w:rsidRDefault="00AC6D72" w:rsidP="0039659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psychomotor retardation, hypertonia, microcephaly, ocular abnormality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dental abnormalities.</w:t>
            </w:r>
          </w:p>
        </w:tc>
      </w:tr>
      <w:tr w:rsidR="00AC6D72" w:rsidRPr="00F03DC0" w14:paraId="1D7CF5D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5546CC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Baty et al. 2001</w:t>
            </w:r>
          </w:p>
        </w:tc>
        <w:tc>
          <w:tcPr>
            <w:tcW w:w="709" w:type="dxa"/>
          </w:tcPr>
          <w:p w14:paraId="0598EEFF" w14:textId="57093A0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3F7715D9" w14:textId="7BD0F88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68DEAFE" w14:textId="3FFD70F6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oral and auditory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hypertrichosis on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lower spine.  </w:t>
            </w:r>
          </w:p>
        </w:tc>
      </w:tr>
      <w:tr w:rsidR="00AC6D72" w:rsidRPr="00F03DC0" w14:paraId="0411916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DF0956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68014221" w14:textId="18033AB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26BC3A87" w14:textId="1ADC5EB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E1E1B7F" w14:textId="19F9B0D2" w:rsidR="00AC6D72" w:rsidRPr="007E0D1A" w:rsidRDefault="00AC6D72" w:rsidP="005F051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ocular, auditory, oral and dental abnormalities.</w:t>
            </w:r>
          </w:p>
        </w:tc>
      </w:tr>
      <w:tr w:rsidR="00AC6D72" w:rsidRPr="005F051A" w14:paraId="012D3D0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056FFE0" w14:textId="3F8B4A6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Bocian et al. 1993</w:t>
            </w:r>
          </w:p>
        </w:tc>
        <w:tc>
          <w:tcPr>
            <w:tcW w:w="709" w:type="dxa"/>
          </w:tcPr>
          <w:p w14:paraId="6E6FCEA7" w14:textId="4EF1409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14:paraId="4AFB4CF8" w14:textId="50C716B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5C4924C" w14:textId="5246FE6B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psychomotor retardation,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icrocepha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ly, hypotonia,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short neck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simian creases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53745CD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1050EF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Boente et al. 2011</w:t>
            </w:r>
          </w:p>
        </w:tc>
        <w:tc>
          <w:tcPr>
            <w:tcW w:w="709" w:type="dxa"/>
          </w:tcPr>
          <w:p w14:paraId="0D8AE250" w14:textId="1848028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66571B1E" w14:textId="132B5BF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6B83274" w14:textId="531BB9CF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microcephaly.</w:t>
            </w:r>
          </w:p>
        </w:tc>
      </w:tr>
      <w:tr w:rsidR="00AC6D72" w:rsidRPr="00F03DC0" w14:paraId="25E0CFC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21A6FA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6912DFCA" w14:textId="1D96B45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14:paraId="26A218C4" w14:textId="0172F9E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39CEA99" w14:textId="727E708A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microcephaly.</w:t>
            </w:r>
          </w:p>
        </w:tc>
      </w:tr>
      <w:tr w:rsidR="00AC6D72" w:rsidRPr="00F03DC0" w14:paraId="658D4D4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25EE0F2" w14:textId="1933A58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Boon et al. 1996</w:t>
            </w:r>
          </w:p>
        </w:tc>
        <w:tc>
          <w:tcPr>
            <w:tcW w:w="709" w:type="dxa"/>
          </w:tcPr>
          <w:p w14:paraId="340965A0" w14:textId="399039C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A39544F" w14:textId="1092A95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46443E4" w14:textId="77487698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ocular and oral abnormalities, 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acra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l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dimple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4E3E63" w14:paraId="07A60C5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DF6B24A" w14:textId="66B92D8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Brar et al. 2008</w:t>
            </w:r>
          </w:p>
        </w:tc>
        <w:tc>
          <w:tcPr>
            <w:tcW w:w="709" w:type="dxa"/>
          </w:tcPr>
          <w:p w14:paraId="11E78B29" w14:textId="6D05638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14:paraId="4B87440D" w14:textId="080E353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F4A7CE4" w14:textId="4BE2239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2EE6ACA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E65CEBD" w14:textId="2502224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Brock et al. 2012</w:t>
            </w:r>
          </w:p>
        </w:tc>
        <w:tc>
          <w:tcPr>
            <w:tcW w:w="709" w:type="dxa"/>
          </w:tcPr>
          <w:p w14:paraId="72940780" w14:textId="02C822E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14:paraId="70A722E4" w14:textId="281F6D5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6F277B1" w14:textId="66649882" w:rsidR="00AC6D72" w:rsidRPr="007E0D1A" w:rsidRDefault="00AC6D72" w:rsidP="00D055F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seizures, psychomotor retardation, hypotonia, macrocephaly,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ventriculomegaly,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polythelia.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5FBDF50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C905AE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Bygum et al. 2011</w:t>
            </w:r>
          </w:p>
        </w:tc>
        <w:tc>
          <w:tcPr>
            <w:tcW w:w="709" w:type="dxa"/>
          </w:tcPr>
          <w:p w14:paraId="32BB1B0A" w14:textId="52EF273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</w:t>
            </w:r>
          </w:p>
        </w:tc>
        <w:tc>
          <w:tcPr>
            <w:tcW w:w="567" w:type="dxa"/>
            <w:shd w:val="clear" w:color="auto" w:fill="auto"/>
          </w:tcPr>
          <w:p w14:paraId="5D482BF1" w14:textId="58B1B88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4CAB63C" w14:textId="55C1AFEB" w:rsidR="00AC6D72" w:rsidRPr="007E0D1A" w:rsidRDefault="00AC6D72" w:rsidP="004E3E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1533F9A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56E40E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Bygum et al. 2012</w:t>
            </w:r>
          </w:p>
        </w:tc>
        <w:tc>
          <w:tcPr>
            <w:tcW w:w="709" w:type="dxa"/>
          </w:tcPr>
          <w:p w14:paraId="2A96BBD5" w14:textId="3BC0777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14:paraId="1BC0DE2A" w14:textId="3500254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117B2D2" w14:textId="15D64980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sychomotor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retardation, hypotonia, hair abnormalities, hearing loss, polythelia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15E3FBA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5FD73E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Capaldi et al. 2005</w:t>
            </w:r>
          </w:p>
        </w:tc>
        <w:tc>
          <w:tcPr>
            <w:tcW w:w="709" w:type="dxa"/>
          </w:tcPr>
          <w:p w14:paraId="5B7A8B79" w14:textId="61B5200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4B87998E" w14:textId="2F8FE48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C1AA977" w14:textId="5D9CB32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24428E2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639B25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12591532" w14:textId="7C9B4F3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14:paraId="22F78DDA" w14:textId="770C6B6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E09AD1B" w14:textId="658F9217" w:rsidR="00AC6D72" w:rsidRPr="007E0D1A" w:rsidRDefault="00AC6D72" w:rsidP="004E3E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Pterygium colli,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lymphedema. </w:t>
            </w:r>
          </w:p>
        </w:tc>
      </w:tr>
      <w:tr w:rsidR="00AC6D72" w:rsidRPr="00F03DC0" w14:paraId="340AE28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854EBA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Cappanera et al. 2011</w:t>
            </w:r>
          </w:p>
        </w:tc>
        <w:tc>
          <w:tcPr>
            <w:tcW w:w="709" w:type="dxa"/>
          </w:tcPr>
          <w:p w14:paraId="47BAF4AE" w14:textId="6D39D4A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27</w:t>
            </w:r>
          </w:p>
        </w:tc>
        <w:tc>
          <w:tcPr>
            <w:tcW w:w="567" w:type="dxa"/>
            <w:shd w:val="clear" w:color="auto" w:fill="auto"/>
          </w:tcPr>
          <w:p w14:paraId="455FF1A7" w14:textId="1C65CFD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3894438" w14:textId="484B0206" w:rsidR="00AC6D72" w:rsidRPr="007E0D1A" w:rsidRDefault="00AC6D72" w:rsidP="00FC1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psychomotor retardation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hypotonia, hypermobility, dental abnormalities.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04CE0F1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0A101C7" w14:textId="62C7E05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Castori et al. 2012</w:t>
            </w:r>
          </w:p>
        </w:tc>
        <w:tc>
          <w:tcPr>
            <w:tcW w:w="709" w:type="dxa"/>
          </w:tcPr>
          <w:p w14:paraId="262E504A" w14:textId="5EA0F4F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14:paraId="07083425" w14:textId="08E3723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0C51BF2" w14:textId="1AF0A33B" w:rsidR="00AC6D72" w:rsidRPr="007E0D1A" w:rsidRDefault="00AC6D72" w:rsidP="00375C8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psychomotor retardation,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kidney hypoplasia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0EC3222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BE521F6" w14:textId="6F01D52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Cellini et al. 1998</w:t>
            </w:r>
          </w:p>
        </w:tc>
        <w:tc>
          <w:tcPr>
            <w:tcW w:w="709" w:type="dxa"/>
          </w:tcPr>
          <w:p w14:paraId="58F66CC3" w14:textId="5FE1CAB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29</w:t>
            </w:r>
          </w:p>
        </w:tc>
        <w:tc>
          <w:tcPr>
            <w:tcW w:w="567" w:type="dxa"/>
            <w:shd w:val="clear" w:color="auto" w:fill="auto"/>
          </w:tcPr>
          <w:p w14:paraId="3C362B11" w14:textId="18A0FB7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51EEEFD" w14:textId="5E05E5A3" w:rsidR="00AC6D72" w:rsidRPr="007E0D1A" w:rsidRDefault="00AC6D72" w:rsidP="00375C8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obesity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BC30F2" w14:paraId="0D7D47C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A12B0B1" w14:textId="1A36673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Chitayat et al. 1990</w:t>
            </w:r>
          </w:p>
        </w:tc>
        <w:tc>
          <w:tcPr>
            <w:tcW w:w="709" w:type="dxa"/>
          </w:tcPr>
          <w:p w14:paraId="1415B217" w14:textId="742BCB4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08D9CAD" w14:textId="72DC2ED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3C090BD" w14:textId="1538319C" w:rsidR="00AC6D72" w:rsidRPr="007E0D1A" w:rsidRDefault="00AC6D72" w:rsidP="00814A4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and cranial features, psychomotor retardation, hypotonia, hypermobility,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hernia. </w:t>
            </w:r>
          </w:p>
        </w:tc>
      </w:tr>
      <w:tr w:rsidR="00AC6D72" w:rsidRPr="007E0D1A" w14:paraId="6B45FCB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024FE8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Cho et al. 2011</w:t>
            </w:r>
          </w:p>
        </w:tc>
        <w:tc>
          <w:tcPr>
            <w:tcW w:w="709" w:type="dxa"/>
          </w:tcPr>
          <w:p w14:paraId="70E90E49" w14:textId="4F21CD4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</w:t>
            </w:r>
          </w:p>
        </w:tc>
        <w:tc>
          <w:tcPr>
            <w:tcW w:w="567" w:type="dxa"/>
            <w:shd w:val="clear" w:color="auto" w:fill="auto"/>
          </w:tcPr>
          <w:p w14:paraId="64C4204F" w14:textId="2A56DE8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3186E22" w14:textId="20F6779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319FECA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6FD0E0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Cho et al. 2012</w:t>
            </w:r>
          </w:p>
        </w:tc>
        <w:tc>
          <w:tcPr>
            <w:tcW w:w="709" w:type="dxa"/>
          </w:tcPr>
          <w:p w14:paraId="277DD80F" w14:textId="5ECD64C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32-61</w:t>
            </w:r>
          </w:p>
        </w:tc>
        <w:tc>
          <w:tcPr>
            <w:tcW w:w="567" w:type="dxa"/>
            <w:shd w:val="clear" w:color="auto" w:fill="auto"/>
          </w:tcPr>
          <w:p w14:paraId="4001E431" w14:textId="40B8C12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39BF8AE" w14:textId="6E4CA357" w:rsidR="00AC6D72" w:rsidRPr="007E0D1A" w:rsidRDefault="00AC6D72" w:rsidP="00814A4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1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patient: skeletal deformities,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neurologic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abnormalities.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5BD2FA8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F457F8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Choi et al. 2005</w:t>
            </w:r>
          </w:p>
        </w:tc>
        <w:tc>
          <w:tcPr>
            <w:tcW w:w="709" w:type="dxa"/>
          </w:tcPr>
          <w:p w14:paraId="3E46046D" w14:textId="089FF86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</w:t>
            </w:r>
          </w:p>
        </w:tc>
        <w:tc>
          <w:tcPr>
            <w:tcW w:w="567" w:type="dxa"/>
            <w:shd w:val="clear" w:color="auto" w:fill="auto"/>
          </w:tcPr>
          <w:p w14:paraId="64C85AC0" w14:textId="5F91E0C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54E6704" w14:textId="3CCEDB1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B655C2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7E2642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Cohen et al. 2014 </w:t>
            </w:r>
          </w:p>
        </w:tc>
        <w:tc>
          <w:tcPr>
            <w:tcW w:w="709" w:type="dxa"/>
          </w:tcPr>
          <w:p w14:paraId="5D95DABA" w14:textId="7C09D75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</w:t>
            </w:r>
          </w:p>
        </w:tc>
        <w:tc>
          <w:tcPr>
            <w:tcW w:w="567" w:type="dxa"/>
            <w:shd w:val="clear" w:color="auto" w:fill="auto"/>
          </w:tcPr>
          <w:p w14:paraId="76294781" w14:textId="7A69AEB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8A9210B" w14:textId="38BCD4D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Speech delay. </w:t>
            </w:r>
          </w:p>
        </w:tc>
      </w:tr>
      <w:tr w:rsidR="00AC6D72" w:rsidRPr="007E0D1A" w14:paraId="7826C63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A8DA7C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80EC046" w14:textId="209726D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</w:t>
            </w:r>
          </w:p>
        </w:tc>
        <w:tc>
          <w:tcPr>
            <w:tcW w:w="567" w:type="dxa"/>
            <w:shd w:val="clear" w:color="auto" w:fill="auto"/>
          </w:tcPr>
          <w:p w14:paraId="571F0330" w14:textId="787FC44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BCA3A2D" w14:textId="276A089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39AFAC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28ED4B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E554052" w14:textId="61B9878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65</w:t>
            </w:r>
          </w:p>
        </w:tc>
        <w:tc>
          <w:tcPr>
            <w:tcW w:w="567" w:type="dxa"/>
            <w:shd w:val="clear" w:color="auto" w:fill="auto"/>
          </w:tcPr>
          <w:p w14:paraId="3AF13A60" w14:textId="489A7B5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3594AE4" w14:textId="76F4E04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371203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B925D2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E1B3B02" w14:textId="2591313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66</w:t>
            </w:r>
          </w:p>
        </w:tc>
        <w:tc>
          <w:tcPr>
            <w:tcW w:w="567" w:type="dxa"/>
            <w:shd w:val="clear" w:color="auto" w:fill="auto"/>
          </w:tcPr>
          <w:p w14:paraId="233E4B49" w14:textId="0A0C7A8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7DAE432" w14:textId="6A0C997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C6965C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5EEA85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469B9C4" w14:textId="4E18F4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67</w:t>
            </w:r>
          </w:p>
        </w:tc>
        <w:tc>
          <w:tcPr>
            <w:tcW w:w="567" w:type="dxa"/>
            <w:shd w:val="clear" w:color="auto" w:fill="auto"/>
          </w:tcPr>
          <w:p w14:paraId="6CC9AFC8" w14:textId="72DFA9D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0698D96" w14:textId="7D827B9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0BA3A1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2720BD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56D5BF7" w14:textId="2E77FC1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68</w:t>
            </w:r>
          </w:p>
        </w:tc>
        <w:tc>
          <w:tcPr>
            <w:tcW w:w="567" w:type="dxa"/>
            <w:shd w:val="clear" w:color="auto" w:fill="auto"/>
          </w:tcPr>
          <w:p w14:paraId="2650FB34" w14:textId="09D7829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BC1B144" w14:textId="418483B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8A65E7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35393F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9A8D14D" w14:textId="4C0DC9D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69</w:t>
            </w:r>
          </w:p>
        </w:tc>
        <w:tc>
          <w:tcPr>
            <w:tcW w:w="567" w:type="dxa"/>
            <w:shd w:val="clear" w:color="auto" w:fill="auto"/>
          </w:tcPr>
          <w:p w14:paraId="299F69A1" w14:textId="6E35F45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3A41429" w14:textId="2534111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53DE806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182881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6BBA271" w14:textId="48059A7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14:paraId="1ACF544C" w14:textId="30D27EF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EE1B4B7" w14:textId="2A8A824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606A22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9F205C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217EE68" w14:textId="1A02D09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71</w:t>
            </w:r>
          </w:p>
        </w:tc>
        <w:tc>
          <w:tcPr>
            <w:tcW w:w="567" w:type="dxa"/>
            <w:shd w:val="clear" w:color="auto" w:fill="auto"/>
          </w:tcPr>
          <w:p w14:paraId="74897DDA" w14:textId="1D1D3A7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9AE1273" w14:textId="02F3818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7AEA51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787FDA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266A8FD" w14:textId="790A28F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72</w:t>
            </w:r>
          </w:p>
        </w:tc>
        <w:tc>
          <w:tcPr>
            <w:tcW w:w="567" w:type="dxa"/>
            <w:shd w:val="clear" w:color="auto" w:fill="auto"/>
          </w:tcPr>
          <w:p w14:paraId="085E7095" w14:textId="76CF137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A11CB3D" w14:textId="6A97F32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B826EB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20083E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67CA0FA" w14:textId="15D3922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73</w:t>
            </w:r>
          </w:p>
        </w:tc>
        <w:tc>
          <w:tcPr>
            <w:tcW w:w="567" w:type="dxa"/>
            <w:shd w:val="clear" w:color="auto" w:fill="auto"/>
          </w:tcPr>
          <w:p w14:paraId="2B26FBEB" w14:textId="37F96CC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19B3D11" w14:textId="3486744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Bilateral vesico-ureteral reflux. </w:t>
            </w:r>
          </w:p>
        </w:tc>
      </w:tr>
      <w:tr w:rsidR="00AC6D72" w:rsidRPr="007E0D1A" w14:paraId="3ACEA70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5DE75D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81F9BEF" w14:textId="709BDCE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74</w:t>
            </w:r>
          </w:p>
        </w:tc>
        <w:tc>
          <w:tcPr>
            <w:tcW w:w="567" w:type="dxa"/>
            <w:shd w:val="clear" w:color="auto" w:fill="auto"/>
          </w:tcPr>
          <w:p w14:paraId="12461F4A" w14:textId="0129A74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72B14EE" w14:textId="33D25E90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deformity.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49DDE5D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4EABD1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5408786" w14:textId="267777B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75</w:t>
            </w:r>
          </w:p>
        </w:tc>
        <w:tc>
          <w:tcPr>
            <w:tcW w:w="567" w:type="dxa"/>
            <w:shd w:val="clear" w:color="auto" w:fill="auto"/>
          </w:tcPr>
          <w:p w14:paraId="03CF3314" w14:textId="2BE5697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EE748BA" w14:textId="1E5F0AA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F3E2AB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0C6E32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9E7C536" w14:textId="50389EF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76</w:t>
            </w:r>
          </w:p>
        </w:tc>
        <w:tc>
          <w:tcPr>
            <w:tcW w:w="567" w:type="dxa"/>
            <w:shd w:val="clear" w:color="auto" w:fill="auto"/>
          </w:tcPr>
          <w:p w14:paraId="17BE269E" w14:textId="2F18B09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4DC3730" w14:textId="2A98658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A69C4A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EF8A4B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E5A581D" w14:textId="2738454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77</w:t>
            </w:r>
          </w:p>
        </w:tc>
        <w:tc>
          <w:tcPr>
            <w:tcW w:w="567" w:type="dxa"/>
            <w:shd w:val="clear" w:color="auto" w:fill="auto"/>
          </w:tcPr>
          <w:p w14:paraId="38F67F6C" w14:textId="678C12C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3832D32" w14:textId="7CAD872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788086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6A9632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BD32BE3" w14:textId="34C56CF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78</w:t>
            </w:r>
          </w:p>
        </w:tc>
        <w:tc>
          <w:tcPr>
            <w:tcW w:w="567" w:type="dxa"/>
            <w:shd w:val="clear" w:color="auto" w:fill="auto"/>
          </w:tcPr>
          <w:p w14:paraId="5C738DBE" w14:textId="6B5184B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811A231" w14:textId="6B621B6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6FB2C2C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8B7C9C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2F85E04" w14:textId="14F1E28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79</w:t>
            </w:r>
          </w:p>
        </w:tc>
        <w:tc>
          <w:tcPr>
            <w:tcW w:w="567" w:type="dxa"/>
            <w:shd w:val="clear" w:color="auto" w:fill="auto"/>
          </w:tcPr>
          <w:p w14:paraId="6F481D3B" w14:textId="145F38E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C965E77" w14:textId="3B69C24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3C149E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7E784C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6EF9052" w14:textId="1E8B06C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0C40C339" w14:textId="7A46A68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B8E0E24" w14:textId="40AACAE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1B5BB5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93D000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8DEB2D8" w14:textId="568F64D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81</w:t>
            </w:r>
          </w:p>
        </w:tc>
        <w:tc>
          <w:tcPr>
            <w:tcW w:w="567" w:type="dxa"/>
            <w:shd w:val="clear" w:color="auto" w:fill="auto"/>
          </w:tcPr>
          <w:p w14:paraId="102A6E63" w14:textId="17EECA5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46D98450" w14:textId="4D5F661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5096145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3DFEC7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8C48B4F" w14:textId="561D866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82</w:t>
            </w:r>
          </w:p>
        </w:tc>
        <w:tc>
          <w:tcPr>
            <w:tcW w:w="567" w:type="dxa"/>
            <w:shd w:val="clear" w:color="auto" w:fill="auto"/>
          </w:tcPr>
          <w:p w14:paraId="67A27FEF" w14:textId="3ED4E2C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012E98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Hip dysplasia. </w:t>
            </w:r>
          </w:p>
        </w:tc>
      </w:tr>
      <w:tr w:rsidR="00AC6D72" w:rsidRPr="007E0D1A" w14:paraId="003C774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89668A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276ACC9" w14:textId="45BA94A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83</w:t>
            </w:r>
          </w:p>
        </w:tc>
        <w:tc>
          <w:tcPr>
            <w:tcW w:w="567" w:type="dxa"/>
            <w:shd w:val="clear" w:color="auto" w:fill="auto"/>
          </w:tcPr>
          <w:p w14:paraId="3C6691C1" w14:textId="595C7B6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45F26C95" w14:textId="6A90F98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D961FF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AB9C9B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75914E8" w14:textId="21E6C0F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84</w:t>
            </w:r>
          </w:p>
        </w:tc>
        <w:tc>
          <w:tcPr>
            <w:tcW w:w="567" w:type="dxa"/>
            <w:shd w:val="clear" w:color="auto" w:fill="auto"/>
          </w:tcPr>
          <w:p w14:paraId="4C9CDFEC" w14:textId="392EE5C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9474105" w14:textId="1D38D32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575866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354A3E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53B2641" w14:textId="2C8475F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85</w:t>
            </w:r>
          </w:p>
        </w:tc>
        <w:tc>
          <w:tcPr>
            <w:tcW w:w="567" w:type="dxa"/>
            <w:shd w:val="clear" w:color="auto" w:fill="auto"/>
          </w:tcPr>
          <w:p w14:paraId="29F77F51" w14:textId="518CE4F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6DC1DF2" w14:textId="7ADE364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D5A2A1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8B143A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055411E" w14:textId="70AED9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86</w:t>
            </w:r>
          </w:p>
        </w:tc>
        <w:tc>
          <w:tcPr>
            <w:tcW w:w="567" w:type="dxa"/>
            <w:shd w:val="clear" w:color="auto" w:fill="auto"/>
          </w:tcPr>
          <w:p w14:paraId="180BEDC7" w14:textId="017B6D6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CADA9DC" w14:textId="05E5507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A1FB07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70DDE5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8674ED4" w14:textId="7EEA43D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87</w:t>
            </w:r>
          </w:p>
        </w:tc>
        <w:tc>
          <w:tcPr>
            <w:tcW w:w="567" w:type="dxa"/>
            <w:shd w:val="clear" w:color="auto" w:fill="auto"/>
          </w:tcPr>
          <w:p w14:paraId="6D10B324" w14:textId="218F178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4B54B8A" w14:textId="26B7889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514D9D9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CC2B6E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B3E33A7" w14:textId="7C396F8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88</w:t>
            </w:r>
          </w:p>
        </w:tc>
        <w:tc>
          <w:tcPr>
            <w:tcW w:w="567" w:type="dxa"/>
            <w:shd w:val="clear" w:color="auto" w:fill="auto"/>
          </w:tcPr>
          <w:p w14:paraId="4A0BA9A2" w14:textId="67789C9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C778C49" w14:textId="5F61F55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035F42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9A3983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CF72496" w14:textId="4278D24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89</w:t>
            </w:r>
          </w:p>
        </w:tc>
        <w:tc>
          <w:tcPr>
            <w:tcW w:w="567" w:type="dxa"/>
            <w:shd w:val="clear" w:color="auto" w:fill="auto"/>
          </w:tcPr>
          <w:p w14:paraId="029CB3AD" w14:textId="695E3CD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0A5B5A2" w14:textId="5E0A97F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23FDE2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0E34C2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8FD08E7" w14:textId="3027E33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90</w:t>
            </w:r>
          </w:p>
        </w:tc>
        <w:tc>
          <w:tcPr>
            <w:tcW w:w="567" w:type="dxa"/>
            <w:shd w:val="clear" w:color="auto" w:fill="auto"/>
          </w:tcPr>
          <w:p w14:paraId="2A3608C2" w14:textId="1A70A56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5FAD164" w14:textId="550E781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E60258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739EBC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74A44D6" w14:textId="054433E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91</w:t>
            </w:r>
          </w:p>
        </w:tc>
        <w:tc>
          <w:tcPr>
            <w:tcW w:w="567" w:type="dxa"/>
            <w:shd w:val="clear" w:color="auto" w:fill="auto"/>
          </w:tcPr>
          <w:p w14:paraId="13EDD654" w14:textId="37C1DC9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6441ED9" w14:textId="3BE7DB2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61A51F3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98B81F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02A39AB" w14:textId="24891CD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92</w:t>
            </w:r>
          </w:p>
        </w:tc>
        <w:tc>
          <w:tcPr>
            <w:tcW w:w="567" w:type="dxa"/>
            <w:shd w:val="clear" w:color="auto" w:fill="auto"/>
          </w:tcPr>
          <w:p w14:paraId="71769E9B" w14:textId="238F168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EAF999D" w14:textId="7FF5BEA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905311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6AC1CB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4C7693C" w14:textId="3B23FC6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93</w:t>
            </w:r>
          </w:p>
        </w:tc>
        <w:tc>
          <w:tcPr>
            <w:tcW w:w="567" w:type="dxa"/>
            <w:shd w:val="clear" w:color="auto" w:fill="auto"/>
          </w:tcPr>
          <w:p w14:paraId="50F062CB" w14:textId="4E9D630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10ADE76" w14:textId="099A9CE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6437BA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739A34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F7991DF" w14:textId="6E960FB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94</w:t>
            </w:r>
          </w:p>
        </w:tc>
        <w:tc>
          <w:tcPr>
            <w:tcW w:w="567" w:type="dxa"/>
            <w:shd w:val="clear" w:color="auto" w:fill="auto"/>
          </w:tcPr>
          <w:p w14:paraId="747D939F" w14:textId="616D24F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0952F47" w14:textId="7DEA9D4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862A52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5EB8CB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D5DA34D" w14:textId="0DE6EB8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95</w:t>
            </w:r>
          </w:p>
        </w:tc>
        <w:tc>
          <w:tcPr>
            <w:tcW w:w="567" w:type="dxa"/>
            <w:shd w:val="clear" w:color="auto" w:fill="auto"/>
          </w:tcPr>
          <w:p w14:paraId="308BE5FE" w14:textId="4D9EAA6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20301A4" w14:textId="4BDBB30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32E37D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B679CD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B06B83A" w14:textId="6EE7600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96</w:t>
            </w:r>
          </w:p>
        </w:tc>
        <w:tc>
          <w:tcPr>
            <w:tcW w:w="567" w:type="dxa"/>
            <w:shd w:val="clear" w:color="auto" w:fill="auto"/>
          </w:tcPr>
          <w:p w14:paraId="64BA8B36" w14:textId="7DCDA08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37B7B18" w14:textId="587619F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9187D8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F1FF63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09C5154" w14:textId="3D5CDF2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97</w:t>
            </w:r>
          </w:p>
        </w:tc>
        <w:tc>
          <w:tcPr>
            <w:tcW w:w="567" w:type="dxa"/>
            <w:shd w:val="clear" w:color="auto" w:fill="auto"/>
          </w:tcPr>
          <w:p w14:paraId="70B1A7C3" w14:textId="4FE56C6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A7DD9C6" w14:textId="31D40C5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Bilateral vesico-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ureteral reflux,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ADHD. </w:t>
            </w:r>
          </w:p>
        </w:tc>
      </w:tr>
      <w:tr w:rsidR="00AC6D72" w:rsidRPr="007E0D1A" w14:paraId="52688E6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B94CD3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026C845" w14:textId="2EE92AD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98</w:t>
            </w:r>
          </w:p>
        </w:tc>
        <w:tc>
          <w:tcPr>
            <w:tcW w:w="567" w:type="dxa"/>
            <w:shd w:val="clear" w:color="auto" w:fill="auto"/>
          </w:tcPr>
          <w:p w14:paraId="41470746" w14:textId="5852F82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CEEDB86" w14:textId="626D6EC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DCA160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FEA79B" w14:textId="6CBCD27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Correa-Cerro et al. 1997</w:t>
            </w:r>
          </w:p>
        </w:tc>
        <w:tc>
          <w:tcPr>
            <w:tcW w:w="709" w:type="dxa"/>
          </w:tcPr>
          <w:p w14:paraId="5459C437" w14:textId="421D4DE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99</w:t>
            </w:r>
          </w:p>
        </w:tc>
        <w:tc>
          <w:tcPr>
            <w:tcW w:w="567" w:type="dxa"/>
            <w:shd w:val="clear" w:color="auto" w:fill="auto"/>
          </w:tcPr>
          <w:p w14:paraId="021F7296" w14:textId="79F3ABE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B7B8C82" w14:textId="4E150B9A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dysmorphic facial and cranial features, hypotonia, ocular, dental and nipple abnormalities.</w:t>
            </w:r>
          </w:p>
        </w:tc>
      </w:tr>
      <w:tr w:rsidR="00AC6D72" w:rsidRPr="007E0D1A" w14:paraId="0A10B17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5C0A9D0" w14:textId="07BFFE2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Delaporte et al. 1996</w:t>
            </w:r>
          </w:p>
        </w:tc>
        <w:tc>
          <w:tcPr>
            <w:tcW w:w="709" w:type="dxa"/>
          </w:tcPr>
          <w:p w14:paraId="4F8587ED" w14:textId="7941670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761EF9EC" w14:textId="02073B7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D66C142" w14:textId="74931DA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550F5E4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E35C023" w14:textId="3FD0B94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Desai et al. 1988</w:t>
            </w:r>
          </w:p>
        </w:tc>
        <w:tc>
          <w:tcPr>
            <w:tcW w:w="709" w:type="dxa"/>
          </w:tcPr>
          <w:p w14:paraId="67D04852" w14:textId="5D1B9EB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101</w:t>
            </w:r>
          </w:p>
        </w:tc>
        <w:tc>
          <w:tcPr>
            <w:tcW w:w="567" w:type="dxa"/>
            <w:shd w:val="clear" w:color="auto" w:fill="auto"/>
          </w:tcPr>
          <w:p w14:paraId="688BC1FF" w14:textId="2CDF716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49E3977" w14:textId="52F2BB1C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sychomotor 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ocular and nipple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1B8CA31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02AEBE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Devillers et al. 2011</w:t>
            </w:r>
          </w:p>
        </w:tc>
        <w:tc>
          <w:tcPr>
            <w:tcW w:w="709" w:type="dxa"/>
          </w:tcPr>
          <w:p w14:paraId="335375AC" w14:textId="07A58EE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102</w:t>
            </w:r>
          </w:p>
        </w:tc>
        <w:tc>
          <w:tcPr>
            <w:tcW w:w="567" w:type="dxa"/>
            <w:shd w:val="clear" w:color="auto" w:fill="auto"/>
          </w:tcPr>
          <w:p w14:paraId="2AF914D2" w14:textId="130F151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0A0954E" w14:textId="1666F437" w:rsidR="00AC6D72" w:rsidRPr="007E0D1A" w:rsidRDefault="00AC6D72" w:rsidP="00AD40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macrocephaly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5503A9A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D593CFC" w14:textId="4EEA503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Dhar et al. 2009</w:t>
            </w:r>
          </w:p>
        </w:tc>
        <w:tc>
          <w:tcPr>
            <w:tcW w:w="709" w:type="dxa"/>
          </w:tcPr>
          <w:p w14:paraId="66569B04" w14:textId="7568106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103</w:t>
            </w:r>
          </w:p>
        </w:tc>
        <w:tc>
          <w:tcPr>
            <w:tcW w:w="567" w:type="dxa"/>
            <w:shd w:val="clear" w:color="auto" w:fill="auto"/>
          </w:tcPr>
          <w:p w14:paraId="138CE5A9" w14:textId="44A94A4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F532D75" w14:textId="4D719916" w:rsidR="00AC6D72" w:rsidRPr="007E0D1A" w:rsidRDefault="00AC6D72" w:rsidP="00AD40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gynecomastia,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genital abnormalities.</w:t>
            </w:r>
          </w:p>
        </w:tc>
      </w:tr>
      <w:tr w:rsidR="00AC6D72" w:rsidRPr="00F03DC0" w14:paraId="3EEF578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8908F2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Di Lernia 2007</w:t>
            </w:r>
          </w:p>
        </w:tc>
        <w:tc>
          <w:tcPr>
            <w:tcW w:w="709" w:type="dxa"/>
          </w:tcPr>
          <w:p w14:paraId="5FD16E04" w14:textId="3449389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104</w:t>
            </w:r>
          </w:p>
        </w:tc>
        <w:tc>
          <w:tcPr>
            <w:tcW w:w="567" w:type="dxa"/>
            <w:shd w:val="clear" w:color="auto" w:fill="auto"/>
          </w:tcPr>
          <w:p w14:paraId="68CAB477" w14:textId="1B3EB8A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37A1E7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Atrophic gastritis, dizziness, anorexia nervosa.</w:t>
            </w:r>
          </w:p>
        </w:tc>
      </w:tr>
      <w:tr w:rsidR="00AC6D72" w:rsidRPr="007E0D1A" w14:paraId="46E99C7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EFEAF6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D66C93D" w14:textId="780E0E7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105</w:t>
            </w:r>
          </w:p>
        </w:tc>
        <w:tc>
          <w:tcPr>
            <w:tcW w:w="567" w:type="dxa"/>
            <w:shd w:val="clear" w:color="auto" w:fill="auto"/>
          </w:tcPr>
          <w:p w14:paraId="5F69FE7B" w14:textId="15CB104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0548E74" w14:textId="1B7156B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9A73A1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B24F83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7F05071" w14:textId="4E4CE75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106</w:t>
            </w:r>
          </w:p>
        </w:tc>
        <w:tc>
          <w:tcPr>
            <w:tcW w:w="567" w:type="dxa"/>
            <w:shd w:val="clear" w:color="auto" w:fill="auto"/>
          </w:tcPr>
          <w:p w14:paraId="09FBA3E6" w14:textId="5105E8A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5CB772A" w14:textId="34F2A0E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6F5CA67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F6D125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8300BD6" w14:textId="775473E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107</w:t>
            </w:r>
          </w:p>
        </w:tc>
        <w:tc>
          <w:tcPr>
            <w:tcW w:w="567" w:type="dxa"/>
            <w:shd w:val="clear" w:color="auto" w:fill="auto"/>
          </w:tcPr>
          <w:p w14:paraId="11FDCD4A" w14:textId="3BDC9C4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0B94A1A" w14:textId="4B91F4C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C093A5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06A964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EFA95A3" w14:textId="7DEE9F8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108</w:t>
            </w:r>
          </w:p>
        </w:tc>
        <w:tc>
          <w:tcPr>
            <w:tcW w:w="567" w:type="dxa"/>
            <w:shd w:val="clear" w:color="auto" w:fill="auto"/>
          </w:tcPr>
          <w:p w14:paraId="1FBCE7E4" w14:textId="19642BC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D18D0A6" w14:textId="59BB380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sychomotor delay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autism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6ED553A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90FBA6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0A9B2D1" w14:textId="466B1D1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109</w:t>
            </w:r>
          </w:p>
        </w:tc>
        <w:tc>
          <w:tcPr>
            <w:tcW w:w="567" w:type="dxa"/>
            <w:shd w:val="clear" w:color="auto" w:fill="auto"/>
          </w:tcPr>
          <w:p w14:paraId="14E17BB1" w14:textId="700DD5E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952F6DD" w14:textId="6D877DE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BF9E0E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8F6FF9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11F75D4" w14:textId="1648D35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14:paraId="3B2D7368" w14:textId="1D52DFB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9B12589" w14:textId="66954B4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63EEBAC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C3683A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F10700F" w14:textId="02E0FA2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111</w:t>
            </w:r>
          </w:p>
        </w:tc>
        <w:tc>
          <w:tcPr>
            <w:tcW w:w="567" w:type="dxa"/>
            <w:shd w:val="clear" w:color="auto" w:fill="auto"/>
          </w:tcPr>
          <w:p w14:paraId="4B1EEF3F" w14:textId="2138E77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CCD1D6C" w14:textId="5FDE598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E92BD8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87F8E8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4C22377" w14:textId="0BE9E84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112</w:t>
            </w:r>
          </w:p>
        </w:tc>
        <w:tc>
          <w:tcPr>
            <w:tcW w:w="567" w:type="dxa"/>
            <w:shd w:val="clear" w:color="auto" w:fill="auto"/>
          </w:tcPr>
          <w:p w14:paraId="5108DFDB" w14:textId="49A282D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C80A6FA" w14:textId="0A5CB58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A57EAC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E7DD5C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3F469F0" w14:textId="2780255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113</w:t>
            </w:r>
          </w:p>
        </w:tc>
        <w:tc>
          <w:tcPr>
            <w:tcW w:w="567" w:type="dxa"/>
            <w:shd w:val="clear" w:color="auto" w:fill="auto"/>
          </w:tcPr>
          <w:p w14:paraId="6B1A7083" w14:textId="263EE0F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05B51A4" w14:textId="1C9998C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5D3DF3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9D5B06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C3E731B" w14:textId="7A26352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114</w:t>
            </w:r>
          </w:p>
        </w:tc>
        <w:tc>
          <w:tcPr>
            <w:tcW w:w="567" w:type="dxa"/>
            <w:shd w:val="clear" w:color="auto" w:fill="auto"/>
          </w:tcPr>
          <w:p w14:paraId="23FEADA8" w14:textId="73E6119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C58CD96" w14:textId="2718B77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A07EE4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C2808C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73BEDB8" w14:textId="26D1AB4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115</w:t>
            </w:r>
          </w:p>
        </w:tc>
        <w:tc>
          <w:tcPr>
            <w:tcW w:w="567" w:type="dxa"/>
            <w:shd w:val="clear" w:color="auto" w:fill="auto"/>
          </w:tcPr>
          <w:p w14:paraId="45983A60" w14:textId="22AA8D3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C043F93" w14:textId="411F920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62E9A8C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D4CE7A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696EB3F" w14:textId="54A4114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116</w:t>
            </w:r>
          </w:p>
        </w:tc>
        <w:tc>
          <w:tcPr>
            <w:tcW w:w="567" w:type="dxa"/>
            <w:shd w:val="clear" w:color="auto" w:fill="auto"/>
          </w:tcPr>
          <w:p w14:paraId="3AFA4290" w14:textId="3B1B01F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DD86D66" w14:textId="7DB8251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52846ED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8FD12D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0D03880" w14:textId="3537351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117</w:t>
            </w:r>
          </w:p>
        </w:tc>
        <w:tc>
          <w:tcPr>
            <w:tcW w:w="567" w:type="dxa"/>
            <w:shd w:val="clear" w:color="auto" w:fill="auto"/>
          </w:tcPr>
          <w:p w14:paraId="3043EB5E" w14:textId="1099206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8A95090" w14:textId="06B63BB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2AE123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D9E0A3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79EEADF" w14:textId="21FBC57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118</w:t>
            </w:r>
          </w:p>
        </w:tc>
        <w:tc>
          <w:tcPr>
            <w:tcW w:w="567" w:type="dxa"/>
            <w:shd w:val="clear" w:color="auto" w:fill="auto"/>
          </w:tcPr>
          <w:p w14:paraId="22A74100" w14:textId="781C189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5755E44" w14:textId="2D12EC2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0AE86E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AFCEA8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C9096E6" w14:textId="52D2219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119</w:t>
            </w:r>
          </w:p>
        </w:tc>
        <w:tc>
          <w:tcPr>
            <w:tcW w:w="567" w:type="dxa"/>
            <w:shd w:val="clear" w:color="auto" w:fill="auto"/>
          </w:tcPr>
          <w:p w14:paraId="4856FB46" w14:textId="5C0880D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4BF27CE7" w14:textId="334F717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3A4700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964DBDB" w14:textId="6B3D53C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Di Lernia 2015</w:t>
            </w:r>
          </w:p>
        </w:tc>
        <w:tc>
          <w:tcPr>
            <w:tcW w:w="709" w:type="dxa"/>
          </w:tcPr>
          <w:p w14:paraId="01B6CB01" w14:textId="6260929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14:paraId="4DDD0240" w14:textId="115243E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2AC361B" w14:textId="4BE52B8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small for gestational age, hypertension, kidney abnormalities.</w:t>
            </w:r>
          </w:p>
        </w:tc>
      </w:tr>
      <w:tr w:rsidR="00AC6D72" w:rsidRPr="00F03DC0" w14:paraId="2FEFE4F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5FAAC4" w14:textId="70F69EF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Donnai et al. 1988</w:t>
            </w:r>
          </w:p>
        </w:tc>
        <w:tc>
          <w:tcPr>
            <w:tcW w:w="709" w:type="dxa"/>
          </w:tcPr>
          <w:p w14:paraId="196C5688" w14:textId="2DE5D10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121</w:t>
            </w:r>
          </w:p>
        </w:tc>
        <w:tc>
          <w:tcPr>
            <w:tcW w:w="567" w:type="dxa"/>
            <w:shd w:val="clear" w:color="auto" w:fill="auto"/>
          </w:tcPr>
          <w:p w14:paraId="744334A2" w14:textId="4D43576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1471B51" w14:textId="2CD05CDF" w:rsidR="00AC6D72" w:rsidRPr="007E0D1A" w:rsidRDefault="00AC6D72" w:rsidP="00AD40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truncal obesity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4EBF06C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683F1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C1CE9BC" w14:textId="648FD4C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122</w:t>
            </w:r>
          </w:p>
        </w:tc>
        <w:tc>
          <w:tcPr>
            <w:tcW w:w="567" w:type="dxa"/>
            <w:shd w:val="clear" w:color="auto" w:fill="auto"/>
          </w:tcPr>
          <w:p w14:paraId="10D9D39C" w14:textId="2B7DC79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F97D47A" w14:textId="61BEF751" w:rsidR="00AC6D72" w:rsidRPr="007E0D1A" w:rsidRDefault="00AC6D72" w:rsidP="00D6065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ocular abnormalities, truncal obesity.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2F6C774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DD6E329" w14:textId="2847B38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57202F9" w14:textId="7CE29FB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123</w:t>
            </w:r>
          </w:p>
        </w:tc>
        <w:tc>
          <w:tcPr>
            <w:tcW w:w="567" w:type="dxa"/>
            <w:shd w:val="clear" w:color="auto" w:fill="auto"/>
          </w:tcPr>
          <w:p w14:paraId="173CEF24" w14:textId="135EC14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7AEFEAA" w14:textId="1B66E8E1" w:rsidR="00AC6D72" w:rsidRPr="007E0D1A" w:rsidRDefault="00AC6D72" w:rsidP="00D6065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acrocephaly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485161A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27A35B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Dúran-McKinster et al. 2002</w:t>
            </w:r>
          </w:p>
        </w:tc>
        <w:tc>
          <w:tcPr>
            <w:tcW w:w="709" w:type="dxa"/>
          </w:tcPr>
          <w:p w14:paraId="0FCCFACD" w14:textId="1D16565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124</w:t>
            </w:r>
          </w:p>
        </w:tc>
        <w:tc>
          <w:tcPr>
            <w:tcW w:w="567" w:type="dxa"/>
            <w:shd w:val="clear" w:color="auto" w:fill="auto"/>
          </w:tcPr>
          <w:p w14:paraId="5BF086E7" w14:textId="6085265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5744394" w14:textId="22279309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macrocephaly, cerebral abnormalities, ocular abnormalities.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71E6F26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34AA5F8" w14:textId="56CE9BB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Eid et al. 2013</w:t>
            </w:r>
          </w:p>
        </w:tc>
        <w:tc>
          <w:tcPr>
            <w:tcW w:w="709" w:type="dxa"/>
          </w:tcPr>
          <w:p w14:paraId="2E21E78A" w14:textId="7CFB5B9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125</w:t>
            </w:r>
          </w:p>
        </w:tc>
        <w:tc>
          <w:tcPr>
            <w:tcW w:w="567" w:type="dxa"/>
            <w:shd w:val="clear" w:color="auto" w:fill="auto"/>
          </w:tcPr>
          <w:p w14:paraId="297315F2" w14:textId="6F1CFB7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F1DB649" w14:textId="4450CEE3" w:rsidR="00AC6D72" w:rsidRPr="007E0D1A" w:rsidRDefault="00AC6D72" w:rsidP="00FC1A7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facial features,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cerebral abnormalities, heart abnormalities.</w:t>
            </w:r>
          </w:p>
        </w:tc>
      </w:tr>
      <w:tr w:rsidR="00AC6D72" w:rsidRPr="00F03DC0" w14:paraId="2F74C95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51D0CA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El-Sawy et al. 2011</w:t>
            </w:r>
          </w:p>
        </w:tc>
        <w:tc>
          <w:tcPr>
            <w:tcW w:w="709" w:type="dxa"/>
          </w:tcPr>
          <w:p w14:paraId="049D054B" w14:textId="51F57FB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126</w:t>
            </w:r>
          </w:p>
        </w:tc>
        <w:tc>
          <w:tcPr>
            <w:tcW w:w="567" w:type="dxa"/>
            <w:shd w:val="clear" w:color="auto" w:fill="auto"/>
          </w:tcPr>
          <w:p w14:paraId="16A70518" w14:textId="45E83450" w:rsidR="00AC6D72" w:rsidRPr="007E0D1A" w:rsidRDefault="00AC6D72" w:rsidP="007E0D1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07B2630" w14:textId="0DA9F2F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Ocular abnormalities.</w:t>
            </w:r>
          </w:p>
        </w:tc>
      </w:tr>
      <w:tr w:rsidR="00AC6D72" w:rsidRPr="007E0D1A" w14:paraId="7268D4A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5829CAD" w14:textId="3AB39BA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Errichetti et al. 2016</w:t>
            </w:r>
          </w:p>
        </w:tc>
        <w:tc>
          <w:tcPr>
            <w:tcW w:w="709" w:type="dxa"/>
          </w:tcPr>
          <w:p w14:paraId="4A2688D7" w14:textId="5231F4A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127</w:t>
            </w:r>
          </w:p>
        </w:tc>
        <w:tc>
          <w:tcPr>
            <w:tcW w:w="567" w:type="dxa"/>
            <w:shd w:val="clear" w:color="auto" w:fill="auto"/>
          </w:tcPr>
          <w:p w14:paraId="6B711D1A" w14:textId="352976F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D766761" w14:textId="6331FE5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44594A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E5C0603" w14:textId="1E0C901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Ertam et al. 2009</w:t>
            </w:r>
          </w:p>
        </w:tc>
        <w:tc>
          <w:tcPr>
            <w:tcW w:w="709" w:type="dxa"/>
          </w:tcPr>
          <w:p w14:paraId="4EEFBCE0" w14:textId="6184CFE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128</w:t>
            </w:r>
          </w:p>
        </w:tc>
        <w:tc>
          <w:tcPr>
            <w:tcW w:w="567" w:type="dxa"/>
            <w:shd w:val="clear" w:color="auto" w:fill="auto"/>
          </w:tcPr>
          <w:p w14:paraId="383B36CC" w14:textId="12C5C81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2B21111" w14:textId="0B446C8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633DBFA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C650F4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Faletra et al. 2012</w:t>
            </w:r>
          </w:p>
        </w:tc>
        <w:tc>
          <w:tcPr>
            <w:tcW w:w="709" w:type="dxa"/>
          </w:tcPr>
          <w:p w14:paraId="1E4FE2D3" w14:textId="3F2924E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129</w:t>
            </w:r>
          </w:p>
        </w:tc>
        <w:tc>
          <w:tcPr>
            <w:tcW w:w="567" w:type="dxa"/>
            <w:shd w:val="clear" w:color="auto" w:fill="auto"/>
          </w:tcPr>
          <w:p w14:paraId="3B3F1F24" w14:textId="4899AC1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F9A7314" w14:textId="6A749C29" w:rsidR="00AC6D72" w:rsidRPr="007E0D1A" w:rsidRDefault="00AC6D72" w:rsidP="00422F9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psychomotor delay, 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ypoplastic stomach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C83099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2EE270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25A4620" w14:textId="2879135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130</w:t>
            </w:r>
          </w:p>
        </w:tc>
        <w:tc>
          <w:tcPr>
            <w:tcW w:w="567" w:type="dxa"/>
            <w:shd w:val="clear" w:color="auto" w:fill="auto"/>
          </w:tcPr>
          <w:p w14:paraId="1237597F" w14:textId="4A6CB03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0711016" w14:textId="5F6C526F" w:rsidR="00AC6D72" w:rsidRPr="007E0D1A" w:rsidRDefault="00AC6D72" w:rsidP="00422F9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features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abnormalities, genital abnormalities.</w:t>
            </w:r>
          </w:p>
        </w:tc>
      </w:tr>
      <w:tr w:rsidR="00AC6D72" w:rsidRPr="00F03DC0" w14:paraId="06CD3E3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816D616" w14:textId="66AB361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Fan et al. 1994</w:t>
            </w:r>
          </w:p>
        </w:tc>
        <w:tc>
          <w:tcPr>
            <w:tcW w:w="709" w:type="dxa"/>
          </w:tcPr>
          <w:p w14:paraId="39A5762F" w14:textId="47E812F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131</w:t>
            </w:r>
          </w:p>
        </w:tc>
        <w:tc>
          <w:tcPr>
            <w:tcW w:w="567" w:type="dxa"/>
            <w:shd w:val="clear" w:color="auto" w:fill="auto"/>
          </w:tcPr>
          <w:p w14:paraId="07A79AB5" w14:textId="4BEB178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3E6C2D5" w14:textId="1AF73495" w:rsidR="00AC6D72" w:rsidRPr="007E0D1A" w:rsidRDefault="00AC6D72" w:rsidP="00422F9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and heart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60C8C16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162F1DF" w14:textId="10AFFCE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Finkelstein et al. 1992</w:t>
            </w:r>
          </w:p>
        </w:tc>
        <w:tc>
          <w:tcPr>
            <w:tcW w:w="709" w:type="dxa"/>
          </w:tcPr>
          <w:p w14:paraId="56DCA41F" w14:textId="2D2CCB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132</w:t>
            </w:r>
          </w:p>
        </w:tc>
        <w:tc>
          <w:tcPr>
            <w:tcW w:w="567" w:type="dxa"/>
            <w:shd w:val="clear" w:color="auto" w:fill="auto"/>
          </w:tcPr>
          <w:p w14:paraId="6612FF05" w14:textId="0DCFCD6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1CE420E" w14:textId="19A9452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4CA1AD0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4C32F3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Fleury et al. 1986</w:t>
            </w:r>
          </w:p>
        </w:tc>
        <w:tc>
          <w:tcPr>
            <w:tcW w:w="709" w:type="dxa"/>
          </w:tcPr>
          <w:p w14:paraId="01E94C55" w14:textId="2A97108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133</w:t>
            </w:r>
          </w:p>
        </w:tc>
        <w:tc>
          <w:tcPr>
            <w:tcW w:w="567" w:type="dxa"/>
            <w:shd w:val="clear" w:color="auto" w:fill="auto"/>
          </w:tcPr>
          <w:p w14:paraId="1B780024" w14:textId="514BEA3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5AA2D88" w14:textId="7FB2BAB8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features, hypotonia, cerebral abnormalities, genital abnormalities, ocular and dental abnormalities.</w:t>
            </w:r>
          </w:p>
        </w:tc>
      </w:tr>
      <w:tr w:rsidR="00AC6D72" w:rsidRPr="00F03DC0" w14:paraId="55DAF98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1787BC0" w14:textId="6E6B124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921892D" w14:textId="0062841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134</w:t>
            </w:r>
          </w:p>
        </w:tc>
        <w:tc>
          <w:tcPr>
            <w:tcW w:w="567" w:type="dxa"/>
            <w:shd w:val="clear" w:color="auto" w:fill="auto"/>
          </w:tcPr>
          <w:p w14:paraId="78BF0BF1" w14:textId="3498499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43A2645" w14:textId="256F4DE9" w:rsidR="00AC6D72" w:rsidRPr="007E0D1A" w:rsidRDefault="00AC6D72" w:rsidP="00422F9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hypertonia,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ocular abnormalities.</w:t>
            </w:r>
          </w:p>
        </w:tc>
      </w:tr>
      <w:tr w:rsidR="00AC6D72" w:rsidRPr="00F03DC0" w14:paraId="7939808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CA2E54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D9AD35B" w14:textId="5E72D0F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135</w:t>
            </w:r>
          </w:p>
        </w:tc>
        <w:tc>
          <w:tcPr>
            <w:tcW w:w="567" w:type="dxa"/>
            <w:shd w:val="clear" w:color="auto" w:fill="auto"/>
          </w:tcPr>
          <w:p w14:paraId="265AE789" w14:textId="52702DC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8712F8A" w14:textId="56E66B99" w:rsidR="00AC6D72" w:rsidRPr="007E0D1A" w:rsidRDefault="00AC6D72" w:rsidP="00AD209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cerebral abnormalities.</w:t>
            </w:r>
          </w:p>
        </w:tc>
      </w:tr>
      <w:tr w:rsidR="00AC6D72" w:rsidRPr="00F03DC0" w14:paraId="220757C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E0461C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5D3022F" w14:textId="75C715F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136</w:t>
            </w:r>
          </w:p>
        </w:tc>
        <w:tc>
          <w:tcPr>
            <w:tcW w:w="567" w:type="dxa"/>
            <w:shd w:val="clear" w:color="auto" w:fill="auto"/>
          </w:tcPr>
          <w:p w14:paraId="106312C3" w14:textId="013E69D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3D3739E" w14:textId="01C14758" w:rsidR="00AC6D72" w:rsidRPr="007E0D1A" w:rsidRDefault="00AC6D72" w:rsidP="00AD209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Kidney abnormalities,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acroglossia, diastasis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recti.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50C5609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EBE5B6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 xml:space="preserve">Fogu et al. 2008 </w:t>
            </w:r>
          </w:p>
        </w:tc>
        <w:tc>
          <w:tcPr>
            <w:tcW w:w="709" w:type="dxa"/>
          </w:tcPr>
          <w:p w14:paraId="0D1AD7AF" w14:textId="71A3114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137</w:t>
            </w:r>
          </w:p>
        </w:tc>
        <w:tc>
          <w:tcPr>
            <w:tcW w:w="567" w:type="dxa"/>
            <w:shd w:val="clear" w:color="auto" w:fill="auto"/>
          </w:tcPr>
          <w:p w14:paraId="3094348B" w14:textId="6D6CFBB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0B0915D" w14:textId="74A8E74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dysmorphic facial features, hypertonia.</w:t>
            </w:r>
          </w:p>
        </w:tc>
      </w:tr>
      <w:tr w:rsidR="00AC6D72" w:rsidRPr="00F03DC0" w14:paraId="429770A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F178FD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Fritz et al. 1998</w:t>
            </w:r>
          </w:p>
        </w:tc>
        <w:tc>
          <w:tcPr>
            <w:tcW w:w="709" w:type="dxa"/>
          </w:tcPr>
          <w:p w14:paraId="45C3CEA6" w14:textId="17DABB9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138</w:t>
            </w:r>
          </w:p>
        </w:tc>
        <w:tc>
          <w:tcPr>
            <w:tcW w:w="567" w:type="dxa"/>
            <w:shd w:val="clear" w:color="auto" w:fill="auto"/>
          </w:tcPr>
          <w:p w14:paraId="2AF1711D" w14:textId="090245E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B8D30D7" w14:textId="6CB70D7E" w:rsidR="00AC6D72" w:rsidRPr="007E0D1A" w:rsidRDefault="00AC6D72" w:rsidP="00AD209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seizures, 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hypotonia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lymphedema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6921958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5DD8BEA" w14:textId="4872A09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/>
              </w:rPr>
              <w:t>Fujimoto et al. 1985</w:t>
            </w:r>
          </w:p>
        </w:tc>
        <w:tc>
          <w:tcPr>
            <w:tcW w:w="709" w:type="dxa"/>
          </w:tcPr>
          <w:p w14:paraId="1AD39A7E" w14:textId="3D5A7D5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139</w:t>
            </w:r>
          </w:p>
        </w:tc>
        <w:tc>
          <w:tcPr>
            <w:tcW w:w="567" w:type="dxa"/>
            <w:shd w:val="clear" w:color="auto" w:fill="auto"/>
          </w:tcPr>
          <w:p w14:paraId="129B784A" w14:textId="3741347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16274A3" w14:textId="5AFE97E1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and cranial features, psychomotor retardation, heart abnormalities, dental abnormalities.</w:t>
            </w:r>
          </w:p>
        </w:tc>
      </w:tr>
      <w:tr w:rsidR="00AC6D72" w:rsidRPr="007E0D1A" w14:paraId="37429AA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C8F076" w14:textId="0D1A559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Fujino et al. 1995</w:t>
            </w:r>
          </w:p>
        </w:tc>
        <w:tc>
          <w:tcPr>
            <w:tcW w:w="709" w:type="dxa"/>
          </w:tcPr>
          <w:p w14:paraId="57801185" w14:textId="53887B3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140</w:t>
            </w:r>
          </w:p>
        </w:tc>
        <w:tc>
          <w:tcPr>
            <w:tcW w:w="567" w:type="dxa"/>
            <w:shd w:val="clear" w:color="auto" w:fill="auto"/>
          </w:tcPr>
          <w:p w14:paraId="7941767C" w14:textId="5B87A3B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F6B6D07" w14:textId="18F2157F" w:rsidR="00AC6D72" w:rsidRPr="007E0D1A" w:rsidRDefault="00AC6D72" w:rsidP="00327CD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hypotonia. </w:t>
            </w:r>
          </w:p>
        </w:tc>
      </w:tr>
      <w:tr w:rsidR="00AC6D72" w:rsidRPr="00F03DC0" w14:paraId="437AFCA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133F53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Garcia Muret et al. 2002</w:t>
            </w:r>
          </w:p>
        </w:tc>
        <w:tc>
          <w:tcPr>
            <w:tcW w:w="709" w:type="dxa"/>
          </w:tcPr>
          <w:p w14:paraId="452735C9" w14:textId="35EC587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141</w:t>
            </w:r>
          </w:p>
        </w:tc>
        <w:tc>
          <w:tcPr>
            <w:tcW w:w="567" w:type="dxa"/>
            <w:shd w:val="clear" w:color="auto" w:fill="auto"/>
          </w:tcPr>
          <w:p w14:paraId="24465253" w14:textId="7DA1349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8D0F605" w14:textId="1285F619" w:rsidR="00AC6D72" w:rsidRPr="007E0D1A" w:rsidRDefault="00AC6D72" w:rsidP="00162FD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Seizures/abnormal EEG, cerebral and cranial abnormalities, hemiparesis of left hand.</w:t>
            </w:r>
          </w:p>
        </w:tc>
      </w:tr>
      <w:tr w:rsidR="00AC6D72" w:rsidRPr="007E0D1A" w14:paraId="78F2553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8FAE49F" w14:textId="272BEF1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George et al. 1992</w:t>
            </w:r>
          </w:p>
        </w:tc>
        <w:tc>
          <w:tcPr>
            <w:tcW w:w="709" w:type="dxa"/>
          </w:tcPr>
          <w:p w14:paraId="24BFB05F" w14:textId="470B3C8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142</w:t>
            </w:r>
          </w:p>
        </w:tc>
        <w:tc>
          <w:tcPr>
            <w:tcW w:w="567" w:type="dxa"/>
            <w:shd w:val="clear" w:color="auto" w:fill="auto"/>
          </w:tcPr>
          <w:p w14:paraId="0D6FD75F" w14:textId="677E566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6A5FD47" w14:textId="54B60F8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3061E4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03C510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Gerdes et al. 2006 </w:t>
            </w:r>
          </w:p>
        </w:tc>
        <w:tc>
          <w:tcPr>
            <w:tcW w:w="709" w:type="dxa"/>
          </w:tcPr>
          <w:p w14:paraId="23E3B334" w14:textId="151ECD3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143</w:t>
            </w:r>
          </w:p>
        </w:tc>
        <w:tc>
          <w:tcPr>
            <w:tcW w:w="567" w:type="dxa"/>
            <w:shd w:val="clear" w:color="auto" w:fill="auto"/>
          </w:tcPr>
          <w:p w14:paraId="15804F78" w14:textId="34523CD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6757493" w14:textId="7EA01E63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features, macrocephaly, umbilical hernia, auditory and dental abnormalities.</w:t>
            </w:r>
          </w:p>
        </w:tc>
      </w:tr>
      <w:tr w:rsidR="00AC6D72" w:rsidRPr="00F03DC0" w14:paraId="0962F06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0C46FFB" w14:textId="717DA8C0" w:rsidR="00AC6D72" w:rsidRPr="00F03DC0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</w:rPr>
            </w:pPr>
            <w:r w:rsidRPr="00F03DC0">
              <w:rPr>
                <w:rFonts w:ascii="Times New Roman" w:hAnsi="Times New Roman"/>
                <w:bCs/>
                <w:sz w:val="14"/>
                <w:szCs w:val="14"/>
                <w:lang w:eastAsia="da-DK"/>
              </w:rPr>
              <w:t>Gonzalez-del Angel et al. 2014</w:t>
            </w:r>
          </w:p>
        </w:tc>
        <w:tc>
          <w:tcPr>
            <w:tcW w:w="709" w:type="dxa"/>
          </w:tcPr>
          <w:p w14:paraId="5542D562" w14:textId="59B337E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144</w:t>
            </w:r>
          </w:p>
        </w:tc>
        <w:tc>
          <w:tcPr>
            <w:tcW w:w="567" w:type="dxa"/>
            <w:shd w:val="clear" w:color="auto" w:fill="auto"/>
          </w:tcPr>
          <w:p w14:paraId="664772E2" w14:textId="51F40E2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E0F3B4D" w14:textId="621685E8" w:rsidR="00AC6D72" w:rsidRPr="00162FD1" w:rsidRDefault="00AC6D72" w:rsidP="00162FD1">
            <w:pPr>
              <w:spacing w:after="0" w:line="240" w:lineRule="auto"/>
              <w:rPr>
                <w:rFonts w:ascii="Times New Roman" w:eastAsia="AdvTimes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eastAsia="AdvTimes" w:hAnsi="Times New Roman"/>
                <w:sz w:val="14"/>
                <w:szCs w:val="14"/>
                <w:lang w:val="en-GB" w:eastAsia="da-DK"/>
              </w:rPr>
              <w:t>Developmental delay, skeletal deformities, dysmorphic facial and cranial features, oral and auditory abnormalities, metabolic syndrome.</w:t>
            </w:r>
          </w:p>
        </w:tc>
      </w:tr>
      <w:tr w:rsidR="00AC6D72" w:rsidRPr="00F03DC0" w14:paraId="2FF8798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C40213" w14:textId="66ED30D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González-Ensenat et al. 2009</w:t>
            </w:r>
          </w:p>
        </w:tc>
        <w:tc>
          <w:tcPr>
            <w:tcW w:w="709" w:type="dxa"/>
          </w:tcPr>
          <w:p w14:paraId="415F1DFF" w14:textId="4B73937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145</w:t>
            </w:r>
          </w:p>
        </w:tc>
        <w:tc>
          <w:tcPr>
            <w:tcW w:w="567" w:type="dxa"/>
            <w:shd w:val="clear" w:color="auto" w:fill="auto"/>
          </w:tcPr>
          <w:p w14:paraId="5F54D36D" w14:textId="7E6277C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43FD5C3" w14:textId="0DA1E4B7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hair abnormalities.</w:t>
            </w:r>
          </w:p>
        </w:tc>
      </w:tr>
      <w:tr w:rsidR="00AC6D72" w:rsidRPr="00F03DC0" w14:paraId="18BF37C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A5AE1C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D261F41" w14:textId="2BED4F8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146</w:t>
            </w:r>
          </w:p>
        </w:tc>
        <w:tc>
          <w:tcPr>
            <w:tcW w:w="567" w:type="dxa"/>
            <w:shd w:val="clear" w:color="auto" w:fill="auto"/>
          </w:tcPr>
          <w:p w14:paraId="6211DDD0" w14:textId="7880C06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2776088" w14:textId="127D338D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neurologic abnormalities, auditory and dental abnormalities.</w:t>
            </w:r>
          </w:p>
        </w:tc>
      </w:tr>
      <w:tr w:rsidR="00AC6D72" w:rsidRPr="007E0D1A" w14:paraId="38B6059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72D3D53" w14:textId="4D6A313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Grazia et al. 1993</w:t>
            </w:r>
          </w:p>
        </w:tc>
        <w:tc>
          <w:tcPr>
            <w:tcW w:w="709" w:type="dxa"/>
          </w:tcPr>
          <w:p w14:paraId="16859AB1" w14:textId="4A113F0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147</w:t>
            </w:r>
          </w:p>
        </w:tc>
        <w:tc>
          <w:tcPr>
            <w:tcW w:w="567" w:type="dxa"/>
            <w:shd w:val="clear" w:color="auto" w:fill="auto"/>
          </w:tcPr>
          <w:p w14:paraId="106464D6" w14:textId="4A2FDF0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67D1C5D" w14:textId="6449F08C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facial asymmetry, hypotonia, cerebral and neurologic abnormalities, dental abnormalities</w:t>
            </w:r>
          </w:p>
        </w:tc>
      </w:tr>
      <w:tr w:rsidR="00AC6D72" w:rsidRPr="00F03DC0" w14:paraId="69A46E8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459D1EA" w14:textId="6431606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Griebel et al. 1989</w:t>
            </w:r>
          </w:p>
        </w:tc>
        <w:tc>
          <w:tcPr>
            <w:tcW w:w="709" w:type="dxa"/>
          </w:tcPr>
          <w:p w14:paraId="06C8114F" w14:textId="12AB6D2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148</w:t>
            </w:r>
          </w:p>
        </w:tc>
        <w:tc>
          <w:tcPr>
            <w:tcW w:w="567" w:type="dxa"/>
            <w:shd w:val="clear" w:color="auto" w:fill="auto"/>
          </w:tcPr>
          <w:p w14:paraId="3539C281" w14:textId="6608BE7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3E7AB54" w14:textId="1CA352F6" w:rsidR="00AC6D72" w:rsidRPr="007E0D1A" w:rsidRDefault="00AC6D72" w:rsidP="00897DB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seizures/abnormal EEG, 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ychomotor retardation,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hypotonia,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cerebral and neurologic abnormalities, varicosis.</w:t>
            </w:r>
          </w:p>
        </w:tc>
      </w:tr>
      <w:tr w:rsidR="00AC6D72" w:rsidRPr="007E0D1A" w14:paraId="7E632F7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A25347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C9ADC59" w14:textId="5587057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149</w:t>
            </w:r>
          </w:p>
        </w:tc>
        <w:tc>
          <w:tcPr>
            <w:tcW w:w="567" w:type="dxa"/>
            <w:shd w:val="clear" w:color="auto" w:fill="auto"/>
          </w:tcPr>
          <w:p w14:paraId="642F8934" w14:textId="197985A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EAF83E2" w14:textId="1833C109" w:rsidR="00AC6D72" w:rsidRPr="007E0D1A" w:rsidRDefault="00AC6D72" w:rsidP="00897DB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seizures/abnormal EEG, 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sychomotor retardation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hypotonia, neurologic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5F19DA8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4E5E1D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6ECFC4E" w14:textId="37E9D56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14:paraId="5A06D849" w14:textId="6082EAE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3A43F36" w14:textId="46473570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Seizures/abnormal EEG, psychomotor retardation, hypotonia, cerebral and neurologic abnormalities, macrocephaly, hearing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loss.</w:t>
            </w:r>
          </w:p>
        </w:tc>
      </w:tr>
      <w:tr w:rsidR="00AC6D72" w:rsidRPr="00F03DC0" w14:paraId="3FFEF20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1B9908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6FB5004" w14:textId="20AD10E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151</w:t>
            </w:r>
          </w:p>
        </w:tc>
        <w:tc>
          <w:tcPr>
            <w:tcW w:w="567" w:type="dxa"/>
            <w:shd w:val="clear" w:color="auto" w:fill="auto"/>
          </w:tcPr>
          <w:p w14:paraId="67C865CD" w14:textId="0AE078B2" w:rsidR="00AC6D72" w:rsidRPr="007E0D1A" w:rsidRDefault="00AC6D72" w:rsidP="00327CD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DF66149" w14:textId="283969DA" w:rsidR="00AC6D72" w:rsidRPr="007E0D1A" w:rsidRDefault="00AC6D72" w:rsidP="00897DB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psychomotor retardation, hypotonia, microcephaly, ocular and auditory abnormalities.</w:t>
            </w:r>
          </w:p>
        </w:tc>
      </w:tr>
      <w:tr w:rsidR="00AC6D72" w:rsidRPr="007E0D1A" w14:paraId="3EDAD99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ACC404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Gupta et al. 2007</w:t>
            </w:r>
          </w:p>
        </w:tc>
        <w:tc>
          <w:tcPr>
            <w:tcW w:w="709" w:type="dxa"/>
          </w:tcPr>
          <w:p w14:paraId="16EF7DA5" w14:textId="2A6E867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152</w:t>
            </w:r>
          </w:p>
        </w:tc>
        <w:tc>
          <w:tcPr>
            <w:tcW w:w="567" w:type="dxa"/>
            <w:shd w:val="clear" w:color="auto" w:fill="auto"/>
          </w:tcPr>
          <w:p w14:paraId="70B2593B" w14:textId="708C605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5162D77" w14:textId="0DE4CC8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CE8059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DB3C6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Gutte 2014</w:t>
            </w:r>
          </w:p>
        </w:tc>
        <w:tc>
          <w:tcPr>
            <w:tcW w:w="709" w:type="dxa"/>
          </w:tcPr>
          <w:p w14:paraId="1DF88D39" w14:textId="6D29A2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153</w:t>
            </w:r>
          </w:p>
        </w:tc>
        <w:tc>
          <w:tcPr>
            <w:tcW w:w="567" w:type="dxa"/>
            <w:shd w:val="clear" w:color="auto" w:fill="auto"/>
          </w:tcPr>
          <w:p w14:paraId="30C63650" w14:textId="5458A91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F1E6A7D" w14:textId="7984A3C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086CD5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C2A627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Hansen et al. 2003</w:t>
            </w:r>
          </w:p>
        </w:tc>
        <w:tc>
          <w:tcPr>
            <w:tcW w:w="709" w:type="dxa"/>
          </w:tcPr>
          <w:p w14:paraId="5444D77D" w14:textId="715B54A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154</w:t>
            </w:r>
          </w:p>
        </w:tc>
        <w:tc>
          <w:tcPr>
            <w:tcW w:w="567" w:type="dxa"/>
            <w:shd w:val="clear" w:color="auto" w:fill="auto"/>
          </w:tcPr>
          <w:p w14:paraId="0845C000" w14:textId="0F3BEB1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6E37EDD" w14:textId="0813CDCB" w:rsidR="00AC6D72" w:rsidRPr="007E0D1A" w:rsidRDefault="00AC6D72" w:rsidP="00897DB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sychomotor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retardation, neurologic abnormalities.</w:t>
            </w:r>
          </w:p>
        </w:tc>
      </w:tr>
      <w:tr w:rsidR="00AC6D72" w:rsidRPr="00F03DC0" w14:paraId="6DD2355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E80293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Hansen et al. 2010</w:t>
            </w:r>
          </w:p>
        </w:tc>
        <w:tc>
          <w:tcPr>
            <w:tcW w:w="709" w:type="dxa"/>
          </w:tcPr>
          <w:p w14:paraId="0A27E7ED" w14:textId="57CC6C4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155</w:t>
            </w:r>
          </w:p>
        </w:tc>
        <w:tc>
          <w:tcPr>
            <w:tcW w:w="567" w:type="dxa"/>
            <w:shd w:val="clear" w:color="auto" w:fill="auto"/>
          </w:tcPr>
          <w:p w14:paraId="1BC85F2C" w14:textId="08B5A88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0F7CF22" w14:textId="04F06D49" w:rsidR="00AC6D72" w:rsidRPr="007E0D1A" w:rsidRDefault="00AC6D72" w:rsidP="0059458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seizures,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psychomotor delay. </w:t>
            </w:r>
          </w:p>
        </w:tc>
      </w:tr>
      <w:tr w:rsidR="00AC6D72" w:rsidRPr="00F03DC0" w14:paraId="0EE0C87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B12F912" w14:textId="77777777" w:rsidR="00AC6D72" w:rsidRPr="007E0D1A" w:rsidRDefault="00AC6D72" w:rsidP="00B123FB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Happle et al. 1997</w:t>
            </w:r>
          </w:p>
        </w:tc>
        <w:tc>
          <w:tcPr>
            <w:tcW w:w="709" w:type="dxa"/>
          </w:tcPr>
          <w:p w14:paraId="6E4B1511" w14:textId="5861D9BF" w:rsidR="00AC6D72" w:rsidRPr="00AC6D72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156</w:t>
            </w:r>
          </w:p>
        </w:tc>
        <w:tc>
          <w:tcPr>
            <w:tcW w:w="567" w:type="dxa"/>
            <w:shd w:val="clear" w:color="auto" w:fill="auto"/>
          </w:tcPr>
          <w:p w14:paraId="2C7CB2F2" w14:textId="77777777" w:rsidR="00AC6D72" w:rsidRPr="007E0D1A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6E9B565" w14:textId="4AD10246" w:rsidR="00AC6D72" w:rsidRPr="007E0D1A" w:rsidRDefault="00AC6D72" w:rsidP="0059458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features, psychomotor retardation, ocular and heart abnormalities.</w:t>
            </w:r>
          </w:p>
        </w:tc>
      </w:tr>
      <w:tr w:rsidR="00AC6D72" w:rsidRPr="007E0D1A" w14:paraId="34C1BA7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4567E9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Happle 2009</w:t>
            </w:r>
          </w:p>
        </w:tc>
        <w:tc>
          <w:tcPr>
            <w:tcW w:w="709" w:type="dxa"/>
          </w:tcPr>
          <w:p w14:paraId="715F6F96" w14:textId="3CEB4FF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157</w:t>
            </w:r>
          </w:p>
        </w:tc>
        <w:tc>
          <w:tcPr>
            <w:tcW w:w="567" w:type="dxa"/>
            <w:shd w:val="clear" w:color="auto" w:fill="auto"/>
          </w:tcPr>
          <w:p w14:paraId="5266331E" w14:textId="70D2EB1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5C3D4A6" w14:textId="031071B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2EF5AD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71B897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241F749" w14:textId="2A66F5C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158</w:t>
            </w:r>
          </w:p>
        </w:tc>
        <w:tc>
          <w:tcPr>
            <w:tcW w:w="567" w:type="dxa"/>
            <w:shd w:val="clear" w:color="auto" w:fill="auto"/>
          </w:tcPr>
          <w:p w14:paraId="0D668064" w14:textId="3BCC956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05834D3" w14:textId="78D5435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E01C79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37CE24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463CDDE" w14:textId="4AEF4D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159</w:t>
            </w:r>
          </w:p>
        </w:tc>
        <w:tc>
          <w:tcPr>
            <w:tcW w:w="567" w:type="dxa"/>
            <w:shd w:val="clear" w:color="auto" w:fill="auto"/>
          </w:tcPr>
          <w:p w14:paraId="006795AE" w14:textId="2159EDB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0E5E152" w14:textId="066FF26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67B3622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5534BB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5E15568" w14:textId="598C476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14:paraId="4BA62E07" w14:textId="797F303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4140A2D3" w14:textId="2FBA8C3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2A3964C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EC356D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Happle et al. 2012</w:t>
            </w:r>
          </w:p>
        </w:tc>
        <w:tc>
          <w:tcPr>
            <w:tcW w:w="709" w:type="dxa"/>
          </w:tcPr>
          <w:p w14:paraId="1C307408" w14:textId="759BDB8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161</w:t>
            </w:r>
          </w:p>
        </w:tc>
        <w:tc>
          <w:tcPr>
            <w:tcW w:w="567" w:type="dxa"/>
            <w:shd w:val="clear" w:color="auto" w:fill="auto"/>
          </w:tcPr>
          <w:p w14:paraId="4711916A" w14:textId="1F69589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8045B90" w14:textId="73CB58D7" w:rsidR="00AC6D72" w:rsidRPr="007E0D1A" w:rsidRDefault="00AC6D72" w:rsidP="0059458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and cranial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sychomotor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and neurologic abnormalities, macrocephaly, auditory abnormalities, hearing loss.</w:t>
            </w:r>
          </w:p>
        </w:tc>
      </w:tr>
      <w:tr w:rsidR="00AC6D72" w:rsidRPr="00F03DC0" w14:paraId="590AFED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6DCDCDE" w14:textId="69C8D59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2DE7011" w14:textId="7741FB8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162</w:t>
            </w:r>
          </w:p>
        </w:tc>
        <w:tc>
          <w:tcPr>
            <w:tcW w:w="567" w:type="dxa"/>
            <w:shd w:val="clear" w:color="auto" w:fill="auto"/>
          </w:tcPr>
          <w:p w14:paraId="5E565376" w14:textId="2779668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A2C8584" w14:textId="556E545D" w:rsidR="00AC6D72" w:rsidRPr="007E0D1A" w:rsidRDefault="00AC6D72" w:rsidP="0059458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abnormal EEG, dysmorphic facial features, auditory, ocular, and dental abnormalities, alopecia, umbilicated nipples.</w:t>
            </w:r>
          </w:p>
        </w:tc>
      </w:tr>
      <w:tr w:rsidR="00AC6D72" w:rsidRPr="00F03DC0" w14:paraId="7015E2D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5DFF299" w14:textId="3EF1F95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4AD5BD1" w14:textId="395C0F8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163</w:t>
            </w:r>
          </w:p>
        </w:tc>
        <w:tc>
          <w:tcPr>
            <w:tcW w:w="567" w:type="dxa"/>
            <w:shd w:val="clear" w:color="auto" w:fill="auto"/>
          </w:tcPr>
          <w:p w14:paraId="55620236" w14:textId="775E838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BFBA5D7" w14:textId="44A4742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Dysplasia of the large vessels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A032B9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2AD86F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4DDAEA5" w14:textId="1BCCE75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164</w:t>
            </w:r>
          </w:p>
        </w:tc>
        <w:tc>
          <w:tcPr>
            <w:tcW w:w="567" w:type="dxa"/>
            <w:shd w:val="clear" w:color="auto" w:fill="auto"/>
          </w:tcPr>
          <w:p w14:paraId="7ACE0348" w14:textId="7FE7FCD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C60D61E" w14:textId="36F9147B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muscular hypertrophy,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spina bifida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7F01744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7CFC24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Hartmann et al. 2004</w:t>
            </w:r>
          </w:p>
        </w:tc>
        <w:tc>
          <w:tcPr>
            <w:tcW w:w="709" w:type="dxa"/>
          </w:tcPr>
          <w:p w14:paraId="17CDDEDA" w14:textId="1ED3D60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165</w:t>
            </w:r>
          </w:p>
        </w:tc>
        <w:tc>
          <w:tcPr>
            <w:tcW w:w="567" w:type="dxa"/>
            <w:shd w:val="clear" w:color="auto" w:fill="auto"/>
          </w:tcPr>
          <w:p w14:paraId="0B84995D" w14:textId="1F5BC72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8FC381C" w14:textId="6A694F89" w:rsidR="00AC6D72" w:rsidRPr="007E0D1A" w:rsidRDefault="00AC6D72" w:rsidP="0059458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Psychomotor retardation,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heart abnormality.</w:t>
            </w:r>
          </w:p>
        </w:tc>
      </w:tr>
      <w:tr w:rsidR="00AC6D72" w:rsidRPr="00F03DC0" w14:paraId="0463309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5D65CB2" w14:textId="77777777" w:rsidR="00AC6D72" w:rsidRPr="00F03DC0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eastAsia="da-DK"/>
              </w:rPr>
            </w:pPr>
            <w:r w:rsidRPr="00F03DC0">
              <w:rPr>
                <w:rFonts w:ascii="Times New Roman" w:hAnsi="Times New Roman"/>
                <w:sz w:val="14"/>
                <w:szCs w:val="14"/>
              </w:rPr>
              <w:t>Hassab-El-Naby et al. 1996</w:t>
            </w:r>
          </w:p>
        </w:tc>
        <w:tc>
          <w:tcPr>
            <w:tcW w:w="709" w:type="dxa"/>
          </w:tcPr>
          <w:p w14:paraId="056CD42E" w14:textId="3FC6100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166</w:t>
            </w:r>
          </w:p>
        </w:tc>
        <w:tc>
          <w:tcPr>
            <w:tcW w:w="567" w:type="dxa"/>
            <w:shd w:val="clear" w:color="auto" w:fill="auto"/>
          </w:tcPr>
          <w:p w14:paraId="4582639B" w14:textId="1EF3A45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63402FB" w14:textId="2F1C1058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abnormal EEG, hypertonia, cerebral and neurologic abnormalities.</w:t>
            </w:r>
          </w:p>
        </w:tc>
      </w:tr>
      <w:tr w:rsidR="00AC6D72" w:rsidRPr="007E0D1A" w14:paraId="5925980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4B45A0" w14:textId="3517982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Hernandez-Martin et al. 2014</w:t>
            </w:r>
          </w:p>
        </w:tc>
        <w:tc>
          <w:tcPr>
            <w:tcW w:w="709" w:type="dxa"/>
          </w:tcPr>
          <w:p w14:paraId="1EB34664" w14:textId="2C61955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167-191</w:t>
            </w:r>
          </w:p>
        </w:tc>
        <w:tc>
          <w:tcPr>
            <w:tcW w:w="567" w:type="dxa"/>
            <w:shd w:val="clear" w:color="auto" w:fill="auto"/>
          </w:tcPr>
          <w:p w14:paraId="0691FF94" w14:textId="7802891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A069241" w14:textId="43D9078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23221B9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245811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Hogeling et al. 2010</w:t>
            </w:r>
          </w:p>
        </w:tc>
        <w:tc>
          <w:tcPr>
            <w:tcW w:w="709" w:type="dxa"/>
          </w:tcPr>
          <w:p w14:paraId="4181640A" w14:textId="36AAF84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192-230</w:t>
            </w:r>
          </w:p>
        </w:tc>
        <w:tc>
          <w:tcPr>
            <w:tcW w:w="567" w:type="dxa"/>
            <w:shd w:val="clear" w:color="auto" w:fill="auto"/>
          </w:tcPr>
          <w:p w14:paraId="5D188951" w14:textId="22A7B07B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158C9E9" w14:textId="721276EF" w:rsidR="00AC6D72" w:rsidRPr="007E0D1A" w:rsidRDefault="00AC6D72" w:rsidP="00A92E31">
            <w:pPr>
              <w:spacing w:after="0" w:line="240" w:lineRule="auto"/>
              <w:ind w:left="-70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 1/39 with segmental hypopigmentatio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n: atrial septal defect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  <w:p w14:paraId="1646AF30" w14:textId="3B8EDE53" w:rsidR="00AC6D72" w:rsidRPr="007E0D1A" w:rsidRDefault="00AC6D72" w:rsidP="00A92E31">
            <w:pPr>
              <w:spacing w:after="0" w:line="240" w:lineRule="auto"/>
              <w:ind w:left="-70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 1/39 with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segmental hyperpigmentation: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strabismus with retinal hypopigmentation. </w:t>
            </w:r>
          </w:p>
          <w:p w14:paraId="30BB791D" w14:textId="1275FE8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1/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39 with hyperpigmentation: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bronchogenic cyst.</w:t>
            </w:r>
          </w:p>
        </w:tc>
      </w:tr>
      <w:tr w:rsidR="00AC6D72" w:rsidRPr="00F03DC0" w14:paraId="2C0A08F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61F1A49" w14:textId="6C2F6A3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Hong et al. 2008</w:t>
            </w:r>
          </w:p>
        </w:tc>
        <w:tc>
          <w:tcPr>
            <w:tcW w:w="709" w:type="dxa"/>
          </w:tcPr>
          <w:p w14:paraId="22DCC249" w14:textId="5804B00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231</w:t>
            </w:r>
          </w:p>
        </w:tc>
        <w:tc>
          <w:tcPr>
            <w:tcW w:w="567" w:type="dxa"/>
            <w:shd w:val="clear" w:color="auto" w:fill="auto"/>
          </w:tcPr>
          <w:p w14:paraId="1E3FB8D4" w14:textId="162A2EA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DA2725D" w14:textId="571595F2" w:rsidR="00AC6D72" w:rsidRPr="007E0D1A" w:rsidRDefault="00AC6D72" w:rsidP="0018183F">
            <w:pPr>
              <w:spacing w:after="0" w:line="240" w:lineRule="auto"/>
              <w:ind w:left="-70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deformities.</w:t>
            </w:r>
          </w:p>
        </w:tc>
      </w:tr>
      <w:tr w:rsidR="00AC6D72" w:rsidRPr="00F03DC0" w14:paraId="356DE09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E8A13D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Horn et al. 1997</w:t>
            </w:r>
          </w:p>
        </w:tc>
        <w:tc>
          <w:tcPr>
            <w:tcW w:w="709" w:type="dxa"/>
          </w:tcPr>
          <w:p w14:paraId="0FCE3730" w14:textId="46E2321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232</w:t>
            </w:r>
          </w:p>
        </w:tc>
        <w:tc>
          <w:tcPr>
            <w:tcW w:w="567" w:type="dxa"/>
            <w:shd w:val="clear" w:color="auto" w:fill="auto"/>
          </w:tcPr>
          <w:p w14:paraId="22EDD0A5" w14:textId="6B4BCF6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869FF25" w14:textId="5F0C8521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features, psychomotor retardation, neurologic abnormalities, auditory, oral and dental abnormalities.</w:t>
            </w:r>
          </w:p>
        </w:tc>
      </w:tr>
      <w:tr w:rsidR="00AC6D72" w:rsidRPr="00F03DC0" w14:paraId="2787FB4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34D085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Horn et al. 2002</w:t>
            </w:r>
          </w:p>
        </w:tc>
        <w:tc>
          <w:tcPr>
            <w:tcW w:w="709" w:type="dxa"/>
          </w:tcPr>
          <w:p w14:paraId="176F528B" w14:textId="6EA8A0F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233</w:t>
            </w:r>
          </w:p>
        </w:tc>
        <w:tc>
          <w:tcPr>
            <w:tcW w:w="567" w:type="dxa"/>
            <w:shd w:val="clear" w:color="auto" w:fill="auto"/>
          </w:tcPr>
          <w:p w14:paraId="3725998B" w14:textId="3FEE30B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88027EA" w14:textId="305770D7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facial asymmetry,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short stature.</w:t>
            </w:r>
          </w:p>
        </w:tc>
      </w:tr>
      <w:tr w:rsidR="00AC6D72" w:rsidRPr="00F03DC0" w14:paraId="7315A2F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6BE856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4E588EC" w14:textId="563483F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234</w:t>
            </w:r>
          </w:p>
        </w:tc>
        <w:tc>
          <w:tcPr>
            <w:tcW w:w="567" w:type="dxa"/>
            <w:shd w:val="clear" w:color="auto" w:fill="auto"/>
          </w:tcPr>
          <w:p w14:paraId="07EEF8DC" w14:textId="14529A1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5CDCBF0" w14:textId="3E5EA7B9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acrocephaly, facial asymme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try.</w:t>
            </w:r>
          </w:p>
        </w:tc>
      </w:tr>
      <w:tr w:rsidR="00AC6D72" w:rsidRPr="00F03DC0" w14:paraId="70DDBE1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F45D2E4" w14:textId="43D54E1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Ishikawa et al. 1985</w:t>
            </w:r>
          </w:p>
        </w:tc>
        <w:tc>
          <w:tcPr>
            <w:tcW w:w="709" w:type="dxa"/>
          </w:tcPr>
          <w:p w14:paraId="18796733" w14:textId="37B873C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235</w:t>
            </w:r>
          </w:p>
        </w:tc>
        <w:tc>
          <w:tcPr>
            <w:tcW w:w="567" w:type="dxa"/>
            <w:shd w:val="clear" w:color="auto" w:fill="auto"/>
          </w:tcPr>
          <w:p w14:paraId="4BF9DB73" w14:textId="2E5E314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B64B0C1" w14:textId="3EDB128D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sychomotor retardation, heart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abnormalities.</w:t>
            </w:r>
          </w:p>
        </w:tc>
      </w:tr>
      <w:tr w:rsidR="00AC6D72" w:rsidRPr="007E0D1A" w14:paraId="1A8AC99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2EB64E7" w14:textId="17D8376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Jagia et al. 2004</w:t>
            </w:r>
          </w:p>
        </w:tc>
        <w:tc>
          <w:tcPr>
            <w:tcW w:w="709" w:type="dxa"/>
          </w:tcPr>
          <w:p w14:paraId="292B4009" w14:textId="3A3E5E3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236</w:t>
            </w:r>
          </w:p>
        </w:tc>
        <w:tc>
          <w:tcPr>
            <w:tcW w:w="567" w:type="dxa"/>
            <w:shd w:val="clear" w:color="auto" w:fill="auto"/>
          </w:tcPr>
          <w:p w14:paraId="535949F2" w14:textId="6E949B4C" w:rsidR="00AC6D72" w:rsidRPr="007E0D1A" w:rsidRDefault="00AC6D72" w:rsidP="007E0D1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376AAFF" w14:textId="0A70B06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Hypoplasia of right breast. </w:t>
            </w:r>
          </w:p>
        </w:tc>
      </w:tr>
      <w:tr w:rsidR="00AC6D72" w:rsidRPr="007E0D1A" w14:paraId="7A35DF0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01A6D7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Jain et al. 2012</w:t>
            </w:r>
          </w:p>
        </w:tc>
        <w:tc>
          <w:tcPr>
            <w:tcW w:w="709" w:type="dxa"/>
          </w:tcPr>
          <w:p w14:paraId="09492A25" w14:textId="05B1B51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237</w:t>
            </w:r>
          </w:p>
        </w:tc>
        <w:tc>
          <w:tcPr>
            <w:tcW w:w="567" w:type="dxa"/>
            <w:shd w:val="clear" w:color="auto" w:fill="auto"/>
          </w:tcPr>
          <w:p w14:paraId="3A51A6E8" w14:textId="5616A92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97CF7A8" w14:textId="5ED1B98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Hemi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atrophy.</w:t>
            </w:r>
          </w:p>
        </w:tc>
      </w:tr>
      <w:tr w:rsidR="00AC6D72" w:rsidRPr="00F03DC0" w14:paraId="2F31F2D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F3A4E90" w14:textId="2A3DAF1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Jenkins et al. 1993</w:t>
            </w:r>
          </w:p>
        </w:tc>
        <w:tc>
          <w:tcPr>
            <w:tcW w:w="709" w:type="dxa"/>
          </w:tcPr>
          <w:p w14:paraId="4A618A14" w14:textId="0D7DA51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238</w:t>
            </w:r>
          </w:p>
        </w:tc>
        <w:tc>
          <w:tcPr>
            <w:tcW w:w="567" w:type="dxa"/>
            <w:shd w:val="clear" w:color="auto" w:fill="auto"/>
          </w:tcPr>
          <w:p w14:paraId="38849877" w14:textId="3E63D81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1D9E4F9" w14:textId="24F67E17" w:rsidR="00AC6D72" w:rsidRPr="007E0D1A" w:rsidRDefault="00AC6D72" w:rsidP="00BC66E0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dysmorphic facial and cranial features, cerebral abnormalities, oral and dental abnormalities.</w:t>
            </w:r>
          </w:p>
        </w:tc>
      </w:tr>
      <w:tr w:rsidR="00AC6D72" w:rsidRPr="007E0D1A" w14:paraId="5508994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FB9875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Kalter et al. 1988</w:t>
            </w:r>
          </w:p>
        </w:tc>
        <w:tc>
          <w:tcPr>
            <w:tcW w:w="709" w:type="dxa"/>
          </w:tcPr>
          <w:p w14:paraId="289FD692" w14:textId="2832A2B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239</w:t>
            </w:r>
          </w:p>
        </w:tc>
        <w:tc>
          <w:tcPr>
            <w:tcW w:w="567" w:type="dxa"/>
            <w:shd w:val="clear" w:color="auto" w:fill="auto"/>
          </w:tcPr>
          <w:p w14:paraId="7A75FBC6" w14:textId="1E5FF12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B48DB0F" w14:textId="36B6CE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E5DD43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5EE0A6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B41CB50" w14:textId="3998438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240</w:t>
            </w:r>
          </w:p>
        </w:tc>
        <w:tc>
          <w:tcPr>
            <w:tcW w:w="567" w:type="dxa"/>
            <w:shd w:val="clear" w:color="auto" w:fill="auto"/>
          </w:tcPr>
          <w:p w14:paraId="5C31AC7E" w14:textId="2A1F392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8B3374F" w14:textId="7FF91E1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DA4399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F2A105F" w14:textId="1042DA7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Kang et al. 1996</w:t>
            </w:r>
          </w:p>
        </w:tc>
        <w:tc>
          <w:tcPr>
            <w:tcW w:w="709" w:type="dxa"/>
          </w:tcPr>
          <w:p w14:paraId="204FDE4D" w14:textId="2162989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241</w:t>
            </w:r>
          </w:p>
        </w:tc>
        <w:tc>
          <w:tcPr>
            <w:tcW w:w="567" w:type="dxa"/>
            <w:shd w:val="clear" w:color="auto" w:fill="auto"/>
          </w:tcPr>
          <w:p w14:paraId="227E54AB" w14:textId="2399758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382D7F8" w14:textId="1F887D2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64878C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6BE063C" w14:textId="4FAC4F5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Kanwar et al. 1993</w:t>
            </w:r>
          </w:p>
        </w:tc>
        <w:tc>
          <w:tcPr>
            <w:tcW w:w="709" w:type="dxa"/>
          </w:tcPr>
          <w:p w14:paraId="05BD6B9F" w14:textId="5E847B7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242</w:t>
            </w:r>
          </w:p>
        </w:tc>
        <w:tc>
          <w:tcPr>
            <w:tcW w:w="567" w:type="dxa"/>
            <w:shd w:val="clear" w:color="auto" w:fill="auto"/>
          </w:tcPr>
          <w:p w14:paraId="13A9E155" w14:textId="513DA45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736397D" w14:textId="7427529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3402B4B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0A378B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Kayser et al. 2000</w:t>
            </w:r>
          </w:p>
        </w:tc>
        <w:tc>
          <w:tcPr>
            <w:tcW w:w="709" w:type="dxa"/>
          </w:tcPr>
          <w:p w14:paraId="1433ABC8" w14:textId="1B81A7A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243</w:t>
            </w:r>
          </w:p>
        </w:tc>
        <w:tc>
          <w:tcPr>
            <w:tcW w:w="567" w:type="dxa"/>
            <w:shd w:val="clear" w:color="auto" w:fill="auto"/>
          </w:tcPr>
          <w:p w14:paraId="022E572F" w14:textId="36BB308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6D35222" w14:textId="4AFCFDBA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 delay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psychomotor retardation,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hearing loss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098A8F5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9F28DA2" w14:textId="23A8CCD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Keng et al. 2006</w:t>
            </w:r>
          </w:p>
        </w:tc>
        <w:tc>
          <w:tcPr>
            <w:tcW w:w="709" w:type="dxa"/>
          </w:tcPr>
          <w:p w14:paraId="65F62881" w14:textId="58096B3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244</w:t>
            </w:r>
          </w:p>
        </w:tc>
        <w:tc>
          <w:tcPr>
            <w:tcW w:w="567" w:type="dxa"/>
            <w:shd w:val="clear" w:color="auto" w:fill="auto"/>
          </w:tcPr>
          <w:p w14:paraId="06179A8B" w14:textId="4641459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2906BF6" w14:textId="5B698A90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seizures.</w:t>
            </w:r>
          </w:p>
        </w:tc>
      </w:tr>
      <w:tr w:rsidR="00AC6D72" w:rsidRPr="00F03DC0" w14:paraId="0B592DE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6DB1968" w14:textId="34A4C7D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Khandpur et al. 2006</w:t>
            </w:r>
          </w:p>
        </w:tc>
        <w:tc>
          <w:tcPr>
            <w:tcW w:w="709" w:type="dxa"/>
          </w:tcPr>
          <w:p w14:paraId="61B00413" w14:textId="7C62E3A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245</w:t>
            </w:r>
          </w:p>
        </w:tc>
        <w:tc>
          <w:tcPr>
            <w:tcW w:w="567" w:type="dxa"/>
            <w:shd w:val="clear" w:color="auto" w:fill="auto"/>
          </w:tcPr>
          <w:p w14:paraId="5A45D8B6" w14:textId="5116B10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497B720" w14:textId="3A9D9AFE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abnormalities, dysmorphic facial features, inguinal hernia.</w:t>
            </w:r>
          </w:p>
        </w:tc>
      </w:tr>
      <w:tr w:rsidR="00AC6D72" w:rsidRPr="00F03DC0" w14:paraId="248A00D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DA408E4" w14:textId="37E09AD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Kiritsi et al. 2015</w:t>
            </w:r>
          </w:p>
        </w:tc>
        <w:tc>
          <w:tcPr>
            <w:tcW w:w="709" w:type="dxa"/>
          </w:tcPr>
          <w:p w14:paraId="67F7071B" w14:textId="78C3C91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246</w:t>
            </w:r>
          </w:p>
        </w:tc>
        <w:tc>
          <w:tcPr>
            <w:tcW w:w="567" w:type="dxa"/>
            <w:shd w:val="clear" w:color="auto" w:fill="auto"/>
          </w:tcPr>
          <w:p w14:paraId="6D658F37" w14:textId="6E9336B5" w:rsidR="00AC6D72" w:rsidRPr="007E0D1A" w:rsidRDefault="00AC6D72" w:rsidP="007E0D1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C341156" w14:textId="0178974D" w:rsidR="00AC6D72" w:rsidRPr="007E0D1A" w:rsidRDefault="00AC6D72" w:rsidP="0018183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behavioural disturbance.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3A192F6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741CFC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Koifmann et al. 1993</w:t>
            </w:r>
          </w:p>
        </w:tc>
        <w:tc>
          <w:tcPr>
            <w:tcW w:w="709" w:type="dxa"/>
          </w:tcPr>
          <w:p w14:paraId="2E9408E4" w14:textId="0A057D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247</w:t>
            </w:r>
          </w:p>
        </w:tc>
        <w:tc>
          <w:tcPr>
            <w:tcW w:w="567" w:type="dxa"/>
            <w:shd w:val="clear" w:color="auto" w:fill="auto"/>
          </w:tcPr>
          <w:p w14:paraId="54B8EA38" w14:textId="20A6A8A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4FE47E6" w14:textId="41E2851F" w:rsidR="00AC6D72" w:rsidRPr="007E0D1A" w:rsidRDefault="00AC6D72" w:rsidP="001652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dysmorphic facial and cranial features, oral and dental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widely spaced nipples,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nail abnormalities.</w:t>
            </w:r>
          </w:p>
        </w:tc>
      </w:tr>
      <w:tr w:rsidR="00AC6D72" w:rsidRPr="00F03DC0" w14:paraId="4CD836C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33D3F8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Kosaki et al. 2008</w:t>
            </w:r>
          </w:p>
        </w:tc>
        <w:tc>
          <w:tcPr>
            <w:tcW w:w="709" w:type="dxa"/>
          </w:tcPr>
          <w:p w14:paraId="450FE62E" w14:textId="0FBBA99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248</w:t>
            </w:r>
          </w:p>
        </w:tc>
        <w:tc>
          <w:tcPr>
            <w:tcW w:w="567" w:type="dxa"/>
            <w:shd w:val="clear" w:color="auto" w:fill="auto"/>
          </w:tcPr>
          <w:p w14:paraId="7FD04526" w14:textId="34A1D67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3F9AFBF" w14:textId="381BCE52" w:rsidR="00AC6D72" w:rsidRPr="007E0D1A" w:rsidRDefault="00AC6D72" w:rsidP="001652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dental abnormalities, nail abnormalities.</w:t>
            </w:r>
          </w:p>
        </w:tc>
      </w:tr>
      <w:tr w:rsidR="00AC6D72" w:rsidRPr="00F03DC0" w14:paraId="5D4B28E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DBA955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Kroisel et al. 2000</w:t>
            </w:r>
          </w:p>
        </w:tc>
        <w:tc>
          <w:tcPr>
            <w:tcW w:w="709" w:type="dxa"/>
          </w:tcPr>
          <w:p w14:paraId="6EC8E8EB" w14:textId="2D66A35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249</w:t>
            </w:r>
          </w:p>
        </w:tc>
        <w:tc>
          <w:tcPr>
            <w:tcW w:w="567" w:type="dxa"/>
            <w:shd w:val="clear" w:color="auto" w:fill="auto"/>
          </w:tcPr>
          <w:p w14:paraId="2B5925CC" w14:textId="3FADFA2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60BC9D8" w14:textId="37D65496" w:rsidR="00AC6D72" w:rsidRPr="007E0D1A" w:rsidRDefault="00AC6D72" w:rsidP="001652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dental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cerebral abnormalities, simian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crease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s.</w:t>
            </w:r>
          </w:p>
        </w:tc>
      </w:tr>
      <w:tr w:rsidR="00AC6D72" w:rsidRPr="00F03DC0" w14:paraId="552FC8B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7539479" w14:textId="7EAA656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Kubota et al. 1992</w:t>
            </w:r>
          </w:p>
        </w:tc>
        <w:tc>
          <w:tcPr>
            <w:tcW w:w="709" w:type="dxa"/>
          </w:tcPr>
          <w:p w14:paraId="08251B31" w14:textId="5594CFA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250</w:t>
            </w:r>
          </w:p>
        </w:tc>
        <w:tc>
          <w:tcPr>
            <w:tcW w:w="567" w:type="dxa"/>
            <w:shd w:val="clear" w:color="auto" w:fill="auto"/>
          </w:tcPr>
          <w:p w14:paraId="1E94D22A" w14:textId="1062C9B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E4F59AB" w14:textId="46FBCC6E" w:rsidR="00AC6D72" w:rsidRPr="007E0D1A" w:rsidRDefault="00AC6D72" w:rsidP="001652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Genital abnormalities.</w:t>
            </w:r>
          </w:p>
        </w:tc>
      </w:tr>
      <w:tr w:rsidR="00AC6D72" w:rsidRPr="00F03DC0" w14:paraId="39F9634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ADA0289" w14:textId="2F6170E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Kuwahara et al. 2001</w:t>
            </w:r>
          </w:p>
        </w:tc>
        <w:tc>
          <w:tcPr>
            <w:tcW w:w="709" w:type="dxa"/>
          </w:tcPr>
          <w:p w14:paraId="59CACAB2" w14:textId="48EF9A2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251</w:t>
            </w:r>
          </w:p>
        </w:tc>
        <w:tc>
          <w:tcPr>
            <w:tcW w:w="567" w:type="dxa"/>
            <w:shd w:val="clear" w:color="auto" w:fill="auto"/>
          </w:tcPr>
          <w:p w14:paraId="32F3AE77" w14:textId="38E05A2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978CA65" w14:textId="4E075048" w:rsidR="00AC6D72" w:rsidRPr="007E0D1A" w:rsidRDefault="00AC6D72" w:rsidP="001652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Cerebral abnormalities, heart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optic nerve hypoplasia. </w:t>
            </w:r>
          </w:p>
        </w:tc>
      </w:tr>
      <w:tr w:rsidR="00AC6D72" w:rsidRPr="00F03DC0" w14:paraId="231E8F5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37E1A3F" w14:textId="666EA83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Lal et al. 2015</w:t>
            </w:r>
          </w:p>
        </w:tc>
        <w:tc>
          <w:tcPr>
            <w:tcW w:w="709" w:type="dxa"/>
          </w:tcPr>
          <w:p w14:paraId="479A21EB" w14:textId="2AF9AB8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252</w:t>
            </w:r>
          </w:p>
        </w:tc>
        <w:tc>
          <w:tcPr>
            <w:tcW w:w="567" w:type="dxa"/>
            <w:shd w:val="clear" w:color="auto" w:fill="auto"/>
          </w:tcPr>
          <w:p w14:paraId="0878C20C" w14:textId="11EE5AC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BB8FF15" w14:textId="57440EB9" w:rsidR="00AC6D72" w:rsidRPr="007E0D1A" w:rsidRDefault="00AC6D72" w:rsidP="0016520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hyperkinesia, asymmetric 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ipples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2B47F71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26E579C" w14:textId="02DE316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Larralde et al. 2005</w:t>
            </w:r>
          </w:p>
        </w:tc>
        <w:tc>
          <w:tcPr>
            <w:tcW w:w="709" w:type="dxa"/>
          </w:tcPr>
          <w:p w14:paraId="3F07A413" w14:textId="4735257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253</w:t>
            </w:r>
          </w:p>
        </w:tc>
        <w:tc>
          <w:tcPr>
            <w:tcW w:w="567" w:type="dxa"/>
            <w:shd w:val="clear" w:color="auto" w:fill="auto"/>
          </w:tcPr>
          <w:p w14:paraId="0032EF39" w14:textId="001CBC3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D100977" w14:textId="10E5F262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oligodendroglioma, dental abnormalities.</w:t>
            </w:r>
          </w:p>
        </w:tc>
      </w:tr>
      <w:tr w:rsidR="00AC6D72" w:rsidRPr="00F03DC0" w14:paraId="4B14A49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76DF48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Leonard et al. 2002</w:t>
            </w:r>
          </w:p>
        </w:tc>
        <w:tc>
          <w:tcPr>
            <w:tcW w:w="709" w:type="dxa"/>
          </w:tcPr>
          <w:p w14:paraId="4128FB06" w14:textId="5CEB298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254</w:t>
            </w:r>
          </w:p>
        </w:tc>
        <w:tc>
          <w:tcPr>
            <w:tcW w:w="567" w:type="dxa"/>
            <w:shd w:val="clear" w:color="auto" w:fill="auto"/>
          </w:tcPr>
          <w:p w14:paraId="2B92EEFE" w14:textId="696D477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EE750D4" w14:textId="2A072948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skeletal deformities, dysmorphic facial features,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omphalocele, heart and bladder abnormalities, duodenal obstruction, genital abnormalities, auditory, ocular, oral and dental abnormalities.</w:t>
            </w:r>
          </w:p>
        </w:tc>
      </w:tr>
      <w:tr w:rsidR="00AC6D72" w:rsidRPr="007E0D1A" w14:paraId="450ADB9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1FB0AF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Lipsker et al. 2008</w:t>
            </w:r>
          </w:p>
        </w:tc>
        <w:tc>
          <w:tcPr>
            <w:tcW w:w="709" w:type="dxa"/>
          </w:tcPr>
          <w:p w14:paraId="289569AA" w14:textId="44A453E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255</w:t>
            </w:r>
          </w:p>
        </w:tc>
        <w:tc>
          <w:tcPr>
            <w:tcW w:w="567" w:type="dxa"/>
            <w:shd w:val="clear" w:color="auto" w:fill="auto"/>
          </w:tcPr>
          <w:p w14:paraId="14D9D21A" w14:textId="042014D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35DEAF1" w14:textId="06624C9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2EA641D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C963679" w14:textId="76C673A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Llamas-Velasco et al. 2010</w:t>
            </w:r>
          </w:p>
        </w:tc>
        <w:tc>
          <w:tcPr>
            <w:tcW w:w="709" w:type="dxa"/>
          </w:tcPr>
          <w:p w14:paraId="271A4697" w14:textId="6F34233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256</w:t>
            </w:r>
          </w:p>
        </w:tc>
        <w:tc>
          <w:tcPr>
            <w:tcW w:w="567" w:type="dxa"/>
            <w:shd w:val="clear" w:color="auto" w:fill="auto"/>
          </w:tcPr>
          <w:p w14:paraId="5F0189DA" w14:textId="205CB1D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912507A" w14:textId="50B5004A" w:rsidR="00AC6D72" w:rsidRPr="007E0D1A" w:rsidRDefault="00AC6D72" w:rsidP="001802D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hypermobility, amblyopia, hearing loss.</w:t>
            </w:r>
          </w:p>
        </w:tc>
      </w:tr>
      <w:tr w:rsidR="00AC6D72" w:rsidRPr="007E0D1A" w14:paraId="3669206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B37E58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Lu et al. 2007</w:t>
            </w:r>
          </w:p>
        </w:tc>
        <w:tc>
          <w:tcPr>
            <w:tcW w:w="709" w:type="dxa"/>
          </w:tcPr>
          <w:p w14:paraId="0A767461" w14:textId="3E38658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257</w:t>
            </w:r>
          </w:p>
        </w:tc>
        <w:tc>
          <w:tcPr>
            <w:tcW w:w="567" w:type="dxa"/>
            <w:shd w:val="clear" w:color="auto" w:fill="auto"/>
          </w:tcPr>
          <w:p w14:paraId="0BB4B8C8" w14:textId="16CA974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F21954B" w14:textId="7C81B35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7BA4F8C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3E3D34C" w14:textId="02E8082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Lungarotti et al. 1991</w:t>
            </w:r>
          </w:p>
        </w:tc>
        <w:tc>
          <w:tcPr>
            <w:tcW w:w="709" w:type="dxa"/>
          </w:tcPr>
          <w:p w14:paraId="36ED4EE5" w14:textId="149ABC0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258</w:t>
            </w:r>
          </w:p>
        </w:tc>
        <w:tc>
          <w:tcPr>
            <w:tcW w:w="567" w:type="dxa"/>
            <w:shd w:val="clear" w:color="auto" w:fill="auto"/>
          </w:tcPr>
          <w:p w14:paraId="46072AF6" w14:textId="1CDBB93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C080B44" w14:textId="7EB1C539" w:rsidR="00AC6D72" w:rsidRPr="007E0D1A" w:rsidRDefault="00AC6D72" w:rsidP="001802D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abnormal walking.</w:t>
            </w:r>
          </w:p>
        </w:tc>
      </w:tr>
      <w:tr w:rsidR="00AC6D72" w:rsidRPr="00F03DC0" w14:paraId="46F4DCD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A0D1E8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Magenis et al. 1999</w:t>
            </w:r>
          </w:p>
        </w:tc>
        <w:tc>
          <w:tcPr>
            <w:tcW w:w="709" w:type="dxa"/>
          </w:tcPr>
          <w:p w14:paraId="7C870F19" w14:textId="0F2C8BA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259</w:t>
            </w:r>
          </w:p>
        </w:tc>
        <w:tc>
          <w:tcPr>
            <w:tcW w:w="567" w:type="dxa"/>
            <w:shd w:val="clear" w:color="auto" w:fill="auto"/>
          </w:tcPr>
          <w:p w14:paraId="49FB8408" w14:textId="345DB4A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104F9ED" w14:textId="63119121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 delay,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skeletal deformities, abnormal EEG,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and cranial features, hypotonia, acidosis, cerebral abnormalities, heart abnormalities, dental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short stature, hearing loss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7CC5FCD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AC881CA" w14:textId="5771DE1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Maruani et al. 2012</w:t>
            </w:r>
          </w:p>
        </w:tc>
        <w:tc>
          <w:tcPr>
            <w:tcW w:w="709" w:type="dxa"/>
          </w:tcPr>
          <w:p w14:paraId="187FB976" w14:textId="3AF5313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260</w:t>
            </w:r>
          </w:p>
        </w:tc>
        <w:tc>
          <w:tcPr>
            <w:tcW w:w="567" w:type="dxa"/>
            <w:shd w:val="clear" w:color="auto" w:fill="auto"/>
          </w:tcPr>
          <w:p w14:paraId="4CEA350D" w14:textId="5CA6580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0022158" w14:textId="654D2C3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638DD44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281B612" w14:textId="43BE823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/>
              </w:rPr>
              <w:t>Mégarbané</w:t>
            </w: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 et al. 2002</w:t>
            </w:r>
          </w:p>
        </w:tc>
        <w:tc>
          <w:tcPr>
            <w:tcW w:w="709" w:type="dxa"/>
          </w:tcPr>
          <w:p w14:paraId="0747B43D" w14:textId="6B6F199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261</w:t>
            </w:r>
          </w:p>
        </w:tc>
        <w:tc>
          <w:tcPr>
            <w:tcW w:w="567" w:type="dxa"/>
            <w:shd w:val="clear" w:color="auto" w:fill="auto"/>
          </w:tcPr>
          <w:p w14:paraId="15574A8C" w14:textId="48B4343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0D3AC82" w14:textId="0086708D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and cranial features, cerebral and neurologic abnormalities, hepato-spleno megaly, ocular abnormalities, hearing loss.</w:t>
            </w:r>
          </w:p>
        </w:tc>
      </w:tr>
      <w:tr w:rsidR="00AC6D72" w:rsidRPr="007E0D1A" w14:paraId="0343D7D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BE8F3AE" w14:textId="1918F4F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Mendiratta et al. 2001</w:t>
            </w:r>
          </w:p>
        </w:tc>
        <w:tc>
          <w:tcPr>
            <w:tcW w:w="709" w:type="dxa"/>
          </w:tcPr>
          <w:p w14:paraId="233A2D5F" w14:textId="2035E90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262</w:t>
            </w:r>
          </w:p>
        </w:tc>
        <w:tc>
          <w:tcPr>
            <w:tcW w:w="567" w:type="dxa"/>
            <w:shd w:val="clear" w:color="auto" w:fill="auto"/>
          </w:tcPr>
          <w:p w14:paraId="5A343E86" w14:textId="4F92EEE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14F88E7" w14:textId="2E2EC52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40EA3AB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315E54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Metta et al. 2011</w:t>
            </w:r>
          </w:p>
        </w:tc>
        <w:tc>
          <w:tcPr>
            <w:tcW w:w="709" w:type="dxa"/>
          </w:tcPr>
          <w:p w14:paraId="2591FE99" w14:textId="4F38D74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263</w:t>
            </w:r>
          </w:p>
        </w:tc>
        <w:tc>
          <w:tcPr>
            <w:tcW w:w="567" w:type="dxa"/>
            <w:shd w:val="clear" w:color="auto" w:fill="auto"/>
          </w:tcPr>
          <w:p w14:paraId="3E1C11A7" w14:textId="52E3C04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5DE0171" w14:textId="07D7D27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C3F8AF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4DB898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C93EA89" w14:textId="52A6B72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264</w:t>
            </w:r>
          </w:p>
        </w:tc>
        <w:tc>
          <w:tcPr>
            <w:tcW w:w="567" w:type="dxa"/>
            <w:shd w:val="clear" w:color="auto" w:fill="auto"/>
          </w:tcPr>
          <w:p w14:paraId="08253180" w14:textId="06542BA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5E8BA4B" w14:textId="194042A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6DC55B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CC2F6A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102D237" w14:textId="60CDF5A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265</w:t>
            </w:r>
          </w:p>
        </w:tc>
        <w:tc>
          <w:tcPr>
            <w:tcW w:w="567" w:type="dxa"/>
            <w:shd w:val="clear" w:color="auto" w:fill="auto"/>
          </w:tcPr>
          <w:p w14:paraId="56D0C784" w14:textId="661B608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22830179" w14:textId="7149711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7C451B4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B26ADD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Meyer et al. 2004 </w:t>
            </w:r>
          </w:p>
        </w:tc>
        <w:tc>
          <w:tcPr>
            <w:tcW w:w="709" w:type="dxa"/>
          </w:tcPr>
          <w:p w14:paraId="2B5F0D93" w14:textId="58565D1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266</w:t>
            </w:r>
          </w:p>
        </w:tc>
        <w:tc>
          <w:tcPr>
            <w:tcW w:w="567" w:type="dxa"/>
            <w:shd w:val="clear" w:color="auto" w:fill="auto"/>
          </w:tcPr>
          <w:p w14:paraId="69086774" w14:textId="5E2A8B8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275CCF9" w14:textId="5A6FB70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Ocular abnormality.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 </w:t>
            </w:r>
          </w:p>
        </w:tc>
      </w:tr>
      <w:tr w:rsidR="00AC6D72" w:rsidRPr="00F03DC0" w14:paraId="799E2E6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9109217" w14:textId="162449D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Morava et al. 2003</w:t>
            </w:r>
          </w:p>
        </w:tc>
        <w:tc>
          <w:tcPr>
            <w:tcW w:w="709" w:type="dxa"/>
          </w:tcPr>
          <w:p w14:paraId="0F5125FF" w14:textId="043D14A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267</w:t>
            </w:r>
          </w:p>
        </w:tc>
        <w:tc>
          <w:tcPr>
            <w:tcW w:w="567" w:type="dxa"/>
            <w:shd w:val="clear" w:color="auto" w:fill="auto"/>
          </w:tcPr>
          <w:p w14:paraId="52681598" w14:textId="2137348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E1152B0" w14:textId="35F3DB07" w:rsidR="00AC6D72" w:rsidRPr="007E0D1A" w:rsidRDefault="00AC6D72" w:rsidP="001802D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truncal obesity, hypopigmented hair.</w:t>
            </w:r>
          </w:p>
        </w:tc>
      </w:tr>
      <w:tr w:rsidR="00AC6D72" w:rsidRPr="00F03DC0" w14:paraId="358B53A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6449E48" w14:textId="6C5D632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Morigaki et al. 2012 </w:t>
            </w:r>
          </w:p>
        </w:tc>
        <w:tc>
          <w:tcPr>
            <w:tcW w:w="709" w:type="dxa"/>
          </w:tcPr>
          <w:p w14:paraId="13EEC93F" w14:textId="364DABA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268</w:t>
            </w:r>
          </w:p>
        </w:tc>
        <w:tc>
          <w:tcPr>
            <w:tcW w:w="567" w:type="dxa"/>
            <w:shd w:val="clear" w:color="auto" w:fill="auto"/>
          </w:tcPr>
          <w:p w14:paraId="6614EBC5" w14:textId="5DE5DB6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BA5DFE6" w14:textId="4AB6D3A9" w:rsidR="00AC6D72" w:rsidRPr="007E0D1A" w:rsidRDefault="00AC6D72" w:rsidP="001802D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evelopmental delay, seizures, hypotonia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ocular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4E0B855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49F42FB" w14:textId="4686F81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Muhammad et al. 2007</w:t>
            </w:r>
          </w:p>
        </w:tc>
        <w:tc>
          <w:tcPr>
            <w:tcW w:w="709" w:type="dxa"/>
          </w:tcPr>
          <w:p w14:paraId="2524D207" w14:textId="5CBED18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269</w:t>
            </w:r>
          </w:p>
        </w:tc>
        <w:tc>
          <w:tcPr>
            <w:tcW w:w="567" w:type="dxa"/>
            <w:shd w:val="clear" w:color="auto" w:fill="auto"/>
          </w:tcPr>
          <w:p w14:paraId="7915FFD9" w14:textId="561EF48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C052FE7" w14:textId="2F43F9C0" w:rsidR="00AC6D72" w:rsidRPr="007E0D1A" w:rsidRDefault="00AC6D72" w:rsidP="001802D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 seizures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tuberous sclerosis complex. </w:t>
            </w:r>
          </w:p>
        </w:tc>
      </w:tr>
      <w:tr w:rsidR="00AC6D72" w:rsidRPr="00F03DC0" w14:paraId="4828C32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D0B1158" w14:textId="4AAB23F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Murano et al. 1991 </w:t>
            </w:r>
          </w:p>
        </w:tc>
        <w:tc>
          <w:tcPr>
            <w:tcW w:w="709" w:type="dxa"/>
          </w:tcPr>
          <w:p w14:paraId="00963275" w14:textId="1F77FF4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270</w:t>
            </w:r>
          </w:p>
        </w:tc>
        <w:tc>
          <w:tcPr>
            <w:tcW w:w="567" w:type="dxa"/>
            <w:shd w:val="clear" w:color="auto" w:fill="auto"/>
          </w:tcPr>
          <w:p w14:paraId="274BCADC" w14:textId="5151236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bookmarkStart w:id="0" w:name="_GoBack"/>
            <w:bookmarkEnd w:id="0"/>
          </w:p>
        </w:tc>
        <w:tc>
          <w:tcPr>
            <w:tcW w:w="10773" w:type="dxa"/>
            <w:gridSpan w:val="2"/>
            <w:shd w:val="clear" w:color="auto" w:fill="auto"/>
          </w:tcPr>
          <w:p w14:paraId="21B216FE" w14:textId="44698CBF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dysmorphic facial features, joint contractures of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lower extremities,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oral abnormality, irregular menstrual cycle.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7E09EF2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EFAA57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1984D753" w14:textId="598A2B1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271</w:t>
            </w:r>
          </w:p>
        </w:tc>
        <w:tc>
          <w:tcPr>
            <w:tcW w:w="567" w:type="dxa"/>
            <w:shd w:val="clear" w:color="auto" w:fill="auto"/>
          </w:tcPr>
          <w:p w14:paraId="2E4C8389" w14:textId="2D81381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85EF5D6" w14:textId="3A850AA7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features, oral abnormalities, heart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left knee joint contracture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displacement of anus.</w:t>
            </w:r>
          </w:p>
        </w:tc>
      </w:tr>
      <w:tr w:rsidR="00AC6D72" w:rsidRPr="00F03DC0" w14:paraId="65BD057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5804972" w14:textId="50213DF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Myers et al. 2015</w:t>
            </w:r>
          </w:p>
        </w:tc>
        <w:tc>
          <w:tcPr>
            <w:tcW w:w="709" w:type="dxa"/>
          </w:tcPr>
          <w:p w14:paraId="34A43B09" w14:textId="24A36CA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272</w:t>
            </w:r>
          </w:p>
        </w:tc>
        <w:tc>
          <w:tcPr>
            <w:tcW w:w="567" w:type="dxa"/>
            <w:shd w:val="clear" w:color="auto" w:fill="auto"/>
          </w:tcPr>
          <w:p w14:paraId="5EAB1CDF" w14:textId="74A8546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57F751F" w14:textId="2D1718E0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dental and ocular abnormality, premature adrenarche and pubic hair.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384C7A3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BE9D199" w14:textId="0EC871B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Naveen et al. 2014 </w:t>
            </w:r>
          </w:p>
        </w:tc>
        <w:tc>
          <w:tcPr>
            <w:tcW w:w="709" w:type="dxa"/>
          </w:tcPr>
          <w:p w14:paraId="21EA0954" w14:textId="2C8BA94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273</w:t>
            </w:r>
          </w:p>
        </w:tc>
        <w:tc>
          <w:tcPr>
            <w:tcW w:w="567" w:type="dxa"/>
            <w:shd w:val="clear" w:color="auto" w:fill="auto"/>
          </w:tcPr>
          <w:p w14:paraId="3C77A836" w14:textId="1938A08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57D0598" w14:textId="46CCD33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Rheumatic heart disease.</w:t>
            </w:r>
          </w:p>
        </w:tc>
      </w:tr>
      <w:tr w:rsidR="00AC6D72" w:rsidRPr="007E0D1A" w14:paraId="02BECBD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234AD85" w14:textId="47518AE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 xml:space="preserve">Nehal et al. </w:t>
            </w: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1996</w:t>
            </w:r>
          </w:p>
        </w:tc>
        <w:tc>
          <w:tcPr>
            <w:tcW w:w="709" w:type="dxa"/>
          </w:tcPr>
          <w:p w14:paraId="566EB30F" w14:textId="04E97FC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274-311</w:t>
            </w:r>
          </w:p>
        </w:tc>
        <w:tc>
          <w:tcPr>
            <w:tcW w:w="567" w:type="dxa"/>
            <w:shd w:val="clear" w:color="auto" w:fill="auto"/>
          </w:tcPr>
          <w:p w14:paraId="01707EDF" w14:textId="2E5CE56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3BFDE44" w14:textId="12F3CF1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290DCC1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0B2438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2290F58" w14:textId="0CD8BD1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312</w:t>
            </w:r>
          </w:p>
        </w:tc>
        <w:tc>
          <w:tcPr>
            <w:tcW w:w="567" w:type="dxa"/>
            <w:shd w:val="clear" w:color="auto" w:fill="auto"/>
          </w:tcPr>
          <w:p w14:paraId="403A84FE" w14:textId="3CD94270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00CE083" w14:textId="5CC6C13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Epilepsy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4F44D07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9DF28E" w14:textId="5579AE6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691487D" w14:textId="71DB824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313</w:t>
            </w:r>
          </w:p>
        </w:tc>
        <w:tc>
          <w:tcPr>
            <w:tcW w:w="567" w:type="dxa"/>
            <w:shd w:val="clear" w:color="auto" w:fill="auto"/>
          </w:tcPr>
          <w:p w14:paraId="7CFBB078" w14:textId="75D687F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EADDEAF" w14:textId="4FEF950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Down syndrome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4339F35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DFF415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8544D03" w14:textId="0D21FD5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314</w:t>
            </w:r>
          </w:p>
        </w:tc>
        <w:tc>
          <w:tcPr>
            <w:tcW w:w="567" w:type="dxa"/>
            <w:shd w:val="clear" w:color="auto" w:fill="auto"/>
          </w:tcPr>
          <w:p w14:paraId="558E291F" w14:textId="422C1C2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9CC71E3" w14:textId="39A272AE" w:rsidR="00AC6D72" w:rsidRPr="007E0D1A" w:rsidRDefault="00AC6D72" w:rsidP="00D0343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behavioural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disturbances.</w:t>
            </w:r>
          </w:p>
        </w:tc>
      </w:tr>
      <w:tr w:rsidR="00AC6D72" w:rsidRPr="007E0D1A" w14:paraId="228A0B3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138732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C0CD58F" w14:textId="6BFFDB5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315</w:t>
            </w:r>
          </w:p>
        </w:tc>
        <w:tc>
          <w:tcPr>
            <w:tcW w:w="567" w:type="dxa"/>
            <w:shd w:val="clear" w:color="auto" w:fill="auto"/>
          </w:tcPr>
          <w:p w14:paraId="605349D1" w14:textId="3140C7D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643CFDB" w14:textId="4AE4C26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Mosaic Turner syndrome.</w:t>
            </w:r>
          </w:p>
        </w:tc>
      </w:tr>
      <w:tr w:rsidR="00AC6D72" w:rsidRPr="007E0D1A" w14:paraId="4B26E30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4DCB37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297D772" w14:textId="518DE34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316</w:t>
            </w:r>
          </w:p>
        </w:tc>
        <w:tc>
          <w:tcPr>
            <w:tcW w:w="567" w:type="dxa"/>
            <w:shd w:val="clear" w:color="auto" w:fill="auto"/>
          </w:tcPr>
          <w:p w14:paraId="713A06BC" w14:textId="1D3EEAA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A2150D5" w14:textId="188056D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deformities.</w:t>
            </w:r>
          </w:p>
        </w:tc>
      </w:tr>
      <w:tr w:rsidR="00AC6D72" w:rsidRPr="00F03DC0" w14:paraId="227490A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DDF7F3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BA0BF24" w14:textId="4B54283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317</w:t>
            </w:r>
          </w:p>
        </w:tc>
        <w:tc>
          <w:tcPr>
            <w:tcW w:w="567" w:type="dxa"/>
            <w:shd w:val="clear" w:color="auto" w:fill="auto"/>
          </w:tcPr>
          <w:p w14:paraId="6084CB00" w14:textId="11BDE6D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16CB54F" w14:textId="599E4946" w:rsidR="00AC6D72" w:rsidRPr="007E0D1A" w:rsidRDefault="00AC6D72" w:rsidP="00D0343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dental abnormalities.</w:t>
            </w:r>
          </w:p>
        </w:tc>
      </w:tr>
      <w:tr w:rsidR="00AC6D72" w:rsidRPr="00F03DC0" w14:paraId="5A1CDFE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DD772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6B61540" w14:textId="76981D5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318</w:t>
            </w:r>
          </w:p>
        </w:tc>
        <w:tc>
          <w:tcPr>
            <w:tcW w:w="567" w:type="dxa"/>
            <w:shd w:val="clear" w:color="auto" w:fill="auto"/>
          </w:tcPr>
          <w:p w14:paraId="609B4771" w14:textId="3D4C659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010A87F" w14:textId="7CBAB837" w:rsidR="00AC6D72" w:rsidRPr="007E0D1A" w:rsidRDefault="00AC6D72" w:rsidP="00D0343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migraines.</w:t>
            </w:r>
          </w:p>
        </w:tc>
      </w:tr>
      <w:tr w:rsidR="00AC6D72" w:rsidRPr="00F03DC0" w14:paraId="225923F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0C7BED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60FDB88" w14:textId="44A9D45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319</w:t>
            </w:r>
          </w:p>
        </w:tc>
        <w:tc>
          <w:tcPr>
            <w:tcW w:w="567" w:type="dxa"/>
            <w:shd w:val="clear" w:color="auto" w:fill="auto"/>
          </w:tcPr>
          <w:p w14:paraId="06A52251" w14:textId="36E3571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8222E5C" w14:textId="2769924E" w:rsidR="00AC6D72" w:rsidRPr="007E0D1A" w:rsidRDefault="00AC6D72" w:rsidP="00D0343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microcephaly, congenital syphilis,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behavioural disturbances.</w:t>
            </w:r>
          </w:p>
        </w:tc>
      </w:tr>
      <w:tr w:rsidR="00AC6D72" w:rsidRPr="00F03DC0" w14:paraId="6226F98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0C66CF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4A75B0C" w14:textId="4243E9B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320</w:t>
            </w:r>
          </w:p>
        </w:tc>
        <w:tc>
          <w:tcPr>
            <w:tcW w:w="567" w:type="dxa"/>
            <w:shd w:val="clear" w:color="auto" w:fill="auto"/>
          </w:tcPr>
          <w:p w14:paraId="5CEE91BE" w14:textId="4A91988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759FC0A" w14:textId="58DE21A3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seizures, mental retardation, autism.</w:t>
            </w:r>
          </w:p>
        </w:tc>
      </w:tr>
      <w:tr w:rsidR="00AC6D72" w:rsidRPr="00F03DC0" w14:paraId="482F4CF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C4081F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3C8F7EB" w14:textId="42690E3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321</w:t>
            </w:r>
          </w:p>
        </w:tc>
        <w:tc>
          <w:tcPr>
            <w:tcW w:w="567" w:type="dxa"/>
            <w:shd w:val="clear" w:color="auto" w:fill="auto"/>
          </w:tcPr>
          <w:p w14:paraId="66D5354E" w14:textId="71A5105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C6ACC60" w14:textId="7BF6C0D0" w:rsidR="00AC6D72" w:rsidRPr="007E0D1A" w:rsidRDefault="00AC6D72" w:rsidP="00D0343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microcephaly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patent ductus arteriosus,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hearing loss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5302721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9A7EA7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F2A5A4C" w14:textId="5352D81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322</w:t>
            </w:r>
          </w:p>
        </w:tc>
        <w:tc>
          <w:tcPr>
            <w:tcW w:w="567" w:type="dxa"/>
            <w:shd w:val="clear" w:color="auto" w:fill="auto"/>
          </w:tcPr>
          <w:p w14:paraId="6970BF56" w14:textId="64705F8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569482B" w14:textId="2FB197D0" w:rsidR="00AC6D72" w:rsidRPr="007E0D1A" w:rsidRDefault="00AC6D72" w:rsidP="00D0343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v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entricular septal defect.</w:t>
            </w:r>
          </w:p>
        </w:tc>
      </w:tr>
      <w:tr w:rsidR="00AC6D72" w:rsidRPr="00F03DC0" w14:paraId="5C6ECCE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FE089D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DDB09E3" w14:textId="2C3936E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323</w:t>
            </w:r>
          </w:p>
        </w:tc>
        <w:tc>
          <w:tcPr>
            <w:tcW w:w="567" w:type="dxa"/>
            <w:shd w:val="clear" w:color="auto" w:fill="auto"/>
          </w:tcPr>
          <w:p w14:paraId="56520941" w14:textId="460D7F0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439E765" w14:textId="64169CB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hydrocephalus, hypotonia,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hemiparesis.</w:t>
            </w:r>
          </w:p>
        </w:tc>
      </w:tr>
      <w:tr w:rsidR="00AC6D72" w:rsidRPr="00F03DC0" w14:paraId="62B1661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1B8ABF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277E20C" w14:textId="29FC5DD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324</w:t>
            </w:r>
          </w:p>
        </w:tc>
        <w:tc>
          <w:tcPr>
            <w:tcW w:w="567" w:type="dxa"/>
            <w:shd w:val="clear" w:color="auto" w:fill="auto"/>
          </w:tcPr>
          <w:p w14:paraId="6B7EC946" w14:textId="0ECE35B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9FC64BB" w14:textId="7759831D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psychomotor delay, i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ncreased height and weight.</w:t>
            </w:r>
          </w:p>
        </w:tc>
      </w:tr>
      <w:tr w:rsidR="00AC6D72" w:rsidRPr="007E0D1A" w14:paraId="6712C3C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AA7ADC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831024D" w14:textId="51A8C8B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325</w:t>
            </w:r>
          </w:p>
        </w:tc>
        <w:tc>
          <w:tcPr>
            <w:tcW w:w="567" w:type="dxa"/>
            <w:shd w:val="clear" w:color="auto" w:fill="auto"/>
          </w:tcPr>
          <w:p w14:paraId="3EE0E09E" w14:textId="17EF539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415E58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Hydrocephalus and hypospadias.</w:t>
            </w:r>
          </w:p>
        </w:tc>
      </w:tr>
      <w:tr w:rsidR="00AC6D72" w:rsidRPr="007E0D1A" w14:paraId="5DABE9A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5EEA14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A80DF52" w14:textId="5329C70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326</w:t>
            </w:r>
          </w:p>
        </w:tc>
        <w:tc>
          <w:tcPr>
            <w:tcW w:w="567" w:type="dxa"/>
            <w:shd w:val="clear" w:color="auto" w:fill="auto"/>
          </w:tcPr>
          <w:p w14:paraId="3BEC4903" w14:textId="5367BFB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2B9D1A0" w14:textId="15719B0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evelopmental delay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41E969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72F6F5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80D8953" w14:textId="04C49B7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327</w:t>
            </w:r>
          </w:p>
        </w:tc>
        <w:tc>
          <w:tcPr>
            <w:tcW w:w="567" w:type="dxa"/>
            <w:shd w:val="clear" w:color="auto" w:fill="auto"/>
          </w:tcPr>
          <w:p w14:paraId="5448EA4F" w14:textId="4E31EDB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C51AB20" w14:textId="6A90163A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6189486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484AA0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Nicita et al. 2012</w:t>
            </w:r>
          </w:p>
        </w:tc>
        <w:tc>
          <w:tcPr>
            <w:tcW w:w="709" w:type="dxa"/>
          </w:tcPr>
          <w:p w14:paraId="0E8D5A76" w14:textId="058C710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328</w:t>
            </w:r>
          </w:p>
        </w:tc>
        <w:tc>
          <w:tcPr>
            <w:tcW w:w="567" w:type="dxa"/>
            <w:shd w:val="clear" w:color="auto" w:fill="auto"/>
          </w:tcPr>
          <w:p w14:paraId="03E94DD6" w14:textId="12C5442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85BB707" w14:textId="11F4F64F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keletal deformities, 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eizures, d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ysmorphic facial features,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neurologic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al and behavioural disturbances.</w:t>
            </w:r>
          </w:p>
        </w:tc>
      </w:tr>
      <w:tr w:rsidR="00AC6D72" w:rsidRPr="00F03DC0" w14:paraId="72A8ECC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AAC895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Niessen et al. 2003</w:t>
            </w:r>
          </w:p>
        </w:tc>
        <w:tc>
          <w:tcPr>
            <w:tcW w:w="709" w:type="dxa"/>
          </w:tcPr>
          <w:p w14:paraId="68F764CA" w14:textId="77D9FD9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329</w:t>
            </w:r>
          </w:p>
        </w:tc>
        <w:tc>
          <w:tcPr>
            <w:tcW w:w="567" w:type="dxa"/>
            <w:shd w:val="clear" w:color="auto" w:fill="auto"/>
          </w:tcPr>
          <w:p w14:paraId="23725EFF" w14:textId="34D5873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5B317E7" w14:textId="3491B34E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g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rowth 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mental retardation,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buph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thalmos of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left eye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374511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58FA16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Nishimura et al. 1998</w:t>
            </w:r>
          </w:p>
        </w:tc>
        <w:tc>
          <w:tcPr>
            <w:tcW w:w="709" w:type="dxa"/>
          </w:tcPr>
          <w:p w14:paraId="0F75F4D3" w14:textId="00E2DCC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330</w:t>
            </w:r>
          </w:p>
        </w:tc>
        <w:tc>
          <w:tcPr>
            <w:tcW w:w="567" w:type="dxa"/>
            <w:shd w:val="clear" w:color="auto" w:fill="auto"/>
          </w:tcPr>
          <w:p w14:paraId="1B075367" w14:textId="7EB1B93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317646D" w14:textId="49B7469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short stature, heart abnormalities, coccygeal skin folds.</w:t>
            </w:r>
          </w:p>
        </w:tc>
      </w:tr>
      <w:tr w:rsidR="00AC6D72" w:rsidRPr="00F03DC0" w14:paraId="34FFD1C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5BBFFE0" w14:textId="551EAB4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Ogunbiyi et al. 1998</w:t>
            </w:r>
          </w:p>
        </w:tc>
        <w:tc>
          <w:tcPr>
            <w:tcW w:w="709" w:type="dxa"/>
          </w:tcPr>
          <w:p w14:paraId="54EF8C73" w14:textId="1A3CA46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331</w:t>
            </w:r>
          </w:p>
        </w:tc>
        <w:tc>
          <w:tcPr>
            <w:tcW w:w="567" w:type="dxa"/>
            <w:shd w:val="clear" w:color="auto" w:fill="auto"/>
          </w:tcPr>
          <w:p w14:paraId="516943D3" w14:textId="3454186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E5BDB7B" w14:textId="5F1A0F92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Linear verrocous lesions.</w:t>
            </w:r>
          </w:p>
        </w:tc>
      </w:tr>
      <w:tr w:rsidR="00AC6D72" w:rsidRPr="00F03DC0" w14:paraId="73ED427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298BCA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Ohashi et al. 1992</w:t>
            </w:r>
          </w:p>
        </w:tc>
        <w:tc>
          <w:tcPr>
            <w:tcW w:w="709" w:type="dxa"/>
          </w:tcPr>
          <w:p w14:paraId="6CC3337F" w14:textId="237C8CD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332</w:t>
            </w:r>
          </w:p>
        </w:tc>
        <w:tc>
          <w:tcPr>
            <w:tcW w:w="567" w:type="dxa"/>
            <w:shd w:val="clear" w:color="auto" w:fill="auto"/>
          </w:tcPr>
          <w:p w14:paraId="02E6F15B" w14:textId="41D7E9D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0C5EBA0" w14:textId="39B1D5B1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seizures,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hypotonia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209848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01C1BB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369EA49" w14:textId="7C32FB2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333</w:t>
            </w:r>
          </w:p>
        </w:tc>
        <w:tc>
          <w:tcPr>
            <w:tcW w:w="567" w:type="dxa"/>
            <w:shd w:val="clear" w:color="auto" w:fill="auto"/>
          </w:tcPr>
          <w:p w14:paraId="56A452AA" w14:textId="14C0C1C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90438F2" w14:textId="0F9BD99A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seizures, mental retardation,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strabismus. </w:t>
            </w:r>
          </w:p>
        </w:tc>
      </w:tr>
      <w:tr w:rsidR="00AC6D72" w:rsidRPr="00F03DC0" w14:paraId="6377313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22D854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2CABE65" w14:textId="4AD961A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334</w:t>
            </w:r>
          </w:p>
        </w:tc>
        <w:tc>
          <w:tcPr>
            <w:tcW w:w="567" w:type="dxa"/>
            <w:shd w:val="clear" w:color="auto" w:fill="auto"/>
          </w:tcPr>
          <w:p w14:paraId="58280850" w14:textId="2971FB4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2D3D3F6" w14:textId="7E8089AB" w:rsidR="00AC6D72" w:rsidRPr="007E0D1A" w:rsidRDefault="00AC6D72" w:rsidP="001936D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sparse hair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57AF920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EA9368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A1DF020" w14:textId="1084A73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335</w:t>
            </w:r>
          </w:p>
        </w:tc>
        <w:tc>
          <w:tcPr>
            <w:tcW w:w="567" w:type="dxa"/>
            <w:shd w:val="clear" w:color="auto" w:fill="auto"/>
          </w:tcPr>
          <w:p w14:paraId="6FEE810C" w14:textId="457EB85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BD9A584" w14:textId="24B62649" w:rsidR="00AC6D72" w:rsidRPr="007E0D1A" w:rsidRDefault="00AC6D72" w:rsidP="0038269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mental retardation, auditory and dental abnormality.</w:t>
            </w:r>
          </w:p>
        </w:tc>
      </w:tr>
      <w:tr w:rsidR="00AC6D72" w:rsidRPr="00F03DC0" w14:paraId="77B5119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58288B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B49A14F" w14:textId="4C10283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336</w:t>
            </w:r>
          </w:p>
        </w:tc>
        <w:tc>
          <w:tcPr>
            <w:tcW w:w="567" w:type="dxa"/>
            <w:shd w:val="clear" w:color="auto" w:fill="auto"/>
          </w:tcPr>
          <w:p w14:paraId="179F8F8A" w14:textId="202EFBC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F5269E3" w14:textId="66C5672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hemiparesis, mental retardation, head asymmetry,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strabismus. </w:t>
            </w:r>
          </w:p>
        </w:tc>
      </w:tr>
      <w:tr w:rsidR="00AC6D72" w:rsidRPr="00F03DC0" w14:paraId="213FF17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871A04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2145943" w14:textId="22E2F4F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337</w:t>
            </w:r>
          </w:p>
        </w:tc>
        <w:tc>
          <w:tcPr>
            <w:tcW w:w="567" w:type="dxa"/>
            <w:shd w:val="clear" w:color="auto" w:fill="auto"/>
          </w:tcPr>
          <w:p w14:paraId="6E87F2CC" w14:textId="7964842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07A5C9D" w14:textId="24AF7EEE" w:rsidR="00AC6D72" w:rsidRPr="007E0D1A" w:rsidRDefault="00AC6D72" w:rsidP="00BC43E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keletal deformities, 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heart abnormalities.</w:t>
            </w:r>
          </w:p>
        </w:tc>
      </w:tr>
      <w:tr w:rsidR="00AC6D72" w:rsidRPr="00F03DC0" w14:paraId="4EAC33E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97A187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C634C8D" w14:textId="77DD33D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338</w:t>
            </w:r>
          </w:p>
        </w:tc>
        <w:tc>
          <w:tcPr>
            <w:tcW w:w="567" w:type="dxa"/>
            <w:shd w:val="clear" w:color="auto" w:fill="auto"/>
          </w:tcPr>
          <w:p w14:paraId="48D98E4C" w14:textId="57AF412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D34D3BF" w14:textId="3370A4FF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mental retardation, ocular, auditory and oral abnormalities, polythelia.</w:t>
            </w:r>
          </w:p>
        </w:tc>
      </w:tr>
      <w:tr w:rsidR="00AC6D72" w:rsidRPr="007E0D1A" w14:paraId="1CDB1F1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F5120BB" w14:textId="66C9FD0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Oiso et al. 2009</w:t>
            </w:r>
          </w:p>
        </w:tc>
        <w:tc>
          <w:tcPr>
            <w:tcW w:w="709" w:type="dxa"/>
          </w:tcPr>
          <w:p w14:paraId="0EF2B008" w14:textId="7C19FC0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339</w:t>
            </w:r>
          </w:p>
        </w:tc>
        <w:tc>
          <w:tcPr>
            <w:tcW w:w="567" w:type="dxa"/>
            <w:shd w:val="clear" w:color="auto" w:fill="auto"/>
          </w:tcPr>
          <w:p w14:paraId="03EB9211" w14:textId="7937C15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F4F3617" w14:textId="5A6C430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trial septal defect. </w:t>
            </w:r>
          </w:p>
        </w:tc>
      </w:tr>
      <w:tr w:rsidR="00AC6D72" w:rsidRPr="007E0D1A" w14:paraId="68A7B87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D44B69C" w14:textId="25982E7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Oiso et al. 2010</w:t>
            </w:r>
          </w:p>
        </w:tc>
        <w:tc>
          <w:tcPr>
            <w:tcW w:w="709" w:type="dxa"/>
          </w:tcPr>
          <w:p w14:paraId="377AA2C4" w14:textId="0BE71C7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340</w:t>
            </w:r>
          </w:p>
        </w:tc>
        <w:tc>
          <w:tcPr>
            <w:tcW w:w="567" w:type="dxa"/>
            <w:shd w:val="clear" w:color="auto" w:fill="auto"/>
          </w:tcPr>
          <w:p w14:paraId="535C779F" w14:textId="6B008C1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D65E24F" w14:textId="0B701AE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mental retardation.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04F6D25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55D20F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/>
              </w:rPr>
              <w:t>Oiso et al. 2014</w:t>
            </w:r>
          </w:p>
        </w:tc>
        <w:tc>
          <w:tcPr>
            <w:tcW w:w="709" w:type="dxa"/>
          </w:tcPr>
          <w:p w14:paraId="341A860A" w14:textId="3C3C05C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341</w:t>
            </w:r>
          </w:p>
        </w:tc>
        <w:tc>
          <w:tcPr>
            <w:tcW w:w="567" w:type="dxa"/>
            <w:shd w:val="clear" w:color="auto" w:fill="auto"/>
          </w:tcPr>
          <w:p w14:paraId="44967F6E" w14:textId="0F0AD01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CA36F6F" w14:textId="028FCFD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earing loss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65DCCEE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4B35CA7" w14:textId="05BA753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Ong et al. 1985 </w:t>
            </w:r>
          </w:p>
        </w:tc>
        <w:tc>
          <w:tcPr>
            <w:tcW w:w="709" w:type="dxa"/>
          </w:tcPr>
          <w:p w14:paraId="08F33722" w14:textId="65B6897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342</w:t>
            </w:r>
          </w:p>
        </w:tc>
        <w:tc>
          <w:tcPr>
            <w:tcW w:w="567" w:type="dxa"/>
            <w:shd w:val="clear" w:color="auto" w:fill="auto"/>
          </w:tcPr>
          <w:p w14:paraId="639A8EA9" w14:textId="2CDD700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B5FD0DF" w14:textId="2113D19F" w:rsidR="00AC6D72" w:rsidRPr="007E0D1A" w:rsidRDefault="00AC6D72" w:rsidP="00BC43E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Diabetes mellitus, goitre, behavioural disturbances, microaneurysm in retina, hair abnormalities.</w:t>
            </w:r>
          </w:p>
        </w:tc>
      </w:tr>
      <w:tr w:rsidR="00AC6D72" w:rsidRPr="00F03DC0" w14:paraId="540199D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DD10879" w14:textId="77777777" w:rsidR="00AC6D72" w:rsidRPr="007E0D1A" w:rsidRDefault="00AC6D72" w:rsidP="00B123FB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Ousager et al. 2006 </w:t>
            </w:r>
          </w:p>
        </w:tc>
        <w:tc>
          <w:tcPr>
            <w:tcW w:w="709" w:type="dxa"/>
          </w:tcPr>
          <w:p w14:paraId="32F214BA" w14:textId="26C59DB0" w:rsidR="00AC6D72" w:rsidRPr="00AC6D72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343</w:t>
            </w:r>
          </w:p>
        </w:tc>
        <w:tc>
          <w:tcPr>
            <w:tcW w:w="567" w:type="dxa"/>
            <w:shd w:val="clear" w:color="auto" w:fill="auto"/>
          </w:tcPr>
          <w:p w14:paraId="4FCA7C68" w14:textId="77777777" w:rsidR="00AC6D72" w:rsidRPr="007E0D1A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613787A" w14:textId="208A2B98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inguinal hernia, auditory abnormalities, genital abnormalities, scaling on hands, alopecia.</w:t>
            </w:r>
          </w:p>
        </w:tc>
      </w:tr>
      <w:tr w:rsidR="00AC6D72" w:rsidRPr="007E0D1A" w14:paraId="118C594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705D4B1" w14:textId="5D9D435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Ousager et al. 2012</w:t>
            </w:r>
          </w:p>
        </w:tc>
        <w:tc>
          <w:tcPr>
            <w:tcW w:w="709" w:type="dxa"/>
          </w:tcPr>
          <w:p w14:paraId="253FA457" w14:textId="063F268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344</w:t>
            </w:r>
          </w:p>
        </w:tc>
        <w:tc>
          <w:tcPr>
            <w:tcW w:w="567" w:type="dxa"/>
            <w:shd w:val="clear" w:color="auto" w:fill="auto"/>
          </w:tcPr>
          <w:p w14:paraId="20DF4669" w14:textId="19B8100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09CFC6B" w14:textId="623DA749" w:rsidR="00AC6D72" w:rsidRPr="007E0D1A" w:rsidRDefault="00AC6D72" w:rsidP="00F26CE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Epilepsy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14D85C2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D16BF77" w14:textId="76677D6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Palungwachira et al. 2006</w:t>
            </w:r>
          </w:p>
        </w:tc>
        <w:tc>
          <w:tcPr>
            <w:tcW w:w="709" w:type="dxa"/>
          </w:tcPr>
          <w:p w14:paraId="611DEF47" w14:textId="3FB5EEB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345</w:t>
            </w:r>
          </w:p>
        </w:tc>
        <w:tc>
          <w:tcPr>
            <w:tcW w:w="567" w:type="dxa"/>
            <w:shd w:val="clear" w:color="auto" w:fill="auto"/>
          </w:tcPr>
          <w:p w14:paraId="22DAD312" w14:textId="65FB42D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3FE0242B" w14:textId="1E9F729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3462A63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049F2C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Pascual-Castroviejo et al. 1998</w:t>
            </w:r>
          </w:p>
        </w:tc>
        <w:tc>
          <w:tcPr>
            <w:tcW w:w="709" w:type="dxa"/>
          </w:tcPr>
          <w:p w14:paraId="19DEAC26" w14:textId="4193F55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346-421</w:t>
            </w:r>
          </w:p>
        </w:tc>
        <w:tc>
          <w:tcPr>
            <w:tcW w:w="567" w:type="dxa"/>
            <w:shd w:val="clear" w:color="auto" w:fill="auto"/>
          </w:tcPr>
          <w:p w14:paraId="7D29FB29" w14:textId="4FA0226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7DFEBB8" w14:textId="373ED6E8" w:rsidR="00AC6D72" w:rsidRPr="007E0D1A" w:rsidRDefault="00AC6D72" w:rsidP="004F2EF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43/76 Developmental delay, 11/76 skeletal deformities, 37/76 seizures, 12/76 dysmorphic facial features, 14/76 hypotonia, 12/76 facial, trunk or member asymmetry, 12/76 macrocephaly, 6/76 microcephaly,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4/76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genital abnormalities, 4/76 dental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3/76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heart abnormalities, 3/76 ocular abnormalities, 3/76 death, 2/76 hypotrophy, 2/76 hair abnormalities, 1/76 g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necomastia, 1/76 asymmetrical breast, 18/76 o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ther minor abnormalit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ies.</w:t>
            </w:r>
          </w:p>
        </w:tc>
      </w:tr>
      <w:tr w:rsidR="00AC6D72" w:rsidRPr="00F03DC0" w14:paraId="629E5CC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78F8AE9" w14:textId="0EADE74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Patil et al. 2012</w:t>
            </w:r>
          </w:p>
        </w:tc>
        <w:tc>
          <w:tcPr>
            <w:tcW w:w="709" w:type="dxa"/>
          </w:tcPr>
          <w:p w14:paraId="348F9916" w14:textId="6437E50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422</w:t>
            </w:r>
          </w:p>
        </w:tc>
        <w:tc>
          <w:tcPr>
            <w:tcW w:w="567" w:type="dxa"/>
            <w:shd w:val="clear" w:color="auto" w:fill="auto"/>
          </w:tcPr>
          <w:p w14:paraId="2F6C48A3" w14:textId="4D544A3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82B5D12" w14:textId="5EC34EF0" w:rsidR="00AC6D72" w:rsidRPr="007E0D1A" w:rsidRDefault="00AC6D72" w:rsidP="004F50F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heart abnormalities, simian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crease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s.</w:t>
            </w:r>
          </w:p>
        </w:tc>
      </w:tr>
      <w:tr w:rsidR="00AC6D72" w:rsidRPr="00F03DC0" w14:paraId="191E1B8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05ACF1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Pellegrino et al. 1995</w:t>
            </w:r>
          </w:p>
        </w:tc>
        <w:tc>
          <w:tcPr>
            <w:tcW w:w="709" w:type="dxa"/>
          </w:tcPr>
          <w:p w14:paraId="4667419A" w14:textId="4F5ABA0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423</w:t>
            </w:r>
          </w:p>
        </w:tc>
        <w:tc>
          <w:tcPr>
            <w:tcW w:w="567" w:type="dxa"/>
            <w:shd w:val="clear" w:color="auto" w:fill="auto"/>
          </w:tcPr>
          <w:p w14:paraId="276EB292" w14:textId="35B1064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CC5536B" w14:textId="5A911295" w:rsidR="00AC6D72" w:rsidRPr="007E0D1A" w:rsidRDefault="00AC6D72" w:rsidP="005C43A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dysmorphic facial features,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ental retardation, ADHD,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 w:rsidRPr="00497857">
              <w:rPr>
                <w:rFonts w:ascii="Times New Roman" w:hAnsi="Times New Roman"/>
                <w:sz w:val="14"/>
                <w:szCs w:val="14"/>
                <w:lang w:val="en-GB" w:eastAsia="da-DK"/>
              </w:rPr>
              <w:t>stubby hands,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simian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crease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4C12CE3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3137E0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Petit et al. 2012</w:t>
            </w:r>
          </w:p>
        </w:tc>
        <w:tc>
          <w:tcPr>
            <w:tcW w:w="709" w:type="dxa"/>
          </w:tcPr>
          <w:p w14:paraId="4C66DED9" w14:textId="66A0638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424</w:t>
            </w:r>
          </w:p>
        </w:tc>
        <w:tc>
          <w:tcPr>
            <w:tcW w:w="567" w:type="dxa"/>
            <w:shd w:val="clear" w:color="auto" w:fill="auto"/>
          </w:tcPr>
          <w:p w14:paraId="654E2C69" w14:textId="634B0F9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30AB01C" w14:textId="57D7A7BF" w:rsidR="00AC6D72" w:rsidRPr="007E0D1A" w:rsidRDefault="00AC6D72" w:rsidP="0038269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growth retardation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auditory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 gas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troeosophageal reflux,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feeding difficulti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0405BE1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A98AC96" w14:textId="288AEFB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Pillay et al. 1998 </w:t>
            </w:r>
          </w:p>
        </w:tc>
        <w:tc>
          <w:tcPr>
            <w:tcW w:w="709" w:type="dxa"/>
          </w:tcPr>
          <w:p w14:paraId="47BE9D78" w14:textId="3216437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425</w:t>
            </w:r>
          </w:p>
        </w:tc>
        <w:tc>
          <w:tcPr>
            <w:tcW w:w="567" w:type="dxa"/>
            <w:shd w:val="clear" w:color="auto" w:fill="auto"/>
          </w:tcPr>
          <w:p w14:paraId="0E512BF3" w14:textId="51A1CB0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B0FB0FD" w14:textId="58310E72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ysmorphic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facial and cranial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microcephaly,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abnormalities, inguinal and umbilical herniae, oral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polythelia.</w:t>
            </w:r>
          </w:p>
        </w:tc>
      </w:tr>
      <w:tr w:rsidR="00AC6D72" w:rsidRPr="007E0D1A" w14:paraId="717DF63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87E7FC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Pinheiro et al. 2007 </w:t>
            </w:r>
          </w:p>
        </w:tc>
        <w:tc>
          <w:tcPr>
            <w:tcW w:w="709" w:type="dxa"/>
          </w:tcPr>
          <w:p w14:paraId="3AA67851" w14:textId="1B2668B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426</w:t>
            </w:r>
          </w:p>
        </w:tc>
        <w:tc>
          <w:tcPr>
            <w:tcW w:w="567" w:type="dxa"/>
            <w:shd w:val="clear" w:color="auto" w:fill="auto"/>
          </w:tcPr>
          <w:p w14:paraId="26368C11" w14:textId="734069A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5A83821" w14:textId="012F3A2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seizures. </w:t>
            </w:r>
          </w:p>
        </w:tc>
      </w:tr>
      <w:tr w:rsidR="00AC6D72" w:rsidRPr="00F03DC0" w14:paraId="0791F67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85ABC7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1AF3E47" w14:textId="2B8C41C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427</w:t>
            </w:r>
          </w:p>
        </w:tc>
        <w:tc>
          <w:tcPr>
            <w:tcW w:w="567" w:type="dxa"/>
            <w:shd w:val="clear" w:color="auto" w:fill="auto"/>
          </w:tcPr>
          <w:p w14:paraId="38D5A321" w14:textId="092312CE" w:rsidR="00AC6D72" w:rsidRPr="007E0D1A" w:rsidRDefault="00AC6D72" w:rsidP="0076058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6DFECF2" w14:textId="5B25471A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ures, cerebral atrophy, spastic quadriparesis.</w:t>
            </w:r>
          </w:p>
        </w:tc>
      </w:tr>
      <w:tr w:rsidR="00AC6D72" w:rsidRPr="007E0D1A" w14:paraId="5BBA109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5A8816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0C21BC2" w14:textId="3EC4F89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428</w:t>
            </w:r>
          </w:p>
        </w:tc>
        <w:tc>
          <w:tcPr>
            <w:tcW w:w="567" w:type="dxa"/>
            <w:shd w:val="clear" w:color="auto" w:fill="auto"/>
          </w:tcPr>
          <w:p w14:paraId="3FF115D0" w14:textId="21950D2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EDE92F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Down syndrome.</w:t>
            </w:r>
          </w:p>
        </w:tc>
      </w:tr>
      <w:tr w:rsidR="00AC6D72" w:rsidRPr="007E0D1A" w14:paraId="1849904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C1B1D1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65FB86C" w14:textId="2582802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429</w:t>
            </w:r>
          </w:p>
        </w:tc>
        <w:tc>
          <w:tcPr>
            <w:tcW w:w="567" w:type="dxa"/>
            <w:shd w:val="clear" w:color="auto" w:fill="auto"/>
          </w:tcPr>
          <w:p w14:paraId="5CB3B537" w14:textId="6E2754D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53BF597" w14:textId="09AC800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paresis. </w:t>
            </w:r>
          </w:p>
        </w:tc>
      </w:tr>
      <w:tr w:rsidR="00AC6D72" w:rsidRPr="00F03DC0" w14:paraId="6851BEC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931A9E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413242A" w14:textId="1A7ACE8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430</w:t>
            </w:r>
          </w:p>
        </w:tc>
        <w:tc>
          <w:tcPr>
            <w:tcW w:w="567" w:type="dxa"/>
            <w:shd w:val="clear" w:color="auto" w:fill="auto"/>
          </w:tcPr>
          <w:p w14:paraId="6B7CB19E" w14:textId="75EF49C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9B6E3E6" w14:textId="14623BE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paresi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s, cerebellar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26C1327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311ACE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99CC010" w14:textId="7450F42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431</w:t>
            </w:r>
          </w:p>
        </w:tc>
        <w:tc>
          <w:tcPr>
            <w:tcW w:w="567" w:type="dxa"/>
            <w:shd w:val="clear" w:color="auto" w:fill="auto"/>
          </w:tcPr>
          <w:p w14:paraId="056BF39F" w14:textId="77EE004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96DDCED" w14:textId="1EBED55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l delay, seizures, spastic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paresis. </w:t>
            </w:r>
          </w:p>
        </w:tc>
      </w:tr>
      <w:tr w:rsidR="00AC6D72" w:rsidRPr="00F03DC0" w14:paraId="5CB4BA5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CBA965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A5DAA04" w14:textId="60B2FBA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432</w:t>
            </w:r>
          </w:p>
        </w:tc>
        <w:tc>
          <w:tcPr>
            <w:tcW w:w="567" w:type="dxa"/>
            <w:shd w:val="clear" w:color="auto" w:fill="auto"/>
          </w:tcPr>
          <w:p w14:paraId="42391DD2" w14:textId="008D8B6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439E937" w14:textId="0A82CA8E" w:rsidR="00AC6D72" w:rsidRPr="007E0D1A" w:rsidRDefault="00AC6D72" w:rsidP="005C43A3">
            <w:pPr>
              <w:tabs>
                <w:tab w:val="left" w:pos="6740"/>
              </w:tabs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seizures.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ab/>
            </w:r>
          </w:p>
        </w:tc>
      </w:tr>
      <w:tr w:rsidR="00AC6D72" w:rsidRPr="00F03DC0" w14:paraId="3EE65B8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C5DBA3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603AD09" w14:textId="4D6CB87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433</w:t>
            </w:r>
          </w:p>
        </w:tc>
        <w:tc>
          <w:tcPr>
            <w:tcW w:w="567" w:type="dxa"/>
            <w:shd w:val="clear" w:color="auto" w:fill="auto"/>
          </w:tcPr>
          <w:p w14:paraId="6578A502" w14:textId="512A69C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05F30F7" w14:textId="7AC68A3A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delay, seizures, hypertonia, paresis.</w:t>
            </w:r>
          </w:p>
        </w:tc>
      </w:tr>
      <w:tr w:rsidR="00AC6D72" w:rsidRPr="007E0D1A" w14:paraId="1F1199C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65153A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9904C14" w14:textId="5EEC962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434</w:t>
            </w:r>
          </w:p>
        </w:tc>
        <w:tc>
          <w:tcPr>
            <w:tcW w:w="567" w:type="dxa"/>
            <w:shd w:val="clear" w:color="auto" w:fill="auto"/>
          </w:tcPr>
          <w:p w14:paraId="2A0F152B" w14:textId="6329C6D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FABDB8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Down syndrome. </w:t>
            </w:r>
          </w:p>
        </w:tc>
      </w:tr>
      <w:tr w:rsidR="00AC6D72" w:rsidRPr="00F03DC0" w14:paraId="2E71291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144D83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11E32CE" w14:textId="354A0EF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435</w:t>
            </w:r>
          </w:p>
        </w:tc>
        <w:tc>
          <w:tcPr>
            <w:tcW w:w="567" w:type="dxa"/>
            <w:shd w:val="clear" w:color="auto" w:fill="auto"/>
          </w:tcPr>
          <w:p w14:paraId="2795B3A5" w14:textId="54BD5A6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51980DB" w14:textId="4883E6C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elopmental delay, seizures,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paresis. </w:t>
            </w:r>
          </w:p>
        </w:tc>
      </w:tr>
      <w:tr w:rsidR="00AC6D72" w:rsidRPr="00F03DC0" w14:paraId="18F1F05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419DB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B6618AA" w14:textId="752E0D8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436</w:t>
            </w:r>
          </w:p>
        </w:tc>
        <w:tc>
          <w:tcPr>
            <w:tcW w:w="567" w:type="dxa"/>
            <w:shd w:val="clear" w:color="auto" w:fill="auto"/>
          </w:tcPr>
          <w:p w14:paraId="4F1F0E4E" w14:textId="7F42F64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574B288" w14:textId="1FC4477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eizure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s, l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earning difficulty. </w:t>
            </w:r>
          </w:p>
        </w:tc>
      </w:tr>
      <w:tr w:rsidR="00AC6D72" w:rsidRPr="00F03DC0" w14:paraId="4B38F9D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49DE07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68A1891" w14:textId="02C9B31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437</w:t>
            </w:r>
          </w:p>
        </w:tc>
        <w:tc>
          <w:tcPr>
            <w:tcW w:w="567" w:type="dxa"/>
            <w:shd w:val="clear" w:color="auto" w:fill="auto"/>
          </w:tcPr>
          <w:p w14:paraId="0B51B5BC" w14:textId="46EE736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8B5A2F2" w14:textId="12DD47E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pmental delay, hypertonia, cerebral atrophy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2868602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3D5F52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5AAE2B0" w14:textId="0EE7172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438</w:t>
            </w:r>
          </w:p>
        </w:tc>
        <w:tc>
          <w:tcPr>
            <w:tcW w:w="567" w:type="dxa"/>
            <w:shd w:val="clear" w:color="auto" w:fill="auto"/>
          </w:tcPr>
          <w:p w14:paraId="6C44A00B" w14:textId="44CE3B6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FBCC899" w14:textId="49231D33" w:rsidR="00AC6D72" w:rsidRPr="007E0D1A" w:rsidRDefault="00AC6D72" w:rsidP="0049785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hyperkinesia,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abnormalities, autism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6DC91B2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73CEE4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3F735B3" w14:textId="526FD85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439</w:t>
            </w:r>
          </w:p>
        </w:tc>
        <w:tc>
          <w:tcPr>
            <w:tcW w:w="567" w:type="dxa"/>
            <w:shd w:val="clear" w:color="auto" w:fill="auto"/>
          </w:tcPr>
          <w:p w14:paraId="7C77DF58" w14:textId="36CA3B2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DC01A99" w14:textId="775B3CE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ental delay, seizures,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cerebral atrophy. </w:t>
            </w:r>
          </w:p>
        </w:tc>
      </w:tr>
      <w:tr w:rsidR="00AC6D72" w:rsidRPr="007E0D1A" w14:paraId="7F70783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7236A2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5CC55A8" w14:textId="27CB295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440</w:t>
            </w:r>
          </w:p>
        </w:tc>
        <w:tc>
          <w:tcPr>
            <w:tcW w:w="567" w:type="dxa"/>
            <w:shd w:val="clear" w:color="auto" w:fill="auto"/>
          </w:tcPr>
          <w:p w14:paraId="5F92E888" w14:textId="074C4BB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1EF9694" w14:textId="64DC60B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hyperkinesia. </w:t>
            </w:r>
          </w:p>
        </w:tc>
      </w:tr>
      <w:tr w:rsidR="00AC6D72" w:rsidRPr="007E0D1A" w14:paraId="08CB017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8BFD42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184F700" w14:textId="37FCEC9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441</w:t>
            </w:r>
          </w:p>
        </w:tc>
        <w:tc>
          <w:tcPr>
            <w:tcW w:w="567" w:type="dxa"/>
            <w:shd w:val="clear" w:color="auto" w:fill="auto"/>
          </w:tcPr>
          <w:p w14:paraId="5028BB34" w14:textId="150191B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5A2921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delay.</w:t>
            </w:r>
          </w:p>
        </w:tc>
      </w:tr>
      <w:tr w:rsidR="00AC6D72" w:rsidRPr="007E0D1A" w14:paraId="1DA995C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F03801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C8F651D" w14:textId="7D0DCA8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442</w:t>
            </w:r>
          </w:p>
        </w:tc>
        <w:tc>
          <w:tcPr>
            <w:tcW w:w="567" w:type="dxa"/>
            <w:shd w:val="clear" w:color="auto" w:fill="auto"/>
          </w:tcPr>
          <w:p w14:paraId="2E8CA566" w14:textId="783EB71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4B20D00" w14:textId="5A21ED3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seizures. </w:t>
            </w:r>
          </w:p>
        </w:tc>
      </w:tr>
      <w:tr w:rsidR="00AC6D72" w:rsidRPr="007E0D1A" w14:paraId="47E4FB6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DE32EB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1BA1963" w14:textId="151F7D2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443</w:t>
            </w:r>
          </w:p>
        </w:tc>
        <w:tc>
          <w:tcPr>
            <w:tcW w:w="567" w:type="dxa"/>
            <w:shd w:val="clear" w:color="auto" w:fill="auto"/>
          </w:tcPr>
          <w:p w14:paraId="010A49B6" w14:textId="1904043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2BA809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Seizures. </w:t>
            </w:r>
          </w:p>
        </w:tc>
      </w:tr>
      <w:tr w:rsidR="00AC6D72" w:rsidRPr="00F03DC0" w14:paraId="1DA0464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68D60C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3CD26C8" w14:textId="741202F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444</w:t>
            </w:r>
          </w:p>
        </w:tc>
        <w:tc>
          <w:tcPr>
            <w:tcW w:w="567" w:type="dxa"/>
            <w:shd w:val="clear" w:color="auto" w:fill="auto"/>
          </w:tcPr>
          <w:p w14:paraId="1142FD9D" w14:textId="4A2297C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20825D5" w14:textId="3D75EDEB" w:rsidR="00AC6D72" w:rsidRPr="007E0D1A" w:rsidRDefault="00AC6D72" w:rsidP="0049785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0A0B34D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8B3F85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CD8FDE4" w14:textId="72095D0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445</w:t>
            </w:r>
          </w:p>
        </w:tc>
        <w:tc>
          <w:tcPr>
            <w:tcW w:w="567" w:type="dxa"/>
            <w:shd w:val="clear" w:color="auto" w:fill="auto"/>
          </w:tcPr>
          <w:p w14:paraId="269D1616" w14:textId="2C26B44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3652361" w14:textId="419E76EE" w:rsidR="00AC6D72" w:rsidRPr="007E0D1A" w:rsidRDefault="00AC6D72" w:rsidP="0049785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abnormalities.</w:t>
            </w:r>
          </w:p>
        </w:tc>
      </w:tr>
      <w:tr w:rsidR="00AC6D72" w:rsidRPr="007E0D1A" w14:paraId="7189EAE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AF674C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1BE2D82" w14:textId="6C41D91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446</w:t>
            </w:r>
          </w:p>
        </w:tc>
        <w:tc>
          <w:tcPr>
            <w:tcW w:w="567" w:type="dxa"/>
            <w:shd w:val="clear" w:color="auto" w:fill="auto"/>
          </w:tcPr>
          <w:p w14:paraId="3CAC3687" w14:textId="63DE8D4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5B4BB80" w14:textId="1B9B23D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hyperactivity.</w:t>
            </w:r>
          </w:p>
        </w:tc>
      </w:tr>
      <w:tr w:rsidR="00AC6D72" w:rsidRPr="00F03DC0" w14:paraId="0D8C721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3056BB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C5DE3AE" w14:textId="3532063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447</w:t>
            </w:r>
          </w:p>
        </w:tc>
        <w:tc>
          <w:tcPr>
            <w:tcW w:w="567" w:type="dxa"/>
            <w:shd w:val="clear" w:color="auto" w:fill="auto"/>
          </w:tcPr>
          <w:p w14:paraId="245406A4" w14:textId="6BDE272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68F9679" w14:textId="3CEBC7B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hyperactivity. </w:t>
            </w:r>
          </w:p>
        </w:tc>
      </w:tr>
      <w:tr w:rsidR="00AC6D72" w:rsidRPr="00F03DC0" w14:paraId="055D9B8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001461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5E81346" w14:textId="5B257B7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448</w:t>
            </w:r>
          </w:p>
        </w:tc>
        <w:tc>
          <w:tcPr>
            <w:tcW w:w="567" w:type="dxa"/>
            <w:shd w:val="clear" w:color="auto" w:fill="auto"/>
          </w:tcPr>
          <w:p w14:paraId="7882B7B2" w14:textId="44908E2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9CE2B3D" w14:textId="609F4D6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y, seizures, hyperactivity,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ataxia. </w:t>
            </w:r>
          </w:p>
        </w:tc>
      </w:tr>
      <w:tr w:rsidR="00AC6D72" w:rsidRPr="007E0D1A" w14:paraId="109B7DC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3235D4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662420D" w14:textId="47FE7E5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449</w:t>
            </w:r>
          </w:p>
        </w:tc>
        <w:tc>
          <w:tcPr>
            <w:tcW w:w="567" w:type="dxa"/>
            <w:shd w:val="clear" w:color="auto" w:fill="auto"/>
          </w:tcPr>
          <w:p w14:paraId="38B3089F" w14:textId="78AB6F8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75E8830" w14:textId="0E76C55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quadriparesis. </w:t>
            </w:r>
          </w:p>
        </w:tc>
      </w:tr>
      <w:tr w:rsidR="00AC6D72" w:rsidRPr="00F03DC0" w14:paraId="5F1C68A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834AA5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9912330" w14:textId="0942927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450</w:t>
            </w:r>
          </w:p>
        </w:tc>
        <w:tc>
          <w:tcPr>
            <w:tcW w:w="567" w:type="dxa"/>
            <w:shd w:val="clear" w:color="auto" w:fill="auto"/>
          </w:tcPr>
          <w:p w14:paraId="4086D060" w14:textId="63E2485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EF4C453" w14:textId="31AF12BE" w:rsidR="00AC6D72" w:rsidRPr="007E0D1A" w:rsidRDefault="00AC6D72" w:rsidP="0049785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hemiplegia,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5E0EA4D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FE70FC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2EF5969" w14:textId="59F9F9E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451</w:t>
            </w:r>
          </w:p>
        </w:tc>
        <w:tc>
          <w:tcPr>
            <w:tcW w:w="567" w:type="dxa"/>
            <w:shd w:val="clear" w:color="auto" w:fill="auto"/>
          </w:tcPr>
          <w:p w14:paraId="088ED7C7" w14:textId="7AFDF15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AF898E6" w14:textId="4A8F2DC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hypertonia.</w:t>
            </w:r>
          </w:p>
        </w:tc>
      </w:tr>
      <w:tr w:rsidR="00AC6D72" w:rsidRPr="00F03DC0" w14:paraId="7E1A8F4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19FB89F" w14:textId="5BF76EA5" w:rsidR="00AC6D72" w:rsidRPr="00F03DC0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da-DK"/>
              </w:rPr>
            </w:pPr>
            <w:r w:rsidRPr="00F03DC0">
              <w:rPr>
                <w:rFonts w:ascii="Times New Roman" w:hAnsi="Times New Roman"/>
                <w:sz w:val="14"/>
                <w:szCs w:val="14"/>
                <w:lang w:eastAsia="da-DK"/>
              </w:rPr>
              <w:t>Pinto de Gouveia et al. 2016</w:t>
            </w:r>
          </w:p>
        </w:tc>
        <w:tc>
          <w:tcPr>
            <w:tcW w:w="709" w:type="dxa"/>
          </w:tcPr>
          <w:p w14:paraId="260ADFA5" w14:textId="65F4295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452</w:t>
            </w:r>
          </w:p>
        </w:tc>
        <w:tc>
          <w:tcPr>
            <w:tcW w:w="567" w:type="dxa"/>
            <w:shd w:val="clear" w:color="auto" w:fill="auto"/>
          </w:tcPr>
          <w:p w14:paraId="010B4624" w14:textId="2C966FA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88E81E9" w14:textId="5501F2A6" w:rsidR="00AC6D72" w:rsidRPr="007E0D1A" w:rsidRDefault="00AC6D72" w:rsidP="00CE352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cranial deformities, hypertrichosis,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dysorthography.</w:t>
            </w:r>
          </w:p>
        </w:tc>
      </w:tr>
      <w:tr w:rsidR="00AC6D72" w:rsidRPr="00F03DC0" w14:paraId="60B540A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AF38CC3" w14:textId="3FEAB94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Pini et al. 1995</w:t>
            </w:r>
          </w:p>
        </w:tc>
        <w:tc>
          <w:tcPr>
            <w:tcW w:w="709" w:type="dxa"/>
          </w:tcPr>
          <w:p w14:paraId="4CE457FA" w14:textId="62E2F16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453</w:t>
            </w:r>
          </w:p>
        </w:tc>
        <w:tc>
          <w:tcPr>
            <w:tcW w:w="567" w:type="dxa"/>
            <w:shd w:val="clear" w:color="auto" w:fill="auto"/>
          </w:tcPr>
          <w:p w14:paraId="0FE7A678" w14:textId="224613F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4EA0456" w14:textId="661D81EE" w:rsidR="00AC6D72" w:rsidRPr="007E0D1A" w:rsidRDefault="00AC6D72" w:rsidP="00CE352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velopment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skeletal deformities, dysmorphic facial features, macrocephaly, neurologic abnormalities.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2E31D2A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2D5CA1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Ponti et al. 2014</w:t>
            </w:r>
          </w:p>
        </w:tc>
        <w:tc>
          <w:tcPr>
            <w:tcW w:w="709" w:type="dxa"/>
          </w:tcPr>
          <w:p w14:paraId="4FAE3121" w14:textId="3754E85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454</w:t>
            </w:r>
          </w:p>
        </w:tc>
        <w:tc>
          <w:tcPr>
            <w:tcW w:w="567" w:type="dxa"/>
            <w:shd w:val="clear" w:color="auto" w:fill="auto"/>
          </w:tcPr>
          <w:p w14:paraId="276CE6AE" w14:textId="4F03A5B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17DA566A" w14:textId="5214C19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3341911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86A7E8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CCB194B" w14:textId="4F625A9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455</w:t>
            </w:r>
          </w:p>
        </w:tc>
        <w:tc>
          <w:tcPr>
            <w:tcW w:w="567" w:type="dxa"/>
            <w:shd w:val="clear" w:color="auto" w:fill="auto"/>
          </w:tcPr>
          <w:p w14:paraId="78199BDE" w14:textId="72C2132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97D9ECB" w14:textId="7181740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11FBDBE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566D8F1" w14:textId="78627FEA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Portnoï et al. 1999</w:t>
            </w:r>
          </w:p>
        </w:tc>
        <w:tc>
          <w:tcPr>
            <w:tcW w:w="709" w:type="dxa"/>
          </w:tcPr>
          <w:p w14:paraId="68FB271D" w14:textId="0B3994B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456</w:t>
            </w:r>
          </w:p>
        </w:tc>
        <w:tc>
          <w:tcPr>
            <w:tcW w:w="567" w:type="dxa"/>
            <w:shd w:val="clear" w:color="auto" w:fill="auto"/>
          </w:tcPr>
          <w:p w14:paraId="099DDDD4" w14:textId="1A6647A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853CD69" w14:textId="22819B2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7F46B56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2EF28BA" w14:textId="56A98E7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Pulimood et al. 1997</w:t>
            </w:r>
          </w:p>
        </w:tc>
        <w:tc>
          <w:tcPr>
            <w:tcW w:w="709" w:type="dxa"/>
          </w:tcPr>
          <w:p w14:paraId="70AEB2F1" w14:textId="3B0C009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457</w:t>
            </w:r>
          </w:p>
        </w:tc>
        <w:tc>
          <w:tcPr>
            <w:tcW w:w="567" w:type="dxa"/>
            <w:shd w:val="clear" w:color="auto" w:fill="auto"/>
          </w:tcPr>
          <w:p w14:paraId="2C7DD5F1" w14:textId="60D8261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2854F78" w14:textId="2E2E5F50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mental retardation, cerebral and neurologic abnormalities, ocular abnormalities, f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aecal and urinary incontinence. </w:t>
            </w:r>
          </w:p>
        </w:tc>
      </w:tr>
      <w:tr w:rsidR="00AC6D72" w:rsidRPr="007E0D1A" w14:paraId="41CF943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D8BEC6F" w14:textId="3EC53F3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022BBF2E" w14:textId="5680345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458</w:t>
            </w:r>
          </w:p>
        </w:tc>
        <w:tc>
          <w:tcPr>
            <w:tcW w:w="567" w:type="dxa"/>
            <w:shd w:val="clear" w:color="auto" w:fill="auto"/>
          </w:tcPr>
          <w:p w14:paraId="0A29AAD9" w14:textId="5F3A1852" w:rsidR="00AC6D72" w:rsidRPr="007E0D1A" w:rsidRDefault="00AC6D72" w:rsidP="0076058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B8BEB52" w14:textId="1149C68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dysmorphic facial features, cerebral abnormalities, ocular abnormalities, 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yposp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adias,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ankyloglossia.</w:t>
            </w:r>
          </w:p>
        </w:tc>
      </w:tr>
      <w:tr w:rsidR="00AC6D72" w:rsidRPr="007E0D1A" w14:paraId="6990A62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62F436C" w14:textId="68AB72A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Quecedo et al. 1997</w:t>
            </w:r>
          </w:p>
        </w:tc>
        <w:tc>
          <w:tcPr>
            <w:tcW w:w="709" w:type="dxa"/>
          </w:tcPr>
          <w:p w14:paraId="5CC79EF8" w14:textId="0F65CFD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459</w:t>
            </w:r>
          </w:p>
        </w:tc>
        <w:tc>
          <w:tcPr>
            <w:tcW w:w="567" w:type="dxa"/>
            <w:shd w:val="clear" w:color="auto" w:fill="auto"/>
          </w:tcPr>
          <w:p w14:paraId="7C34BC3B" w14:textId="52C3E51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0E262CC8" w14:textId="28D8C74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7E0D1A" w14:paraId="05AF0E5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6A616D" w14:textId="0ABB43C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Quigg et al. 2006</w:t>
            </w:r>
          </w:p>
        </w:tc>
        <w:tc>
          <w:tcPr>
            <w:tcW w:w="709" w:type="dxa"/>
          </w:tcPr>
          <w:p w14:paraId="072579D9" w14:textId="4FE449B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460</w:t>
            </w:r>
          </w:p>
        </w:tc>
        <w:tc>
          <w:tcPr>
            <w:tcW w:w="567" w:type="dxa"/>
            <w:shd w:val="clear" w:color="auto" w:fill="auto"/>
          </w:tcPr>
          <w:p w14:paraId="7AAFAF03" w14:textId="525CF83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0D9FC41" w14:textId="7982A28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Seizures.</w:t>
            </w:r>
          </w:p>
        </w:tc>
      </w:tr>
      <w:tr w:rsidR="00AC6D72" w:rsidRPr="00F03DC0" w14:paraId="50C312A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D44356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Ravel et al. 2001</w:t>
            </w:r>
          </w:p>
        </w:tc>
        <w:tc>
          <w:tcPr>
            <w:tcW w:w="709" w:type="dxa"/>
          </w:tcPr>
          <w:p w14:paraId="3EFE7CB7" w14:textId="03EC078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461</w:t>
            </w:r>
          </w:p>
        </w:tc>
        <w:tc>
          <w:tcPr>
            <w:tcW w:w="567" w:type="dxa"/>
            <w:shd w:val="clear" w:color="auto" w:fill="auto"/>
          </w:tcPr>
          <w:p w14:paraId="3FA0EF11" w14:textId="53AB90C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C0040CF" w14:textId="00FDD62F" w:rsidR="00AC6D72" w:rsidRPr="007E0D1A" w:rsidRDefault="00AC6D72" w:rsidP="00CE352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hypotonia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cryptorchidism. </w:t>
            </w:r>
          </w:p>
        </w:tc>
      </w:tr>
      <w:tr w:rsidR="00AC6D72" w:rsidRPr="007E0D1A" w14:paraId="0C48DEF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AB2D1CD" w14:textId="629F30F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Resende et al. 2013</w:t>
            </w:r>
          </w:p>
        </w:tc>
        <w:tc>
          <w:tcPr>
            <w:tcW w:w="709" w:type="dxa"/>
          </w:tcPr>
          <w:p w14:paraId="4F2C1D71" w14:textId="10E9CC6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462</w:t>
            </w:r>
          </w:p>
        </w:tc>
        <w:tc>
          <w:tcPr>
            <w:tcW w:w="567" w:type="dxa"/>
            <w:shd w:val="clear" w:color="auto" w:fill="auto"/>
          </w:tcPr>
          <w:p w14:paraId="68215634" w14:textId="1FFEFCE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1F4ED84" w14:textId="5E41DE6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03E9AAA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23DE204" w14:textId="77777777" w:rsidR="00AC6D72" w:rsidRPr="007E0D1A" w:rsidRDefault="00AC6D72" w:rsidP="00B123FB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/>
              </w:rPr>
              <w:t xml:space="preserve">Ribeiro </w:t>
            </w: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Noce et al. 2001</w:t>
            </w:r>
          </w:p>
        </w:tc>
        <w:tc>
          <w:tcPr>
            <w:tcW w:w="709" w:type="dxa"/>
          </w:tcPr>
          <w:p w14:paraId="409F53C6" w14:textId="7452E5F3" w:rsidR="00AC6D72" w:rsidRPr="00AC6D72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463</w:t>
            </w:r>
          </w:p>
        </w:tc>
        <w:tc>
          <w:tcPr>
            <w:tcW w:w="567" w:type="dxa"/>
            <w:shd w:val="clear" w:color="auto" w:fill="auto"/>
          </w:tcPr>
          <w:p w14:paraId="764DC632" w14:textId="77777777" w:rsidR="00AC6D72" w:rsidRPr="007E0D1A" w:rsidRDefault="00AC6D72" w:rsidP="00B123F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0B96879" w14:textId="1E780399" w:rsidR="00AC6D72" w:rsidRPr="007E0D1A" w:rsidRDefault="00AC6D72" w:rsidP="0038269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seizures, dysmorphic facial features, mental retardation, microcephaly, auditory and oral abnormalities. </w:t>
            </w:r>
          </w:p>
        </w:tc>
      </w:tr>
      <w:tr w:rsidR="00AC6D72" w:rsidRPr="00F03DC0" w14:paraId="1F7047B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76014D6" w14:textId="317C564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Ritter et al. 1990</w:t>
            </w:r>
          </w:p>
        </w:tc>
        <w:tc>
          <w:tcPr>
            <w:tcW w:w="709" w:type="dxa"/>
          </w:tcPr>
          <w:p w14:paraId="1363971F" w14:textId="2B4CA26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464</w:t>
            </w:r>
          </w:p>
        </w:tc>
        <w:tc>
          <w:tcPr>
            <w:tcW w:w="567" w:type="dxa"/>
            <w:shd w:val="clear" w:color="auto" w:fill="auto"/>
          </w:tcPr>
          <w:p w14:paraId="4756FDA9" w14:textId="1924614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F4E0705" w14:textId="0F3158F4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dysmorphic facial and cranial features, hypotonia, mental retardation.</w:t>
            </w:r>
          </w:p>
        </w:tc>
      </w:tr>
      <w:tr w:rsidR="00AC6D72" w:rsidRPr="00F03DC0" w14:paraId="65ADE9B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6B049A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Rittinger et al. 2008</w:t>
            </w:r>
          </w:p>
        </w:tc>
        <w:tc>
          <w:tcPr>
            <w:tcW w:w="709" w:type="dxa"/>
          </w:tcPr>
          <w:p w14:paraId="6D691D5D" w14:textId="35FE038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465</w:t>
            </w:r>
          </w:p>
        </w:tc>
        <w:tc>
          <w:tcPr>
            <w:tcW w:w="567" w:type="dxa"/>
            <w:shd w:val="clear" w:color="auto" w:fill="auto"/>
          </w:tcPr>
          <w:p w14:paraId="474AF557" w14:textId="23B4A12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1B2DBFB" w14:textId="51184D4F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features, psychomotor retardation, truncal obesity, simian creases.</w:t>
            </w:r>
          </w:p>
        </w:tc>
      </w:tr>
      <w:tr w:rsidR="00AC6D72" w:rsidRPr="00F03DC0" w14:paraId="02FEE5A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BEB56B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Romano et al. 1999</w:t>
            </w:r>
          </w:p>
        </w:tc>
        <w:tc>
          <w:tcPr>
            <w:tcW w:w="709" w:type="dxa"/>
          </w:tcPr>
          <w:p w14:paraId="14E57C02" w14:textId="6CDA5D4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466</w:t>
            </w:r>
          </w:p>
        </w:tc>
        <w:tc>
          <w:tcPr>
            <w:tcW w:w="567" w:type="dxa"/>
            <w:shd w:val="clear" w:color="auto" w:fill="auto"/>
          </w:tcPr>
          <w:p w14:paraId="278B9D13" w14:textId="6397567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215A244" w14:textId="6E49A505" w:rsidR="00AC6D72" w:rsidRPr="007E0D1A" w:rsidRDefault="00AC6D72" w:rsidP="007F0925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mental retardation, short stature, hypotrophic leg muscles, heart and ocular abnormalities, hearing loss, anteriorly placed anus.</w:t>
            </w:r>
          </w:p>
        </w:tc>
      </w:tr>
      <w:tr w:rsidR="00AC6D72" w:rsidRPr="00F03DC0" w14:paraId="4037696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75C7DFF" w14:textId="709EAAE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Rott et al. 1990 </w:t>
            </w:r>
          </w:p>
        </w:tc>
        <w:tc>
          <w:tcPr>
            <w:tcW w:w="709" w:type="dxa"/>
          </w:tcPr>
          <w:p w14:paraId="397BCB0A" w14:textId="1038998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467</w:t>
            </w:r>
          </w:p>
        </w:tc>
        <w:tc>
          <w:tcPr>
            <w:tcW w:w="567" w:type="dxa"/>
            <w:shd w:val="clear" w:color="auto" w:fill="auto"/>
          </w:tcPr>
          <w:p w14:paraId="47686729" w14:textId="3FDE0D3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B4A65FE" w14:textId="0F87EAA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Seizures, dysmorphic facial features, cerebral abnormalities.</w:t>
            </w:r>
          </w:p>
        </w:tc>
      </w:tr>
      <w:tr w:rsidR="00AC6D72" w:rsidRPr="007E0D1A" w14:paraId="634C147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7BD983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Ruggieri 2000</w:t>
            </w:r>
          </w:p>
        </w:tc>
        <w:tc>
          <w:tcPr>
            <w:tcW w:w="709" w:type="dxa"/>
          </w:tcPr>
          <w:p w14:paraId="0D9F5FFE" w14:textId="6667715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468</w:t>
            </w:r>
          </w:p>
        </w:tc>
        <w:tc>
          <w:tcPr>
            <w:tcW w:w="567" w:type="dxa"/>
            <w:shd w:val="clear" w:color="auto" w:fill="auto"/>
          </w:tcPr>
          <w:p w14:paraId="1BBE145A" w14:textId="4E6CB25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661F8C09" w14:textId="2DA9896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310D075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8B9FDA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3A87036" w14:textId="2973FC8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469</w:t>
            </w:r>
          </w:p>
        </w:tc>
        <w:tc>
          <w:tcPr>
            <w:tcW w:w="567" w:type="dxa"/>
            <w:shd w:val="clear" w:color="auto" w:fill="auto"/>
          </w:tcPr>
          <w:p w14:paraId="597F02AA" w14:textId="3B038BC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8961769" w14:textId="3C58C03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psychomotor retardation.</w:t>
            </w:r>
          </w:p>
        </w:tc>
      </w:tr>
      <w:tr w:rsidR="00AC6D72" w:rsidRPr="00F03DC0" w14:paraId="010B261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ED89861" w14:textId="23BFD28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Ruggieri et al. 2003</w:t>
            </w:r>
          </w:p>
        </w:tc>
        <w:tc>
          <w:tcPr>
            <w:tcW w:w="709" w:type="dxa"/>
          </w:tcPr>
          <w:p w14:paraId="1991FE9B" w14:textId="61AAE24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470</w:t>
            </w:r>
          </w:p>
        </w:tc>
        <w:tc>
          <w:tcPr>
            <w:tcW w:w="567" w:type="dxa"/>
            <w:shd w:val="clear" w:color="auto" w:fill="auto"/>
          </w:tcPr>
          <w:p w14:paraId="74066EFF" w14:textId="7906D8C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5DD2CC4" w14:textId="76E4DB7C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and cranial features, psychomotor retardation, hypotonia, neurologic abnormalities, dental abnormalities, absent language, sphincter incontinence.</w:t>
            </w:r>
          </w:p>
        </w:tc>
      </w:tr>
      <w:tr w:rsidR="00AC6D72" w:rsidRPr="00F03DC0" w14:paraId="5C45B7A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BDE5EC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Ruggieri et al. 2009</w:t>
            </w:r>
          </w:p>
        </w:tc>
        <w:tc>
          <w:tcPr>
            <w:tcW w:w="709" w:type="dxa"/>
          </w:tcPr>
          <w:p w14:paraId="2DDF516A" w14:textId="73B718C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471</w:t>
            </w:r>
          </w:p>
        </w:tc>
        <w:tc>
          <w:tcPr>
            <w:tcW w:w="567" w:type="dxa"/>
            <w:shd w:val="clear" w:color="auto" w:fill="auto"/>
          </w:tcPr>
          <w:p w14:paraId="1C8296D7" w14:textId="16B7AD8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8E174AB" w14:textId="4B247600" w:rsidR="00AC6D72" w:rsidRPr="007E0D1A" w:rsidRDefault="00AC6D72" w:rsidP="009D32CD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 dysmorphic facial and cranial features, cerebral abnormalities, hypotonia, hyperactivity, cataract.</w:t>
            </w:r>
          </w:p>
        </w:tc>
      </w:tr>
      <w:tr w:rsidR="00AC6D72" w:rsidRPr="00F03DC0" w14:paraId="3E077EA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9A3ABAD" w14:textId="3F6BE8F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Ruiz-Maldonado et al. 1992</w:t>
            </w:r>
          </w:p>
        </w:tc>
        <w:tc>
          <w:tcPr>
            <w:tcW w:w="709" w:type="dxa"/>
          </w:tcPr>
          <w:p w14:paraId="05F0028C" w14:textId="523E6E7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472</w:t>
            </w:r>
          </w:p>
        </w:tc>
        <w:tc>
          <w:tcPr>
            <w:tcW w:w="567" w:type="dxa"/>
            <w:shd w:val="clear" w:color="auto" w:fill="auto"/>
          </w:tcPr>
          <w:p w14:paraId="2BF2F6F5" w14:textId="1215292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2F8CE1A" w14:textId="75A37291" w:rsidR="00AC6D72" w:rsidRPr="007E0D1A" w:rsidRDefault="00AC6D72" w:rsidP="007E24D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icrocephaly,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dental abnormality.</w:t>
            </w:r>
          </w:p>
        </w:tc>
      </w:tr>
      <w:tr w:rsidR="00AC6D72" w:rsidRPr="00F03DC0" w14:paraId="73FDD7D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092CA4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1BBDE64" w14:textId="4020EC4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473</w:t>
            </w:r>
          </w:p>
        </w:tc>
        <w:tc>
          <w:tcPr>
            <w:tcW w:w="567" w:type="dxa"/>
            <w:shd w:val="clear" w:color="auto" w:fill="auto"/>
          </w:tcPr>
          <w:p w14:paraId="0C1890CB" w14:textId="50D8A64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5777CDC" w14:textId="03855BC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ntal retardation,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microcephaly.</w:t>
            </w:r>
          </w:p>
        </w:tc>
      </w:tr>
      <w:tr w:rsidR="00AC6D72" w:rsidRPr="00F03DC0" w14:paraId="05CB8B0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4E3DB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B046523" w14:textId="4A143A5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474</w:t>
            </w:r>
          </w:p>
        </w:tc>
        <w:tc>
          <w:tcPr>
            <w:tcW w:w="567" w:type="dxa"/>
            <w:shd w:val="clear" w:color="auto" w:fill="auto"/>
          </w:tcPr>
          <w:p w14:paraId="56920856" w14:textId="22705F0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B56A382" w14:textId="4E11948B" w:rsidR="00AC6D72" w:rsidRPr="007E0D1A" w:rsidRDefault="00AC6D72" w:rsidP="007E24D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abnormal EEG, mental retardation, hydrocephalus,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obesity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dacryostenosis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32E8BDD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A0FBA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A5B628A" w14:textId="050F662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475</w:t>
            </w:r>
          </w:p>
        </w:tc>
        <w:tc>
          <w:tcPr>
            <w:tcW w:w="567" w:type="dxa"/>
            <w:shd w:val="clear" w:color="auto" w:fill="auto"/>
          </w:tcPr>
          <w:p w14:paraId="086ADD2C" w14:textId="4BF9F92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6B3985C" w14:textId="7871C5D2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psychomotor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retardation.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65816FC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5C6BDD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B94B051" w14:textId="3ACE259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476</w:t>
            </w:r>
          </w:p>
        </w:tc>
        <w:tc>
          <w:tcPr>
            <w:tcW w:w="567" w:type="dxa"/>
            <w:shd w:val="clear" w:color="auto" w:fill="auto"/>
          </w:tcPr>
          <w:p w14:paraId="0C17BC3A" w14:textId="4FD7A80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59CA563" w14:textId="351D3C9C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seizures, psychomotor retardation, hydrocephalus,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amaurosis. </w:t>
            </w:r>
          </w:p>
        </w:tc>
      </w:tr>
      <w:tr w:rsidR="00AC6D72" w:rsidRPr="00F03DC0" w14:paraId="2D3A2EE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1AAE51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13CD6DD" w14:textId="118488F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477</w:t>
            </w:r>
          </w:p>
        </w:tc>
        <w:tc>
          <w:tcPr>
            <w:tcW w:w="567" w:type="dxa"/>
            <w:shd w:val="clear" w:color="auto" w:fill="auto"/>
          </w:tcPr>
          <w:p w14:paraId="5C2B6B03" w14:textId="1F55049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8B5458F" w14:textId="02337D61" w:rsidR="00AC6D72" w:rsidRPr="007E0D1A" w:rsidRDefault="00AC6D72" w:rsidP="00802ED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abnormal EEG, psychomotor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short stature, hypothyroidism, swallowing alterations.</w:t>
            </w:r>
          </w:p>
        </w:tc>
      </w:tr>
      <w:tr w:rsidR="00AC6D72" w:rsidRPr="00F03DC0" w14:paraId="2194675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C26375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CA6E0A8" w14:textId="248647C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478</w:t>
            </w:r>
          </w:p>
        </w:tc>
        <w:tc>
          <w:tcPr>
            <w:tcW w:w="567" w:type="dxa"/>
            <w:shd w:val="clear" w:color="auto" w:fill="auto"/>
          </w:tcPr>
          <w:p w14:paraId="4089A633" w14:textId="1B9E8AC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BB9CA57" w14:textId="49799F09" w:rsidR="00AC6D72" w:rsidRPr="007E0D1A" w:rsidRDefault="00AC6D72" w:rsidP="00893E4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seizures, psychomotor retardation, hyperkinesia, ataxia,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scleral melanosis. </w:t>
            </w:r>
          </w:p>
        </w:tc>
      </w:tr>
      <w:tr w:rsidR="00AC6D72" w:rsidRPr="00F03DC0" w14:paraId="574AF09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54C3DB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E7953FE" w14:textId="4E7CD9B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479</w:t>
            </w:r>
          </w:p>
        </w:tc>
        <w:tc>
          <w:tcPr>
            <w:tcW w:w="567" w:type="dxa"/>
            <w:shd w:val="clear" w:color="auto" w:fill="auto"/>
          </w:tcPr>
          <w:p w14:paraId="2A4DAC5F" w14:textId="2C3E86F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0DA71C3" w14:textId="7EBF893E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seizures, mental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microcephaly,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hypotonia. </w:t>
            </w:r>
          </w:p>
        </w:tc>
      </w:tr>
      <w:tr w:rsidR="00AC6D72" w:rsidRPr="00F03DC0" w14:paraId="49BCB2A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0FDF91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BFCE76E" w14:textId="26B9FAD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480</w:t>
            </w:r>
          </w:p>
        </w:tc>
        <w:tc>
          <w:tcPr>
            <w:tcW w:w="567" w:type="dxa"/>
            <w:shd w:val="clear" w:color="auto" w:fill="auto"/>
          </w:tcPr>
          <w:p w14:paraId="6A51D706" w14:textId="75CBFAE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0B2E309" w14:textId="24DAB6CC" w:rsidR="00AC6D72" w:rsidRPr="007E0D1A" w:rsidRDefault="00AC6D72" w:rsidP="00893E4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features, psychomotor 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etardation, microcephaly,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heart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2683CC4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71E771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AFD8E15" w14:textId="47D888A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481</w:t>
            </w:r>
          </w:p>
        </w:tc>
        <w:tc>
          <w:tcPr>
            <w:tcW w:w="567" w:type="dxa"/>
            <w:shd w:val="clear" w:color="auto" w:fill="auto"/>
          </w:tcPr>
          <w:p w14:paraId="28D22544" w14:textId="2D648B7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0EC5BA0" w14:textId="1F3234A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psychomotor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n, fibroma,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inguinal hernias. </w:t>
            </w:r>
          </w:p>
        </w:tc>
      </w:tr>
      <w:tr w:rsidR="00AC6D72" w:rsidRPr="00F03DC0" w14:paraId="29FB470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93FF69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2D8A39B" w14:textId="59006A1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482</w:t>
            </w:r>
          </w:p>
        </w:tc>
        <w:tc>
          <w:tcPr>
            <w:tcW w:w="567" w:type="dxa"/>
            <w:shd w:val="clear" w:color="auto" w:fill="auto"/>
          </w:tcPr>
          <w:p w14:paraId="5E53B4FC" w14:textId="054631B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C53128B" w14:textId="6064AB08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psychomotor retardation, microcephaly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470D7E4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7E0739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9EE357D" w14:textId="7FF3610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483</w:t>
            </w:r>
          </w:p>
        </w:tc>
        <w:tc>
          <w:tcPr>
            <w:tcW w:w="567" w:type="dxa"/>
            <w:shd w:val="clear" w:color="auto" w:fill="auto"/>
          </w:tcPr>
          <w:p w14:paraId="6967ED05" w14:textId="70EDEDC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2FCCB3B" w14:textId="2070F53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psychomotor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retardation. </w:t>
            </w:r>
          </w:p>
        </w:tc>
      </w:tr>
      <w:tr w:rsidR="00AC6D72" w:rsidRPr="00F03DC0" w14:paraId="7B872D7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BB286E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8943569" w14:textId="36DF285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484</w:t>
            </w:r>
          </w:p>
        </w:tc>
        <w:tc>
          <w:tcPr>
            <w:tcW w:w="567" w:type="dxa"/>
            <w:shd w:val="clear" w:color="auto" w:fill="auto"/>
          </w:tcPr>
          <w:p w14:paraId="7397B2E2" w14:textId="72C7E34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DB673DA" w14:textId="5262981C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ental retardati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on,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muscular hypotonia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02FF3E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BE7FBB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F8E6B22" w14:textId="2A1C15F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485</w:t>
            </w:r>
          </w:p>
        </w:tc>
        <w:tc>
          <w:tcPr>
            <w:tcW w:w="567" w:type="dxa"/>
            <w:shd w:val="clear" w:color="auto" w:fill="auto"/>
          </w:tcPr>
          <w:p w14:paraId="4909ACCA" w14:textId="7966071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3369648" w14:textId="1D11A343" w:rsidR="00AC6D72" w:rsidRPr="007E0D1A" w:rsidRDefault="00AC6D72" w:rsidP="00893E4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psychomotor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retardation.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3F89F69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AAD34D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CF123FB" w14:textId="12841FB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486</w:t>
            </w:r>
          </w:p>
        </w:tc>
        <w:tc>
          <w:tcPr>
            <w:tcW w:w="567" w:type="dxa"/>
            <w:shd w:val="clear" w:color="auto" w:fill="auto"/>
          </w:tcPr>
          <w:p w14:paraId="6E8570E0" w14:textId="5A2B968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04844F4" w14:textId="2B3FE7B6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hypotonia, heart abnormalities, hypospadias, nystagmus, simian creases.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1CB376A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AC6EB2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516466C" w14:textId="71C2828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487</w:t>
            </w:r>
          </w:p>
        </w:tc>
        <w:tc>
          <w:tcPr>
            <w:tcW w:w="567" w:type="dxa"/>
            <w:shd w:val="clear" w:color="auto" w:fill="auto"/>
          </w:tcPr>
          <w:p w14:paraId="047A4022" w14:textId="553BE09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0FB1DCF" w14:textId="18D4DD8F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psychomotor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retardatio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n, microcephaly.</w:t>
            </w:r>
          </w:p>
        </w:tc>
      </w:tr>
      <w:tr w:rsidR="00AC6D72" w:rsidRPr="00F03DC0" w14:paraId="168B950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BDBA01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0674B31" w14:textId="4E16725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488</w:t>
            </w:r>
          </w:p>
        </w:tc>
        <w:tc>
          <w:tcPr>
            <w:tcW w:w="567" w:type="dxa"/>
            <w:shd w:val="clear" w:color="auto" w:fill="auto"/>
          </w:tcPr>
          <w:p w14:paraId="4A552B56" w14:textId="7524B9C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06C51D1" w14:textId="0DE9AA51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psychomotor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retardation,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ataxia. </w:t>
            </w:r>
          </w:p>
        </w:tc>
      </w:tr>
      <w:tr w:rsidR="00AC6D72" w:rsidRPr="00F03DC0" w14:paraId="3607412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3E0AF5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9A75056" w14:textId="4E2CA89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489</w:t>
            </w:r>
          </w:p>
        </w:tc>
        <w:tc>
          <w:tcPr>
            <w:tcW w:w="567" w:type="dxa"/>
            <w:shd w:val="clear" w:color="auto" w:fill="auto"/>
          </w:tcPr>
          <w:p w14:paraId="4AE4AD4A" w14:textId="1CF70F5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1D8D244" w14:textId="334E0EA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Seizures/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abnormal EEG, low hairline. </w:t>
            </w:r>
          </w:p>
        </w:tc>
      </w:tr>
      <w:tr w:rsidR="00AC6D72" w:rsidRPr="007E0D1A" w14:paraId="463F9CE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F5AABA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F5B7682" w14:textId="224CFC9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480</w:t>
            </w:r>
          </w:p>
        </w:tc>
        <w:tc>
          <w:tcPr>
            <w:tcW w:w="567" w:type="dxa"/>
            <w:shd w:val="clear" w:color="auto" w:fill="auto"/>
          </w:tcPr>
          <w:p w14:paraId="7ABA55CC" w14:textId="4D14113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97A5C9B" w14:textId="4757DA6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deformities.</w:t>
            </w:r>
          </w:p>
        </w:tc>
      </w:tr>
      <w:tr w:rsidR="00AC6D72" w:rsidRPr="00F03DC0" w14:paraId="6179DC4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173D1D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22E9B48" w14:textId="7E8385E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491</w:t>
            </w:r>
          </w:p>
        </w:tc>
        <w:tc>
          <w:tcPr>
            <w:tcW w:w="567" w:type="dxa"/>
            <w:shd w:val="clear" w:color="auto" w:fill="auto"/>
          </w:tcPr>
          <w:p w14:paraId="2B52BA35" w14:textId="15E51C9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FBE456B" w14:textId="6AAC0236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bnormal EEG,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heart abnormality.</w:t>
            </w:r>
          </w:p>
        </w:tc>
      </w:tr>
      <w:tr w:rsidR="00AC6D72" w:rsidRPr="00F03DC0" w14:paraId="00EB4EA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B03A74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37BB1F0" w14:textId="16B590B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492</w:t>
            </w:r>
          </w:p>
        </w:tc>
        <w:tc>
          <w:tcPr>
            <w:tcW w:w="567" w:type="dxa"/>
            <w:shd w:val="clear" w:color="auto" w:fill="auto"/>
          </w:tcPr>
          <w:p w14:paraId="62A91EB0" w14:textId="1186636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D0B2DDE" w14:textId="509B0065" w:rsidR="00AC6D72" w:rsidRPr="007E0D1A" w:rsidRDefault="00AC6D72" w:rsidP="00C32CC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psychomotor retardation, ocular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aplasia cutis of scalp, symblepharon. </w:t>
            </w:r>
          </w:p>
        </w:tc>
      </w:tr>
      <w:tr w:rsidR="00AC6D72" w:rsidRPr="00F03DC0" w14:paraId="5D7038F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E352E9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6AF0ED3" w14:textId="4E7E92F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493</w:t>
            </w:r>
          </w:p>
        </w:tc>
        <w:tc>
          <w:tcPr>
            <w:tcW w:w="567" w:type="dxa"/>
            <w:shd w:val="clear" w:color="auto" w:fill="auto"/>
          </w:tcPr>
          <w:p w14:paraId="22B08600" w14:textId="6BA0807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91172DB" w14:textId="7474D086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psychomotor retardation.</w:t>
            </w:r>
          </w:p>
        </w:tc>
      </w:tr>
      <w:tr w:rsidR="00AC6D72" w:rsidRPr="00F03DC0" w14:paraId="74E8D0F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5471E4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BF4991D" w14:textId="68D9655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494</w:t>
            </w:r>
          </w:p>
        </w:tc>
        <w:tc>
          <w:tcPr>
            <w:tcW w:w="567" w:type="dxa"/>
            <w:shd w:val="clear" w:color="auto" w:fill="auto"/>
          </w:tcPr>
          <w:p w14:paraId="43C026E8" w14:textId="076D66D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DA16D3F" w14:textId="525684AA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abnormal EEG, psychomotor retardation.</w:t>
            </w:r>
          </w:p>
        </w:tc>
      </w:tr>
      <w:tr w:rsidR="00AC6D72" w:rsidRPr="00F03DC0" w14:paraId="6EC2099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2A6889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7F37729" w14:textId="7712E49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495</w:t>
            </w:r>
          </w:p>
        </w:tc>
        <w:tc>
          <w:tcPr>
            <w:tcW w:w="567" w:type="dxa"/>
            <w:shd w:val="clear" w:color="auto" w:fill="auto"/>
          </w:tcPr>
          <w:p w14:paraId="426AAB8B" w14:textId="0B0E371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143BD4E" w14:textId="5B36B792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seizures/abnormal EEG, mental retardation.</w:t>
            </w:r>
          </w:p>
        </w:tc>
      </w:tr>
      <w:tr w:rsidR="00AC6D72" w:rsidRPr="00F03DC0" w14:paraId="47E9A4C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4F6BEC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40F694A" w14:textId="2AD7A6E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496</w:t>
            </w:r>
          </w:p>
        </w:tc>
        <w:tc>
          <w:tcPr>
            <w:tcW w:w="567" w:type="dxa"/>
            <w:shd w:val="clear" w:color="auto" w:fill="auto"/>
          </w:tcPr>
          <w:p w14:paraId="5B9B62D0" w14:textId="3B636A8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32AB188" w14:textId="45010960" w:rsidR="00AC6D72" w:rsidRPr="007E0D1A" w:rsidRDefault="00AC6D72" w:rsidP="009B2563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sychomotor 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short stature, hearing loss.</w:t>
            </w:r>
          </w:p>
        </w:tc>
      </w:tr>
      <w:tr w:rsidR="00AC6D72" w:rsidRPr="00F03DC0" w14:paraId="4AA0EEA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963D94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2FA66D9" w14:textId="2E2BD5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497</w:t>
            </w:r>
          </w:p>
        </w:tc>
        <w:tc>
          <w:tcPr>
            <w:tcW w:w="567" w:type="dxa"/>
            <w:shd w:val="clear" w:color="auto" w:fill="auto"/>
          </w:tcPr>
          <w:p w14:paraId="58AE7A15" w14:textId="6FFAB7B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88E6AB8" w14:textId="25CF2147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ureteral duplication.</w:t>
            </w:r>
          </w:p>
        </w:tc>
      </w:tr>
      <w:tr w:rsidR="00AC6D72" w:rsidRPr="00F03DC0" w14:paraId="4D93711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AF1814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A1553D3" w14:textId="62B99F6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498</w:t>
            </w:r>
          </w:p>
        </w:tc>
        <w:tc>
          <w:tcPr>
            <w:tcW w:w="567" w:type="dxa"/>
            <w:shd w:val="clear" w:color="auto" w:fill="auto"/>
          </w:tcPr>
          <w:p w14:paraId="74079D04" w14:textId="0066352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31F9491" w14:textId="61F2186B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abnormal EEG, psychomotor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retardation,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dental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5483908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C66673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DFC29D5" w14:textId="06265F1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499</w:t>
            </w:r>
          </w:p>
        </w:tc>
        <w:tc>
          <w:tcPr>
            <w:tcW w:w="567" w:type="dxa"/>
            <w:shd w:val="clear" w:color="auto" w:fill="auto"/>
          </w:tcPr>
          <w:p w14:paraId="55C7D8AF" w14:textId="6C110A6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ED09F7E" w14:textId="2F99ABD1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seizures/abnormal EEG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hyperkinesia, atopic dermatitis.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3C839DB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64C1FF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5ADDF03" w14:textId="091A88D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14:paraId="5FDC10E8" w14:textId="64C9F6D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8818979" w14:textId="2477CEFF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mental retardation,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onia,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hypertrophy, microcephaly, renal tubular acidosis, short stature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20A0F1A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046E04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2002F40" w14:textId="5A005C4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501</w:t>
            </w:r>
          </w:p>
        </w:tc>
        <w:tc>
          <w:tcPr>
            <w:tcW w:w="567" w:type="dxa"/>
            <w:shd w:val="clear" w:color="auto" w:fill="auto"/>
          </w:tcPr>
          <w:p w14:paraId="6400C0B0" w14:textId="330EF53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BED108F" w14:textId="6F1C82C8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Seizures/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abnormal EEG. </w:t>
            </w:r>
          </w:p>
        </w:tc>
      </w:tr>
      <w:tr w:rsidR="00AC6D72" w:rsidRPr="00F03DC0" w14:paraId="61F04BA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96353E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6A27F6C" w14:textId="5AE0BDC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502</w:t>
            </w:r>
          </w:p>
        </w:tc>
        <w:tc>
          <w:tcPr>
            <w:tcW w:w="567" w:type="dxa"/>
            <w:shd w:val="clear" w:color="auto" w:fill="auto"/>
          </w:tcPr>
          <w:p w14:paraId="58AB0B56" w14:textId="5FE1FC6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4DEC9CB" w14:textId="5BD2CDF5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motor retardation, myelomeningocele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paraplegia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 sphincter inco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ntinence,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cataract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3D22D29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A926C5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BE1506C" w14:textId="7ADE292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503</w:t>
            </w:r>
          </w:p>
        </w:tc>
        <w:tc>
          <w:tcPr>
            <w:tcW w:w="567" w:type="dxa"/>
            <w:shd w:val="clear" w:color="auto" w:fill="auto"/>
          </w:tcPr>
          <w:p w14:paraId="29F2435F" w14:textId="7B9D92F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E0F5453" w14:textId="5FA98C1C" w:rsidR="00AC6D72" w:rsidRPr="007E0D1A" w:rsidRDefault="00AC6D72" w:rsidP="00D0265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seizures/abnormal EEG, dysmorphic facial and cranial features, psychomotor retardation, microcephaly,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hypotonia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236CD61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BF4B30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C0A0C31" w14:textId="37DE9D0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504</w:t>
            </w:r>
          </w:p>
        </w:tc>
        <w:tc>
          <w:tcPr>
            <w:tcW w:w="567" w:type="dxa"/>
            <w:shd w:val="clear" w:color="auto" w:fill="auto"/>
          </w:tcPr>
          <w:p w14:paraId="3252CE15" w14:textId="671C4F3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DB8BE64" w14:textId="5D80BF94" w:rsidR="00AC6D72" w:rsidRPr="007E0D1A" w:rsidRDefault="00AC6D72" w:rsidP="0070368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abnormal EEG, dysmorphic facial and cranial features, 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yperkinesia, short stature.</w:t>
            </w:r>
          </w:p>
        </w:tc>
      </w:tr>
      <w:tr w:rsidR="00AC6D72" w:rsidRPr="00F03DC0" w14:paraId="42B2316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15E59C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3CB5AE2" w14:textId="723B152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505</w:t>
            </w:r>
          </w:p>
        </w:tc>
        <w:tc>
          <w:tcPr>
            <w:tcW w:w="567" w:type="dxa"/>
            <w:shd w:val="clear" w:color="auto" w:fill="auto"/>
          </w:tcPr>
          <w:p w14:paraId="039AC005" w14:textId="44170B0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2C535EA" w14:textId="096FF906" w:rsidR="00AC6D72" w:rsidRPr="007E0D1A" w:rsidRDefault="00AC6D72" w:rsidP="0070368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seizures/abnormal EEG, dysmorphic facial and cranial features, psychomotor retardation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 cerebral 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bnormality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hypotonia, nystagmus,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gastroesophageal reflux.</w:t>
            </w:r>
          </w:p>
        </w:tc>
      </w:tr>
      <w:tr w:rsidR="00AC6D72" w:rsidRPr="00F03DC0" w14:paraId="488F3FF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91DABE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34E4527" w14:textId="5FA7131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506</w:t>
            </w:r>
          </w:p>
        </w:tc>
        <w:tc>
          <w:tcPr>
            <w:tcW w:w="567" w:type="dxa"/>
            <w:shd w:val="clear" w:color="auto" w:fill="auto"/>
          </w:tcPr>
          <w:p w14:paraId="19D3CDD9" w14:textId="430DF70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D8CAB29" w14:textId="784FA571" w:rsidR="00AC6D72" w:rsidRPr="007E0D1A" w:rsidRDefault="00AC6D72" w:rsidP="0070368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Seizures/abnormal EEG, psychomotor retardation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hypertonia,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cerebral asymmetry,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igh palate.</w:t>
            </w:r>
          </w:p>
        </w:tc>
      </w:tr>
      <w:tr w:rsidR="00AC6D72" w:rsidRPr="00F03DC0" w14:paraId="5405FC4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A962BD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05EBB4B" w14:textId="279453D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507</w:t>
            </w:r>
          </w:p>
        </w:tc>
        <w:tc>
          <w:tcPr>
            <w:tcW w:w="567" w:type="dxa"/>
            <w:shd w:val="clear" w:color="auto" w:fill="auto"/>
          </w:tcPr>
          <w:p w14:paraId="4562DCF0" w14:textId="09CAEDA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CC2B0CF" w14:textId="7D99FA61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psychomotor retardation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microcephaly, cerebral abnormalities, heart abnormality, dental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strabismus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short neck,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umbilical hernia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apnoea, simian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crease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s.</w:t>
            </w:r>
          </w:p>
        </w:tc>
      </w:tr>
      <w:tr w:rsidR="00AC6D72" w:rsidRPr="00F03DC0" w14:paraId="057D8BF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4ACB64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293CF3A" w14:textId="00621E7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508</w:t>
            </w:r>
          </w:p>
        </w:tc>
        <w:tc>
          <w:tcPr>
            <w:tcW w:w="567" w:type="dxa"/>
            <w:shd w:val="clear" w:color="auto" w:fill="auto"/>
          </w:tcPr>
          <w:p w14:paraId="579BBB28" w14:textId="490C3A9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C67CF04" w14:textId="5707C3D1" w:rsidR="00AC6D72" w:rsidRPr="007E0D1A" w:rsidRDefault="00AC6D72" w:rsidP="0038269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psychomotor retardation, auditory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low hairline.</w:t>
            </w:r>
          </w:p>
        </w:tc>
      </w:tr>
      <w:tr w:rsidR="00AC6D72" w:rsidRPr="00F03DC0" w14:paraId="0692404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C706A5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E6A626C" w14:textId="4F37017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509</w:t>
            </w:r>
          </w:p>
        </w:tc>
        <w:tc>
          <w:tcPr>
            <w:tcW w:w="567" w:type="dxa"/>
            <w:shd w:val="clear" w:color="auto" w:fill="auto"/>
          </w:tcPr>
          <w:p w14:paraId="29BB1BE5" w14:textId="7531B18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A29F46A" w14:textId="70C10280" w:rsidR="00AC6D72" w:rsidRPr="007E0D1A" w:rsidRDefault="00AC6D72" w:rsidP="0070368F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sychomotor retardation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7C26A77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3B8BF5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974B3E1" w14:textId="0C3FE3F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510</w:t>
            </w:r>
          </w:p>
        </w:tc>
        <w:tc>
          <w:tcPr>
            <w:tcW w:w="567" w:type="dxa"/>
            <w:shd w:val="clear" w:color="auto" w:fill="auto"/>
          </w:tcPr>
          <w:p w14:paraId="64138E8D" w14:textId="0E73E0E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D50B46D" w14:textId="20F00B8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ental retardation.</w:t>
            </w:r>
          </w:p>
        </w:tc>
      </w:tr>
      <w:tr w:rsidR="00AC6D72" w:rsidRPr="00F03DC0" w14:paraId="3BB615A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1F27ED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AD06418" w14:textId="0A1A13C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511</w:t>
            </w:r>
          </w:p>
        </w:tc>
        <w:tc>
          <w:tcPr>
            <w:tcW w:w="567" w:type="dxa"/>
            <w:shd w:val="clear" w:color="auto" w:fill="auto"/>
          </w:tcPr>
          <w:p w14:paraId="1C0822E0" w14:textId="0E88EB7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F2EA67D" w14:textId="17275899" w:rsidR="00AC6D72" w:rsidRPr="007E0D1A" w:rsidRDefault="00AC6D72" w:rsidP="00893E4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psycho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motor 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apnoea,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high palate. </w:t>
            </w:r>
          </w:p>
        </w:tc>
      </w:tr>
      <w:tr w:rsidR="00AC6D72" w:rsidRPr="00F03DC0" w14:paraId="41F83B4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36A68E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67416DD" w14:textId="2575ECA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512</w:t>
            </w:r>
          </w:p>
        </w:tc>
        <w:tc>
          <w:tcPr>
            <w:tcW w:w="567" w:type="dxa"/>
            <w:shd w:val="clear" w:color="auto" w:fill="auto"/>
          </w:tcPr>
          <w:p w14:paraId="13A38451" w14:textId="35BF233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317C549" w14:textId="27647BD3" w:rsidR="00AC6D72" w:rsidRPr="007E0D1A" w:rsidRDefault="00AC6D72" w:rsidP="0038269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auditory abnormality, high palate.</w:t>
            </w:r>
          </w:p>
        </w:tc>
      </w:tr>
      <w:tr w:rsidR="00AC6D72" w:rsidRPr="007E0D1A" w14:paraId="70D7A00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90D49C0" w14:textId="5C1289A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Sarma 2012</w:t>
            </w:r>
          </w:p>
        </w:tc>
        <w:tc>
          <w:tcPr>
            <w:tcW w:w="709" w:type="dxa"/>
          </w:tcPr>
          <w:p w14:paraId="17B0F815" w14:textId="3805567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513-580</w:t>
            </w:r>
          </w:p>
        </w:tc>
        <w:tc>
          <w:tcPr>
            <w:tcW w:w="567" w:type="dxa"/>
            <w:shd w:val="clear" w:color="auto" w:fill="auto"/>
          </w:tcPr>
          <w:p w14:paraId="479A0D41" w14:textId="00B75BD7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BFB401D" w14:textId="0A39717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87C570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C39D26" w14:textId="3E0784F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Saxena et al. 1989</w:t>
            </w:r>
          </w:p>
        </w:tc>
        <w:tc>
          <w:tcPr>
            <w:tcW w:w="709" w:type="dxa"/>
          </w:tcPr>
          <w:p w14:paraId="15D0CAEE" w14:textId="3FD377E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581</w:t>
            </w:r>
          </w:p>
        </w:tc>
        <w:tc>
          <w:tcPr>
            <w:tcW w:w="567" w:type="dxa"/>
            <w:shd w:val="clear" w:color="auto" w:fill="auto"/>
          </w:tcPr>
          <w:p w14:paraId="5175F36B" w14:textId="401D23F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5083F97" w14:textId="2D9E465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Dental abnormalities.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1D471BE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5C9DD93" w14:textId="639D6C2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Schepis et al. 1996</w:t>
            </w:r>
          </w:p>
        </w:tc>
        <w:tc>
          <w:tcPr>
            <w:tcW w:w="709" w:type="dxa"/>
          </w:tcPr>
          <w:p w14:paraId="245F3A59" w14:textId="2EAC0D9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582</w:t>
            </w:r>
          </w:p>
        </w:tc>
        <w:tc>
          <w:tcPr>
            <w:tcW w:w="567" w:type="dxa"/>
            <w:shd w:val="clear" w:color="auto" w:fill="auto"/>
          </w:tcPr>
          <w:p w14:paraId="371AC8E0" w14:textId="38F8EF2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998FDA3" w14:textId="5AC91126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features, mental retardation, cerebral abnormality, macrocephaly, ocular abnormalities, hearing loss.</w:t>
            </w:r>
          </w:p>
        </w:tc>
      </w:tr>
      <w:tr w:rsidR="00AC6D72" w:rsidRPr="00F03DC0" w14:paraId="31746B7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B07617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Schepis et al. 1999</w:t>
            </w:r>
          </w:p>
        </w:tc>
        <w:tc>
          <w:tcPr>
            <w:tcW w:w="709" w:type="dxa"/>
          </w:tcPr>
          <w:p w14:paraId="73AA6493" w14:textId="1991716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583</w:t>
            </w:r>
          </w:p>
        </w:tc>
        <w:tc>
          <w:tcPr>
            <w:tcW w:w="567" w:type="dxa"/>
            <w:shd w:val="clear" w:color="auto" w:fill="auto"/>
          </w:tcPr>
          <w:p w14:paraId="441745E9" w14:textId="40FA944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BE1D34F" w14:textId="0222A647" w:rsidR="00AC6D72" w:rsidRPr="007E0D1A" w:rsidRDefault="00AC6D72" w:rsidP="001463F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ental retardation, hypotrophy,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behavioural disturbances,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polythelia. </w:t>
            </w:r>
          </w:p>
        </w:tc>
      </w:tr>
      <w:tr w:rsidR="00AC6D72" w:rsidRPr="00F03DC0" w14:paraId="14328E5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3F3DD5E" w14:textId="5135673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Schepis et al. 2001</w:t>
            </w:r>
          </w:p>
        </w:tc>
        <w:tc>
          <w:tcPr>
            <w:tcW w:w="709" w:type="dxa"/>
          </w:tcPr>
          <w:p w14:paraId="6205A0BE" w14:textId="7BB874A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584</w:t>
            </w:r>
          </w:p>
        </w:tc>
        <w:tc>
          <w:tcPr>
            <w:tcW w:w="567" w:type="dxa"/>
            <w:shd w:val="clear" w:color="auto" w:fill="auto"/>
          </w:tcPr>
          <w:p w14:paraId="70F67017" w14:textId="6816AEE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9372927" w14:textId="7BBD9D7F" w:rsidR="00AC6D72" w:rsidRPr="007E0D1A" w:rsidRDefault="00AC6D72" w:rsidP="001463F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dysmorphic facial and cranial features, mental retardation, short neck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49796598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8DE75C5" w14:textId="319F1D6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Scott et al. 2008</w:t>
            </w:r>
          </w:p>
        </w:tc>
        <w:tc>
          <w:tcPr>
            <w:tcW w:w="709" w:type="dxa"/>
          </w:tcPr>
          <w:p w14:paraId="1E119E78" w14:textId="6E60FF2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585</w:t>
            </w:r>
          </w:p>
        </w:tc>
        <w:tc>
          <w:tcPr>
            <w:tcW w:w="567" w:type="dxa"/>
            <w:shd w:val="clear" w:color="auto" w:fill="auto"/>
          </w:tcPr>
          <w:p w14:paraId="4B001403" w14:textId="494172B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D0CA742" w14:textId="673998CE" w:rsidR="00AC6D72" w:rsidRPr="007E0D1A" w:rsidRDefault="00AC6D72" w:rsidP="001463F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facial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cortical dysplasia. </w:t>
            </w:r>
          </w:p>
        </w:tc>
      </w:tr>
      <w:tr w:rsidR="00AC6D72" w:rsidRPr="00F03DC0" w14:paraId="5A67DCE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A4BB86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Shah et al. 2012</w:t>
            </w:r>
          </w:p>
        </w:tc>
        <w:tc>
          <w:tcPr>
            <w:tcW w:w="709" w:type="dxa"/>
          </w:tcPr>
          <w:p w14:paraId="05F73F31" w14:textId="1A28F04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586</w:t>
            </w:r>
          </w:p>
        </w:tc>
        <w:tc>
          <w:tcPr>
            <w:tcW w:w="567" w:type="dxa"/>
            <w:shd w:val="clear" w:color="auto" w:fill="auto"/>
          </w:tcPr>
          <w:p w14:paraId="3DE0173B" w14:textId="6EDBC92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8E81483" w14:textId="698278A5" w:rsidR="00AC6D72" w:rsidRPr="007E0D1A" w:rsidRDefault="00AC6D72" w:rsidP="001463F8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dysmorphic facial and cranial features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sparse hair, high arched palate with median furrow, hearing loss. </w:t>
            </w:r>
          </w:p>
        </w:tc>
      </w:tr>
      <w:tr w:rsidR="00AC6D72" w:rsidRPr="007E0D1A" w14:paraId="69C9559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87D28B3" w14:textId="3E75FEC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Sharma et al. 2008</w:t>
            </w:r>
          </w:p>
        </w:tc>
        <w:tc>
          <w:tcPr>
            <w:tcW w:w="709" w:type="dxa"/>
          </w:tcPr>
          <w:p w14:paraId="26FAD091" w14:textId="2F97AD4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587</w:t>
            </w:r>
          </w:p>
        </w:tc>
        <w:tc>
          <w:tcPr>
            <w:tcW w:w="567" w:type="dxa"/>
            <w:shd w:val="clear" w:color="auto" w:fill="auto"/>
          </w:tcPr>
          <w:p w14:paraId="60AD76B5" w14:textId="4E4A168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79AFD69E" w14:textId="478C5A4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163EF20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41CF568" w14:textId="6088063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Shimizu et al. 2013</w:t>
            </w:r>
          </w:p>
        </w:tc>
        <w:tc>
          <w:tcPr>
            <w:tcW w:w="709" w:type="dxa"/>
          </w:tcPr>
          <w:p w14:paraId="0D2044E8" w14:textId="68DFB84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588</w:t>
            </w:r>
          </w:p>
        </w:tc>
        <w:tc>
          <w:tcPr>
            <w:tcW w:w="567" w:type="dxa"/>
            <w:shd w:val="clear" w:color="auto" w:fill="auto"/>
          </w:tcPr>
          <w:p w14:paraId="51880CD7" w14:textId="0B4E505F" w:rsidR="00AC6D72" w:rsidRPr="007E0D1A" w:rsidRDefault="00AC6D72" w:rsidP="0076058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B617E80" w14:textId="000DC82A" w:rsidR="00AC6D72" w:rsidRPr="007E0D1A" w:rsidRDefault="00AC6D72" w:rsidP="009C4F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eizures, large left ventricle, dental abnormalities, 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trabismus, hearing loss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hypohidrosis. </w:t>
            </w:r>
          </w:p>
        </w:tc>
      </w:tr>
      <w:tr w:rsidR="00AC6D72" w:rsidRPr="007E0D1A" w14:paraId="437957C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8CB19A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657E6D6B" w14:textId="69ACCE0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589</w:t>
            </w:r>
          </w:p>
        </w:tc>
        <w:tc>
          <w:tcPr>
            <w:tcW w:w="567" w:type="dxa"/>
            <w:shd w:val="clear" w:color="auto" w:fill="auto"/>
          </w:tcPr>
          <w:p w14:paraId="44541CBF" w14:textId="566E098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9DFA2E7" w14:textId="73A30CC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Hypohidrosis.</w:t>
            </w:r>
          </w:p>
        </w:tc>
      </w:tr>
      <w:tr w:rsidR="00AC6D72" w:rsidRPr="00F03DC0" w14:paraId="6FBDAC1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D915DC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Sigurdardottir et al. 1999</w:t>
            </w:r>
          </w:p>
        </w:tc>
        <w:tc>
          <w:tcPr>
            <w:tcW w:w="709" w:type="dxa"/>
          </w:tcPr>
          <w:p w14:paraId="1D584875" w14:textId="2568239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590</w:t>
            </w:r>
          </w:p>
        </w:tc>
        <w:tc>
          <w:tcPr>
            <w:tcW w:w="567" w:type="dxa"/>
            <w:shd w:val="clear" w:color="auto" w:fill="auto"/>
          </w:tcPr>
          <w:p w14:paraId="27930870" w14:textId="566F6E2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EB77984" w14:textId="116E551A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features, short stature, growth retardation, simian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crease. </w:t>
            </w:r>
          </w:p>
        </w:tc>
      </w:tr>
      <w:tr w:rsidR="00AC6D72" w:rsidRPr="00F03DC0" w14:paraId="6BA27CC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A7F16B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629ED7E3" w14:textId="272AB4F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591</w:t>
            </w:r>
          </w:p>
        </w:tc>
        <w:tc>
          <w:tcPr>
            <w:tcW w:w="567" w:type="dxa"/>
            <w:shd w:val="clear" w:color="auto" w:fill="auto"/>
          </w:tcPr>
          <w:p w14:paraId="18AF7EE5" w14:textId="0BE1DBA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FA3D802" w14:textId="38120899" w:rsidR="00AC6D72" w:rsidRPr="007E0D1A" w:rsidRDefault="00AC6D72" w:rsidP="009C4F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and cranial features, microcephaly, short stature,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gr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owth retardation, cherry-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red spots.</w:t>
            </w:r>
          </w:p>
        </w:tc>
      </w:tr>
      <w:tr w:rsidR="00AC6D72" w:rsidRPr="00F03DC0" w14:paraId="6FEF473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38B5280" w14:textId="498C4E44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Singh et al. 2014</w:t>
            </w:r>
          </w:p>
        </w:tc>
        <w:tc>
          <w:tcPr>
            <w:tcW w:w="709" w:type="dxa"/>
          </w:tcPr>
          <w:p w14:paraId="0EBE1D68" w14:textId="2C6D68C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592</w:t>
            </w:r>
          </w:p>
        </w:tc>
        <w:tc>
          <w:tcPr>
            <w:tcW w:w="567" w:type="dxa"/>
            <w:shd w:val="clear" w:color="auto" w:fill="auto"/>
          </w:tcPr>
          <w:p w14:paraId="6A2D5604" w14:textId="0075851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849BD47" w14:textId="3B12DF2F" w:rsidR="00AC6D72" w:rsidRPr="007E0D1A" w:rsidRDefault="00AC6D72" w:rsidP="009C4F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Seizures, t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remors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fatty liver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613BD3F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5FDDF9B" w14:textId="2FEDBE63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Steijlen et al. 2000</w:t>
            </w:r>
          </w:p>
        </w:tc>
        <w:tc>
          <w:tcPr>
            <w:tcW w:w="709" w:type="dxa"/>
          </w:tcPr>
          <w:p w14:paraId="37432946" w14:textId="7C58AC1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593</w:t>
            </w:r>
          </w:p>
        </w:tc>
        <w:tc>
          <w:tcPr>
            <w:tcW w:w="567" w:type="dxa"/>
            <w:shd w:val="clear" w:color="auto" w:fill="auto"/>
          </w:tcPr>
          <w:p w14:paraId="147BE5B9" w14:textId="72B3AD4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0289DD4" w14:textId="0605F225" w:rsidR="00AC6D72" w:rsidRPr="007E0D1A" w:rsidRDefault="00AC6D72" w:rsidP="009C4F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hypotonia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 bilateral hip dysplasia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28F7535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5FFFE8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7AC0C61F" w14:textId="70CE275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594</w:t>
            </w:r>
          </w:p>
        </w:tc>
        <w:tc>
          <w:tcPr>
            <w:tcW w:w="567" w:type="dxa"/>
            <w:shd w:val="clear" w:color="auto" w:fill="auto"/>
          </w:tcPr>
          <w:p w14:paraId="737EB35A" w14:textId="720BEF1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EB38B64" w14:textId="51FD952E" w:rsidR="00AC6D72" w:rsidRPr="007E0D1A" w:rsidRDefault="00AC6D72" w:rsidP="009C4F0C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features, dental abnormality,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bilateral hip dysplasia. </w:t>
            </w:r>
          </w:p>
        </w:tc>
      </w:tr>
      <w:tr w:rsidR="00AC6D72" w:rsidRPr="00F03DC0" w14:paraId="3738B12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1851C0E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7BB1B802" w14:textId="2FC76D8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595</w:t>
            </w:r>
          </w:p>
        </w:tc>
        <w:tc>
          <w:tcPr>
            <w:tcW w:w="567" w:type="dxa"/>
            <w:shd w:val="clear" w:color="auto" w:fill="auto"/>
          </w:tcPr>
          <w:p w14:paraId="788A38DA" w14:textId="4EE0EF7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9B3F130" w14:textId="39167A6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features, hypoplasia of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gluteal musculature. </w:t>
            </w:r>
          </w:p>
        </w:tc>
      </w:tr>
      <w:tr w:rsidR="00AC6D72" w:rsidRPr="007E0D1A" w14:paraId="3DCB6F1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875D7A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0183C93F" w14:textId="10C092F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596</w:t>
            </w:r>
          </w:p>
        </w:tc>
        <w:tc>
          <w:tcPr>
            <w:tcW w:w="567" w:type="dxa"/>
            <w:shd w:val="clear" w:color="auto" w:fill="auto"/>
          </w:tcPr>
          <w:p w14:paraId="3366D6C7" w14:textId="2650AB6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B4A55D4" w14:textId="0068C8A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Mental retardation. </w:t>
            </w:r>
          </w:p>
        </w:tc>
      </w:tr>
      <w:tr w:rsidR="00AC6D72" w:rsidRPr="00F03DC0" w14:paraId="73BBE01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D059BB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2EDA20C5" w14:textId="46D2711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597</w:t>
            </w:r>
          </w:p>
        </w:tc>
        <w:tc>
          <w:tcPr>
            <w:tcW w:w="567" w:type="dxa"/>
            <w:shd w:val="clear" w:color="auto" w:fill="auto"/>
          </w:tcPr>
          <w:p w14:paraId="0ADEF099" w14:textId="7FCBBD0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5C0E271" w14:textId="58550B49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hypertonia, hypoplasia of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depressor anguli oris,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Raynaud’s phenomenon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 polythelia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0AAA9D5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46916C0" w14:textId="09BE096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Stoll et al. 2002</w:t>
            </w:r>
          </w:p>
        </w:tc>
        <w:tc>
          <w:tcPr>
            <w:tcW w:w="709" w:type="dxa"/>
          </w:tcPr>
          <w:p w14:paraId="73F7478C" w14:textId="124A0A2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598</w:t>
            </w:r>
          </w:p>
        </w:tc>
        <w:tc>
          <w:tcPr>
            <w:tcW w:w="567" w:type="dxa"/>
            <w:shd w:val="clear" w:color="auto" w:fill="auto"/>
          </w:tcPr>
          <w:p w14:paraId="38806ADD" w14:textId="51C6CC7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1905F73" w14:textId="25629CF9" w:rsidR="00AC6D72" w:rsidRPr="007E0D1A" w:rsidRDefault="00AC6D72" w:rsidP="0005651E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and cranial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hirsutism. </w:t>
            </w:r>
          </w:p>
        </w:tc>
      </w:tr>
      <w:tr w:rsidR="00AC6D72" w:rsidRPr="00F03DC0" w14:paraId="7E0DAEA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3998CA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Strømme et al. 2005</w:t>
            </w:r>
          </w:p>
        </w:tc>
        <w:tc>
          <w:tcPr>
            <w:tcW w:w="709" w:type="dxa"/>
          </w:tcPr>
          <w:p w14:paraId="1824068D" w14:textId="3D75335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599</w:t>
            </w:r>
          </w:p>
        </w:tc>
        <w:tc>
          <w:tcPr>
            <w:tcW w:w="567" w:type="dxa"/>
            <w:shd w:val="clear" w:color="auto" w:fill="auto"/>
          </w:tcPr>
          <w:p w14:paraId="2A5030DB" w14:textId="529EF8C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16F188C" w14:textId="0AADCCC8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266BC96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DF1A61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Sybert et al. 1990</w:t>
            </w:r>
          </w:p>
        </w:tc>
        <w:tc>
          <w:tcPr>
            <w:tcW w:w="709" w:type="dxa"/>
          </w:tcPr>
          <w:p w14:paraId="04218D60" w14:textId="544080E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600</w:t>
            </w:r>
          </w:p>
        </w:tc>
        <w:tc>
          <w:tcPr>
            <w:tcW w:w="567" w:type="dxa"/>
            <w:shd w:val="clear" w:color="auto" w:fill="auto"/>
          </w:tcPr>
          <w:p w14:paraId="13F29EE6" w14:textId="4620452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DC695C0" w14:textId="7DDA5804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evelopmental delay,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skeletal deformities,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seizures,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heart abnormality.</w:t>
            </w:r>
          </w:p>
        </w:tc>
      </w:tr>
      <w:tr w:rsidR="00AC6D72" w:rsidRPr="00F03DC0" w14:paraId="2D50FBC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01B634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D501C45" w14:textId="499D088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601</w:t>
            </w:r>
          </w:p>
        </w:tc>
        <w:tc>
          <w:tcPr>
            <w:tcW w:w="567" w:type="dxa"/>
            <w:shd w:val="clear" w:color="auto" w:fill="auto"/>
          </w:tcPr>
          <w:p w14:paraId="1A5FEE7A" w14:textId="5F09FA9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D4C9084" w14:textId="28C03243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features, psychomotor retardation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hypotonia. </w:t>
            </w:r>
          </w:p>
        </w:tc>
      </w:tr>
      <w:tr w:rsidR="00AC6D72" w:rsidRPr="00F03DC0" w14:paraId="42F7A47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6D7193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C76EE2E" w14:textId="285C5C1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602</w:t>
            </w:r>
          </w:p>
        </w:tc>
        <w:tc>
          <w:tcPr>
            <w:tcW w:w="567" w:type="dxa"/>
            <w:shd w:val="clear" w:color="auto" w:fill="auto"/>
          </w:tcPr>
          <w:p w14:paraId="7A9F3788" w14:textId="1CDFD57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9224681" w14:textId="70DC958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velopmental delay, seizures,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macrocephaly.</w:t>
            </w:r>
          </w:p>
        </w:tc>
      </w:tr>
      <w:tr w:rsidR="00AC6D72" w:rsidRPr="00F03DC0" w14:paraId="538F65E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16E699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CC626DB" w14:textId="7A45914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603</w:t>
            </w:r>
          </w:p>
        </w:tc>
        <w:tc>
          <w:tcPr>
            <w:tcW w:w="567" w:type="dxa"/>
            <w:shd w:val="clear" w:color="auto" w:fill="auto"/>
          </w:tcPr>
          <w:p w14:paraId="06CC8035" w14:textId="520C0E5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E5F2806" w14:textId="5BC2341E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evelopmental delay, seizure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macrocephaly. </w:t>
            </w:r>
          </w:p>
        </w:tc>
      </w:tr>
      <w:tr w:rsidR="00AC6D72" w:rsidRPr="00F03DC0" w14:paraId="0EF223E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F45A60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4AD3F9E" w14:textId="59E44AF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604</w:t>
            </w:r>
          </w:p>
        </w:tc>
        <w:tc>
          <w:tcPr>
            <w:tcW w:w="567" w:type="dxa"/>
            <w:shd w:val="clear" w:color="auto" w:fill="auto"/>
          </w:tcPr>
          <w:p w14:paraId="00DA6063" w14:textId="338E111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4B06A7D" w14:textId="191AF027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hemiatrophy, hydrocephalus,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retinal dys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plasia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39F7C7C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A58998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B32F232" w14:textId="261C68F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605</w:t>
            </w:r>
          </w:p>
        </w:tc>
        <w:tc>
          <w:tcPr>
            <w:tcW w:w="567" w:type="dxa"/>
            <w:shd w:val="clear" w:color="auto" w:fill="auto"/>
          </w:tcPr>
          <w:p w14:paraId="0247EB78" w14:textId="6C328D1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C210634" w14:textId="5E7810F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evelopmental delay. </w:t>
            </w:r>
          </w:p>
        </w:tc>
      </w:tr>
      <w:tr w:rsidR="00AC6D72" w:rsidRPr="00F03DC0" w14:paraId="41C251D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1B88B7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05B21CC" w14:textId="2AF32B3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606</w:t>
            </w:r>
          </w:p>
        </w:tc>
        <w:tc>
          <w:tcPr>
            <w:tcW w:w="567" w:type="dxa"/>
            <w:shd w:val="clear" w:color="auto" w:fill="auto"/>
          </w:tcPr>
          <w:p w14:paraId="65B2B03B" w14:textId="6A5CE26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31FB07C" w14:textId="727C00A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velopmental del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ay, microcephaly, hypotonia,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short stature. </w:t>
            </w:r>
          </w:p>
        </w:tc>
      </w:tr>
      <w:tr w:rsidR="00AC6D72" w:rsidRPr="00F03DC0" w14:paraId="67C5076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6CAD2A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94D2940" w14:textId="4DCD96E6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607</w:t>
            </w:r>
          </w:p>
        </w:tc>
        <w:tc>
          <w:tcPr>
            <w:tcW w:w="567" w:type="dxa"/>
            <w:shd w:val="clear" w:color="auto" w:fill="auto"/>
          </w:tcPr>
          <w:p w14:paraId="1454EAC1" w14:textId="0867A60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8BEB8D2" w14:textId="519EC6F6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al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microcephaly,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heart abnormalities.</w:t>
            </w:r>
          </w:p>
        </w:tc>
      </w:tr>
      <w:tr w:rsidR="00AC6D72" w:rsidRPr="00F03DC0" w14:paraId="4C4F46E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CBB218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5195F08" w14:textId="6322DF0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608</w:t>
            </w:r>
          </w:p>
        </w:tc>
        <w:tc>
          <w:tcPr>
            <w:tcW w:w="567" w:type="dxa"/>
            <w:shd w:val="clear" w:color="auto" w:fill="auto"/>
          </w:tcPr>
          <w:p w14:paraId="341EC85D" w14:textId="0B59FF8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BF976CD" w14:textId="701EEBCB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seizures, short stature, cutaneous syndactyly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lymphedema,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aortic stenosis. </w:t>
            </w:r>
          </w:p>
        </w:tc>
      </w:tr>
      <w:tr w:rsidR="00AC6D72" w:rsidRPr="00F03DC0" w14:paraId="1ADB27C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85EE64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8C5E5B4" w14:textId="4BD3EC5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609</w:t>
            </w:r>
          </w:p>
        </w:tc>
        <w:tc>
          <w:tcPr>
            <w:tcW w:w="567" w:type="dxa"/>
            <w:shd w:val="clear" w:color="auto" w:fill="auto"/>
          </w:tcPr>
          <w:p w14:paraId="158FAD09" w14:textId="6554656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3EDF4F5" w14:textId="2779006E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features.</w:t>
            </w:r>
          </w:p>
        </w:tc>
      </w:tr>
      <w:tr w:rsidR="00AC6D72" w:rsidRPr="00F03DC0" w14:paraId="426EC6F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492EAA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5ED2FAC" w14:textId="1C1E675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610</w:t>
            </w:r>
          </w:p>
        </w:tc>
        <w:tc>
          <w:tcPr>
            <w:tcW w:w="567" w:type="dxa"/>
            <w:shd w:val="clear" w:color="auto" w:fill="auto"/>
          </w:tcPr>
          <w:p w14:paraId="0DE7808A" w14:textId="71C3273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53AF8FD" w14:textId="0F9839E1" w:rsidR="00AC6D72" w:rsidRPr="007E0D1A" w:rsidRDefault="00AC6D72" w:rsidP="002C776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microcephaly, short stature. </w:t>
            </w:r>
          </w:p>
        </w:tc>
      </w:tr>
      <w:tr w:rsidR="00AC6D72" w:rsidRPr="00F03DC0" w14:paraId="0D3800A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ED4EA3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7C2C957" w14:textId="556EAAF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611</w:t>
            </w:r>
          </w:p>
        </w:tc>
        <w:tc>
          <w:tcPr>
            <w:tcW w:w="567" w:type="dxa"/>
            <w:shd w:val="clear" w:color="auto" w:fill="auto"/>
          </w:tcPr>
          <w:p w14:paraId="4BB2BE2F" w14:textId="66C43A0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336ED3D" w14:textId="2EE38526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features, hypotonia,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short stature, variegation of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hair colour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26291DA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87E9336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AF35368" w14:textId="11A1174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612</w:t>
            </w:r>
          </w:p>
        </w:tc>
        <w:tc>
          <w:tcPr>
            <w:tcW w:w="567" w:type="dxa"/>
            <w:shd w:val="clear" w:color="auto" w:fill="auto"/>
          </w:tcPr>
          <w:p w14:paraId="0868522E" w14:textId="10F3F33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52561E4" w14:textId="2A99EB63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psychomotor retardation, short stature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 </w:t>
            </w:r>
          </w:p>
        </w:tc>
      </w:tr>
      <w:tr w:rsidR="00AC6D72" w:rsidRPr="007E0D1A" w14:paraId="02DD9E52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2626D0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Taibjee et al. 2009</w:t>
            </w:r>
          </w:p>
        </w:tc>
        <w:tc>
          <w:tcPr>
            <w:tcW w:w="709" w:type="dxa"/>
          </w:tcPr>
          <w:p w14:paraId="3D05E14B" w14:textId="6C06C0F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613</w:t>
            </w:r>
          </w:p>
        </w:tc>
        <w:tc>
          <w:tcPr>
            <w:tcW w:w="567" w:type="dxa"/>
            <w:shd w:val="clear" w:color="auto" w:fill="auto"/>
          </w:tcPr>
          <w:p w14:paraId="41D76A69" w14:textId="79C7684A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01A0FD2" w14:textId="55439C2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381B4CCC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B0F57A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6EF366A" w14:textId="5A25396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614</w:t>
            </w:r>
          </w:p>
        </w:tc>
        <w:tc>
          <w:tcPr>
            <w:tcW w:w="567" w:type="dxa"/>
            <w:shd w:val="clear" w:color="auto" w:fill="auto"/>
          </w:tcPr>
          <w:p w14:paraId="02740868" w14:textId="71F8C5C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8733DEC" w14:textId="3E6BE21A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seizures.</w:t>
            </w:r>
          </w:p>
        </w:tc>
      </w:tr>
      <w:tr w:rsidR="00AC6D72" w:rsidRPr="007E0D1A" w14:paraId="29F7981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A5DF23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D13D1AC" w14:textId="611788C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615</w:t>
            </w:r>
          </w:p>
        </w:tc>
        <w:tc>
          <w:tcPr>
            <w:tcW w:w="567" w:type="dxa"/>
            <w:shd w:val="clear" w:color="auto" w:fill="auto"/>
          </w:tcPr>
          <w:p w14:paraId="27103D60" w14:textId="6FC78C7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50F608C" w14:textId="34EA221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delay.</w:t>
            </w:r>
          </w:p>
        </w:tc>
      </w:tr>
      <w:tr w:rsidR="00AC6D72" w:rsidRPr="00F03DC0" w14:paraId="5C799C3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A91FA1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6B5323C" w14:textId="5EE6C66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616</w:t>
            </w:r>
          </w:p>
        </w:tc>
        <w:tc>
          <w:tcPr>
            <w:tcW w:w="567" w:type="dxa"/>
            <w:shd w:val="clear" w:color="auto" w:fill="auto"/>
          </w:tcPr>
          <w:p w14:paraId="14D8EDA4" w14:textId="5564040C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1217B07" w14:textId="0578D57D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dysmorphic facial features, short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stature,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ear pit, polythelia.</w:t>
            </w:r>
          </w:p>
        </w:tc>
      </w:tr>
      <w:tr w:rsidR="00AC6D72" w:rsidRPr="00F03DC0" w14:paraId="6A95013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06A368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4EB0165" w14:textId="5657542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617</w:t>
            </w:r>
          </w:p>
        </w:tc>
        <w:tc>
          <w:tcPr>
            <w:tcW w:w="567" w:type="dxa"/>
            <w:shd w:val="clear" w:color="auto" w:fill="auto"/>
          </w:tcPr>
          <w:p w14:paraId="052838F8" w14:textId="78FC2C5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31E4048" w14:textId="66540868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hydrocephalus, cleft palate.</w:t>
            </w:r>
          </w:p>
        </w:tc>
      </w:tr>
      <w:tr w:rsidR="00AC6D72" w:rsidRPr="007E0D1A" w14:paraId="695F10F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15C8CF2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203C0FB" w14:textId="6F4384F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618</w:t>
            </w:r>
          </w:p>
        </w:tc>
        <w:tc>
          <w:tcPr>
            <w:tcW w:w="567" w:type="dxa"/>
            <w:shd w:val="clear" w:color="auto" w:fill="auto"/>
          </w:tcPr>
          <w:p w14:paraId="10EA808E" w14:textId="7D3D88E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F5274FF" w14:textId="06E95F8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5AE3AA3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F1A7B4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6534620A" w14:textId="0C504E0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619</w:t>
            </w:r>
          </w:p>
        </w:tc>
        <w:tc>
          <w:tcPr>
            <w:tcW w:w="567" w:type="dxa"/>
            <w:shd w:val="clear" w:color="auto" w:fill="auto"/>
          </w:tcPr>
          <w:p w14:paraId="234A11F3" w14:textId="3CB9DF7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B9F5744" w14:textId="79E55B1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autism.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 </w:t>
            </w:r>
          </w:p>
        </w:tc>
      </w:tr>
      <w:tr w:rsidR="00AC6D72" w:rsidRPr="00F03DC0" w14:paraId="0E8D564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B04CF3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128B914" w14:textId="7FCD02E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620</w:t>
            </w:r>
          </w:p>
        </w:tc>
        <w:tc>
          <w:tcPr>
            <w:tcW w:w="567" w:type="dxa"/>
            <w:shd w:val="clear" w:color="auto" w:fill="auto"/>
          </w:tcPr>
          <w:p w14:paraId="2646E5C7" w14:textId="41BE67B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8E9DB43" w14:textId="6DDAEE22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dysmorphic facial features,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choreoat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etosis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03F87CB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F32EF4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8DC4766" w14:textId="76F46A5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621</w:t>
            </w:r>
          </w:p>
        </w:tc>
        <w:tc>
          <w:tcPr>
            <w:tcW w:w="567" w:type="dxa"/>
            <w:shd w:val="clear" w:color="auto" w:fill="auto"/>
          </w:tcPr>
          <w:p w14:paraId="3EC57D3B" w14:textId="409EAE8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9621CD2" w14:textId="52E30AEE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seizures,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truncal obesity,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ocular abnormalities.</w:t>
            </w:r>
          </w:p>
        </w:tc>
      </w:tr>
      <w:tr w:rsidR="00AC6D72" w:rsidRPr="00F03DC0" w14:paraId="1F6FB1F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ED4EC1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D205AE7" w14:textId="19A1A970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622</w:t>
            </w:r>
          </w:p>
        </w:tc>
        <w:tc>
          <w:tcPr>
            <w:tcW w:w="567" w:type="dxa"/>
            <w:shd w:val="clear" w:color="auto" w:fill="auto"/>
          </w:tcPr>
          <w:p w14:paraId="4F1A868B" w14:textId="2299537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7A85272" w14:textId="25A5C111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features, dental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sparse hair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0044D84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B0BF0D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Thapa et al. 2007</w:t>
            </w:r>
          </w:p>
        </w:tc>
        <w:tc>
          <w:tcPr>
            <w:tcW w:w="709" w:type="dxa"/>
          </w:tcPr>
          <w:p w14:paraId="0C97986A" w14:textId="69EDE8F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623</w:t>
            </w:r>
          </w:p>
        </w:tc>
        <w:tc>
          <w:tcPr>
            <w:tcW w:w="567" w:type="dxa"/>
            <w:shd w:val="clear" w:color="auto" w:fill="auto"/>
          </w:tcPr>
          <w:p w14:paraId="38BF3E34" w14:textId="0E41F9A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BC218F9" w14:textId="265EA445" w:rsidR="00AC6D72" w:rsidRPr="007E0D1A" w:rsidRDefault="00AC6D72" w:rsidP="006D69C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seizures, hypotonia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 macrocephaly, dila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ted lateral cerebral ventricles, dental and hair abnormalities, hearing loss.</w:t>
            </w:r>
          </w:p>
        </w:tc>
      </w:tr>
      <w:tr w:rsidR="00AC6D72" w:rsidRPr="00F03DC0" w14:paraId="0C88204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29209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Thomas et al. 1989</w:t>
            </w:r>
          </w:p>
        </w:tc>
        <w:tc>
          <w:tcPr>
            <w:tcW w:w="709" w:type="dxa"/>
          </w:tcPr>
          <w:p w14:paraId="6702A476" w14:textId="670ECC7A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624</w:t>
            </w:r>
          </w:p>
        </w:tc>
        <w:tc>
          <w:tcPr>
            <w:tcW w:w="567" w:type="dxa"/>
            <w:shd w:val="clear" w:color="auto" w:fill="auto"/>
          </w:tcPr>
          <w:p w14:paraId="03031A61" w14:textId="6F23FCC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917AE58" w14:textId="56E2C363" w:rsidR="00AC6D72" w:rsidRPr="007E0D1A" w:rsidRDefault="00AC6D72" w:rsidP="006D69C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seizures,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mental retardation, microcephaly, choanal stenosis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5E0EAA41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D4BE94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0423EA6" w14:textId="3DC75D7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625</w:t>
            </w:r>
          </w:p>
        </w:tc>
        <w:tc>
          <w:tcPr>
            <w:tcW w:w="567" w:type="dxa"/>
            <w:shd w:val="clear" w:color="auto" w:fill="auto"/>
          </w:tcPr>
          <w:p w14:paraId="690278E8" w14:textId="52A65F5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EE54ED9" w14:textId="546E9EC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Psychomotor delay, microcephaly, short stature. </w:t>
            </w:r>
          </w:p>
        </w:tc>
      </w:tr>
      <w:tr w:rsidR="00AC6D72" w:rsidRPr="00F03DC0" w14:paraId="6DBEB7F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3A66E2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BD8C365" w14:textId="245A0683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626</w:t>
            </w:r>
          </w:p>
        </w:tc>
        <w:tc>
          <w:tcPr>
            <w:tcW w:w="567" w:type="dxa"/>
            <w:shd w:val="clear" w:color="auto" w:fill="auto"/>
          </w:tcPr>
          <w:p w14:paraId="58F196EC" w14:textId="53A4C48E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3960806" w14:textId="42B2F42C" w:rsidR="00AC6D72" w:rsidRPr="007E0D1A" w:rsidRDefault="00AC6D72" w:rsidP="006D69C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features, hypertonia, hyperreflexia,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renal agenesis.</w:t>
            </w:r>
          </w:p>
        </w:tc>
      </w:tr>
      <w:tr w:rsidR="00AC6D72" w:rsidRPr="00F03DC0" w14:paraId="330EE8A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8A4DDF1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7CA5680B" w14:textId="2CB8865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627</w:t>
            </w:r>
          </w:p>
        </w:tc>
        <w:tc>
          <w:tcPr>
            <w:tcW w:w="567" w:type="dxa"/>
            <w:shd w:val="clear" w:color="auto" w:fill="auto"/>
          </w:tcPr>
          <w:p w14:paraId="64CB06C1" w14:textId="731552A6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BCF196A" w14:textId="3B6C9137" w:rsidR="00AC6D72" w:rsidRPr="007E0D1A" w:rsidRDefault="00AC6D72" w:rsidP="006D69C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mental 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hypertonia, hyperreflexia, limited extension and flexion of joints. </w:t>
            </w:r>
          </w:p>
        </w:tc>
      </w:tr>
      <w:tr w:rsidR="00AC6D72" w:rsidRPr="00F03DC0" w14:paraId="5B8A684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E000CC8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D55C76F" w14:textId="3E076F2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628</w:t>
            </w:r>
          </w:p>
        </w:tc>
        <w:tc>
          <w:tcPr>
            <w:tcW w:w="567" w:type="dxa"/>
            <w:shd w:val="clear" w:color="auto" w:fill="auto"/>
          </w:tcPr>
          <w:p w14:paraId="23154967" w14:textId="1410AD0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2ADAB1F" w14:textId="35C58DE6" w:rsidR="00AC6D72" w:rsidRPr="007E0D1A" w:rsidRDefault="00AC6D72" w:rsidP="000A1B1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hypotonia,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hyporeflexia, carious teeth.</w:t>
            </w:r>
          </w:p>
        </w:tc>
      </w:tr>
      <w:tr w:rsidR="00AC6D72" w:rsidRPr="00F03DC0" w14:paraId="5E2BF28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7D039F9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38E8B9C7" w14:textId="3E40356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629</w:t>
            </w:r>
          </w:p>
        </w:tc>
        <w:tc>
          <w:tcPr>
            <w:tcW w:w="567" w:type="dxa"/>
            <w:shd w:val="clear" w:color="auto" w:fill="auto"/>
          </w:tcPr>
          <w:p w14:paraId="363E28D2" w14:textId="5ECBCA9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9B0C96C" w14:textId="39CC9FF7" w:rsidR="00AC6D72" w:rsidRPr="007E0D1A" w:rsidRDefault="00AC6D72" w:rsidP="000A1B1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evelopmental dela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y, dysmorphic facial features, hyperactivity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horseshoe kidney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3764C30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702F02A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454B370" w14:textId="404DDBD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630</w:t>
            </w:r>
          </w:p>
        </w:tc>
        <w:tc>
          <w:tcPr>
            <w:tcW w:w="567" w:type="dxa"/>
            <w:shd w:val="clear" w:color="auto" w:fill="auto"/>
          </w:tcPr>
          <w:p w14:paraId="57FE0F5A" w14:textId="4B275719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89FD96B" w14:textId="1F6DAF0F" w:rsidR="00AC6D72" w:rsidRPr="007E0D1A" w:rsidRDefault="00AC6D72" w:rsidP="000A1B1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seizures,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ental retardation, meningomyelocele,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obesity, short stature, death caused by seizure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7E0D1A" w14:paraId="6489278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F9A9F4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28531DCD" w14:textId="05F82AD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631</w:t>
            </w:r>
          </w:p>
        </w:tc>
        <w:tc>
          <w:tcPr>
            <w:tcW w:w="567" w:type="dxa"/>
            <w:shd w:val="clear" w:color="auto" w:fill="auto"/>
          </w:tcPr>
          <w:p w14:paraId="7FB050C5" w14:textId="3F4530ED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A178D01" w14:textId="4A8263C8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ypospadias.</w:t>
            </w:r>
          </w:p>
        </w:tc>
      </w:tr>
      <w:tr w:rsidR="00AC6D72" w:rsidRPr="00F03DC0" w14:paraId="76AD844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D3328F0" w14:textId="5FC8835D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Toelle et al. 2006</w:t>
            </w:r>
          </w:p>
        </w:tc>
        <w:tc>
          <w:tcPr>
            <w:tcW w:w="709" w:type="dxa"/>
          </w:tcPr>
          <w:p w14:paraId="17134277" w14:textId="1C8F47A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632</w:t>
            </w:r>
          </w:p>
        </w:tc>
        <w:tc>
          <w:tcPr>
            <w:tcW w:w="567" w:type="dxa"/>
            <w:shd w:val="clear" w:color="auto" w:fill="auto"/>
          </w:tcPr>
          <w:p w14:paraId="759626CC" w14:textId="271BCA6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C5B53E0" w14:textId="54971EC4" w:rsidR="00AC6D72" w:rsidRPr="007E0D1A" w:rsidRDefault="00AC6D72" w:rsidP="000A1B16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ataract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7BC0D61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CBDF014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Toll et al. 2007</w:t>
            </w:r>
          </w:p>
        </w:tc>
        <w:tc>
          <w:tcPr>
            <w:tcW w:w="709" w:type="dxa"/>
          </w:tcPr>
          <w:p w14:paraId="14224A94" w14:textId="3FBBABB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633</w:t>
            </w:r>
          </w:p>
        </w:tc>
        <w:tc>
          <w:tcPr>
            <w:tcW w:w="567" w:type="dxa"/>
            <w:shd w:val="clear" w:color="auto" w:fill="auto"/>
          </w:tcPr>
          <w:p w14:paraId="0D0E09D7" w14:textId="7030D18B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E9C42F0" w14:textId="356506BF" w:rsidR="00AC6D72" w:rsidRPr="007E0D1A" w:rsidRDefault="00AC6D72" w:rsidP="00EC4F94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Hair and dental abnormalities.</w:t>
            </w:r>
          </w:p>
        </w:tc>
      </w:tr>
      <w:tr w:rsidR="00AC6D72" w:rsidRPr="00F03DC0" w14:paraId="2EBEE436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FE30A2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Trägårdh et al. 2014</w:t>
            </w:r>
          </w:p>
        </w:tc>
        <w:tc>
          <w:tcPr>
            <w:tcW w:w="709" w:type="dxa"/>
          </w:tcPr>
          <w:p w14:paraId="7DC0C4A2" w14:textId="1DB6E56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634</w:t>
            </w:r>
          </w:p>
        </w:tc>
        <w:tc>
          <w:tcPr>
            <w:tcW w:w="567" w:type="dxa"/>
            <w:shd w:val="clear" w:color="auto" w:fill="auto"/>
          </w:tcPr>
          <w:p w14:paraId="60BB5282" w14:textId="1BE3B291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D591D1F" w14:textId="3DB11E88" w:rsidR="00AC6D72" w:rsidRPr="007E0D1A" w:rsidRDefault="00AC6D72" w:rsidP="00B378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ental retardation, hernia, glomerulonephriti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s, cryptorchidism, ocular abnormalities, hearing loss. </w:t>
            </w:r>
          </w:p>
        </w:tc>
      </w:tr>
      <w:tr w:rsidR="00AC6D72" w:rsidRPr="007E0D1A" w14:paraId="5C7264E3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477FCF4" w14:textId="680ECF15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Tsutsumi et al. 1991 </w:t>
            </w:r>
          </w:p>
        </w:tc>
        <w:tc>
          <w:tcPr>
            <w:tcW w:w="709" w:type="dxa"/>
          </w:tcPr>
          <w:p w14:paraId="4B035BCF" w14:textId="0C8C093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635</w:t>
            </w:r>
          </w:p>
        </w:tc>
        <w:tc>
          <w:tcPr>
            <w:tcW w:w="567" w:type="dxa"/>
            <w:shd w:val="clear" w:color="auto" w:fill="auto"/>
          </w:tcPr>
          <w:p w14:paraId="40A774F9" w14:textId="09461BE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33F3F75" w14:textId="677D664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Labial talon cusp.</w:t>
            </w:r>
          </w:p>
        </w:tc>
      </w:tr>
      <w:tr w:rsidR="00AC6D72" w:rsidRPr="00F03DC0" w14:paraId="6F0B30A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6C45BD1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Tunca et al. 2000</w:t>
            </w:r>
          </w:p>
        </w:tc>
        <w:tc>
          <w:tcPr>
            <w:tcW w:w="709" w:type="dxa"/>
          </w:tcPr>
          <w:p w14:paraId="43EC5028" w14:textId="734A90E4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636</w:t>
            </w:r>
          </w:p>
        </w:tc>
        <w:tc>
          <w:tcPr>
            <w:tcW w:w="567" w:type="dxa"/>
            <w:shd w:val="clear" w:color="auto" w:fill="auto"/>
          </w:tcPr>
          <w:p w14:paraId="37E0A322" w14:textId="61A91B5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FDF27EB" w14:textId="0E687507" w:rsidR="00AC6D72" w:rsidRPr="007E0D1A" w:rsidRDefault="00AC6D72" w:rsidP="00B378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features, short neck, absent corpus callosum, growth retardation, heart abnormalities, hair abnormalities, contracted elbows.</w:t>
            </w:r>
          </w:p>
        </w:tc>
      </w:tr>
      <w:tr w:rsidR="00AC6D72" w:rsidRPr="00F03DC0" w14:paraId="002FDB3A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B57093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  <w:t>Turleau et al. 1986</w:t>
            </w:r>
          </w:p>
        </w:tc>
        <w:tc>
          <w:tcPr>
            <w:tcW w:w="709" w:type="dxa"/>
          </w:tcPr>
          <w:p w14:paraId="373CC617" w14:textId="0EA57C1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637</w:t>
            </w:r>
          </w:p>
        </w:tc>
        <w:tc>
          <w:tcPr>
            <w:tcW w:w="567" w:type="dxa"/>
            <w:shd w:val="clear" w:color="auto" w:fill="auto"/>
          </w:tcPr>
          <w:p w14:paraId="7509596D" w14:textId="2F8BFD0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2B8A21D" w14:textId="00CFF71A" w:rsidR="00AC6D72" w:rsidRPr="007E0D1A" w:rsidRDefault="00AC6D72" w:rsidP="00B378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seizures, hemiatropy,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sacroc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occygeal tumour, crural area of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hypertrichosis.</w:t>
            </w:r>
          </w:p>
        </w:tc>
      </w:tr>
      <w:tr w:rsidR="00AC6D72" w:rsidRPr="00F03DC0" w14:paraId="0428DAF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6F9E563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Verghese et al. 1999</w:t>
            </w:r>
          </w:p>
        </w:tc>
        <w:tc>
          <w:tcPr>
            <w:tcW w:w="709" w:type="dxa"/>
          </w:tcPr>
          <w:p w14:paraId="53557484" w14:textId="7D95F1D7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638</w:t>
            </w:r>
          </w:p>
        </w:tc>
        <w:tc>
          <w:tcPr>
            <w:tcW w:w="567" w:type="dxa"/>
            <w:shd w:val="clear" w:color="auto" w:fill="auto"/>
          </w:tcPr>
          <w:p w14:paraId="23CD3623" w14:textId="2876D680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2A2A1E0" w14:textId="6500559B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and cranial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psychomotor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cerebral abnormalities, hypotonia, oral, ocular and genital abnormalities, simian creases.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F03DC0" w14:paraId="225B41D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546FB55E" w14:textId="7C3DAD7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bCs/>
                <w:sz w:val="14"/>
                <w:szCs w:val="14"/>
                <w:lang w:val="en-GB"/>
              </w:rPr>
              <w:t>Vormittag et al. 1992</w:t>
            </w:r>
          </w:p>
        </w:tc>
        <w:tc>
          <w:tcPr>
            <w:tcW w:w="709" w:type="dxa"/>
          </w:tcPr>
          <w:p w14:paraId="5E37B376" w14:textId="7C6BB87E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639</w:t>
            </w:r>
          </w:p>
        </w:tc>
        <w:tc>
          <w:tcPr>
            <w:tcW w:w="567" w:type="dxa"/>
            <w:shd w:val="clear" w:color="auto" w:fill="auto"/>
          </w:tcPr>
          <w:p w14:paraId="4189BA11" w14:textId="5C72BB9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5BB3F8C3" w14:textId="4B5FCB00" w:rsidR="00AC6D72" w:rsidRPr="007E0D1A" w:rsidRDefault="00AC6D72" w:rsidP="003065F9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ocular abnormalities.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</w:p>
        </w:tc>
      </w:tr>
      <w:tr w:rsidR="00AC6D72" w:rsidRPr="007E0D1A" w14:paraId="553D501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F5E46EC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709" w:type="dxa"/>
          </w:tcPr>
          <w:p w14:paraId="245778A9" w14:textId="4B91AF7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640</w:t>
            </w:r>
          </w:p>
        </w:tc>
        <w:tc>
          <w:tcPr>
            <w:tcW w:w="567" w:type="dxa"/>
            <w:shd w:val="clear" w:color="auto" w:fill="auto"/>
          </w:tcPr>
          <w:p w14:paraId="4C1BA0B1" w14:textId="5EA66B1F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X</w:t>
            </w:r>
          </w:p>
        </w:tc>
        <w:tc>
          <w:tcPr>
            <w:tcW w:w="10773" w:type="dxa"/>
            <w:gridSpan w:val="2"/>
            <w:shd w:val="clear" w:color="auto" w:fill="auto"/>
          </w:tcPr>
          <w:p w14:paraId="5AF07174" w14:textId="0EA803CC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</w:tr>
      <w:tr w:rsidR="00AC6D72" w:rsidRPr="00F03DC0" w14:paraId="3CAD4D3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2CFE20D" w14:textId="655C0C2F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Weaver et al. 1991</w:t>
            </w:r>
          </w:p>
        </w:tc>
        <w:tc>
          <w:tcPr>
            <w:tcW w:w="709" w:type="dxa"/>
          </w:tcPr>
          <w:p w14:paraId="4260F496" w14:textId="2F060FA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641</w:t>
            </w:r>
          </w:p>
        </w:tc>
        <w:tc>
          <w:tcPr>
            <w:tcW w:w="567" w:type="dxa"/>
            <w:shd w:val="clear" w:color="auto" w:fill="auto"/>
          </w:tcPr>
          <w:p w14:paraId="1FCE6920" w14:textId="319B9BC7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4CA3A2E7" w14:textId="78460A3A" w:rsidR="00AC6D72" w:rsidRPr="007E0D1A" w:rsidRDefault="00AC6D72" w:rsidP="00DC550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cerebral abnormalities, hypermobility, ocular and dental abnormalities, cleft palate, imperforate anus.</w:t>
            </w:r>
          </w:p>
        </w:tc>
      </w:tr>
      <w:tr w:rsidR="00AC6D72" w:rsidRPr="00F03DC0" w14:paraId="7F71117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E648E8B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Woods et al. 1994</w:t>
            </w:r>
          </w:p>
        </w:tc>
        <w:tc>
          <w:tcPr>
            <w:tcW w:w="709" w:type="dxa"/>
          </w:tcPr>
          <w:p w14:paraId="7545B40E" w14:textId="16941B58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642</w:t>
            </w:r>
          </w:p>
        </w:tc>
        <w:tc>
          <w:tcPr>
            <w:tcW w:w="567" w:type="dxa"/>
            <w:shd w:val="clear" w:color="auto" w:fill="auto"/>
          </w:tcPr>
          <w:p w14:paraId="11F648CA" w14:textId="7AAF1718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0531C4A" w14:textId="432D0BFF" w:rsidR="00AC6D72" w:rsidRPr="007E0D1A" w:rsidRDefault="00AC6D72" w:rsidP="00DC550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7CFE344E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FB88A47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0C34A43" w14:textId="4AE9BAFC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643</w:t>
            </w:r>
          </w:p>
        </w:tc>
        <w:tc>
          <w:tcPr>
            <w:tcW w:w="567" w:type="dxa"/>
            <w:shd w:val="clear" w:color="auto" w:fill="auto"/>
          </w:tcPr>
          <w:p w14:paraId="1B9754CD" w14:textId="2A15FF9D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179CFF63" w14:textId="2D37C328" w:rsidR="00AC6D72" w:rsidRPr="007E0D1A" w:rsidRDefault="00AC6D72" w:rsidP="00DC550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skeletal deformities, 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mental retardation,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heart abnormalities,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ho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rt stature, multiple exostoses.</w:t>
            </w:r>
          </w:p>
        </w:tc>
      </w:tr>
      <w:tr w:rsidR="00AC6D72" w:rsidRPr="00F03DC0" w14:paraId="5859D6FF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3F298F25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4C9CA751" w14:textId="03B74259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644</w:t>
            </w:r>
          </w:p>
        </w:tc>
        <w:tc>
          <w:tcPr>
            <w:tcW w:w="567" w:type="dxa"/>
            <w:shd w:val="clear" w:color="auto" w:fill="auto"/>
          </w:tcPr>
          <w:p w14:paraId="214F26F8" w14:textId="28FBE24F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7496CD96" w14:textId="483C4E21" w:rsidR="00AC6D72" w:rsidRPr="007E0D1A" w:rsidRDefault="00AC6D72" w:rsidP="00DC550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Developmental delay, skeletal deformities, seizures/abnormal EEG, dysmorphic facial and cranial features, mental retardation,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cerebral abnormalities,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precocious puberty,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hyperthyroidism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F03DC0" w14:paraId="3B9A0F80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0999D6D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12AF2B99" w14:textId="2878F9EB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645</w:t>
            </w:r>
          </w:p>
        </w:tc>
        <w:tc>
          <w:tcPr>
            <w:tcW w:w="567" w:type="dxa"/>
            <w:shd w:val="clear" w:color="auto" w:fill="auto"/>
          </w:tcPr>
          <w:p w14:paraId="1ADC106B" w14:textId="6225B3FC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76EAAC6" w14:textId="562C4DC1" w:rsidR="00AC6D72" w:rsidRPr="007E0D1A" w:rsidRDefault="00AC6D72" w:rsidP="00DC550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Developmental delay,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dysmorphic facial and cranial features, mental retardation, heart abnormalities, ocular abnormalities, hearing loss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simian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creases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40CFAB84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2051635D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569B3530" w14:textId="44187EF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646</w:t>
            </w:r>
          </w:p>
        </w:tc>
        <w:tc>
          <w:tcPr>
            <w:tcW w:w="567" w:type="dxa"/>
            <w:shd w:val="clear" w:color="auto" w:fill="auto"/>
          </w:tcPr>
          <w:p w14:paraId="3EC2422C" w14:textId="5B76A8BB" w:rsidR="00AC6D72" w:rsidRPr="007E0D1A" w:rsidRDefault="00AC6D72" w:rsidP="007E0D1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D715B7D" w14:textId="56ECA02D" w:rsidR="00AC6D72" w:rsidRPr="007E0D1A" w:rsidRDefault="00AC6D72" w:rsidP="00A86FA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mental retardation,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heart abnormalities, short stature, dysplastic toenails, primary amenorrhoea, hearing loss.</w:t>
            </w:r>
          </w:p>
        </w:tc>
      </w:tr>
      <w:tr w:rsidR="00AC6D72" w:rsidRPr="00F03DC0" w14:paraId="39BF8DDB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4D87F53" w14:textId="1B46B782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Wulfsberg et al. 1991</w:t>
            </w:r>
          </w:p>
        </w:tc>
        <w:tc>
          <w:tcPr>
            <w:tcW w:w="709" w:type="dxa"/>
          </w:tcPr>
          <w:p w14:paraId="0AC2DFB2" w14:textId="7ACAC3D5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647</w:t>
            </w:r>
          </w:p>
        </w:tc>
        <w:tc>
          <w:tcPr>
            <w:tcW w:w="567" w:type="dxa"/>
            <w:shd w:val="clear" w:color="auto" w:fill="auto"/>
          </w:tcPr>
          <w:p w14:paraId="0FEA6E0C" w14:textId="7233F422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F8C705E" w14:textId="360FD792" w:rsidR="00AC6D72" w:rsidRPr="007E0D1A" w:rsidRDefault="00AC6D72" w:rsidP="00A86FA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Dysmorphic facial features,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truncal obesity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cutaneous syndactyly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simian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crease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  <w:tr w:rsidR="00AC6D72" w:rsidRPr="00F03DC0" w14:paraId="74856029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78B9EDF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</w:p>
        </w:tc>
        <w:tc>
          <w:tcPr>
            <w:tcW w:w="709" w:type="dxa"/>
          </w:tcPr>
          <w:p w14:paraId="0224BAB0" w14:textId="4FC7ABE1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648</w:t>
            </w:r>
          </w:p>
        </w:tc>
        <w:tc>
          <w:tcPr>
            <w:tcW w:w="567" w:type="dxa"/>
            <w:shd w:val="clear" w:color="auto" w:fill="auto"/>
          </w:tcPr>
          <w:p w14:paraId="47B5E8C5" w14:textId="4E29B343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28AF9F77" w14:textId="2D63A753" w:rsidR="00AC6D72" w:rsidRPr="007E0D1A" w:rsidRDefault="00AC6D72" w:rsidP="00A86FA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Skeletal deformities, dysmorphic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facial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features,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truncal obesity. </w:t>
            </w:r>
          </w:p>
        </w:tc>
      </w:tr>
      <w:tr w:rsidR="00AC6D72" w:rsidRPr="00F03DC0" w14:paraId="16237EC5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42BBA13B" w14:textId="46DCA15B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Yakinci et al. 2002 </w:t>
            </w:r>
          </w:p>
        </w:tc>
        <w:tc>
          <w:tcPr>
            <w:tcW w:w="709" w:type="dxa"/>
          </w:tcPr>
          <w:p w14:paraId="55C1B6C5" w14:textId="3A19A6FD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649</w:t>
            </w:r>
          </w:p>
        </w:tc>
        <w:tc>
          <w:tcPr>
            <w:tcW w:w="567" w:type="dxa"/>
            <w:shd w:val="clear" w:color="auto" w:fill="auto"/>
          </w:tcPr>
          <w:p w14:paraId="36D9E92B" w14:textId="207212D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60D2E837" w14:textId="002F4391" w:rsidR="00AC6D72" w:rsidRPr="007E0D1A" w:rsidRDefault="00AC6D72" w:rsidP="00885A9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deformities, seizures, dysmorphic facial features, p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sychomotor retardation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microcephaly, 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inguinal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and umbilical hernia,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cryptorchidism. </w:t>
            </w:r>
          </w:p>
        </w:tc>
      </w:tr>
      <w:tr w:rsidR="00AC6D72" w:rsidRPr="00F03DC0" w14:paraId="0902321D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79F3D060" w14:textId="77777777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bCs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 xml:space="preserve">Yim et al. 1996 </w:t>
            </w:r>
          </w:p>
        </w:tc>
        <w:tc>
          <w:tcPr>
            <w:tcW w:w="709" w:type="dxa"/>
          </w:tcPr>
          <w:p w14:paraId="67332364" w14:textId="0527FFFF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650</w:t>
            </w:r>
          </w:p>
        </w:tc>
        <w:tc>
          <w:tcPr>
            <w:tcW w:w="567" w:type="dxa"/>
            <w:shd w:val="clear" w:color="auto" w:fill="auto"/>
          </w:tcPr>
          <w:p w14:paraId="7337D4AA" w14:textId="53493644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3FE6817B" w14:textId="43C39EB9" w:rsidR="00AC6D72" w:rsidRPr="007E0D1A" w:rsidRDefault="00AC6D72" w:rsidP="00885A9A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D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evelopmental delay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, 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dysmorphic facial features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,</w:t>
            </w: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 hyperactivity of lower extremities, abnormal plantar reflexes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 xml:space="preserve">. </w:t>
            </w:r>
          </w:p>
        </w:tc>
      </w:tr>
      <w:tr w:rsidR="00AC6D72" w:rsidRPr="007E0D1A" w14:paraId="582D90C7" w14:textId="77777777" w:rsidTr="00AC6D72">
        <w:trPr>
          <w:trHeight w:val="88"/>
        </w:trPr>
        <w:tc>
          <w:tcPr>
            <w:tcW w:w="2318" w:type="dxa"/>
            <w:shd w:val="clear" w:color="auto" w:fill="auto"/>
          </w:tcPr>
          <w:p w14:paraId="19F3B6E8" w14:textId="5FFF1941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7E0D1A">
              <w:rPr>
                <w:rFonts w:ascii="Times New Roman" w:hAnsi="Times New Roman"/>
                <w:sz w:val="14"/>
                <w:szCs w:val="14"/>
                <w:lang w:val="en-GB"/>
              </w:rPr>
              <w:t>Yuksek et al. 2007</w:t>
            </w:r>
          </w:p>
        </w:tc>
        <w:tc>
          <w:tcPr>
            <w:tcW w:w="709" w:type="dxa"/>
          </w:tcPr>
          <w:p w14:paraId="7BBD931C" w14:textId="6A948312" w:rsidR="00AC6D72" w:rsidRPr="00AC6D72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 w:rsidRPr="00AC6D72">
              <w:rPr>
                <w:rFonts w:ascii="Times New Roman" w:hAnsi="Times New Roman"/>
                <w:sz w:val="14"/>
                <w:szCs w:val="14"/>
                <w:lang w:val="en-GB"/>
              </w:rPr>
              <w:t>651</w:t>
            </w:r>
          </w:p>
        </w:tc>
        <w:tc>
          <w:tcPr>
            <w:tcW w:w="567" w:type="dxa"/>
            <w:shd w:val="clear" w:color="auto" w:fill="auto"/>
          </w:tcPr>
          <w:p w14:paraId="22CC36FB" w14:textId="3AB3B415" w:rsidR="00AC6D72" w:rsidRPr="007E0D1A" w:rsidRDefault="00AC6D72" w:rsidP="00A92E3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</w:p>
        </w:tc>
        <w:tc>
          <w:tcPr>
            <w:tcW w:w="10773" w:type="dxa"/>
            <w:gridSpan w:val="2"/>
            <w:shd w:val="clear" w:color="auto" w:fill="auto"/>
          </w:tcPr>
          <w:p w14:paraId="0F66072A" w14:textId="36D959C0" w:rsidR="00AC6D72" w:rsidRPr="007E0D1A" w:rsidRDefault="00AC6D72" w:rsidP="00A92E31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val="en-GB" w:eastAsia="da-DK"/>
              </w:rPr>
            </w:pPr>
            <w:r>
              <w:rPr>
                <w:rFonts w:ascii="Times New Roman" w:hAnsi="Times New Roman"/>
                <w:sz w:val="14"/>
                <w:szCs w:val="14"/>
                <w:lang w:val="en-GB" w:eastAsia="da-DK"/>
              </w:rPr>
              <w:t>Skeletal deformity</w:t>
            </w:r>
            <w:r w:rsidRPr="007E0D1A">
              <w:rPr>
                <w:rFonts w:ascii="Times New Roman" w:hAnsi="Times New Roman"/>
                <w:sz w:val="14"/>
                <w:szCs w:val="14"/>
                <w:lang w:val="en-GB" w:eastAsia="da-DK"/>
              </w:rPr>
              <w:t>.</w:t>
            </w:r>
          </w:p>
        </w:tc>
      </w:tr>
    </w:tbl>
    <w:p w14:paraId="57C1AC47" w14:textId="77777777" w:rsidR="0007429A" w:rsidRPr="007E0D1A" w:rsidRDefault="0007429A" w:rsidP="00A92E31">
      <w:pPr>
        <w:rPr>
          <w:rFonts w:ascii="Times New Roman" w:hAnsi="Times New Roman"/>
          <w:sz w:val="14"/>
          <w:szCs w:val="14"/>
          <w:lang w:val="en-GB"/>
        </w:rPr>
      </w:pPr>
    </w:p>
    <w:p w14:paraId="6AA690BB" w14:textId="77777777" w:rsidR="0007429A" w:rsidRPr="007E0D1A" w:rsidRDefault="0007429A" w:rsidP="00A92E31">
      <w:pPr>
        <w:rPr>
          <w:rFonts w:ascii="Times New Roman" w:hAnsi="Times New Roman"/>
          <w:b/>
          <w:i/>
          <w:sz w:val="14"/>
          <w:szCs w:val="14"/>
          <w:lang w:val="en-GB"/>
        </w:rPr>
      </w:pPr>
    </w:p>
    <w:sectPr w:rsidR="0007429A" w:rsidRPr="007E0D1A" w:rsidSect="007168D6">
      <w:headerReference w:type="default" r:id="rId8"/>
      <w:pgSz w:w="16838" w:h="11906" w:orient="landscape"/>
      <w:pgMar w:top="539" w:right="1701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DE4EA1" w14:textId="77777777" w:rsidR="00AC6D72" w:rsidRDefault="00AC6D72" w:rsidP="00B36CFA">
      <w:pPr>
        <w:spacing w:after="0" w:line="240" w:lineRule="auto"/>
      </w:pPr>
      <w:r>
        <w:separator/>
      </w:r>
    </w:p>
  </w:endnote>
  <w:endnote w:type="continuationSeparator" w:id="0">
    <w:p w14:paraId="5807C0B9" w14:textId="77777777" w:rsidR="00AC6D72" w:rsidRDefault="00AC6D72" w:rsidP="00B3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A8FEE" w14:textId="77777777" w:rsidR="00AC6D72" w:rsidRDefault="00AC6D72" w:rsidP="00B36CFA">
      <w:pPr>
        <w:spacing w:after="0" w:line="240" w:lineRule="auto"/>
      </w:pPr>
      <w:r>
        <w:separator/>
      </w:r>
    </w:p>
  </w:footnote>
  <w:footnote w:type="continuationSeparator" w:id="0">
    <w:p w14:paraId="2970AE54" w14:textId="77777777" w:rsidR="00AC6D72" w:rsidRDefault="00AC6D72" w:rsidP="00B36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47C6E" w14:textId="77777777" w:rsidR="00AC6D72" w:rsidRPr="00A97AC4" w:rsidRDefault="00AC6D72" w:rsidP="007168D6">
    <w:pPr>
      <w:pStyle w:val="Sidehoved"/>
      <w:ind w:right="-598"/>
      <w:jc w:val="right"/>
      <w:rPr>
        <w:rFonts w:ascii="Times New Roman" w:hAnsi="Times New Roman"/>
        <w:sz w:val="20"/>
        <w:szCs w:val="20"/>
      </w:rPr>
    </w:pPr>
    <w:r>
      <w:tab/>
    </w:r>
    <w:r>
      <w:tab/>
    </w:r>
    <w:sdt>
      <w:sdtPr>
        <w:rPr>
          <w:rFonts w:ascii="Times New Roman" w:hAnsi="Times New Roman"/>
          <w:sz w:val="20"/>
          <w:szCs w:val="20"/>
        </w:rPr>
        <w:id w:val="-1318336367"/>
        <w:docPartObj>
          <w:docPartGallery w:val="Page Numbers (Top of Page)"/>
          <w:docPartUnique/>
        </w:docPartObj>
      </w:sdtPr>
      <w:sdtEndPr/>
      <w:sdtContent>
        <w:r w:rsidRPr="00A97AC4">
          <w:rPr>
            <w:rFonts w:ascii="Times New Roman" w:hAnsi="Times New Roman"/>
            <w:sz w:val="20"/>
            <w:szCs w:val="20"/>
          </w:rPr>
          <w:t xml:space="preserve">Page </w:t>
        </w:r>
        <w:r w:rsidRPr="00A97AC4">
          <w:rPr>
            <w:rFonts w:ascii="Times New Roman" w:hAnsi="Times New Roman"/>
            <w:bCs/>
            <w:sz w:val="20"/>
            <w:szCs w:val="20"/>
          </w:rPr>
          <w:fldChar w:fldCharType="begin"/>
        </w:r>
        <w:r w:rsidRPr="00A97AC4">
          <w:rPr>
            <w:rFonts w:ascii="Times New Roman" w:hAnsi="Times New Roman"/>
            <w:bCs/>
            <w:sz w:val="20"/>
            <w:szCs w:val="20"/>
          </w:rPr>
          <w:instrText>PAGE</w:instrText>
        </w:r>
        <w:r w:rsidRPr="00A97AC4">
          <w:rPr>
            <w:rFonts w:ascii="Times New Roman" w:hAnsi="Times New Roman"/>
            <w:bCs/>
            <w:sz w:val="20"/>
            <w:szCs w:val="20"/>
          </w:rPr>
          <w:fldChar w:fldCharType="separate"/>
        </w:r>
        <w:r w:rsidR="0093242E">
          <w:rPr>
            <w:rFonts w:ascii="Times New Roman" w:hAnsi="Times New Roman"/>
            <w:bCs/>
            <w:noProof/>
            <w:sz w:val="20"/>
            <w:szCs w:val="20"/>
          </w:rPr>
          <w:t>1</w:t>
        </w:r>
        <w:r w:rsidRPr="00A97AC4">
          <w:rPr>
            <w:rFonts w:ascii="Times New Roman" w:hAnsi="Times New Roman"/>
            <w:bCs/>
            <w:sz w:val="20"/>
            <w:szCs w:val="20"/>
          </w:rPr>
          <w:fldChar w:fldCharType="end"/>
        </w:r>
        <w:r w:rsidRPr="00A97AC4">
          <w:rPr>
            <w:rFonts w:ascii="Times New Roman" w:hAnsi="Times New Roman"/>
            <w:sz w:val="20"/>
            <w:szCs w:val="20"/>
          </w:rPr>
          <w:t xml:space="preserve"> of </w:t>
        </w:r>
        <w:r w:rsidRPr="00A97AC4">
          <w:rPr>
            <w:rFonts w:ascii="Times New Roman" w:hAnsi="Times New Roman"/>
            <w:bCs/>
            <w:sz w:val="20"/>
            <w:szCs w:val="20"/>
          </w:rPr>
          <w:fldChar w:fldCharType="begin"/>
        </w:r>
        <w:r w:rsidRPr="00A97AC4">
          <w:rPr>
            <w:rFonts w:ascii="Times New Roman" w:hAnsi="Times New Roman"/>
            <w:bCs/>
            <w:sz w:val="20"/>
            <w:szCs w:val="20"/>
          </w:rPr>
          <w:instrText>NUMPAGES</w:instrText>
        </w:r>
        <w:r w:rsidRPr="00A97AC4">
          <w:rPr>
            <w:rFonts w:ascii="Times New Roman" w:hAnsi="Times New Roman"/>
            <w:bCs/>
            <w:sz w:val="20"/>
            <w:szCs w:val="20"/>
          </w:rPr>
          <w:fldChar w:fldCharType="separate"/>
        </w:r>
        <w:r w:rsidR="0093242E">
          <w:rPr>
            <w:rFonts w:ascii="Times New Roman" w:hAnsi="Times New Roman"/>
            <w:bCs/>
            <w:noProof/>
            <w:sz w:val="20"/>
            <w:szCs w:val="20"/>
          </w:rPr>
          <w:t>2</w:t>
        </w:r>
        <w:r w:rsidRPr="00A97AC4">
          <w:rPr>
            <w:rFonts w:ascii="Times New Roman" w:hAnsi="Times New Roman"/>
            <w:bCs/>
            <w:sz w:val="20"/>
            <w:szCs w:val="20"/>
          </w:rPr>
          <w:fldChar w:fldCharType="end"/>
        </w:r>
      </w:sdtContent>
    </w:sdt>
  </w:p>
  <w:p w14:paraId="2E166938" w14:textId="77777777" w:rsidR="00AC6D72" w:rsidRDefault="00AC6D72" w:rsidP="00B36CFA">
    <w:pPr>
      <w:pStyle w:val="Sidehoved"/>
    </w:pPr>
  </w:p>
  <w:p w14:paraId="58178B8F" w14:textId="3D95B7AF" w:rsidR="00AC6D72" w:rsidRDefault="00AC6D72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isplayBackgroundShape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7E"/>
    <w:rsid w:val="0000064B"/>
    <w:rsid w:val="000016FB"/>
    <w:rsid w:val="00001A24"/>
    <w:rsid w:val="00005E87"/>
    <w:rsid w:val="00006CC0"/>
    <w:rsid w:val="0001056F"/>
    <w:rsid w:val="00011FD2"/>
    <w:rsid w:val="00012834"/>
    <w:rsid w:val="00013B94"/>
    <w:rsid w:val="0001507B"/>
    <w:rsid w:val="00016C73"/>
    <w:rsid w:val="000206C1"/>
    <w:rsid w:val="00021DDB"/>
    <w:rsid w:val="000229C1"/>
    <w:rsid w:val="00022C49"/>
    <w:rsid w:val="00027BE0"/>
    <w:rsid w:val="000313D2"/>
    <w:rsid w:val="00031D1C"/>
    <w:rsid w:val="00042E6A"/>
    <w:rsid w:val="0005325E"/>
    <w:rsid w:val="0005473D"/>
    <w:rsid w:val="0005651E"/>
    <w:rsid w:val="00060C32"/>
    <w:rsid w:val="0006697D"/>
    <w:rsid w:val="0007429A"/>
    <w:rsid w:val="000760B9"/>
    <w:rsid w:val="00077067"/>
    <w:rsid w:val="00081436"/>
    <w:rsid w:val="00084BE5"/>
    <w:rsid w:val="00090C21"/>
    <w:rsid w:val="00091882"/>
    <w:rsid w:val="0009291A"/>
    <w:rsid w:val="000A1A49"/>
    <w:rsid w:val="000A1B16"/>
    <w:rsid w:val="000A3830"/>
    <w:rsid w:val="000A523D"/>
    <w:rsid w:val="000A6BFA"/>
    <w:rsid w:val="000C24E9"/>
    <w:rsid w:val="000C6C83"/>
    <w:rsid w:val="000C7FE8"/>
    <w:rsid w:val="000D3B6C"/>
    <w:rsid w:val="000D49E5"/>
    <w:rsid w:val="000D4BD9"/>
    <w:rsid w:val="000D680D"/>
    <w:rsid w:val="000D6F4D"/>
    <w:rsid w:val="000D7A67"/>
    <w:rsid w:val="000F2686"/>
    <w:rsid w:val="00102417"/>
    <w:rsid w:val="001036DD"/>
    <w:rsid w:val="001111A1"/>
    <w:rsid w:val="00111A63"/>
    <w:rsid w:val="00127049"/>
    <w:rsid w:val="001312FC"/>
    <w:rsid w:val="00133463"/>
    <w:rsid w:val="001343A7"/>
    <w:rsid w:val="001349BA"/>
    <w:rsid w:val="0014218C"/>
    <w:rsid w:val="0014281C"/>
    <w:rsid w:val="00142879"/>
    <w:rsid w:val="00143315"/>
    <w:rsid w:val="001463F8"/>
    <w:rsid w:val="00153DFD"/>
    <w:rsid w:val="0015404C"/>
    <w:rsid w:val="00156C9A"/>
    <w:rsid w:val="00161486"/>
    <w:rsid w:val="00162C9A"/>
    <w:rsid w:val="00162FD1"/>
    <w:rsid w:val="0016520B"/>
    <w:rsid w:val="00165F37"/>
    <w:rsid w:val="001668C9"/>
    <w:rsid w:val="0017597E"/>
    <w:rsid w:val="00176200"/>
    <w:rsid w:val="00177529"/>
    <w:rsid w:val="00177A96"/>
    <w:rsid w:val="00177ABE"/>
    <w:rsid w:val="001802DE"/>
    <w:rsid w:val="0018183F"/>
    <w:rsid w:val="00185DA0"/>
    <w:rsid w:val="001904AD"/>
    <w:rsid w:val="001936DF"/>
    <w:rsid w:val="001A03A2"/>
    <w:rsid w:val="001A05FB"/>
    <w:rsid w:val="001A09B3"/>
    <w:rsid w:val="001A0A08"/>
    <w:rsid w:val="001A0AA5"/>
    <w:rsid w:val="001A1D01"/>
    <w:rsid w:val="001A2310"/>
    <w:rsid w:val="001A27B6"/>
    <w:rsid w:val="001A3D4D"/>
    <w:rsid w:val="001A470C"/>
    <w:rsid w:val="001A4F85"/>
    <w:rsid w:val="001A6CD2"/>
    <w:rsid w:val="001B69BE"/>
    <w:rsid w:val="001B6EDC"/>
    <w:rsid w:val="001C1454"/>
    <w:rsid w:val="001C5BAC"/>
    <w:rsid w:val="001C6ACA"/>
    <w:rsid w:val="001D00A5"/>
    <w:rsid w:val="001D06D9"/>
    <w:rsid w:val="001D0D94"/>
    <w:rsid w:val="001D33A9"/>
    <w:rsid w:val="001D6D07"/>
    <w:rsid w:val="001D7A81"/>
    <w:rsid w:val="001D7CEC"/>
    <w:rsid w:val="001E00E7"/>
    <w:rsid w:val="001E1064"/>
    <w:rsid w:val="001E2A74"/>
    <w:rsid w:val="001E423F"/>
    <w:rsid w:val="001F42AC"/>
    <w:rsid w:val="001F7BB9"/>
    <w:rsid w:val="0020110C"/>
    <w:rsid w:val="002027B9"/>
    <w:rsid w:val="00204047"/>
    <w:rsid w:val="00216DD3"/>
    <w:rsid w:val="0021754E"/>
    <w:rsid w:val="002251A8"/>
    <w:rsid w:val="00227E30"/>
    <w:rsid w:val="00230EDD"/>
    <w:rsid w:val="00232CDB"/>
    <w:rsid w:val="00233F64"/>
    <w:rsid w:val="00235FF8"/>
    <w:rsid w:val="0023705E"/>
    <w:rsid w:val="0023727B"/>
    <w:rsid w:val="0024056E"/>
    <w:rsid w:val="00240A71"/>
    <w:rsid w:val="00241559"/>
    <w:rsid w:val="00244C45"/>
    <w:rsid w:val="002454AD"/>
    <w:rsid w:val="00250C03"/>
    <w:rsid w:val="00251D77"/>
    <w:rsid w:val="00251EAC"/>
    <w:rsid w:val="00253D99"/>
    <w:rsid w:val="00254285"/>
    <w:rsid w:val="002576A4"/>
    <w:rsid w:val="00257848"/>
    <w:rsid w:val="00257C3F"/>
    <w:rsid w:val="00260463"/>
    <w:rsid w:val="002637CF"/>
    <w:rsid w:val="00271F34"/>
    <w:rsid w:val="0028028D"/>
    <w:rsid w:val="0028242D"/>
    <w:rsid w:val="00283280"/>
    <w:rsid w:val="0028526E"/>
    <w:rsid w:val="002924DE"/>
    <w:rsid w:val="002957E0"/>
    <w:rsid w:val="002964DA"/>
    <w:rsid w:val="00297133"/>
    <w:rsid w:val="002A05E4"/>
    <w:rsid w:val="002A46E6"/>
    <w:rsid w:val="002A50C1"/>
    <w:rsid w:val="002A5AA3"/>
    <w:rsid w:val="002A5BF4"/>
    <w:rsid w:val="002A6864"/>
    <w:rsid w:val="002B0337"/>
    <w:rsid w:val="002B27E0"/>
    <w:rsid w:val="002B472E"/>
    <w:rsid w:val="002B5938"/>
    <w:rsid w:val="002B6FA2"/>
    <w:rsid w:val="002C1F89"/>
    <w:rsid w:val="002C254C"/>
    <w:rsid w:val="002C3E8F"/>
    <w:rsid w:val="002C70AC"/>
    <w:rsid w:val="002C776A"/>
    <w:rsid w:val="002D2E8E"/>
    <w:rsid w:val="002D44F1"/>
    <w:rsid w:val="002D47FC"/>
    <w:rsid w:val="002D7A3B"/>
    <w:rsid w:val="002E1E01"/>
    <w:rsid w:val="002E2328"/>
    <w:rsid w:val="002E6D74"/>
    <w:rsid w:val="002E75B4"/>
    <w:rsid w:val="002F7407"/>
    <w:rsid w:val="00300348"/>
    <w:rsid w:val="00301B47"/>
    <w:rsid w:val="0030235C"/>
    <w:rsid w:val="003065F9"/>
    <w:rsid w:val="00311CAD"/>
    <w:rsid w:val="003123EF"/>
    <w:rsid w:val="0031487D"/>
    <w:rsid w:val="00315B9C"/>
    <w:rsid w:val="00317615"/>
    <w:rsid w:val="00322D49"/>
    <w:rsid w:val="00325B8C"/>
    <w:rsid w:val="00327444"/>
    <w:rsid w:val="00327CD1"/>
    <w:rsid w:val="003314D0"/>
    <w:rsid w:val="00332D06"/>
    <w:rsid w:val="00334044"/>
    <w:rsid w:val="00334D41"/>
    <w:rsid w:val="00336E8F"/>
    <w:rsid w:val="00357EF1"/>
    <w:rsid w:val="003634A8"/>
    <w:rsid w:val="00366DD4"/>
    <w:rsid w:val="00371BB2"/>
    <w:rsid w:val="00372C7E"/>
    <w:rsid w:val="003740E2"/>
    <w:rsid w:val="0037422F"/>
    <w:rsid w:val="00374EEB"/>
    <w:rsid w:val="00375C80"/>
    <w:rsid w:val="00375EE3"/>
    <w:rsid w:val="00377865"/>
    <w:rsid w:val="00382699"/>
    <w:rsid w:val="00386134"/>
    <w:rsid w:val="00387205"/>
    <w:rsid w:val="003874D7"/>
    <w:rsid w:val="003877D9"/>
    <w:rsid w:val="00390D52"/>
    <w:rsid w:val="00391BA5"/>
    <w:rsid w:val="00394C61"/>
    <w:rsid w:val="0039659D"/>
    <w:rsid w:val="00397320"/>
    <w:rsid w:val="003A3572"/>
    <w:rsid w:val="003B3F12"/>
    <w:rsid w:val="003B41F1"/>
    <w:rsid w:val="003B4532"/>
    <w:rsid w:val="003B5ED1"/>
    <w:rsid w:val="003C1553"/>
    <w:rsid w:val="003C4A5B"/>
    <w:rsid w:val="003C562C"/>
    <w:rsid w:val="003D04EF"/>
    <w:rsid w:val="003D1D83"/>
    <w:rsid w:val="003D20BC"/>
    <w:rsid w:val="003E299D"/>
    <w:rsid w:val="003E2CE6"/>
    <w:rsid w:val="003E338C"/>
    <w:rsid w:val="003E38BE"/>
    <w:rsid w:val="003E66E1"/>
    <w:rsid w:val="003E74FC"/>
    <w:rsid w:val="003E7EBF"/>
    <w:rsid w:val="003F068B"/>
    <w:rsid w:val="003F321D"/>
    <w:rsid w:val="003F40AD"/>
    <w:rsid w:val="004014A7"/>
    <w:rsid w:val="00402C72"/>
    <w:rsid w:val="0040469D"/>
    <w:rsid w:val="0041035F"/>
    <w:rsid w:val="00415715"/>
    <w:rsid w:val="004206C3"/>
    <w:rsid w:val="00422662"/>
    <w:rsid w:val="00422F9F"/>
    <w:rsid w:val="00423CC5"/>
    <w:rsid w:val="0042548C"/>
    <w:rsid w:val="0042552F"/>
    <w:rsid w:val="00425591"/>
    <w:rsid w:val="004265CA"/>
    <w:rsid w:val="00427138"/>
    <w:rsid w:val="00432124"/>
    <w:rsid w:val="0043468F"/>
    <w:rsid w:val="00434C25"/>
    <w:rsid w:val="00436553"/>
    <w:rsid w:val="00444F91"/>
    <w:rsid w:val="00445D8A"/>
    <w:rsid w:val="0044679C"/>
    <w:rsid w:val="0044747E"/>
    <w:rsid w:val="00447B0D"/>
    <w:rsid w:val="004568B7"/>
    <w:rsid w:val="004569CC"/>
    <w:rsid w:val="00464F66"/>
    <w:rsid w:val="00472D5C"/>
    <w:rsid w:val="00473C0B"/>
    <w:rsid w:val="004772D2"/>
    <w:rsid w:val="00480822"/>
    <w:rsid w:val="00485F41"/>
    <w:rsid w:val="00486D1F"/>
    <w:rsid w:val="00491ABA"/>
    <w:rsid w:val="00491EB3"/>
    <w:rsid w:val="00493F2E"/>
    <w:rsid w:val="00494AF2"/>
    <w:rsid w:val="00495127"/>
    <w:rsid w:val="00497857"/>
    <w:rsid w:val="00497C2D"/>
    <w:rsid w:val="004A7344"/>
    <w:rsid w:val="004B695C"/>
    <w:rsid w:val="004C3AED"/>
    <w:rsid w:val="004D50B2"/>
    <w:rsid w:val="004E3E63"/>
    <w:rsid w:val="004E57C4"/>
    <w:rsid w:val="004F025E"/>
    <w:rsid w:val="004F15D9"/>
    <w:rsid w:val="004F26A1"/>
    <w:rsid w:val="004F2AC4"/>
    <w:rsid w:val="004F2EFB"/>
    <w:rsid w:val="004F4567"/>
    <w:rsid w:val="004F50FA"/>
    <w:rsid w:val="00500F7D"/>
    <w:rsid w:val="005026FA"/>
    <w:rsid w:val="00503834"/>
    <w:rsid w:val="005044E1"/>
    <w:rsid w:val="00506A9C"/>
    <w:rsid w:val="00510910"/>
    <w:rsid w:val="00513AF7"/>
    <w:rsid w:val="00514A68"/>
    <w:rsid w:val="00516335"/>
    <w:rsid w:val="00521227"/>
    <w:rsid w:val="00523108"/>
    <w:rsid w:val="00527337"/>
    <w:rsid w:val="00533BC8"/>
    <w:rsid w:val="00534BAC"/>
    <w:rsid w:val="00535619"/>
    <w:rsid w:val="00535DEC"/>
    <w:rsid w:val="005364A2"/>
    <w:rsid w:val="00536638"/>
    <w:rsid w:val="00537768"/>
    <w:rsid w:val="0054713E"/>
    <w:rsid w:val="00553301"/>
    <w:rsid w:val="005618EC"/>
    <w:rsid w:val="00562278"/>
    <w:rsid w:val="00564986"/>
    <w:rsid w:val="00564CA7"/>
    <w:rsid w:val="00566A92"/>
    <w:rsid w:val="00567E66"/>
    <w:rsid w:val="00574AA0"/>
    <w:rsid w:val="00580B83"/>
    <w:rsid w:val="00581A01"/>
    <w:rsid w:val="005872CF"/>
    <w:rsid w:val="00587EA5"/>
    <w:rsid w:val="00591B26"/>
    <w:rsid w:val="0059458A"/>
    <w:rsid w:val="005950D6"/>
    <w:rsid w:val="00597401"/>
    <w:rsid w:val="005A0682"/>
    <w:rsid w:val="005A3429"/>
    <w:rsid w:val="005A6246"/>
    <w:rsid w:val="005A6F0F"/>
    <w:rsid w:val="005B12DE"/>
    <w:rsid w:val="005B14C4"/>
    <w:rsid w:val="005B6C31"/>
    <w:rsid w:val="005C02A9"/>
    <w:rsid w:val="005C053F"/>
    <w:rsid w:val="005C43A3"/>
    <w:rsid w:val="005D1BAA"/>
    <w:rsid w:val="005E07C7"/>
    <w:rsid w:val="005E2651"/>
    <w:rsid w:val="005E47EA"/>
    <w:rsid w:val="005E7AF2"/>
    <w:rsid w:val="005F051A"/>
    <w:rsid w:val="005F3439"/>
    <w:rsid w:val="005F47E4"/>
    <w:rsid w:val="005F74B7"/>
    <w:rsid w:val="006047A8"/>
    <w:rsid w:val="00604A4D"/>
    <w:rsid w:val="00611515"/>
    <w:rsid w:val="00611EC8"/>
    <w:rsid w:val="006153A7"/>
    <w:rsid w:val="00615971"/>
    <w:rsid w:val="006166DE"/>
    <w:rsid w:val="00617D5A"/>
    <w:rsid w:val="00620964"/>
    <w:rsid w:val="00626610"/>
    <w:rsid w:val="006429D7"/>
    <w:rsid w:val="00642F76"/>
    <w:rsid w:val="00643371"/>
    <w:rsid w:val="006507EE"/>
    <w:rsid w:val="006509F1"/>
    <w:rsid w:val="00651C60"/>
    <w:rsid w:val="00652E18"/>
    <w:rsid w:val="006557D4"/>
    <w:rsid w:val="00656C38"/>
    <w:rsid w:val="00657844"/>
    <w:rsid w:val="00660962"/>
    <w:rsid w:val="00661A9D"/>
    <w:rsid w:val="00663110"/>
    <w:rsid w:val="006632C8"/>
    <w:rsid w:val="00665E25"/>
    <w:rsid w:val="00674614"/>
    <w:rsid w:val="00674EEA"/>
    <w:rsid w:val="006769DA"/>
    <w:rsid w:val="00677EA8"/>
    <w:rsid w:val="0068424D"/>
    <w:rsid w:val="006856AD"/>
    <w:rsid w:val="00690B0E"/>
    <w:rsid w:val="00690C19"/>
    <w:rsid w:val="00690D95"/>
    <w:rsid w:val="006916A3"/>
    <w:rsid w:val="006923CD"/>
    <w:rsid w:val="00692776"/>
    <w:rsid w:val="006933B0"/>
    <w:rsid w:val="006975EF"/>
    <w:rsid w:val="006A35CA"/>
    <w:rsid w:val="006B0BF2"/>
    <w:rsid w:val="006B10CD"/>
    <w:rsid w:val="006B5E27"/>
    <w:rsid w:val="006B79DA"/>
    <w:rsid w:val="006C499E"/>
    <w:rsid w:val="006C4CAB"/>
    <w:rsid w:val="006C4CC9"/>
    <w:rsid w:val="006C6600"/>
    <w:rsid w:val="006D1E0C"/>
    <w:rsid w:val="006D4B92"/>
    <w:rsid w:val="006D69C4"/>
    <w:rsid w:val="006D755E"/>
    <w:rsid w:val="006E1C3A"/>
    <w:rsid w:val="006F0118"/>
    <w:rsid w:val="006F0637"/>
    <w:rsid w:val="006F3D63"/>
    <w:rsid w:val="006F4130"/>
    <w:rsid w:val="006F4844"/>
    <w:rsid w:val="006F572B"/>
    <w:rsid w:val="006F670C"/>
    <w:rsid w:val="0070368F"/>
    <w:rsid w:val="00714AC4"/>
    <w:rsid w:val="007168D6"/>
    <w:rsid w:val="007178E4"/>
    <w:rsid w:val="00723400"/>
    <w:rsid w:val="007240BB"/>
    <w:rsid w:val="00725C53"/>
    <w:rsid w:val="00726010"/>
    <w:rsid w:val="00730E2F"/>
    <w:rsid w:val="00734F3B"/>
    <w:rsid w:val="0073559C"/>
    <w:rsid w:val="007358F2"/>
    <w:rsid w:val="00741A61"/>
    <w:rsid w:val="00741B30"/>
    <w:rsid w:val="00742515"/>
    <w:rsid w:val="00757DBE"/>
    <w:rsid w:val="0076058E"/>
    <w:rsid w:val="00761395"/>
    <w:rsid w:val="00773D0D"/>
    <w:rsid w:val="00774E66"/>
    <w:rsid w:val="007775D8"/>
    <w:rsid w:val="00783181"/>
    <w:rsid w:val="00787091"/>
    <w:rsid w:val="00791E6F"/>
    <w:rsid w:val="007938A1"/>
    <w:rsid w:val="00793DBE"/>
    <w:rsid w:val="007948DF"/>
    <w:rsid w:val="007950EA"/>
    <w:rsid w:val="0079567B"/>
    <w:rsid w:val="00795B76"/>
    <w:rsid w:val="0079636A"/>
    <w:rsid w:val="007963A7"/>
    <w:rsid w:val="007A0084"/>
    <w:rsid w:val="007A0DD9"/>
    <w:rsid w:val="007A137D"/>
    <w:rsid w:val="007A1496"/>
    <w:rsid w:val="007A1826"/>
    <w:rsid w:val="007A1ABA"/>
    <w:rsid w:val="007A4425"/>
    <w:rsid w:val="007A4A27"/>
    <w:rsid w:val="007A563C"/>
    <w:rsid w:val="007B38D7"/>
    <w:rsid w:val="007B6197"/>
    <w:rsid w:val="007B6A69"/>
    <w:rsid w:val="007C10B6"/>
    <w:rsid w:val="007C484B"/>
    <w:rsid w:val="007C5E91"/>
    <w:rsid w:val="007C668A"/>
    <w:rsid w:val="007D0493"/>
    <w:rsid w:val="007D14B1"/>
    <w:rsid w:val="007D5F16"/>
    <w:rsid w:val="007D746C"/>
    <w:rsid w:val="007D7FB6"/>
    <w:rsid w:val="007E0D1A"/>
    <w:rsid w:val="007E1F2D"/>
    <w:rsid w:val="007E24DB"/>
    <w:rsid w:val="007E3A82"/>
    <w:rsid w:val="007F0925"/>
    <w:rsid w:val="007F64EF"/>
    <w:rsid w:val="007F7B95"/>
    <w:rsid w:val="007F7C06"/>
    <w:rsid w:val="00801B15"/>
    <w:rsid w:val="00802517"/>
    <w:rsid w:val="00802ED8"/>
    <w:rsid w:val="008035BF"/>
    <w:rsid w:val="00814A40"/>
    <w:rsid w:val="00822E45"/>
    <w:rsid w:val="00824460"/>
    <w:rsid w:val="008373BE"/>
    <w:rsid w:val="00842008"/>
    <w:rsid w:val="0084605C"/>
    <w:rsid w:val="00846DDF"/>
    <w:rsid w:val="00850AD7"/>
    <w:rsid w:val="008513D0"/>
    <w:rsid w:val="00851401"/>
    <w:rsid w:val="00853BA3"/>
    <w:rsid w:val="00856930"/>
    <w:rsid w:val="00870DE3"/>
    <w:rsid w:val="0088007E"/>
    <w:rsid w:val="00880CC0"/>
    <w:rsid w:val="00881711"/>
    <w:rsid w:val="00885A9A"/>
    <w:rsid w:val="00890E21"/>
    <w:rsid w:val="008931F6"/>
    <w:rsid w:val="00893E46"/>
    <w:rsid w:val="00893F5F"/>
    <w:rsid w:val="00897DB1"/>
    <w:rsid w:val="008A338D"/>
    <w:rsid w:val="008A429A"/>
    <w:rsid w:val="008A456F"/>
    <w:rsid w:val="008A6246"/>
    <w:rsid w:val="008A70B6"/>
    <w:rsid w:val="008A7BFD"/>
    <w:rsid w:val="008B354E"/>
    <w:rsid w:val="008B394F"/>
    <w:rsid w:val="008B75CA"/>
    <w:rsid w:val="008C7B0B"/>
    <w:rsid w:val="008D07BE"/>
    <w:rsid w:val="008D0989"/>
    <w:rsid w:val="008D3243"/>
    <w:rsid w:val="008D47B3"/>
    <w:rsid w:val="008D5185"/>
    <w:rsid w:val="008E05D9"/>
    <w:rsid w:val="008E2C3F"/>
    <w:rsid w:val="008E2EC1"/>
    <w:rsid w:val="008E3BF6"/>
    <w:rsid w:val="008E5911"/>
    <w:rsid w:val="008F145F"/>
    <w:rsid w:val="008F1C0B"/>
    <w:rsid w:val="008F4C95"/>
    <w:rsid w:val="008F5302"/>
    <w:rsid w:val="00902577"/>
    <w:rsid w:val="00904B6C"/>
    <w:rsid w:val="0091137F"/>
    <w:rsid w:val="00923111"/>
    <w:rsid w:val="00924FF5"/>
    <w:rsid w:val="0093242E"/>
    <w:rsid w:val="00932E98"/>
    <w:rsid w:val="00933977"/>
    <w:rsid w:val="00934C57"/>
    <w:rsid w:val="009357D3"/>
    <w:rsid w:val="009414B0"/>
    <w:rsid w:val="009506CB"/>
    <w:rsid w:val="009507E1"/>
    <w:rsid w:val="0095241D"/>
    <w:rsid w:val="00952A13"/>
    <w:rsid w:val="00953A9A"/>
    <w:rsid w:val="00955761"/>
    <w:rsid w:val="009577D3"/>
    <w:rsid w:val="009600C0"/>
    <w:rsid w:val="0096303F"/>
    <w:rsid w:val="00966036"/>
    <w:rsid w:val="009672C4"/>
    <w:rsid w:val="0096745D"/>
    <w:rsid w:val="009700F8"/>
    <w:rsid w:val="00970C95"/>
    <w:rsid w:val="00970D66"/>
    <w:rsid w:val="00972139"/>
    <w:rsid w:val="009745A4"/>
    <w:rsid w:val="00976761"/>
    <w:rsid w:val="00985178"/>
    <w:rsid w:val="00985C9B"/>
    <w:rsid w:val="00985E16"/>
    <w:rsid w:val="00993702"/>
    <w:rsid w:val="009A0E9F"/>
    <w:rsid w:val="009A1E09"/>
    <w:rsid w:val="009A27E0"/>
    <w:rsid w:val="009A4533"/>
    <w:rsid w:val="009A7881"/>
    <w:rsid w:val="009B0B4F"/>
    <w:rsid w:val="009B167E"/>
    <w:rsid w:val="009B2563"/>
    <w:rsid w:val="009B3726"/>
    <w:rsid w:val="009B38DE"/>
    <w:rsid w:val="009C055A"/>
    <w:rsid w:val="009C2AA4"/>
    <w:rsid w:val="009C2DF1"/>
    <w:rsid w:val="009C32B8"/>
    <w:rsid w:val="009C4F0C"/>
    <w:rsid w:val="009D201D"/>
    <w:rsid w:val="009D22FA"/>
    <w:rsid w:val="009D25B7"/>
    <w:rsid w:val="009D32CD"/>
    <w:rsid w:val="009E0851"/>
    <w:rsid w:val="009E4533"/>
    <w:rsid w:val="009E5616"/>
    <w:rsid w:val="009E5DE3"/>
    <w:rsid w:val="009E600F"/>
    <w:rsid w:val="009E7144"/>
    <w:rsid w:val="009F1C15"/>
    <w:rsid w:val="009F1DCC"/>
    <w:rsid w:val="009F37D9"/>
    <w:rsid w:val="009F3854"/>
    <w:rsid w:val="009F4536"/>
    <w:rsid w:val="009F7DA2"/>
    <w:rsid w:val="00A03147"/>
    <w:rsid w:val="00A04F1B"/>
    <w:rsid w:val="00A051BC"/>
    <w:rsid w:val="00A05C92"/>
    <w:rsid w:val="00A06767"/>
    <w:rsid w:val="00A123AC"/>
    <w:rsid w:val="00A12402"/>
    <w:rsid w:val="00A14C92"/>
    <w:rsid w:val="00A158D1"/>
    <w:rsid w:val="00A16752"/>
    <w:rsid w:val="00A16BFF"/>
    <w:rsid w:val="00A21376"/>
    <w:rsid w:val="00A21E6E"/>
    <w:rsid w:val="00A220CE"/>
    <w:rsid w:val="00A23E27"/>
    <w:rsid w:val="00A27584"/>
    <w:rsid w:val="00A33FF7"/>
    <w:rsid w:val="00A3789B"/>
    <w:rsid w:val="00A37A0D"/>
    <w:rsid w:val="00A4298E"/>
    <w:rsid w:val="00A50A06"/>
    <w:rsid w:val="00A512A0"/>
    <w:rsid w:val="00A5739D"/>
    <w:rsid w:val="00A60E0F"/>
    <w:rsid w:val="00A6242B"/>
    <w:rsid w:val="00A63648"/>
    <w:rsid w:val="00A71502"/>
    <w:rsid w:val="00A73B53"/>
    <w:rsid w:val="00A73DCC"/>
    <w:rsid w:val="00A76075"/>
    <w:rsid w:val="00A80744"/>
    <w:rsid w:val="00A82528"/>
    <w:rsid w:val="00A82AEA"/>
    <w:rsid w:val="00A84FBA"/>
    <w:rsid w:val="00A860A1"/>
    <w:rsid w:val="00A862FE"/>
    <w:rsid w:val="00A86FAA"/>
    <w:rsid w:val="00A90CDC"/>
    <w:rsid w:val="00A92E31"/>
    <w:rsid w:val="00A96A8D"/>
    <w:rsid w:val="00A97164"/>
    <w:rsid w:val="00A97D00"/>
    <w:rsid w:val="00AA1651"/>
    <w:rsid w:val="00AA3255"/>
    <w:rsid w:val="00AA3495"/>
    <w:rsid w:val="00AA730A"/>
    <w:rsid w:val="00AB0798"/>
    <w:rsid w:val="00AB5C0A"/>
    <w:rsid w:val="00AB79DC"/>
    <w:rsid w:val="00AC2DA2"/>
    <w:rsid w:val="00AC6B81"/>
    <w:rsid w:val="00AC6D72"/>
    <w:rsid w:val="00AC7DB0"/>
    <w:rsid w:val="00AD0D58"/>
    <w:rsid w:val="00AD1B1B"/>
    <w:rsid w:val="00AD2091"/>
    <w:rsid w:val="00AD40DF"/>
    <w:rsid w:val="00AD73A2"/>
    <w:rsid w:val="00AE0FEC"/>
    <w:rsid w:val="00AE518E"/>
    <w:rsid w:val="00AE793C"/>
    <w:rsid w:val="00AF21C5"/>
    <w:rsid w:val="00AF5C4C"/>
    <w:rsid w:val="00AF5EB1"/>
    <w:rsid w:val="00AF6E8B"/>
    <w:rsid w:val="00B00293"/>
    <w:rsid w:val="00B01BAB"/>
    <w:rsid w:val="00B01E77"/>
    <w:rsid w:val="00B0589A"/>
    <w:rsid w:val="00B06233"/>
    <w:rsid w:val="00B07AA0"/>
    <w:rsid w:val="00B11EEC"/>
    <w:rsid w:val="00B123FB"/>
    <w:rsid w:val="00B12DD9"/>
    <w:rsid w:val="00B13679"/>
    <w:rsid w:val="00B13EB1"/>
    <w:rsid w:val="00B14294"/>
    <w:rsid w:val="00B16666"/>
    <w:rsid w:val="00B17B0D"/>
    <w:rsid w:val="00B20300"/>
    <w:rsid w:val="00B2175F"/>
    <w:rsid w:val="00B2246F"/>
    <w:rsid w:val="00B228A2"/>
    <w:rsid w:val="00B26079"/>
    <w:rsid w:val="00B27413"/>
    <w:rsid w:val="00B277CC"/>
    <w:rsid w:val="00B324BF"/>
    <w:rsid w:val="00B34234"/>
    <w:rsid w:val="00B36CFA"/>
    <w:rsid w:val="00B378F7"/>
    <w:rsid w:val="00B41430"/>
    <w:rsid w:val="00B42954"/>
    <w:rsid w:val="00B4786F"/>
    <w:rsid w:val="00B52F35"/>
    <w:rsid w:val="00B56712"/>
    <w:rsid w:val="00B6032F"/>
    <w:rsid w:val="00B61A96"/>
    <w:rsid w:val="00B66349"/>
    <w:rsid w:val="00B669BA"/>
    <w:rsid w:val="00B7000B"/>
    <w:rsid w:val="00B72340"/>
    <w:rsid w:val="00B75C8C"/>
    <w:rsid w:val="00B75C97"/>
    <w:rsid w:val="00B769B1"/>
    <w:rsid w:val="00B76DEB"/>
    <w:rsid w:val="00B828C5"/>
    <w:rsid w:val="00B82E4F"/>
    <w:rsid w:val="00B831EF"/>
    <w:rsid w:val="00B84A0D"/>
    <w:rsid w:val="00B84F1A"/>
    <w:rsid w:val="00B85E0B"/>
    <w:rsid w:val="00B87218"/>
    <w:rsid w:val="00B9053E"/>
    <w:rsid w:val="00B907FF"/>
    <w:rsid w:val="00B9219F"/>
    <w:rsid w:val="00B95199"/>
    <w:rsid w:val="00BA032B"/>
    <w:rsid w:val="00BA0B19"/>
    <w:rsid w:val="00BA172A"/>
    <w:rsid w:val="00BA2E86"/>
    <w:rsid w:val="00BA2F38"/>
    <w:rsid w:val="00BA3061"/>
    <w:rsid w:val="00BA4D88"/>
    <w:rsid w:val="00BA4F17"/>
    <w:rsid w:val="00BA5B6B"/>
    <w:rsid w:val="00BA6D05"/>
    <w:rsid w:val="00BB0E3E"/>
    <w:rsid w:val="00BB7458"/>
    <w:rsid w:val="00BC118A"/>
    <w:rsid w:val="00BC239C"/>
    <w:rsid w:val="00BC30F2"/>
    <w:rsid w:val="00BC43E6"/>
    <w:rsid w:val="00BC44B6"/>
    <w:rsid w:val="00BC5972"/>
    <w:rsid w:val="00BC5E9E"/>
    <w:rsid w:val="00BC66E0"/>
    <w:rsid w:val="00BC6AF1"/>
    <w:rsid w:val="00BC6C6E"/>
    <w:rsid w:val="00BC7DC9"/>
    <w:rsid w:val="00BD515B"/>
    <w:rsid w:val="00BE29F3"/>
    <w:rsid w:val="00BE3044"/>
    <w:rsid w:val="00BE5049"/>
    <w:rsid w:val="00BF1ADB"/>
    <w:rsid w:val="00C0359D"/>
    <w:rsid w:val="00C0446A"/>
    <w:rsid w:val="00C05590"/>
    <w:rsid w:val="00C069A3"/>
    <w:rsid w:val="00C113C1"/>
    <w:rsid w:val="00C137F0"/>
    <w:rsid w:val="00C14ED3"/>
    <w:rsid w:val="00C157B8"/>
    <w:rsid w:val="00C157CA"/>
    <w:rsid w:val="00C16391"/>
    <w:rsid w:val="00C21EB7"/>
    <w:rsid w:val="00C23834"/>
    <w:rsid w:val="00C2422E"/>
    <w:rsid w:val="00C2691E"/>
    <w:rsid w:val="00C32CC1"/>
    <w:rsid w:val="00C42D83"/>
    <w:rsid w:val="00C4324A"/>
    <w:rsid w:val="00C43FCF"/>
    <w:rsid w:val="00C4431C"/>
    <w:rsid w:val="00C44B3B"/>
    <w:rsid w:val="00C50167"/>
    <w:rsid w:val="00C5082A"/>
    <w:rsid w:val="00C57450"/>
    <w:rsid w:val="00C57E85"/>
    <w:rsid w:val="00C637E2"/>
    <w:rsid w:val="00C63A58"/>
    <w:rsid w:val="00C64FFB"/>
    <w:rsid w:val="00C65826"/>
    <w:rsid w:val="00C71456"/>
    <w:rsid w:val="00C71900"/>
    <w:rsid w:val="00C743ED"/>
    <w:rsid w:val="00C77B9F"/>
    <w:rsid w:val="00C84067"/>
    <w:rsid w:val="00C846A3"/>
    <w:rsid w:val="00C85EAE"/>
    <w:rsid w:val="00C87DCE"/>
    <w:rsid w:val="00C94937"/>
    <w:rsid w:val="00C95C6F"/>
    <w:rsid w:val="00C96661"/>
    <w:rsid w:val="00C979B5"/>
    <w:rsid w:val="00C97AB3"/>
    <w:rsid w:val="00CA0FEB"/>
    <w:rsid w:val="00CA73E1"/>
    <w:rsid w:val="00CB5A91"/>
    <w:rsid w:val="00CB68AB"/>
    <w:rsid w:val="00CB6C90"/>
    <w:rsid w:val="00CC606A"/>
    <w:rsid w:val="00CD16D6"/>
    <w:rsid w:val="00CD421A"/>
    <w:rsid w:val="00CD52A0"/>
    <w:rsid w:val="00CD689F"/>
    <w:rsid w:val="00CE08CB"/>
    <w:rsid w:val="00CE15EA"/>
    <w:rsid w:val="00CE259A"/>
    <w:rsid w:val="00CE277F"/>
    <w:rsid w:val="00CE3528"/>
    <w:rsid w:val="00CE6C1B"/>
    <w:rsid w:val="00CE793E"/>
    <w:rsid w:val="00CF0018"/>
    <w:rsid w:val="00CF246D"/>
    <w:rsid w:val="00CF3808"/>
    <w:rsid w:val="00CF7E29"/>
    <w:rsid w:val="00D006F3"/>
    <w:rsid w:val="00D01C7E"/>
    <w:rsid w:val="00D0265E"/>
    <w:rsid w:val="00D03432"/>
    <w:rsid w:val="00D055F2"/>
    <w:rsid w:val="00D123B8"/>
    <w:rsid w:val="00D1347D"/>
    <w:rsid w:val="00D1361A"/>
    <w:rsid w:val="00D15627"/>
    <w:rsid w:val="00D16569"/>
    <w:rsid w:val="00D218CD"/>
    <w:rsid w:val="00D22940"/>
    <w:rsid w:val="00D25089"/>
    <w:rsid w:val="00D25FAB"/>
    <w:rsid w:val="00D27015"/>
    <w:rsid w:val="00D31B97"/>
    <w:rsid w:val="00D3590F"/>
    <w:rsid w:val="00D410C3"/>
    <w:rsid w:val="00D42706"/>
    <w:rsid w:val="00D476F8"/>
    <w:rsid w:val="00D52962"/>
    <w:rsid w:val="00D560DE"/>
    <w:rsid w:val="00D57234"/>
    <w:rsid w:val="00D60651"/>
    <w:rsid w:val="00D612D3"/>
    <w:rsid w:val="00D63357"/>
    <w:rsid w:val="00D63C47"/>
    <w:rsid w:val="00D65559"/>
    <w:rsid w:val="00D7322A"/>
    <w:rsid w:val="00D75BCE"/>
    <w:rsid w:val="00D771BE"/>
    <w:rsid w:val="00D77C30"/>
    <w:rsid w:val="00D80218"/>
    <w:rsid w:val="00D8188F"/>
    <w:rsid w:val="00D847A3"/>
    <w:rsid w:val="00D8610B"/>
    <w:rsid w:val="00D90D71"/>
    <w:rsid w:val="00D91608"/>
    <w:rsid w:val="00D9527C"/>
    <w:rsid w:val="00D9737B"/>
    <w:rsid w:val="00DB080E"/>
    <w:rsid w:val="00DB0B40"/>
    <w:rsid w:val="00DB5946"/>
    <w:rsid w:val="00DB6A77"/>
    <w:rsid w:val="00DC4007"/>
    <w:rsid w:val="00DC452E"/>
    <w:rsid w:val="00DC52AE"/>
    <w:rsid w:val="00DC5507"/>
    <w:rsid w:val="00DC6300"/>
    <w:rsid w:val="00DC7571"/>
    <w:rsid w:val="00DE4AF8"/>
    <w:rsid w:val="00DF02EA"/>
    <w:rsid w:val="00DF050E"/>
    <w:rsid w:val="00DF2175"/>
    <w:rsid w:val="00DF30D9"/>
    <w:rsid w:val="00DF315D"/>
    <w:rsid w:val="00E0237B"/>
    <w:rsid w:val="00E03A37"/>
    <w:rsid w:val="00E04008"/>
    <w:rsid w:val="00E113CD"/>
    <w:rsid w:val="00E120A4"/>
    <w:rsid w:val="00E14055"/>
    <w:rsid w:val="00E175D0"/>
    <w:rsid w:val="00E20EB0"/>
    <w:rsid w:val="00E3188F"/>
    <w:rsid w:val="00E3311C"/>
    <w:rsid w:val="00E34111"/>
    <w:rsid w:val="00E365DC"/>
    <w:rsid w:val="00E4538E"/>
    <w:rsid w:val="00E4645F"/>
    <w:rsid w:val="00E52A10"/>
    <w:rsid w:val="00E57E91"/>
    <w:rsid w:val="00E61DD9"/>
    <w:rsid w:val="00E61DDD"/>
    <w:rsid w:val="00E64628"/>
    <w:rsid w:val="00E673DA"/>
    <w:rsid w:val="00E67D12"/>
    <w:rsid w:val="00E742A3"/>
    <w:rsid w:val="00E76993"/>
    <w:rsid w:val="00E76D62"/>
    <w:rsid w:val="00E802CF"/>
    <w:rsid w:val="00E85976"/>
    <w:rsid w:val="00E8604F"/>
    <w:rsid w:val="00E91711"/>
    <w:rsid w:val="00E917CC"/>
    <w:rsid w:val="00E97E19"/>
    <w:rsid w:val="00EA70D1"/>
    <w:rsid w:val="00EB21F8"/>
    <w:rsid w:val="00EB2854"/>
    <w:rsid w:val="00EB3A89"/>
    <w:rsid w:val="00EB68DB"/>
    <w:rsid w:val="00EC0A15"/>
    <w:rsid w:val="00EC0BD7"/>
    <w:rsid w:val="00EC4F94"/>
    <w:rsid w:val="00ED022A"/>
    <w:rsid w:val="00ED170C"/>
    <w:rsid w:val="00ED1954"/>
    <w:rsid w:val="00ED2F4A"/>
    <w:rsid w:val="00ED3283"/>
    <w:rsid w:val="00ED54CC"/>
    <w:rsid w:val="00ED6DA3"/>
    <w:rsid w:val="00EE72B0"/>
    <w:rsid w:val="00EE74B6"/>
    <w:rsid w:val="00EF26FA"/>
    <w:rsid w:val="00EF35B5"/>
    <w:rsid w:val="00EF4A34"/>
    <w:rsid w:val="00EF6567"/>
    <w:rsid w:val="00F01F91"/>
    <w:rsid w:val="00F03187"/>
    <w:rsid w:val="00F03DC0"/>
    <w:rsid w:val="00F045DB"/>
    <w:rsid w:val="00F049D3"/>
    <w:rsid w:val="00F06B63"/>
    <w:rsid w:val="00F06E5C"/>
    <w:rsid w:val="00F12EBA"/>
    <w:rsid w:val="00F13FB9"/>
    <w:rsid w:val="00F1511F"/>
    <w:rsid w:val="00F17B58"/>
    <w:rsid w:val="00F2187C"/>
    <w:rsid w:val="00F22D30"/>
    <w:rsid w:val="00F22E12"/>
    <w:rsid w:val="00F23D17"/>
    <w:rsid w:val="00F26CE4"/>
    <w:rsid w:val="00F34A70"/>
    <w:rsid w:val="00F36A0E"/>
    <w:rsid w:val="00F376B2"/>
    <w:rsid w:val="00F436BE"/>
    <w:rsid w:val="00F43BAF"/>
    <w:rsid w:val="00F44EF2"/>
    <w:rsid w:val="00F46989"/>
    <w:rsid w:val="00F502CB"/>
    <w:rsid w:val="00F52580"/>
    <w:rsid w:val="00F5283B"/>
    <w:rsid w:val="00F53C17"/>
    <w:rsid w:val="00F55701"/>
    <w:rsid w:val="00F606DD"/>
    <w:rsid w:val="00F63F67"/>
    <w:rsid w:val="00F6522A"/>
    <w:rsid w:val="00F67749"/>
    <w:rsid w:val="00F725A5"/>
    <w:rsid w:val="00F73150"/>
    <w:rsid w:val="00F73978"/>
    <w:rsid w:val="00F74EEA"/>
    <w:rsid w:val="00F81B4A"/>
    <w:rsid w:val="00F81C93"/>
    <w:rsid w:val="00F845F0"/>
    <w:rsid w:val="00F84840"/>
    <w:rsid w:val="00F867F5"/>
    <w:rsid w:val="00F92696"/>
    <w:rsid w:val="00F97360"/>
    <w:rsid w:val="00F97886"/>
    <w:rsid w:val="00F97E5E"/>
    <w:rsid w:val="00FA0202"/>
    <w:rsid w:val="00FB3106"/>
    <w:rsid w:val="00FB613D"/>
    <w:rsid w:val="00FC1A7C"/>
    <w:rsid w:val="00FC21B9"/>
    <w:rsid w:val="00FC28FF"/>
    <w:rsid w:val="00FC3523"/>
    <w:rsid w:val="00FC4AE0"/>
    <w:rsid w:val="00FC6386"/>
    <w:rsid w:val="00FC6742"/>
    <w:rsid w:val="00FC770E"/>
    <w:rsid w:val="00FC7C2D"/>
    <w:rsid w:val="00FD0AE1"/>
    <w:rsid w:val="00FD4816"/>
    <w:rsid w:val="00FE2949"/>
    <w:rsid w:val="00FE57D3"/>
    <w:rsid w:val="00FE5E64"/>
    <w:rsid w:val="00FE62B1"/>
    <w:rsid w:val="00FF1199"/>
    <w:rsid w:val="00FF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14BF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BFD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36C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36CFA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B36C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36CFA"/>
    <w:rPr>
      <w:sz w:val="22"/>
      <w:szCs w:val="22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03DC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03DC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03DC0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03DC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03DC0"/>
    <w:rPr>
      <w:b/>
      <w:bCs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03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03DC0"/>
    <w:rPr>
      <w:rFonts w:ascii="Tahoma" w:hAnsi="Tahoma" w:cs="Tahoma"/>
      <w:sz w:val="16"/>
      <w:szCs w:val="16"/>
      <w:lang w:eastAsia="en-US"/>
    </w:rPr>
  </w:style>
  <w:style w:type="paragraph" w:styleId="Korrektur">
    <w:name w:val="Revision"/>
    <w:hidden/>
    <w:uiPriority w:val="99"/>
    <w:semiHidden/>
    <w:rsid w:val="0065784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BFD"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36C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36CFA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B36C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36CFA"/>
    <w:rPr>
      <w:sz w:val="22"/>
      <w:szCs w:val="22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03DC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03DC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03DC0"/>
    <w:rPr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03DC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03DC0"/>
    <w:rPr>
      <w:b/>
      <w:bCs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03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03DC0"/>
    <w:rPr>
      <w:rFonts w:ascii="Tahoma" w:hAnsi="Tahoma" w:cs="Tahoma"/>
      <w:sz w:val="16"/>
      <w:szCs w:val="16"/>
      <w:lang w:eastAsia="en-US"/>
    </w:rPr>
  </w:style>
  <w:style w:type="paragraph" w:styleId="Korrektur">
    <w:name w:val="Revision"/>
    <w:hidden/>
    <w:uiPriority w:val="99"/>
    <w:semiHidden/>
    <w:rsid w:val="006578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8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56BEE-83E7-7449-A544-1E87E03FB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2773</TotalTime>
  <Pages>7</Pages>
  <Words>4184</Words>
  <Characters>25529</Characters>
  <Application>Microsoft Macintosh Word</Application>
  <DocSecurity>0</DocSecurity>
  <Lines>212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2</vt:lpstr>
    </vt:vector>
  </TitlesOfParts>
  <Company>OUH</Company>
  <LinksUpToDate>false</LinksUpToDate>
  <CharactersWithSpaces>29654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</dc:title>
  <dc:subject/>
  <dc:creator>Inas Kamal</dc:creator>
  <cp:keywords/>
  <dc:description/>
  <cp:lastModifiedBy>Anna Boye Kromann</cp:lastModifiedBy>
  <cp:revision>12</cp:revision>
  <dcterms:created xsi:type="dcterms:W3CDTF">2017-05-10T13:47:00Z</dcterms:created>
  <dcterms:modified xsi:type="dcterms:W3CDTF">2017-06-26T14:42:00Z</dcterms:modified>
</cp:coreProperties>
</file>