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906" w:rsidRPr="00773243" w:rsidRDefault="00CC5906" w:rsidP="00CC5906">
      <w:pPr>
        <w:jc w:val="both"/>
      </w:pPr>
      <w:r w:rsidRPr="00DA6EC7">
        <w:rPr>
          <w:rFonts w:ascii="Times" w:hAnsi="Times"/>
          <w:b/>
          <w:u w:val="single"/>
        </w:rPr>
        <w:t xml:space="preserve">Additional </w:t>
      </w:r>
      <w:r w:rsidR="003D6D25">
        <w:rPr>
          <w:rFonts w:ascii="Times" w:hAnsi="Times"/>
          <w:b/>
          <w:u w:val="single"/>
        </w:rPr>
        <w:t>f</w:t>
      </w:r>
      <w:r w:rsidRPr="00DA6EC7">
        <w:rPr>
          <w:rFonts w:ascii="Times" w:hAnsi="Times"/>
          <w:b/>
          <w:u w:val="single"/>
        </w:rPr>
        <w:t>ile</w:t>
      </w:r>
      <w:bookmarkStart w:id="0" w:name="_GoBack"/>
      <w:bookmarkEnd w:id="0"/>
      <w:r w:rsidRPr="00DA6EC7">
        <w:rPr>
          <w:rFonts w:ascii="Times" w:hAnsi="Times"/>
          <w:b/>
          <w:u w:val="single"/>
        </w:rPr>
        <w:t xml:space="preserve"> </w:t>
      </w:r>
      <w:r w:rsidRPr="00BC6CBE">
        <w:rPr>
          <w:rFonts w:ascii="Times" w:hAnsi="Times"/>
          <w:b/>
          <w:u w:val="single"/>
        </w:rPr>
        <w:t>2</w:t>
      </w:r>
      <w:r w:rsidRPr="008E1B6C">
        <w:rPr>
          <w:rFonts w:ascii="Times" w:hAnsi="Times"/>
          <w:b/>
          <w:u w:val="single"/>
        </w:rPr>
        <w:t>:</w:t>
      </w:r>
      <w:r w:rsidRPr="005F44A3">
        <w:rPr>
          <w:rFonts w:ascii="Times" w:hAnsi="Times"/>
          <w:b/>
        </w:rPr>
        <w:t xml:space="preserve"> Primary, control and secondary antibodies for manual immunohistochemistry.</w:t>
      </w:r>
      <w:r w:rsidRPr="005F44A3">
        <w:rPr>
          <w:rFonts w:ascii="Times" w:hAnsi="Times"/>
        </w:rPr>
        <w:t xml:space="preserve"> </w:t>
      </w:r>
      <w:r w:rsidRPr="001337FB">
        <w:rPr>
          <w:rFonts w:ascii="Times" w:hAnsi="Times"/>
        </w:rPr>
        <w:t>NFATc1 (nuclear factor of activated T cells cytoplasmic 1), RANK-L (receptor of activated nuclear factor kappa B ligand), OPG (</w:t>
      </w:r>
      <w:proofErr w:type="spellStart"/>
      <w:r w:rsidRPr="001337FB">
        <w:rPr>
          <w:rFonts w:ascii="Times" w:hAnsi="Times"/>
        </w:rPr>
        <w:t>osteoprotegerin</w:t>
      </w:r>
      <w:proofErr w:type="spellEnd"/>
      <w:r w:rsidRPr="001337FB">
        <w:rPr>
          <w:rFonts w:ascii="Times" w:hAnsi="Times"/>
        </w:rPr>
        <w:t>), RANK (receptor of activated nuclear factor kappa B), IL (interleukin), TNF-R1 (Tumor necrosis factor receptor 1).</w:t>
      </w:r>
    </w:p>
    <w:p w:rsidR="00CC5906" w:rsidRPr="00773243" w:rsidRDefault="00CC5906" w:rsidP="00CC5906">
      <w:pPr>
        <w:rPr>
          <w:rFonts w:ascii="Times" w:hAnsi="Times"/>
        </w:rPr>
      </w:pPr>
    </w:p>
    <w:tbl>
      <w:tblPr>
        <w:tblStyle w:val="TableGrid"/>
        <w:tblW w:w="935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72"/>
        <w:gridCol w:w="1071"/>
        <w:gridCol w:w="1334"/>
        <w:gridCol w:w="1216"/>
        <w:gridCol w:w="1058"/>
        <w:gridCol w:w="1199"/>
        <w:gridCol w:w="1204"/>
        <w:gridCol w:w="1203"/>
      </w:tblGrid>
      <w:tr w:rsidR="00CC5906" w:rsidRPr="00773243" w:rsidTr="009726BA">
        <w:trPr>
          <w:trHeight w:val="644"/>
        </w:trPr>
        <w:tc>
          <w:tcPr>
            <w:tcW w:w="1072" w:type="dxa"/>
          </w:tcPr>
          <w:p w:rsidR="00CC5906" w:rsidRPr="00773243" w:rsidRDefault="00CC5906" w:rsidP="009726BA">
            <w:pPr>
              <w:jc w:val="center"/>
              <w:rPr>
                <w:rFonts w:ascii="Times" w:hAnsi="Times" w:cs="Tahoma"/>
                <w:sz w:val="18"/>
                <w:szCs w:val="16"/>
                <w:lang w:val="en-US"/>
              </w:rPr>
            </w:pPr>
          </w:p>
        </w:tc>
        <w:tc>
          <w:tcPr>
            <w:tcW w:w="1071" w:type="dxa"/>
          </w:tcPr>
          <w:p w:rsidR="00CC5906" w:rsidRPr="00773243" w:rsidRDefault="00CC5906" w:rsidP="009726BA">
            <w:pPr>
              <w:jc w:val="center"/>
              <w:rPr>
                <w:rFonts w:ascii="Times" w:hAnsi="Times" w:cs="Tahoma"/>
                <w:sz w:val="18"/>
                <w:szCs w:val="16"/>
                <w:lang w:val="en-US"/>
              </w:rPr>
            </w:pPr>
          </w:p>
        </w:tc>
        <w:tc>
          <w:tcPr>
            <w:tcW w:w="1334" w:type="dxa"/>
            <w:vAlign w:val="center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b/>
                <w:sz w:val="18"/>
                <w:lang w:val="en-US"/>
              </w:rPr>
            </w:pPr>
            <w:r w:rsidRPr="001337FB">
              <w:rPr>
                <w:rFonts w:ascii="Times" w:hAnsi="Times"/>
                <w:b/>
                <w:sz w:val="18"/>
                <w:lang w:val="en-US"/>
              </w:rPr>
              <w:t>Manufacturer</w:t>
            </w:r>
          </w:p>
        </w:tc>
        <w:tc>
          <w:tcPr>
            <w:tcW w:w="1216" w:type="dxa"/>
            <w:vAlign w:val="center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b/>
                <w:sz w:val="18"/>
                <w:lang w:val="en-US"/>
              </w:rPr>
            </w:pPr>
            <w:r w:rsidRPr="001337FB">
              <w:rPr>
                <w:rFonts w:ascii="Times" w:hAnsi="Times"/>
                <w:b/>
                <w:sz w:val="18"/>
                <w:lang w:val="en-US"/>
              </w:rPr>
              <w:t>Reference</w:t>
            </w:r>
          </w:p>
        </w:tc>
        <w:tc>
          <w:tcPr>
            <w:tcW w:w="1058" w:type="dxa"/>
            <w:vAlign w:val="center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b/>
                <w:sz w:val="18"/>
                <w:lang w:val="en-US"/>
              </w:rPr>
            </w:pPr>
            <w:r w:rsidRPr="001337FB">
              <w:rPr>
                <w:rFonts w:ascii="Times" w:hAnsi="Times"/>
                <w:b/>
                <w:sz w:val="18"/>
                <w:lang w:val="en-US"/>
              </w:rPr>
              <w:t>Isotype</w:t>
            </w:r>
          </w:p>
        </w:tc>
        <w:tc>
          <w:tcPr>
            <w:tcW w:w="1199" w:type="dxa"/>
            <w:vAlign w:val="center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b/>
                <w:sz w:val="18"/>
                <w:lang w:val="en-US"/>
              </w:rPr>
            </w:pPr>
            <w:r w:rsidRPr="001337FB">
              <w:rPr>
                <w:rFonts w:ascii="Times" w:hAnsi="Times"/>
                <w:b/>
                <w:sz w:val="18"/>
                <w:lang w:val="en-US"/>
              </w:rPr>
              <w:t>Species</w:t>
            </w:r>
          </w:p>
        </w:tc>
        <w:tc>
          <w:tcPr>
            <w:tcW w:w="1204" w:type="dxa"/>
            <w:vAlign w:val="center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b/>
                <w:sz w:val="18"/>
                <w:lang w:val="en-US"/>
              </w:rPr>
            </w:pPr>
            <w:r>
              <w:rPr>
                <w:rFonts w:ascii="Times" w:hAnsi="Times"/>
                <w:b/>
                <w:sz w:val="18"/>
                <w:lang w:val="en-US"/>
              </w:rPr>
              <w:t>p</w:t>
            </w:r>
            <w:r w:rsidRPr="001337FB">
              <w:rPr>
                <w:rFonts w:ascii="Times" w:hAnsi="Times"/>
                <w:b/>
                <w:sz w:val="18"/>
                <w:lang w:val="en-US"/>
              </w:rPr>
              <w:t>H for antigen retrieval</w:t>
            </w:r>
          </w:p>
        </w:tc>
        <w:tc>
          <w:tcPr>
            <w:tcW w:w="1203" w:type="dxa"/>
            <w:vAlign w:val="center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b/>
                <w:sz w:val="18"/>
                <w:lang w:val="en-US"/>
              </w:rPr>
            </w:pPr>
            <w:r w:rsidRPr="001337FB">
              <w:rPr>
                <w:rFonts w:ascii="Times" w:hAnsi="Times"/>
                <w:b/>
                <w:sz w:val="18"/>
                <w:lang w:val="en-US"/>
              </w:rPr>
              <w:t>Concentration</w:t>
            </w:r>
          </w:p>
        </w:tc>
      </w:tr>
      <w:tr w:rsidR="00CC5906" w:rsidRPr="00773243" w:rsidTr="009726BA">
        <w:trPr>
          <w:trHeight w:val="329"/>
        </w:trPr>
        <w:tc>
          <w:tcPr>
            <w:tcW w:w="1072" w:type="dxa"/>
            <w:vMerge w:val="restart"/>
            <w:vAlign w:val="center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b/>
                <w:sz w:val="18"/>
                <w:lang w:val="en-US"/>
              </w:rPr>
            </w:pPr>
            <w:r w:rsidRPr="001337FB">
              <w:rPr>
                <w:rFonts w:ascii="Times" w:hAnsi="Times"/>
                <w:b/>
                <w:sz w:val="18"/>
                <w:lang w:val="en-US"/>
              </w:rPr>
              <w:t>Primary Antibody</w:t>
            </w:r>
          </w:p>
        </w:tc>
        <w:tc>
          <w:tcPr>
            <w:tcW w:w="1071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b/>
                <w:sz w:val="18"/>
                <w:lang w:val="en-US"/>
              </w:rPr>
            </w:pPr>
            <w:r w:rsidRPr="001337FB">
              <w:rPr>
                <w:rFonts w:ascii="Times" w:hAnsi="Times"/>
                <w:b/>
                <w:sz w:val="18"/>
                <w:lang w:val="en-US"/>
              </w:rPr>
              <w:t>NFAT-c1</w:t>
            </w:r>
          </w:p>
        </w:tc>
        <w:tc>
          <w:tcPr>
            <w:tcW w:w="1334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Santa-Cruz</w:t>
            </w:r>
          </w:p>
        </w:tc>
        <w:tc>
          <w:tcPr>
            <w:tcW w:w="1216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SC-7294</w:t>
            </w:r>
          </w:p>
        </w:tc>
        <w:tc>
          <w:tcPr>
            <w:tcW w:w="1058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IgG1</w:t>
            </w:r>
          </w:p>
        </w:tc>
        <w:tc>
          <w:tcPr>
            <w:tcW w:w="1199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M</w:t>
            </w:r>
            <w:r>
              <w:rPr>
                <w:rFonts w:ascii="Times" w:hAnsi="Times"/>
                <w:sz w:val="18"/>
                <w:lang w:val="en-US"/>
              </w:rPr>
              <w:t>ouse</w:t>
            </w:r>
          </w:p>
        </w:tc>
        <w:tc>
          <w:tcPr>
            <w:tcW w:w="1204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6</w:t>
            </w:r>
          </w:p>
        </w:tc>
        <w:tc>
          <w:tcPr>
            <w:tcW w:w="1203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2μg/ml</w:t>
            </w:r>
          </w:p>
        </w:tc>
      </w:tr>
      <w:tr w:rsidR="00CC5906" w:rsidRPr="00773243" w:rsidTr="009726BA">
        <w:trPr>
          <w:trHeight w:val="91"/>
        </w:trPr>
        <w:tc>
          <w:tcPr>
            <w:tcW w:w="1072" w:type="dxa"/>
            <w:vMerge/>
            <w:vAlign w:val="center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b/>
                <w:sz w:val="18"/>
                <w:lang w:val="en-US"/>
              </w:rPr>
            </w:pPr>
          </w:p>
        </w:tc>
        <w:tc>
          <w:tcPr>
            <w:tcW w:w="1071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b/>
                <w:sz w:val="18"/>
                <w:lang w:val="en-US"/>
              </w:rPr>
            </w:pPr>
            <w:r w:rsidRPr="001337FB">
              <w:rPr>
                <w:rFonts w:ascii="Times" w:hAnsi="Times"/>
                <w:b/>
                <w:sz w:val="18"/>
                <w:lang w:val="en-US"/>
              </w:rPr>
              <w:t>RANK-L</w:t>
            </w:r>
          </w:p>
        </w:tc>
        <w:tc>
          <w:tcPr>
            <w:tcW w:w="1334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R</w:t>
            </w:r>
            <w:r>
              <w:rPr>
                <w:rFonts w:ascii="Times" w:hAnsi="Times"/>
                <w:sz w:val="18"/>
                <w:lang w:val="en-US"/>
              </w:rPr>
              <w:t>&amp;</w:t>
            </w:r>
            <w:r w:rsidRPr="001337FB">
              <w:rPr>
                <w:rFonts w:ascii="Times" w:hAnsi="Times"/>
                <w:sz w:val="18"/>
                <w:lang w:val="en-US"/>
              </w:rPr>
              <w:t xml:space="preserve">D </w:t>
            </w:r>
            <w:r>
              <w:rPr>
                <w:rFonts w:ascii="Times" w:hAnsi="Times"/>
                <w:sz w:val="18"/>
                <w:lang w:val="en-US"/>
              </w:rPr>
              <w:t>S</w:t>
            </w:r>
            <w:r w:rsidRPr="001337FB">
              <w:rPr>
                <w:rFonts w:ascii="Times" w:hAnsi="Times"/>
                <w:sz w:val="18"/>
                <w:lang w:val="en-US"/>
              </w:rPr>
              <w:t>ystem</w:t>
            </w:r>
            <w:r>
              <w:rPr>
                <w:rFonts w:ascii="Times" w:hAnsi="Times"/>
                <w:sz w:val="18"/>
                <w:lang w:val="en-US"/>
              </w:rPr>
              <w:t>s</w:t>
            </w:r>
          </w:p>
        </w:tc>
        <w:tc>
          <w:tcPr>
            <w:tcW w:w="1216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70525</w:t>
            </w:r>
          </w:p>
        </w:tc>
        <w:tc>
          <w:tcPr>
            <w:tcW w:w="1058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IgG2</w:t>
            </w:r>
          </w:p>
        </w:tc>
        <w:tc>
          <w:tcPr>
            <w:tcW w:w="1199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M</w:t>
            </w:r>
            <w:r>
              <w:rPr>
                <w:rFonts w:ascii="Times" w:hAnsi="Times"/>
                <w:sz w:val="18"/>
                <w:lang w:val="en-US"/>
              </w:rPr>
              <w:t>ouse</w:t>
            </w:r>
          </w:p>
        </w:tc>
        <w:tc>
          <w:tcPr>
            <w:tcW w:w="1204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6</w:t>
            </w:r>
          </w:p>
        </w:tc>
        <w:tc>
          <w:tcPr>
            <w:tcW w:w="1203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2</w:t>
            </w:r>
            <w:r>
              <w:rPr>
                <w:rFonts w:ascii="Times" w:hAnsi="Times"/>
                <w:sz w:val="18"/>
                <w:lang w:val="en-US"/>
              </w:rPr>
              <w:t>.</w:t>
            </w:r>
            <w:r w:rsidRPr="001337FB">
              <w:rPr>
                <w:rFonts w:ascii="Times" w:hAnsi="Times"/>
                <w:sz w:val="18"/>
                <w:lang w:val="en-US"/>
              </w:rPr>
              <w:t>5μg/ml</w:t>
            </w:r>
          </w:p>
        </w:tc>
      </w:tr>
      <w:tr w:rsidR="00CC5906" w:rsidRPr="00773243" w:rsidTr="009726BA">
        <w:trPr>
          <w:trHeight w:val="91"/>
        </w:trPr>
        <w:tc>
          <w:tcPr>
            <w:tcW w:w="1072" w:type="dxa"/>
            <w:vMerge/>
            <w:vAlign w:val="center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b/>
                <w:sz w:val="18"/>
                <w:lang w:val="en-US"/>
              </w:rPr>
            </w:pPr>
          </w:p>
        </w:tc>
        <w:tc>
          <w:tcPr>
            <w:tcW w:w="1071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b/>
                <w:sz w:val="18"/>
                <w:lang w:val="en-US"/>
              </w:rPr>
            </w:pPr>
            <w:r w:rsidRPr="001337FB">
              <w:rPr>
                <w:rFonts w:ascii="Times" w:hAnsi="Times"/>
                <w:b/>
                <w:sz w:val="18"/>
                <w:lang w:val="en-US"/>
              </w:rPr>
              <w:t>OPG</w:t>
            </w:r>
          </w:p>
        </w:tc>
        <w:tc>
          <w:tcPr>
            <w:tcW w:w="1334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R</w:t>
            </w:r>
            <w:r>
              <w:rPr>
                <w:rFonts w:ascii="Times" w:hAnsi="Times"/>
                <w:sz w:val="18"/>
                <w:lang w:val="en-US"/>
              </w:rPr>
              <w:t>&amp;</w:t>
            </w:r>
            <w:r w:rsidRPr="001337FB">
              <w:rPr>
                <w:rFonts w:ascii="Times" w:hAnsi="Times"/>
                <w:sz w:val="18"/>
                <w:lang w:val="en-US"/>
              </w:rPr>
              <w:t xml:space="preserve">D </w:t>
            </w:r>
            <w:r>
              <w:rPr>
                <w:rFonts w:ascii="Times" w:hAnsi="Times"/>
                <w:sz w:val="18"/>
                <w:lang w:val="en-US"/>
              </w:rPr>
              <w:t>S</w:t>
            </w:r>
            <w:r w:rsidRPr="001337FB">
              <w:rPr>
                <w:rFonts w:ascii="Times" w:hAnsi="Times"/>
                <w:sz w:val="18"/>
                <w:lang w:val="en-US"/>
              </w:rPr>
              <w:t>ystem</w:t>
            </w:r>
            <w:r>
              <w:rPr>
                <w:rFonts w:ascii="Times" w:hAnsi="Times"/>
                <w:sz w:val="18"/>
                <w:lang w:val="en-US"/>
              </w:rPr>
              <w:t>s</w:t>
            </w:r>
          </w:p>
        </w:tc>
        <w:tc>
          <w:tcPr>
            <w:tcW w:w="1216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69146</w:t>
            </w:r>
          </w:p>
        </w:tc>
        <w:tc>
          <w:tcPr>
            <w:tcW w:w="1058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IgG1</w:t>
            </w:r>
          </w:p>
        </w:tc>
        <w:tc>
          <w:tcPr>
            <w:tcW w:w="1199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M</w:t>
            </w:r>
            <w:r>
              <w:rPr>
                <w:rFonts w:ascii="Times" w:hAnsi="Times"/>
                <w:sz w:val="18"/>
                <w:lang w:val="en-US"/>
              </w:rPr>
              <w:t>ouse</w:t>
            </w:r>
          </w:p>
        </w:tc>
        <w:tc>
          <w:tcPr>
            <w:tcW w:w="1204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6</w:t>
            </w:r>
          </w:p>
        </w:tc>
        <w:tc>
          <w:tcPr>
            <w:tcW w:w="1203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6</w:t>
            </w:r>
            <w:r>
              <w:rPr>
                <w:rFonts w:ascii="Times" w:hAnsi="Times"/>
                <w:sz w:val="18"/>
                <w:lang w:val="en-US"/>
              </w:rPr>
              <w:t>.</w:t>
            </w:r>
            <w:r w:rsidRPr="001337FB">
              <w:rPr>
                <w:rFonts w:ascii="Times" w:hAnsi="Times"/>
                <w:sz w:val="18"/>
                <w:lang w:val="en-US"/>
              </w:rPr>
              <w:t>5μg/ml</w:t>
            </w:r>
          </w:p>
        </w:tc>
      </w:tr>
      <w:tr w:rsidR="00CC5906" w:rsidRPr="00773243" w:rsidTr="009726BA">
        <w:trPr>
          <w:trHeight w:val="242"/>
        </w:trPr>
        <w:tc>
          <w:tcPr>
            <w:tcW w:w="1072" w:type="dxa"/>
            <w:vMerge/>
            <w:vAlign w:val="center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b/>
                <w:sz w:val="18"/>
                <w:lang w:val="en-US"/>
              </w:rPr>
            </w:pPr>
          </w:p>
        </w:tc>
        <w:tc>
          <w:tcPr>
            <w:tcW w:w="1071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b/>
                <w:sz w:val="18"/>
                <w:lang w:val="en-US"/>
              </w:rPr>
            </w:pPr>
            <w:r w:rsidRPr="001337FB">
              <w:rPr>
                <w:rFonts w:ascii="Times" w:hAnsi="Times"/>
                <w:b/>
                <w:sz w:val="18"/>
                <w:lang w:val="en-US"/>
              </w:rPr>
              <w:t>RANK</w:t>
            </w:r>
          </w:p>
        </w:tc>
        <w:tc>
          <w:tcPr>
            <w:tcW w:w="1334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Santa-Cruz</w:t>
            </w:r>
          </w:p>
        </w:tc>
        <w:tc>
          <w:tcPr>
            <w:tcW w:w="1216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SC-7625</w:t>
            </w:r>
          </w:p>
        </w:tc>
        <w:tc>
          <w:tcPr>
            <w:tcW w:w="1058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Polyclonal</w:t>
            </w:r>
          </w:p>
        </w:tc>
        <w:tc>
          <w:tcPr>
            <w:tcW w:w="1199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Goat</w:t>
            </w:r>
          </w:p>
        </w:tc>
        <w:tc>
          <w:tcPr>
            <w:tcW w:w="1204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9</w:t>
            </w:r>
          </w:p>
        </w:tc>
        <w:tc>
          <w:tcPr>
            <w:tcW w:w="1203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5μg/ml</w:t>
            </w:r>
          </w:p>
        </w:tc>
      </w:tr>
      <w:tr w:rsidR="00CC5906" w:rsidRPr="00773243" w:rsidTr="009726BA">
        <w:trPr>
          <w:trHeight w:val="91"/>
        </w:trPr>
        <w:tc>
          <w:tcPr>
            <w:tcW w:w="1072" w:type="dxa"/>
            <w:vMerge/>
            <w:vAlign w:val="center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b/>
                <w:sz w:val="18"/>
                <w:lang w:val="en-US"/>
              </w:rPr>
            </w:pPr>
          </w:p>
        </w:tc>
        <w:tc>
          <w:tcPr>
            <w:tcW w:w="1071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b/>
                <w:sz w:val="18"/>
                <w:lang w:val="en-US"/>
              </w:rPr>
            </w:pPr>
            <w:r w:rsidRPr="001337FB">
              <w:rPr>
                <w:rFonts w:ascii="Times" w:hAnsi="Times"/>
                <w:b/>
                <w:sz w:val="18"/>
                <w:lang w:val="en-US"/>
              </w:rPr>
              <w:t>TNF-R1</w:t>
            </w:r>
          </w:p>
        </w:tc>
        <w:tc>
          <w:tcPr>
            <w:tcW w:w="1334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Santa-Cruz</w:t>
            </w:r>
          </w:p>
        </w:tc>
        <w:tc>
          <w:tcPr>
            <w:tcW w:w="1216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SC-7895</w:t>
            </w:r>
          </w:p>
        </w:tc>
        <w:tc>
          <w:tcPr>
            <w:tcW w:w="1058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Polyclonal</w:t>
            </w:r>
          </w:p>
        </w:tc>
        <w:tc>
          <w:tcPr>
            <w:tcW w:w="1199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Rabbit</w:t>
            </w:r>
          </w:p>
        </w:tc>
        <w:tc>
          <w:tcPr>
            <w:tcW w:w="1204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6</w:t>
            </w:r>
          </w:p>
        </w:tc>
        <w:tc>
          <w:tcPr>
            <w:tcW w:w="1203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5μg/ml</w:t>
            </w:r>
          </w:p>
        </w:tc>
      </w:tr>
      <w:tr w:rsidR="00CC5906" w:rsidRPr="00773243" w:rsidTr="009726BA">
        <w:trPr>
          <w:trHeight w:val="91"/>
        </w:trPr>
        <w:tc>
          <w:tcPr>
            <w:tcW w:w="1072" w:type="dxa"/>
            <w:vMerge/>
            <w:vAlign w:val="center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b/>
                <w:sz w:val="18"/>
                <w:lang w:val="en-US"/>
              </w:rPr>
            </w:pPr>
          </w:p>
        </w:tc>
        <w:tc>
          <w:tcPr>
            <w:tcW w:w="1071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b/>
                <w:sz w:val="18"/>
                <w:lang w:val="en-US"/>
              </w:rPr>
            </w:pPr>
            <w:r w:rsidRPr="001337FB">
              <w:rPr>
                <w:rFonts w:ascii="Times" w:hAnsi="Times"/>
                <w:b/>
                <w:sz w:val="18"/>
                <w:lang w:val="en-US"/>
              </w:rPr>
              <w:t>IL-6</w:t>
            </w:r>
          </w:p>
        </w:tc>
        <w:tc>
          <w:tcPr>
            <w:tcW w:w="1334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Ab-Cam</w:t>
            </w:r>
          </w:p>
        </w:tc>
        <w:tc>
          <w:tcPr>
            <w:tcW w:w="1216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Ab128008</w:t>
            </w:r>
          </w:p>
        </w:tc>
        <w:tc>
          <w:tcPr>
            <w:tcW w:w="1058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Polyclonal</w:t>
            </w:r>
          </w:p>
        </w:tc>
        <w:tc>
          <w:tcPr>
            <w:tcW w:w="1199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Rabbit</w:t>
            </w:r>
          </w:p>
        </w:tc>
        <w:tc>
          <w:tcPr>
            <w:tcW w:w="1204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6</w:t>
            </w:r>
          </w:p>
        </w:tc>
        <w:tc>
          <w:tcPr>
            <w:tcW w:w="1203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3μg/ml</w:t>
            </w:r>
          </w:p>
        </w:tc>
      </w:tr>
      <w:tr w:rsidR="00CC5906" w:rsidRPr="00773243" w:rsidTr="009726BA">
        <w:trPr>
          <w:trHeight w:val="230"/>
        </w:trPr>
        <w:tc>
          <w:tcPr>
            <w:tcW w:w="1072" w:type="dxa"/>
            <w:vMerge w:val="restart"/>
            <w:vAlign w:val="center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b/>
                <w:sz w:val="18"/>
                <w:lang w:val="en-US"/>
              </w:rPr>
            </w:pPr>
            <w:r w:rsidRPr="001337FB">
              <w:rPr>
                <w:rFonts w:ascii="Times" w:hAnsi="Times"/>
                <w:b/>
                <w:sz w:val="18"/>
                <w:lang w:val="en-US"/>
              </w:rPr>
              <w:t>Control Antibody</w:t>
            </w:r>
          </w:p>
        </w:tc>
        <w:tc>
          <w:tcPr>
            <w:tcW w:w="1071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b/>
                <w:sz w:val="18"/>
                <w:lang w:val="en-US"/>
              </w:rPr>
            </w:pPr>
            <w:r w:rsidRPr="001337FB">
              <w:rPr>
                <w:rFonts w:ascii="Times" w:hAnsi="Times"/>
                <w:b/>
                <w:sz w:val="18"/>
                <w:lang w:val="en-US"/>
              </w:rPr>
              <w:t>Control IgG1 mouse</w:t>
            </w:r>
          </w:p>
        </w:tc>
        <w:tc>
          <w:tcPr>
            <w:tcW w:w="1334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proofErr w:type="spellStart"/>
            <w:r w:rsidRPr="001337FB">
              <w:rPr>
                <w:rFonts w:ascii="Times" w:hAnsi="Times"/>
                <w:sz w:val="18"/>
                <w:lang w:val="en-US"/>
              </w:rPr>
              <w:t>Dako</w:t>
            </w:r>
            <w:proofErr w:type="spellEnd"/>
          </w:p>
        </w:tc>
        <w:tc>
          <w:tcPr>
            <w:tcW w:w="1216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X-0931</w:t>
            </w:r>
          </w:p>
        </w:tc>
        <w:tc>
          <w:tcPr>
            <w:tcW w:w="1058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IgG1</w:t>
            </w:r>
          </w:p>
        </w:tc>
        <w:tc>
          <w:tcPr>
            <w:tcW w:w="1199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M</w:t>
            </w:r>
            <w:r>
              <w:rPr>
                <w:rFonts w:ascii="Times" w:hAnsi="Times"/>
                <w:sz w:val="18"/>
                <w:lang w:val="en-US"/>
              </w:rPr>
              <w:t>ouse</w:t>
            </w:r>
          </w:p>
        </w:tc>
        <w:tc>
          <w:tcPr>
            <w:tcW w:w="1204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6</w:t>
            </w:r>
          </w:p>
        </w:tc>
        <w:tc>
          <w:tcPr>
            <w:tcW w:w="1203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100μg/ml</w:t>
            </w:r>
          </w:p>
        </w:tc>
      </w:tr>
      <w:tr w:rsidR="00CC5906" w:rsidRPr="00773243" w:rsidTr="009726BA">
        <w:trPr>
          <w:trHeight w:val="91"/>
        </w:trPr>
        <w:tc>
          <w:tcPr>
            <w:tcW w:w="1072" w:type="dxa"/>
            <w:vMerge/>
          </w:tcPr>
          <w:p w:rsidR="00CC5906" w:rsidRPr="00773243" w:rsidRDefault="00CC5906" w:rsidP="009726BA">
            <w:pPr>
              <w:jc w:val="center"/>
              <w:rPr>
                <w:rFonts w:ascii="Times" w:hAnsi="Times" w:cs="Tahoma"/>
                <w:sz w:val="18"/>
                <w:szCs w:val="16"/>
                <w:lang w:val="en-US"/>
              </w:rPr>
            </w:pPr>
          </w:p>
        </w:tc>
        <w:tc>
          <w:tcPr>
            <w:tcW w:w="1071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b/>
                <w:sz w:val="18"/>
                <w:lang w:val="en-US"/>
              </w:rPr>
            </w:pPr>
            <w:r w:rsidRPr="001337FB">
              <w:rPr>
                <w:rFonts w:ascii="Times" w:hAnsi="Times"/>
                <w:b/>
                <w:sz w:val="18"/>
                <w:lang w:val="en-US"/>
              </w:rPr>
              <w:t>Control IgG2 mouse</w:t>
            </w:r>
          </w:p>
        </w:tc>
        <w:tc>
          <w:tcPr>
            <w:tcW w:w="1334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Santa-Cruz</w:t>
            </w:r>
          </w:p>
        </w:tc>
        <w:tc>
          <w:tcPr>
            <w:tcW w:w="1216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SC-2027</w:t>
            </w:r>
          </w:p>
        </w:tc>
        <w:tc>
          <w:tcPr>
            <w:tcW w:w="1058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IgG</w:t>
            </w:r>
          </w:p>
        </w:tc>
        <w:tc>
          <w:tcPr>
            <w:tcW w:w="1199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M</w:t>
            </w:r>
            <w:r>
              <w:rPr>
                <w:rFonts w:ascii="Times" w:hAnsi="Times"/>
                <w:sz w:val="18"/>
                <w:lang w:val="en-US"/>
              </w:rPr>
              <w:t>ouse</w:t>
            </w:r>
          </w:p>
        </w:tc>
        <w:tc>
          <w:tcPr>
            <w:tcW w:w="1204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6</w:t>
            </w:r>
          </w:p>
        </w:tc>
        <w:tc>
          <w:tcPr>
            <w:tcW w:w="1203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100μg/ml</w:t>
            </w:r>
          </w:p>
        </w:tc>
      </w:tr>
      <w:tr w:rsidR="00CC5906" w:rsidRPr="00773243" w:rsidTr="009726BA">
        <w:trPr>
          <w:trHeight w:val="91"/>
        </w:trPr>
        <w:tc>
          <w:tcPr>
            <w:tcW w:w="1072" w:type="dxa"/>
            <w:vMerge/>
          </w:tcPr>
          <w:p w:rsidR="00CC5906" w:rsidRPr="00773243" w:rsidRDefault="00CC5906" w:rsidP="009726BA">
            <w:pPr>
              <w:jc w:val="center"/>
              <w:rPr>
                <w:rFonts w:ascii="Times" w:hAnsi="Times" w:cs="Tahoma"/>
                <w:sz w:val="18"/>
                <w:szCs w:val="16"/>
                <w:lang w:val="en-US"/>
              </w:rPr>
            </w:pPr>
          </w:p>
        </w:tc>
        <w:tc>
          <w:tcPr>
            <w:tcW w:w="1071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b/>
                <w:sz w:val="18"/>
                <w:lang w:val="en-US"/>
              </w:rPr>
            </w:pPr>
            <w:r w:rsidRPr="001337FB">
              <w:rPr>
                <w:rFonts w:ascii="Times" w:hAnsi="Times"/>
                <w:b/>
                <w:sz w:val="18"/>
                <w:lang w:val="en-US"/>
              </w:rPr>
              <w:t>Control goat</w:t>
            </w:r>
          </w:p>
        </w:tc>
        <w:tc>
          <w:tcPr>
            <w:tcW w:w="1334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Sigma</w:t>
            </w:r>
          </w:p>
        </w:tc>
        <w:tc>
          <w:tcPr>
            <w:tcW w:w="1216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I-5256</w:t>
            </w:r>
          </w:p>
        </w:tc>
        <w:tc>
          <w:tcPr>
            <w:tcW w:w="1058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Polyclonal</w:t>
            </w:r>
          </w:p>
        </w:tc>
        <w:tc>
          <w:tcPr>
            <w:tcW w:w="1199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Goat</w:t>
            </w:r>
          </w:p>
        </w:tc>
        <w:tc>
          <w:tcPr>
            <w:tcW w:w="1204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6</w:t>
            </w:r>
          </w:p>
        </w:tc>
        <w:tc>
          <w:tcPr>
            <w:tcW w:w="1203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1000μg/ml</w:t>
            </w:r>
          </w:p>
        </w:tc>
      </w:tr>
      <w:tr w:rsidR="00CC5906" w:rsidRPr="00773243" w:rsidTr="009726BA">
        <w:trPr>
          <w:trHeight w:val="91"/>
        </w:trPr>
        <w:tc>
          <w:tcPr>
            <w:tcW w:w="1072" w:type="dxa"/>
            <w:vMerge/>
          </w:tcPr>
          <w:p w:rsidR="00CC5906" w:rsidRPr="00773243" w:rsidRDefault="00CC5906" w:rsidP="009726BA">
            <w:pPr>
              <w:jc w:val="center"/>
              <w:rPr>
                <w:rFonts w:ascii="Times" w:hAnsi="Times" w:cs="Tahoma"/>
                <w:sz w:val="18"/>
                <w:szCs w:val="16"/>
                <w:lang w:val="en-US"/>
              </w:rPr>
            </w:pPr>
          </w:p>
        </w:tc>
        <w:tc>
          <w:tcPr>
            <w:tcW w:w="1071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b/>
                <w:sz w:val="18"/>
                <w:lang w:val="en-US"/>
              </w:rPr>
            </w:pPr>
            <w:r w:rsidRPr="001337FB">
              <w:rPr>
                <w:rFonts w:ascii="Times" w:hAnsi="Times"/>
                <w:b/>
                <w:sz w:val="18"/>
                <w:lang w:val="en-US"/>
              </w:rPr>
              <w:t>Control rabbit</w:t>
            </w:r>
          </w:p>
        </w:tc>
        <w:tc>
          <w:tcPr>
            <w:tcW w:w="1334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proofErr w:type="spellStart"/>
            <w:r w:rsidRPr="001337FB">
              <w:rPr>
                <w:rFonts w:ascii="Times" w:hAnsi="Times"/>
                <w:sz w:val="18"/>
                <w:lang w:val="en-US"/>
              </w:rPr>
              <w:t>Dako</w:t>
            </w:r>
            <w:proofErr w:type="spellEnd"/>
          </w:p>
        </w:tc>
        <w:tc>
          <w:tcPr>
            <w:tcW w:w="1216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X-0903</w:t>
            </w:r>
          </w:p>
        </w:tc>
        <w:tc>
          <w:tcPr>
            <w:tcW w:w="1058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Polyclonal</w:t>
            </w:r>
          </w:p>
        </w:tc>
        <w:tc>
          <w:tcPr>
            <w:tcW w:w="1199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Rabbit</w:t>
            </w:r>
          </w:p>
        </w:tc>
        <w:tc>
          <w:tcPr>
            <w:tcW w:w="1204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6</w:t>
            </w:r>
          </w:p>
        </w:tc>
        <w:tc>
          <w:tcPr>
            <w:tcW w:w="1203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20μg/ml</w:t>
            </w:r>
          </w:p>
        </w:tc>
      </w:tr>
      <w:tr w:rsidR="00CC5906" w:rsidRPr="00773243" w:rsidTr="009726BA">
        <w:trPr>
          <w:trHeight w:val="91"/>
        </w:trPr>
        <w:tc>
          <w:tcPr>
            <w:tcW w:w="1072" w:type="dxa"/>
            <w:vMerge w:val="restart"/>
            <w:vAlign w:val="center"/>
          </w:tcPr>
          <w:p w:rsidR="00CC5906" w:rsidRPr="00773243" w:rsidRDefault="00CC5906" w:rsidP="009726BA">
            <w:pPr>
              <w:keepNext/>
              <w:keepLines/>
              <w:spacing w:before="200"/>
              <w:jc w:val="center"/>
              <w:outlineLvl w:val="8"/>
              <w:rPr>
                <w:rFonts w:ascii="Times" w:hAnsi="Times"/>
                <w:b/>
                <w:sz w:val="18"/>
                <w:lang w:val="en-US"/>
              </w:rPr>
            </w:pPr>
            <w:r w:rsidRPr="001337FB">
              <w:rPr>
                <w:rFonts w:ascii="Times" w:hAnsi="Times"/>
                <w:b/>
                <w:sz w:val="18"/>
                <w:lang w:val="en-US"/>
              </w:rPr>
              <w:t>Secondary antibody</w:t>
            </w:r>
          </w:p>
        </w:tc>
        <w:tc>
          <w:tcPr>
            <w:tcW w:w="1071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b/>
                <w:sz w:val="18"/>
                <w:lang w:val="en-US"/>
              </w:rPr>
            </w:pPr>
            <w:r w:rsidRPr="001337FB">
              <w:rPr>
                <w:rFonts w:ascii="Times" w:hAnsi="Times"/>
                <w:b/>
                <w:sz w:val="18"/>
                <w:lang w:val="en-US"/>
              </w:rPr>
              <w:t>Biotin anti goat IgG</w:t>
            </w:r>
          </w:p>
        </w:tc>
        <w:tc>
          <w:tcPr>
            <w:tcW w:w="1334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Jackson</w:t>
            </w:r>
          </w:p>
        </w:tc>
        <w:tc>
          <w:tcPr>
            <w:tcW w:w="1216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705-066-147</w:t>
            </w:r>
          </w:p>
        </w:tc>
        <w:tc>
          <w:tcPr>
            <w:tcW w:w="1058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NA</w:t>
            </w:r>
          </w:p>
        </w:tc>
        <w:tc>
          <w:tcPr>
            <w:tcW w:w="1199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Donkey</w:t>
            </w:r>
          </w:p>
        </w:tc>
        <w:tc>
          <w:tcPr>
            <w:tcW w:w="1204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6</w:t>
            </w:r>
          </w:p>
        </w:tc>
        <w:tc>
          <w:tcPr>
            <w:tcW w:w="1203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1700μg/ml</w:t>
            </w:r>
          </w:p>
        </w:tc>
      </w:tr>
      <w:tr w:rsidR="00CC5906" w:rsidRPr="00773243" w:rsidTr="009726BA">
        <w:trPr>
          <w:trHeight w:val="91"/>
        </w:trPr>
        <w:tc>
          <w:tcPr>
            <w:tcW w:w="1072" w:type="dxa"/>
            <w:vMerge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</w:p>
        </w:tc>
        <w:tc>
          <w:tcPr>
            <w:tcW w:w="1071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b/>
                <w:sz w:val="18"/>
                <w:lang w:val="en-US"/>
              </w:rPr>
            </w:pPr>
            <w:r w:rsidRPr="001337FB">
              <w:rPr>
                <w:rFonts w:ascii="Times" w:hAnsi="Times"/>
                <w:b/>
                <w:sz w:val="18"/>
                <w:lang w:val="en-US"/>
              </w:rPr>
              <w:t>Biotin anti mouse IgG</w:t>
            </w:r>
          </w:p>
        </w:tc>
        <w:tc>
          <w:tcPr>
            <w:tcW w:w="1334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Jackson</w:t>
            </w:r>
          </w:p>
        </w:tc>
        <w:tc>
          <w:tcPr>
            <w:tcW w:w="1216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715-066-150</w:t>
            </w:r>
          </w:p>
        </w:tc>
        <w:tc>
          <w:tcPr>
            <w:tcW w:w="1058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NA</w:t>
            </w:r>
          </w:p>
        </w:tc>
        <w:tc>
          <w:tcPr>
            <w:tcW w:w="1199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Donkey</w:t>
            </w:r>
          </w:p>
        </w:tc>
        <w:tc>
          <w:tcPr>
            <w:tcW w:w="1204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6</w:t>
            </w:r>
          </w:p>
        </w:tc>
        <w:tc>
          <w:tcPr>
            <w:tcW w:w="1203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1100μg/ml</w:t>
            </w:r>
          </w:p>
        </w:tc>
      </w:tr>
      <w:tr w:rsidR="00CC5906" w:rsidRPr="00773243" w:rsidTr="009726BA">
        <w:trPr>
          <w:trHeight w:val="91"/>
        </w:trPr>
        <w:tc>
          <w:tcPr>
            <w:tcW w:w="1072" w:type="dxa"/>
            <w:vMerge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</w:p>
        </w:tc>
        <w:tc>
          <w:tcPr>
            <w:tcW w:w="1071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b/>
                <w:sz w:val="18"/>
                <w:lang w:val="en-US"/>
              </w:rPr>
            </w:pPr>
            <w:r w:rsidRPr="001337FB">
              <w:rPr>
                <w:rFonts w:ascii="Times" w:hAnsi="Times"/>
                <w:b/>
                <w:sz w:val="18"/>
                <w:lang w:val="en-US"/>
              </w:rPr>
              <w:t>Biotin anti rabbit IgG</w:t>
            </w:r>
          </w:p>
        </w:tc>
        <w:tc>
          <w:tcPr>
            <w:tcW w:w="1334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Jackson</w:t>
            </w:r>
          </w:p>
        </w:tc>
        <w:tc>
          <w:tcPr>
            <w:tcW w:w="1216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711-066-152</w:t>
            </w:r>
          </w:p>
        </w:tc>
        <w:tc>
          <w:tcPr>
            <w:tcW w:w="1058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NA</w:t>
            </w:r>
          </w:p>
        </w:tc>
        <w:tc>
          <w:tcPr>
            <w:tcW w:w="1199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Donkey</w:t>
            </w:r>
          </w:p>
        </w:tc>
        <w:tc>
          <w:tcPr>
            <w:tcW w:w="1204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6</w:t>
            </w:r>
          </w:p>
        </w:tc>
        <w:tc>
          <w:tcPr>
            <w:tcW w:w="1203" w:type="dxa"/>
          </w:tcPr>
          <w:p w:rsidR="00CC5906" w:rsidRPr="00773243" w:rsidRDefault="00CC5906" w:rsidP="009726BA">
            <w:pPr>
              <w:jc w:val="center"/>
              <w:rPr>
                <w:rFonts w:ascii="Times" w:hAnsi="Times"/>
                <w:sz w:val="18"/>
                <w:lang w:val="en-US"/>
              </w:rPr>
            </w:pPr>
            <w:r w:rsidRPr="001337FB">
              <w:rPr>
                <w:rFonts w:ascii="Times" w:hAnsi="Times"/>
                <w:sz w:val="18"/>
                <w:lang w:val="en-US"/>
              </w:rPr>
              <w:t>1200μg/ml</w:t>
            </w:r>
          </w:p>
        </w:tc>
      </w:tr>
    </w:tbl>
    <w:p w:rsidR="00CC5906" w:rsidRPr="00773243" w:rsidRDefault="00CC5906" w:rsidP="00CC5906">
      <w:pPr>
        <w:jc w:val="both"/>
        <w:rPr>
          <w:rFonts w:ascii="Times" w:hAnsi="Times"/>
          <w:b/>
          <w:u w:val="single"/>
        </w:rPr>
      </w:pPr>
    </w:p>
    <w:p w:rsidR="007F611D" w:rsidRPr="00CC5906" w:rsidRDefault="007F611D" w:rsidP="00CC5906"/>
    <w:sectPr w:rsidR="007F611D" w:rsidRPr="00CC59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8F3A4B"/>
    <w:rsid w:val="00012656"/>
    <w:rsid w:val="00172301"/>
    <w:rsid w:val="0021011F"/>
    <w:rsid w:val="003D6D25"/>
    <w:rsid w:val="00462D03"/>
    <w:rsid w:val="005F32E3"/>
    <w:rsid w:val="007F611D"/>
    <w:rsid w:val="008F3A4B"/>
    <w:rsid w:val="00AE759E"/>
    <w:rsid w:val="00B600A4"/>
    <w:rsid w:val="00CC5906"/>
    <w:rsid w:val="00EE0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D0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2D03"/>
    <w:pPr>
      <w:ind w:left="720"/>
      <w:contextualSpacing/>
    </w:pPr>
  </w:style>
  <w:style w:type="table" w:styleId="TableGrid">
    <w:name w:val="Table Grid"/>
    <w:basedOn w:val="TableNormal"/>
    <w:uiPriority w:val="59"/>
    <w:rsid w:val="008F3A4B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D0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2D03"/>
    <w:pPr>
      <w:ind w:left="720"/>
      <w:contextualSpacing/>
    </w:pPr>
  </w:style>
  <w:style w:type="table" w:styleId="TableGrid">
    <w:name w:val="Table Grid"/>
    <w:basedOn w:val="TableNormal"/>
    <w:uiPriority w:val="59"/>
    <w:rsid w:val="008F3A4B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MS Gothic"/>
        <a:font script="Hang" typeface="Malgun Gothic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Malgun Gothic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1040</Characters>
  <Application>Microsoft Office Word</Application>
  <DocSecurity>0</DocSecurity>
  <Lines>148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MLAPINIG</dc:creator>
  <cp:lastModifiedBy>MLAPINIG</cp:lastModifiedBy>
  <cp:revision>3</cp:revision>
  <dcterms:created xsi:type="dcterms:W3CDTF">2018-09-14T09:51:00Z</dcterms:created>
  <dcterms:modified xsi:type="dcterms:W3CDTF">2018-09-14T10:03:00Z</dcterms:modified>
</cp:coreProperties>
</file>