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EAB" w:rsidRDefault="0066635F" w:rsidP="00574EA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Additional file 1:</w:t>
      </w:r>
      <w:r w:rsidR="00574EAB">
        <w:rPr>
          <w:rFonts w:ascii="Arial" w:eastAsia="Arial" w:hAnsi="Arial" w:cs="Arial"/>
          <w:b/>
        </w:rPr>
        <w:t xml:space="preserve"> Table </w:t>
      </w:r>
      <w:r w:rsidR="00B75FCD">
        <w:rPr>
          <w:rFonts w:ascii="Arial" w:eastAsia="Arial" w:hAnsi="Arial" w:cs="Arial"/>
          <w:b/>
        </w:rPr>
        <w:t>S1</w:t>
      </w:r>
      <w:r>
        <w:rPr>
          <w:rFonts w:ascii="Arial" w:eastAsia="Arial" w:hAnsi="Arial" w:cs="Arial"/>
          <w:b/>
        </w:rPr>
        <w:t>.</w:t>
      </w:r>
      <w:r w:rsidR="00574EAB">
        <w:rPr>
          <w:rFonts w:ascii="Arial" w:eastAsia="Arial" w:hAnsi="Arial" w:cs="Arial"/>
          <w:b/>
        </w:rPr>
        <w:t xml:space="preserve"> Key Words and Breakdown for Survey Question 1 </w:t>
      </w:r>
    </w:p>
    <w:p w:rsidR="00574EAB" w:rsidRDefault="00574EAB" w:rsidP="00574EAB">
      <w:pPr>
        <w:rPr>
          <w:rFonts w:ascii="Arial" w:eastAsia="Arial" w:hAnsi="Arial" w:cs="Arial"/>
          <w:b/>
        </w:rPr>
      </w:pPr>
    </w:p>
    <w:tbl>
      <w:tblPr>
        <w:tblStyle w:val="TableGridLight"/>
        <w:tblW w:w="94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58"/>
        <w:gridCol w:w="4348"/>
        <w:gridCol w:w="1568"/>
        <w:gridCol w:w="476"/>
        <w:gridCol w:w="477"/>
        <w:gridCol w:w="477"/>
      </w:tblGrid>
      <w:tr w:rsidR="00574EAB" w:rsidTr="00DA4B34">
        <w:trPr>
          <w:trHeight w:val="350"/>
          <w:jc w:val="center"/>
        </w:trPr>
        <w:tc>
          <w:tcPr>
            <w:tcW w:w="9404" w:type="dxa"/>
            <w:gridSpan w:val="6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</w:rPr>
              <w:t>Question 1: What is the most difficult aspect of balancing your SMA/SMA symptoms with everyday life?</w:t>
            </w:r>
          </w:p>
          <w:p w:rsidR="00574EAB" w:rsidRDefault="00574EAB" w:rsidP="00DA4B34">
            <w:pPr>
              <w:rPr>
                <w:rFonts w:ascii="Arial" w:hAnsi="Arial" w:cs="Arial"/>
                <w:b/>
              </w:rPr>
            </w:pPr>
          </w:p>
        </w:tc>
      </w:tr>
      <w:tr w:rsidR="00574EAB" w:rsidTr="00DA4B34">
        <w:trPr>
          <w:trHeight w:val="350"/>
          <w:jc w:val="center"/>
        </w:trPr>
        <w:tc>
          <w:tcPr>
            <w:tcW w:w="2058" w:type="dxa"/>
            <w:vMerge w:val="restart"/>
            <w:tcBorders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Theme</w:t>
            </w:r>
          </w:p>
        </w:tc>
        <w:tc>
          <w:tcPr>
            <w:tcW w:w="4348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Words</w:t>
            </w:r>
          </w:p>
        </w:tc>
        <w:tc>
          <w:tcPr>
            <w:tcW w:w="1568" w:type="dxa"/>
            <w:vMerge w:val="restart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Responses</w:t>
            </w:r>
          </w:p>
        </w:tc>
        <w:tc>
          <w:tcPr>
            <w:tcW w:w="1430" w:type="dxa"/>
            <w:gridSpan w:val="3"/>
            <w:tcBorders>
              <w:left w:val="single" w:sz="18" w:space="0" w:color="000000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SMA Type</w:t>
            </w:r>
          </w:p>
        </w:tc>
      </w:tr>
      <w:tr w:rsidR="00574EAB" w:rsidTr="00DA4B34">
        <w:trPr>
          <w:trHeight w:val="350"/>
          <w:jc w:val="center"/>
        </w:trPr>
        <w:tc>
          <w:tcPr>
            <w:tcW w:w="2058" w:type="dxa"/>
            <w:vMerge/>
            <w:tcBorders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48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vMerge/>
            <w:tcBorders>
              <w:left w:val="single" w:sz="18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477" w:type="dxa"/>
            <w:tcBorders>
              <w:left w:val="single" w:sz="4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top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Dependence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dependent, lack of independence, reliance, rely on people</w:t>
            </w:r>
          </w:p>
        </w:tc>
        <w:tc>
          <w:tcPr>
            <w:tcW w:w="1568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476" w:type="dxa"/>
            <w:tcBorders>
              <w:top w:val="single" w:sz="18" w:space="0" w:color="000000"/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77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77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Accessibility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wheelchair accessible, getting around, mobility, difficulty going places</w:t>
            </w: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Fatigue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tired, limited energy, need rest, weakness</w:t>
            </w:r>
          </w:p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Social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friends, going out, joining in, left behind</w:t>
            </w:r>
          </w:p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Everyday Activities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bathroom, morning routine, basic things </w:t>
            </w:r>
          </w:p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574EAB" w:rsidTr="00DA4B34">
        <w:trPr>
          <w:trHeight w:val="595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Pain/Physical Symptoms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dealing with pain, being in pain, respiratory </w:t>
            </w:r>
          </w:p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574EAB" w:rsidTr="00DA4B34">
        <w:trPr>
          <w:trHeight w:val="701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Management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balance, having enough time, trying to manage</w:t>
            </w: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Finding Care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personal care assistants</w:t>
            </w:r>
          </w:p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Mental Health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depression, feeling down, healthy mind</w:t>
            </w:r>
          </w:p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58" w:type="dxa"/>
            <w:tcBorders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Self-Advocating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advocating, fight for myself</w:t>
            </w:r>
          </w:p>
        </w:tc>
        <w:tc>
          <w:tcPr>
            <w:tcW w:w="1568" w:type="dxa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76" w:type="dxa"/>
            <w:tcBorders>
              <w:lef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574EAB" w:rsidTr="00DA4B34">
        <w:trPr>
          <w:trHeight w:val="595"/>
          <w:jc w:val="center"/>
        </w:trPr>
        <w:tc>
          <w:tcPr>
            <w:tcW w:w="2058" w:type="dxa"/>
            <w:tcBorders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Other</w:t>
            </w:r>
          </w:p>
          <w:p w:rsidR="00574EAB" w:rsidRDefault="00574EAB" w:rsidP="00DA4B3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48" w:type="dxa"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Includes video game difficulty, unknown</w:t>
            </w:r>
          </w:p>
        </w:tc>
        <w:tc>
          <w:tcPr>
            <w:tcW w:w="1568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476" w:type="dxa"/>
            <w:tcBorders>
              <w:left w:val="single" w:sz="18" w:space="0" w:color="000000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</w:p>
          <w:p w:rsidR="00574EAB" w:rsidRDefault="00574EAB" w:rsidP="00DA4B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574EAB" w:rsidRDefault="00574EAB" w:rsidP="00574EA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  <w:r w:rsidR="0066635F">
        <w:rPr>
          <w:rFonts w:ascii="Arial" w:eastAsia="Arial" w:hAnsi="Arial" w:cs="Arial"/>
          <w:b/>
        </w:rPr>
        <w:lastRenderedPageBreak/>
        <w:t xml:space="preserve">Additional file 1: Table </w:t>
      </w:r>
      <w:r w:rsidR="00B75FCD">
        <w:rPr>
          <w:rFonts w:ascii="Arial" w:eastAsia="Arial" w:hAnsi="Arial" w:cs="Arial"/>
          <w:b/>
        </w:rPr>
        <w:t>S2</w:t>
      </w:r>
      <w:r w:rsidR="0066635F"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</w:rPr>
        <w:t xml:space="preserve"> Key Words and Breakdown for Survey Question 2 </w:t>
      </w:r>
    </w:p>
    <w:p w:rsidR="00574EAB" w:rsidRDefault="00574EAB" w:rsidP="00574EAB">
      <w:pPr>
        <w:rPr>
          <w:rFonts w:ascii="Arial" w:eastAsia="Arial" w:hAnsi="Arial" w:cs="Arial"/>
          <w:b/>
        </w:rPr>
      </w:pPr>
    </w:p>
    <w:tbl>
      <w:tblPr>
        <w:tblStyle w:val="TableGridLight"/>
        <w:tblW w:w="94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63"/>
        <w:gridCol w:w="4214"/>
        <w:gridCol w:w="1620"/>
        <w:gridCol w:w="502"/>
        <w:gridCol w:w="502"/>
        <w:gridCol w:w="503"/>
      </w:tblGrid>
      <w:tr w:rsidR="00574EAB" w:rsidTr="00DA4B34">
        <w:trPr>
          <w:trHeight w:val="350"/>
          <w:jc w:val="center"/>
        </w:trPr>
        <w:tc>
          <w:tcPr>
            <w:tcW w:w="9404" w:type="dxa"/>
            <w:gridSpan w:val="6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</w:rPr>
              <w:t>Question 2: How does SMA affect your schooling?</w:t>
            </w:r>
          </w:p>
          <w:p w:rsidR="00574EAB" w:rsidRDefault="00574EAB" w:rsidP="00DA4B34">
            <w:pPr>
              <w:rPr>
                <w:rFonts w:ascii="Arial" w:hAnsi="Arial" w:cs="Arial"/>
                <w:b/>
              </w:rPr>
            </w:pPr>
          </w:p>
        </w:tc>
      </w:tr>
      <w:tr w:rsidR="00574EAB" w:rsidTr="00DA4B34">
        <w:trPr>
          <w:trHeight w:val="350"/>
          <w:jc w:val="center"/>
        </w:trPr>
        <w:tc>
          <w:tcPr>
            <w:tcW w:w="2063" w:type="dxa"/>
            <w:vMerge w:val="restart"/>
            <w:tcBorders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Theme</w:t>
            </w:r>
          </w:p>
        </w:tc>
        <w:tc>
          <w:tcPr>
            <w:tcW w:w="4214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Words</w:t>
            </w:r>
          </w:p>
        </w:tc>
        <w:tc>
          <w:tcPr>
            <w:tcW w:w="162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Responses</w:t>
            </w:r>
          </w:p>
        </w:tc>
        <w:tc>
          <w:tcPr>
            <w:tcW w:w="1507" w:type="dxa"/>
            <w:gridSpan w:val="3"/>
            <w:tcBorders>
              <w:left w:val="single" w:sz="18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SMA Type</w:t>
            </w:r>
          </w:p>
        </w:tc>
      </w:tr>
      <w:tr w:rsidR="00574EAB" w:rsidTr="00DA4B34">
        <w:trPr>
          <w:trHeight w:val="350"/>
          <w:jc w:val="center"/>
        </w:trPr>
        <w:tc>
          <w:tcPr>
            <w:tcW w:w="2063" w:type="dxa"/>
            <w:vMerge/>
            <w:tcBorders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14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2" w:type="dxa"/>
            <w:tcBorders>
              <w:left w:val="single" w:sz="18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502" w:type="dxa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503" w:type="dxa"/>
            <w:tcBorders>
              <w:left w:val="single" w:sz="4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top w:val="single" w:sz="18" w:space="0" w:color="000000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No Effect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it doesn’t, none, did not affect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13</w:t>
            </w:r>
          </w:p>
        </w:tc>
        <w:tc>
          <w:tcPr>
            <w:tcW w:w="502" w:type="dxa"/>
            <w:tcBorders>
              <w:top w:val="single" w:sz="18" w:space="0" w:color="000000"/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03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Accessibility Accommodations</w:t>
            </w: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elevator, leaving early,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9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Aid and Assistance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need others assistance, 1 on 1 aide, para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9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Fatigue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tired easily, weak, lack of energy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8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Am Homeschooled/</w:t>
            </w: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Online School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home school, avoid germs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8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595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More Time and Effort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</w:rPr>
              <w:t>more difficult, extended time, more time to finish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8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701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Challenge to Keep Up</w:t>
            </w: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hard to make up, hard to keep up, missing school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7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Everyday Activities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bathroom, using locker, holding books, sports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7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Limited Participation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unable to participate, not involved with activities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7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Challenging to Write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writing, typing, pictures on IPad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595"/>
          <w:jc w:val="center"/>
        </w:trPr>
        <w:tc>
          <w:tcPr>
            <w:tcW w:w="2063" w:type="dxa"/>
            <w:tcBorders>
              <w:bottom w:val="single" w:sz="18" w:space="0" w:color="000000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Other 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Includes pain, no friends, school distance</w:t>
            </w:r>
          </w:p>
        </w:tc>
        <w:tc>
          <w:tcPr>
            <w:tcW w:w="1620" w:type="dxa"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5</w:t>
            </w:r>
          </w:p>
        </w:tc>
        <w:tc>
          <w:tcPr>
            <w:tcW w:w="502" w:type="dxa"/>
            <w:tcBorders>
              <w:left w:val="single" w:sz="18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02" w:type="dxa"/>
            <w:tcBorders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03" w:type="dxa"/>
            <w:tcBorders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</w:tbl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66635F" w:rsidP="00574EA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Additional file 1: Table </w:t>
      </w:r>
      <w:r w:rsidR="00B75FCD">
        <w:rPr>
          <w:rFonts w:ascii="Arial" w:eastAsia="Arial" w:hAnsi="Arial" w:cs="Arial"/>
          <w:b/>
        </w:rPr>
        <w:t>S3</w:t>
      </w:r>
      <w:r>
        <w:rPr>
          <w:rFonts w:ascii="Arial" w:eastAsia="Arial" w:hAnsi="Arial" w:cs="Arial"/>
          <w:b/>
        </w:rPr>
        <w:t>.</w:t>
      </w:r>
      <w:r w:rsidR="00574EAB">
        <w:rPr>
          <w:rFonts w:ascii="Arial" w:eastAsia="Arial" w:hAnsi="Arial" w:cs="Arial"/>
          <w:b/>
        </w:rPr>
        <w:t xml:space="preserve"> Key Words and Breakdown for Survey Question 3 </w:t>
      </w:r>
    </w:p>
    <w:p w:rsidR="00574EAB" w:rsidRDefault="00574EAB" w:rsidP="00574EAB">
      <w:pPr>
        <w:rPr>
          <w:rFonts w:ascii="Arial" w:eastAsia="Arial" w:hAnsi="Arial" w:cs="Arial"/>
          <w:b/>
        </w:rPr>
      </w:pPr>
    </w:p>
    <w:tbl>
      <w:tblPr>
        <w:tblStyle w:val="TableGridLight"/>
        <w:tblW w:w="94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63"/>
        <w:gridCol w:w="4214"/>
        <w:gridCol w:w="1620"/>
        <w:gridCol w:w="502"/>
        <w:gridCol w:w="502"/>
        <w:gridCol w:w="503"/>
      </w:tblGrid>
      <w:tr w:rsidR="00574EAB" w:rsidTr="00DA4B34">
        <w:trPr>
          <w:trHeight w:val="350"/>
          <w:jc w:val="center"/>
        </w:trPr>
        <w:tc>
          <w:tcPr>
            <w:tcW w:w="9404" w:type="dxa"/>
            <w:gridSpan w:val="6"/>
          </w:tcPr>
          <w:p w:rsidR="00574EAB" w:rsidRDefault="00574EAB" w:rsidP="00DA4B3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Question 3: How does SMA affect your socialization?</w:t>
            </w:r>
          </w:p>
          <w:p w:rsidR="00574EAB" w:rsidRDefault="00574EAB" w:rsidP="00DA4B34">
            <w:pPr>
              <w:rPr>
                <w:rFonts w:ascii="Arial" w:hAnsi="Arial" w:cs="Arial"/>
                <w:b/>
              </w:rPr>
            </w:pPr>
          </w:p>
        </w:tc>
      </w:tr>
      <w:tr w:rsidR="00574EAB" w:rsidTr="00DA4B34">
        <w:trPr>
          <w:trHeight w:val="350"/>
          <w:jc w:val="center"/>
        </w:trPr>
        <w:tc>
          <w:tcPr>
            <w:tcW w:w="2063" w:type="dxa"/>
            <w:vMerge w:val="restart"/>
            <w:tcBorders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Theme</w:t>
            </w:r>
          </w:p>
        </w:tc>
        <w:tc>
          <w:tcPr>
            <w:tcW w:w="4214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Words</w:t>
            </w:r>
          </w:p>
        </w:tc>
        <w:tc>
          <w:tcPr>
            <w:tcW w:w="162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Responses</w:t>
            </w:r>
          </w:p>
        </w:tc>
        <w:tc>
          <w:tcPr>
            <w:tcW w:w="1507" w:type="dxa"/>
            <w:gridSpan w:val="3"/>
            <w:tcBorders>
              <w:left w:val="single" w:sz="18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SMA Type</w:t>
            </w:r>
          </w:p>
        </w:tc>
      </w:tr>
      <w:tr w:rsidR="00574EAB" w:rsidTr="00DA4B34">
        <w:trPr>
          <w:trHeight w:val="350"/>
          <w:jc w:val="center"/>
        </w:trPr>
        <w:tc>
          <w:tcPr>
            <w:tcW w:w="2063" w:type="dxa"/>
            <w:vMerge/>
            <w:tcBorders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14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0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02" w:type="dxa"/>
            <w:tcBorders>
              <w:left w:val="single" w:sz="18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502" w:type="dxa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503" w:type="dxa"/>
            <w:tcBorders>
              <w:left w:val="single" w:sz="4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top w:val="single" w:sz="18" w:space="0" w:color="000000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No Effect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 w:themeColor="text1"/>
              </w:rPr>
              <w:t>does not affect, little effect, it does not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16</w:t>
            </w:r>
          </w:p>
        </w:tc>
        <w:tc>
          <w:tcPr>
            <w:tcW w:w="502" w:type="dxa"/>
            <w:tcBorders>
              <w:top w:val="single" w:sz="18" w:space="0" w:color="000000"/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02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03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Accessibility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limits locations, can’t go places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16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Activity Limitations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unable to participate, limits energy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14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Others Don't Understand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ableism, unable to relate, hard to understand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8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781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Dependence</w:t>
            </w: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need assistance, dependence on transportation and care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6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595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No Socialization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 w:themeColor="text1"/>
              </w:rPr>
              <w:t xml:space="preserve"> no friends, large effect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6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701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Communication Difficulties</w:t>
            </w: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avoid loud environments, hard to talk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6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Feeling Judged by Others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 xml:space="preserve"> </w:t>
            </w: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people judge me, others feel awkward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5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Dating 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 xml:space="preserve"> no girlfriend, dating impact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2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063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Other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4214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inability to swallow, shy, overthinking relationships</w:t>
            </w:r>
          </w:p>
        </w:tc>
        <w:tc>
          <w:tcPr>
            <w:tcW w:w="1620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6</w:t>
            </w:r>
          </w:p>
        </w:tc>
        <w:tc>
          <w:tcPr>
            <w:tcW w:w="502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02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03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</w:tbl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66635F" w:rsidP="00574EAB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Additional file 1: Table</w:t>
      </w:r>
      <w:r w:rsidR="00574EAB">
        <w:rPr>
          <w:rFonts w:ascii="Arial" w:eastAsia="Arial" w:hAnsi="Arial" w:cs="Arial"/>
          <w:b/>
        </w:rPr>
        <w:t xml:space="preserve"> </w:t>
      </w:r>
      <w:r w:rsidR="00B75FCD">
        <w:rPr>
          <w:rFonts w:ascii="Arial" w:eastAsia="Arial" w:hAnsi="Arial" w:cs="Arial"/>
          <w:b/>
        </w:rPr>
        <w:t>S4</w:t>
      </w:r>
      <w:bookmarkStart w:id="0" w:name="_GoBack"/>
      <w:bookmarkEnd w:id="0"/>
      <w:r>
        <w:rPr>
          <w:rFonts w:ascii="Arial" w:eastAsia="Arial" w:hAnsi="Arial" w:cs="Arial"/>
          <w:b/>
        </w:rPr>
        <w:t>.</w:t>
      </w:r>
      <w:r w:rsidR="00574EAB">
        <w:rPr>
          <w:rFonts w:ascii="Arial" w:eastAsia="Arial" w:hAnsi="Arial" w:cs="Arial"/>
          <w:b/>
        </w:rPr>
        <w:t xml:space="preserve"> Key Words and Breakdown for Survey Question 4</w:t>
      </w:r>
    </w:p>
    <w:p w:rsidR="00574EAB" w:rsidRDefault="00574EAB" w:rsidP="00574EAB">
      <w:pPr>
        <w:jc w:val="both"/>
        <w:rPr>
          <w:rFonts w:ascii="Arial" w:eastAsia="Arial" w:hAnsi="Arial" w:cs="Arial"/>
          <w:b/>
        </w:rPr>
      </w:pPr>
    </w:p>
    <w:tbl>
      <w:tblPr>
        <w:tblStyle w:val="TableGridLight"/>
        <w:tblW w:w="940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49"/>
        <w:gridCol w:w="3723"/>
        <w:gridCol w:w="1579"/>
        <w:gridCol w:w="473"/>
        <w:gridCol w:w="495"/>
        <w:gridCol w:w="485"/>
      </w:tblGrid>
      <w:tr w:rsidR="00574EAB" w:rsidTr="00DA4B34">
        <w:trPr>
          <w:trHeight w:val="350"/>
          <w:jc w:val="center"/>
        </w:trPr>
        <w:tc>
          <w:tcPr>
            <w:tcW w:w="9404" w:type="dxa"/>
            <w:gridSpan w:val="6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 w:themeColor="text1"/>
              </w:rPr>
            </w:pPr>
            <w:r>
              <w:rPr>
                <w:rFonts w:ascii="Arial" w:eastAsia="Arial" w:hAnsi="Arial" w:cs="Arial"/>
                <w:b/>
              </w:rPr>
              <w:t xml:space="preserve">Question 4: </w:t>
            </w:r>
            <w:r>
              <w:rPr>
                <w:rFonts w:ascii="Arial" w:eastAsia="Times New Roman" w:hAnsi="Arial" w:cs="Arial"/>
                <w:b/>
                <w:color w:val="000000" w:themeColor="text1"/>
              </w:rPr>
              <w:t>What resources do you think should exist for teens and young adults with SMA? What do would you like to see created?</w:t>
            </w:r>
          </w:p>
          <w:p w:rsidR="00574EAB" w:rsidRDefault="00574EAB" w:rsidP="00DA4B34">
            <w:pPr>
              <w:rPr>
                <w:rFonts w:ascii="Arial" w:hAnsi="Arial" w:cs="Arial"/>
                <w:b/>
              </w:rPr>
            </w:pPr>
          </w:p>
        </w:tc>
      </w:tr>
      <w:tr w:rsidR="00574EAB" w:rsidTr="00DA4B34">
        <w:trPr>
          <w:trHeight w:val="350"/>
          <w:jc w:val="center"/>
        </w:trPr>
        <w:tc>
          <w:tcPr>
            <w:tcW w:w="2649" w:type="dxa"/>
            <w:vMerge w:val="restart"/>
            <w:tcBorders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Theme</w:t>
            </w:r>
          </w:p>
        </w:tc>
        <w:tc>
          <w:tcPr>
            <w:tcW w:w="3723" w:type="dxa"/>
            <w:vMerge w:val="restart"/>
            <w:tcBorders>
              <w:left w:val="single" w:sz="18" w:space="0" w:color="auto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Key Words</w:t>
            </w:r>
          </w:p>
        </w:tc>
        <w:tc>
          <w:tcPr>
            <w:tcW w:w="1579" w:type="dxa"/>
            <w:vMerge w:val="restart"/>
            <w:tcBorders>
              <w:left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Responses</w:t>
            </w:r>
          </w:p>
        </w:tc>
        <w:tc>
          <w:tcPr>
            <w:tcW w:w="1453" w:type="dxa"/>
            <w:gridSpan w:val="3"/>
            <w:tcBorders>
              <w:left w:val="single" w:sz="18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SMA Type</w:t>
            </w:r>
          </w:p>
        </w:tc>
      </w:tr>
      <w:tr w:rsidR="00574EAB" w:rsidTr="00DA4B34">
        <w:trPr>
          <w:trHeight w:val="350"/>
          <w:jc w:val="center"/>
        </w:trPr>
        <w:tc>
          <w:tcPr>
            <w:tcW w:w="2649" w:type="dxa"/>
            <w:vMerge/>
            <w:tcBorders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23" w:type="dxa"/>
            <w:vMerge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79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73" w:type="dxa"/>
            <w:tcBorders>
              <w:left w:val="single" w:sz="18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495" w:type="dxa"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485" w:type="dxa"/>
            <w:tcBorders>
              <w:left w:val="single" w:sz="4" w:space="0" w:color="auto"/>
              <w:bottom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III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top w:val="single" w:sz="18" w:space="0" w:color="000000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Support Groups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3723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ways to connect, meet each other, support system</w:t>
            </w:r>
          </w:p>
        </w:tc>
        <w:tc>
          <w:tcPr>
            <w:tcW w:w="1579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33</w:t>
            </w:r>
          </w:p>
        </w:tc>
        <w:tc>
          <w:tcPr>
            <w:tcW w:w="473" w:type="dxa"/>
            <w:tcBorders>
              <w:top w:val="single" w:sz="18" w:space="0" w:color="000000"/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485" w:type="dxa"/>
            <w:tcBorders>
              <w:top w:val="single" w:sz="18" w:space="0" w:color="000000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College/Independent Transition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college information, guidance towards independent living, transition program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11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Better Equipment/Technology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accessible cars, assistive technology, advanced wheelchairs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10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Unknown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 xml:space="preserve"> I don’t know, no ideas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7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</w:tr>
      <w:tr w:rsidR="00574EAB" w:rsidTr="00DA4B34">
        <w:trPr>
          <w:trHeight w:val="565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A Cure </w:t>
            </w: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Cure, cure for SMA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</w:tr>
      <w:tr w:rsidR="00574EAB" w:rsidTr="00DA4B34">
        <w:trPr>
          <w:trHeight w:val="595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Big/Little Support Program</w:t>
            </w: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buddy system, pair individuals, buddy to learn from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701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Video Games</w:t>
            </w: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accessible gaming, gaming community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4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Accessible Activities</w:t>
            </w:r>
          </w:p>
          <w:p w:rsidR="00574EAB" w:rsidRDefault="00574EAB" w:rsidP="00DA4B34">
            <w:pPr>
              <w:rPr>
                <w:rFonts w:ascii="Arial" w:hAnsi="Arial" w:cs="Arial"/>
              </w:rPr>
            </w:pP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accessible waterpark, accessible pool, accessible sports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3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Accessible Transit Maps</w:t>
            </w: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 xml:space="preserve"> accessibility transit maps, maps for accessible public transit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3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Caregivers and Funding</w:t>
            </w: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>funding for personal care assistants, information on finding caregivers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3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</w:tr>
      <w:tr w:rsidR="00574EAB" w:rsidTr="00DA4B34">
        <w:trPr>
          <w:trHeight w:val="666"/>
          <w:jc w:val="center"/>
        </w:trPr>
        <w:tc>
          <w:tcPr>
            <w:tcW w:w="2649" w:type="dxa"/>
            <w:tcBorders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Other</w:t>
            </w:r>
          </w:p>
          <w:p w:rsidR="00574EAB" w:rsidRDefault="00574EAB" w:rsidP="00DA4B34">
            <w:pPr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3723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rPr>
                <w:rFonts w:ascii="Arial" w:eastAsia="Times New Roman" w:hAnsi="Arial" w:cs="Arial"/>
                <w:i/>
                <w:color w:val="000000"/>
              </w:rPr>
            </w:pPr>
            <w:r>
              <w:rPr>
                <w:rFonts w:ascii="Arial" w:eastAsia="Times New Roman" w:hAnsi="Arial" w:cs="Arial"/>
                <w:i/>
                <w:color w:val="000000"/>
              </w:rPr>
              <w:t xml:space="preserve">Includes I hope everything becomes simple, community cultural corridor </w:t>
            </w:r>
          </w:p>
        </w:tc>
        <w:tc>
          <w:tcPr>
            <w:tcW w:w="157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3</w:t>
            </w:r>
          </w:p>
        </w:tc>
        <w:tc>
          <w:tcPr>
            <w:tcW w:w="473" w:type="dxa"/>
            <w:tcBorders>
              <w:left w:val="single" w:sz="18" w:space="0" w:color="auto"/>
            </w:tcBorders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49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85" w:type="dxa"/>
          </w:tcPr>
          <w:p w:rsidR="00574EAB" w:rsidRDefault="00574EAB" w:rsidP="00DA4B3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</w:tbl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574EAB" w:rsidRDefault="00574EAB" w:rsidP="00574EAB">
      <w:pPr>
        <w:rPr>
          <w:rFonts w:ascii="Arial" w:eastAsia="Arial" w:hAnsi="Arial" w:cs="Arial"/>
          <w:b/>
        </w:rPr>
      </w:pPr>
    </w:p>
    <w:p w:rsidR="00C61913" w:rsidRDefault="00C61913"/>
    <w:sectPr w:rsidR="00C61913" w:rsidSect="000F3EF4">
      <w:footerReference w:type="default" r:id="rId6"/>
      <w:pgSz w:w="12240" w:h="15840"/>
      <w:pgMar w:top="1080" w:right="1170" w:bottom="1170" w:left="1440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FEC" w:rsidRDefault="000A4FEC">
      <w:pPr>
        <w:spacing w:after="0" w:line="240" w:lineRule="auto"/>
      </w:pPr>
      <w:r>
        <w:separator/>
      </w:r>
    </w:p>
  </w:endnote>
  <w:endnote w:type="continuationSeparator" w:id="0">
    <w:p w:rsidR="000A4FEC" w:rsidRDefault="000A4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46C" w:rsidRPr="00B135D2" w:rsidRDefault="0066635F">
    <w:pPr>
      <w:pStyle w:val="Footer"/>
      <w:rPr>
        <w:rFonts w:ascii="Arial" w:hAnsi="Arial" w:cs="Arial"/>
        <w:i/>
        <w:sz w:val="20"/>
        <w:szCs w:val="20"/>
      </w:rPr>
    </w:pPr>
    <w:r w:rsidRPr="00B135D2">
      <w:rPr>
        <w:rFonts w:ascii="Arial" w:hAnsi="Arial" w:cs="Arial"/>
        <w:i/>
        <w:sz w:val="20"/>
        <w:szCs w:val="20"/>
      </w:rPr>
      <w:t xml:space="preserve">SMA Teen </w:t>
    </w:r>
    <w:proofErr w:type="spellStart"/>
    <w:r>
      <w:rPr>
        <w:rFonts w:ascii="Arial" w:hAnsi="Arial" w:cs="Arial"/>
        <w:i/>
        <w:sz w:val="20"/>
        <w:szCs w:val="20"/>
      </w:rPr>
      <w:t>QoL</w:t>
    </w:r>
    <w:proofErr w:type="spellEnd"/>
    <w:r w:rsidRPr="00B135D2">
      <w:rPr>
        <w:rFonts w:ascii="Arial" w:hAnsi="Arial" w:cs="Arial"/>
        <w:i/>
        <w:sz w:val="20"/>
        <w:szCs w:val="20"/>
      </w:rPr>
      <w:t xml:space="preserve"> Manuscrip</w:t>
    </w:r>
    <w:r>
      <w:rPr>
        <w:rFonts w:ascii="Arial" w:hAnsi="Arial" w:cs="Arial"/>
        <w:i/>
        <w:sz w:val="20"/>
        <w:szCs w:val="20"/>
      </w:rPr>
      <w:t>t Revision</w:t>
    </w:r>
    <w:r w:rsidRPr="00B135D2">
      <w:rPr>
        <w:rFonts w:ascii="Arial" w:hAnsi="Arial" w:cs="Arial"/>
        <w:i/>
        <w:sz w:val="20"/>
        <w:szCs w:val="20"/>
      </w:rPr>
      <w:t xml:space="preserve">                 </w:t>
    </w:r>
    <w:r>
      <w:rPr>
        <w:rFonts w:ascii="Arial" w:hAnsi="Arial" w:cs="Arial"/>
        <w:i/>
        <w:sz w:val="20"/>
        <w:szCs w:val="20"/>
      </w:rPr>
      <w:t>6 January 2021</w:t>
    </w:r>
    <w:r w:rsidRPr="00B135D2">
      <w:rPr>
        <w:rFonts w:ascii="Arial" w:hAnsi="Arial" w:cs="Arial"/>
        <w:i/>
        <w:sz w:val="20"/>
        <w:szCs w:val="20"/>
      </w:rPr>
      <w:tab/>
      <w:t xml:space="preserve">Page </w:t>
    </w:r>
    <w:sdt>
      <w:sdtPr>
        <w:rPr>
          <w:rFonts w:ascii="Arial" w:hAnsi="Arial" w:cs="Arial"/>
          <w:i/>
        </w:rPr>
        <w:id w:val="1956601929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Pr="00B135D2">
          <w:rPr>
            <w:rFonts w:ascii="Arial" w:hAnsi="Arial" w:cs="Arial"/>
            <w:i/>
            <w:sz w:val="20"/>
            <w:szCs w:val="20"/>
          </w:rPr>
          <w:fldChar w:fldCharType="begin"/>
        </w:r>
        <w:r w:rsidRPr="00B135D2">
          <w:rPr>
            <w:rFonts w:ascii="Arial" w:hAnsi="Arial" w:cs="Arial"/>
            <w:i/>
            <w:sz w:val="20"/>
            <w:szCs w:val="20"/>
          </w:rPr>
          <w:instrText xml:space="preserve"> PAGE   \* MERGEFORMAT </w:instrText>
        </w:r>
        <w:r w:rsidRPr="00B135D2">
          <w:rPr>
            <w:rFonts w:ascii="Arial" w:hAnsi="Arial" w:cs="Arial"/>
            <w:i/>
            <w:sz w:val="20"/>
            <w:szCs w:val="20"/>
          </w:rPr>
          <w:fldChar w:fldCharType="separate"/>
        </w:r>
        <w:r w:rsidR="00B75FCD">
          <w:rPr>
            <w:rFonts w:ascii="Arial" w:hAnsi="Arial" w:cs="Arial"/>
            <w:i/>
            <w:noProof/>
            <w:sz w:val="20"/>
            <w:szCs w:val="20"/>
          </w:rPr>
          <w:t>4</w:t>
        </w:r>
        <w:r w:rsidRPr="00B135D2">
          <w:rPr>
            <w:rFonts w:ascii="Arial" w:hAnsi="Arial" w:cs="Arial"/>
            <w:i/>
            <w:sz w:val="20"/>
            <w:szCs w:val="20"/>
          </w:rPr>
          <w:fldChar w:fldCharType="end"/>
        </w:r>
      </w:sdtContent>
    </w:sdt>
  </w:p>
  <w:p w:rsidR="008C446C" w:rsidRDefault="000A4FEC">
    <w:pPr>
      <w:pStyle w:val="Footer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FEC" w:rsidRDefault="000A4FEC">
      <w:pPr>
        <w:spacing w:after="0" w:line="240" w:lineRule="auto"/>
      </w:pPr>
      <w:r>
        <w:separator/>
      </w:r>
    </w:p>
  </w:footnote>
  <w:footnote w:type="continuationSeparator" w:id="0">
    <w:p w:rsidR="000A4FEC" w:rsidRDefault="000A4F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EAB"/>
    <w:rsid w:val="000243C8"/>
    <w:rsid w:val="00052A4F"/>
    <w:rsid w:val="000A4FEC"/>
    <w:rsid w:val="001010DF"/>
    <w:rsid w:val="004A70B6"/>
    <w:rsid w:val="00574EAB"/>
    <w:rsid w:val="005A68D8"/>
    <w:rsid w:val="005E60A6"/>
    <w:rsid w:val="0066635F"/>
    <w:rsid w:val="00905C31"/>
    <w:rsid w:val="00AA1D81"/>
    <w:rsid w:val="00AA601E"/>
    <w:rsid w:val="00B75FCD"/>
    <w:rsid w:val="00B950C5"/>
    <w:rsid w:val="00C61913"/>
    <w:rsid w:val="00FC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5DB99A-5093-4C35-BA83-9DA3CA89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EA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74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EAB"/>
    <w:rPr>
      <w:lang w:val="en-US"/>
    </w:rPr>
  </w:style>
  <w:style w:type="table" w:styleId="TableGridLight">
    <w:name w:val="Grid Table Light"/>
    <w:basedOn w:val="TableNormal"/>
    <w:uiPriority w:val="40"/>
    <w:rsid w:val="00574EA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597</Words>
  <Characters>3407</Characters>
  <Application>Microsoft Office Word</Application>
  <DocSecurity>0</DocSecurity>
  <Lines>28</Lines>
  <Paragraphs>7</Paragraphs>
  <ScaleCrop>false</ScaleCrop>
  <Company>HP Inc.</Company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Jeyalakshmi M.</dc:creator>
  <cp:keywords/>
  <dc:description/>
  <cp:lastModifiedBy>Jeyalakshmi M.</cp:lastModifiedBy>
  <cp:revision>3</cp:revision>
  <dcterms:created xsi:type="dcterms:W3CDTF">2021-01-23T06:05:00Z</dcterms:created>
  <dcterms:modified xsi:type="dcterms:W3CDTF">2021-01-28T13:07:00Z</dcterms:modified>
</cp:coreProperties>
</file>