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DA8724D" w14:textId="689F9341" w:rsidR="00615E84" w:rsidRPr="00EC324A" w:rsidRDefault="00035312" w:rsidP="00EC324A">
      <w:pPr>
        <w:pStyle w:val="Heading3"/>
      </w:pPr>
      <w:bookmarkStart w:id="0" w:name="_GoBack"/>
      <w:r>
        <w:t>Supplemental</w:t>
      </w:r>
      <w:r w:rsidR="000945EA" w:rsidRPr="00EC324A">
        <w:t xml:space="preserve"> file 4</w:t>
      </w:r>
    </w:p>
    <w:p w14:paraId="6588D04F" w14:textId="77777777" w:rsidR="00910B09" w:rsidRDefault="00910B09" w:rsidP="00910B09">
      <w:pPr>
        <w:pStyle w:val="NoSpacing"/>
        <w:rPr>
          <w:rFonts w:cstheme="minorHAnsi"/>
          <w:lang w:val="en-US"/>
        </w:rPr>
      </w:pPr>
      <w:r w:rsidRPr="00833034">
        <w:rPr>
          <w:rFonts w:cstheme="minorHAnsi"/>
          <w:u w:val="single"/>
          <w:lang w:val="en-US"/>
        </w:rPr>
        <w:t>Title:</w:t>
      </w:r>
      <w:r>
        <w:rPr>
          <w:rFonts w:cstheme="minorHAnsi"/>
          <w:lang w:val="en-US"/>
        </w:rPr>
        <w:t xml:space="preserve"> P</w:t>
      </w:r>
      <w:r w:rsidRPr="00EC324A">
        <w:rPr>
          <w:rFonts w:cstheme="minorHAnsi"/>
          <w:lang w:val="en-US"/>
        </w:rPr>
        <w:t>rimary survey</w:t>
      </w:r>
    </w:p>
    <w:p w14:paraId="4CAC4C00" w14:textId="77777777" w:rsidR="00910B09" w:rsidRPr="00EC324A" w:rsidRDefault="00910B09" w:rsidP="00910B09">
      <w:pPr>
        <w:pStyle w:val="NoSpacing"/>
        <w:rPr>
          <w:rFonts w:cstheme="minorHAnsi"/>
          <w:lang w:val="en-US"/>
        </w:rPr>
      </w:pPr>
      <w:r w:rsidRPr="00833034">
        <w:rPr>
          <w:rFonts w:cstheme="minorHAnsi"/>
          <w:u w:val="single"/>
          <w:lang w:val="en-US"/>
        </w:rPr>
        <w:t>Description:</w:t>
      </w:r>
      <w:r w:rsidRPr="00EC324A">
        <w:rPr>
          <w:rFonts w:cstheme="minorHAnsi"/>
          <w:lang w:val="en-US"/>
        </w:rPr>
        <w:t xml:space="preserve"> </w:t>
      </w:r>
      <w:r>
        <w:rPr>
          <w:rFonts w:cstheme="minorHAnsi"/>
          <w:lang w:val="en-US"/>
        </w:rPr>
        <w:t xml:space="preserve">The primary survey </w:t>
      </w:r>
      <w:r w:rsidRPr="00EC324A">
        <w:rPr>
          <w:rFonts w:cstheme="minorHAnsi"/>
          <w:lang w:val="en-US"/>
        </w:rPr>
        <w:t>include</w:t>
      </w:r>
      <w:r>
        <w:rPr>
          <w:rFonts w:cstheme="minorHAnsi"/>
          <w:lang w:val="en-US"/>
        </w:rPr>
        <w:t>s</w:t>
      </w:r>
      <w:r w:rsidRPr="00EC324A">
        <w:rPr>
          <w:rFonts w:cstheme="minorHAnsi"/>
          <w:lang w:val="en-US"/>
        </w:rPr>
        <w:t xml:space="preserve"> 18 questions serving as a screening tool to capture the first essential data for the development of the secondary survey. The questionnaire addressed current practices related to key performance indicators, treatment of </w:t>
      </w:r>
      <w:r>
        <w:rPr>
          <w:rFonts w:cstheme="minorHAnsi"/>
          <w:lang w:val="en-US"/>
        </w:rPr>
        <w:t>Cushing’s syndrome (</w:t>
      </w:r>
      <w:r w:rsidRPr="00EC324A">
        <w:rPr>
          <w:rFonts w:cstheme="minorHAnsi"/>
          <w:lang w:val="en-US"/>
        </w:rPr>
        <w:t>CS</w:t>
      </w:r>
      <w:r>
        <w:rPr>
          <w:rFonts w:cstheme="minorHAnsi"/>
          <w:lang w:val="en-US"/>
        </w:rPr>
        <w:t>)</w:t>
      </w:r>
      <w:r w:rsidRPr="00EC324A">
        <w:rPr>
          <w:rFonts w:cstheme="minorHAnsi"/>
          <w:lang w:val="en-US"/>
        </w:rPr>
        <w:t xml:space="preserve"> and pre-treatment prior to surgery, i.e. preoperative medical treatment (PMT), prophylactic anticoagulation treatment, and monitoring for thrombo-embolic (TE) events and bleeding complications in patients with CS. </w:t>
      </w:r>
    </w:p>
    <w:p w14:paraId="3FE7E2E4" w14:textId="77777777" w:rsidR="00EC324A" w:rsidRDefault="00EC324A" w:rsidP="00EC324A">
      <w:pPr>
        <w:pStyle w:val="NoSpacing"/>
        <w:rPr>
          <w:rFonts w:eastAsia="Times New Roman" w:cstheme="minorHAnsi"/>
          <w:color w:val="000000"/>
          <w:u w:val="single"/>
          <w:lang w:val="en-US"/>
        </w:rPr>
      </w:pPr>
    </w:p>
    <w:p w14:paraId="6ED30F86" w14:textId="25260DB0" w:rsidR="00011A58" w:rsidRPr="00EC324A" w:rsidRDefault="00011A58" w:rsidP="00EC324A">
      <w:pPr>
        <w:pStyle w:val="NoSpacing"/>
        <w:numPr>
          <w:ilvl w:val="0"/>
          <w:numId w:val="3"/>
        </w:numPr>
        <w:rPr>
          <w:rFonts w:eastAsia="Times New Roman" w:cstheme="minorHAnsi"/>
          <w:color w:val="000000"/>
          <w:u w:val="single"/>
          <w:lang w:val="en-US"/>
        </w:rPr>
      </w:pPr>
      <w:r w:rsidRPr="00EC324A">
        <w:rPr>
          <w:rFonts w:eastAsia="Times New Roman" w:cstheme="minorHAnsi"/>
          <w:color w:val="000000"/>
          <w:u w:val="single"/>
          <w:lang w:val="en-US"/>
        </w:rPr>
        <w:t>Please select for which Main Thematic Group(s) your HCP participate in? (multiple options possible)</w:t>
      </w:r>
    </w:p>
    <w:p w14:paraId="320785B6" w14:textId="59A9991C" w:rsidR="00011A58" w:rsidRPr="00EC324A" w:rsidRDefault="00011A58" w:rsidP="00EC324A">
      <w:pPr>
        <w:pStyle w:val="NoSpacing"/>
        <w:numPr>
          <w:ilvl w:val="1"/>
          <w:numId w:val="3"/>
        </w:numPr>
        <w:rPr>
          <w:rFonts w:eastAsia="Times New Roman" w:cstheme="minorHAnsi"/>
          <w:color w:val="000000"/>
          <w:lang w:val="en-US"/>
        </w:rPr>
      </w:pPr>
      <w:r w:rsidRPr="00EC324A">
        <w:rPr>
          <w:rFonts w:eastAsia="Times New Roman" w:cstheme="minorHAnsi"/>
          <w:color w:val="000000"/>
          <w:lang w:val="en-US"/>
        </w:rPr>
        <w:t>MTG- Pituitary</w:t>
      </w:r>
    </w:p>
    <w:p w14:paraId="65A15EAC" w14:textId="68D227C1" w:rsidR="00011A58" w:rsidRPr="00EC324A" w:rsidRDefault="00011A58" w:rsidP="00EC324A">
      <w:pPr>
        <w:pStyle w:val="NoSpacing"/>
        <w:numPr>
          <w:ilvl w:val="1"/>
          <w:numId w:val="3"/>
        </w:numPr>
        <w:rPr>
          <w:rFonts w:eastAsia="Times New Roman" w:cstheme="minorHAnsi"/>
          <w:color w:val="000000"/>
          <w:lang w:val="en-US"/>
        </w:rPr>
      </w:pPr>
      <w:r w:rsidRPr="00EC324A">
        <w:rPr>
          <w:rFonts w:eastAsia="Times New Roman" w:cstheme="minorHAnsi"/>
          <w:color w:val="000000"/>
          <w:lang w:val="en-US"/>
        </w:rPr>
        <w:t>MTG- Adrenal</w:t>
      </w:r>
    </w:p>
    <w:p w14:paraId="7AB9D83A" w14:textId="77777777" w:rsidR="00011A58" w:rsidRPr="00EC324A" w:rsidRDefault="00011A58" w:rsidP="00EC324A">
      <w:pPr>
        <w:pStyle w:val="NoSpacing"/>
        <w:rPr>
          <w:rFonts w:eastAsia="Times New Roman" w:cstheme="minorHAnsi"/>
          <w:color w:val="000000"/>
          <w:lang w:val="en-US"/>
        </w:rPr>
      </w:pPr>
    </w:p>
    <w:p w14:paraId="46A930EA" w14:textId="77777777" w:rsidR="00011A58" w:rsidRPr="00EC324A" w:rsidRDefault="00011A58" w:rsidP="00EC324A">
      <w:pPr>
        <w:pStyle w:val="NoSpacing"/>
        <w:numPr>
          <w:ilvl w:val="0"/>
          <w:numId w:val="3"/>
        </w:numPr>
        <w:rPr>
          <w:rFonts w:eastAsia="Times New Roman" w:cstheme="minorHAnsi"/>
          <w:color w:val="000000"/>
          <w:u w:val="single"/>
          <w:lang w:val="en-US"/>
        </w:rPr>
      </w:pPr>
      <w:r w:rsidRPr="00EC324A">
        <w:rPr>
          <w:rFonts w:eastAsia="Times New Roman" w:cstheme="minorHAnsi"/>
          <w:color w:val="000000"/>
          <w:u w:val="single"/>
          <w:lang w:val="en-US"/>
        </w:rPr>
        <w:t xml:space="preserve">Would you be interested in participating in studies on the topic of Thromboprophylaxis in </w:t>
      </w:r>
      <w:proofErr w:type="gramStart"/>
      <w:r w:rsidRPr="00EC324A">
        <w:rPr>
          <w:rFonts w:eastAsia="Times New Roman" w:cstheme="minorHAnsi"/>
          <w:color w:val="000000"/>
          <w:u w:val="single"/>
          <w:lang w:val="en-US"/>
        </w:rPr>
        <w:t>patients</w:t>
      </w:r>
      <w:proofErr w:type="gramEnd"/>
      <w:r w:rsidRPr="00EC324A">
        <w:rPr>
          <w:rFonts w:eastAsia="Times New Roman" w:cstheme="minorHAnsi"/>
          <w:color w:val="000000"/>
          <w:u w:val="single"/>
          <w:lang w:val="en-US"/>
        </w:rPr>
        <w:t xml:space="preserve"> with Cushing's syndrome? (multiple options possible)</w:t>
      </w:r>
    </w:p>
    <w:p w14:paraId="63C666FC" w14:textId="614C076E" w:rsidR="00011A58" w:rsidRPr="00EC324A" w:rsidRDefault="00011A58" w:rsidP="00EC324A">
      <w:pPr>
        <w:pStyle w:val="NoSpacing"/>
        <w:numPr>
          <w:ilvl w:val="1"/>
          <w:numId w:val="3"/>
        </w:numPr>
        <w:rPr>
          <w:rFonts w:eastAsia="Times New Roman" w:cstheme="minorHAnsi"/>
          <w:color w:val="000000"/>
          <w:lang w:val="en-US"/>
        </w:rPr>
      </w:pPr>
      <w:r w:rsidRPr="00EC324A">
        <w:rPr>
          <w:rFonts w:eastAsia="Times New Roman" w:cstheme="minorHAnsi"/>
          <w:color w:val="000000"/>
          <w:lang w:val="en-US"/>
        </w:rPr>
        <w:t>Yes I would like to participate in retrospective chart study</w:t>
      </w:r>
    </w:p>
    <w:p w14:paraId="4D69B38D" w14:textId="3CC5EB84" w:rsidR="00011A58" w:rsidRPr="00EC324A" w:rsidRDefault="00011A58" w:rsidP="00EC324A">
      <w:pPr>
        <w:pStyle w:val="NoSpacing"/>
        <w:numPr>
          <w:ilvl w:val="1"/>
          <w:numId w:val="3"/>
        </w:numPr>
        <w:rPr>
          <w:rFonts w:eastAsia="Times New Roman" w:cstheme="minorHAnsi"/>
          <w:color w:val="000000"/>
          <w:lang w:val="en-US"/>
        </w:rPr>
      </w:pPr>
      <w:r w:rsidRPr="00EC324A">
        <w:rPr>
          <w:rFonts w:eastAsia="Times New Roman" w:cstheme="minorHAnsi"/>
          <w:color w:val="000000"/>
          <w:lang w:val="en-US"/>
        </w:rPr>
        <w:t>Yes I would like to participate in a RCT</w:t>
      </w:r>
    </w:p>
    <w:p w14:paraId="6B1A188A" w14:textId="0FE8F7A7" w:rsidR="00011A58" w:rsidRPr="00EC324A" w:rsidRDefault="00011A58" w:rsidP="00EC324A">
      <w:pPr>
        <w:pStyle w:val="NoSpacing"/>
        <w:numPr>
          <w:ilvl w:val="1"/>
          <w:numId w:val="3"/>
        </w:numPr>
        <w:rPr>
          <w:rFonts w:eastAsia="Times New Roman" w:cstheme="minorHAnsi"/>
          <w:color w:val="000000"/>
        </w:rPr>
      </w:pPr>
      <w:r w:rsidRPr="00EC324A">
        <w:rPr>
          <w:rFonts w:eastAsia="Times New Roman" w:cstheme="minorHAnsi"/>
          <w:color w:val="000000"/>
        </w:rPr>
        <w:t>No</w:t>
      </w:r>
    </w:p>
    <w:p w14:paraId="632C4AAF" w14:textId="77777777" w:rsidR="00011A58" w:rsidRPr="00EC324A" w:rsidRDefault="00011A58" w:rsidP="00EC324A">
      <w:pPr>
        <w:pStyle w:val="NoSpacing"/>
        <w:rPr>
          <w:rFonts w:eastAsia="Times New Roman" w:cstheme="minorHAnsi"/>
          <w:b/>
          <w:color w:val="000000"/>
          <w:u w:val="single"/>
        </w:rPr>
      </w:pPr>
    </w:p>
    <w:p w14:paraId="353A12C9" w14:textId="77777777" w:rsidR="00011A58" w:rsidRPr="00EC324A" w:rsidRDefault="00011A58" w:rsidP="00EC324A">
      <w:pPr>
        <w:pStyle w:val="NoSpacing"/>
        <w:numPr>
          <w:ilvl w:val="0"/>
          <w:numId w:val="3"/>
        </w:numPr>
        <w:rPr>
          <w:rFonts w:eastAsia="Times New Roman" w:cstheme="minorHAnsi"/>
          <w:color w:val="000000"/>
          <w:u w:val="single"/>
        </w:rPr>
      </w:pPr>
      <w:r w:rsidRPr="00EC324A">
        <w:rPr>
          <w:rFonts w:eastAsia="Times New Roman" w:cstheme="minorHAnsi"/>
          <w:color w:val="000000"/>
          <w:u w:val="single"/>
          <w:lang w:val="en-US"/>
        </w:rPr>
        <w:t xml:space="preserve">Does your center have a specific clinical trial unit? </w:t>
      </w:r>
      <w:r w:rsidRPr="00EC324A">
        <w:rPr>
          <w:rFonts w:eastAsia="Times New Roman" w:cstheme="minorHAnsi"/>
          <w:color w:val="000000"/>
          <w:u w:val="single"/>
        </w:rPr>
        <w:t>(yes/no)</w:t>
      </w:r>
    </w:p>
    <w:p w14:paraId="0FEF827D" w14:textId="77777777" w:rsidR="00011A58" w:rsidRPr="00EC324A" w:rsidRDefault="00011A58" w:rsidP="00EC324A">
      <w:pPr>
        <w:pStyle w:val="NoSpacing"/>
        <w:rPr>
          <w:rFonts w:eastAsia="Times New Roman" w:cstheme="minorHAnsi"/>
          <w:color w:val="000000"/>
        </w:rPr>
      </w:pPr>
    </w:p>
    <w:p w14:paraId="726DA43D" w14:textId="77777777" w:rsidR="00011A58" w:rsidRPr="00EC324A" w:rsidRDefault="00011A58" w:rsidP="00EC324A">
      <w:pPr>
        <w:pStyle w:val="NoSpacing"/>
        <w:numPr>
          <w:ilvl w:val="0"/>
          <w:numId w:val="3"/>
        </w:numPr>
        <w:rPr>
          <w:rFonts w:eastAsia="Times New Roman" w:cstheme="minorHAnsi"/>
          <w:color w:val="000000"/>
          <w:u w:val="single"/>
        </w:rPr>
      </w:pPr>
      <w:r w:rsidRPr="00EC324A">
        <w:rPr>
          <w:rFonts w:eastAsia="Times New Roman" w:cstheme="minorHAnsi"/>
          <w:color w:val="000000"/>
          <w:u w:val="single"/>
          <w:lang w:val="en-US"/>
        </w:rPr>
        <w:t xml:space="preserve">Do you see patients with Cushing’s syndrome? </w:t>
      </w:r>
      <w:r w:rsidRPr="00EC324A">
        <w:rPr>
          <w:rFonts w:eastAsia="Times New Roman" w:cstheme="minorHAnsi"/>
          <w:color w:val="000000"/>
          <w:u w:val="single"/>
        </w:rPr>
        <w:t>(yes/no)</w:t>
      </w:r>
    </w:p>
    <w:p w14:paraId="7342A627" w14:textId="77777777" w:rsidR="00011A58" w:rsidRPr="00EC324A" w:rsidRDefault="00011A58" w:rsidP="00EC324A">
      <w:pPr>
        <w:pStyle w:val="NoSpacing"/>
        <w:rPr>
          <w:rFonts w:eastAsia="Times New Roman" w:cstheme="minorHAnsi"/>
          <w:color w:val="000000"/>
          <w:u w:val="single"/>
        </w:rPr>
      </w:pPr>
    </w:p>
    <w:p w14:paraId="5EED18E2" w14:textId="77777777" w:rsidR="00011A58" w:rsidRPr="00EC324A" w:rsidRDefault="00011A58" w:rsidP="00EC324A">
      <w:pPr>
        <w:pStyle w:val="NoSpacing"/>
        <w:numPr>
          <w:ilvl w:val="0"/>
          <w:numId w:val="3"/>
        </w:numPr>
        <w:rPr>
          <w:rFonts w:eastAsia="Times New Roman" w:cstheme="minorHAnsi"/>
          <w:color w:val="000000"/>
          <w:u w:val="single"/>
          <w:lang w:val="en-US"/>
        </w:rPr>
      </w:pPr>
      <w:r w:rsidRPr="00EC324A">
        <w:rPr>
          <w:rFonts w:eastAsia="Times New Roman" w:cstheme="minorHAnsi"/>
          <w:color w:val="000000"/>
          <w:u w:val="single"/>
          <w:lang w:val="en-US"/>
        </w:rPr>
        <w:t>Number of new patients per year:</w:t>
      </w:r>
    </w:p>
    <w:p w14:paraId="48E07389" w14:textId="77718D31" w:rsidR="00011A58" w:rsidRPr="00EC324A" w:rsidRDefault="00011A58" w:rsidP="00EC324A">
      <w:pPr>
        <w:pStyle w:val="NoSpacing"/>
        <w:numPr>
          <w:ilvl w:val="1"/>
          <w:numId w:val="3"/>
        </w:numPr>
        <w:rPr>
          <w:rFonts w:eastAsia="Times New Roman" w:cstheme="minorHAnsi"/>
          <w:color w:val="000000"/>
        </w:rPr>
      </w:pPr>
      <w:r w:rsidRPr="00EC324A">
        <w:rPr>
          <w:rFonts w:eastAsia="Times New Roman" w:cstheme="minorHAnsi"/>
          <w:color w:val="000000"/>
        </w:rPr>
        <w:t>0-5</w:t>
      </w:r>
    </w:p>
    <w:p w14:paraId="65BD3C03" w14:textId="5A429499" w:rsidR="00011A58" w:rsidRPr="00EC324A" w:rsidRDefault="00011A58" w:rsidP="00EC324A">
      <w:pPr>
        <w:pStyle w:val="NoSpacing"/>
        <w:numPr>
          <w:ilvl w:val="1"/>
          <w:numId w:val="3"/>
        </w:numPr>
        <w:rPr>
          <w:rFonts w:eastAsia="Times New Roman" w:cstheme="minorHAnsi"/>
          <w:color w:val="000000"/>
        </w:rPr>
      </w:pPr>
      <w:r w:rsidRPr="00EC324A">
        <w:rPr>
          <w:rFonts w:eastAsia="Times New Roman" w:cstheme="minorHAnsi"/>
          <w:color w:val="000000"/>
        </w:rPr>
        <w:t>5- 10</w:t>
      </w:r>
    </w:p>
    <w:p w14:paraId="27B438DA" w14:textId="474B9EE7" w:rsidR="00011A58" w:rsidRPr="00EC324A" w:rsidRDefault="00011A58" w:rsidP="00EC324A">
      <w:pPr>
        <w:pStyle w:val="NoSpacing"/>
        <w:numPr>
          <w:ilvl w:val="1"/>
          <w:numId w:val="3"/>
        </w:numPr>
        <w:rPr>
          <w:rFonts w:eastAsia="Times New Roman" w:cstheme="minorHAnsi"/>
          <w:color w:val="000000"/>
        </w:rPr>
      </w:pPr>
      <w:r w:rsidRPr="00EC324A">
        <w:rPr>
          <w:rFonts w:eastAsia="Times New Roman" w:cstheme="minorHAnsi"/>
          <w:color w:val="000000"/>
        </w:rPr>
        <w:t>10- 20</w:t>
      </w:r>
    </w:p>
    <w:p w14:paraId="47F5BD0A" w14:textId="3B1BDE48" w:rsidR="00011A58" w:rsidRPr="00EC324A" w:rsidRDefault="00011A58" w:rsidP="00EC324A">
      <w:pPr>
        <w:pStyle w:val="NoSpacing"/>
        <w:numPr>
          <w:ilvl w:val="1"/>
          <w:numId w:val="3"/>
        </w:numPr>
        <w:rPr>
          <w:rFonts w:eastAsia="Times New Roman" w:cstheme="minorHAnsi"/>
          <w:color w:val="000000"/>
        </w:rPr>
      </w:pPr>
      <w:r w:rsidRPr="00EC324A">
        <w:rPr>
          <w:rFonts w:eastAsia="Times New Roman" w:cstheme="minorHAnsi"/>
          <w:color w:val="000000"/>
        </w:rPr>
        <w:t>&gt;20</w:t>
      </w:r>
    </w:p>
    <w:p w14:paraId="39620B2A" w14:textId="77777777" w:rsidR="00011A58" w:rsidRPr="00EC324A" w:rsidRDefault="00011A58" w:rsidP="00EC324A">
      <w:pPr>
        <w:pStyle w:val="NoSpacing"/>
        <w:rPr>
          <w:rFonts w:eastAsia="Times New Roman" w:cstheme="minorHAnsi"/>
          <w:color w:val="000000"/>
          <w:u w:val="single"/>
        </w:rPr>
      </w:pPr>
    </w:p>
    <w:p w14:paraId="01531EA2" w14:textId="77777777" w:rsidR="00011A58" w:rsidRPr="00EC324A" w:rsidRDefault="00011A58" w:rsidP="00EC324A">
      <w:pPr>
        <w:pStyle w:val="NoSpacing"/>
        <w:numPr>
          <w:ilvl w:val="0"/>
          <w:numId w:val="3"/>
        </w:numPr>
        <w:rPr>
          <w:rFonts w:eastAsia="Times New Roman" w:cstheme="minorHAnsi"/>
          <w:color w:val="000000"/>
          <w:u w:val="single"/>
          <w:lang w:val="en-US"/>
        </w:rPr>
      </w:pPr>
      <w:r w:rsidRPr="00EC324A">
        <w:rPr>
          <w:rFonts w:eastAsia="Times New Roman" w:cstheme="minorHAnsi"/>
          <w:color w:val="000000"/>
          <w:u w:val="single"/>
          <w:lang w:val="en-US"/>
        </w:rPr>
        <w:t>Total number of patients under chronic care:</w:t>
      </w:r>
    </w:p>
    <w:p w14:paraId="6CCACE31" w14:textId="372B4C3E" w:rsidR="00011A58" w:rsidRPr="00EC324A" w:rsidRDefault="00011A58" w:rsidP="00EC324A">
      <w:pPr>
        <w:pStyle w:val="NoSpacing"/>
        <w:numPr>
          <w:ilvl w:val="1"/>
          <w:numId w:val="3"/>
        </w:numPr>
        <w:rPr>
          <w:rFonts w:eastAsia="Times New Roman" w:cstheme="minorHAnsi"/>
          <w:color w:val="000000"/>
          <w:u w:val="single"/>
        </w:rPr>
      </w:pPr>
      <w:r w:rsidRPr="00EC324A">
        <w:rPr>
          <w:rFonts w:eastAsia="Times New Roman" w:cstheme="minorHAnsi"/>
          <w:color w:val="000000"/>
          <w:u w:val="single"/>
        </w:rPr>
        <w:t>0-10</w:t>
      </w:r>
    </w:p>
    <w:p w14:paraId="3B55277C" w14:textId="1318C96F" w:rsidR="00011A58" w:rsidRPr="00EC324A" w:rsidRDefault="00011A58" w:rsidP="00EC324A">
      <w:pPr>
        <w:pStyle w:val="NoSpacing"/>
        <w:numPr>
          <w:ilvl w:val="1"/>
          <w:numId w:val="3"/>
        </w:numPr>
        <w:rPr>
          <w:rFonts w:eastAsia="Times New Roman" w:cstheme="minorHAnsi"/>
          <w:color w:val="000000"/>
          <w:u w:val="single"/>
        </w:rPr>
      </w:pPr>
      <w:r w:rsidRPr="00EC324A">
        <w:rPr>
          <w:rFonts w:eastAsia="Times New Roman" w:cstheme="minorHAnsi"/>
          <w:color w:val="000000"/>
          <w:u w:val="single"/>
        </w:rPr>
        <w:t>10-50</w:t>
      </w:r>
    </w:p>
    <w:p w14:paraId="4CD8A4D3" w14:textId="38F451CF" w:rsidR="00011A58" w:rsidRPr="00EC324A" w:rsidRDefault="00011A58" w:rsidP="00EC324A">
      <w:pPr>
        <w:pStyle w:val="NoSpacing"/>
        <w:numPr>
          <w:ilvl w:val="1"/>
          <w:numId w:val="3"/>
        </w:numPr>
        <w:rPr>
          <w:rFonts w:eastAsia="Times New Roman" w:cstheme="minorHAnsi"/>
          <w:color w:val="000000"/>
          <w:u w:val="single"/>
        </w:rPr>
      </w:pPr>
      <w:r w:rsidRPr="00EC324A">
        <w:rPr>
          <w:rFonts w:eastAsia="Times New Roman" w:cstheme="minorHAnsi"/>
          <w:color w:val="000000"/>
          <w:u w:val="single"/>
        </w:rPr>
        <w:t>50-100</w:t>
      </w:r>
    </w:p>
    <w:p w14:paraId="2E381842" w14:textId="0FF34BAB" w:rsidR="00011A58" w:rsidRPr="00EC324A" w:rsidRDefault="00011A58" w:rsidP="00EC324A">
      <w:pPr>
        <w:pStyle w:val="NoSpacing"/>
        <w:numPr>
          <w:ilvl w:val="1"/>
          <w:numId w:val="3"/>
        </w:numPr>
        <w:rPr>
          <w:rFonts w:eastAsia="Times New Roman" w:cstheme="minorHAnsi"/>
          <w:color w:val="000000"/>
          <w:u w:val="single"/>
        </w:rPr>
      </w:pPr>
      <w:r w:rsidRPr="00EC324A">
        <w:rPr>
          <w:rFonts w:eastAsia="Times New Roman" w:cstheme="minorHAnsi"/>
          <w:color w:val="000000"/>
          <w:u w:val="single"/>
        </w:rPr>
        <w:t>&gt;100</w:t>
      </w:r>
    </w:p>
    <w:p w14:paraId="39075B24" w14:textId="77777777" w:rsidR="00011A58" w:rsidRPr="00EC324A" w:rsidRDefault="00011A58" w:rsidP="00EC324A">
      <w:pPr>
        <w:pStyle w:val="NoSpacing"/>
        <w:rPr>
          <w:rFonts w:eastAsia="Times New Roman" w:cstheme="minorHAnsi"/>
          <w:color w:val="000000"/>
          <w:u w:val="single"/>
        </w:rPr>
      </w:pPr>
    </w:p>
    <w:p w14:paraId="6A4052A3" w14:textId="77777777" w:rsidR="00011A58" w:rsidRPr="00EC324A" w:rsidRDefault="00011A58" w:rsidP="00EC324A">
      <w:pPr>
        <w:pStyle w:val="NoSpacing"/>
        <w:numPr>
          <w:ilvl w:val="0"/>
          <w:numId w:val="3"/>
        </w:numPr>
        <w:rPr>
          <w:rFonts w:eastAsia="Times New Roman" w:cstheme="minorHAnsi"/>
          <w:color w:val="000000"/>
          <w:u w:val="single"/>
          <w:lang w:val="en-US"/>
        </w:rPr>
      </w:pPr>
      <w:r w:rsidRPr="00EC324A">
        <w:rPr>
          <w:rFonts w:eastAsia="Times New Roman" w:cstheme="minorHAnsi"/>
          <w:color w:val="000000"/>
          <w:u w:val="single"/>
          <w:lang w:val="en-US"/>
        </w:rPr>
        <w:t>Please select the appropriate boxes for underlying cause of Cushing Syndrome: (multiple options possible)</w:t>
      </w:r>
    </w:p>
    <w:p w14:paraId="40AF19E5" w14:textId="03AA8DF5" w:rsidR="00011A58" w:rsidRPr="00EC324A" w:rsidRDefault="00011A58" w:rsidP="00EC324A">
      <w:pPr>
        <w:pStyle w:val="NoSpacing"/>
        <w:numPr>
          <w:ilvl w:val="1"/>
          <w:numId w:val="3"/>
        </w:numPr>
        <w:rPr>
          <w:rFonts w:eastAsia="Times New Roman" w:cstheme="minorHAnsi"/>
          <w:color w:val="000000"/>
          <w:lang w:val="en-US"/>
        </w:rPr>
      </w:pPr>
      <w:r w:rsidRPr="00EC324A">
        <w:rPr>
          <w:rFonts w:eastAsia="Times New Roman" w:cstheme="minorHAnsi"/>
          <w:color w:val="000000"/>
          <w:lang w:val="en-US"/>
        </w:rPr>
        <w:t>Adrenal CS, benign</w:t>
      </w:r>
    </w:p>
    <w:p w14:paraId="18814880" w14:textId="41149146" w:rsidR="00011A58" w:rsidRPr="00EC324A" w:rsidRDefault="00011A58" w:rsidP="00EC324A">
      <w:pPr>
        <w:pStyle w:val="NoSpacing"/>
        <w:numPr>
          <w:ilvl w:val="1"/>
          <w:numId w:val="3"/>
        </w:numPr>
        <w:rPr>
          <w:rFonts w:eastAsia="Times New Roman" w:cstheme="minorHAnsi"/>
          <w:color w:val="000000"/>
          <w:lang w:val="en-US"/>
        </w:rPr>
      </w:pPr>
      <w:r w:rsidRPr="00EC324A">
        <w:rPr>
          <w:rFonts w:eastAsia="Times New Roman" w:cstheme="minorHAnsi"/>
          <w:color w:val="000000"/>
          <w:lang w:val="en-US"/>
        </w:rPr>
        <w:t>Adrenal CS, malignant</w:t>
      </w:r>
    </w:p>
    <w:p w14:paraId="32C715F7" w14:textId="4D15F6C8" w:rsidR="00011A58" w:rsidRPr="00EC324A" w:rsidRDefault="00011A58" w:rsidP="00EC324A">
      <w:pPr>
        <w:pStyle w:val="NoSpacing"/>
        <w:numPr>
          <w:ilvl w:val="1"/>
          <w:numId w:val="3"/>
        </w:numPr>
        <w:rPr>
          <w:rFonts w:eastAsia="Times New Roman" w:cstheme="minorHAnsi"/>
          <w:color w:val="000000"/>
          <w:lang w:val="en-US"/>
        </w:rPr>
      </w:pPr>
      <w:r w:rsidRPr="00EC324A">
        <w:rPr>
          <w:rFonts w:eastAsia="Times New Roman" w:cstheme="minorHAnsi"/>
          <w:color w:val="000000"/>
          <w:lang w:val="en-US"/>
        </w:rPr>
        <w:t>Cushing’s disease</w:t>
      </w:r>
    </w:p>
    <w:p w14:paraId="1AA278CD" w14:textId="5EA93404" w:rsidR="00011A58" w:rsidRPr="00EC324A" w:rsidRDefault="00011A58" w:rsidP="00EC324A">
      <w:pPr>
        <w:pStyle w:val="NoSpacing"/>
        <w:numPr>
          <w:ilvl w:val="1"/>
          <w:numId w:val="3"/>
        </w:numPr>
        <w:rPr>
          <w:rFonts w:eastAsia="Times New Roman" w:cstheme="minorHAnsi"/>
          <w:color w:val="000000"/>
          <w:lang w:val="en-US"/>
        </w:rPr>
      </w:pPr>
      <w:r w:rsidRPr="00EC324A">
        <w:rPr>
          <w:rFonts w:eastAsia="Times New Roman" w:cstheme="minorHAnsi"/>
          <w:color w:val="000000"/>
          <w:lang w:val="en-US"/>
        </w:rPr>
        <w:t>Ectopic- CS</w:t>
      </w:r>
    </w:p>
    <w:p w14:paraId="660122AB" w14:textId="77777777" w:rsidR="00011A58" w:rsidRPr="00EC324A" w:rsidRDefault="00011A58" w:rsidP="00EC324A">
      <w:pPr>
        <w:pStyle w:val="NoSpacing"/>
        <w:rPr>
          <w:rFonts w:eastAsia="Times New Roman" w:cstheme="minorHAnsi"/>
          <w:color w:val="000000"/>
          <w:u w:val="single"/>
          <w:lang w:val="en-US"/>
        </w:rPr>
      </w:pPr>
    </w:p>
    <w:p w14:paraId="549BDDED" w14:textId="77777777" w:rsidR="00011A58" w:rsidRPr="00EC324A" w:rsidRDefault="00011A58" w:rsidP="00EC324A">
      <w:pPr>
        <w:pStyle w:val="NoSpacing"/>
        <w:numPr>
          <w:ilvl w:val="0"/>
          <w:numId w:val="3"/>
        </w:numPr>
        <w:rPr>
          <w:rFonts w:eastAsia="Times New Roman" w:cstheme="minorHAnsi"/>
          <w:color w:val="000000"/>
          <w:u w:val="single"/>
        </w:rPr>
      </w:pPr>
      <w:r w:rsidRPr="00EC324A">
        <w:rPr>
          <w:rFonts w:eastAsia="Times New Roman" w:cstheme="minorHAnsi"/>
          <w:color w:val="000000"/>
          <w:u w:val="single"/>
          <w:lang w:val="en-US"/>
        </w:rPr>
        <w:t xml:space="preserve">Do you collect clinical data of your patient cohort in a specific database? </w:t>
      </w:r>
      <w:r w:rsidRPr="00EC324A">
        <w:rPr>
          <w:rFonts w:eastAsia="Times New Roman" w:cstheme="minorHAnsi"/>
          <w:color w:val="000000"/>
          <w:u w:val="single"/>
        </w:rPr>
        <w:t>(yes/no)</w:t>
      </w:r>
    </w:p>
    <w:p w14:paraId="7A9DA4D6" w14:textId="77777777" w:rsidR="00011A58" w:rsidRPr="00910B09" w:rsidRDefault="00011A58" w:rsidP="00EC324A">
      <w:pPr>
        <w:pStyle w:val="NoSpacing"/>
        <w:ind w:left="720"/>
        <w:rPr>
          <w:rFonts w:eastAsia="Times New Roman" w:cstheme="minorHAnsi"/>
          <w:color w:val="000000"/>
          <w:lang w:val="en-US"/>
        </w:rPr>
      </w:pPr>
      <w:r w:rsidRPr="00EC324A">
        <w:rPr>
          <w:rFonts w:eastAsia="Times New Roman" w:cstheme="minorHAnsi"/>
          <w:color w:val="000000"/>
          <w:lang w:val="en-US"/>
        </w:rPr>
        <w:t xml:space="preserve">If yes: Have (any part </w:t>
      </w:r>
      <w:proofErr w:type="gramStart"/>
      <w:r w:rsidRPr="00EC324A">
        <w:rPr>
          <w:rFonts w:eastAsia="Times New Roman" w:cstheme="minorHAnsi"/>
          <w:color w:val="000000"/>
          <w:lang w:val="en-US"/>
        </w:rPr>
        <w:t>of )</w:t>
      </w:r>
      <w:proofErr w:type="gramEnd"/>
      <w:r w:rsidRPr="00EC324A">
        <w:rPr>
          <w:rFonts w:eastAsia="Times New Roman" w:cstheme="minorHAnsi"/>
          <w:color w:val="000000"/>
          <w:lang w:val="en-US"/>
        </w:rPr>
        <w:t xml:space="preserve"> these data been published? </w:t>
      </w:r>
      <w:r w:rsidRPr="00910B09">
        <w:rPr>
          <w:rFonts w:eastAsia="Times New Roman" w:cstheme="minorHAnsi"/>
          <w:color w:val="000000"/>
          <w:lang w:val="en-US"/>
        </w:rPr>
        <w:t>(</w:t>
      </w:r>
      <w:proofErr w:type="gramStart"/>
      <w:r w:rsidRPr="00910B09">
        <w:rPr>
          <w:rFonts w:eastAsia="Times New Roman" w:cstheme="minorHAnsi"/>
          <w:color w:val="000000"/>
          <w:lang w:val="en-US"/>
        </w:rPr>
        <w:t>yes/</w:t>
      </w:r>
      <w:proofErr w:type="gramEnd"/>
      <w:r w:rsidRPr="00910B09">
        <w:rPr>
          <w:rFonts w:eastAsia="Times New Roman" w:cstheme="minorHAnsi"/>
          <w:color w:val="000000"/>
          <w:lang w:val="en-US"/>
        </w:rPr>
        <w:t>no)</w:t>
      </w:r>
    </w:p>
    <w:p w14:paraId="0CC99A7C" w14:textId="77777777" w:rsidR="00011A58" w:rsidRPr="00910B09" w:rsidRDefault="00011A58" w:rsidP="00EC324A">
      <w:pPr>
        <w:pStyle w:val="NoSpacing"/>
        <w:ind w:left="720"/>
        <w:rPr>
          <w:rFonts w:eastAsia="Times New Roman" w:cstheme="minorHAnsi"/>
          <w:color w:val="000000"/>
          <w:lang w:val="en-US"/>
        </w:rPr>
      </w:pPr>
      <w:r w:rsidRPr="00910B09">
        <w:rPr>
          <w:rFonts w:eastAsia="Times New Roman" w:cstheme="minorHAnsi"/>
          <w:color w:val="000000"/>
          <w:lang w:val="en-US"/>
        </w:rPr>
        <w:t>If yes, provide reference</w:t>
      </w:r>
    </w:p>
    <w:p w14:paraId="2D383A86" w14:textId="77777777" w:rsidR="00011A58" w:rsidRPr="00910B09" w:rsidRDefault="00011A58" w:rsidP="00EC324A">
      <w:pPr>
        <w:pStyle w:val="NoSpacing"/>
        <w:rPr>
          <w:rFonts w:eastAsia="Times New Roman" w:cstheme="minorHAnsi"/>
          <w:u w:val="single"/>
          <w:lang w:val="en-US"/>
        </w:rPr>
      </w:pPr>
    </w:p>
    <w:p w14:paraId="6129F85A" w14:textId="77777777" w:rsidR="00011A58" w:rsidRPr="00EC324A" w:rsidRDefault="00011A58" w:rsidP="00EC324A">
      <w:pPr>
        <w:pStyle w:val="NoSpacing"/>
        <w:numPr>
          <w:ilvl w:val="0"/>
          <w:numId w:val="3"/>
        </w:numPr>
        <w:rPr>
          <w:rFonts w:eastAsia="Times New Roman" w:cstheme="minorHAnsi"/>
          <w:color w:val="000000"/>
          <w:u w:val="single"/>
        </w:rPr>
      </w:pPr>
      <w:r w:rsidRPr="00EC324A">
        <w:rPr>
          <w:rFonts w:eastAsia="Times New Roman" w:cstheme="minorHAnsi"/>
          <w:color w:val="000000"/>
          <w:u w:val="single"/>
          <w:lang w:val="en-US"/>
        </w:rPr>
        <w:t xml:space="preserve">Are the following treatment modalities provided at your center? </w:t>
      </w:r>
      <w:r w:rsidRPr="00EC324A">
        <w:rPr>
          <w:rFonts w:eastAsia="Times New Roman" w:cstheme="minorHAnsi"/>
          <w:color w:val="000000"/>
          <w:u w:val="single"/>
        </w:rPr>
        <w:t>(multiple options possible)</w:t>
      </w:r>
    </w:p>
    <w:p w14:paraId="22296E16" w14:textId="1C3D63BC" w:rsidR="00011A58" w:rsidRPr="00EC324A" w:rsidRDefault="00011A58" w:rsidP="00EC324A">
      <w:pPr>
        <w:pStyle w:val="NoSpacing"/>
        <w:numPr>
          <w:ilvl w:val="1"/>
          <w:numId w:val="3"/>
        </w:numPr>
        <w:rPr>
          <w:rFonts w:eastAsia="Times New Roman" w:cstheme="minorHAnsi"/>
          <w:color w:val="000000"/>
        </w:rPr>
      </w:pPr>
      <w:r w:rsidRPr="00EC324A">
        <w:rPr>
          <w:rFonts w:eastAsia="Times New Roman" w:cstheme="minorHAnsi"/>
          <w:color w:val="000000"/>
        </w:rPr>
        <w:t>Surgery</w:t>
      </w:r>
    </w:p>
    <w:p w14:paraId="2A711038" w14:textId="7A27D472" w:rsidR="00011A58" w:rsidRPr="00EC324A" w:rsidRDefault="00011A58" w:rsidP="00EC324A">
      <w:pPr>
        <w:pStyle w:val="NoSpacing"/>
        <w:numPr>
          <w:ilvl w:val="1"/>
          <w:numId w:val="3"/>
        </w:numPr>
        <w:rPr>
          <w:rFonts w:eastAsia="Times New Roman" w:cstheme="minorHAnsi"/>
          <w:color w:val="000000"/>
        </w:rPr>
      </w:pPr>
      <w:r w:rsidRPr="00EC324A">
        <w:rPr>
          <w:rFonts w:eastAsia="Times New Roman" w:cstheme="minorHAnsi"/>
          <w:color w:val="000000"/>
        </w:rPr>
        <w:t>Medical treatment</w:t>
      </w:r>
    </w:p>
    <w:p w14:paraId="4E880018" w14:textId="650E1F9C" w:rsidR="00011A58" w:rsidRPr="00EC324A" w:rsidRDefault="00011A58" w:rsidP="00EC324A">
      <w:pPr>
        <w:pStyle w:val="NoSpacing"/>
        <w:numPr>
          <w:ilvl w:val="1"/>
          <w:numId w:val="3"/>
        </w:numPr>
        <w:rPr>
          <w:rFonts w:eastAsia="Times New Roman" w:cstheme="minorHAnsi"/>
          <w:color w:val="000000"/>
        </w:rPr>
      </w:pPr>
      <w:r w:rsidRPr="00EC324A">
        <w:rPr>
          <w:rFonts w:eastAsia="Times New Roman" w:cstheme="minorHAnsi"/>
          <w:color w:val="000000"/>
        </w:rPr>
        <w:lastRenderedPageBreak/>
        <w:t>Radiotherapy</w:t>
      </w:r>
    </w:p>
    <w:p w14:paraId="52788B0F" w14:textId="69DF89CC" w:rsidR="00011A58" w:rsidRPr="00EC324A" w:rsidRDefault="00011A58" w:rsidP="00EC324A">
      <w:pPr>
        <w:pStyle w:val="NoSpacing"/>
        <w:numPr>
          <w:ilvl w:val="1"/>
          <w:numId w:val="3"/>
        </w:numPr>
        <w:rPr>
          <w:rFonts w:eastAsia="Times New Roman" w:cstheme="minorHAnsi"/>
          <w:color w:val="000000"/>
          <w:lang w:val="en-US"/>
        </w:rPr>
      </w:pPr>
      <w:r w:rsidRPr="00EC324A">
        <w:rPr>
          <w:rFonts w:eastAsia="Times New Roman" w:cstheme="minorHAnsi"/>
          <w:color w:val="000000"/>
          <w:lang w:val="en-US"/>
        </w:rPr>
        <w:t>Combination therapy (e.g. surgery and 1 of the treatment modalities)</w:t>
      </w:r>
    </w:p>
    <w:p w14:paraId="757B9F54" w14:textId="77777777" w:rsidR="00011A58" w:rsidRPr="00EC324A" w:rsidRDefault="00011A58" w:rsidP="00EC324A">
      <w:pPr>
        <w:pStyle w:val="NoSpacing"/>
        <w:rPr>
          <w:rFonts w:eastAsia="Times New Roman" w:cstheme="minorHAnsi"/>
          <w:color w:val="000000"/>
          <w:u w:val="single"/>
          <w:lang w:val="en-US"/>
        </w:rPr>
      </w:pPr>
    </w:p>
    <w:p w14:paraId="229C5466" w14:textId="77777777" w:rsidR="00011A58" w:rsidRPr="00EC324A" w:rsidRDefault="00011A58" w:rsidP="00EC324A">
      <w:pPr>
        <w:pStyle w:val="NoSpacing"/>
        <w:numPr>
          <w:ilvl w:val="0"/>
          <w:numId w:val="3"/>
        </w:numPr>
        <w:rPr>
          <w:rFonts w:eastAsia="Times New Roman" w:cstheme="minorHAnsi"/>
          <w:color w:val="000000"/>
          <w:u w:val="single"/>
        </w:rPr>
      </w:pPr>
      <w:r w:rsidRPr="00EC324A">
        <w:rPr>
          <w:rFonts w:eastAsia="Times New Roman" w:cstheme="minorHAnsi"/>
          <w:color w:val="000000"/>
          <w:u w:val="single"/>
          <w:lang w:val="en-US"/>
        </w:rPr>
        <w:t xml:space="preserve">Please select which medical treatment to you provide treat cortisol excess? </w:t>
      </w:r>
      <w:r w:rsidRPr="00EC324A">
        <w:rPr>
          <w:rFonts w:eastAsia="Times New Roman" w:cstheme="minorHAnsi"/>
          <w:color w:val="000000"/>
          <w:u w:val="single"/>
        </w:rPr>
        <w:t>(multiple options possible)</w:t>
      </w:r>
    </w:p>
    <w:p w14:paraId="625EA2B2" w14:textId="3FB6470D" w:rsidR="00011A58" w:rsidRPr="00EC324A" w:rsidRDefault="00011A58" w:rsidP="00EC324A">
      <w:pPr>
        <w:pStyle w:val="NoSpacing"/>
        <w:numPr>
          <w:ilvl w:val="1"/>
          <w:numId w:val="3"/>
        </w:numPr>
        <w:rPr>
          <w:rFonts w:eastAsia="Times New Roman" w:cstheme="minorHAnsi"/>
          <w:color w:val="000000"/>
        </w:rPr>
      </w:pPr>
      <w:r w:rsidRPr="00EC324A">
        <w:rPr>
          <w:rFonts w:eastAsia="Times New Roman" w:cstheme="minorHAnsi"/>
          <w:color w:val="000000"/>
        </w:rPr>
        <w:t>Ketoconazole</w:t>
      </w:r>
    </w:p>
    <w:p w14:paraId="6394781B" w14:textId="4ED0A5CC" w:rsidR="00011A58" w:rsidRPr="00EC324A" w:rsidRDefault="00011A58" w:rsidP="00EC324A">
      <w:pPr>
        <w:pStyle w:val="NoSpacing"/>
        <w:numPr>
          <w:ilvl w:val="1"/>
          <w:numId w:val="3"/>
        </w:numPr>
        <w:rPr>
          <w:rFonts w:eastAsia="Times New Roman" w:cstheme="minorHAnsi"/>
          <w:color w:val="000000"/>
        </w:rPr>
      </w:pPr>
      <w:r w:rsidRPr="00EC324A">
        <w:rPr>
          <w:rFonts w:eastAsia="Times New Roman" w:cstheme="minorHAnsi"/>
          <w:color w:val="000000"/>
        </w:rPr>
        <w:t>Metyrapone</w:t>
      </w:r>
    </w:p>
    <w:p w14:paraId="51D07DCC" w14:textId="3575686A" w:rsidR="00011A58" w:rsidRPr="00EC324A" w:rsidRDefault="00011A58" w:rsidP="00EC324A">
      <w:pPr>
        <w:pStyle w:val="NoSpacing"/>
        <w:numPr>
          <w:ilvl w:val="1"/>
          <w:numId w:val="3"/>
        </w:numPr>
        <w:rPr>
          <w:rFonts w:eastAsia="Times New Roman" w:cstheme="minorHAnsi"/>
          <w:color w:val="000000"/>
        </w:rPr>
      </w:pPr>
      <w:r w:rsidRPr="00EC324A">
        <w:rPr>
          <w:rFonts w:eastAsia="Times New Roman" w:cstheme="minorHAnsi"/>
          <w:color w:val="000000"/>
        </w:rPr>
        <w:t>Pasireotide</w:t>
      </w:r>
    </w:p>
    <w:p w14:paraId="68A0EB0F" w14:textId="77777777" w:rsidR="00EC324A" w:rsidRDefault="00011A58" w:rsidP="00EC324A">
      <w:pPr>
        <w:pStyle w:val="NoSpacing"/>
        <w:numPr>
          <w:ilvl w:val="1"/>
          <w:numId w:val="3"/>
        </w:numPr>
        <w:rPr>
          <w:rFonts w:eastAsia="Times New Roman" w:cstheme="minorHAnsi"/>
          <w:color w:val="000000"/>
        </w:rPr>
      </w:pPr>
      <w:r w:rsidRPr="00EC324A">
        <w:rPr>
          <w:rFonts w:eastAsia="Times New Roman" w:cstheme="minorHAnsi"/>
          <w:color w:val="000000"/>
        </w:rPr>
        <w:t>Other</w:t>
      </w:r>
    </w:p>
    <w:p w14:paraId="58B195FD" w14:textId="51A957FA" w:rsidR="00011A58" w:rsidRPr="00EC324A" w:rsidRDefault="00011A58" w:rsidP="00EC324A">
      <w:pPr>
        <w:pStyle w:val="NoSpacing"/>
        <w:ind w:left="1440"/>
        <w:rPr>
          <w:rFonts w:eastAsia="Times New Roman" w:cstheme="minorHAnsi"/>
          <w:color w:val="000000"/>
        </w:rPr>
      </w:pPr>
      <w:r w:rsidRPr="00EC324A">
        <w:rPr>
          <w:rFonts w:eastAsia="Times New Roman" w:cstheme="minorHAnsi"/>
          <w:color w:val="000000"/>
        </w:rPr>
        <w:t>If other, please specify</w:t>
      </w:r>
    </w:p>
    <w:p w14:paraId="2FD40040" w14:textId="77777777" w:rsidR="00011A58" w:rsidRPr="00EC324A" w:rsidRDefault="00011A58" w:rsidP="00EC324A">
      <w:pPr>
        <w:pStyle w:val="NoSpacing"/>
        <w:rPr>
          <w:rFonts w:eastAsia="Times New Roman" w:cstheme="minorHAnsi"/>
          <w:color w:val="000000"/>
        </w:rPr>
      </w:pPr>
    </w:p>
    <w:p w14:paraId="731A5BF5" w14:textId="77777777" w:rsidR="00011A58" w:rsidRPr="00EC324A" w:rsidRDefault="00011A58" w:rsidP="00EC324A">
      <w:pPr>
        <w:pStyle w:val="NoSpacing"/>
        <w:rPr>
          <w:rFonts w:eastAsia="Times New Roman" w:cstheme="minorHAnsi"/>
          <w:color w:val="000000"/>
        </w:rPr>
      </w:pPr>
    </w:p>
    <w:p w14:paraId="5546B57F" w14:textId="77777777" w:rsidR="00011A58" w:rsidRPr="00EC324A" w:rsidRDefault="00011A58" w:rsidP="00EC324A">
      <w:pPr>
        <w:pStyle w:val="NoSpacing"/>
        <w:numPr>
          <w:ilvl w:val="0"/>
          <w:numId w:val="3"/>
        </w:numPr>
        <w:rPr>
          <w:rFonts w:eastAsia="Times New Roman" w:cstheme="minorHAnsi"/>
          <w:color w:val="000000"/>
          <w:u w:val="single"/>
        </w:rPr>
      </w:pPr>
      <w:r w:rsidRPr="00EC324A">
        <w:rPr>
          <w:rFonts w:eastAsia="Times New Roman" w:cstheme="minorHAnsi"/>
          <w:color w:val="000000"/>
          <w:u w:val="single"/>
          <w:lang w:val="en-US"/>
        </w:rPr>
        <w:t xml:space="preserve">Do you routinely pre-treat prior surgery? </w:t>
      </w:r>
      <w:r w:rsidRPr="00EC324A">
        <w:rPr>
          <w:rFonts w:eastAsia="Times New Roman" w:cstheme="minorHAnsi"/>
          <w:color w:val="000000"/>
          <w:u w:val="single"/>
        </w:rPr>
        <w:t>(yes/no)</w:t>
      </w:r>
    </w:p>
    <w:p w14:paraId="14ADADC5" w14:textId="77777777" w:rsidR="00011A58" w:rsidRPr="00EC324A" w:rsidRDefault="00011A58" w:rsidP="00EC324A">
      <w:pPr>
        <w:pStyle w:val="NoSpacing"/>
        <w:ind w:left="720"/>
        <w:rPr>
          <w:rFonts w:eastAsia="Times New Roman" w:cstheme="minorHAnsi"/>
          <w:color w:val="000000"/>
          <w:lang w:val="en-US"/>
        </w:rPr>
      </w:pPr>
      <w:r w:rsidRPr="00EC324A">
        <w:rPr>
          <w:rFonts w:eastAsia="Times New Roman" w:cstheme="minorHAnsi"/>
          <w:color w:val="000000"/>
          <w:lang w:val="en-US"/>
        </w:rPr>
        <w:t>If yes, which medical agent? Please briefly specify protocol regarding duration and dose:</w:t>
      </w:r>
    </w:p>
    <w:p w14:paraId="65F00FDE" w14:textId="77777777" w:rsidR="00011A58" w:rsidRPr="00EC324A" w:rsidRDefault="00011A58" w:rsidP="00EC324A">
      <w:pPr>
        <w:pStyle w:val="NoSpacing"/>
        <w:rPr>
          <w:rFonts w:eastAsia="Times New Roman" w:cstheme="minorHAnsi"/>
          <w:color w:val="000000"/>
          <w:lang w:val="en-US"/>
        </w:rPr>
      </w:pPr>
    </w:p>
    <w:p w14:paraId="459DA56B" w14:textId="77777777" w:rsidR="00011A58" w:rsidRPr="00EC324A" w:rsidRDefault="00011A58" w:rsidP="00EC324A">
      <w:pPr>
        <w:pStyle w:val="NoSpacing"/>
        <w:numPr>
          <w:ilvl w:val="0"/>
          <w:numId w:val="3"/>
        </w:numPr>
        <w:rPr>
          <w:rFonts w:eastAsia="Times New Roman" w:cstheme="minorHAnsi"/>
          <w:color w:val="000000"/>
          <w:u w:val="single"/>
        </w:rPr>
      </w:pPr>
      <w:r w:rsidRPr="00EC324A">
        <w:rPr>
          <w:rFonts w:eastAsia="Times New Roman" w:cstheme="minorHAnsi"/>
          <w:color w:val="000000"/>
          <w:u w:val="single"/>
          <w:lang w:val="en-US"/>
        </w:rPr>
        <w:t xml:space="preserve">Do patients at your center routinely receive thromboprophylaxis? </w:t>
      </w:r>
      <w:r w:rsidRPr="00EC324A">
        <w:rPr>
          <w:rFonts w:eastAsia="Times New Roman" w:cstheme="minorHAnsi"/>
          <w:color w:val="000000"/>
          <w:u w:val="single"/>
        </w:rPr>
        <w:t>(multiple options possible)</w:t>
      </w:r>
    </w:p>
    <w:p w14:paraId="4BDFD7AE" w14:textId="74FC37EF" w:rsidR="00011A58" w:rsidRPr="00EC324A" w:rsidRDefault="00011A58" w:rsidP="00EC324A">
      <w:pPr>
        <w:pStyle w:val="NoSpacing"/>
        <w:numPr>
          <w:ilvl w:val="1"/>
          <w:numId w:val="3"/>
        </w:numPr>
        <w:rPr>
          <w:rFonts w:eastAsia="Times New Roman" w:cstheme="minorHAnsi"/>
          <w:color w:val="000000"/>
          <w:lang w:val="en-US"/>
        </w:rPr>
      </w:pPr>
      <w:r w:rsidRPr="00EC324A">
        <w:rPr>
          <w:rFonts w:eastAsia="Times New Roman" w:cstheme="minorHAnsi"/>
          <w:color w:val="000000"/>
          <w:lang w:val="en-US"/>
        </w:rPr>
        <w:t>Yes, in the inpatient setting</w:t>
      </w:r>
    </w:p>
    <w:p w14:paraId="656217EF" w14:textId="0AFAD386" w:rsidR="00011A58" w:rsidRPr="00EC324A" w:rsidRDefault="00011A58" w:rsidP="00EC324A">
      <w:pPr>
        <w:pStyle w:val="NoSpacing"/>
        <w:numPr>
          <w:ilvl w:val="1"/>
          <w:numId w:val="3"/>
        </w:numPr>
        <w:rPr>
          <w:rFonts w:eastAsia="Times New Roman" w:cstheme="minorHAnsi"/>
          <w:color w:val="000000"/>
          <w:lang w:val="en-US"/>
        </w:rPr>
      </w:pPr>
      <w:r w:rsidRPr="00EC324A">
        <w:rPr>
          <w:rFonts w:eastAsia="Times New Roman" w:cstheme="minorHAnsi"/>
          <w:color w:val="000000"/>
          <w:lang w:val="en-US"/>
        </w:rPr>
        <w:t>Yes, in the ambulatory setting</w:t>
      </w:r>
    </w:p>
    <w:p w14:paraId="7F3D10F9" w14:textId="53916D5B" w:rsidR="00011A58" w:rsidRPr="00EC324A" w:rsidRDefault="00011A58" w:rsidP="00EC324A">
      <w:pPr>
        <w:pStyle w:val="NoSpacing"/>
        <w:numPr>
          <w:ilvl w:val="1"/>
          <w:numId w:val="3"/>
        </w:numPr>
        <w:rPr>
          <w:rFonts w:eastAsia="Times New Roman" w:cstheme="minorHAnsi"/>
          <w:color w:val="000000"/>
          <w:lang w:val="en-US"/>
        </w:rPr>
      </w:pPr>
      <w:r w:rsidRPr="00EC324A">
        <w:rPr>
          <w:rFonts w:eastAsia="Times New Roman" w:cstheme="minorHAnsi"/>
          <w:color w:val="000000"/>
          <w:lang w:val="en-US"/>
        </w:rPr>
        <w:t>No, only selected and/or severe cases with or without risk factors</w:t>
      </w:r>
    </w:p>
    <w:p w14:paraId="64C128E6" w14:textId="0D1D264F" w:rsidR="00011A58" w:rsidRPr="00EC324A" w:rsidRDefault="00011A58" w:rsidP="00EC324A">
      <w:pPr>
        <w:pStyle w:val="NoSpacing"/>
        <w:numPr>
          <w:ilvl w:val="1"/>
          <w:numId w:val="3"/>
        </w:numPr>
        <w:rPr>
          <w:rFonts w:eastAsia="Times New Roman" w:cstheme="minorHAnsi"/>
          <w:color w:val="000000"/>
          <w:lang w:val="en-US"/>
        </w:rPr>
      </w:pPr>
      <w:r w:rsidRPr="00EC324A">
        <w:rPr>
          <w:rFonts w:eastAsia="Times New Roman" w:cstheme="minorHAnsi"/>
          <w:color w:val="000000"/>
          <w:lang w:val="en-US"/>
        </w:rPr>
        <w:t>No</w:t>
      </w:r>
    </w:p>
    <w:p w14:paraId="614AF6EA" w14:textId="77777777" w:rsidR="00011A58" w:rsidRPr="00EC324A" w:rsidRDefault="00011A58" w:rsidP="00EC324A">
      <w:pPr>
        <w:pStyle w:val="NoSpacing"/>
        <w:rPr>
          <w:rFonts w:eastAsia="Times New Roman" w:cstheme="minorHAnsi"/>
          <w:color w:val="000000"/>
          <w:lang w:val="en-US"/>
        </w:rPr>
      </w:pPr>
    </w:p>
    <w:p w14:paraId="13EF5669" w14:textId="32536DE8" w:rsidR="00011A58" w:rsidRPr="00EC324A" w:rsidRDefault="00011A58" w:rsidP="00EC324A">
      <w:pPr>
        <w:pStyle w:val="NoSpacing"/>
        <w:ind w:firstLine="360"/>
        <w:rPr>
          <w:rFonts w:eastAsia="Times New Roman" w:cstheme="minorHAnsi"/>
          <w:color w:val="000000"/>
          <w:lang w:val="en-US"/>
        </w:rPr>
      </w:pPr>
      <w:r w:rsidRPr="00EC324A">
        <w:rPr>
          <w:rFonts w:eastAsia="Times New Roman" w:cstheme="minorHAnsi"/>
          <w:color w:val="000000"/>
          <w:lang w:val="en-US"/>
        </w:rPr>
        <w:t>If yes, please specify:</w:t>
      </w:r>
    </w:p>
    <w:p w14:paraId="5FD2C718" w14:textId="77777777" w:rsidR="00011A58" w:rsidRPr="00EC324A" w:rsidRDefault="00011A58" w:rsidP="00EC324A">
      <w:pPr>
        <w:pStyle w:val="NoSpacing"/>
        <w:ind w:left="720"/>
        <w:rPr>
          <w:rFonts w:eastAsia="Times New Roman" w:cstheme="minorHAnsi"/>
          <w:color w:val="000000"/>
          <w:lang w:val="en-US"/>
        </w:rPr>
      </w:pPr>
      <w:r w:rsidRPr="00EC324A">
        <w:rPr>
          <w:rFonts w:eastAsia="Times New Roman" w:cstheme="minorHAnsi"/>
          <w:color w:val="000000"/>
          <w:lang w:val="en-US"/>
        </w:rPr>
        <w:t xml:space="preserve">A, All patients </w:t>
      </w:r>
    </w:p>
    <w:p w14:paraId="342CD277" w14:textId="77777777" w:rsidR="00011A58" w:rsidRPr="00EC324A" w:rsidRDefault="00011A58" w:rsidP="00EC324A">
      <w:pPr>
        <w:pStyle w:val="NoSpacing"/>
        <w:ind w:left="720"/>
        <w:rPr>
          <w:rFonts w:eastAsia="Times New Roman" w:cstheme="minorHAnsi"/>
          <w:color w:val="000000"/>
          <w:lang w:val="en-US"/>
        </w:rPr>
      </w:pPr>
      <w:r w:rsidRPr="00EC324A">
        <w:rPr>
          <w:rFonts w:eastAsia="Times New Roman" w:cstheme="minorHAnsi"/>
          <w:color w:val="000000"/>
          <w:lang w:val="en-US"/>
        </w:rPr>
        <w:t>B. Only severe cases with or without other risk factors</w:t>
      </w:r>
    </w:p>
    <w:p w14:paraId="3692E48A" w14:textId="77777777" w:rsidR="00011A58" w:rsidRPr="00EC324A" w:rsidRDefault="00011A58" w:rsidP="00EC324A">
      <w:pPr>
        <w:pStyle w:val="NoSpacing"/>
        <w:rPr>
          <w:rFonts w:eastAsia="Times New Roman" w:cstheme="minorHAnsi"/>
          <w:lang w:val="en-US"/>
        </w:rPr>
      </w:pPr>
    </w:p>
    <w:p w14:paraId="3C565CA6" w14:textId="77777777" w:rsidR="00011A58" w:rsidRPr="00EC324A" w:rsidRDefault="00011A58" w:rsidP="00EC324A">
      <w:pPr>
        <w:pStyle w:val="NoSpacing"/>
        <w:numPr>
          <w:ilvl w:val="0"/>
          <w:numId w:val="3"/>
        </w:numPr>
        <w:rPr>
          <w:rFonts w:eastAsia="Times New Roman" w:cstheme="minorHAnsi"/>
          <w:color w:val="000000"/>
          <w:lang w:val="en-US"/>
        </w:rPr>
      </w:pPr>
      <w:r w:rsidRPr="00EC324A">
        <w:rPr>
          <w:rFonts w:eastAsia="Times New Roman" w:cstheme="minorHAnsi"/>
          <w:color w:val="000000"/>
          <w:u w:val="single"/>
          <w:lang w:val="en-US"/>
        </w:rPr>
        <w:t>Which kind of thromboprophylaxis?  (multiple options possible)</w:t>
      </w:r>
    </w:p>
    <w:p w14:paraId="582D0FF7" w14:textId="08B92D5A" w:rsidR="00011A58" w:rsidRPr="00EC324A" w:rsidRDefault="00011A58" w:rsidP="00EC324A">
      <w:pPr>
        <w:pStyle w:val="NoSpacing"/>
        <w:numPr>
          <w:ilvl w:val="1"/>
          <w:numId w:val="3"/>
        </w:numPr>
        <w:rPr>
          <w:rFonts w:eastAsia="Times New Roman" w:cstheme="minorHAnsi"/>
          <w:color w:val="000000"/>
          <w:lang w:val="en-US"/>
        </w:rPr>
      </w:pPr>
      <w:r w:rsidRPr="00EC324A">
        <w:rPr>
          <w:rFonts w:eastAsia="Times New Roman" w:cstheme="minorHAnsi"/>
          <w:color w:val="000000"/>
          <w:lang w:val="en-US"/>
        </w:rPr>
        <w:t>Low molecular weight heparin</w:t>
      </w:r>
    </w:p>
    <w:p w14:paraId="53CA5165" w14:textId="430D9516" w:rsidR="00011A58" w:rsidRPr="00EC324A" w:rsidRDefault="00011A58" w:rsidP="00EC324A">
      <w:pPr>
        <w:pStyle w:val="NoSpacing"/>
        <w:numPr>
          <w:ilvl w:val="1"/>
          <w:numId w:val="3"/>
        </w:numPr>
        <w:rPr>
          <w:rFonts w:eastAsia="Times New Roman" w:cstheme="minorHAnsi"/>
          <w:color w:val="000000"/>
          <w:lang w:val="en-US"/>
        </w:rPr>
      </w:pPr>
      <w:r w:rsidRPr="00EC324A">
        <w:rPr>
          <w:rFonts w:eastAsia="Times New Roman" w:cstheme="minorHAnsi"/>
          <w:color w:val="000000"/>
          <w:lang w:val="en-US"/>
        </w:rPr>
        <w:t>NOAC</w:t>
      </w:r>
    </w:p>
    <w:p w14:paraId="09CA52D2" w14:textId="77777777" w:rsidR="00EC324A" w:rsidRDefault="00011A58" w:rsidP="00EC324A">
      <w:pPr>
        <w:pStyle w:val="NoSpacing"/>
        <w:numPr>
          <w:ilvl w:val="1"/>
          <w:numId w:val="3"/>
        </w:numPr>
        <w:rPr>
          <w:rFonts w:eastAsia="Times New Roman" w:cstheme="minorHAnsi"/>
          <w:color w:val="000000"/>
        </w:rPr>
      </w:pPr>
      <w:r w:rsidRPr="00EC324A">
        <w:rPr>
          <w:rFonts w:eastAsia="Times New Roman" w:cstheme="minorHAnsi"/>
          <w:color w:val="000000"/>
        </w:rPr>
        <w:t>Other</w:t>
      </w:r>
    </w:p>
    <w:p w14:paraId="311E264E" w14:textId="70EE8752" w:rsidR="00011A58" w:rsidRPr="00EC324A" w:rsidRDefault="00011A58" w:rsidP="00EC324A">
      <w:pPr>
        <w:pStyle w:val="NoSpacing"/>
        <w:ind w:left="1440"/>
        <w:rPr>
          <w:rFonts w:eastAsia="Times New Roman" w:cstheme="minorHAnsi"/>
          <w:color w:val="000000"/>
        </w:rPr>
      </w:pPr>
      <w:r w:rsidRPr="00EC324A">
        <w:rPr>
          <w:rFonts w:eastAsia="Times New Roman" w:cstheme="minorHAnsi"/>
          <w:color w:val="000000"/>
          <w:u w:val="single"/>
        </w:rPr>
        <w:t>If other, please specify</w:t>
      </w:r>
    </w:p>
    <w:p w14:paraId="6CB050AE" w14:textId="77777777" w:rsidR="00011A58" w:rsidRPr="00EC324A" w:rsidRDefault="00011A58" w:rsidP="00EC324A">
      <w:pPr>
        <w:pStyle w:val="NoSpacing"/>
        <w:rPr>
          <w:rFonts w:eastAsia="Times New Roman" w:cstheme="minorHAnsi"/>
          <w:color w:val="000000"/>
          <w:u w:val="single"/>
        </w:rPr>
      </w:pPr>
    </w:p>
    <w:p w14:paraId="431414F4" w14:textId="77777777" w:rsidR="00011A58" w:rsidRPr="00EC324A" w:rsidRDefault="00011A58" w:rsidP="00EC324A">
      <w:pPr>
        <w:pStyle w:val="NoSpacing"/>
        <w:numPr>
          <w:ilvl w:val="0"/>
          <w:numId w:val="3"/>
        </w:numPr>
        <w:rPr>
          <w:rFonts w:eastAsia="Times New Roman" w:cstheme="minorHAnsi"/>
          <w:color w:val="000000"/>
          <w:u w:val="single"/>
        </w:rPr>
      </w:pPr>
      <w:r w:rsidRPr="00EC324A">
        <w:rPr>
          <w:rFonts w:eastAsia="Times New Roman" w:cstheme="minorHAnsi"/>
          <w:color w:val="000000"/>
          <w:u w:val="single"/>
          <w:lang w:val="en-US"/>
        </w:rPr>
        <w:t xml:space="preserve">Do you have a specific protocol for thromboprophylaxis? </w:t>
      </w:r>
      <w:r w:rsidRPr="00EC324A">
        <w:rPr>
          <w:rFonts w:eastAsia="Times New Roman" w:cstheme="minorHAnsi"/>
          <w:color w:val="000000"/>
          <w:u w:val="single"/>
        </w:rPr>
        <w:t>(yes/no)</w:t>
      </w:r>
    </w:p>
    <w:p w14:paraId="7474A449" w14:textId="77777777" w:rsidR="00011A58" w:rsidRPr="00EC324A" w:rsidRDefault="00011A58" w:rsidP="00EC324A">
      <w:pPr>
        <w:pStyle w:val="NoSpacing"/>
        <w:ind w:left="720"/>
        <w:rPr>
          <w:rFonts w:eastAsia="Times New Roman" w:cstheme="minorHAnsi"/>
          <w:color w:val="000000"/>
          <w:u w:val="single"/>
          <w:lang w:val="en-US"/>
        </w:rPr>
      </w:pPr>
      <w:r w:rsidRPr="00EC324A">
        <w:rPr>
          <w:rFonts w:eastAsia="Times New Roman" w:cstheme="minorHAnsi"/>
          <w:color w:val="000000"/>
          <w:lang w:val="en-US"/>
        </w:rPr>
        <w:t>If yes, please select the specific duration of treatment (multiple options possible)</w:t>
      </w:r>
    </w:p>
    <w:p w14:paraId="39CF87F2" w14:textId="2B4A810A" w:rsidR="00011A58" w:rsidRPr="00EC324A" w:rsidRDefault="00011A58" w:rsidP="00EC324A">
      <w:pPr>
        <w:pStyle w:val="NoSpacing"/>
        <w:numPr>
          <w:ilvl w:val="1"/>
          <w:numId w:val="3"/>
        </w:numPr>
        <w:rPr>
          <w:rFonts w:eastAsia="Times New Roman" w:cstheme="minorHAnsi"/>
          <w:color w:val="000000"/>
          <w:lang w:val="en-US"/>
        </w:rPr>
      </w:pPr>
      <w:r w:rsidRPr="00EC324A">
        <w:rPr>
          <w:rFonts w:eastAsia="Times New Roman" w:cstheme="minorHAnsi"/>
          <w:color w:val="000000"/>
          <w:lang w:val="en-US"/>
        </w:rPr>
        <w:t>From diagnosis onwards</w:t>
      </w:r>
    </w:p>
    <w:p w14:paraId="699F1977" w14:textId="644519B3" w:rsidR="00011A58" w:rsidRPr="00EC324A" w:rsidRDefault="00011A58" w:rsidP="00EC324A">
      <w:pPr>
        <w:pStyle w:val="NoSpacing"/>
        <w:numPr>
          <w:ilvl w:val="1"/>
          <w:numId w:val="3"/>
        </w:numPr>
        <w:rPr>
          <w:rFonts w:eastAsia="Times New Roman" w:cstheme="minorHAnsi"/>
          <w:color w:val="000000"/>
          <w:lang w:val="en-US"/>
        </w:rPr>
      </w:pPr>
      <w:r w:rsidRPr="00EC324A">
        <w:rPr>
          <w:rFonts w:eastAsia="Times New Roman" w:cstheme="minorHAnsi"/>
          <w:color w:val="000000"/>
          <w:lang w:val="en-US"/>
        </w:rPr>
        <w:t>Peri- operatively</w:t>
      </w:r>
    </w:p>
    <w:p w14:paraId="17A0E02C" w14:textId="49F7C34A" w:rsidR="00011A58" w:rsidRPr="00EC324A" w:rsidRDefault="00011A58" w:rsidP="00EC324A">
      <w:pPr>
        <w:pStyle w:val="NoSpacing"/>
        <w:numPr>
          <w:ilvl w:val="1"/>
          <w:numId w:val="3"/>
        </w:numPr>
        <w:rPr>
          <w:rFonts w:eastAsia="Times New Roman" w:cstheme="minorHAnsi"/>
          <w:color w:val="000000"/>
          <w:lang w:val="en-US"/>
        </w:rPr>
      </w:pPr>
      <w:r w:rsidRPr="00EC324A">
        <w:rPr>
          <w:rFonts w:eastAsia="Times New Roman" w:cstheme="minorHAnsi"/>
          <w:color w:val="000000"/>
          <w:lang w:val="en-US"/>
        </w:rPr>
        <w:t>6 weeks after surgery</w:t>
      </w:r>
    </w:p>
    <w:p w14:paraId="11C4A7B8" w14:textId="410BD0DD" w:rsidR="00011A58" w:rsidRPr="00EC324A" w:rsidRDefault="00011A58" w:rsidP="00EC324A">
      <w:pPr>
        <w:pStyle w:val="NoSpacing"/>
        <w:numPr>
          <w:ilvl w:val="1"/>
          <w:numId w:val="3"/>
        </w:numPr>
        <w:rPr>
          <w:rFonts w:eastAsia="Times New Roman" w:cstheme="minorHAnsi"/>
          <w:color w:val="000000"/>
          <w:lang w:val="en-US"/>
        </w:rPr>
      </w:pPr>
      <w:r w:rsidRPr="00EC324A">
        <w:rPr>
          <w:rFonts w:eastAsia="Times New Roman" w:cstheme="minorHAnsi"/>
          <w:color w:val="000000"/>
          <w:lang w:val="en-US"/>
        </w:rPr>
        <w:t>12  weeks after surgery</w:t>
      </w:r>
    </w:p>
    <w:p w14:paraId="4062E601" w14:textId="7D588619" w:rsidR="00011A58" w:rsidRPr="00EC324A" w:rsidRDefault="00011A58" w:rsidP="00EC324A">
      <w:pPr>
        <w:pStyle w:val="NoSpacing"/>
        <w:numPr>
          <w:ilvl w:val="1"/>
          <w:numId w:val="3"/>
        </w:numPr>
        <w:rPr>
          <w:rFonts w:eastAsia="Times New Roman" w:cstheme="minorHAnsi"/>
          <w:color w:val="000000"/>
          <w:lang w:val="en-US"/>
        </w:rPr>
      </w:pPr>
      <w:r w:rsidRPr="00EC324A">
        <w:rPr>
          <w:rFonts w:eastAsia="Times New Roman" w:cstheme="minorHAnsi"/>
          <w:color w:val="000000"/>
          <w:lang w:val="en-US"/>
        </w:rPr>
        <w:t>During hospitalization for other reason than elective pituitary or adrenal surgery</w:t>
      </w:r>
    </w:p>
    <w:p w14:paraId="2D1E9BFE" w14:textId="77777777" w:rsidR="00011A58" w:rsidRPr="00EC324A" w:rsidRDefault="00011A58" w:rsidP="00EC324A">
      <w:pPr>
        <w:pStyle w:val="NoSpacing"/>
        <w:rPr>
          <w:rFonts w:eastAsia="Times New Roman" w:cstheme="minorHAnsi"/>
          <w:color w:val="000000"/>
          <w:lang w:val="en-US"/>
        </w:rPr>
      </w:pPr>
    </w:p>
    <w:p w14:paraId="0A531AC5" w14:textId="77777777" w:rsidR="00011A58" w:rsidRPr="00EC324A" w:rsidRDefault="00011A58" w:rsidP="00EC324A">
      <w:pPr>
        <w:pStyle w:val="NoSpacing"/>
        <w:numPr>
          <w:ilvl w:val="0"/>
          <w:numId w:val="3"/>
        </w:numPr>
        <w:rPr>
          <w:rFonts w:eastAsia="Times New Roman" w:cstheme="minorHAnsi"/>
          <w:color w:val="000000"/>
          <w:u w:val="single"/>
        </w:rPr>
      </w:pPr>
      <w:r w:rsidRPr="00EC324A">
        <w:rPr>
          <w:rFonts w:eastAsia="Times New Roman" w:cstheme="minorHAnsi"/>
          <w:color w:val="000000"/>
          <w:u w:val="single"/>
          <w:lang w:val="en-US"/>
        </w:rPr>
        <w:t xml:space="preserve">Do you specifically register bleeding complications? </w:t>
      </w:r>
      <w:r w:rsidRPr="00EC324A">
        <w:rPr>
          <w:rFonts w:eastAsia="Times New Roman" w:cstheme="minorHAnsi"/>
          <w:color w:val="000000"/>
          <w:u w:val="single"/>
        </w:rPr>
        <w:t>(yes/no)</w:t>
      </w:r>
    </w:p>
    <w:p w14:paraId="3136B396" w14:textId="77777777" w:rsidR="00011A58" w:rsidRPr="00EC324A" w:rsidRDefault="00011A58" w:rsidP="00EC324A">
      <w:pPr>
        <w:pStyle w:val="NoSpacing"/>
        <w:rPr>
          <w:rFonts w:eastAsia="Times New Roman" w:cstheme="minorHAnsi"/>
          <w:color w:val="000000"/>
          <w:u w:val="single"/>
        </w:rPr>
      </w:pPr>
    </w:p>
    <w:p w14:paraId="1A9447ED" w14:textId="77777777" w:rsidR="00011A58" w:rsidRPr="00EC324A" w:rsidRDefault="00011A58" w:rsidP="00EC324A">
      <w:pPr>
        <w:pStyle w:val="NoSpacing"/>
        <w:numPr>
          <w:ilvl w:val="0"/>
          <w:numId w:val="3"/>
        </w:numPr>
        <w:rPr>
          <w:rFonts w:eastAsia="Times New Roman" w:cstheme="minorHAnsi"/>
          <w:color w:val="000000"/>
          <w:u w:val="single"/>
        </w:rPr>
      </w:pPr>
      <w:r w:rsidRPr="00EC324A">
        <w:rPr>
          <w:rFonts w:eastAsia="Times New Roman" w:cstheme="minorHAnsi"/>
          <w:color w:val="000000"/>
          <w:u w:val="single"/>
          <w:lang w:val="en-US"/>
        </w:rPr>
        <w:t xml:space="preserve">Do you document the severity and outcome of the bleeding complications? </w:t>
      </w:r>
      <w:r w:rsidRPr="00EC324A">
        <w:rPr>
          <w:rFonts w:eastAsia="Times New Roman" w:cstheme="minorHAnsi"/>
          <w:color w:val="000000"/>
          <w:u w:val="single"/>
        </w:rPr>
        <w:t>(yes/no)</w:t>
      </w:r>
    </w:p>
    <w:p w14:paraId="45981F0C" w14:textId="77777777" w:rsidR="00011A58" w:rsidRPr="00EC324A" w:rsidRDefault="00011A58" w:rsidP="00EC324A">
      <w:pPr>
        <w:pStyle w:val="NoSpacing"/>
        <w:rPr>
          <w:rFonts w:eastAsia="Times New Roman" w:cstheme="minorHAnsi"/>
          <w:color w:val="000000"/>
          <w:u w:val="single"/>
        </w:rPr>
      </w:pPr>
    </w:p>
    <w:p w14:paraId="77EBE1ED" w14:textId="77777777" w:rsidR="00011A58" w:rsidRPr="00EC324A" w:rsidRDefault="00011A58" w:rsidP="00EC324A">
      <w:pPr>
        <w:pStyle w:val="NoSpacing"/>
        <w:numPr>
          <w:ilvl w:val="0"/>
          <w:numId w:val="3"/>
        </w:numPr>
        <w:rPr>
          <w:rFonts w:eastAsia="Times New Roman" w:cstheme="minorHAnsi"/>
          <w:color w:val="000000"/>
          <w:u w:val="single"/>
        </w:rPr>
      </w:pPr>
      <w:r w:rsidRPr="00EC324A">
        <w:rPr>
          <w:rFonts w:eastAsia="Times New Roman" w:cstheme="minorHAnsi"/>
          <w:color w:val="000000"/>
          <w:u w:val="single"/>
          <w:lang w:val="en-US"/>
        </w:rPr>
        <w:t xml:space="preserve">Do you specifically register thrombo-embolic events? </w:t>
      </w:r>
      <w:r w:rsidRPr="00EC324A">
        <w:rPr>
          <w:rFonts w:eastAsia="Times New Roman" w:cstheme="minorHAnsi"/>
          <w:color w:val="000000"/>
          <w:u w:val="single"/>
        </w:rPr>
        <w:t>(yes/no)</w:t>
      </w:r>
    </w:p>
    <w:p w14:paraId="2F4747BF" w14:textId="77777777" w:rsidR="00011A58" w:rsidRPr="00EC324A" w:rsidRDefault="00011A58" w:rsidP="00EC324A">
      <w:pPr>
        <w:pStyle w:val="NoSpacing"/>
        <w:ind w:left="720"/>
        <w:rPr>
          <w:rFonts w:eastAsia="Times New Roman" w:cstheme="minorHAnsi"/>
          <w:color w:val="000000"/>
          <w:u w:val="single"/>
          <w:lang w:val="en-US"/>
        </w:rPr>
      </w:pPr>
      <w:r w:rsidRPr="00EC324A">
        <w:rPr>
          <w:rFonts w:eastAsia="Times New Roman" w:cstheme="minorHAnsi"/>
          <w:color w:val="000000"/>
          <w:u w:val="single"/>
          <w:lang w:val="en-US"/>
        </w:rPr>
        <w:t xml:space="preserve">If yes, do you register separately (multiple options </w:t>
      </w:r>
      <w:proofErr w:type="gramStart"/>
      <w:r w:rsidRPr="00EC324A">
        <w:rPr>
          <w:rFonts w:eastAsia="Times New Roman" w:cstheme="minorHAnsi"/>
          <w:color w:val="000000"/>
          <w:u w:val="single"/>
          <w:lang w:val="en-US"/>
        </w:rPr>
        <w:t>possible</w:t>
      </w:r>
      <w:proofErr w:type="gramEnd"/>
      <w:r w:rsidRPr="00EC324A">
        <w:rPr>
          <w:rFonts w:eastAsia="Times New Roman" w:cstheme="minorHAnsi"/>
          <w:color w:val="000000"/>
          <w:u w:val="single"/>
          <w:lang w:val="en-US"/>
        </w:rPr>
        <w:t>)</w:t>
      </w:r>
    </w:p>
    <w:p w14:paraId="5C982D99" w14:textId="481D68CA" w:rsidR="00011A58" w:rsidRPr="00EC324A" w:rsidRDefault="00011A58" w:rsidP="00EC324A">
      <w:pPr>
        <w:pStyle w:val="NoSpacing"/>
        <w:numPr>
          <w:ilvl w:val="1"/>
          <w:numId w:val="3"/>
        </w:numPr>
        <w:rPr>
          <w:rFonts w:eastAsia="Times New Roman" w:cstheme="minorHAnsi"/>
          <w:color w:val="000000"/>
          <w:lang w:val="en-US"/>
        </w:rPr>
      </w:pPr>
      <w:r w:rsidRPr="00EC324A">
        <w:rPr>
          <w:rFonts w:eastAsia="Times New Roman" w:cstheme="minorHAnsi"/>
          <w:color w:val="000000"/>
          <w:lang w:val="en-US"/>
        </w:rPr>
        <w:t>Pulmonary embolism</w:t>
      </w:r>
    </w:p>
    <w:p w14:paraId="551A1DCC" w14:textId="2B49E307" w:rsidR="00011A58" w:rsidRPr="00EC324A" w:rsidRDefault="00011A58" w:rsidP="00EC324A">
      <w:pPr>
        <w:pStyle w:val="NoSpacing"/>
        <w:numPr>
          <w:ilvl w:val="1"/>
          <w:numId w:val="3"/>
        </w:numPr>
        <w:rPr>
          <w:rFonts w:eastAsia="Times New Roman" w:cstheme="minorHAnsi"/>
          <w:color w:val="000000"/>
          <w:lang w:val="en-US"/>
        </w:rPr>
      </w:pPr>
      <w:r w:rsidRPr="00EC324A">
        <w:rPr>
          <w:rFonts w:eastAsia="Times New Roman" w:cstheme="minorHAnsi"/>
          <w:color w:val="000000"/>
          <w:lang w:val="en-US"/>
        </w:rPr>
        <w:t>Deep vein thrombosis</w:t>
      </w:r>
    </w:p>
    <w:p w14:paraId="65F6056E" w14:textId="4C974E9F" w:rsidR="00011A58" w:rsidRPr="00EC324A" w:rsidRDefault="00011A58" w:rsidP="00EC324A">
      <w:pPr>
        <w:pStyle w:val="NoSpacing"/>
        <w:numPr>
          <w:ilvl w:val="1"/>
          <w:numId w:val="3"/>
        </w:numPr>
        <w:rPr>
          <w:rFonts w:eastAsia="Times New Roman" w:cstheme="minorHAnsi"/>
          <w:color w:val="000000"/>
        </w:rPr>
      </w:pPr>
      <w:r w:rsidRPr="00EC324A">
        <w:rPr>
          <w:rFonts w:eastAsia="Times New Roman" w:cstheme="minorHAnsi"/>
          <w:color w:val="000000"/>
        </w:rPr>
        <w:t>Arterial thrombosis</w:t>
      </w:r>
    </w:p>
    <w:p w14:paraId="2A3B4380" w14:textId="77777777" w:rsidR="00011A58" w:rsidRPr="00EC324A" w:rsidRDefault="00011A58" w:rsidP="00EC324A">
      <w:pPr>
        <w:pStyle w:val="NoSpacing"/>
        <w:rPr>
          <w:rFonts w:eastAsia="Times New Roman" w:cstheme="minorHAnsi"/>
          <w:color w:val="000000"/>
          <w:u w:val="single"/>
        </w:rPr>
      </w:pPr>
    </w:p>
    <w:p w14:paraId="3E99469D" w14:textId="77777777" w:rsidR="00011A58" w:rsidRPr="00EC324A" w:rsidRDefault="00011A58" w:rsidP="00EC324A">
      <w:pPr>
        <w:pStyle w:val="NoSpacing"/>
        <w:numPr>
          <w:ilvl w:val="0"/>
          <w:numId w:val="3"/>
        </w:numPr>
        <w:rPr>
          <w:rFonts w:eastAsia="Times New Roman" w:cstheme="minorHAnsi"/>
          <w:color w:val="000000"/>
          <w:u w:val="single"/>
        </w:rPr>
      </w:pPr>
      <w:r w:rsidRPr="00EC324A">
        <w:rPr>
          <w:rFonts w:eastAsia="Times New Roman" w:cstheme="minorHAnsi"/>
          <w:color w:val="000000"/>
          <w:u w:val="single"/>
        </w:rPr>
        <w:t>Remarks/comments</w:t>
      </w:r>
    </w:p>
    <w:bookmarkEnd w:id="0"/>
    <w:p w14:paraId="24A3234C" w14:textId="77777777" w:rsidR="00011A58" w:rsidRDefault="00011A58"/>
    <w:sectPr w:rsidR="00011A5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33137A"/>
    <w:multiLevelType w:val="multilevel"/>
    <w:tmpl w:val="E1CCF38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6343C9"/>
    <w:multiLevelType w:val="hybridMultilevel"/>
    <w:tmpl w:val="8B56EF6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7EDE9182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E8742A5A">
      <w:start w:val="4"/>
      <w:numFmt w:val="bullet"/>
      <w:lvlText w:val="-"/>
      <w:lvlJc w:val="left"/>
      <w:pPr>
        <w:ind w:left="2340" w:hanging="360"/>
      </w:pPr>
      <w:rPr>
        <w:rFonts w:ascii="Calibri" w:eastAsia="Times New Roman" w:hAnsi="Calibri" w:cs="Calibri" w:hint="default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F7366C4"/>
    <w:multiLevelType w:val="multilevel"/>
    <w:tmpl w:val="6C60365E"/>
    <w:lvl w:ilvl="0">
      <w:start w:val="9"/>
      <w:numFmt w:val="bullet"/>
      <w:lvlText w:val="-"/>
      <w:lvlJc w:val="left"/>
      <w:pPr>
        <w:ind w:left="108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1A58"/>
    <w:rsid w:val="00011A58"/>
    <w:rsid w:val="00035312"/>
    <w:rsid w:val="000945EA"/>
    <w:rsid w:val="0023669E"/>
    <w:rsid w:val="00275A73"/>
    <w:rsid w:val="00297B95"/>
    <w:rsid w:val="006413BF"/>
    <w:rsid w:val="0069254F"/>
    <w:rsid w:val="00767F00"/>
    <w:rsid w:val="00910B09"/>
    <w:rsid w:val="00B11C44"/>
    <w:rsid w:val="00C83BD5"/>
    <w:rsid w:val="00E40695"/>
    <w:rsid w:val="00EC3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C97A60"/>
  <w15:chartTrackingRefBased/>
  <w15:docId w15:val="{E6385C3B-2A2C-4A95-8A4D-8E69D7E4D7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11A58"/>
    <w:pPr>
      <w:keepNext/>
      <w:keepLines/>
      <w:spacing w:before="280" w:after="80"/>
      <w:outlineLvl w:val="2"/>
    </w:pPr>
    <w:rPr>
      <w:rFonts w:ascii="Calibri" w:eastAsia="Calibri" w:hAnsi="Calibri" w:cs="Calibri"/>
      <w:b/>
      <w:sz w:val="28"/>
      <w:szCs w:val="28"/>
      <w:lang w:val="en-US" w:eastAsia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011A58"/>
    <w:rPr>
      <w:rFonts w:ascii="Calibri" w:eastAsia="Calibri" w:hAnsi="Calibri" w:cs="Calibri"/>
      <w:b/>
      <w:sz w:val="28"/>
      <w:szCs w:val="28"/>
      <w:lang w:val="en-US" w:eastAsia="nl-NL"/>
    </w:rPr>
  </w:style>
  <w:style w:type="paragraph" w:styleId="NoSpacing">
    <w:name w:val="No Spacing"/>
    <w:uiPriority w:val="1"/>
    <w:qFormat/>
    <w:rsid w:val="00EC324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D46B02-6120-466D-8B77-EA2699EAD0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472</Words>
  <Characters>2693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Kaya, M. (ENDO)</dc:creator>
  <cp:keywords/>
  <dc:description/>
  <cp:lastModifiedBy>Caroline Rubince G.</cp:lastModifiedBy>
  <cp:revision>3</cp:revision>
  <dcterms:created xsi:type="dcterms:W3CDTF">2021-08-16T14:33:00Z</dcterms:created>
  <dcterms:modified xsi:type="dcterms:W3CDTF">2022-04-13T10:19:00Z</dcterms:modified>
</cp:coreProperties>
</file>