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0FFC6E" w14:textId="77777777" w:rsidR="004A113F" w:rsidRPr="00FD4E73" w:rsidRDefault="004A113F" w:rsidP="004A113F">
      <w:pPr>
        <w:pStyle w:val="Caption"/>
        <w:rPr>
          <w:lang w:val="en-GB"/>
        </w:rPr>
      </w:pPr>
      <w:r>
        <w:rPr>
          <w:lang w:val="en-GB"/>
        </w:rPr>
        <w:t>Additional File 4</w:t>
      </w:r>
      <w:r w:rsidRPr="00FD4E73">
        <w:rPr>
          <w:lang w:val="en-GB"/>
        </w:rPr>
        <w:t>: Planned imputation</w:t>
      </w:r>
    </w:p>
    <w:p w14:paraId="6053E984" w14:textId="77777777" w:rsidR="004A113F" w:rsidRPr="007B5E31" w:rsidRDefault="004A113F" w:rsidP="004A113F">
      <w:pPr>
        <w:pStyle w:val="Manuscriptbody"/>
        <w:numPr>
          <w:ilvl w:val="0"/>
          <w:numId w:val="1"/>
        </w:numPr>
        <w:rPr>
          <w:sz w:val="20"/>
          <w:szCs w:val="22"/>
          <w:lang w:val="en-GB"/>
        </w:rPr>
      </w:pPr>
      <w:r w:rsidRPr="007B5E31">
        <w:rPr>
          <w:sz w:val="20"/>
          <w:szCs w:val="22"/>
          <w:lang w:val="en-GB"/>
        </w:rPr>
        <w:t>Dates prior to enrolment with missing month and/or day information were imputed; missing year data were not imputed. Dates with a missing day were imputed as to the middle of the occurring month. Dates with missing month and day were imputed as 1</w:t>
      </w:r>
      <w:r w:rsidRPr="007B5E31">
        <w:rPr>
          <w:sz w:val="20"/>
          <w:szCs w:val="22"/>
          <w:vertAlign w:val="superscript"/>
          <w:lang w:val="en-GB"/>
        </w:rPr>
        <w:t>st</w:t>
      </w:r>
      <w:r w:rsidRPr="007B5E31">
        <w:rPr>
          <w:sz w:val="20"/>
          <w:szCs w:val="22"/>
          <w:lang w:val="en-GB"/>
        </w:rPr>
        <w:t xml:space="preserve"> July of the occurring year. Partial birthdates were imputed as 1</w:t>
      </w:r>
      <w:r w:rsidRPr="007B5E31">
        <w:rPr>
          <w:sz w:val="20"/>
          <w:szCs w:val="22"/>
          <w:vertAlign w:val="superscript"/>
          <w:lang w:val="en-GB"/>
        </w:rPr>
        <w:t>st</w:t>
      </w:r>
      <w:r w:rsidRPr="007B5E31">
        <w:rPr>
          <w:sz w:val="20"/>
          <w:szCs w:val="22"/>
          <w:lang w:val="en-GB"/>
        </w:rPr>
        <w:t xml:space="preserve"> July if only the year was present and the first day of the month if only month and year were present.</w:t>
      </w:r>
    </w:p>
    <w:p w14:paraId="0E3259D4" w14:textId="77777777" w:rsidR="004A113F" w:rsidRPr="007B5E31" w:rsidRDefault="004A113F" w:rsidP="004A113F">
      <w:pPr>
        <w:pStyle w:val="Manuscriptbody"/>
        <w:numPr>
          <w:ilvl w:val="0"/>
          <w:numId w:val="1"/>
        </w:numPr>
        <w:rPr>
          <w:sz w:val="20"/>
          <w:szCs w:val="22"/>
          <w:lang w:val="en-GB"/>
        </w:rPr>
      </w:pPr>
      <w:r w:rsidRPr="007B5E31">
        <w:rPr>
          <w:sz w:val="20"/>
          <w:szCs w:val="22"/>
          <w:lang w:val="en-GB"/>
        </w:rPr>
        <w:t>The imputation planned for missing values for patient-reported outcome data was as follows:</w:t>
      </w:r>
    </w:p>
    <w:p w14:paraId="3CACCA92" w14:textId="77777777" w:rsidR="004A113F" w:rsidRPr="007B5E31" w:rsidRDefault="004A113F" w:rsidP="004A113F">
      <w:pPr>
        <w:pStyle w:val="Manuscriptbody"/>
        <w:numPr>
          <w:ilvl w:val="1"/>
          <w:numId w:val="1"/>
        </w:numPr>
        <w:rPr>
          <w:sz w:val="20"/>
          <w:szCs w:val="22"/>
          <w:lang w:val="en-GB"/>
        </w:rPr>
      </w:pPr>
      <w:r w:rsidRPr="007B5E31">
        <w:rPr>
          <w:sz w:val="20"/>
          <w:szCs w:val="22"/>
          <w:lang w:val="en-GB"/>
        </w:rPr>
        <w:t>For Brief Pain Inventory Short Form (BPI-SF) results, the mean severity score was set to missing if any pain severity question was missing. If 4 or more of the 7 pain interference questions were missing, the mean score was set to missing.</w:t>
      </w:r>
    </w:p>
    <w:p w14:paraId="4BE4117D" w14:textId="77777777" w:rsidR="004A113F" w:rsidRPr="007B5E31" w:rsidRDefault="004A113F" w:rsidP="004A113F">
      <w:pPr>
        <w:pStyle w:val="Manuscriptbody"/>
        <w:numPr>
          <w:ilvl w:val="1"/>
          <w:numId w:val="1"/>
        </w:numPr>
        <w:rPr>
          <w:sz w:val="20"/>
          <w:szCs w:val="22"/>
          <w:lang w:val="en-GB"/>
        </w:rPr>
      </w:pPr>
      <w:r w:rsidRPr="007B5E31">
        <w:rPr>
          <w:sz w:val="20"/>
          <w:szCs w:val="22"/>
          <w:lang w:val="en-GB"/>
        </w:rPr>
        <w:t>For Quality of Life of Short-Stature Youth (</w:t>
      </w:r>
      <w:proofErr w:type="spellStart"/>
      <w:r w:rsidRPr="007B5E31">
        <w:rPr>
          <w:sz w:val="20"/>
          <w:szCs w:val="22"/>
          <w:lang w:val="en-GB"/>
        </w:rPr>
        <w:t>QoLISSY</w:t>
      </w:r>
      <w:proofErr w:type="spellEnd"/>
      <w:r w:rsidRPr="007B5E31">
        <w:rPr>
          <w:sz w:val="20"/>
          <w:szCs w:val="22"/>
          <w:lang w:val="en-GB"/>
        </w:rPr>
        <w:t>) questionnaire results, the sub-scale score and total score were set to missing if less than 80% of all items in a sub-scale were reported.</w:t>
      </w:r>
    </w:p>
    <w:p w14:paraId="077FC912" w14:textId="77777777" w:rsidR="004A113F" w:rsidRPr="007B5E31" w:rsidRDefault="004A113F" w:rsidP="004A113F">
      <w:pPr>
        <w:pStyle w:val="Manuscriptbody"/>
        <w:numPr>
          <w:ilvl w:val="1"/>
          <w:numId w:val="1"/>
        </w:numPr>
        <w:rPr>
          <w:sz w:val="20"/>
          <w:szCs w:val="22"/>
          <w:lang w:val="en-GB"/>
        </w:rPr>
      </w:pPr>
      <w:r w:rsidRPr="007B5E31">
        <w:rPr>
          <w:sz w:val="20"/>
          <w:szCs w:val="22"/>
          <w:lang w:val="en-GB"/>
        </w:rPr>
        <w:t xml:space="preserve">For </w:t>
      </w:r>
      <w:proofErr w:type="spellStart"/>
      <w:r w:rsidRPr="007B5E31">
        <w:rPr>
          <w:sz w:val="20"/>
          <w:szCs w:val="22"/>
          <w:lang w:val="en-GB"/>
        </w:rPr>
        <w:t>PedsQL</w:t>
      </w:r>
      <w:proofErr w:type="spellEnd"/>
      <w:r w:rsidRPr="007B5E31">
        <w:rPr>
          <w:sz w:val="20"/>
          <w:szCs w:val="22"/>
          <w:lang w:val="en-GB"/>
        </w:rPr>
        <w:t xml:space="preserve"> results, each score was set to missing if more than 50% of the items in the scale were missing.</w:t>
      </w:r>
    </w:p>
    <w:p w14:paraId="18BFF38D" w14:textId="77777777" w:rsidR="005C485A" w:rsidRDefault="005C485A"/>
    <w:sectPr w:rsidR="005C48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??">
    <w:altName w:val="Yu Gothic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6129A"/>
    <w:multiLevelType w:val="hybridMultilevel"/>
    <w:tmpl w:val="9C644566"/>
    <w:lvl w:ilvl="0" w:tplc="D040CF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DC2B76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714ED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FEC2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E4547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2A826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6E3F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72A86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69C7B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13F"/>
    <w:rsid w:val="004A113F"/>
    <w:rsid w:val="005C485A"/>
    <w:rsid w:val="007B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92CAD4"/>
  <w15:chartTrackingRefBased/>
  <w15:docId w15:val="{560B4318-4356-479A-B2AE-0D7CF7588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ListParagraph"/>
    <w:next w:val="Normal"/>
    <w:link w:val="CaptionChar"/>
    <w:uiPriority w:val="35"/>
    <w:unhideWhenUsed/>
    <w:qFormat/>
    <w:rsid w:val="004A113F"/>
    <w:pPr>
      <w:keepNext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240" w:line="240" w:lineRule="auto"/>
      <w:ind w:left="0"/>
    </w:pPr>
    <w:rPr>
      <w:rFonts w:ascii="Tahoma" w:eastAsia="MS ??" w:hAnsi="Tahoma" w:cs="Tahoma"/>
      <w:b/>
      <w:lang w:val="en-US" w:eastAsia="de-DE"/>
    </w:rPr>
  </w:style>
  <w:style w:type="paragraph" w:customStyle="1" w:styleId="Manuscriptbody">
    <w:name w:val="Manuscript body"/>
    <w:basedOn w:val="NormalWeb"/>
    <w:link w:val="ManuscriptbodyChar"/>
    <w:qFormat/>
    <w:rsid w:val="004A113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00" w:afterAutospacing="1" w:line="360" w:lineRule="auto"/>
    </w:pPr>
    <w:rPr>
      <w:rFonts w:ascii="Tahoma" w:eastAsia="Times New Roman" w:hAnsi="Tahoma"/>
      <w:sz w:val="22"/>
      <w:lang w:val="de-DE" w:eastAsia="ja-JP"/>
    </w:rPr>
  </w:style>
  <w:style w:type="character" w:customStyle="1" w:styleId="ManuscriptbodyChar">
    <w:name w:val="Manuscript body Char"/>
    <w:basedOn w:val="DefaultParagraphFont"/>
    <w:link w:val="Manuscriptbody"/>
    <w:rsid w:val="004A113F"/>
    <w:rPr>
      <w:rFonts w:ascii="Tahoma" w:eastAsia="Times New Roman" w:hAnsi="Tahoma" w:cs="Times New Roman"/>
      <w:szCs w:val="24"/>
      <w:lang w:val="de-DE" w:eastAsia="ja-JP"/>
    </w:rPr>
  </w:style>
  <w:style w:type="character" w:customStyle="1" w:styleId="CaptionChar">
    <w:name w:val="Caption Char"/>
    <w:basedOn w:val="DefaultParagraphFont"/>
    <w:link w:val="Caption"/>
    <w:uiPriority w:val="35"/>
    <w:rsid w:val="004A113F"/>
    <w:rPr>
      <w:rFonts w:ascii="Tahoma" w:eastAsia="MS ??" w:hAnsi="Tahoma" w:cs="Tahoma"/>
      <w:b/>
      <w:lang w:val="en-US" w:eastAsia="de-DE"/>
    </w:rPr>
  </w:style>
  <w:style w:type="paragraph" w:styleId="ListParagraph">
    <w:name w:val="List Paragraph"/>
    <w:basedOn w:val="Normal"/>
    <w:uiPriority w:val="34"/>
    <w:qFormat/>
    <w:rsid w:val="004A113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4A113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925</Characters>
  <Application>Microsoft Office Word</Application>
  <DocSecurity>0</DocSecurity>
  <Lines>7</Lines>
  <Paragraphs>2</Paragraphs>
  <ScaleCrop>false</ScaleCrop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Sirah Bah</dc:creator>
  <cp:keywords/>
  <dc:description/>
  <cp:lastModifiedBy>Kerris Chappell</cp:lastModifiedBy>
  <cp:revision>2</cp:revision>
  <dcterms:created xsi:type="dcterms:W3CDTF">2022-08-09T14:08:00Z</dcterms:created>
  <dcterms:modified xsi:type="dcterms:W3CDTF">2022-08-10T15:07:00Z</dcterms:modified>
</cp:coreProperties>
</file>