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61"/>
        <w:tblpPr w:leftFromText="180" w:rightFromText="180" w:vertAnchor="page" w:horzAnchor="page" w:tblpX="361" w:tblpY="1068"/>
        <w:tblW w:w="1647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0"/>
        <w:gridCol w:w="933"/>
        <w:gridCol w:w="785"/>
        <w:gridCol w:w="698"/>
        <w:gridCol w:w="921"/>
        <w:gridCol w:w="823"/>
        <w:gridCol w:w="795"/>
        <w:gridCol w:w="698"/>
        <w:gridCol w:w="1172"/>
        <w:gridCol w:w="1172"/>
        <w:gridCol w:w="963"/>
        <w:gridCol w:w="1284"/>
        <w:gridCol w:w="1074"/>
        <w:gridCol w:w="1605"/>
        <w:gridCol w:w="1269"/>
        <w:gridCol w:w="1810"/>
      </w:tblGrid>
      <w:tr w:rsidR="00017685" w:rsidTr="006258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vMerge w:val="restart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bookmarkStart w:id="0" w:name="_Hlk89537630"/>
            <w:r>
              <w:rPr>
                <w:rFonts w:ascii="Arial" w:hAnsi="Arial" w:cs="Arial"/>
                <w:sz w:val="16"/>
                <w:szCs w:val="16"/>
              </w:rPr>
              <w:t>No</w:t>
            </w:r>
          </w:p>
        </w:tc>
        <w:tc>
          <w:tcPr>
            <w:tcW w:w="933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-300355</wp:posOffset>
                      </wp:positionV>
                      <wp:extent cx="5005705" cy="262255"/>
                      <wp:effectExtent l="4445" t="4445" r="19050" b="762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628015" y="460375"/>
                                <a:ext cx="5005705" cy="2622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25808" w:rsidRDefault="00550B46">
                                  <w:pPr>
                                    <w:ind w:leftChars="-857" w:left="-1800" w:rightChars="-844" w:right="-1772" w:firstLineChars="900" w:firstLine="1807"/>
                                    <w:jc w:val="lef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Table 1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clinical and molecular data of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81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patients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suspected of LGMD</w:t>
                                  </w:r>
                                </w:p>
                                <w:p w:rsidR="00625808" w:rsidRDefault="0062580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1" o:spid="_x0000_s1026" type="#_x0000_t202" style="position:absolute;left:0;text-align:left;margin-left:6.75pt;margin-top:-23.65pt;width:394.15pt;height:20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/W7kQIAAHUFAAAOAAAAZHJzL2Uyb0RvYy54bWysVN1u0zAUvkfiHSzfs6RZ041q6VQ6DSFN&#10;bKIgrl3HbiMcH2O7TcoDwBtwxQ33PNeeg2Mn7VrYzRA3ie3znb/v/FxctrUiG2FdBbqgg5OUEqE5&#10;lJVeFvTD++sX55Q4z3TJFGhR0K1w9HLy/NlFY8YigxWoUliCRrQbN6agK+/NOEkcX4mauRMwQqNQ&#10;gq2Zx6tdJqVlDVqvVZKl6ShpwJbGAhfO4etVJ6STaF9Kwf2tlE54ogqKsfn4tfG7CN9kcsHGS8vM&#10;quJ9GOwfoqhZpdHp3tQV84ysbfWXqbriFhxIf8KhTkDKiouYA2YzSP/IZr5iRsRckBxn9jS5/2eW&#10;v93cWVKVWDtKNKuxRPffv93/+HX/8ysZBHoa48aImhvE+fYVtAHavzt8DFm30tbhj/kQlI+y83SQ&#10;U7It6HCUnp7lHc2i9YSjOE/T/CxFOUdANsqyPAKSBzvGOv9aQE3CoaAWyxjZZZsb59E3QneQ4NaB&#10;qsrrSql4Ca0jZsqSDcOiKx+jRY0jlNKkwUBP8zQaPpLF5nuwsFg+YgHtKY2BBHY6FuLJb5UIQSj9&#10;TkikFbPtHRxHxTgXeh9ZRAc1iTk8RbHHB1URm/0pynuN6Bm03yvXlQbb8XIcdvlpR4Xs8DsGurwD&#10;Bb5dtH13LKDcYtNY6KbOGX5dYT1vmPN3zOKY4UDi6vC3+JEKsB7QnyhZgf3y2HvAY/ejlJIGx7ag&#10;7vOaWUGJeqNxLl4OhsMw5/EyzM8yvNhDyeJQotf1DLBJsPcxungMeK92R2mh/ogbZhq8oohpjr4L&#10;6nfHme+WCW4oLqbTCMLJNszf6LnhwXSgV8N07UFWsXkDTR03PX0427Gn+z0UlsfhPaIetuXkNwAA&#10;AP//AwBQSwMEFAAGAAgAAAAhACzkerjeAAAACQEAAA8AAABkcnMvZG93bnJldi54bWxMj0FLw0AQ&#10;he+C/2EZwVu7WxNriNmUoIiggli9eJsmYxLMzobstk3/veNJj+/Nx5v3is3sBnWgKfSeLayWBhRx&#10;7ZueWwsf7w+LDFSIyA0OnsnCiQJsyvOzAvPGH/mNDtvYKgnhkKOFLsYx1zrUHTkMSz8Sy+3LTw6j&#10;yKnVzYRHCXeDvjJmrR32LB86HOmuo/p7u3cWntJPvE/iM50iz69V9ZiNaXix9vJirm5BRZrjHwy/&#10;9aU6lNJp5/fcBDWITq6FtLBIbxJQAmRmJVt24qwN6LLQ/xeUPwAAAP//AwBQSwECLQAUAAYACAAA&#10;ACEAtoM4kv4AAADhAQAAEwAAAAAAAAAAAAAAAAAAAAAAW0NvbnRlbnRfVHlwZXNdLnhtbFBLAQIt&#10;ABQABgAIAAAAIQA4/SH/1gAAAJQBAAALAAAAAAAAAAAAAAAAAC8BAABfcmVscy8ucmVsc1BLAQIt&#10;ABQABgAIAAAAIQAc3/W7kQIAAHUFAAAOAAAAAAAAAAAAAAAAAC4CAABkcnMvZTJvRG9jLnhtbFBL&#10;AQItABQABgAIAAAAIQAs5Hq43gAAAAkBAAAPAAAAAAAAAAAAAAAAAOsEAABkcnMvZG93bnJldi54&#10;bWxQSwUGAAAAAAQABADzAAAA9gUAAAAA&#10;" fillcolor="white [3201]" strokecolor="white [3212]" strokeweight=".5pt">
                      <v:textbox>
                        <w:txbxContent>
                          <w:p w:rsidR="00625808" w:rsidRDefault="00550B46">
                            <w:pPr>
                              <w:ind w:leftChars="-857" w:left="-1800" w:rightChars="-844" w:right="-1772" w:firstLineChars="900" w:firstLine="1807"/>
                              <w:jc w:val="lef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Table 1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clinical and molecular data of 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81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patients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suspected of LGMD</w:t>
                            </w:r>
                          </w:p>
                          <w:p w:rsidR="00625808" w:rsidRDefault="0062580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16"/>
                <w:szCs w:val="16"/>
              </w:rPr>
              <w:t>Gene</w:t>
            </w:r>
          </w:p>
        </w:tc>
        <w:tc>
          <w:tcPr>
            <w:tcW w:w="785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Age/</w:t>
            </w:r>
          </w:p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Gender </w:t>
            </w:r>
          </w:p>
        </w:tc>
        <w:tc>
          <w:tcPr>
            <w:tcW w:w="698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Onset age</w:t>
            </w:r>
          </w:p>
        </w:tc>
        <w:tc>
          <w:tcPr>
            <w:tcW w:w="3237" w:type="dxa"/>
            <w:gridSpan w:val="4"/>
            <w:shd w:val="clear" w:color="auto" w:fill="FFFFFF" w:themeFill="background1"/>
          </w:tcPr>
          <w:p w:rsidR="00625808" w:rsidRDefault="00550B46">
            <w:pPr>
              <w:ind w:firstLineChars="700" w:firstLine="112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宋体" w:hAnsi="Arial" w:cs="Arial"/>
                <w:color w:val="000000"/>
                <w:kern w:val="0"/>
                <w:sz w:val="16"/>
                <w:szCs w:val="15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6"/>
                <w:szCs w:val="16"/>
              </w:rPr>
              <w:t>Distribution</w:t>
            </w:r>
          </w:p>
        </w:tc>
        <w:tc>
          <w:tcPr>
            <w:tcW w:w="1172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Hypertrophy</w:t>
            </w:r>
          </w:p>
        </w:tc>
        <w:tc>
          <w:tcPr>
            <w:tcW w:w="1172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6"/>
                <w:szCs w:val="16"/>
              </w:rPr>
              <w:t>Contracture</w:t>
            </w:r>
          </w:p>
        </w:tc>
        <w:tc>
          <w:tcPr>
            <w:tcW w:w="963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Style w:val="highlight2"/>
                <w:rFonts w:ascii="Arial" w:hAnsi="Arial" w:cs="Arial" w:hint="eastAsia"/>
                <w:sz w:val="16"/>
                <w:szCs w:val="16"/>
              </w:rPr>
              <w:t>F</w:t>
            </w:r>
            <w:r>
              <w:rPr>
                <w:rStyle w:val="highlight2"/>
                <w:rFonts w:ascii="Arial" w:hAnsi="Arial" w:cs="Arial"/>
                <w:sz w:val="16"/>
                <w:szCs w:val="16"/>
              </w:rPr>
              <w:t>oot drop</w:t>
            </w:r>
          </w:p>
        </w:tc>
        <w:tc>
          <w:tcPr>
            <w:tcW w:w="1284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W</w:t>
            </w:r>
            <w:r>
              <w:rPr>
                <w:rFonts w:ascii="Arial" w:hAnsi="Arial" w:cs="Arial"/>
                <w:sz w:val="16"/>
                <w:szCs w:val="16"/>
              </w:rPr>
              <w:t>ing scapula</w:t>
            </w:r>
          </w:p>
        </w:tc>
        <w:tc>
          <w:tcPr>
            <w:tcW w:w="1074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CK level</w:t>
            </w:r>
          </w:p>
        </w:tc>
        <w:tc>
          <w:tcPr>
            <w:tcW w:w="1605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Cardiac</w:t>
            </w:r>
            <w:r>
              <w:rPr>
                <w:rFonts w:ascii="Arial" w:hAnsi="Arial" w:cs="Arial"/>
                <w:sz w:val="16"/>
                <w:szCs w:val="16"/>
              </w:rPr>
              <w:br/>
              <w:t>dysfunction</w:t>
            </w:r>
          </w:p>
        </w:tc>
        <w:tc>
          <w:tcPr>
            <w:tcW w:w="1269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</w:t>
            </w:r>
          </w:p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Involvement</w:t>
            </w:r>
          </w:p>
        </w:tc>
        <w:tc>
          <w:tcPr>
            <w:tcW w:w="1810" w:type="dxa"/>
            <w:vMerge w:val="restart"/>
            <w:shd w:val="clear" w:color="auto" w:fill="FFFFFF" w:themeFill="background1"/>
          </w:tcPr>
          <w:p w:rsidR="00625808" w:rsidRDefault="00550B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Mutations</w:t>
            </w:r>
          </w:p>
        </w:tc>
      </w:tr>
      <w:tr w:rsidR="00017685" w:rsidTr="00625808">
        <w:trPr>
          <w:trHeight w:val="5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4"/>
            </w:pPr>
          </w:p>
        </w:tc>
        <w:tc>
          <w:tcPr>
            <w:tcW w:w="933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5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8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Neck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flexors</w:t>
            </w:r>
          </w:p>
        </w:tc>
        <w:tc>
          <w:tcPr>
            <w:tcW w:w="823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Upper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limbs</w:t>
            </w:r>
          </w:p>
        </w:tc>
        <w:tc>
          <w:tcPr>
            <w:tcW w:w="795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Lower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limbs</w:t>
            </w:r>
          </w:p>
        </w:tc>
        <w:tc>
          <w:tcPr>
            <w:tcW w:w="69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 w:hint="eastAsia"/>
                <w:b/>
                <w:bCs/>
                <w:sz w:val="16"/>
                <w:szCs w:val="16"/>
              </w:rPr>
              <w:t>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istal</w:t>
            </w:r>
          </w:p>
        </w:tc>
        <w:tc>
          <w:tcPr>
            <w:tcW w:w="1172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72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63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84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74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05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69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10" w:type="dxa"/>
            <w:vMerge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:rsidR="00625808" w:rsidRDefault="00625808">
            <w:pPr>
              <w:ind w:firstLineChars="500" w:firstLine="10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17685" w:rsidTr="00625808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wordWrap w:val="0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LMNA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1099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LV dysfunction</w:t>
            </w:r>
            <w:r>
              <w:rPr>
                <w:rFonts w:ascii="Arial" w:eastAsia="宋体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Hetero c.746G&gt;A</w:t>
            </w:r>
          </w:p>
        </w:tc>
      </w:tr>
      <w:tr w:rsidR="00017685" w:rsidTr="006258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6598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 c.1621C&gt;T</w:t>
            </w:r>
          </w:p>
        </w:tc>
      </w:tr>
      <w:tr w:rsidR="00017685" w:rsidTr="00625808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tabs>
                <w:tab w:val="left" w:pos="23"/>
                <w:tab w:val="left" w:pos="311"/>
                <w:tab w:val="center" w:pos="4031"/>
              </w:tabs>
              <w:ind w:leftChars="-1495" w:left="-3139" w:rightChars="-3614" w:right="-7589" w:firstLineChars="1744" w:firstLine="279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ab/>
              <w:t>-</w:t>
            </w:r>
            <w:r>
              <w:rPr>
                <w:rFonts w:ascii="Arial" w:hAnsi="Arial" w:cs="Arial" w:hint="eastAsia"/>
                <w:sz w:val="16"/>
                <w:szCs w:val="16"/>
              </w:rPr>
              <w:tab/>
            </w:r>
            <w:r>
              <w:rPr>
                <w:rFonts w:ascii="Arial" w:hAnsi="Arial" w:cs="Arial" w:hint="eastAsia"/>
                <w:sz w:val="16"/>
                <w:szCs w:val="16"/>
              </w:rPr>
              <w:tab/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2178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Not </w:t>
            </w:r>
            <w:r>
              <w:rPr>
                <w:rFonts w:ascii="Arial" w:hAnsi="Arial" w:cs="Arial" w:hint="eastAsia"/>
                <w:sz w:val="16"/>
                <w:szCs w:val="16"/>
              </w:rPr>
              <w:t>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c.433C&gt;T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c.1621C&gt;T</w:t>
            </w:r>
          </w:p>
        </w:tc>
      </w:tr>
      <w:tr w:rsidR="00017685" w:rsidTr="00625808">
        <w:trPr>
          <w:trHeight w:val="8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3269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hyperlink r:id="rId5" w:history="1">
              <w:r>
                <w:rPr>
                  <w:rFonts w:ascii="Arial" w:hAnsi="Arial" w:cs="Arial"/>
                  <w:sz w:val="16"/>
                  <w:szCs w:val="16"/>
                </w:rPr>
                <w:t>Tachycardia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LV dysfunction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c.2050+1G&gt;A c.2120A&gt;G</w:t>
            </w:r>
          </w:p>
        </w:tc>
      </w:tr>
      <w:tr w:rsidR="00017685" w:rsidTr="006258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1638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c.2050+1G&gt;A c.2120A&gt;G</w:t>
            </w:r>
          </w:p>
        </w:tc>
      </w:tr>
      <w:tr w:rsidR="00017685" w:rsidTr="006258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c.2050+1G&gt;A c.2120A&gt;G</w:t>
            </w:r>
          </w:p>
        </w:tc>
      </w:tr>
      <w:tr w:rsidR="00017685" w:rsidTr="00625808">
        <w:trPr>
          <w:trHeight w:val="10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564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c.2305C&gt;T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c.1343G&gt;A</w:t>
            </w:r>
          </w:p>
        </w:tc>
      </w:tr>
      <w:tr w:rsidR="00017685" w:rsidTr="006258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7250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Comp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c.1720T&gt;G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c.2306G&gt;C </w:t>
            </w:r>
          </w:p>
        </w:tc>
      </w:tr>
      <w:tr w:rsidR="00017685" w:rsidTr="006258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9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446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achycardia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LV dysfunction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c.2263G&gt;A</w:t>
            </w:r>
          </w:p>
        </w:tc>
      </w:tr>
      <w:tr w:rsidR="00017685" w:rsidTr="006258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10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1357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bookmarkStart w:id="1" w:name="OLE_LINK1"/>
            <w:r>
              <w:rPr>
                <w:rFonts w:ascii="Arial" w:hAnsi="Arial" w:cs="Arial"/>
                <w:sz w:val="16"/>
                <w:szCs w:val="16"/>
              </w:rPr>
              <w:t>Not available</w:t>
            </w:r>
            <w:bookmarkEnd w:id="1"/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c.2263G&gt;A</w:t>
            </w:r>
          </w:p>
        </w:tc>
      </w:tr>
      <w:tr w:rsidR="00017685" w:rsidTr="00625808">
        <w:trPr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11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 w:hint="eastAsia"/>
                <w:sz w:val="16"/>
                <w:szCs w:val="16"/>
              </w:rPr>
              <w:t>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24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5241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Not </w:t>
            </w:r>
            <w:r>
              <w:rPr>
                <w:rFonts w:ascii="Arial" w:hAnsi="Arial" w:cs="Arial" w:hint="eastAsia"/>
                <w:sz w:val="16"/>
                <w:szCs w:val="16"/>
              </w:rPr>
              <w:t>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c.2120A&gt;G  c.1451T&gt;C </w:t>
            </w:r>
          </w:p>
        </w:tc>
      </w:tr>
      <w:tr w:rsidR="00017685" w:rsidTr="00625808">
        <w:trPr>
          <w:trHeight w:val="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lastRenderedPageBreak/>
              <w:t>12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3501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c.1855C&gt;T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c.77C&gt;G</w:t>
            </w:r>
          </w:p>
        </w:tc>
      </w:tr>
      <w:tr w:rsidR="00017685" w:rsidTr="00625808">
        <w:trPr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13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1837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 c.2306G&gt;C</w:t>
            </w:r>
          </w:p>
        </w:tc>
      </w:tr>
      <w:tr w:rsidR="00017685" w:rsidTr="00625808">
        <w:trPr>
          <w:trHeight w:val="5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14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Not </w:t>
            </w:r>
            <w:r>
              <w:rPr>
                <w:rFonts w:ascii="Arial" w:hAnsi="Arial" w:cs="Arial"/>
                <w:sz w:val="16"/>
                <w:szCs w:val="16"/>
              </w:rPr>
              <w:t>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 c.1817C&gt;T</w:t>
            </w:r>
          </w:p>
        </w:tc>
      </w:tr>
      <w:tr w:rsidR="00017685" w:rsidTr="00625808">
        <w:trPr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15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c.2306G&gt;C  c.2120A&gt;G</w:t>
            </w:r>
          </w:p>
        </w:tc>
      </w:tr>
      <w:tr w:rsidR="00017685" w:rsidTr="00625808">
        <w:trPr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16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CAPN3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2144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c.1621C&gt;T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c.1693C&gt;T</w:t>
            </w:r>
          </w:p>
        </w:tc>
      </w:tr>
      <w:tr w:rsidR="00017685" w:rsidTr="00625808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17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1142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Tachycardia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 c.863A&gt;T</w:t>
            </w:r>
          </w:p>
        </w:tc>
      </w:tr>
      <w:tr w:rsidR="00017685" w:rsidTr="00625808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18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1579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 c.863A&gt;T</w:t>
            </w:r>
          </w:p>
        </w:tc>
      </w:tr>
      <w:tr w:rsidR="00017685" w:rsidTr="00625808">
        <w:trPr>
          <w:trHeight w:val="6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19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31740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c.6217A&gt;G c.5350C&gt;T</w:t>
            </w:r>
          </w:p>
        </w:tc>
      </w:tr>
      <w:tr w:rsidR="00017685" w:rsidTr="00625808">
        <w:trPr>
          <w:trHeight w:val="9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5283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c.927C&gt;G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c.4700delT </w:t>
            </w:r>
          </w:p>
        </w:tc>
      </w:tr>
      <w:tr w:rsidR="00017685" w:rsidTr="00625808">
        <w:trPr>
          <w:trHeight w:val="9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3170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LV dysfunction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c.965T&gt;C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c.1667T&gt;C</w:t>
            </w:r>
          </w:p>
        </w:tc>
      </w:tr>
      <w:tr w:rsidR="00017685" w:rsidTr="00625808">
        <w:trPr>
          <w:trHeight w:val="9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105</w:t>
            </w:r>
            <w:r>
              <w:rPr>
                <w:rFonts w:ascii="Arial" w:hAnsi="Arial" w:cs="Arial" w:hint="eastAsia"/>
                <w:sz w:val="16"/>
                <w:szCs w:val="16"/>
              </w:rPr>
              <w:t>30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c.1667T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＞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C</w:t>
            </w:r>
          </w:p>
        </w:tc>
      </w:tr>
      <w:tr w:rsidR="00017685" w:rsidTr="00625808">
        <w:trPr>
          <w:trHeight w:val="1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6551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c.3102C&gt;G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c.5836C&gt;T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lastRenderedPageBreak/>
              <w:t>24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4474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Left ventricular high voltage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c.3102C&gt;G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c.5836C&gt;T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5407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c.799_800delTT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yet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9405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 xml:space="preserve">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c.799_800delTT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3586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c.937+1G&gt;A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c.3113G</w:t>
            </w:r>
            <w:r>
              <w:rPr>
                <w:rFonts w:ascii="Arial" w:hAnsi="Arial" w:cs="Arial"/>
                <w:sz w:val="16"/>
                <w:szCs w:val="16"/>
              </w:rPr>
              <w:t>＞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1808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 c.5903G&gt;A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29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19611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c.89-2A&gt;G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c.2810+1G&gt;A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12140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c.4325delG   c.5947-1G&gt;A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3284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c.863A&gt;T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55 </w:t>
            </w:r>
            <w:r>
              <w:rPr>
                <w:rFonts w:ascii="Arial" w:hAnsi="Arial" w:cs="Arial"/>
                <w:sz w:val="16"/>
                <w:szCs w:val="16"/>
              </w:rPr>
              <w:t>exon deletion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9255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c.712A&gt;T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c.4200delC</w:t>
            </w:r>
          </w:p>
        </w:tc>
      </w:tr>
      <w:tr w:rsidR="00017685" w:rsidTr="00625808">
        <w:trPr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2987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  <w:r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c.1644delA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lastRenderedPageBreak/>
              <w:t>34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DYSF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27/M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4358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adjustRightInd w:val="0"/>
              <w:snapToGrid w:val="0"/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c.5694dupT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c.937+1G&gt;A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TCAP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25/F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c.26_33dupAGGTGTCG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TCAP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33/F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872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c.26_33dupAGGTGTCG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TCAP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33/M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2361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c.26_33dupAGGTGTCG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TCAP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48/M</w:t>
            </w:r>
          </w:p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c.110+5G&gt;A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39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TCAP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32/M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974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c.26_33dupAGGTGTCG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TCAP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1357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c.26_33dupAGGTGTCG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TCAP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37/F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35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823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c.26_33dupAGGTGTCG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FKRP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1325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Cardiomyopathy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c.948delC  c.545A&gt;G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FKRP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6300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c.545A&gt;G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c.206_208delCCT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lastRenderedPageBreak/>
              <w:t>44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TTN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23/M</w:t>
            </w:r>
          </w:p>
          <w:p w:rsidR="00625808" w:rsidRDefault="00625808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1025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c.7509T&gt;C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TTN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25/F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c.7509T&gt;C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POMT1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15/M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1895</w:t>
            </w:r>
          </w:p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  <w:r>
              <w:rPr>
                <w:rFonts w:ascii="Arial" w:hAnsi="Arial" w:cs="Arial"/>
                <w:sz w:val="16"/>
                <w:szCs w:val="16"/>
              </w:rPr>
              <w:t>arly repolarization syndrome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Comp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c.2210_2221del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c.2164G&gt;A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POMT1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25/F</w:t>
            </w:r>
          </w:p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1038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c.2210_2221del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c.2164G&gt;A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POMT2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icrosoft YaHei U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10/F</w:t>
            </w:r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12671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c.511C&gt;T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c.365G&gt;T</w:t>
            </w:r>
          </w:p>
        </w:tc>
      </w:tr>
      <w:tr w:rsidR="00017685" w:rsidTr="00625808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49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TRAPPC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c.2938G&gt;A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50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ISPD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2807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achycardia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c.1114_1116del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51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GNE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830</w:t>
            </w:r>
            <w:r>
              <w:rPr>
                <w:rFonts w:ascii="Arial" w:hAnsi="Arial" w:cs="Arial"/>
                <w:sz w:val="16"/>
                <w:szCs w:val="16"/>
              </w:rPr>
              <w:t>G&gt;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1664</w:t>
            </w:r>
            <w:r>
              <w:rPr>
                <w:rFonts w:ascii="Arial" w:hAnsi="Arial" w:cs="Arial"/>
                <w:sz w:val="16"/>
                <w:szCs w:val="16"/>
              </w:rPr>
              <w:t>C&gt;</w:t>
            </w:r>
            <w:r>
              <w:rPr>
                <w:rFonts w:ascii="Arial" w:hAnsi="Arial" w:cs="Arial"/>
                <w:sz w:val="16"/>
                <w:szCs w:val="16"/>
              </w:rPr>
              <w:t>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52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GNE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1162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830</w:t>
            </w:r>
            <w:r>
              <w:rPr>
                <w:rFonts w:ascii="Arial" w:hAnsi="Arial" w:cs="Arial"/>
                <w:sz w:val="16"/>
                <w:szCs w:val="16"/>
              </w:rPr>
              <w:t>G&gt;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b w:val="0"/>
                <w:bCs w:val="0"/>
                <w:sz w:val="16"/>
                <w:szCs w:val="16"/>
              </w:rPr>
              <w:t>53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GNE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35/F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21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2" w:type="dxa"/>
            <w:shd w:val="clear" w:color="auto" w:fill="FFFFFF" w:themeFill="background1"/>
          </w:tcPr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FFFFFF" w:themeFill="background1"/>
          </w:tcPr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4" w:type="dxa"/>
            <w:shd w:val="clear" w:color="auto" w:fill="FFFFFF" w:themeFill="background1"/>
          </w:tcPr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highlight w:val="red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893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830</w:t>
            </w:r>
            <w:r>
              <w:rPr>
                <w:rFonts w:ascii="Arial" w:hAnsi="Arial" w:cs="Arial"/>
                <w:sz w:val="16"/>
                <w:szCs w:val="16"/>
              </w:rPr>
              <w:t>G&gt;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lastRenderedPageBreak/>
              <w:t>54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PYGM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1148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hyperlink r:id="rId6" w:history="1">
              <w:r>
                <w:rPr>
                  <w:rFonts w:ascii="Arial" w:hAnsi="Arial" w:cs="Arial"/>
                  <w:sz w:val="16"/>
                  <w:szCs w:val="16"/>
                </w:rPr>
                <w:t>Valvular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> </w:t>
            </w:r>
            <w:hyperlink r:id="rId7" w:history="1">
              <w:r>
                <w:rPr>
                  <w:rFonts w:ascii="Arial" w:hAnsi="Arial" w:cs="Arial"/>
                  <w:sz w:val="16"/>
                  <w:szCs w:val="16"/>
                </w:rPr>
                <w:t>heart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hyperlink r:id="rId8" w:history="1">
              <w:r>
                <w:rPr>
                  <w:rFonts w:ascii="Arial" w:hAnsi="Arial" w:cs="Arial"/>
                  <w:sz w:val="16"/>
                  <w:szCs w:val="16"/>
                </w:rPr>
                <w:t>disease</w:t>
              </w:r>
            </w:hyperlink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1643</w:t>
            </w:r>
            <w:r>
              <w:rPr>
                <w:rFonts w:ascii="Arial" w:hAnsi="Arial" w:cs="Arial"/>
                <w:sz w:val="16"/>
                <w:szCs w:val="16"/>
              </w:rPr>
              <w:t>C&gt;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47</w:t>
            </w:r>
            <w:r>
              <w:rPr>
                <w:rFonts w:ascii="Arial" w:hAnsi="Arial" w:cs="Arial"/>
                <w:sz w:val="16"/>
                <w:szCs w:val="16"/>
              </w:rPr>
              <w:t>5G&gt;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55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PYGM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942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1643</w:t>
            </w:r>
            <w:r>
              <w:rPr>
                <w:rFonts w:ascii="Arial" w:hAnsi="Arial" w:cs="Arial"/>
                <w:sz w:val="16"/>
                <w:szCs w:val="16"/>
              </w:rPr>
              <w:t>C&gt;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47</w:t>
            </w:r>
            <w:r>
              <w:rPr>
                <w:rFonts w:ascii="Arial" w:hAnsi="Arial" w:cs="Arial"/>
                <w:sz w:val="16"/>
                <w:szCs w:val="16"/>
              </w:rPr>
              <w:t>5G&gt;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56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HNRNPA1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52/M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0176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685B7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685B7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1821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940G</w:t>
            </w:r>
            <w:r>
              <w:rPr>
                <w:rFonts w:ascii="Arial" w:hAnsi="Arial" w:cs="Arial"/>
                <w:sz w:val="16"/>
                <w:szCs w:val="16"/>
              </w:rPr>
              <w:t>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57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HNRNPA1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 w:hint="eastAsia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 w:hint="eastAsia"/>
                <w:sz w:val="16"/>
                <w:szCs w:val="16"/>
              </w:rPr>
              <w:t>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01768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940G</w:t>
            </w:r>
            <w:r>
              <w:rPr>
                <w:rFonts w:ascii="Arial" w:hAnsi="Arial" w:cs="Arial"/>
                <w:sz w:val="16"/>
                <w:szCs w:val="16"/>
              </w:rPr>
              <w:t>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58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HNRNPA1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63</w:t>
            </w:r>
            <w:r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 w:hint="eastAsia"/>
                <w:sz w:val="16"/>
                <w:szCs w:val="16"/>
              </w:rPr>
              <w:t>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56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B61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radycardia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940G</w:t>
            </w:r>
            <w:r>
              <w:rPr>
                <w:rFonts w:ascii="Arial" w:hAnsi="Arial" w:cs="Arial"/>
                <w:sz w:val="16"/>
                <w:szCs w:val="16"/>
              </w:rPr>
              <w:t>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HNRNPA1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71</w:t>
            </w:r>
            <w:r>
              <w:rPr>
                <w:rFonts w:ascii="Arial" w:hAnsi="Arial" w:cs="Arial"/>
                <w:sz w:val="16"/>
                <w:szCs w:val="16"/>
              </w:rPr>
              <w:t>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685B7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685B7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B61F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</w:t>
            </w:r>
            <w:bookmarkStart w:id="2" w:name="_GoBack"/>
            <w:bookmarkEnd w:id="2"/>
            <w:r>
              <w:rPr>
                <w:rFonts w:ascii="Arial" w:hAnsi="Arial" w:cs="Arial"/>
                <w:sz w:val="16"/>
                <w:szCs w:val="16"/>
              </w:rPr>
              <w:t>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/>
                <w:sz w:val="16"/>
                <w:szCs w:val="16"/>
              </w:rPr>
              <w:t>940G</w:t>
            </w:r>
            <w:r>
              <w:rPr>
                <w:rFonts w:ascii="Arial" w:hAnsi="Arial" w:cs="Arial"/>
                <w:sz w:val="16"/>
                <w:szCs w:val="16"/>
              </w:rPr>
              <w:t>&gt;</w:t>
            </w:r>
            <w:r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PNPLA2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41</w:t>
            </w:r>
            <w:r>
              <w:rPr>
                <w:rFonts w:ascii="Arial" w:hAnsi="Arial" w:cs="Arial"/>
                <w:sz w:val="16"/>
                <w:szCs w:val="16"/>
              </w:rPr>
              <w:t>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34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473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radycardia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c.757</w:t>
            </w: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  <w:r>
              <w:rPr>
                <w:rFonts w:ascii="Arial" w:hAnsi="Arial" w:cs="Arial"/>
                <w:sz w:val="16"/>
                <w:szCs w:val="16"/>
              </w:rPr>
              <w:t>1G&gt;T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bookmarkStart w:id="3" w:name="OLE_LINK2"/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  <w:bookmarkEnd w:id="3"/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MYH7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c.1322C&gt;T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TRIM32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c.409C&gt;T 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1442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hyperlink r:id="rId9" w:history="1">
              <w:r>
                <w:rPr>
                  <w:rFonts w:ascii="Arial" w:hAnsi="Arial" w:cs="Arial"/>
                  <w:sz w:val="16"/>
                  <w:szCs w:val="16"/>
                </w:rPr>
                <w:t>Intraventricular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hyperlink r:id="rId10" w:history="1">
              <w:r>
                <w:rPr>
                  <w:rFonts w:ascii="Arial" w:hAnsi="Arial" w:cs="Arial"/>
                  <w:sz w:val="16"/>
                  <w:szCs w:val="16"/>
                </w:rPr>
                <w:t>block</w:t>
              </w:r>
            </w:hyperlink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DYSF 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c.1170C&gt;G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c.6057-43C&gt;T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lastRenderedPageBreak/>
              <w:t>64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999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COL6A1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c.859-8T&gt;C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LAMA2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c.2794A&gt;C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842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PLEC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c.115A&gt;G 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TTN</w:t>
            </w:r>
            <w:r>
              <w:rPr>
                <w:rFonts w:ascii="Arial" w:hAnsi="Arial" w:cs="Arial" w:hint="eastAsia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Hetero</w:t>
            </w:r>
            <w:r>
              <w:rPr>
                <w:rFonts w:ascii="Arial" w:hAnsi="Arial" w:cs="Arial" w:hint="eastAsia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c.96661G&gt;A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1244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pStyle w:val="4"/>
              <w:widowControl/>
              <w:shd w:val="clear" w:color="auto" w:fill="FFFFFF"/>
              <w:spacing w:beforeAutospacing="0" w:after="72" w:afterAutospacing="0" w:line="168" w:lineRule="atLeast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hint="default"/>
                <w:b w:val="0"/>
                <w:bCs w:val="0"/>
                <w:color w:val="auto"/>
                <w:sz w:val="16"/>
                <w:szCs w:val="16"/>
              </w:rPr>
            </w:pPr>
            <w:hyperlink r:id="rId11" w:history="1">
              <w:r>
                <w:rPr>
                  <w:rFonts w:ascii="Arial" w:hAnsi="Arial" w:cs="Arial" w:hint="default"/>
                  <w:b w:val="0"/>
                  <w:bCs w:val="0"/>
                  <w:color w:val="auto"/>
                  <w:sz w:val="16"/>
                  <w:szCs w:val="16"/>
                  <w:shd w:val="clear" w:color="auto" w:fill="FFFFFF"/>
                </w:rPr>
                <w:t>A</w:t>
              </w:r>
              <w:r>
                <w:rPr>
                  <w:rStyle w:val="a3"/>
                  <w:rFonts w:ascii="Arial" w:hAnsi="Arial" w:cs="Arial" w:hint="default"/>
                  <w:b w:val="0"/>
                  <w:bCs w:val="0"/>
                  <w:color w:val="auto"/>
                  <w:sz w:val="16"/>
                  <w:szCs w:val="16"/>
                  <w:u w:val="none"/>
                  <w:shd w:val="clear" w:color="auto" w:fill="FFFFFF"/>
                </w:rPr>
                <w:t>rrhythmia</w:t>
              </w:r>
            </w:hyperlink>
          </w:p>
          <w:p w:rsidR="00625808" w:rsidRDefault="006258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auto"/>
                <w:sz w:val="16"/>
                <w:szCs w:val="16"/>
              </w:rPr>
              <w:t>/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TTN  Hetero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c.39494G&gt;A</w:t>
            </w:r>
          </w:p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752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achycardia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LAMA2 Hetero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c.470C&gt;G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69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COL6A1 Hetero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c.694A&gt;T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PLEC Hetero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c.2516T&gt;C 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c.6796_6797delinsTT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6385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rrhythmia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Respiratory  insufficiency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 w:hint="eastAsia"/>
                <w:color w:val="auto"/>
                <w:sz w:val="16"/>
                <w:szCs w:val="16"/>
              </w:rPr>
              <w:t>/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72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Multifocal ventricular premature beat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TTN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c.36654G&gt;T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lastRenderedPageBreak/>
              <w:t>73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4664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RYR1 Hetero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c.8305G&gt;A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LDB3</w:t>
            </w:r>
            <w:r>
              <w:rPr>
                <w:rFonts w:ascii="Arial" w:hAnsi="Arial" w:cs="Arial" w:hint="eastAsia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>Hetero</w:t>
            </w:r>
            <w:r>
              <w:rPr>
                <w:rFonts w:ascii="Arial" w:hAnsi="Arial" w:cs="Arial" w:hint="eastAsia"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c.415G&gt;A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74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3179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/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75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1600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TTN </w:t>
            </w:r>
            <w:r>
              <w:rPr>
                <w:rFonts w:ascii="Arial" w:hAnsi="Arial" w:cs="Arial"/>
                <w:sz w:val="16"/>
                <w:szCs w:val="16"/>
              </w:rPr>
              <w:t>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c.36654G&gt;T 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c.38726-1G&gt;A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76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850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/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77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37/F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1831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Normal 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CAPN3 </w:t>
            </w:r>
            <w:r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 w:hint="eastAsia"/>
                <w:sz w:val="16"/>
                <w:szCs w:val="16"/>
              </w:rPr>
              <w:t>593A</w:t>
            </w:r>
            <w:r>
              <w:rPr>
                <w:rFonts w:ascii="Arial" w:hAnsi="Arial" w:cs="Arial"/>
                <w:sz w:val="16"/>
                <w:szCs w:val="16"/>
              </w:rPr>
              <w:t>&gt;</w:t>
            </w:r>
            <w:r>
              <w:rPr>
                <w:rFonts w:ascii="Arial" w:hAnsi="Arial" w:cs="Arial" w:hint="eastAsia"/>
                <w:sz w:val="16"/>
                <w:szCs w:val="16"/>
              </w:rPr>
              <w:t>G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 xml:space="preserve">COL6A3 </w:t>
            </w:r>
            <w:r>
              <w:rPr>
                <w:rFonts w:ascii="Arial" w:hAnsi="Arial" w:cs="Arial"/>
                <w:sz w:val="16"/>
                <w:szCs w:val="16"/>
              </w:rPr>
              <w:t>H</w:t>
            </w:r>
            <w:r>
              <w:rPr>
                <w:rFonts w:ascii="Arial" w:hAnsi="Arial" w:cs="Arial"/>
                <w:sz w:val="16"/>
                <w:szCs w:val="16"/>
              </w:rPr>
              <w:t>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c.</w:t>
            </w:r>
            <w:r>
              <w:rPr>
                <w:rFonts w:ascii="Arial" w:hAnsi="Arial" w:cs="Arial" w:hint="eastAsia"/>
                <w:sz w:val="16"/>
                <w:szCs w:val="16"/>
              </w:rPr>
              <w:t>4697C</w:t>
            </w:r>
            <w:r>
              <w:rPr>
                <w:rFonts w:ascii="Arial" w:hAnsi="Arial" w:cs="Arial"/>
                <w:sz w:val="16"/>
                <w:szCs w:val="16"/>
              </w:rPr>
              <w:t>&gt;</w:t>
            </w:r>
            <w:r>
              <w:rPr>
                <w:rFonts w:ascii="Arial" w:hAnsi="Arial" w:cs="Arial" w:hint="eastAsia"/>
                <w:sz w:val="16"/>
                <w:szCs w:val="16"/>
              </w:rPr>
              <w:t>T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78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327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Normal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/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79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893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NEB  Hetero</w:t>
            </w:r>
          </w:p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c.19550G&gt;A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80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578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Norma</w:t>
            </w:r>
            <w:r>
              <w:rPr>
                <w:rFonts w:ascii="Arial" w:hAnsi="Arial" w:cs="Arial" w:hint="eastAsia"/>
                <w:sz w:val="16"/>
                <w:szCs w:val="16"/>
              </w:rPr>
              <w:t>l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COL6A3  Hetero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c.958G&gt;A 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TTN Hetero</w:t>
            </w:r>
          </w:p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 xml:space="preserve">c.99976+4A&gt;G </w:t>
            </w:r>
          </w:p>
        </w:tc>
      </w:tr>
      <w:tr w:rsidR="00017685" w:rsidTr="00625808">
        <w:trPr>
          <w:trHeight w:val="1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" w:type="dxa"/>
            <w:shd w:val="clear" w:color="auto" w:fill="FFFFFF" w:themeFill="background1"/>
          </w:tcPr>
          <w:p w:rsidR="00625808" w:rsidRDefault="00550B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sz w:val="16"/>
                <w:szCs w:val="16"/>
              </w:rPr>
              <w:t>81</w:t>
            </w:r>
          </w:p>
        </w:tc>
        <w:tc>
          <w:tcPr>
            <w:tcW w:w="933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Uncertain</w:t>
            </w:r>
          </w:p>
        </w:tc>
        <w:tc>
          <w:tcPr>
            <w:tcW w:w="78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45/M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921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823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795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698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72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63" w:type="dxa"/>
            <w:shd w:val="clear" w:color="auto" w:fill="FFFFFF" w:themeFill="background1"/>
          </w:tcPr>
          <w:p w:rsidR="00625808" w:rsidRDefault="0062580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4" w:type="dxa"/>
            <w:shd w:val="clear" w:color="auto" w:fill="FFFFFF" w:themeFill="background1"/>
          </w:tcPr>
          <w:p w:rsidR="00625808" w:rsidRDefault="00550B4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1074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1005</w:t>
            </w:r>
          </w:p>
        </w:tc>
        <w:tc>
          <w:tcPr>
            <w:tcW w:w="1605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achycardia</w:t>
            </w:r>
          </w:p>
        </w:tc>
        <w:tc>
          <w:tcPr>
            <w:tcW w:w="1269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Not available</w:t>
            </w:r>
          </w:p>
        </w:tc>
        <w:tc>
          <w:tcPr>
            <w:tcW w:w="1810" w:type="dxa"/>
            <w:shd w:val="clear" w:color="auto" w:fill="FFFFFF" w:themeFill="background1"/>
          </w:tcPr>
          <w:p w:rsidR="00625808" w:rsidRDefault="00550B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/</w:t>
            </w:r>
          </w:p>
        </w:tc>
      </w:tr>
    </w:tbl>
    <w:bookmarkEnd w:id="0"/>
    <w:p w:rsidR="00625808" w:rsidRDefault="00550B46">
      <w:pPr>
        <w:rPr>
          <w:rFonts w:ascii="Times New Roman" w:hAnsi="Times New Roman" w:cs="Times New Roman"/>
          <w:color w:val="C00000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LGMD, limb-girdle muscular dystrophy; M, male; F, female; CK, </w:t>
      </w:r>
      <w:proofErr w:type="spellStart"/>
      <w:r>
        <w:rPr>
          <w:rFonts w:ascii="Arial" w:hAnsi="Arial" w:cs="Arial"/>
          <w:sz w:val="16"/>
          <w:szCs w:val="16"/>
        </w:rPr>
        <w:t>creatine</w:t>
      </w:r>
      <w:proofErr w:type="spellEnd"/>
      <w:r>
        <w:rPr>
          <w:rFonts w:ascii="Arial" w:hAnsi="Arial" w:cs="Arial"/>
          <w:sz w:val="16"/>
          <w:szCs w:val="16"/>
        </w:rPr>
        <w:t xml:space="preserve"> kinase; </w:t>
      </w:r>
      <w:bookmarkStart w:id="4" w:name="_Hlk90543328"/>
      <w:r>
        <w:rPr>
          <w:rFonts w:ascii="Arial" w:hAnsi="Arial" w:cs="Arial"/>
          <w:sz w:val="16"/>
          <w:szCs w:val="16"/>
        </w:rPr>
        <w:t>+</w:t>
      </w:r>
      <w:bookmarkEnd w:id="4"/>
      <w:r>
        <w:rPr>
          <w:rFonts w:ascii="Arial" w:hAnsi="Arial" w:cs="Arial"/>
          <w:sz w:val="16"/>
          <w:szCs w:val="16"/>
        </w:rPr>
        <w:t xml:space="preserve">, involved; -, not involved; </w:t>
      </w:r>
      <w:r>
        <w:rPr>
          <w:rFonts w:ascii="Arial" w:hAnsi="Arial" w:cs="Arial"/>
          <w:sz w:val="16"/>
          <w:szCs w:val="16"/>
        </w:rPr>
        <w:t>/, uncertain.</w:t>
      </w:r>
    </w:p>
    <w:sectPr w:rsidR="00625808">
      <w:pgSz w:w="16838" w:h="11906" w:orient="landscape"/>
      <w:pgMar w:top="720" w:right="720" w:bottom="720" w:left="720" w:header="851" w:footer="992" w:gutter="0"/>
      <w:cols w:space="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Segoe Print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embedSystemFonts/>
  <w:proofState w:spelling="clean" w:grammar="clean"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zNGQ1YmUzZjBlZDI0NTljMGUwNGI5NTRmZTAxOTcifQ=="/>
  </w:docVars>
  <w:rsids>
    <w:rsidRoot w:val="00625808"/>
    <w:rsid w:val="00017685"/>
    <w:rsid w:val="001C09AD"/>
    <w:rsid w:val="00550B46"/>
    <w:rsid w:val="00625808"/>
    <w:rsid w:val="00685B74"/>
    <w:rsid w:val="007A6C49"/>
    <w:rsid w:val="00B61FE7"/>
    <w:rsid w:val="021900C6"/>
    <w:rsid w:val="028564EC"/>
    <w:rsid w:val="030737EF"/>
    <w:rsid w:val="0375224D"/>
    <w:rsid w:val="048812F8"/>
    <w:rsid w:val="04D7437D"/>
    <w:rsid w:val="05856AD5"/>
    <w:rsid w:val="05C567E9"/>
    <w:rsid w:val="05E64A5A"/>
    <w:rsid w:val="06150FFD"/>
    <w:rsid w:val="072E0776"/>
    <w:rsid w:val="091A2DCC"/>
    <w:rsid w:val="0963136C"/>
    <w:rsid w:val="0A1F0DB5"/>
    <w:rsid w:val="0A744923"/>
    <w:rsid w:val="0B226BC0"/>
    <w:rsid w:val="0CE0261E"/>
    <w:rsid w:val="0D1D5845"/>
    <w:rsid w:val="0D5C776E"/>
    <w:rsid w:val="0D7D09ED"/>
    <w:rsid w:val="0DF476ED"/>
    <w:rsid w:val="0ECF200F"/>
    <w:rsid w:val="0F842634"/>
    <w:rsid w:val="10F5039C"/>
    <w:rsid w:val="11251355"/>
    <w:rsid w:val="11651A16"/>
    <w:rsid w:val="118E426A"/>
    <w:rsid w:val="11E012FB"/>
    <w:rsid w:val="11E37F55"/>
    <w:rsid w:val="12421888"/>
    <w:rsid w:val="13976A24"/>
    <w:rsid w:val="14E3291E"/>
    <w:rsid w:val="15724489"/>
    <w:rsid w:val="160E670A"/>
    <w:rsid w:val="17D228F3"/>
    <w:rsid w:val="17EB10EC"/>
    <w:rsid w:val="18AE20BF"/>
    <w:rsid w:val="18C9062F"/>
    <w:rsid w:val="18DF497D"/>
    <w:rsid w:val="19BA519B"/>
    <w:rsid w:val="19F94F44"/>
    <w:rsid w:val="1A791932"/>
    <w:rsid w:val="1B043BA1"/>
    <w:rsid w:val="1BAE48A9"/>
    <w:rsid w:val="1BF71070"/>
    <w:rsid w:val="1C0A3DAD"/>
    <w:rsid w:val="1C46245B"/>
    <w:rsid w:val="1C5D3BAB"/>
    <w:rsid w:val="1C6449AB"/>
    <w:rsid w:val="1C997478"/>
    <w:rsid w:val="1C9B0535"/>
    <w:rsid w:val="1CA049DC"/>
    <w:rsid w:val="1CC85AE1"/>
    <w:rsid w:val="1D6510BC"/>
    <w:rsid w:val="1DBF68E1"/>
    <w:rsid w:val="1DEF0B38"/>
    <w:rsid w:val="1E58492F"/>
    <w:rsid w:val="1F8424B8"/>
    <w:rsid w:val="1FB52ACC"/>
    <w:rsid w:val="208B02D3"/>
    <w:rsid w:val="2110657F"/>
    <w:rsid w:val="21265876"/>
    <w:rsid w:val="22585C50"/>
    <w:rsid w:val="225B459C"/>
    <w:rsid w:val="22F14C00"/>
    <w:rsid w:val="238D217D"/>
    <w:rsid w:val="24D64800"/>
    <w:rsid w:val="256E5B26"/>
    <w:rsid w:val="25C1100C"/>
    <w:rsid w:val="26586048"/>
    <w:rsid w:val="265A4FBD"/>
    <w:rsid w:val="26E06CB1"/>
    <w:rsid w:val="277450BB"/>
    <w:rsid w:val="278316BB"/>
    <w:rsid w:val="27AE3551"/>
    <w:rsid w:val="27FD6F59"/>
    <w:rsid w:val="28276430"/>
    <w:rsid w:val="29240F10"/>
    <w:rsid w:val="292510C1"/>
    <w:rsid w:val="29EC32BE"/>
    <w:rsid w:val="29F82F90"/>
    <w:rsid w:val="2A0A2BAB"/>
    <w:rsid w:val="2B0227B4"/>
    <w:rsid w:val="2B1D67DB"/>
    <w:rsid w:val="2B317534"/>
    <w:rsid w:val="2BE21CDC"/>
    <w:rsid w:val="2CDB288E"/>
    <w:rsid w:val="2CF72DA5"/>
    <w:rsid w:val="2D7A781A"/>
    <w:rsid w:val="2E565FBF"/>
    <w:rsid w:val="2E712540"/>
    <w:rsid w:val="2E8762A6"/>
    <w:rsid w:val="2ED43E1F"/>
    <w:rsid w:val="2F1F01C3"/>
    <w:rsid w:val="2F554ECD"/>
    <w:rsid w:val="2F845ED2"/>
    <w:rsid w:val="300A6110"/>
    <w:rsid w:val="30B76C60"/>
    <w:rsid w:val="311913D0"/>
    <w:rsid w:val="312E32CE"/>
    <w:rsid w:val="31822753"/>
    <w:rsid w:val="31947FB6"/>
    <w:rsid w:val="31DD1110"/>
    <w:rsid w:val="31EA5C34"/>
    <w:rsid w:val="32D75F52"/>
    <w:rsid w:val="32ED7D4B"/>
    <w:rsid w:val="34DA2D03"/>
    <w:rsid w:val="3551355F"/>
    <w:rsid w:val="357716E7"/>
    <w:rsid w:val="35A4560C"/>
    <w:rsid w:val="35F7382C"/>
    <w:rsid w:val="36563EA7"/>
    <w:rsid w:val="36665D4C"/>
    <w:rsid w:val="36723C5D"/>
    <w:rsid w:val="374A15B6"/>
    <w:rsid w:val="377B47E0"/>
    <w:rsid w:val="37D4129F"/>
    <w:rsid w:val="37FC04AB"/>
    <w:rsid w:val="37FD4320"/>
    <w:rsid w:val="3873436A"/>
    <w:rsid w:val="39190FF1"/>
    <w:rsid w:val="3A8D186C"/>
    <w:rsid w:val="3ADC2868"/>
    <w:rsid w:val="3B802F39"/>
    <w:rsid w:val="3C0331DD"/>
    <w:rsid w:val="3C6702FA"/>
    <w:rsid w:val="3DB2141D"/>
    <w:rsid w:val="3DC56952"/>
    <w:rsid w:val="3E815385"/>
    <w:rsid w:val="3E865668"/>
    <w:rsid w:val="3E9227A6"/>
    <w:rsid w:val="3F2D3CA5"/>
    <w:rsid w:val="3F466316"/>
    <w:rsid w:val="3F640A7E"/>
    <w:rsid w:val="3F672B2D"/>
    <w:rsid w:val="401F4E55"/>
    <w:rsid w:val="405C10D4"/>
    <w:rsid w:val="4172551C"/>
    <w:rsid w:val="43B24761"/>
    <w:rsid w:val="43EE53C7"/>
    <w:rsid w:val="441F673C"/>
    <w:rsid w:val="447B3CA5"/>
    <w:rsid w:val="447D7A21"/>
    <w:rsid w:val="44F12C03"/>
    <w:rsid w:val="44FA08CE"/>
    <w:rsid w:val="453C09E3"/>
    <w:rsid w:val="4591738A"/>
    <w:rsid w:val="45BF35BC"/>
    <w:rsid w:val="466A358A"/>
    <w:rsid w:val="46E80686"/>
    <w:rsid w:val="473D7238"/>
    <w:rsid w:val="48082673"/>
    <w:rsid w:val="491941D3"/>
    <w:rsid w:val="49CA5870"/>
    <w:rsid w:val="4AF15640"/>
    <w:rsid w:val="4BAF241B"/>
    <w:rsid w:val="4BCD39B7"/>
    <w:rsid w:val="4CB00529"/>
    <w:rsid w:val="4CCE7DC8"/>
    <w:rsid w:val="4D532D26"/>
    <w:rsid w:val="4D600D90"/>
    <w:rsid w:val="4D8B60C2"/>
    <w:rsid w:val="4DEE72E3"/>
    <w:rsid w:val="4E8F13F8"/>
    <w:rsid w:val="4F1241E6"/>
    <w:rsid w:val="4FBA1BB2"/>
    <w:rsid w:val="500D1A50"/>
    <w:rsid w:val="50B76EB7"/>
    <w:rsid w:val="51995017"/>
    <w:rsid w:val="51A21131"/>
    <w:rsid w:val="51CF2017"/>
    <w:rsid w:val="51D2355A"/>
    <w:rsid w:val="52C75604"/>
    <w:rsid w:val="52F15CEE"/>
    <w:rsid w:val="5302189C"/>
    <w:rsid w:val="53154429"/>
    <w:rsid w:val="53410865"/>
    <w:rsid w:val="53B1384B"/>
    <w:rsid w:val="53C23B6D"/>
    <w:rsid w:val="54042079"/>
    <w:rsid w:val="54171A48"/>
    <w:rsid w:val="55DB7D2E"/>
    <w:rsid w:val="563B3C13"/>
    <w:rsid w:val="56C949DA"/>
    <w:rsid w:val="57AE7CE9"/>
    <w:rsid w:val="581B3AC0"/>
    <w:rsid w:val="58AC14AE"/>
    <w:rsid w:val="58ED6D59"/>
    <w:rsid w:val="594524EF"/>
    <w:rsid w:val="5A366C08"/>
    <w:rsid w:val="5A451531"/>
    <w:rsid w:val="5AEE29D0"/>
    <w:rsid w:val="5B5A267B"/>
    <w:rsid w:val="5BD342AA"/>
    <w:rsid w:val="5BD84D8D"/>
    <w:rsid w:val="5CE6525A"/>
    <w:rsid w:val="5CF863A1"/>
    <w:rsid w:val="5DB40215"/>
    <w:rsid w:val="5E3D3BE5"/>
    <w:rsid w:val="5E856373"/>
    <w:rsid w:val="5E876089"/>
    <w:rsid w:val="5EF144BB"/>
    <w:rsid w:val="5F63348B"/>
    <w:rsid w:val="5FF84B6D"/>
    <w:rsid w:val="604644FE"/>
    <w:rsid w:val="61371BA7"/>
    <w:rsid w:val="62674759"/>
    <w:rsid w:val="62C34E5F"/>
    <w:rsid w:val="62C42C34"/>
    <w:rsid w:val="62CB4A42"/>
    <w:rsid w:val="63735005"/>
    <w:rsid w:val="638553BC"/>
    <w:rsid w:val="638A6CA9"/>
    <w:rsid w:val="643E2E24"/>
    <w:rsid w:val="64721148"/>
    <w:rsid w:val="64E41709"/>
    <w:rsid w:val="64E42046"/>
    <w:rsid w:val="65256023"/>
    <w:rsid w:val="660D52D7"/>
    <w:rsid w:val="668301B6"/>
    <w:rsid w:val="66B43882"/>
    <w:rsid w:val="67702502"/>
    <w:rsid w:val="67B0620F"/>
    <w:rsid w:val="68217B59"/>
    <w:rsid w:val="6A164133"/>
    <w:rsid w:val="6AB44787"/>
    <w:rsid w:val="6AB72182"/>
    <w:rsid w:val="6B103B66"/>
    <w:rsid w:val="6B761E96"/>
    <w:rsid w:val="6BD34BC2"/>
    <w:rsid w:val="6C265602"/>
    <w:rsid w:val="6C2C7163"/>
    <w:rsid w:val="6D0965D5"/>
    <w:rsid w:val="6D5D3E03"/>
    <w:rsid w:val="6DDD52AD"/>
    <w:rsid w:val="6ED5176D"/>
    <w:rsid w:val="6FE35227"/>
    <w:rsid w:val="707F0E75"/>
    <w:rsid w:val="709A71CE"/>
    <w:rsid w:val="715F42AF"/>
    <w:rsid w:val="723B701D"/>
    <w:rsid w:val="72A20456"/>
    <w:rsid w:val="72A67378"/>
    <w:rsid w:val="72EB2CB5"/>
    <w:rsid w:val="72F97729"/>
    <w:rsid w:val="732B0E40"/>
    <w:rsid w:val="73DD4830"/>
    <w:rsid w:val="74340AEB"/>
    <w:rsid w:val="743D31C6"/>
    <w:rsid w:val="744C660C"/>
    <w:rsid w:val="744D23BD"/>
    <w:rsid w:val="749F1AE5"/>
    <w:rsid w:val="74E123E5"/>
    <w:rsid w:val="756650AC"/>
    <w:rsid w:val="75B0387E"/>
    <w:rsid w:val="75DA412D"/>
    <w:rsid w:val="761B6451"/>
    <w:rsid w:val="76972EA4"/>
    <w:rsid w:val="76B36C8E"/>
    <w:rsid w:val="779E67C4"/>
    <w:rsid w:val="79FF00F9"/>
    <w:rsid w:val="7A1926F8"/>
    <w:rsid w:val="7A1A0982"/>
    <w:rsid w:val="7B9E4FB4"/>
    <w:rsid w:val="7BD2289D"/>
    <w:rsid w:val="7D524406"/>
    <w:rsid w:val="7D6B6C26"/>
    <w:rsid w:val="7DA52D2C"/>
    <w:rsid w:val="7E165051"/>
    <w:rsid w:val="7EC30A51"/>
    <w:rsid w:val="7EFF6228"/>
    <w:rsid w:val="7F1362D0"/>
    <w:rsid w:val="7F234754"/>
    <w:rsid w:val="7FF2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756074B"/>
  <w15:docId w15:val="{2CBE7CAC-6178-4A9B-88CD-216398AC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table" w:customStyle="1" w:styleId="61">
    <w:name w:val="清单表 6 彩色1"/>
    <w:basedOn w:val="a1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fontstyle01">
    <w:name w:val="fontstyle01"/>
    <w:basedOn w:val="a0"/>
    <w:qFormat/>
    <w:rPr>
      <w:rFonts w:ascii="MicrosoftYaHei" w:eastAsia="MicrosoftYaHei" w:hAnsi="MicrosoftYaHei" w:cs="MicrosoftYaHei"/>
      <w:color w:val="000000"/>
      <w:sz w:val="18"/>
      <w:szCs w:val="18"/>
    </w:rPr>
  </w:style>
  <w:style w:type="character" w:customStyle="1" w:styleId="highlight2">
    <w:name w:val="highlight2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javascript:;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javascript:;" TargetMode="External"/><Relationship Id="rId11" Type="http://schemas.openxmlformats.org/officeDocument/2006/relationships/hyperlink" Target="javascript:;" TargetMode="External"/><Relationship Id="rId5" Type="http://schemas.openxmlformats.org/officeDocument/2006/relationships/hyperlink" Target="javascript:;" TargetMode="External"/><Relationship Id="rId10" Type="http://schemas.openxmlformats.org/officeDocument/2006/relationships/hyperlink" Target="javascript: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fenglin0621@126.com</cp:lastModifiedBy>
  <cp:revision>7</cp:revision>
  <dcterms:created xsi:type="dcterms:W3CDTF">2022-03-18T16:56:00Z</dcterms:created>
  <dcterms:modified xsi:type="dcterms:W3CDTF">2023-02-16T14:07:00Z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F3A0B9EDCE334AD0923F80FD2213BDED</vt:lpwstr>
  </property>
</Properties>
</file>