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 w:cs="PMingLiU" w:asciiTheme="minorAscii" w:hAnsiTheme="minorAscii"/>
          <w:color w:val="666666"/>
          <w:sz w:val="20"/>
          <w:szCs w:val="20"/>
          <w:lang w:val="en-US" w:eastAsia="zh-CN"/>
        </w:rPr>
      </w:pP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>Supply material 1</w:t>
      </w:r>
      <w:bookmarkStart w:id="15" w:name="_GoBack"/>
      <w:bookmarkEnd w:id="15"/>
    </w:p>
    <w:p>
      <w:pP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</w:pPr>
    </w:p>
    <w:p>
      <w:pPr>
        <w:rPr>
          <w:rFonts w:hint="default" w:eastAsia="宋体" w:cs="PMingLiU" w:asciiTheme="minorAscii" w:hAnsiTheme="minorAscii"/>
          <w:color w:val="666666"/>
          <w:sz w:val="20"/>
          <w:szCs w:val="20"/>
          <w:lang w:val="en-US" w:eastAsia="zh-CN"/>
        </w:rPr>
      </w:pPr>
    </w:p>
    <w:p>
      <w:pPr>
        <w:keepLines w:val="0"/>
        <w:spacing w:after="400" w:line="360" w:lineRule="auto"/>
        <w:ind w:firstLine="120"/>
        <w:jc w:val="center"/>
        <w:rPr>
          <w:rFonts w:hint="default" w:eastAsia="宋体"/>
          <w:sz w:val="20"/>
          <w:szCs w:val="20"/>
          <w:lang w:val="en-US" w:eastAsia="zh-CN"/>
        </w:rPr>
      </w:pPr>
      <w:r>
        <w:rPr>
          <w:b/>
          <w:sz w:val="22"/>
          <w:szCs w:val="20"/>
        </w:rPr>
        <w:t xml:space="preserve">Questionnaire on the rehabilitation </w:t>
      </w:r>
      <w:r>
        <w:rPr>
          <w:rFonts w:hint="eastAsia" w:eastAsia="宋体"/>
          <w:b/>
          <w:sz w:val="22"/>
          <w:szCs w:val="20"/>
          <w:lang w:val="en-US" w:eastAsia="zh-CN"/>
        </w:rPr>
        <w:t>treatment</w:t>
      </w:r>
      <w:r>
        <w:rPr>
          <w:b/>
          <w:sz w:val="22"/>
          <w:szCs w:val="20"/>
        </w:rPr>
        <w:t xml:space="preserve"> of spinal muscular atrophy (SMA)</w:t>
      </w:r>
      <w:r>
        <w:rPr>
          <w:rFonts w:hint="eastAsia" w:eastAsia="宋体"/>
          <w:b/>
          <w:sz w:val="22"/>
          <w:szCs w:val="20"/>
          <w:lang w:val="en-US" w:eastAsia="zh-CN"/>
        </w:rPr>
        <w:t xml:space="preserve"> patients</w:t>
      </w:r>
    </w:p>
    <w:p>
      <w:pPr>
        <w:rPr>
          <w:rFonts w:hint="default" w:eastAsia="Times New Roman" w:cs="Times New Roman" w:asciiTheme="minorAscii" w:hAnsiTheme="minorAscii"/>
          <w:color w:val="666666"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color w:val="666666"/>
          <w:sz w:val="20"/>
          <w:szCs w:val="20"/>
          <w:lang w:val="en-US" w:eastAsia="zh-CN"/>
        </w:rPr>
        <w:t>Introduction</w:t>
      </w:r>
      <w:r>
        <w:rPr>
          <w:rFonts w:hint="default" w:eastAsia="PMingLiU" w:cs="PMingLiU" w:asciiTheme="minorAscii" w:hAnsiTheme="minorAscii"/>
          <w:b/>
          <w:bCs/>
          <w:color w:val="666666"/>
          <w:sz w:val="20"/>
          <w:szCs w:val="20"/>
        </w:rPr>
        <w:t>: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 Dear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>friends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,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>t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his is a questionnaire </w:t>
      </w:r>
      <w:r>
        <w:rPr>
          <w:rFonts w:hint="default" w:eastAsia="宋体" w:cs="PMingLiU" w:asciiTheme="minorAscii" w:hAnsiTheme="minorAscii"/>
          <w:color w:val="666666"/>
          <w:sz w:val="20"/>
          <w:szCs w:val="20"/>
          <w:lang w:val="en-US" w:eastAsia="zh-CN"/>
        </w:rPr>
        <w:t>about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 the rehabilitation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 xml:space="preserve">treatment 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of SMA patients, aiming to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>look into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 the rehabilitation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 xml:space="preserve">status 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>of SMA patients in China, and to explore the relationship between rehabilitation and functional outcomes. Thank you for participat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>ing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 in this survey and make a contribution to the "confrontation" SMA!</w:t>
      </w:r>
      <w:r>
        <w:rPr>
          <w:rFonts w:hint="default" w:eastAsia="Times New Roman" w:cs="Times New Roman" w:asciiTheme="minorAscii" w:hAnsiTheme="minorAscii"/>
          <w:color w:val="666666"/>
          <w:sz w:val="20"/>
          <w:szCs w:val="20"/>
        </w:rPr>
        <w:br w:type="textWrapping"/>
      </w:r>
      <w:r>
        <w:rPr>
          <w:rFonts w:hint="default" w:eastAsia="Times New Roman" w:cs="Times New Roman" w:asciiTheme="minorAscii" w:hAnsiTheme="minorAscii"/>
          <w:color w:val="666666"/>
          <w:sz w:val="20"/>
          <w:szCs w:val="20"/>
        </w:rPr>
        <w:br w:type="textWrapping"/>
      </w:r>
      <w:r>
        <w:rPr>
          <w:rFonts w:hint="default" w:eastAsia="PMingLiU" w:cs="PMingLiU" w:asciiTheme="minorAscii" w:hAnsiTheme="minorAscii"/>
          <w:b/>
          <w:bCs/>
          <w:color w:val="666666"/>
          <w:sz w:val="20"/>
          <w:szCs w:val="20"/>
        </w:rPr>
        <w:t>Statement: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 This questionnaire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>targets to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 0-18 years old SMA patients, which is reported by the parents.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>It included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 three parts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 xml:space="preserve">: 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>basic information, rehabilitation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 xml:space="preserve"> 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situation and the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>patient report outcome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>. It will take about 5-8 minutes to complete the questionnaire. Please answer according to the actual situation of the child.</w:t>
      </w:r>
      <w:r>
        <w:rPr>
          <w:rFonts w:hint="default" w:eastAsia="Times New Roman" w:cs="Times New Roman" w:asciiTheme="minorAscii" w:hAnsiTheme="minorAscii"/>
          <w:color w:val="666666"/>
          <w:sz w:val="20"/>
          <w:szCs w:val="20"/>
        </w:rPr>
        <w:br w:type="textWrapping"/>
      </w:r>
      <w:r>
        <w:rPr>
          <w:rFonts w:hint="default" w:eastAsia="Times New Roman" w:cs="Times New Roman" w:asciiTheme="minorAscii" w:hAnsiTheme="minorAscii"/>
          <w:color w:val="666666"/>
          <w:sz w:val="20"/>
          <w:szCs w:val="20"/>
        </w:rPr>
        <w:br w:type="textWrapping"/>
      </w:r>
      <w:r>
        <w:rPr>
          <w:rFonts w:hint="default" w:eastAsia="PMingLiU" w:cs="PMingLiU" w:asciiTheme="minorAscii" w:hAnsiTheme="minorAscii"/>
          <w:b/>
          <w:bCs/>
          <w:color w:val="666666"/>
          <w:sz w:val="20"/>
          <w:szCs w:val="20"/>
        </w:rPr>
        <w:t xml:space="preserve">Privacy Statement: 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 xml:space="preserve">This questionnaire is only used for research. All your information will be strictly confidential. We mark individuals with serial number, evaluate the whole </w:t>
      </w:r>
      <w:r>
        <w:rPr>
          <w:rFonts w:hint="eastAsia" w:eastAsia="宋体" w:cs="PMingLiU" w:asciiTheme="minorAscii" w:hAnsiTheme="minorAscii"/>
          <w:color w:val="666666"/>
          <w:sz w:val="20"/>
          <w:szCs w:val="20"/>
          <w:lang w:val="en-US" w:eastAsia="zh-CN"/>
        </w:rPr>
        <w:t xml:space="preserve">population </w:t>
      </w:r>
      <w:r>
        <w:rPr>
          <w:rFonts w:hint="default" w:eastAsia="PMingLiU" w:cs="PMingLiU" w:asciiTheme="minorAscii" w:hAnsiTheme="minorAscii"/>
          <w:color w:val="666666"/>
          <w:sz w:val="20"/>
          <w:szCs w:val="20"/>
        </w:rPr>
        <w:t>and do not involve individual sensitive information.</w:t>
      </w:r>
      <w:r>
        <w:rPr>
          <w:rFonts w:hint="default" w:eastAsia="Times New Roman" w:cs="Times New Roman" w:asciiTheme="minorAscii" w:hAnsiTheme="minorAscii"/>
          <w:color w:val="666666"/>
          <w:sz w:val="20"/>
          <w:szCs w:val="20"/>
        </w:rPr>
        <w:br w:type="textWrapping"/>
      </w:r>
    </w:p>
    <w:p>
      <w:pPr>
        <w:jc w:val="center"/>
        <w:rPr>
          <w:rFonts w:ascii="微软雅黑" w:hAnsi="微软雅黑" w:eastAsia="微软雅黑" w:cs="微软雅黑"/>
          <w:sz w:val="21"/>
          <w:szCs w:val="20"/>
        </w:rPr>
      </w:pPr>
      <w:r>
        <w:rPr>
          <w:rFonts w:hint="default" w:eastAsia="PMingLiU" w:cs="PMingLiU" w:asciiTheme="minorAscii" w:hAnsiTheme="minorAscii"/>
          <w:b/>
          <w:bCs/>
          <w:color w:val="C00000"/>
          <w:sz w:val="20"/>
          <w:szCs w:val="20"/>
        </w:rPr>
        <w:t xml:space="preserve">Participation in this study is your choice and you can decide to </w:t>
      </w:r>
      <w:r>
        <w:rPr>
          <w:rFonts w:hint="eastAsia" w:eastAsia="宋体" w:cs="PMingLiU" w:asciiTheme="minorAscii" w:hAnsiTheme="minorAscii"/>
          <w:b/>
          <w:bCs/>
          <w:color w:val="C00000"/>
          <w:sz w:val="20"/>
          <w:szCs w:val="20"/>
          <w:lang w:val="en-US" w:eastAsia="zh-CN"/>
        </w:rPr>
        <w:t>quit</w:t>
      </w:r>
      <w:r>
        <w:rPr>
          <w:rFonts w:hint="default" w:eastAsia="PMingLiU" w:cs="PMingLiU" w:asciiTheme="minorAscii" w:hAnsiTheme="minorAscii"/>
          <w:b/>
          <w:bCs/>
          <w:color w:val="C00000"/>
          <w:sz w:val="20"/>
          <w:szCs w:val="20"/>
        </w:rPr>
        <w:t xml:space="preserve"> at any time</w:t>
      </w:r>
      <w:r>
        <w:rPr>
          <w:rFonts w:hint="default" w:eastAsia="Times New Roman" w:cs="Times New Roman" w:asciiTheme="minorAscii" w:hAnsiTheme="minorAscii"/>
          <w:color w:val="C00000"/>
          <w:sz w:val="20"/>
          <w:szCs w:val="20"/>
        </w:rPr>
        <w:br w:type="textWrapping"/>
      </w:r>
    </w:p>
    <w:p/>
    <w:p>
      <w:pPr>
        <w:jc w:val="center"/>
        <w:rPr>
          <w:rFonts w:hint="default" w:eastAsia="Times New Roman" w:cs="Times New Roman" w:asciiTheme="minorAscii" w:hAnsiTheme="minorAscii"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Part 1: Basic information</w:t>
      </w:r>
    </w:p>
    <w:p>
      <w:pPr>
        <w:spacing w:line="360" w:lineRule="auto"/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1. Your QQ number registered in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Meier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: [fill in the blank question]*</w:t>
      </w:r>
      <w:r>
        <w:rPr>
          <w:rFonts w:hint="default" w:asciiTheme="minorAscii" w:hAnsiTheme="minorAscii"/>
          <w:sz w:val="20"/>
          <w:szCs w:val="20"/>
        </w:rPr>
        <w:t>__________________________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2. Have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the patient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received Nusinersen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treatment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Yes, </w:t>
            </w:r>
            <w:bookmarkStart w:id="0" w:name="OLE_LINK4"/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>please input the number of intrathecal injection therapy:</w:t>
            </w: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 __________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u w:val="none"/>
                <w:lang w:val="en-US" w:eastAsia="zh-CN"/>
              </w:rPr>
              <w:t>times</w:t>
            </w:r>
            <w:bookmarkEnd w:id="0"/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 *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>No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3.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Have the patient r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eceived risdiplam treatment[single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Yes, the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 xml:space="preserve">data of </w:t>
            </w: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first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>administration</w:t>
            </w: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 is: _______ *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>No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4.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Have the patient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participate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d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in the clinical trial project of injection gene therapy (e. g. EXG001-307, GC101, OAV-101) [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single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Yes,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>please input the number of  therapy:</w:t>
            </w: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 __________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u w:val="none"/>
                <w:lang w:val="en-US" w:eastAsia="zh-CN"/>
              </w:rPr>
              <w:t>times</w:t>
            </w: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 *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 xml:space="preserve"> No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5. Your annual </w:t>
      </w:r>
      <w:bookmarkStart w:id="1" w:name="OLE_LINK12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family income</w:t>
      </w:r>
      <w:bookmarkEnd w:id="1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[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single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 &lt;50,000 yuan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 50,000-100,000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 yuan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100,000-200,000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 yuan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&gt; 200,000 yuan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6. Your education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background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○ Junior high school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or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 below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High School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University undergraduate / junior college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Graduate student or above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7. The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duration of daily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care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for patient per day is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[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single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Full-time care (&gt; 16 hours / day)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Half-time care (8-16 hours / day)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Short-time care (&lt;8 hours / day)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does not need to be looked after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8. The best motor milestone for the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patient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C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an't sit 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○ Sit alone (without hands or arms to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balance and 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sit for at least 10 seconds)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W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alk alone (at least 10 meters without assistance)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9.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A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ccompanied by bone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/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joint deformity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or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contracture (e. g., scoliosis, or any joint contracture, deformation of hip, knee, ankle, toe, shoulder, elbow, wrist and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so on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)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yes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>No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10 whether a feeding tube was placed or a gastrostomy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yes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>No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11.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U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se ventilator-assisted ventilation (including invasive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and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non-invasive)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?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Almost full time (&gt; 20 hours / day)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Most of the time (16-20 hours / day)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only when sleeping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No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jc w:val="center"/>
        <w:rPr>
          <w:rFonts w:hint="default" w:eastAsia="Times New Roman" w:cs="Times New Roman" w:asciiTheme="minorAscii" w:hAnsiTheme="minorAscii"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Part 2: R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ehabilitation situation</w:t>
      </w:r>
    </w:p>
    <w:p>
      <w:pPr>
        <w:spacing w:line="360" w:lineRule="auto"/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1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Do you and the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patient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have the intention of rehabilitation treatment?[single choice]*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 xml:space="preserve">Yes, we </w:t>
            </w: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have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 xml:space="preserve">No, we have </w:t>
            </w: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not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2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Whether the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patient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has received </w:t>
      </w:r>
      <w:bookmarkStart w:id="2" w:name="OLE_LINK15"/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standard</w:t>
      </w:r>
      <w:bookmarkEnd w:id="2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rehabilitation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treatment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(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including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  <w:u w:val="single"/>
        </w:rPr>
        <w:t>the hospital rehabilitation center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or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u w:val="single"/>
          <w:lang w:val="en-US" w:eastAsia="zh-CN"/>
        </w:rPr>
        <w:t>private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  <w:u w:val="single"/>
        </w:rPr>
        <w:t xml:space="preserve"> rehabilitation institutions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)?[single choice]*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yes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 xml:space="preserve">○ </w:t>
            </w:r>
            <w:r>
              <w:rPr>
                <w:rFonts w:hint="eastAsia" w:eastAsia="宋体" w:cs="Times New Roman" w:asciiTheme="minorAscii" w:hAnsiTheme="minorAscii"/>
                <w:sz w:val="20"/>
                <w:szCs w:val="20"/>
                <w:lang w:val="en-US" w:eastAsia="zh-CN"/>
              </w:rPr>
              <w:t>No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3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The first time of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standard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rehabilitation  is: ___ year ___ month </w:t>
      </w:r>
      <w:bookmarkStart w:id="3" w:name="OLE_LINK1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[fill in the blank question]</w:t>
      </w:r>
      <w:bookmarkEnd w:id="3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*</w:t>
      </w:r>
    </w:p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1 in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2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numPr>
          <w:ilvl w:val="0"/>
          <w:numId w:val="1"/>
        </w:numPr>
        <w:spacing w:line="360" w:lineRule="auto"/>
        <w:rPr>
          <w:rFonts w:hint="default" w:eastAsia="PMingLiU" w:cs="PMingLiU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H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ow many months have the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patient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received rehabilitation from a </w:t>
      </w:r>
      <w:bookmarkStart w:id="4" w:name="OLE_LINK6"/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standard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institution</w:t>
      </w:r>
      <w:bookmarkEnd w:id="4"/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 in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the past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14 months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(May 2022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 to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now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 June 2023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)?</w:t>
      </w:r>
    </w:p>
    <w:p>
      <w:pPr>
        <w:numPr>
          <w:ilvl w:val="0"/>
          <w:numId w:val="0"/>
        </w:num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(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Tip: </w:t>
      </w:r>
      <w:bookmarkStart w:id="5" w:name="OLE_LINK5"/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As long as there is o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ne day of rehabilitation within the month</w:t>
      </w:r>
      <w:bookmarkEnd w:id="5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). [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single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1 month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2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3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4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5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6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7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8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9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10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11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12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13 months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14 months</w:t>
            </w:r>
          </w:p>
        </w:tc>
      </w:tr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1 in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2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eastAsia="PMingLiU" w:cs="PMingLiU" w:asciiTheme="minorAscii" w:hAnsiTheme="minorAscii"/>
          <w:b/>
          <w:bCs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In a single training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month, how many weeks per month the child rehabilitated in a professional institution?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Theme="minorAscii" w:hAnsiTheme="minorAscii"/>
          <w:b/>
          <w:bCs/>
          <w:sz w:val="20"/>
          <w:szCs w:val="20"/>
        </w:rPr>
      </w:pPr>
      <w:bookmarkStart w:id="6" w:name="OLE_LINK7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(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Tip: As long as there is o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ne day of rehabilitation within the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week, and select the most common situation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)</w:t>
      </w:r>
      <w:bookmarkEnd w:id="6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1 week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2 weeks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3 weeks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4 weeks</w:t>
            </w:r>
          </w:p>
        </w:tc>
      </w:tr>
    </w:tbl>
    <w:p>
      <w:pP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1 in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2</w:t>
      </w:r>
    </w:p>
    <w:p>
      <w:pP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6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In a single </w:t>
      </w:r>
      <w:bookmarkStart w:id="7" w:name="OLE_LINK2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training</w:t>
      </w:r>
      <w:bookmarkEnd w:id="7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week,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how many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days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per week the child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rehabilitat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ed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in professional institution: (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Tip: Select the most common situation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)[Single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&lt;3 days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3-5 days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○&gt; 5 days</w:t>
            </w:r>
          </w:p>
        </w:tc>
      </w:tr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1 in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2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7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The locations of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the patient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rehabilitat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e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are mostly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in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[multiple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Rehabilitation center of a tertiary hospital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Rehabilitation center of the secondary hospital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Private  rehabilitation facility</w:t>
            </w:r>
          </w:p>
        </w:tc>
      </w:tr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1 in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2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8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</w:t>
      </w:r>
      <w:bookmarkStart w:id="8" w:name="OLE_LINK9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What rehabilitation treatment has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your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child conducted in the rehabilitation center?</w:t>
      </w:r>
      <w:bookmarkEnd w:id="8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[multiple choice]*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bookmarkStart w:id="9" w:name="OLE_LINK11"/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Physical factor therapy (such as electrical stimulation, magnetic stimulation, etc.)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</w:t>
            </w:r>
            <w:bookmarkStart w:id="10" w:name="OLE_LINK10"/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 </w:t>
            </w:r>
            <w:bookmarkStart w:id="11" w:name="OLE_LINK8"/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tretch training</w:t>
            </w:r>
            <w:bookmarkEnd w:id="10"/>
            <w:bookmarkEnd w:id="11"/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M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o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tor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 training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Respiratory function training (autonomous cough training, auxiliary sputum discharge training, respiratory muscle training, etc.)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Swallowing function training / oral sensory stimulation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Use auxiliary equipment or wear orthotics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ccupational therapy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Psychotherapy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nutritional care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Traditional Chinese medicine therapy (acupuncture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etc.)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□ Other _________________*</w:t>
            </w:r>
          </w:p>
        </w:tc>
      </w:tr>
      <w:bookmarkEnd w:id="9"/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1 in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2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9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The types of assistive device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your child using now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include  [multiple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Pressure sore cushion (molding pillow, wedge pad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 etc.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Posture correcting chair 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standing frame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Chest / neck brace 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Ankle foot orthoses (including corrective shoes, ankle foot orthoses, knee and ankle foot orthoses, etc.)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Additional trunk support parts to other wheelchairs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Others push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/ drive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 a wheelchair / cart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Self-driven wheelchair (self-driven)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electrically powered wheelchair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walker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 aid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□ Other _________________*</w:t>
            </w:r>
          </w:p>
        </w:tc>
      </w:tr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val="en-US"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6 of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8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b/>
          <w:bCs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10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. When the child is training in the rehabilitation center, the frequency of stretch training is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&lt;5 times / week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5 times / week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2 of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8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11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whether the child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rehabilitated at home?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Almost every day (&gt; 5 days / week)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Frequent (3-5 days / week)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Occasional (1-2 days / week)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○ never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12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. The reason why you do not have family rehabilitation is [multiple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Lack of relevant technical training and knowledge 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Lack of environment and conditions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(necessary equipment etc.)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Lack of manpower / time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 / money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□ Other _________________*</w:t>
            </w:r>
          </w:p>
        </w:tc>
      </w:tr>
    </w:tbl>
    <w:p>
      <w:pPr>
        <w:rPr>
          <w:rFonts w:hint="default" w:eastAsia="宋体" w:cs="Times New Roman" w:asciiTheme="minorAscii" w:hAnsiTheme="minorAscii"/>
          <w:color w:val="0066FF"/>
          <w:sz w:val="20"/>
          <w:szCs w:val="20"/>
          <w:lang w:val="en-US"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4 in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11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13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What rehabilitation treatment has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your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child conducted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at home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? [multiple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tretch training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M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o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tor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 training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Respiratory care and sputum discharge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Swallowing function training / oral sensory stimulation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Position management, posture setting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rthotics and auxiliary equipment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wearing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□ Other _________________*</w:t>
            </w:r>
          </w:p>
        </w:tc>
      </w:tr>
    </w:tbl>
    <w:p>
      <w:pPr>
        <w:rPr>
          <w:rFonts w:hint="default" w:eastAsia="宋体" w:cs="Times New Roman" w:asciiTheme="minorAscii" w:hAnsiTheme="minorAscii"/>
          <w:color w:val="0066FF"/>
          <w:sz w:val="20"/>
          <w:szCs w:val="20"/>
          <w:lang w:val="en-US" w:eastAsia="zh-CN"/>
        </w:rPr>
      </w:pPr>
      <w:r>
        <w:rPr>
          <w:rFonts w:hint="default" w:eastAsia="Times New Roman" w:cs="Times New Roman" w:asciiTheme="minorAscii" w:hAnsiTheme="minorAscii"/>
          <w:color w:val="0066FF"/>
          <w:sz w:val="20"/>
          <w:szCs w:val="20"/>
        </w:rPr>
        <w:t xml:space="preserve">Depends on the 1; 2; 3 options in question </w:t>
      </w:r>
      <w:r>
        <w:rPr>
          <w:rFonts w:hint="eastAsia" w:eastAsia="宋体" w:cs="Times New Roman" w:asciiTheme="minorAscii" w:hAnsiTheme="minorAscii"/>
          <w:color w:val="0066FF"/>
          <w:sz w:val="20"/>
          <w:szCs w:val="20"/>
          <w:lang w:val="en-US" w:eastAsia="zh-CN"/>
        </w:rPr>
        <w:t>11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14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Which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rehabilitation program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 xml:space="preserve">is 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most useful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/ most important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in your opinion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: [Multiple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Physical factor therapy (such as electrical stimulation, magnetic stimulation, etc.)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tretch training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M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o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tor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 training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Respiratory function training (autonomous cough training, auxiliary sputum discharge training, respiratory muscle training, etc.)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Swallowing function training / oral sensory stimulation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Use auxiliary equipment or wear orthotics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ccupational therapy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Psychotherapy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nutritional care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Traditional Chinese medicine therapy (acupuncture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etc.)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□ Other _________________*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All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 treatment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above have not 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obvious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 effects</w:t>
            </w:r>
          </w:p>
        </w:tc>
      </w:tr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val="en-US"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1 in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1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15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he biggest difficulty in the rehabilitation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treatment in your opinion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is [multiple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The economic burden 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Difficulty of appointment in the rehabilitation facility / long distance / inconvenient transportation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Poor efficacy / no visible effect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Time cost is too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>much/ lack of time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 w:cs="微软雅黑" w:asciiTheme="minorAscii" w:hAnsiTheme="minorAscii"/>
                <w:b w:val="0"/>
                <w:sz w:val="21"/>
                <w:szCs w:val="20"/>
                <w:lang w:val="en-US" w:eastAsia="zh-CN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 xml:space="preserve">□ 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Child </w:t>
            </w: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unwilling to cooperate</w:t>
            </w:r>
            <w:r>
              <w:rPr>
                <w:rFonts w:hint="eastAsia" w:eastAsia="宋体" w:cs="PMingLiU" w:asciiTheme="minorAscii" w:hAnsiTheme="minorAscii"/>
                <w:sz w:val="20"/>
                <w:szCs w:val="20"/>
                <w:lang w:val="en-US" w:eastAsia="zh-CN"/>
              </w:rPr>
              <w:t xml:space="preserve"> training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PMingLiU" w:cs="PMingLiU" w:asciiTheme="minorAscii" w:hAnsiTheme="minorAscii"/>
                <w:sz w:val="20"/>
                <w:szCs w:val="20"/>
              </w:rPr>
              <w:t>□ Can not customize to the appropriate accessories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□ Other reasons: _________________*</w:t>
            </w:r>
          </w:p>
        </w:tc>
      </w:tr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>Depends on option 1 in question 1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jc w:val="center"/>
        <w:rPr>
          <w:rFonts w:hint="default" w:eastAsia="Times New Roman" w:cs="Times New Roman" w:asciiTheme="minorAscii" w:hAnsiTheme="minorAscii"/>
          <w:sz w:val="20"/>
          <w:szCs w:val="20"/>
        </w:rPr>
      </w:pP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Part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3: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</w:t>
      </w:r>
      <w:bookmarkStart w:id="12" w:name="OLE_LINK13"/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P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atient-reported outcome</w:t>
      </w:r>
      <w:bookmarkEnd w:id="12"/>
    </w:p>
    <w:p>
      <w:pPr>
        <w:spacing w:line="360" w:lineRule="auto"/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1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. Number of emergency hospitalizations for emergencies in the past year (</w:t>
      </w:r>
      <w:bookmarkStart w:id="13" w:name="OLE_LINK14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excluding planned sheath injection, regular follow-up, spinal orthopedic surgery, gastrostomy, etc.</w:t>
      </w:r>
      <w:bookmarkEnd w:id="13"/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>)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2 times / year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3-5 times / year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○&gt; 5 times / year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b/>
          <w:bCs/>
          <w:sz w:val="20"/>
          <w:szCs w:val="20"/>
        </w:rPr>
      </w:pP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2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. Which interval below is the current age of the </w:t>
      </w:r>
      <w:r>
        <w:rPr>
          <w:rFonts w:hint="eastAsia" w:eastAsia="宋体" w:cs="PMingLiU" w:asciiTheme="minorAscii" w:hAnsiTheme="minorAscii"/>
          <w:b/>
          <w:bCs/>
          <w:sz w:val="20"/>
          <w:szCs w:val="20"/>
          <w:lang w:val="en-US" w:eastAsia="zh-CN"/>
        </w:rPr>
        <w:t>patient</w:t>
      </w:r>
      <w:r>
        <w:rPr>
          <w:rFonts w:hint="default" w:eastAsia="PMingLiU" w:cs="PMingLiU" w:asciiTheme="minorAscii" w:hAnsiTheme="minorAscii"/>
          <w:b/>
          <w:bCs/>
          <w:sz w:val="20"/>
          <w:szCs w:val="20"/>
        </w:rPr>
        <w:t xml:space="preserve">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&lt;1 year old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 1-2 years old</w:t>
            </w:r>
          </w:p>
        </w:tc>
      </w:tr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微软雅黑" w:cs="微软雅黑" w:asciiTheme="minorAscii" w:hAnsiTheme="minorAscii"/>
                <w:b w:val="0"/>
                <w:sz w:val="21"/>
                <w:szCs w:val="20"/>
              </w:rPr>
            </w:pPr>
            <w:r>
              <w:rPr>
                <w:rFonts w:hint="default" w:eastAsia="Times New Roman" w:cs="Times New Roman" w:asciiTheme="minorAscii" w:hAnsiTheme="minorAscii"/>
                <w:sz w:val="20"/>
                <w:szCs w:val="20"/>
              </w:rPr>
              <w:t>○&gt; 2 years old</w:t>
            </w:r>
          </w:p>
        </w:tc>
      </w:tr>
    </w:tbl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sz w:val="20"/>
          <w:szCs w:val="20"/>
        </w:rPr>
      </w:pPr>
      <w:r>
        <w:rPr>
          <w:rFonts w:hint="eastAsia" w:eastAsia="宋体" w:cs="Times New Roman" w:asciiTheme="minorAscii" w:hAnsiTheme="minorAscii"/>
          <w:b/>
          <w:bCs/>
          <w:sz w:val="20"/>
          <w:szCs w:val="20"/>
          <w:lang w:val="en-US" w:eastAsia="zh-CN"/>
        </w:rPr>
        <w:t>3</w:t>
      </w:r>
      <w:r>
        <w:rPr>
          <w:rFonts w:hint="default" w:eastAsia="Times New Roman" w:cs="Times New Roman" w:asciiTheme="minorAscii" w:hAnsiTheme="minorAscii"/>
          <w:b/>
          <w:bCs/>
          <w:sz w:val="20"/>
          <w:szCs w:val="20"/>
        </w:rPr>
        <w:t>. PedsQL NMM (PedsQL™ Neuromuscular Module, age 2-18 years)</w:t>
      </w:r>
      <w:r>
        <w:rPr>
          <w:rFonts w:hint="default" w:eastAsia="Times New Roman" w:cs="Times New Roman" w:asciiTheme="minorAscii" w:hAnsiTheme="minorAscii"/>
          <w:b/>
          <w:bCs/>
          <w:sz w:val="20"/>
          <w:szCs w:val="20"/>
        </w:rPr>
        <w:br w:type="textWrapping"/>
      </w:r>
      <w:r>
        <w:rPr>
          <w:rFonts w:hint="default" w:eastAsia="PMingLiU" w:cs="PMingLiU" w:asciiTheme="minorAscii" w:hAnsiTheme="minorAscii"/>
          <w:sz w:val="20"/>
          <w:szCs w:val="20"/>
        </w:rPr>
        <w:t>The table below lists some problems that may trouble the child. Please indicate the extent to which each question has bothered your child in the past month [Matrix Scale question] *</w:t>
      </w:r>
    </w:p>
    <w:tbl>
      <w:tblPr>
        <w:tblStyle w:val="2"/>
        <w:tblW w:w="5000" w:type="pct"/>
        <w:tblInd w:w="0" w:type="dxa"/>
        <w:tblBorders>
          <w:top w:val="single" w:color="D7D7D7" w:sz="4" w:space="0"/>
          <w:left w:val="single" w:color="D7D7D7" w:sz="4" w:space="0"/>
          <w:bottom w:val="single" w:color="D7D7D7" w:sz="4" w:space="0"/>
          <w:right w:val="single" w:color="D7D7D7" w:sz="4" w:space="0"/>
          <w:insideH w:val="single" w:color="D7D7D7" w:sz="4" w:space="0"/>
          <w:insideV w:val="single" w:color="D7D7D7" w:sz="4" w:space="0"/>
        </w:tblBorders>
        <w:tblLayout w:type="fixed"/>
        <w:tblCellMar>
          <w:top w:w="140" w:type="dxa"/>
          <w:left w:w="108" w:type="dxa"/>
          <w:bottom w:w="0" w:type="dxa"/>
          <w:right w:w="108" w:type="dxa"/>
        </w:tblCellMar>
      </w:tblPr>
      <w:tblGrid>
        <w:gridCol w:w="3050"/>
        <w:gridCol w:w="720"/>
        <w:gridCol w:w="1395"/>
        <w:gridCol w:w="1290"/>
        <w:gridCol w:w="903"/>
        <w:gridCol w:w="1498"/>
      </w:tblGrid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D9E5ED"/>
            <w:vAlign w:val="center"/>
          </w:tcPr>
          <w:p>
            <w:pPr>
              <w:jc w:val="left"/>
              <w:rPr>
                <w:rFonts w:hint="default" w:asciiTheme="minorAscii" w:hAnsiTheme="minorAscii"/>
                <w:sz w:val="20"/>
                <w:szCs w:val="20"/>
              </w:rPr>
            </w:pPr>
            <w:bookmarkStart w:id="14" w:name="OLE_LINK3"/>
          </w:p>
        </w:tc>
        <w:tc>
          <w:tcPr>
            <w:tcW w:w="720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sz w:val="20"/>
                <w:szCs w:val="20"/>
              </w:rPr>
            </w:pPr>
            <w:r>
              <w:rPr>
                <w:rFonts w:hint="default" w:asciiTheme="minorAscii" w:hAnsiTheme="minorAscii"/>
                <w:sz w:val="20"/>
                <w:szCs w:val="20"/>
              </w:rPr>
              <w:t>never</w:t>
            </w:r>
          </w:p>
        </w:tc>
        <w:tc>
          <w:tcPr>
            <w:tcW w:w="1395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eastAsia="宋体" w:asciiTheme="minorAscii" w:hAnsiTheme="minorAscii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sz w:val="20"/>
                <w:szCs w:val="20"/>
                <w:lang w:val="en-US" w:eastAsia="zh-CN"/>
              </w:rPr>
              <w:t>Almost never</w:t>
            </w:r>
          </w:p>
        </w:tc>
        <w:tc>
          <w:tcPr>
            <w:tcW w:w="1290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sz w:val="20"/>
                <w:szCs w:val="20"/>
              </w:rPr>
            </w:pPr>
            <w:r>
              <w:rPr>
                <w:rFonts w:hint="default" w:asciiTheme="minorAscii" w:hAnsiTheme="minorAscii"/>
                <w:sz w:val="20"/>
                <w:szCs w:val="20"/>
              </w:rPr>
              <w:t>Sometimes</w:t>
            </w:r>
          </w:p>
        </w:tc>
        <w:tc>
          <w:tcPr>
            <w:tcW w:w="903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sz w:val="20"/>
                <w:szCs w:val="20"/>
              </w:rPr>
            </w:pPr>
            <w:r>
              <w:rPr>
                <w:rFonts w:hint="default" w:asciiTheme="minorAscii" w:hAnsiTheme="minorAscii"/>
                <w:sz w:val="20"/>
                <w:szCs w:val="20"/>
              </w:rPr>
              <w:t xml:space="preserve">Often  </w:t>
            </w:r>
          </w:p>
        </w:tc>
        <w:tc>
          <w:tcPr>
            <w:tcW w:w="1498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eastAsia="宋体" w:asciiTheme="minorAscii" w:hAnsiTheme="minorAscii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sz w:val="20"/>
                <w:szCs w:val="20"/>
                <w:lang w:val="en-US" w:eastAsia="zh-CN"/>
              </w:rPr>
              <w:t>Almost always</w:t>
            </w:r>
          </w:p>
        </w:tc>
      </w:tr>
      <w:bookmarkEnd w:id="14"/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 xml:space="preserve">1. It is hard for my child to breathe 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2. My child gets sick easily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3. My child gets sores and/or rashes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4. My child’s legs hurt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5. My child feels tired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6. My child’s back feels stiff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7. My child wakes up tired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8. My child’s hands are weak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9. It is hard for my child to use the bathroom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10. . It is hard for my child to gain or lose weight when he or</w:t>
            </w:r>
          </w:p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she wants to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11. It is hard for my child to use his or her hands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12 It is hard for my child to swallow food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13. It takes my child a long time to bathe or shower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14. My child gets hurt accidentally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My child takes a long time to eat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16. It is hard for my child to turn him or herself during the</w:t>
            </w:r>
          </w:p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night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17.It is hard for my child to go places with his or her</w:t>
            </w:r>
          </w:p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 xml:space="preserve"> equipment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18.It is hard for my child to tell the doctors and nurses</w:t>
            </w:r>
          </w:p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how he or she feels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19. It is hard for my child to ask the doctors and nurses</w:t>
            </w:r>
          </w:p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questions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20. It is hard for my child to explain his or her illness to</w:t>
            </w:r>
          </w:p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other people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21. It is hard for our family to plan activities like vacations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22. It is hard for our family to get enough rest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 xml:space="preserve">23. I think money is a problem in our family 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I think our family has a lot of problems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25.My child does not have the equipment he or she needs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3 of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2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sz w:val="20"/>
          <w:szCs w:val="20"/>
        </w:rPr>
      </w:pPr>
      <w:r>
        <w:rPr>
          <w:rFonts w:hint="eastAsia" w:eastAsia="宋体" w:cs="Times New Roman" w:asciiTheme="minorAscii" w:hAnsiTheme="minorAscii"/>
          <w:b/>
          <w:bCs/>
          <w:sz w:val="20"/>
          <w:szCs w:val="20"/>
          <w:lang w:val="en-US" w:eastAsia="zh-CN"/>
        </w:rPr>
        <w:t>4</w:t>
      </w:r>
      <w:r>
        <w:rPr>
          <w:rFonts w:hint="default" w:eastAsia="Times New Roman" w:cs="Times New Roman" w:asciiTheme="minorAscii" w:hAnsiTheme="minorAscii"/>
          <w:b/>
          <w:bCs/>
          <w:sz w:val="20"/>
          <w:szCs w:val="20"/>
        </w:rPr>
        <w:t>. PedsQL Baby Scale (PedsQL Infant Scales, 13-2</w:t>
      </w:r>
      <w:r>
        <w:rPr>
          <w:rFonts w:hint="eastAsia" w:eastAsia="宋体" w:cs="Times New Roman" w:asciiTheme="minorAscii" w:hAnsiTheme="minorAscii"/>
          <w:b/>
          <w:bCs/>
          <w:sz w:val="20"/>
          <w:szCs w:val="20"/>
          <w:lang w:val="en-US" w:eastAsia="zh-CN"/>
        </w:rPr>
        <w:t>4 months</w:t>
      </w:r>
      <w:r>
        <w:rPr>
          <w:rFonts w:hint="default" w:eastAsia="Times New Roman" w:cs="Times New Roman" w:asciiTheme="minorAscii" w:hAnsiTheme="minorAscii"/>
          <w:b/>
          <w:bCs/>
          <w:sz w:val="20"/>
          <w:szCs w:val="20"/>
        </w:rPr>
        <w:t xml:space="preserve"> )</w:t>
      </w:r>
      <w:r>
        <w:rPr>
          <w:rFonts w:hint="default" w:eastAsia="Times New Roman" w:cs="Times New Roman" w:asciiTheme="minorAscii" w:hAnsiTheme="minorAscii"/>
          <w:b/>
          <w:bCs/>
          <w:sz w:val="20"/>
          <w:szCs w:val="20"/>
        </w:rPr>
        <w:br w:type="textWrapping"/>
      </w:r>
      <w:r>
        <w:rPr>
          <w:rFonts w:hint="default" w:eastAsia="PMingLiU" w:cs="PMingLiU" w:asciiTheme="minorAscii" w:hAnsiTheme="minorAscii"/>
          <w:sz w:val="20"/>
          <w:szCs w:val="20"/>
        </w:rPr>
        <w:t>The table below lists some problems that may bother the child. Please indicate the extent to which each question has bothered your child in the past month [Matrix Scale question] *</w:t>
      </w:r>
    </w:p>
    <w:tbl>
      <w:tblPr>
        <w:tblStyle w:val="2"/>
        <w:tblW w:w="5000" w:type="pct"/>
        <w:tblInd w:w="0" w:type="dxa"/>
        <w:tblBorders>
          <w:top w:val="single" w:color="D7D7D7" w:sz="4" w:space="0"/>
          <w:left w:val="single" w:color="D7D7D7" w:sz="4" w:space="0"/>
          <w:bottom w:val="single" w:color="D7D7D7" w:sz="4" w:space="0"/>
          <w:right w:val="single" w:color="D7D7D7" w:sz="4" w:space="0"/>
          <w:insideH w:val="single" w:color="D7D7D7" w:sz="4" w:space="0"/>
          <w:insideV w:val="single" w:color="D7D7D7" w:sz="4" w:space="0"/>
        </w:tblBorders>
        <w:tblLayout w:type="fixed"/>
        <w:tblCellMar>
          <w:top w:w="140" w:type="dxa"/>
          <w:left w:w="108" w:type="dxa"/>
          <w:bottom w:w="0" w:type="dxa"/>
          <w:right w:w="108" w:type="dxa"/>
        </w:tblCellMar>
      </w:tblPr>
      <w:tblGrid>
        <w:gridCol w:w="3050"/>
        <w:gridCol w:w="720"/>
        <w:gridCol w:w="1395"/>
        <w:gridCol w:w="1290"/>
        <w:gridCol w:w="903"/>
        <w:gridCol w:w="1498"/>
      </w:tblGrid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50" w:type="dxa"/>
            <w:shd w:val="clear" w:color="auto" w:fill="D9E5ED"/>
            <w:vAlign w:val="center"/>
          </w:tcPr>
          <w:p>
            <w:pPr>
              <w:jc w:val="left"/>
              <w:rPr>
                <w:rFonts w:hint="default" w:asciiTheme="minorAscii" w:hAnsiTheme="minorAsci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sz w:val="20"/>
                <w:szCs w:val="20"/>
              </w:rPr>
            </w:pPr>
            <w:r>
              <w:rPr>
                <w:rFonts w:hint="default" w:asciiTheme="minorAscii" w:hAnsiTheme="minorAscii"/>
                <w:sz w:val="20"/>
                <w:szCs w:val="20"/>
              </w:rPr>
              <w:t>never</w:t>
            </w:r>
          </w:p>
        </w:tc>
        <w:tc>
          <w:tcPr>
            <w:tcW w:w="1395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eastAsia="宋体" w:asciiTheme="minorAscii" w:hAnsiTheme="minorAscii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sz w:val="20"/>
                <w:szCs w:val="20"/>
                <w:lang w:val="en-US" w:eastAsia="zh-CN"/>
              </w:rPr>
              <w:t>Almost never</w:t>
            </w:r>
          </w:p>
        </w:tc>
        <w:tc>
          <w:tcPr>
            <w:tcW w:w="1290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sz w:val="20"/>
                <w:szCs w:val="20"/>
              </w:rPr>
            </w:pPr>
            <w:r>
              <w:rPr>
                <w:rFonts w:hint="default" w:asciiTheme="minorAscii" w:hAnsiTheme="minorAscii"/>
                <w:sz w:val="20"/>
                <w:szCs w:val="20"/>
              </w:rPr>
              <w:t>Sometimes</w:t>
            </w:r>
          </w:p>
        </w:tc>
        <w:tc>
          <w:tcPr>
            <w:tcW w:w="903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sz w:val="20"/>
                <w:szCs w:val="20"/>
              </w:rPr>
            </w:pPr>
            <w:r>
              <w:rPr>
                <w:rFonts w:hint="default" w:asciiTheme="minorAscii" w:hAnsiTheme="minorAscii"/>
                <w:sz w:val="20"/>
                <w:szCs w:val="20"/>
              </w:rPr>
              <w:t xml:space="preserve">Often  </w:t>
            </w:r>
          </w:p>
        </w:tc>
        <w:tc>
          <w:tcPr>
            <w:tcW w:w="1498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eastAsia="宋体" w:asciiTheme="minorAscii" w:hAnsiTheme="minorAscii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sz w:val="20"/>
                <w:szCs w:val="20"/>
                <w:lang w:val="en-US" w:eastAsia="zh-CN"/>
              </w:rPr>
              <w:t>Almost always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 xml:space="preserve">1. Low energy level 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2. Difficulty participating in active play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3. Having hurts or aches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4. Feeling tired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5. Being lethargic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6. Resting a lot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7. Feeling too tired to play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8. Difficulty walking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9. Difficulty running a short distance without falling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</w:t>
            </w: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Having gas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11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Spitting up after eating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12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breathing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13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Being sick to his/her stomach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14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swallowing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15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Being constipated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16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Having a rash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17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Having diarrhea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18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Wheezing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</w:t>
            </w: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Vomiting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Feeling afraid or scared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Feeling angry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22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Crying or fussing when left alone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23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soothing himself/herself when upset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24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falling asleep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25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Crying or fussing while being cuddled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Feeling sad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27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being soothed when picked up or held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28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sleeping mostly through the night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29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Crying a lot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Feeling cra</w:t>
            </w:r>
            <w:r>
              <w:rPr>
                <w:rFonts w:hint="eastAsia" w:asciiTheme="minorAscii" w:hAnsiTheme="minorAscii"/>
                <w:color w:val="333333"/>
                <w:sz w:val="20"/>
                <w:szCs w:val="20"/>
                <w:lang w:val="en-US" w:eastAsia="zh-CN"/>
              </w:rPr>
              <w:t>nky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31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taking naps during the day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32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smiling at others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33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laughing when tickled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3</w:t>
            </w: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making eye contact with a caregiv</w:t>
            </w:r>
            <w:r>
              <w:rPr>
                <w:rFonts w:hint="eastAsia" w:asciiTheme="minorAscii" w:hAnsiTheme="minorAscii"/>
                <w:color w:val="333333"/>
                <w:sz w:val="20"/>
                <w:szCs w:val="20"/>
                <w:lang w:val="en-US" w:eastAsia="zh-CN"/>
              </w:rPr>
              <w:t>er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35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laughing when cuddled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36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Being uncomfortable around other children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37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imitating caregivers’ actions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38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imitating caregivers’ facial expressions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39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imitating caregivers’ sounds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4</w:t>
            </w: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able to fix his/her attention on objects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41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imitating caregivers’ speech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42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pointing to his/her body parts when asked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43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naming familiar objects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44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repeating words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45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keeping his/her attention on things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2 of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2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spacing w:line="360" w:lineRule="auto"/>
        <w:rPr>
          <w:rFonts w:hint="default" w:asciiTheme="minorAscii" w:hAnsiTheme="minorAscii"/>
          <w:sz w:val="20"/>
          <w:szCs w:val="20"/>
        </w:rPr>
      </w:pPr>
      <w:r>
        <w:rPr>
          <w:rFonts w:hint="eastAsia" w:eastAsia="宋体" w:cs="Times New Roman" w:asciiTheme="minorAscii" w:hAnsiTheme="minorAscii"/>
          <w:b/>
          <w:bCs/>
          <w:sz w:val="20"/>
          <w:szCs w:val="20"/>
          <w:lang w:val="en-US" w:eastAsia="zh-CN"/>
        </w:rPr>
        <w:t>5</w:t>
      </w:r>
      <w:r>
        <w:rPr>
          <w:rFonts w:hint="default" w:eastAsia="Times New Roman" w:cs="Times New Roman" w:asciiTheme="minorAscii" w:hAnsiTheme="minorAscii"/>
          <w:b/>
          <w:bCs/>
          <w:sz w:val="20"/>
          <w:szCs w:val="20"/>
        </w:rPr>
        <w:t xml:space="preserve">. PedsQL Baby Scale (PedsQL Infant Scales, </w:t>
      </w:r>
      <w:r>
        <w:rPr>
          <w:rFonts w:hint="eastAsia" w:eastAsia="宋体" w:cs="Times New Roman" w:asciiTheme="minorAscii" w:hAnsiTheme="minorAscii"/>
          <w:b/>
          <w:bCs/>
          <w:sz w:val="20"/>
          <w:szCs w:val="20"/>
          <w:lang w:val="en-US" w:eastAsia="zh-CN"/>
        </w:rPr>
        <w:t>1-12months</w:t>
      </w:r>
      <w:r>
        <w:rPr>
          <w:rFonts w:hint="default" w:eastAsia="Times New Roman" w:cs="Times New Roman" w:asciiTheme="minorAscii" w:hAnsiTheme="minorAscii"/>
          <w:b/>
          <w:bCs/>
          <w:sz w:val="20"/>
          <w:szCs w:val="20"/>
        </w:rPr>
        <w:t>)</w:t>
      </w:r>
      <w:r>
        <w:rPr>
          <w:rFonts w:hint="default" w:eastAsia="Times New Roman" w:cs="Times New Roman" w:asciiTheme="minorAscii" w:hAnsiTheme="minorAscii"/>
          <w:b/>
          <w:bCs/>
          <w:sz w:val="20"/>
          <w:szCs w:val="20"/>
        </w:rPr>
        <w:br w:type="textWrapping"/>
      </w:r>
      <w:r>
        <w:rPr>
          <w:rFonts w:hint="default" w:eastAsia="PMingLiU" w:cs="PMingLiU" w:asciiTheme="minorAscii" w:hAnsiTheme="minorAscii"/>
          <w:sz w:val="20"/>
          <w:szCs w:val="20"/>
        </w:rPr>
        <w:t>The table below lists some problems that may bother the child. Please indicate the extent to which each question has bothered your child in the past month [Matrix Scale question] *</w:t>
      </w:r>
    </w:p>
    <w:tbl>
      <w:tblPr>
        <w:tblStyle w:val="2"/>
        <w:tblW w:w="5000" w:type="pct"/>
        <w:tblInd w:w="0" w:type="dxa"/>
        <w:tblBorders>
          <w:top w:val="single" w:color="D7D7D7" w:sz="4" w:space="0"/>
          <w:left w:val="single" w:color="D7D7D7" w:sz="4" w:space="0"/>
          <w:bottom w:val="single" w:color="D7D7D7" w:sz="4" w:space="0"/>
          <w:right w:val="single" w:color="D7D7D7" w:sz="4" w:space="0"/>
          <w:insideH w:val="single" w:color="D7D7D7" w:sz="4" w:space="0"/>
          <w:insideV w:val="single" w:color="D7D7D7" w:sz="4" w:space="0"/>
        </w:tblBorders>
        <w:tblLayout w:type="fixed"/>
        <w:tblCellMar>
          <w:top w:w="140" w:type="dxa"/>
          <w:left w:w="108" w:type="dxa"/>
          <w:bottom w:w="0" w:type="dxa"/>
          <w:right w:w="108" w:type="dxa"/>
        </w:tblCellMar>
      </w:tblPr>
      <w:tblGrid>
        <w:gridCol w:w="3050"/>
        <w:gridCol w:w="720"/>
        <w:gridCol w:w="1395"/>
        <w:gridCol w:w="1290"/>
        <w:gridCol w:w="903"/>
        <w:gridCol w:w="1498"/>
      </w:tblGrid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50" w:type="dxa"/>
            <w:shd w:val="clear" w:color="auto" w:fill="D9E5ED"/>
            <w:vAlign w:val="center"/>
          </w:tcPr>
          <w:p>
            <w:pPr>
              <w:jc w:val="left"/>
              <w:rPr>
                <w:rFonts w:hint="default" w:asciiTheme="minorAscii" w:hAnsiTheme="minorAsci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sz w:val="20"/>
                <w:szCs w:val="20"/>
              </w:rPr>
            </w:pPr>
            <w:r>
              <w:rPr>
                <w:rFonts w:hint="default" w:asciiTheme="minorAscii" w:hAnsiTheme="minorAscii"/>
                <w:sz w:val="20"/>
                <w:szCs w:val="20"/>
              </w:rPr>
              <w:t>never</w:t>
            </w:r>
          </w:p>
        </w:tc>
        <w:tc>
          <w:tcPr>
            <w:tcW w:w="1395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eastAsia="宋体" w:asciiTheme="minorAscii" w:hAnsiTheme="minorAscii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sz w:val="20"/>
                <w:szCs w:val="20"/>
                <w:lang w:val="en-US" w:eastAsia="zh-CN"/>
              </w:rPr>
              <w:t>Almost never</w:t>
            </w:r>
          </w:p>
        </w:tc>
        <w:tc>
          <w:tcPr>
            <w:tcW w:w="1290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sz w:val="20"/>
                <w:szCs w:val="20"/>
              </w:rPr>
            </w:pPr>
            <w:r>
              <w:rPr>
                <w:rFonts w:hint="default" w:asciiTheme="minorAscii" w:hAnsiTheme="minorAscii"/>
                <w:sz w:val="20"/>
                <w:szCs w:val="20"/>
              </w:rPr>
              <w:t>Sometimes</w:t>
            </w:r>
          </w:p>
        </w:tc>
        <w:tc>
          <w:tcPr>
            <w:tcW w:w="903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sz w:val="20"/>
                <w:szCs w:val="20"/>
              </w:rPr>
            </w:pPr>
            <w:r>
              <w:rPr>
                <w:rFonts w:hint="default" w:asciiTheme="minorAscii" w:hAnsiTheme="minorAscii"/>
                <w:sz w:val="20"/>
                <w:szCs w:val="20"/>
              </w:rPr>
              <w:t xml:space="preserve">Often  </w:t>
            </w:r>
          </w:p>
        </w:tc>
        <w:tc>
          <w:tcPr>
            <w:tcW w:w="1498" w:type="dxa"/>
            <w:shd w:val="clear" w:color="auto" w:fill="D9E5ED"/>
            <w:vAlign w:val="center"/>
          </w:tcPr>
          <w:p>
            <w:pPr>
              <w:spacing w:line="360" w:lineRule="auto"/>
              <w:jc w:val="center"/>
              <w:rPr>
                <w:rFonts w:hint="default" w:eastAsia="宋体" w:asciiTheme="minorAscii" w:hAnsiTheme="minorAscii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sz w:val="20"/>
                <w:szCs w:val="20"/>
                <w:lang w:val="en-US" w:eastAsia="zh-CN"/>
              </w:rPr>
              <w:t>Almost always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eastAsia="Times New Roman" w:cs="Times New Roman" w:asciiTheme="minorAscii" w:hAnsiTheme="minorAscii"/>
                <w:color w:val="333333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 xml:space="preserve">1. Low energy level 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eastAsia="Times New Roman" w:cs="Times New Roman" w:asciiTheme="minorAscii" w:hAnsiTheme="minorAscii"/>
                <w:color w:val="333333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2. Difficulty participating in active play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eastAsia="Times New Roman" w:cs="Times New Roman" w:asciiTheme="minorAscii" w:hAnsiTheme="minorAscii"/>
                <w:color w:val="333333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3. Having hurts or aches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eastAsia="Times New Roman" w:cs="Times New Roman" w:asciiTheme="minorAscii" w:hAnsiTheme="minorAscii"/>
                <w:color w:val="333333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4. Feeling tired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eastAsia="Times New Roman" w:cs="Times New Roman" w:asciiTheme="minorAscii" w:hAnsiTheme="minorAscii"/>
                <w:color w:val="333333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5. Being lethargic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eastAsia="Times New Roman" w:cs="Times New Roman" w:asciiTheme="minorAscii" w:hAnsiTheme="minorAscii"/>
                <w:color w:val="333333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6. Resting a lot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Having gas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Spitting up after eating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breathing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Being sick to his/her stomach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11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swallowing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eastAsia" w:asciiTheme="minorAscii" w:hAnsiTheme="minorAscii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12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Being constipate</w:t>
            </w:r>
            <w:r>
              <w:rPr>
                <w:rFonts w:hint="eastAsia" w:asciiTheme="minorAscii" w:hAnsiTheme="minorAscii"/>
                <w:color w:val="333333"/>
                <w:sz w:val="20"/>
                <w:szCs w:val="20"/>
                <w:lang w:val="en-US" w:eastAsia="zh-CN"/>
              </w:rPr>
              <w:t>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13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Having a rash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14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Having diarrhea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15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Wheezing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1</w:t>
            </w: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Vomiting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17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Feeling afraid or scared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18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Feeling angry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19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Crying or fussing when left alone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soothing himself/herself when upset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falling asleep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22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Crying or fussing while being cuddled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23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Feeling sad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24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being soothed when picked up or held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25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sleeping mostly through the night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Crying a lot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27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Feeling cranky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2</w:t>
            </w: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Difficulty taking naps during the day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29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smiling at others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laughing when tickled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3</w:t>
            </w: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making eye contact with a caregiver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32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laughing when cuddled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eastAsia" w:asciiTheme="minorAscii" w:hAnsiTheme="minorAscii"/>
                <w:color w:val="333333"/>
                <w:sz w:val="20"/>
                <w:szCs w:val="20"/>
                <w:lang w:eastAsia="zh-CN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33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imitating caregivers’ actions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34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imitating caregivers’ facial expressions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FFFFFF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3</w:t>
            </w: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imitating caregivers’ sounds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  <w:tr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50" w:type="dxa"/>
            <w:shd w:val="clear" w:color="auto" w:fill="EFF6FB"/>
            <w:vAlign w:val="center"/>
          </w:tcPr>
          <w:p>
            <w:pPr>
              <w:spacing w:line="360" w:lineRule="auto"/>
              <w:jc w:val="left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eastAsia" w:eastAsia="宋体" w:asciiTheme="minorAscii" w:hAnsiTheme="minorAscii"/>
                <w:color w:val="333333"/>
                <w:sz w:val="20"/>
                <w:szCs w:val="20"/>
                <w:lang w:val="en-US" w:eastAsia="zh-CN"/>
              </w:rPr>
              <w:t>36</w:t>
            </w: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. Not able to fix his/her attention on objects</w:t>
            </w:r>
          </w:p>
        </w:tc>
        <w:tc>
          <w:tcPr>
            <w:tcW w:w="72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395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290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03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498" w:type="dxa"/>
            <w:shd w:val="clear" w:color="auto" w:fill="EFF6FB"/>
            <w:vAlign w:val="center"/>
          </w:tcPr>
          <w:p>
            <w:pPr>
              <w:spacing w:line="360" w:lineRule="auto"/>
              <w:jc w:val="center"/>
              <w:rPr>
                <w:rFonts w:hint="default" w:asciiTheme="minorAscii" w:hAnsiTheme="minorAscii"/>
                <w:color w:val="333333"/>
                <w:sz w:val="20"/>
                <w:szCs w:val="20"/>
              </w:rPr>
            </w:pPr>
            <w:r>
              <w:rPr>
                <w:rFonts w:hint="default" w:asciiTheme="minorAscii" w:hAnsiTheme="minorAscii"/>
                <w:color w:val="333333"/>
                <w:sz w:val="20"/>
                <w:szCs w:val="20"/>
              </w:rPr>
              <w:t>○</w:t>
            </w:r>
          </w:p>
        </w:tc>
      </w:tr>
    </w:tbl>
    <w:p>
      <w:pPr>
        <w:rPr>
          <w:rFonts w:hint="eastAsia" w:eastAsia="宋体" w:cs="Times New Roman" w:asciiTheme="minorAscii" w:hAnsiTheme="minorAscii"/>
          <w:color w:val="0066FF"/>
          <w:sz w:val="20"/>
          <w:szCs w:val="20"/>
          <w:lang w:eastAsia="zh-CN"/>
        </w:rPr>
      </w:pPr>
      <w:r>
        <w:rPr>
          <w:rFonts w:hint="default" w:eastAsia="PMingLiU" w:cs="PMingLiU" w:asciiTheme="minorAscii" w:hAnsiTheme="minorAscii"/>
          <w:color w:val="0066FF"/>
          <w:sz w:val="20"/>
          <w:szCs w:val="20"/>
        </w:rPr>
        <w:t xml:space="preserve">Depends on option 1 of question </w:t>
      </w:r>
      <w:r>
        <w:rPr>
          <w:rFonts w:hint="eastAsia" w:eastAsia="宋体" w:cs="PMingLiU" w:asciiTheme="minorAscii" w:hAnsiTheme="minorAscii"/>
          <w:color w:val="0066FF"/>
          <w:sz w:val="20"/>
          <w:szCs w:val="20"/>
          <w:lang w:val="en-US" w:eastAsia="zh-CN"/>
        </w:rPr>
        <w:t>2</w:t>
      </w: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rPr>
          <w:rFonts w:hint="default" w:asciiTheme="minorAscii" w:hAnsiTheme="minorAscii"/>
          <w:sz w:val="20"/>
          <w:szCs w:val="20"/>
        </w:rPr>
      </w:pPr>
    </w:p>
    <w:p>
      <w:pPr>
        <w:numPr>
          <w:numId w:val="0"/>
        </w:numPr>
        <w:ind w:leftChars="0"/>
        <w:rPr>
          <w:rFonts w:hint="default" w:eastAsia="宋体" w:asciiTheme="minorAscii" w:hAnsiTheme="minorAscii"/>
          <w:sz w:val="20"/>
          <w:szCs w:val="20"/>
          <w:lang w:val="en-US" w:eastAsia="zh-CN"/>
        </w:rPr>
      </w:pPr>
    </w:p>
    <w:p>
      <w:pPr>
        <w:numPr>
          <w:numId w:val="0"/>
        </w:numPr>
        <w:ind w:leftChars="0"/>
        <w:rPr>
          <w:rFonts w:hint="default" w:eastAsia="宋体" w:asciiTheme="minorAscii" w:hAnsiTheme="minorAscii"/>
          <w:sz w:val="20"/>
          <w:szCs w:val="20"/>
          <w:lang w:val="en-US" w:eastAsia="zh-CN"/>
        </w:rPr>
      </w:pPr>
    </w:p>
    <w:p>
      <w:pPr>
        <w:numPr>
          <w:numId w:val="0"/>
        </w:numPr>
        <w:ind w:leftChars="0"/>
        <w:rPr>
          <w:rFonts w:hint="default" w:eastAsia="宋体" w:asciiTheme="minorAscii" w:hAnsiTheme="minorAscii"/>
          <w:sz w:val="20"/>
          <w:szCs w:val="20"/>
          <w:lang w:val="en-US" w:eastAsia="zh-CN"/>
        </w:rPr>
      </w:pPr>
    </w:p>
    <w:p>
      <w:pPr>
        <w:numPr>
          <w:numId w:val="0"/>
        </w:numPr>
        <w:ind w:leftChars="0"/>
        <w:rPr>
          <w:rFonts w:hint="default" w:eastAsia="宋体" w:asciiTheme="minorAscii" w:hAnsiTheme="minorAscii"/>
          <w:sz w:val="20"/>
          <w:szCs w:val="20"/>
          <w:lang w:val="en-US" w:eastAsia="zh-CN"/>
        </w:rPr>
      </w:pPr>
    </w:p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A0165D"/>
    <w:multiLevelType w:val="singleLevel"/>
    <w:tmpl w:val="85A0165D"/>
    <w:lvl w:ilvl="0" w:tentative="0">
      <w:start w:val="24"/>
      <w:numFmt w:val="decimal"/>
      <w:suff w:val="space"/>
      <w:lvlText w:val="%1."/>
      <w:lvlJc w:val="left"/>
    </w:lvl>
  </w:abstractNum>
  <w:abstractNum w:abstractNumId="1">
    <w:nsid w:val="B355E378"/>
    <w:multiLevelType w:val="singleLevel"/>
    <w:tmpl w:val="B355E378"/>
    <w:lvl w:ilvl="0" w:tentative="0">
      <w:start w:val="4"/>
      <w:numFmt w:val="decimal"/>
      <w:suff w:val="space"/>
      <w:lvlText w:val="%1."/>
      <w:lvlJc w:val="left"/>
    </w:lvl>
  </w:abstractNum>
  <w:abstractNum w:abstractNumId="2">
    <w:nsid w:val="C628C2FE"/>
    <w:multiLevelType w:val="singleLevel"/>
    <w:tmpl w:val="C628C2FE"/>
    <w:lvl w:ilvl="0" w:tentative="0">
      <w:start w:val="15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NjMzMTc1OGM5YmYzMmZhZGFlMjY0ODk5YTQxNWQyNTgifQ=="/>
  </w:docVars>
  <w:rsids>
    <w:rsidRoot w:val="00A77B3E"/>
    <w:rsid w:val="00A77B3E"/>
    <w:rsid w:val="00CA2A55"/>
    <w:rsid w:val="0310522E"/>
    <w:rsid w:val="03F75D71"/>
    <w:rsid w:val="078B1310"/>
    <w:rsid w:val="080F490D"/>
    <w:rsid w:val="08633C8C"/>
    <w:rsid w:val="08BA56FC"/>
    <w:rsid w:val="0C2C75DF"/>
    <w:rsid w:val="0E3E7915"/>
    <w:rsid w:val="0F6658AB"/>
    <w:rsid w:val="13D0532A"/>
    <w:rsid w:val="14221B12"/>
    <w:rsid w:val="14CC4545"/>
    <w:rsid w:val="164756E1"/>
    <w:rsid w:val="1B9510AD"/>
    <w:rsid w:val="1BE3091A"/>
    <w:rsid w:val="1BEB41EF"/>
    <w:rsid w:val="1DDD0CC6"/>
    <w:rsid w:val="1F195370"/>
    <w:rsid w:val="217A6BD0"/>
    <w:rsid w:val="21AC340E"/>
    <w:rsid w:val="21E403A0"/>
    <w:rsid w:val="22034BB2"/>
    <w:rsid w:val="23930FEF"/>
    <w:rsid w:val="243F5C4A"/>
    <w:rsid w:val="24EE7D9B"/>
    <w:rsid w:val="25F95EEC"/>
    <w:rsid w:val="285A595E"/>
    <w:rsid w:val="28CD03AC"/>
    <w:rsid w:val="2C2618D9"/>
    <w:rsid w:val="2E922196"/>
    <w:rsid w:val="2EC528A4"/>
    <w:rsid w:val="3444702C"/>
    <w:rsid w:val="355F439E"/>
    <w:rsid w:val="35D55F2D"/>
    <w:rsid w:val="384358B1"/>
    <w:rsid w:val="38493BDF"/>
    <w:rsid w:val="38B706D0"/>
    <w:rsid w:val="38C764E2"/>
    <w:rsid w:val="38F56527"/>
    <w:rsid w:val="3B6A75F8"/>
    <w:rsid w:val="3D0272D4"/>
    <w:rsid w:val="3F22231A"/>
    <w:rsid w:val="3F5A5FAE"/>
    <w:rsid w:val="3FCE63A8"/>
    <w:rsid w:val="44417CE2"/>
    <w:rsid w:val="45ED5F20"/>
    <w:rsid w:val="466A42B1"/>
    <w:rsid w:val="47A77E3B"/>
    <w:rsid w:val="49331971"/>
    <w:rsid w:val="49C01457"/>
    <w:rsid w:val="4B961983"/>
    <w:rsid w:val="4C3D6D8F"/>
    <w:rsid w:val="4CE511D4"/>
    <w:rsid w:val="4D0801EB"/>
    <w:rsid w:val="4F3D3FE9"/>
    <w:rsid w:val="502C3EEE"/>
    <w:rsid w:val="503462A6"/>
    <w:rsid w:val="51B742EE"/>
    <w:rsid w:val="51DF6149"/>
    <w:rsid w:val="52081D18"/>
    <w:rsid w:val="528F1AE6"/>
    <w:rsid w:val="52990D52"/>
    <w:rsid w:val="5533404B"/>
    <w:rsid w:val="55B654BC"/>
    <w:rsid w:val="580B4386"/>
    <w:rsid w:val="5A9D4E9D"/>
    <w:rsid w:val="5C3655A9"/>
    <w:rsid w:val="5EB80526"/>
    <w:rsid w:val="5ECE1AC8"/>
    <w:rsid w:val="601E69D3"/>
    <w:rsid w:val="610B4408"/>
    <w:rsid w:val="610E1208"/>
    <w:rsid w:val="61835926"/>
    <w:rsid w:val="61B208DA"/>
    <w:rsid w:val="62B15989"/>
    <w:rsid w:val="63091321"/>
    <w:rsid w:val="698D3932"/>
    <w:rsid w:val="69A52636"/>
    <w:rsid w:val="6AB558AA"/>
    <w:rsid w:val="6DB86119"/>
    <w:rsid w:val="6DEB6B57"/>
    <w:rsid w:val="6DED4477"/>
    <w:rsid w:val="6E3362DF"/>
    <w:rsid w:val="6F8647E7"/>
    <w:rsid w:val="6FE41BB1"/>
    <w:rsid w:val="701A2726"/>
    <w:rsid w:val="70253512"/>
    <w:rsid w:val="71322D6F"/>
    <w:rsid w:val="72A20A3C"/>
    <w:rsid w:val="73FE3AA9"/>
    <w:rsid w:val="74672F78"/>
    <w:rsid w:val="75794DD3"/>
    <w:rsid w:val="75993413"/>
    <w:rsid w:val="77B114C5"/>
    <w:rsid w:val="79956BD1"/>
    <w:rsid w:val="7ABC3EBD"/>
    <w:rsid w:val="7BF70459"/>
    <w:rsid w:val="7E970BA9"/>
    <w:rsid w:val="7FAE32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2023-11-04T05:18:00Z</dcterms:created>
  <dc:creator>wduan</dc:creator>
  <cp:lastModifiedBy>王端</cp:lastModifiedBy>
  <dcterms:modified xsi:type="dcterms:W3CDTF">2023-11-06T07:58:20Z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DDC36A9B6D594ED9ACACA37C920BFE3D_12</vt:lpwstr>
  </property>
</Properties>
</file>