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CAF79A">
      <w:pPr>
        <w:spacing w:line="480" w:lineRule="auto"/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Supplementary Table S1: Complete List of Rare Diseases Included in This Study</w:t>
      </w:r>
      <w:bookmarkStart w:id="0" w:name="_GoBack"/>
      <w:bookmarkEnd w:id="0"/>
    </w:p>
    <w:tbl>
      <w:tblPr>
        <w:tblStyle w:val="2"/>
        <w:tblW w:w="548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"/>
        <w:gridCol w:w="5208"/>
      </w:tblGrid>
      <w:tr w14:paraId="391F3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53F46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</w:t>
            </w:r>
          </w:p>
        </w:tc>
        <w:tc>
          <w:tcPr>
            <w:tcW w:w="4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15757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Rare Disease</w:t>
            </w:r>
          </w:p>
        </w:tc>
      </w:tr>
      <w:tr w14:paraId="7D425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0133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74D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21-Hydroxylase Deficiency</w:t>
            </w:r>
          </w:p>
        </w:tc>
      </w:tr>
      <w:tr w14:paraId="2B252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6224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0468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Albinism</w:t>
            </w:r>
          </w:p>
        </w:tc>
      </w:tr>
      <w:tr w14:paraId="49F99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B2AD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8B36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Alport Syndrome</w:t>
            </w:r>
          </w:p>
        </w:tc>
      </w:tr>
      <w:tr w14:paraId="5FBF7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7799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2F8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Amyotrophic Lateral Sclerosis</w:t>
            </w:r>
          </w:p>
        </w:tc>
      </w:tr>
      <w:tr w14:paraId="54B56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D55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0A1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Autoimmune Encephalitis</w:t>
            </w:r>
          </w:p>
        </w:tc>
      </w:tr>
      <w:tr w14:paraId="661AF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9E7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32AA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Autoimmune Hypophysitis</w:t>
            </w:r>
          </w:p>
        </w:tc>
      </w:tr>
      <w:tr w14:paraId="4D85F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C1B9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7C1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β-Ketothiolase Deficiency</w:t>
            </w:r>
          </w:p>
        </w:tc>
      </w:tr>
      <w:tr w14:paraId="149AA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E91D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4B6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Biotinidase Deficiency</w:t>
            </w:r>
          </w:p>
        </w:tc>
      </w:tr>
      <w:tr w14:paraId="4F186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971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DD44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Primary Carnitine Deficiency</w:t>
            </w:r>
          </w:p>
        </w:tc>
      </w:tr>
      <w:tr w14:paraId="5BA8B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609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61F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Castleman Disease</w:t>
            </w:r>
          </w:p>
        </w:tc>
      </w:tr>
      <w:tr w14:paraId="666F0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864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A63B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Charcot-Marie-Tooth Disease</w:t>
            </w:r>
          </w:p>
        </w:tc>
      </w:tr>
      <w:tr w14:paraId="58303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E0D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FF0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Citrullinemia</w:t>
            </w:r>
          </w:p>
        </w:tc>
      </w:tr>
      <w:tr w14:paraId="71B54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D65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1C7A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Congenital Myasthenic Syndromes</w:t>
            </w:r>
          </w:p>
        </w:tc>
      </w:tr>
      <w:tr w14:paraId="72EF4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324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152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Erdheim-Chester Disease</w:t>
            </w:r>
          </w:p>
        </w:tc>
      </w:tr>
      <w:tr w14:paraId="3F107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3204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06E8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Fabry Disease</w:t>
            </w:r>
          </w:p>
        </w:tc>
      </w:tr>
      <w:tr w14:paraId="09E81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65F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0788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Familial Mediterranean Fever</w:t>
            </w:r>
          </w:p>
        </w:tc>
      </w:tr>
      <w:tr w14:paraId="08179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AAC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F71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Fanconi Anemia</w:t>
            </w:r>
          </w:p>
        </w:tc>
      </w:tr>
      <w:tr w14:paraId="6AE93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58B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36D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Galactosemia</w:t>
            </w:r>
          </w:p>
        </w:tc>
      </w:tr>
      <w:tr w14:paraId="690B9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59E2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F840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Gaucher Disease</w:t>
            </w:r>
          </w:p>
        </w:tc>
      </w:tr>
      <w:tr w14:paraId="5FCEF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12C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5C1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Gitelman Syndrome</w:t>
            </w:r>
          </w:p>
        </w:tc>
      </w:tr>
      <w:tr w14:paraId="66696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32E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0D51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Hemophilia</w:t>
            </w:r>
          </w:p>
        </w:tc>
      </w:tr>
      <w:tr w14:paraId="50131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87E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C676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Wilson's Disease</w:t>
            </w:r>
          </w:p>
        </w:tc>
      </w:tr>
      <w:tr w14:paraId="71357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5DF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814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Hereditary Angioedema</w:t>
            </w:r>
          </w:p>
        </w:tc>
      </w:tr>
      <w:tr w14:paraId="39ED9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C021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640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Hereditary Spastic Paraplegia</w:t>
            </w:r>
          </w:p>
        </w:tc>
      </w:tr>
      <w:tr w14:paraId="52B7A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361F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5502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Homocystinuria</w:t>
            </w:r>
          </w:p>
        </w:tc>
      </w:tr>
      <w:tr w14:paraId="087B1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F5AC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0619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Hyperphenylalaninemia</w:t>
            </w:r>
          </w:p>
        </w:tc>
      </w:tr>
      <w:tr w14:paraId="60331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3190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27E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Idiopathic Pulmonary Arterial Hypertension</w:t>
            </w:r>
          </w:p>
        </w:tc>
      </w:tr>
      <w:tr w14:paraId="78E91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9F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0C5F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Idiopathic Pulmonary Fibrosis</w:t>
            </w:r>
          </w:p>
        </w:tc>
      </w:tr>
      <w:tr w14:paraId="131A6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1641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7662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IgG4-Related Disease</w:t>
            </w:r>
          </w:p>
        </w:tc>
      </w:tr>
      <w:tr w14:paraId="53CC2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ADCD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1A1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Isovaleric Acidemia</w:t>
            </w:r>
          </w:p>
        </w:tc>
      </w:tr>
      <w:tr w14:paraId="400E0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2DDE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D86D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Kallmann Syndrome</w:t>
            </w:r>
          </w:p>
        </w:tc>
      </w:tr>
      <w:tr w14:paraId="64F04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F361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84C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Langerhans Cell Histiocytosis</w:t>
            </w:r>
          </w:p>
        </w:tc>
      </w:tr>
      <w:tr w14:paraId="7160D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A86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85AD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Lymphangioleiomyomatosis</w:t>
            </w:r>
          </w:p>
        </w:tc>
      </w:tr>
      <w:tr w14:paraId="169B6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1AA8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C717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Marfan Syndrome</w:t>
            </w:r>
          </w:p>
        </w:tc>
      </w:tr>
      <w:tr w14:paraId="71F1A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01AE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AB6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Medium-Chain Acyl-CoA Dehydrogenase Deficiency</w:t>
            </w:r>
          </w:p>
        </w:tc>
      </w:tr>
      <w:tr w14:paraId="3A806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B835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FE6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Methylmalonic Acidemia</w:t>
            </w:r>
          </w:p>
        </w:tc>
      </w:tr>
      <w:tr w14:paraId="05B28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5803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AF57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Mitochondrial Encephalomyopathy</w:t>
            </w:r>
          </w:p>
        </w:tc>
      </w:tr>
      <w:tr w14:paraId="06549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702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F778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Mucopolysaccharidosis</w:t>
            </w:r>
          </w:p>
        </w:tc>
      </w:tr>
      <w:tr w14:paraId="33B3A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1252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3203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Multifocal Motor Neuropathy</w:t>
            </w:r>
          </w:p>
        </w:tc>
      </w:tr>
      <w:tr w14:paraId="23CA5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A87D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2F9C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Multiple Acyl-CoA Dehydrogenase Deficiency</w:t>
            </w:r>
          </w:p>
        </w:tc>
      </w:tr>
      <w:tr w14:paraId="0C2B3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B3DD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EC8D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Multiple Sclerosis</w:t>
            </w:r>
          </w:p>
        </w:tc>
      </w:tr>
      <w:tr w14:paraId="41964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F6CF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FD2A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Multiple System Atrophy</w:t>
            </w:r>
          </w:p>
        </w:tc>
      </w:tr>
      <w:tr w14:paraId="045C1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85A4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0F3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Neuromyelitis Optica</w:t>
            </w:r>
          </w:p>
        </w:tc>
      </w:tr>
      <w:tr w14:paraId="69B1B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0AA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2626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Niemann-Pick Disease</w:t>
            </w:r>
          </w:p>
        </w:tc>
      </w:tr>
      <w:tr w14:paraId="4DC7B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95AD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9EA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Noonan Syndrome</w:t>
            </w:r>
          </w:p>
        </w:tc>
      </w:tr>
      <w:tr w14:paraId="08864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63C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E4B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Ornithine Transcarbamylase Deficiency</w:t>
            </w:r>
          </w:p>
        </w:tc>
      </w:tr>
      <w:tr w14:paraId="7CC80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B6A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6319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Paroxysmal Nocturnal Hemoglobinuria</w:t>
            </w:r>
          </w:p>
        </w:tc>
      </w:tr>
      <w:tr w14:paraId="37C9D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0AA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F18D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Peutz-Jeghers Syndrome</w:t>
            </w:r>
          </w:p>
        </w:tc>
      </w:tr>
      <w:tr w14:paraId="27747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E63F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401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Phenylketonuria</w:t>
            </w:r>
          </w:p>
        </w:tc>
      </w:tr>
      <w:tr w14:paraId="75C65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B89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88E0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POEMS Syndrome</w:t>
            </w:r>
          </w:p>
        </w:tc>
      </w:tr>
      <w:tr w14:paraId="53AEE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157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736E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Porphyria</w:t>
            </w:r>
          </w:p>
        </w:tc>
      </w:tr>
      <w:tr w14:paraId="4A03B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8587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7604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Prader-Willi Syndrome</w:t>
            </w:r>
          </w:p>
        </w:tc>
      </w:tr>
      <w:tr w14:paraId="085E7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268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143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Progressive Familial Intrahepatic Cholestasis</w:t>
            </w:r>
          </w:p>
        </w:tc>
      </w:tr>
      <w:tr w14:paraId="2F22A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9F34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E16A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Progressive Muscular Dystrophy</w:t>
            </w:r>
          </w:p>
        </w:tc>
      </w:tr>
      <w:tr w14:paraId="7CD65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E280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38B9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Propionic Acidemia</w:t>
            </w:r>
          </w:p>
        </w:tc>
      </w:tr>
      <w:tr w14:paraId="171DC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6D3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B5B7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Pulmonary Alveolar Proteinosis</w:t>
            </w:r>
          </w:p>
        </w:tc>
      </w:tr>
      <w:tr w14:paraId="69198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DFDD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41F7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Retinitis Pigmentosa</w:t>
            </w:r>
          </w:p>
        </w:tc>
      </w:tr>
      <w:tr w14:paraId="47CB3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DC77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F94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Silver-Russell Syndrome</w:t>
            </w:r>
          </w:p>
        </w:tc>
      </w:tr>
      <w:tr w14:paraId="17AC1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A6E7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F1F5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Sitosterolemia</w:t>
            </w:r>
          </w:p>
        </w:tc>
      </w:tr>
      <w:tr w14:paraId="451E7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94B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D05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Spinal Muscular Atrophy</w:t>
            </w:r>
          </w:p>
        </w:tc>
      </w:tr>
      <w:tr w14:paraId="01DC3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2749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E711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Spinocerebellar Ataxia</w:t>
            </w:r>
          </w:p>
        </w:tc>
      </w:tr>
      <w:tr w14:paraId="05126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66B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8057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Systemic Sclerosis</w:t>
            </w:r>
          </w:p>
        </w:tc>
      </w:tr>
      <w:tr w14:paraId="054D7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E1DC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CF0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Tetrahydrobiopterin Deficiency</w:t>
            </w:r>
          </w:p>
        </w:tc>
      </w:tr>
      <w:tr w14:paraId="33855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F37A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CC6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Tuberous Sclerosis</w:t>
            </w:r>
          </w:p>
        </w:tc>
      </w:tr>
      <w:tr w14:paraId="1C25A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2BD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A0D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Very-Long-Chain Acyl-CoA Dehydrogenase Deficiency</w:t>
            </w:r>
          </w:p>
        </w:tc>
      </w:tr>
      <w:tr w14:paraId="3754F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F2F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FF74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X-Linked Adrenoleukodystrophy</w:t>
            </w:r>
          </w:p>
        </w:tc>
      </w:tr>
    </w:tbl>
    <w:p w14:paraId="7B5415BD">
      <w:pPr>
        <w:rPr>
          <w:rFonts w:hint="default" w:ascii="Times New Roman" w:hAnsi="Times New Roman" w:cs="Times New Roman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724391"/>
    <w:rsid w:val="75F9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2025-01-07T03:20:44Z</dcterms:created>
  <dc:creator>agy19</dc:creator>
  <cp:lastModifiedBy>敖广宇</cp:lastModifiedBy>
  <dcterms:modified xsi:type="dcterms:W3CDTF">2025-01-07T03:26:57Z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eyJoZGlkIjoiOTE4Mzk2YjliNTc0M2Q5NTQwNjc5MmQxYThhYjkyNTciLCJ1c2VySWQiOiI2NDk5OTc3NjUifQ==</vt:lpwstr>
  </property>
  <property fmtid="{D5CDD505-2E9C-101B-9397-08002B2CF9AE}" pid="4" name="ICV">
    <vt:lpwstr>F267FBA5A9C448AD9C58021C0E2ED035_12</vt:lpwstr>
  </property>
</Properties>
</file>