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B0F" w14:textId="52C19C4E" w:rsidR="00B621C5" w:rsidRPr="005B40B5" w:rsidRDefault="00674911" w:rsidP="001136C6">
      <w:pPr>
        <w:jc w:val="center"/>
        <w:rPr>
          <w:rFonts w:ascii="Times New Roman" w:hAnsi="Times New Roman"/>
          <w:b/>
          <w:bCs/>
          <w:color w:val="auto"/>
          <w:sz w:val="20"/>
          <w:szCs w:val="20"/>
        </w:rPr>
      </w:pPr>
      <w:r w:rsidRPr="005B40B5">
        <w:rPr>
          <w:rFonts w:ascii="Times New Roman" w:hAnsi="Times New Roman"/>
          <w:b/>
          <w:bCs/>
          <w:color w:val="auto"/>
          <w:sz w:val="20"/>
          <w:szCs w:val="20"/>
        </w:rPr>
        <w:t>Supplement</w:t>
      </w:r>
      <w:r w:rsidR="00E02B35" w:rsidRPr="005B40B5">
        <w:rPr>
          <w:rFonts w:ascii="Times New Roman" w:hAnsi="Times New Roman"/>
          <w:b/>
          <w:bCs/>
          <w:color w:val="auto"/>
          <w:sz w:val="20"/>
          <w:szCs w:val="20"/>
        </w:rPr>
        <w:t>ary</w:t>
      </w:r>
      <w:r w:rsidR="0068641D" w:rsidRPr="005B40B5">
        <w:rPr>
          <w:rFonts w:ascii="Times New Roman" w:hAnsi="Times New Roman"/>
          <w:b/>
          <w:bCs/>
          <w:color w:val="auto"/>
          <w:sz w:val="20"/>
          <w:szCs w:val="20"/>
        </w:rPr>
        <w:t xml:space="preserve"> file</w:t>
      </w:r>
    </w:p>
    <w:p w14:paraId="7717B7BA" w14:textId="77777777" w:rsidR="004E30A7" w:rsidRPr="005B40B5" w:rsidRDefault="004E30A7" w:rsidP="004E30A7">
      <w:pPr>
        <w:spacing w:line="276" w:lineRule="auto"/>
        <w:rPr>
          <w:rFonts w:ascii="Times New Roman" w:hAnsi="Times New Roman"/>
          <w:sz w:val="20"/>
          <w:szCs w:val="20"/>
        </w:rPr>
      </w:pPr>
      <w:bookmarkStart w:id="0" w:name="OLE_LINK4"/>
      <w:r w:rsidRPr="005B40B5">
        <w:rPr>
          <w:rFonts w:ascii="Times New Roman" w:hAnsi="Times New Roman"/>
          <w:b/>
          <w:bCs/>
          <w:sz w:val="20"/>
          <w:szCs w:val="20"/>
        </w:rPr>
        <w:t xml:space="preserve">Title: </w:t>
      </w:r>
      <w:bookmarkStart w:id="1" w:name="OLE_LINK32"/>
      <w:r w:rsidRPr="005B40B5">
        <w:rPr>
          <w:rFonts w:ascii="Times New Roman" w:hAnsi="Times New Roman"/>
          <w:sz w:val="20"/>
          <w:szCs w:val="20"/>
        </w:rPr>
        <w:t xml:space="preserve">Pulmonary </w:t>
      </w:r>
      <w:bookmarkStart w:id="2" w:name="OLE_LINK17"/>
      <w:r w:rsidRPr="005B40B5">
        <w:rPr>
          <w:rFonts w:ascii="Times New Roman" w:hAnsi="Times New Roman"/>
          <w:sz w:val="20"/>
          <w:szCs w:val="20"/>
        </w:rPr>
        <w:t>features</w:t>
      </w:r>
      <w:bookmarkEnd w:id="1"/>
      <w:bookmarkEnd w:id="2"/>
      <w:r w:rsidRPr="005B40B5">
        <w:rPr>
          <w:rFonts w:ascii="Times New Roman" w:hAnsi="Times New Roman"/>
          <w:sz w:val="20"/>
          <w:szCs w:val="20"/>
        </w:rPr>
        <w:t xml:space="preserve"> and stage of disease in adult patients with hyper-</w:t>
      </w:r>
      <w:proofErr w:type="spellStart"/>
      <w:r w:rsidRPr="005B40B5">
        <w:rPr>
          <w:rFonts w:ascii="Times New Roman" w:hAnsi="Times New Roman"/>
          <w:sz w:val="20"/>
          <w:szCs w:val="20"/>
        </w:rPr>
        <w:t>IgE</w:t>
      </w:r>
      <w:proofErr w:type="spellEnd"/>
      <w:r w:rsidRPr="005B40B5">
        <w:rPr>
          <w:rFonts w:ascii="Times New Roman" w:hAnsi="Times New Roman"/>
          <w:sz w:val="20"/>
          <w:szCs w:val="20"/>
        </w:rPr>
        <w:t xml:space="preserve"> syndrome: </w:t>
      </w:r>
      <w:bookmarkStart w:id="3" w:name="OLE_LINK2"/>
      <w:r w:rsidRPr="005B40B5">
        <w:rPr>
          <w:rFonts w:ascii="Times New Roman" w:hAnsi="Times New Roman"/>
          <w:sz w:val="20"/>
          <w:szCs w:val="20"/>
        </w:rPr>
        <w:t>A single-</w:t>
      </w:r>
      <w:proofErr w:type="spellStart"/>
      <w:r w:rsidRPr="005B40B5">
        <w:rPr>
          <w:rFonts w:ascii="Times New Roman" w:hAnsi="Times New Roman"/>
          <w:sz w:val="20"/>
          <w:szCs w:val="20"/>
        </w:rPr>
        <w:t>centre</w:t>
      </w:r>
      <w:proofErr w:type="spellEnd"/>
      <w:r w:rsidRPr="005B40B5">
        <w:rPr>
          <w:rFonts w:ascii="Times New Roman" w:hAnsi="Times New Roman"/>
          <w:sz w:val="20"/>
          <w:szCs w:val="20"/>
        </w:rPr>
        <w:t xml:space="preserve"> clinical study and literature review.</w:t>
      </w:r>
    </w:p>
    <w:p w14:paraId="63F061F7" w14:textId="77777777" w:rsidR="004E30A7" w:rsidRPr="005B40B5" w:rsidRDefault="004E30A7" w:rsidP="004E30A7">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hAnsi="Times New Roman" w:cs="Times New Roman"/>
          <w:sz w:val="20"/>
          <w:szCs w:val="20"/>
        </w:rPr>
      </w:pPr>
      <w:bookmarkStart w:id="4" w:name="OLE_LINK40"/>
      <w:bookmarkEnd w:id="0"/>
      <w:bookmarkEnd w:id="3"/>
      <w:proofErr w:type="spellStart"/>
      <w:r w:rsidRPr="005B40B5">
        <w:rPr>
          <w:rFonts w:ascii="Times New Roman" w:hAnsi="Times New Roman" w:cs="Times New Roman"/>
          <w:b/>
          <w:bCs/>
          <w:sz w:val="20"/>
          <w:szCs w:val="20"/>
        </w:rPr>
        <w:t>Authors</w:t>
      </w:r>
      <w:proofErr w:type="spellEnd"/>
      <w:r w:rsidRPr="005B40B5">
        <w:rPr>
          <w:rFonts w:ascii="Times New Roman" w:hAnsi="Times New Roman" w:cs="Times New Roman"/>
          <w:b/>
          <w:bCs/>
          <w:sz w:val="20"/>
          <w:szCs w:val="20"/>
        </w:rPr>
        <w:t>:</w:t>
      </w:r>
      <w:r w:rsidRPr="005B40B5">
        <w:rPr>
          <w:rFonts w:ascii="Times New Roman" w:hAnsi="Times New Roman" w:cs="Times New Roman"/>
          <w:sz w:val="20"/>
          <w:szCs w:val="20"/>
        </w:rPr>
        <w:t xml:space="preserve"> </w:t>
      </w:r>
      <w:proofErr w:type="spellStart"/>
      <w:r w:rsidRPr="005B40B5">
        <w:rPr>
          <w:rFonts w:ascii="Times New Roman" w:hAnsi="Times New Roman" w:cs="Times New Roman"/>
          <w:sz w:val="20"/>
          <w:szCs w:val="20"/>
        </w:rPr>
        <w:t>Tiange</w:t>
      </w:r>
      <w:proofErr w:type="spellEnd"/>
      <w:r w:rsidRPr="005B40B5">
        <w:rPr>
          <w:rFonts w:ascii="Times New Roman" w:hAnsi="Times New Roman" w:cs="Times New Roman"/>
          <w:sz w:val="20"/>
          <w:szCs w:val="20"/>
        </w:rPr>
        <w:t xml:space="preserve"> </w:t>
      </w:r>
      <w:proofErr w:type="spellStart"/>
      <w:r w:rsidRPr="005B40B5">
        <w:rPr>
          <w:rFonts w:ascii="Times New Roman" w:hAnsi="Times New Roman" w:cs="Times New Roman"/>
          <w:sz w:val="20"/>
          <w:szCs w:val="20"/>
        </w:rPr>
        <w:t>Xie</w:t>
      </w:r>
      <w:r w:rsidRPr="005B40B5">
        <w:rPr>
          <w:rFonts w:ascii="Times New Roman" w:hAnsi="Times New Roman" w:cs="Times New Roman"/>
          <w:sz w:val="20"/>
          <w:szCs w:val="20"/>
          <w:vertAlign w:val="superscript"/>
        </w:rPr>
        <w:t>a</w:t>
      </w:r>
      <w:proofErr w:type="spellEnd"/>
      <w:r w:rsidRPr="005B40B5">
        <w:rPr>
          <w:rFonts w:ascii="Times New Roman" w:hAnsi="Times New Roman" w:cs="Times New Roman"/>
          <w:sz w:val="20"/>
          <w:szCs w:val="20"/>
        </w:rPr>
        <w:t xml:space="preserve">, Na </w:t>
      </w:r>
      <w:proofErr w:type="spellStart"/>
      <w:r w:rsidRPr="005B40B5">
        <w:rPr>
          <w:rFonts w:ascii="Times New Roman" w:hAnsi="Times New Roman" w:cs="Times New Roman"/>
          <w:sz w:val="20"/>
          <w:szCs w:val="20"/>
        </w:rPr>
        <w:t>Xu</w:t>
      </w:r>
      <w:r w:rsidRPr="005B40B5">
        <w:rPr>
          <w:rFonts w:ascii="Times New Roman" w:hAnsi="Times New Roman" w:cs="Times New Roman"/>
          <w:sz w:val="20"/>
          <w:szCs w:val="20"/>
          <w:vertAlign w:val="superscript"/>
        </w:rPr>
        <w:t>a</w:t>
      </w:r>
      <w:proofErr w:type="spellEnd"/>
      <w:r w:rsidRPr="005B40B5">
        <w:rPr>
          <w:rFonts w:ascii="Times New Roman" w:hAnsi="Times New Roman" w:cs="Times New Roman"/>
          <w:sz w:val="20"/>
          <w:szCs w:val="20"/>
        </w:rPr>
        <w:t xml:space="preserve">, He </w:t>
      </w:r>
      <w:proofErr w:type="spellStart"/>
      <w:r w:rsidRPr="005B40B5">
        <w:rPr>
          <w:rFonts w:ascii="Times New Roman" w:hAnsi="Times New Roman" w:cs="Times New Roman"/>
          <w:sz w:val="20"/>
          <w:szCs w:val="20"/>
        </w:rPr>
        <w:t>Zhao</w:t>
      </w:r>
      <w:r w:rsidRPr="005B40B5">
        <w:rPr>
          <w:rFonts w:ascii="Times New Roman" w:hAnsi="Times New Roman" w:cs="Times New Roman"/>
          <w:sz w:val="20"/>
          <w:szCs w:val="20"/>
          <w:vertAlign w:val="superscript"/>
        </w:rPr>
        <w:t>a</w:t>
      </w:r>
      <w:proofErr w:type="spellEnd"/>
      <w:r w:rsidRPr="005B40B5">
        <w:rPr>
          <w:rFonts w:ascii="Times New Roman" w:hAnsi="Times New Roman" w:cs="Times New Roman"/>
          <w:sz w:val="20"/>
          <w:szCs w:val="20"/>
        </w:rPr>
        <w:t xml:space="preserve">, </w:t>
      </w:r>
      <w:proofErr w:type="spellStart"/>
      <w:r w:rsidRPr="005B40B5">
        <w:rPr>
          <w:rFonts w:ascii="Times New Roman" w:hAnsi="Times New Roman" w:cs="Times New Roman"/>
          <w:sz w:val="20"/>
          <w:szCs w:val="20"/>
        </w:rPr>
        <w:t>Yingdong</w:t>
      </w:r>
      <w:proofErr w:type="spellEnd"/>
      <w:r w:rsidRPr="005B40B5">
        <w:rPr>
          <w:rFonts w:ascii="Times New Roman" w:hAnsi="Times New Roman" w:cs="Times New Roman"/>
          <w:sz w:val="20"/>
          <w:szCs w:val="20"/>
        </w:rPr>
        <w:t xml:space="preserve"> Han</w:t>
      </w:r>
      <w:r w:rsidRPr="005B40B5">
        <w:rPr>
          <w:rFonts w:ascii="Times New Roman" w:hAnsi="Times New Roman" w:cs="Times New Roman"/>
          <w:sz w:val="20"/>
          <w:szCs w:val="20"/>
          <w:vertAlign w:val="superscript"/>
        </w:rPr>
        <w:t>a</w:t>
      </w:r>
      <w:r w:rsidRPr="005B40B5">
        <w:rPr>
          <w:rFonts w:ascii="Times New Roman" w:hAnsi="Times New Roman" w:cs="Times New Roman"/>
          <w:sz w:val="20"/>
          <w:szCs w:val="20"/>
        </w:rPr>
        <w:t xml:space="preserve">, Juan </w:t>
      </w:r>
      <w:proofErr w:type="spellStart"/>
      <w:r w:rsidRPr="005B40B5">
        <w:rPr>
          <w:rFonts w:ascii="Times New Roman" w:hAnsi="Times New Roman" w:cs="Times New Roman"/>
          <w:sz w:val="20"/>
          <w:szCs w:val="20"/>
        </w:rPr>
        <w:t>Wu</w:t>
      </w:r>
      <w:r w:rsidRPr="005B40B5">
        <w:rPr>
          <w:rFonts w:ascii="Times New Roman" w:hAnsi="Times New Roman" w:cs="Times New Roman"/>
          <w:sz w:val="20"/>
          <w:szCs w:val="20"/>
          <w:vertAlign w:val="superscript"/>
        </w:rPr>
        <w:t>a</w:t>
      </w:r>
      <w:proofErr w:type="spellEnd"/>
      <w:r w:rsidRPr="005B40B5">
        <w:rPr>
          <w:rFonts w:ascii="Times New Roman" w:hAnsi="Times New Roman" w:cs="Times New Roman"/>
          <w:sz w:val="20"/>
          <w:szCs w:val="20"/>
        </w:rPr>
        <w:t xml:space="preserve">, Hong Di, Min </w:t>
      </w:r>
      <w:proofErr w:type="spellStart"/>
      <w:r w:rsidRPr="005B40B5">
        <w:rPr>
          <w:rFonts w:ascii="Times New Roman" w:hAnsi="Times New Roman" w:cs="Times New Roman"/>
          <w:sz w:val="20"/>
          <w:szCs w:val="20"/>
        </w:rPr>
        <w:t>Peng</w:t>
      </w:r>
      <w:r w:rsidRPr="005B40B5">
        <w:rPr>
          <w:rFonts w:ascii="Times New Roman" w:hAnsi="Times New Roman" w:cs="Times New Roman"/>
          <w:sz w:val="20"/>
          <w:szCs w:val="20"/>
          <w:vertAlign w:val="superscript"/>
        </w:rPr>
        <w:t>b</w:t>
      </w:r>
      <w:proofErr w:type="spellEnd"/>
      <w:r w:rsidRPr="005B40B5">
        <w:rPr>
          <w:rFonts w:ascii="Times New Roman" w:hAnsi="Times New Roman" w:cs="Times New Roman"/>
          <w:sz w:val="20"/>
          <w:szCs w:val="20"/>
        </w:rPr>
        <w:t xml:space="preserve">, Ting </w:t>
      </w:r>
      <w:proofErr w:type="spellStart"/>
      <w:r w:rsidRPr="005B40B5">
        <w:rPr>
          <w:rFonts w:ascii="Times New Roman" w:hAnsi="Times New Roman" w:cs="Times New Roman"/>
          <w:sz w:val="20"/>
          <w:szCs w:val="20"/>
        </w:rPr>
        <w:t>Zhang</w:t>
      </w:r>
      <w:r w:rsidRPr="005B40B5">
        <w:rPr>
          <w:rFonts w:ascii="Times New Roman" w:hAnsi="Times New Roman" w:cs="Times New Roman"/>
          <w:sz w:val="20"/>
          <w:szCs w:val="20"/>
          <w:vertAlign w:val="superscript"/>
        </w:rPr>
        <w:t>b</w:t>
      </w:r>
      <w:proofErr w:type="spellEnd"/>
      <w:r w:rsidRPr="005B40B5">
        <w:rPr>
          <w:rFonts w:ascii="Times New Roman" w:hAnsi="Times New Roman" w:cs="Times New Roman"/>
          <w:sz w:val="20"/>
          <w:szCs w:val="20"/>
        </w:rPr>
        <w:t xml:space="preserve">, </w:t>
      </w:r>
      <w:proofErr w:type="spellStart"/>
      <w:r w:rsidRPr="005B40B5">
        <w:rPr>
          <w:rFonts w:ascii="Times New Roman" w:hAnsi="Times New Roman" w:cs="Times New Roman"/>
          <w:sz w:val="20"/>
          <w:szCs w:val="20"/>
        </w:rPr>
        <w:t>Hongwei</w:t>
      </w:r>
      <w:proofErr w:type="spellEnd"/>
      <w:r w:rsidRPr="005B40B5">
        <w:rPr>
          <w:rFonts w:ascii="Times New Roman" w:hAnsi="Times New Roman" w:cs="Times New Roman"/>
          <w:sz w:val="20"/>
          <w:szCs w:val="20"/>
        </w:rPr>
        <w:t xml:space="preserve"> </w:t>
      </w:r>
      <w:proofErr w:type="spellStart"/>
      <w:r w:rsidRPr="005B40B5">
        <w:rPr>
          <w:rFonts w:ascii="Times New Roman" w:hAnsi="Times New Roman" w:cs="Times New Roman"/>
          <w:sz w:val="20"/>
          <w:szCs w:val="20"/>
        </w:rPr>
        <w:t>Fan</w:t>
      </w:r>
      <w:r w:rsidRPr="005B40B5">
        <w:rPr>
          <w:rFonts w:ascii="Times New Roman" w:hAnsi="Times New Roman" w:cs="Times New Roman"/>
          <w:sz w:val="20"/>
          <w:szCs w:val="20"/>
          <w:vertAlign w:val="superscript"/>
        </w:rPr>
        <w:t>c</w:t>
      </w:r>
      <w:proofErr w:type="spellEnd"/>
      <w:r w:rsidRPr="005B40B5">
        <w:rPr>
          <w:rFonts w:ascii="Times New Roman" w:hAnsi="Times New Roman" w:cs="Times New Roman"/>
          <w:sz w:val="20"/>
          <w:szCs w:val="20"/>
        </w:rPr>
        <w:t xml:space="preserve">, Yun </w:t>
      </w:r>
      <w:proofErr w:type="spellStart"/>
      <w:r w:rsidRPr="005B40B5">
        <w:rPr>
          <w:rFonts w:ascii="Times New Roman" w:hAnsi="Times New Roman" w:cs="Times New Roman"/>
          <w:sz w:val="20"/>
          <w:szCs w:val="20"/>
        </w:rPr>
        <w:t>Zhang</w:t>
      </w:r>
      <w:r w:rsidRPr="005B40B5">
        <w:rPr>
          <w:rFonts w:ascii="Times New Roman" w:hAnsi="Times New Roman" w:cs="Times New Roman"/>
          <w:sz w:val="20"/>
          <w:szCs w:val="20"/>
          <w:vertAlign w:val="superscript"/>
        </w:rPr>
        <w:t>a</w:t>
      </w:r>
      <w:proofErr w:type="spellEnd"/>
      <w:r w:rsidRPr="005B40B5">
        <w:rPr>
          <w:rFonts w:ascii="Times New Roman" w:hAnsi="Times New Roman" w:cs="Times New Roman"/>
          <w:sz w:val="20"/>
          <w:szCs w:val="20"/>
          <w:vertAlign w:val="superscript"/>
        </w:rPr>
        <w:t>*</w:t>
      </w:r>
      <w:r w:rsidRPr="005B40B5">
        <w:rPr>
          <w:rFonts w:ascii="Times New Roman" w:hAnsi="Times New Roman" w:cs="Times New Roman"/>
          <w:sz w:val="20"/>
          <w:szCs w:val="20"/>
        </w:rPr>
        <w:t xml:space="preserve">, </w:t>
      </w:r>
      <w:proofErr w:type="spellStart"/>
      <w:r w:rsidRPr="005B40B5">
        <w:rPr>
          <w:rFonts w:ascii="Times New Roman" w:hAnsi="Times New Roman" w:cs="Times New Roman"/>
          <w:sz w:val="20"/>
          <w:szCs w:val="20"/>
        </w:rPr>
        <w:t>Xuejun</w:t>
      </w:r>
      <w:proofErr w:type="spellEnd"/>
      <w:r w:rsidRPr="005B40B5">
        <w:rPr>
          <w:rFonts w:ascii="Times New Roman" w:hAnsi="Times New Roman" w:cs="Times New Roman"/>
          <w:sz w:val="20"/>
          <w:szCs w:val="20"/>
        </w:rPr>
        <w:t xml:space="preserve"> Zeng</w:t>
      </w:r>
      <w:r w:rsidRPr="005B40B5">
        <w:rPr>
          <w:rFonts w:ascii="Times New Roman" w:hAnsi="Times New Roman" w:cs="Times New Roman"/>
          <w:sz w:val="20"/>
          <w:szCs w:val="20"/>
          <w:vertAlign w:val="superscript"/>
        </w:rPr>
        <w:t>a*</w:t>
      </w:r>
      <w:r w:rsidRPr="005B40B5">
        <w:rPr>
          <w:rFonts w:ascii="Times New Roman" w:hAnsi="Times New Roman" w:cs="Times New Roman"/>
          <w:sz w:val="20"/>
          <w:szCs w:val="20"/>
        </w:rPr>
        <w:t xml:space="preserve">. </w:t>
      </w:r>
    </w:p>
    <w:p w14:paraId="17EB2344" w14:textId="77777777" w:rsidR="004E30A7" w:rsidRPr="005B40B5" w:rsidRDefault="004E30A7" w:rsidP="004E30A7">
      <w:pPr>
        <w:spacing w:line="276" w:lineRule="auto"/>
        <w:rPr>
          <w:rFonts w:ascii="Times New Roman" w:hAnsi="Times New Roman"/>
          <w:sz w:val="20"/>
          <w:szCs w:val="20"/>
        </w:rPr>
      </w:pPr>
      <w:r w:rsidRPr="005B40B5">
        <w:rPr>
          <w:rFonts w:ascii="Times New Roman" w:hAnsi="Times New Roman"/>
          <w:sz w:val="20"/>
          <w:szCs w:val="20"/>
        </w:rPr>
        <w:t>a. Department of family medicine &amp; Division of General Internal Medicine, Department of internal medicine. Peking Union Medical College Hospital, Chinese Academy of Medical Sciences, State Key Laboratory of Complex Severe and Rare Diseases (</w:t>
      </w:r>
      <w:bookmarkStart w:id="5" w:name="OLE_LINK27"/>
      <w:r w:rsidRPr="005B40B5">
        <w:rPr>
          <w:rFonts w:ascii="Times New Roman" w:hAnsi="Times New Roman"/>
          <w:sz w:val="20"/>
          <w:szCs w:val="20"/>
        </w:rPr>
        <w:t>Peking Union Medical College Hospital</w:t>
      </w:r>
      <w:bookmarkEnd w:id="5"/>
      <w:r w:rsidRPr="005B40B5">
        <w:rPr>
          <w:rFonts w:ascii="Times New Roman" w:hAnsi="Times New Roman"/>
          <w:sz w:val="20"/>
          <w:szCs w:val="20"/>
        </w:rPr>
        <w:t>), Beijing, China.</w:t>
      </w:r>
    </w:p>
    <w:p w14:paraId="32B495B6" w14:textId="77777777" w:rsidR="004E30A7" w:rsidRPr="005B40B5" w:rsidRDefault="004E30A7" w:rsidP="004E30A7">
      <w:pPr>
        <w:spacing w:line="276" w:lineRule="auto"/>
        <w:rPr>
          <w:rFonts w:ascii="Times New Roman" w:hAnsi="Times New Roman"/>
          <w:sz w:val="20"/>
          <w:szCs w:val="20"/>
        </w:rPr>
      </w:pPr>
      <w:r w:rsidRPr="005B40B5">
        <w:rPr>
          <w:rFonts w:ascii="Times New Roman" w:hAnsi="Times New Roman"/>
          <w:sz w:val="20"/>
          <w:szCs w:val="20"/>
        </w:rPr>
        <w:t>b. Department of Pulmonary and Critical Care Medicine, Peking Union Medical College Hospital, Chinese Academy of Medical Sciences, Peking Union Medical College, Beijing, China.</w:t>
      </w:r>
    </w:p>
    <w:p w14:paraId="54E02ED3" w14:textId="77777777" w:rsidR="004E30A7" w:rsidRPr="005B40B5" w:rsidRDefault="004E30A7" w:rsidP="004E30A7">
      <w:pPr>
        <w:spacing w:line="276" w:lineRule="auto"/>
        <w:rPr>
          <w:rFonts w:ascii="Times New Roman" w:hAnsi="Times New Roman"/>
          <w:sz w:val="20"/>
          <w:szCs w:val="20"/>
        </w:rPr>
      </w:pPr>
      <w:r w:rsidRPr="005B40B5">
        <w:rPr>
          <w:rFonts w:ascii="Times New Roman" w:hAnsi="Times New Roman"/>
          <w:sz w:val="20"/>
          <w:szCs w:val="20"/>
        </w:rPr>
        <w:t>c. Department of Infectious Diseases, Peking Union Medical College Hospital, Peking Union Medical College, Chinese Academy of Medical Sciences, Beijing, China.</w:t>
      </w:r>
    </w:p>
    <w:p w14:paraId="377127F9" w14:textId="77777777" w:rsidR="004E30A7" w:rsidRPr="005B40B5" w:rsidRDefault="004E30A7" w:rsidP="004E30A7">
      <w:pPr>
        <w:spacing w:line="276" w:lineRule="auto"/>
        <w:rPr>
          <w:rFonts w:ascii="Times New Roman" w:hAnsi="Times New Roman"/>
          <w:b/>
          <w:bCs/>
          <w:sz w:val="20"/>
          <w:szCs w:val="20"/>
        </w:rPr>
      </w:pPr>
      <w:bookmarkStart w:id="6" w:name="_Hlk179884405"/>
      <w:r w:rsidRPr="005B40B5">
        <w:rPr>
          <w:rFonts w:ascii="Times New Roman" w:hAnsi="Times New Roman"/>
          <w:b/>
          <w:bCs/>
          <w:sz w:val="20"/>
          <w:szCs w:val="20"/>
        </w:rPr>
        <w:t xml:space="preserve">Co-Corresponding authors: </w:t>
      </w:r>
    </w:p>
    <w:p w14:paraId="0B1754B3" w14:textId="77777777" w:rsidR="004E30A7" w:rsidRPr="005B40B5" w:rsidRDefault="004E30A7" w:rsidP="004E30A7">
      <w:pPr>
        <w:spacing w:line="276" w:lineRule="auto"/>
        <w:rPr>
          <w:rFonts w:ascii="Times New Roman" w:hAnsi="Times New Roman"/>
          <w:sz w:val="20"/>
          <w:szCs w:val="20"/>
        </w:rPr>
      </w:pPr>
      <w:r w:rsidRPr="005B40B5">
        <w:rPr>
          <w:rFonts w:ascii="Times New Roman" w:hAnsi="Times New Roman"/>
          <w:sz w:val="20"/>
          <w:szCs w:val="20"/>
        </w:rPr>
        <w:t xml:space="preserve">Yun Zhang M.D. Associate professor of medicine. </w:t>
      </w:r>
    </w:p>
    <w:p w14:paraId="19191752" w14:textId="77777777" w:rsidR="004E30A7" w:rsidRPr="005B40B5" w:rsidRDefault="004E30A7" w:rsidP="004E30A7">
      <w:pPr>
        <w:spacing w:line="276" w:lineRule="auto"/>
        <w:rPr>
          <w:rFonts w:ascii="Times New Roman" w:hAnsi="Times New Roman"/>
          <w:sz w:val="20"/>
          <w:szCs w:val="20"/>
        </w:rPr>
      </w:pPr>
      <w:proofErr w:type="spellStart"/>
      <w:r w:rsidRPr="005B40B5">
        <w:rPr>
          <w:rFonts w:ascii="Times New Roman" w:hAnsi="Times New Roman"/>
          <w:sz w:val="20"/>
          <w:szCs w:val="20"/>
        </w:rPr>
        <w:t>Xuejun</w:t>
      </w:r>
      <w:proofErr w:type="spellEnd"/>
      <w:r w:rsidRPr="005B40B5">
        <w:rPr>
          <w:rFonts w:ascii="Times New Roman" w:hAnsi="Times New Roman"/>
          <w:sz w:val="20"/>
          <w:szCs w:val="20"/>
        </w:rPr>
        <w:t xml:space="preserve"> Zeng M.D. PhD professor of medicine.</w:t>
      </w:r>
    </w:p>
    <w:p w14:paraId="72A0526B" w14:textId="77777777" w:rsidR="004E30A7" w:rsidRPr="005B40B5" w:rsidRDefault="004E30A7" w:rsidP="004E30A7">
      <w:pPr>
        <w:spacing w:line="276" w:lineRule="auto"/>
        <w:rPr>
          <w:rFonts w:ascii="Times New Roman" w:hAnsi="Times New Roman"/>
          <w:sz w:val="20"/>
          <w:szCs w:val="20"/>
        </w:rPr>
      </w:pPr>
      <w:r w:rsidRPr="005B40B5">
        <w:rPr>
          <w:rFonts w:ascii="Times New Roman" w:hAnsi="Times New Roman"/>
          <w:b/>
          <w:bCs/>
          <w:sz w:val="20"/>
          <w:szCs w:val="20"/>
        </w:rPr>
        <w:t xml:space="preserve">E-mail: </w:t>
      </w:r>
      <w:r w:rsidRPr="005B40B5">
        <w:rPr>
          <w:rFonts w:ascii="Times New Roman" w:hAnsi="Times New Roman"/>
          <w:sz w:val="20"/>
          <w:szCs w:val="20"/>
        </w:rPr>
        <w:t xml:space="preserve">zhangyun10806@pumch.cn. zxjpumch@126.com. </w:t>
      </w:r>
    </w:p>
    <w:bookmarkEnd w:id="6"/>
    <w:p w14:paraId="0B86C477" w14:textId="77777777" w:rsidR="004E30A7" w:rsidRPr="005B40B5" w:rsidRDefault="004E30A7" w:rsidP="004E30A7">
      <w:pPr>
        <w:spacing w:line="276" w:lineRule="auto"/>
        <w:rPr>
          <w:rFonts w:ascii="Times New Roman" w:hAnsi="Times New Roman"/>
          <w:sz w:val="20"/>
          <w:szCs w:val="20"/>
        </w:rPr>
      </w:pPr>
      <w:r w:rsidRPr="005B40B5">
        <w:rPr>
          <w:rFonts w:ascii="Times New Roman" w:hAnsi="Times New Roman"/>
          <w:sz w:val="20"/>
          <w:szCs w:val="20"/>
        </w:rPr>
        <w:t>Telephone number: +86 010 69156098.</w:t>
      </w:r>
    </w:p>
    <w:p w14:paraId="2BB34BFD" w14:textId="4C2BCACB" w:rsidR="00E7167A" w:rsidRPr="005B40B5" w:rsidRDefault="004E30A7" w:rsidP="004E30A7">
      <w:pPr>
        <w:widowControl/>
        <w:jc w:val="left"/>
        <w:rPr>
          <w:rFonts w:ascii="Times New Roman" w:hAnsi="Times New Roman"/>
          <w:sz w:val="20"/>
          <w:szCs w:val="20"/>
        </w:rPr>
      </w:pPr>
      <w:r w:rsidRPr="005B40B5">
        <w:rPr>
          <w:rFonts w:ascii="Times New Roman" w:hAnsi="Times New Roman"/>
          <w:b/>
          <w:bCs/>
          <w:sz w:val="20"/>
          <w:szCs w:val="20"/>
        </w:rPr>
        <w:t xml:space="preserve">Address: </w:t>
      </w:r>
      <w:r w:rsidRPr="005B40B5">
        <w:rPr>
          <w:rFonts w:ascii="Times New Roman" w:hAnsi="Times New Roman"/>
          <w:sz w:val="20"/>
          <w:szCs w:val="20"/>
        </w:rPr>
        <w:t xml:space="preserve">Department of Family Medicine &amp; Division of General Internal Medicine, Department of Medicine. Peking Union Medical College Hospital, Chinese Academy of Medical Sciences, State Key Laboratory of Complex Severe and Rare Diseases (Peking Union Medical College Hospital). No. 1 </w:t>
      </w:r>
      <w:proofErr w:type="spellStart"/>
      <w:r w:rsidRPr="005B40B5">
        <w:rPr>
          <w:rFonts w:ascii="Times New Roman" w:hAnsi="Times New Roman"/>
          <w:sz w:val="20"/>
          <w:szCs w:val="20"/>
        </w:rPr>
        <w:t>Shuaifuyuan</w:t>
      </w:r>
      <w:proofErr w:type="spellEnd"/>
      <w:r w:rsidRPr="005B40B5">
        <w:rPr>
          <w:rFonts w:ascii="Times New Roman" w:hAnsi="Times New Roman"/>
          <w:sz w:val="20"/>
          <w:szCs w:val="20"/>
        </w:rPr>
        <w:t xml:space="preserve">, </w:t>
      </w:r>
      <w:proofErr w:type="spellStart"/>
      <w:r w:rsidRPr="005B40B5">
        <w:rPr>
          <w:rFonts w:ascii="Times New Roman" w:hAnsi="Times New Roman"/>
          <w:sz w:val="20"/>
          <w:szCs w:val="20"/>
        </w:rPr>
        <w:t>Dongcheng</w:t>
      </w:r>
      <w:proofErr w:type="spellEnd"/>
      <w:r w:rsidRPr="005B40B5">
        <w:rPr>
          <w:rFonts w:ascii="Times New Roman" w:hAnsi="Times New Roman"/>
          <w:sz w:val="20"/>
          <w:szCs w:val="20"/>
        </w:rPr>
        <w:t xml:space="preserve"> District, Beijing, 100730, China.</w:t>
      </w:r>
      <w:bookmarkEnd w:id="4"/>
      <w:r w:rsidR="00E7167A" w:rsidRPr="005B40B5">
        <w:rPr>
          <w:rFonts w:ascii="Times New Roman" w:hAnsi="Times New Roman"/>
          <w:sz w:val="20"/>
          <w:szCs w:val="20"/>
        </w:rPr>
        <w:br w:type="page"/>
      </w:r>
    </w:p>
    <w:p w14:paraId="4717AE2F" w14:textId="77777777" w:rsidR="00E04D31" w:rsidRPr="005B40B5" w:rsidRDefault="00E04D31" w:rsidP="001136C6">
      <w:pPr>
        <w:rPr>
          <w:rFonts w:ascii="Times New Roman" w:hAnsi="Times New Roman"/>
          <w:b/>
          <w:bCs/>
          <w:sz w:val="20"/>
          <w:szCs w:val="20"/>
        </w:rPr>
      </w:pPr>
      <w:r w:rsidRPr="005B40B5">
        <w:rPr>
          <w:rFonts w:ascii="Times New Roman" w:hAnsi="Times New Roman"/>
          <w:b/>
          <w:bCs/>
          <w:sz w:val="20"/>
          <w:szCs w:val="20"/>
        </w:rPr>
        <w:lastRenderedPageBreak/>
        <w:t>Table of Contents</w:t>
      </w:r>
    </w:p>
    <w:p w14:paraId="1EAAAF07" w14:textId="6EBCFA2A" w:rsidR="008E47BC" w:rsidRPr="005B40B5" w:rsidRDefault="00EA4C35" w:rsidP="005C4EF9">
      <w:pPr>
        <w:pStyle w:val="TOC1"/>
        <w:spacing w:line="240" w:lineRule="auto"/>
        <w:rPr>
          <w:rFonts w:ascii="Times New Roman" w:hAnsi="Times New Roman"/>
          <w:sz w:val="20"/>
          <w:szCs w:val="20"/>
        </w:rPr>
      </w:pPr>
      <w:r w:rsidRPr="005B40B5">
        <w:rPr>
          <w:rFonts w:ascii="Times New Roman" w:hAnsi="Times New Roman"/>
          <w:bCs/>
          <w:sz w:val="20"/>
          <w:szCs w:val="20"/>
        </w:rPr>
        <w:t xml:space="preserve">Table </w:t>
      </w:r>
      <w:r w:rsidR="00B316EF" w:rsidRPr="005B40B5">
        <w:rPr>
          <w:rFonts w:ascii="Times New Roman" w:hAnsi="Times New Roman"/>
          <w:bCs/>
          <w:sz w:val="20"/>
          <w:szCs w:val="20"/>
        </w:rPr>
        <w:t>S</w:t>
      </w:r>
      <w:r w:rsidR="004C3789" w:rsidRPr="005B40B5">
        <w:rPr>
          <w:rFonts w:ascii="Times New Roman" w:hAnsi="Times New Roman"/>
          <w:bCs/>
          <w:sz w:val="20"/>
          <w:szCs w:val="20"/>
        </w:rPr>
        <w:t>1</w:t>
      </w:r>
      <w:bookmarkStart w:id="7" w:name="OLE_LINK3"/>
      <w:r w:rsidRPr="005B40B5">
        <w:rPr>
          <w:rFonts w:ascii="Times New Roman" w:hAnsi="Times New Roman"/>
          <w:sz w:val="20"/>
          <w:szCs w:val="20"/>
        </w:rPr>
        <w:ptab w:relativeTo="margin" w:alignment="right" w:leader="dot"/>
      </w:r>
      <w:bookmarkEnd w:id="7"/>
      <w:r w:rsidR="008F17E2" w:rsidRPr="005B40B5">
        <w:rPr>
          <w:rFonts w:ascii="Times New Roman" w:hAnsi="Times New Roman"/>
          <w:sz w:val="20"/>
          <w:szCs w:val="20"/>
        </w:rPr>
        <w:t>3</w:t>
      </w:r>
    </w:p>
    <w:p w14:paraId="55D4574F" w14:textId="7D55F313" w:rsidR="00150350" w:rsidRPr="005B40B5" w:rsidRDefault="00150350" w:rsidP="00150350">
      <w:pPr>
        <w:pStyle w:val="TOC1"/>
        <w:spacing w:line="240" w:lineRule="auto"/>
        <w:rPr>
          <w:rFonts w:ascii="Times New Roman" w:hAnsi="Times New Roman"/>
          <w:bCs/>
          <w:sz w:val="20"/>
          <w:szCs w:val="20"/>
        </w:rPr>
      </w:pPr>
      <w:r w:rsidRPr="005B40B5">
        <w:rPr>
          <w:rFonts w:ascii="Times New Roman" w:hAnsi="Times New Roman" w:hint="eastAsia"/>
          <w:bCs/>
          <w:sz w:val="20"/>
          <w:szCs w:val="20"/>
        </w:rPr>
        <w:t>Table S2</w:t>
      </w:r>
      <w:r w:rsidRPr="005B40B5">
        <w:rPr>
          <w:rFonts w:ascii="Times New Roman" w:hAnsi="Times New Roman"/>
          <w:sz w:val="20"/>
          <w:szCs w:val="20"/>
        </w:rPr>
        <w:ptab w:relativeTo="margin" w:alignment="right" w:leader="dot"/>
      </w:r>
      <w:r w:rsidRPr="005B40B5">
        <w:rPr>
          <w:rFonts w:ascii="Times New Roman" w:hAnsi="Times New Roman" w:hint="eastAsia"/>
          <w:sz w:val="20"/>
          <w:szCs w:val="20"/>
        </w:rPr>
        <w:t>4</w:t>
      </w:r>
    </w:p>
    <w:p w14:paraId="15A74DCB" w14:textId="70EEDFF4" w:rsidR="008F17E2" w:rsidRPr="005B40B5" w:rsidRDefault="008F17E2" w:rsidP="004E30A7">
      <w:pPr>
        <w:pStyle w:val="TOC1"/>
        <w:spacing w:line="240" w:lineRule="auto"/>
        <w:rPr>
          <w:rFonts w:ascii="Times New Roman" w:hAnsi="Times New Roman"/>
          <w:sz w:val="20"/>
          <w:szCs w:val="20"/>
        </w:rPr>
        <w:sectPr w:rsidR="008F17E2" w:rsidRPr="005B40B5" w:rsidSect="00FA0A85">
          <w:footerReference w:type="even" r:id="rId8"/>
          <w:footerReference w:type="default" r:id="rId9"/>
          <w:pgSz w:w="11906" w:h="16838"/>
          <w:pgMar w:top="720" w:right="720" w:bottom="720" w:left="720" w:header="851" w:footer="992" w:gutter="0"/>
          <w:cols w:space="425"/>
          <w:docGrid w:type="lines" w:linePitch="312"/>
        </w:sectPr>
      </w:pPr>
      <w:proofErr w:type="spellStart"/>
      <w:r w:rsidRPr="005B40B5">
        <w:rPr>
          <w:rFonts w:ascii="Times New Roman" w:hAnsi="Times New Roman"/>
          <w:bCs/>
          <w:sz w:val="20"/>
          <w:szCs w:val="20"/>
        </w:rPr>
        <w:t>Fugure</w:t>
      </w:r>
      <w:proofErr w:type="spellEnd"/>
      <w:r w:rsidRPr="005B40B5">
        <w:rPr>
          <w:rFonts w:ascii="Times New Roman" w:hAnsi="Times New Roman"/>
          <w:bCs/>
          <w:sz w:val="20"/>
          <w:szCs w:val="20"/>
        </w:rPr>
        <w:t xml:space="preserve"> S1</w:t>
      </w:r>
      <w:r w:rsidRPr="005B40B5">
        <w:rPr>
          <w:rFonts w:ascii="Times New Roman" w:hAnsi="Times New Roman"/>
          <w:sz w:val="20"/>
          <w:szCs w:val="20"/>
        </w:rPr>
        <w:ptab w:relativeTo="margin" w:alignment="right" w:leader="dot"/>
      </w:r>
      <w:r w:rsidR="00150350" w:rsidRPr="005B40B5">
        <w:rPr>
          <w:rFonts w:ascii="Times New Roman" w:hAnsi="Times New Roman" w:hint="eastAsia"/>
          <w:sz w:val="20"/>
          <w:szCs w:val="20"/>
        </w:rPr>
        <w:t>5</w:t>
      </w:r>
    </w:p>
    <w:tbl>
      <w:tblPr>
        <w:tblpPr w:leftFromText="180" w:rightFromText="180" w:vertAnchor="text" w:horzAnchor="margin" w:tblpXSpec="center" w:tblpY="344"/>
        <w:tblOverlap w:val="never"/>
        <w:tblW w:w="11303" w:type="dxa"/>
        <w:tblBorders>
          <w:top w:val="single" w:sz="12" w:space="0" w:color="auto"/>
          <w:bottom w:val="single" w:sz="12" w:space="0" w:color="auto"/>
        </w:tblBorders>
        <w:tblLayout w:type="fixed"/>
        <w:tblLook w:val="0000" w:firstRow="0" w:lastRow="0" w:firstColumn="0" w:lastColumn="0" w:noHBand="0" w:noVBand="0"/>
      </w:tblPr>
      <w:tblGrid>
        <w:gridCol w:w="605"/>
        <w:gridCol w:w="597"/>
        <w:gridCol w:w="597"/>
        <w:gridCol w:w="597"/>
        <w:gridCol w:w="597"/>
        <w:gridCol w:w="597"/>
        <w:gridCol w:w="597"/>
        <w:gridCol w:w="597"/>
        <w:gridCol w:w="597"/>
        <w:gridCol w:w="597"/>
        <w:gridCol w:w="597"/>
        <w:gridCol w:w="597"/>
        <w:gridCol w:w="597"/>
        <w:gridCol w:w="510"/>
        <w:gridCol w:w="566"/>
        <w:gridCol w:w="595"/>
        <w:gridCol w:w="595"/>
        <w:gridCol w:w="595"/>
        <w:gridCol w:w="595"/>
        <w:gridCol w:w="78"/>
      </w:tblGrid>
      <w:tr w:rsidR="003D7239" w:rsidRPr="005B40B5" w14:paraId="25A5E20D" w14:textId="77777777" w:rsidTr="006E7C47">
        <w:trPr>
          <w:trHeight w:val="396"/>
        </w:trPr>
        <w:tc>
          <w:tcPr>
            <w:tcW w:w="605" w:type="dxa"/>
            <w:tcBorders>
              <w:top w:val="single" w:sz="12" w:space="0" w:color="auto"/>
              <w:bottom w:val="nil"/>
            </w:tcBorders>
          </w:tcPr>
          <w:p w14:paraId="46C02F67" w14:textId="77777777" w:rsidR="003D7239" w:rsidRPr="005B40B5" w:rsidRDefault="003D7239" w:rsidP="00F66DA4">
            <w:pPr>
              <w:spacing w:line="276" w:lineRule="auto"/>
              <w:jc w:val="left"/>
              <w:rPr>
                <w:rFonts w:ascii="Times New Roman" w:hAnsi="Times New Roman"/>
                <w:sz w:val="16"/>
                <w:szCs w:val="16"/>
              </w:rPr>
            </w:pPr>
          </w:p>
        </w:tc>
        <w:tc>
          <w:tcPr>
            <w:tcW w:w="597" w:type="dxa"/>
            <w:tcBorders>
              <w:top w:val="single" w:sz="12" w:space="0" w:color="auto"/>
              <w:bottom w:val="single" w:sz="12" w:space="0" w:color="auto"/>
            </w:tcBorders>
          </w:tcPr>
          <w:p w14:paraId="55E76925"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HIES</w:t>
            </w:r>
          </w:p>
        </w:tc>
        <w:tc>
          <w:tcPr>
            <w:tcW w:w="597" w:type="dxa"/>
            <w:tcBorders>
              <w:top w:val="single" w:sz="12" w:space="0" w:color="auto"/>
              <w:bottom w:val="single" w:sz="12" w:space="0" w:color="auto"/>
            </w:tcBorders>
          </w:tcPr>
          <w:p w14:paraId="29B98B68" w14:textId="77777777" w:rsidR="003D7239" w:rsidRPr="005B40B5" w:rsidRDefault="003D7239" w:rsidP="00F66DA4">
            <w:pPr>
              <w:spacing w:line="276" w:lineRule="auto"/>
              <w:jc w:val="left"/>
              <w:rPr>
                <w:rFonts w:ascii="Times New Roman" w:hAnsi="Times New Roman"/>
                <w:sz w:val="16"/>
                <w:szCs w:val="16"/>
              </w:rPr>
            </w:pPr>
          </w:p>
        </w:tc>
        <w:tc>
          <w:tcPr>
            <w:tcW w:w="597" w:type="dxa"/>
            <w:tcBorders>
              <w:top w:val="single" w:sz="12" w:space="0" w:color="auto"/>
              <w:bottom w:val="nil"/>
            </w:tcBorders>
          </w:tcPr>
          <w:p w14:paraId="4E25DBE3" w14:textId="77777777" w:rsidR="003D7239" w:rsidRPr="005B40B5" w:rsidRDefault="003D7239" w:rsidP="00F66DA4">
            <w:pPr>
              <w:spacing w:line="276" w:lineRule="auto"/>
              <w:jc w:val="left"/>
              <w:rPr>
                <w:rFonts w:ascii="Times New Roman" w:hAnsi="Times New Roman"/>
                <w:sz w:val="16"/>
                <w:szCs w:val="16"/>
              </w:rPr>
            </w:pPr>
          </w:p>
        </w:tc>
        <w:tc>
          <w:tcPr>
            <w:tcW w:w="8907" w:type="dxa"/>
            <w:gridSpan w:val="16"/>
            <w:tcBorders>
              <w:top w:val="single" w:sz="12" w:space="0" w:color="auto"/>
              <w:bottom w:val="single" w:sz="12" w:space="0" w:color="auto"/>
            </w:tcBorders>
          </w:tcPr>
          <w:p w14:paraId="1D717BC4"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STAT3-HIES</w:t>
            </w:r>
          </w:p>
        </w:tc>
      </w:tr>
      <w:tr w:rsidR="00F66DA4" w:rsidRPr="005B40B5" w14:paraId="6072607E" w14:textId="77777777" w:rsidTr="006E7C47">
        <w:trPr>
          <w:gridAfter w:val="1"/>
          <w:wAfter w:w="78" w:type="dxa"/>
          <w:cantSplit/>
          <w:trHeight w:val="1339"/>
        </w:trPr>
        <w:tc>
          <w:tcPr>
            <w:tcW w:w="605" w:type="dxa"/>
            <w:tcBorders>
              <w:top w:val="nil"/>
            </w:tcBorders>
            <w:textDirection w:val="btLr"/>
          </w:tcPr>
          <w:p w14:paraId="67DDCA03" w14:textId="77777777" w:rsidR="003D7239" w:rsidRPr="005B40B5" w:rsidRDefault="003D7239" w:rsidP="00F66DA4">
            <w:pPr>
              <w:spacing w:line="276" w:lineRule="auto"/>
              <w:ind w:left="113" w:right="113"/>
              <w:jc w:val="left"/>
              <w:rPr>
                <w:rFonts w:ascii="Times New Roman" w:hAnsi="Times New Roman"/>
                <w:sz w:val="16"/>
                <w:szCs w:val="16"/>
              </w:rPr>
            </w:pPr>
          </w:p>
        </w:tc>
        <w:tc>
          <w:tcPr>
            <w:tcW w:w="597" w:type="dxa"/>
            <w:tcBorders>
              <w:top w:val="single" w:sz="12" w:space="0" w:color="auto"/>
              <w:bottom w:val="single" w:sz="12" w:space="0" w:color="auto"/>
            </w:tcBorders>
            <w:textDirection w:val="btLr"/>
          </w:tcPr>
          <w:p w14:paraId="429BC542" w14:textId="77777777" w:rsidR="003D7239" w:rsidRPr="005B40B5" w:rsidRDefault="003D7239" w:rsidP="00F66DA4">
            <w:pPr>
              <w:spacing w:line="276" w:lineRule="auto"/>
              <w:ind w:left="113" w:right="113"/>
              <w:jc w:val="left"/>
              <w:rPr>
                <w:rFonts w:ascii="Times New Roman" w:hAnsi="Times New Roman"/>
                <w:sz w:val="16"/>
                <w:szCs w:val="16"/>
              </w:rPr>
            </w:pPr>
            <w:proofErr w:type="gramStart"/>
            <w:r w:rsidRPr="005B40B5">
              <w:rPr>
                <w:rFonts w:ascii="Times New Roman" w:hAnsi="Times New Roman"/>
                <w:sz w:val="16"/>
                <w:szCs w:val="16"/>
              </w:rPr>
              <w:t>IL16ST</w:t>
            </w:r>
            <w:proofErr w:type="gramEnd"/>
            <w:r w:rsidRPr="005B40B5">
              <w:rPr>
                <w:rFonts w:ascii="Times New Roman" w:hAnsi="Times New Roman"/>
                <w:sz w:val="16"/>
                <w:szCs w:val="16"/>
              </w:rPr>
              <w:t xml:space="preserve"> </w:t>
            </w:r>
          </w:p>
        </w:tc>
        <w:tc>
          <w:tcPr>
            <w:tcW w:w="597" w:type="dxa"/>
            <w:tcBorders>
              <w:top w:val="single" w:sz="12" w:space="0" w:color="auto"/>
              <w:bottom w:val="single" w:sz="12" w:space="0" w:color="auto"/>
            </w:tcBorders>
            <w:textDirection w:val="btLr"/>
          </w:tcPr>
          <w:p w14:paraId="6CEB4B97"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ZNF341</w:t>
            </w:r>
          </w:p>
        </w:tc>
        <w:tc>
          <w:tcPr>
            <w:tcW w:w="597" w:type="dxa"/>
            <w:tcBorders>
              <w:top w:val="nil"/>
            </w:tcBorders>
            <w:textDirection w:val="btLr"/>
          </w:tcPr>
          <w:p w14:paraId="19BFDF29"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Our study</w:t>
            </w:r>
          </w:p>
        </w:tc>
        <w:tc>
          <w:tcPr>
            <w:tcW w:w="597" w:type="dxa"/>
            <w:tcBorders>
              <w:top w:val="single" w:sz="12" w:space="0" w:color="auto"/>
              <w:bottom w:val="single" w:sz="12" w:space="0" w:color="auto"/>
            </w:tcBorders>
            <w:textDirection w:val="btLr"/>
          </w:tcPr>
          <w:p w14:paraId="70E0F2BF"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(France, 2012)</w:t>
            </w:r>
          </w:p>
        </w:tc>
        <w:tc>
          <w:tcPr>
            <w:tcW w:w="597" w:type="dxa"/>
            <w:tcBorders>
              <w:top w:val="single" w:sz="12" w:space="0" w:color="auto"/>
              <w:bottom w:val="single" w:sz="12" w:space="0" w:color="auto"/>
            </w:tcBorders>
            <w:textDirection w:val="btLr"/>
          </w:tcPr>
          <w:p w14:paraId="00CD74D7"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(China, 2017)</w:t>
            </w:r>
          </w:p>
        </w:tc>
        <w:tc>
          <w:tcPr>
            <w:tcW w:w="597" w:type="dxa"/>
            <w:tcBorders>
              <w:top w:val="single" w:sz="12" w:space="0" w:color="auto"/>
              <w:bottom w:val="single" w:sz="12" w:space="0" w:color="auto"/>
            </w:tcBorders>
            <w:textDirection w:val="btLr"/>
          </w:tcPr>
          <w:p w14:paraId="6507FB80"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(USA, 2018)</w:t>
            </w:r>
          </w:p>
        </w:tc>
        <w:tc>
          <w:tcPr>
            <w:tcW w:w="597" w:type="dxa"/>
            <w:tcBorders>
              <w:top w:val="single" w:sz="12" w:space="0" w:color="auto"/>
              <w:bottom w:val="single" w:sz="12" w:space="0" w:color="auto"/>
            </w:tcBorders>
            <w:textDirection w:val="btLr"/>
          </w:tcPr>
          <w:p w14:paraId="7E483B75"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(Germany, 2018)</w:t>
            </w:r>
          </w:p>
        </w:tc>
        <w:tc>
          <w:tcPr>
            <w:tcW w:w="597" w:type="dxa"/>
            <w:tcBorders>
              <w:top w:val="single" w:sz="12" w:space="0" w:color="auto"/>
              <w:bottom w:val="single" w:sz="12" w:space="0" w:color="auto"/>
            </w:tcBorders>
            <w:textDirection w:val="btLr"/>
          </w:tcPr>
          <w:p w14:paraId="341DFAA1"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(Iran, 2019)</w:t>
            </w:r>
          </w:p>
        </w:tc>
        <w:tc>
          <w:tcPr>
            <w:tcW w:w="597" w:type="dxa"/>
            <w:tcBorders>
              <w:top w:val="single" w:sz="12" w:space="0" w:color="auto"/>
              <w:bottom w:val="single" w:sz="12" w:space="0" w:color="auto"/>
            </w:tcBorders>
            <w:textDirection w:val="btLr"/>
          </w:tcPr>
          <w:p w14:paraId="7D24C787" w14:textId="264D9F65" w:rsidR="003D7239" w:rsidRPr="005B40B5" w:rsidRDefault="003D7239" w:rsidP="00F66DA4">
            <w:pPr>
              <w:spacing w:line="276" w:lineRule="auto"/>
              <w:ind w:left="113" w:right="113"/>
              <w:jc w:val="left"/>
              <w:rPr>
                <w:rFonts w:ascii="Times New Roman" w:hAnsi="Times New Roman"/>
                <w:sz w:val="16"/>
                <w:szCs w:val="16"/>
              </w:rPr>
            </w:pPr>
            <w:proofErr w:type="gramStart"/>
            <w:r w:rsidRPr="005B40B5">
              <w:rPr>
                <w:rFonts w:ascii="Times New Roman" w:hAnsi="Times New Roman"/>
                <w:sz w:val="16"/>
                <w:szCs w:val="16"/>
              </w:rPr>
              <w:t>( Iran</w:t>
            </w:r>
            <w:proofErr w:type="gramEnd"/>
            <w:r w:rsidRPr="005B40B5">
              <w:rPr>
                <w:rFonts w:ascii="Times New Roman" w:hAnsi="Times New Roman"/>
                <w:sz w:val="16"/>
                <w:szCs w:val="16"/>
              </w:rPr>
              <w:t>,</w:t>
            </w:r>
            <w:r w:rsidR="00F66DA4" w:rsidRPr="005B40B5">
              <w:rPr>
                <w:rFonts w:ascii="Times New Roman" w:hAnsi="Times New Roman" w:hint="eastAsia"/>
                <w:sz w:val="16"/>
                <w:szCs w:val="16"/>
              </w:rPr>
              <w:t xml:space="preserve"> </w:t>
            </w:r>
            <w:r w:rsidRPr="005B40B5">
              <w:rPr>
                <w:rFonts w:ascii="Times New Roman" w:hAnsi="Times New Roman"/>
                <w:sz w:val="16"/>
                <w:szCs w:val="16"/>
              </w:rPr>
              <w:t>2019)</w:t>
            </w:r>
          </w:p>
        </w:tc>
        <w:tc>
          <w:tcPr>
            <w:tcW w:w="597" w:type="dxa"/>
            <w:tcBorders>
              <w:top w:val="single" w:sz="12" w:space="0" w:color="auto"/>
              <w:bottom w:val="single" w:sz="12" w:space="0" w:color="auto"/>
            </w:tcBorders>
            <w:textDirection w:val="btLr"/>
          </w:tcPr>
          <w:p w14:paraId="07078C78"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(Germany, 2019)</w:t>
            </w:r>
          </w:p>
        </w:tc>
        <w:tc>
          <w:tcPr>
            <w:tcW w:w="597" w:type="dxa"/>
            <w:tcBorders>
              <w:top w:val="single" w:sz="12" w:space="0" w:color="auto"/>
              <w:bottom w:val="single" w:sz="12" w:space="0" w:color="auto"/>
            </w:tcBorders>
            <w:textDirection w:val="btLr"/>
          </w:tcPr>
          <w:p w14:paraId="47A485F9"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(Italy, 2019)</w:t>
            </w:r>
          </w:p>
        </w:tc>
        <w:tc>
          <w:tcPr>
            <w:tcW w:w="597" w:type="dxa"/>
            <w:tcBorders>
              <w:top w:val="single" w:sz="12" w:space="0" w:color="auto"/>
              <w:bottom w:val="single" w:sz="12" w:space="0" w:color="auto"/>
            </w:tcBorders>
            <w:textDirection w:val="btLr"/>
          </w:tcPr>
          <w:p w14:paraId="0DB48C02"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(France, 2019)</w:t>
            </w:r>
          </w:p>
        </w:tc>
        <w:tc>
          <w:tcPr>
            <w:tcW w:w="510" w:type="dxa"/>
            <w:tcBorders>
              <w:top w:val="single" w:sz="12" w:space="0" w:color="auto"/>
              <w:bottom w:val="single" w:sz="12" w:space="0" w:color="auto"/>
            </w:tcBorders>
            <w:textDirection w:val="btLr"/>
          </w:tcPr>
          <w:p w14:paraId="626BE771"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(China, 2020)</w:t>
            </w:r>
          </w:p>
        </w:tc>
        <w:tc>
          <w:tcPr>
            <w:tcW w:w="566" w:type="dxa"/>
            <w:tcBorders>
              <w:top w:val="single" w:sz="12" w:space="0" w:color="auto"/>
              <w:bottom w:val="single" w:sz="12" w:space="0" w:color="auto"/>
            </w:tcBorders>
            <w:textDirection w:val="btLr"/>
          </w:tcPr>
          <w:p w14:paraId="609AB529"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(China, 2020)</w:t>
            </w:r>
          </w:p>
        </w:tc>
        <w:tc>
          <w:tcPr>
            <w:tcW w:w="595" w:type="dxa"/>
            <w:tcBorders>
              <w:top w:val="single" w:sz="12" w:space="0" w:color="auto"/>
              <w:bottom w:val="single" w:sz="12" w:space="0" w:color="auto"/>
            </w:tcBorders>
            <w:textDirection w:val="btLr"/>
          </w:tcPr>
          <w:p w14:paraId="2A24E14E"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(India 2021)</w:t>
            </w:r>
          </w:p>
        </w:tc>
        <w:tc>
          <w:tcPr>
            <w:tcW w:w="595" w:type="dxa"/>
            <w:tcBorders>
              <w:top w:val="single" w:sz="12" w:space="0" w:color="auto"/>
              <w:bottom w:val="single" w:sz="12" w:space="0" w:color="auto"/>
            </w:tcBorders>
            <w:textDirection w:val="btLr"/>
          </w:tcPr>
          <w:p w14:paraId="63E42707"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(Germany, 2021)</w:t>
            </w:r>
          </w:p>
        </w:tc>
        <w:tc>
          <w:tcPr>
            <w:tcW w:w="595" w:type="dxa"/>
            <w:tcBorders>
              <w:top w:val="single" w:sz="12" w:space="0" w:color="auto"/>
              <w:bottom w:val="single" w:sz="12" w:space="0" w:color="auto"/>
            </w:tcBorders>
            <w:textDirection w:val="btLr"/>
          </w:tcPr>
          <w:p w14:paraId="42BA3280"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(Israel 2022)</w:t>
            </w:r>
          </w:p>
        </w:tc>
        <w:tc>
          <w:tcPr>
            <w:tcW w:w="595" w:type="dxa"/>
            <w:tcBorders>
              <w:top w:val="single" w:sz="12" w:space="0" w:color="auto"/>
              <w:bottom w:val="single" w:sz="12" w:space="0" w:color="auto"/>
            </w:tcBorders>
            <w:textDirection w:val="btLr"/>
          </w:tcPr>
          <w:p w14:paraId="7C30351C" w14:textId="77777777" w:rsidR="003D7239" w:rsidRPr="005B40B5" w:rsidRDefault="003D7239" w:rsidP="00F66DA4">
            <w:pPr>
              <w:spacing w:line="276" w:lineRule="auto"/>
              <w:ind w:left="113" w:right="113"/>
              <w:jc w:val="left"/>
              <w:rPr>
                <w:rFonts w:ascii="Times New Roman" w:hAnsi="Times New Roman"/>
                <w:sz w:val="16"/>
                <w:szCs w:val="16"/>
              </w:rPr>
            </w:pPr>
            <w:r w:rsidRPr="005B40B5">
              <w:rPr>
                <w:rFonts w:ascii="Times New Roman" w:hAnsi="Times New Roman"/>
                <w:sz w:val="16"/>
                <w:szCs w:val="16"/>
              </w:rPr>
              <w:t>(Tunisia, 2022)</w:t>
            </w:r>
          </w:p>
        </w:tc>
      </w:tr>
      <w:tr w:rsidR="00F66DA4" w:rsidRPr="005B40B5" w14:paraId="40AD879E" w14:textId="77777777" w:rsidTr="006E7C47">
        <w:trPr>
          <w:gridAfter w:val="1"/>
          <w:wAfter w:w="78" w:type="dxa"/>
          <w:trHeight w:val="293"/>
        </w:trPr>
        <w:tc>
          <w:tcPr>
            <w:tcW w:w="605" w:type="dxa"/>
            <w:tcBorders>
              <w:top w:val="single" w:sz="12" w:space="0" w:color="auto"/>
            </w:tcBorders>
          </w:tcPr>
          <w:p w14:paraId="1EEC9C37" w14:textId="5A01C17E"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size</w:t>
            </w:r>
          </w:p>
        </w:tc>
        <w:tc>
          <w:tcPr>
            <w:tcW w:w="597" w:type="dxa"/>
            <w:tcBorders>
              <w:top w:val="single" w:sz="12" w:space="0" w:color="auto"/>
            </w:tcBorders>
          </w:tcPr>
          <w:p w14:paraId="7631A6AB"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12</w:t>
            </w:r>
          </w:p>
        </w:tc>
        <w:tc>
          <w:tcPr>
            <w:tcW w:w="597" w:type="dxa"/>
            <w:tcBorders>
              <w:top w:val="single" w:sz="12" w:space="0" w:color="auto"/>
            </w:tcBorders>
          </w:tcPr>
          <w:p w14:paraId="69D3F344"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20</w:t>
            </w:r>
          </w:p>
        </w:tc>
        <w:tc>
          <w:tcPr>
            <w:tcW w:w="597" w:type="dxa"/>
            <w:tcBorders>
              <w:top w:val="single" w:sz="12" w:space="0" w:color="auto"/>
            </w:tcBorders>
          </w:tcPr>
          <w:p w14:paraId="03286F5E" w14:textId="4AB24745"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w:t>
            </w:r>
            <w:r w:rsidR="00D36BF0" w:rsidRPr="005B40B5">
              <w:rPr>
                <w:rFonts w:ascii="Times New Roman" w:hAnsi="Times New Roman" w:hint="eastAsia"/>
                <w:sz w:val="16"/>
                <w:szCs w:val="16"/>
              </w:rPr>
              <w:t>0</w:t>
            </w:r>
          </w:p>
        </w:tc>
        <w:tc>
          <w:tcPr>
            <w:tcW w:w="597" w:type="dxa"/>
            <w:tcBorders>
              <w:top w:val="single" w:sz="12" w:space="0" w:color="auto"/>
            </w:tcBorders>
          </w:tcPr>
          <w:p w14:paraId="41451FB2"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60</w:t>
            </w:r>
          </w:p>
        </w:tc>
        <w:tc>
          <w:tcPr>
            <w:tcW w:w="597" w:type="dxa"/>
            <w:tcBorders>
              <w:top w:val="single" w:sz="12" w:space="0" w:color="auto"/>
            </w:tcBorders>
          </w:tcPr>
          <w:p w14:paraId="13DDD280"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17</w:t>
            </w:r>
          </w:p>
        </w:tc>
        <w:tc>
          <w:tcPr>
            <w:tcW w:w="597" w:type="dxa"/>
            <w:tcBorders>
              <w:top w:val="single" w:sz="12" w:space="0" w:color="auto"/>
            </w:tcBorders>
          </w:tcPr>
          <w:p w14:paraId="3FE13305"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85</w:t>
            </w:r>
          </w:p>
        </w:tc>
        <w:tc>
          <w:tcPr>
            <w:tcW w:w="597" w:type="dxa"/>
            <w:tcBorders>
              <w:top w:val="single" w:sz="12" w:space="0" w:color="auto"/>
            </w:tcBorders>
          </w:tcPr>
          <w:p w14:paraId="3D6F1B56"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8</w:t>
            </w:r>
          </w:p>
        </w:tc>
        <w:tc>
          <w:tcPr>
            <w:tcW w:w="597" w:type="dxa"/>
            <w:tcBorders>
              <w:top w:val="single" w:sz="12" w:space="0" w:color="auto"/>
            </w:tcBorders>
          </w:tcPr>
          <w:p w14:paraId="6A7887E2"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4</w:t>
            </w:r>
          </w:p>
        </w:tc>
        <w:tc>
          <w:tcPr>
            <w:tcW w:w="597" w:type="dxa"/>
            <w:tcBorders>
              <w:top w:val="single" w:sz="12" w:space="0" w:color="auto"/>
            </w:tcBorders>
          </w:tcPr>
          <w:p w14:paraId="2D01DA8B"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19</w:t>
            </w:r>
          </w:p>
        </w:tc>
        <w:tc>
          <w:tcPr>
            <w:tcW w:w="597" w:type="dxa"/>
            <w:tcBorders>
              <w:top w:val="single" w:sz="12" w:space="0" w:color="auto"/>
            </w:tcBorders>
          </w:tcPr>
          <w:p w14:paraId="3B29E07C"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14</w:t>
            </w:r>
          </w:p>
        </w:tc>
        <w:tc>
          <w:tcPr>
            <w:tcW w:w="597" w:type="dxa"/>
            <w:tcBorders>
              <w:top w:val="single" w:sz="12" w:space="0" w:color="auto"/>
            </w:tcBorders>
          </w:tcPr>
          <w:p w14:paraId="5095D4A8"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28</w:t>
            </w:r>
          </w:p>
        </w:tc>
        <w:tc>
          <w:tcPr>
            <w:tcW w:w="597" w:type="dxa"/>
            <w:tcBorders>
              <w:top w:val="single" w:sz="12" w:space="0" w:color="auto"/>
            </w:tcBorders>
          </w:tcPr>
          <w:p w14:paraId="1F0C022E"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7</w:t>
            </w:r>
          </w:p>
        </w:tc>
        <w:tc>
          <w:tcPr>
            <w:tcW w:w="510" w:type="dxa"/>
            <w:tcBorders>
              <w:top w:val="single" w:sz="12" w:space="0" w:color="auto"/>
            </w:tcBorders>
          </w:tcPr>
          <w:p w14:paraId="2ABC6DB0"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11</w:t>
            </w:r>
          </w:p>
        </w:tc>
        <w:tc>
          <w:tcPr>
            <w:tcW w:w="566" w:type="dxa"/>
            <w:tcBorders>
              <w:top w:val="single" w:sz="12" w:space="0" w:color="auto"/>
            </w:tcBorders>
          </w:tcPr>
          <w:p w14:paraId="19C8BDA6"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20</w:t>
            </w:r>
          </w:p>
        </w:tc>
        <w:tc>
          <w:tcPr>
            <w:tcW w:w="595" w:type="dxa"/>
            <w:tcBorders>
              <w:top w:val="single" w:sz="12" w:space="0" w:color="auto"/>
            </w:tcBorders>
          </w:tcPr>
          <w:p w14:paraId="4520526F"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27</w:t>
            </w:r>
          </w:p>
        </w:tc>
        <w:tc>
          <w:tcPr>
            <w:tcW w:w="595" w:type="dxa"/>
            <w:tcBorders>
              <w:top w:val="single" w:sz="12" w:space="0" w:color="auto"/>
            </w:tcBorders>
          </w:tcPr>
          <w:p w14:paraId="040750F5"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21</w:t>
            </w:r>
          </w:p>
        </w:tc>
        <w:tc>
          <w:tcPr>
            <w:tcW w:w="595" w:type="dxa"/>
            <w:tcBorders>
              <w:top w:val="single" w:sz="12" w:space="0" w:color="auto"/>
            </w:tcBorders>
          </w:tcPr>
          <w:p w14:paraId="27B9784F"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3</w:t>
            </w:r>
          </w:p>
        </w:tc>
        <w:tc>
          <w:tcPr>
            <w:tcW w:w="595" w:type="dxa"/>
            <w:tcBorders>
              <w:top w:val="single" w:sz="12" w:space="0" w:color="auto"/>
            </w:tcBorders>
          </w:tcPr>
          <w:p w14:paraId="1149361C"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6</w:t>
            </w:r>
          </w:p>
        </w:tc>
      </w:tr>
      <w:tr w:rsidR="00F66DA4" w:rsidRPr="005B40B5" w14:paraId="6B7BCE94" w14:textId="77777777" w:rsidTr="006E7C47">
        <w:trPr>
          <w:gridAfter w:val="1"/>
          <w:wAfter w:w="78" w:type="dxa"/>
          <w:trHeight w:val="344"/>
        </w:trPr>
        <w:tc>
          <w:tcPr>
            <w:tcW w:w="605" w:type="dxa"/>
          </w:tcPr>
          <w:p w14:paraId="5C38A21F" w14:textId="2DBAC502" w:rsidR="003D7239" w:rsidRPr="005B40B5" w:rsidRDefault="00F66DA4" w:rsidP="00F66DA4">
            <w:pPr>
              <w:spacing w:line="276" w:lineRule="auto"/>
              <w:jc w:val="left"/>
              <w:rPr>
                <w:rFonts w:ascii="Times New Roman" w:hAnsi="Times New Roman"/>
                <w:sz w:val="16"/>
                <w:szCs w:val="16"/>
              </w:rPr>
            </w:pPr>
            <w:r w:rsidRPr="005B40B5">
              <w:rPr>
                <w:rFonts w:ascii="Times New Roman" w:hAnsi="Times New Roman" w:hint="eastAsia"/>
                <w:sz w:val="16"/>
                <w:szCs w:val="16"/>
              </w:rPr>
              <w:t>L</w:t>
            </w:r>
            <w:r w:rsidR="003D7239" w:rsidRPr="005B40B5">
              <w:rPr>
                <w:rFonts w:ascii="Times New Roman" w:hAnsi="Times New Roman"/>
                <w:sz w:val="16"/>
                <w:szCs w:val="16"/>
              </w:rPr>
              <w:t>%</w:t>
            </w:r>
          </w:p>
        </w:tc>
        <w:tc>
          <w:tcPr>
            <w:tcW w:w="597" w:type="dxa"/>
          </w:tcPr>
          <w:p w14:paraId="03B0646B"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91.7</w:t>
            </w:r>
          </w:p>
        </w:tc>
        <w:tc>
          <w:tcPr>
            <w:tcW w:w="597" w:type="dxa"/>
          </w:tcPr>
          <w:p w14:paraId="21091897"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56.3</w:t>
            </w:r>
          </w:p>
        </w:tc>
        <w:tc>
          <w:tcPr>
            <w:tcW w:w="597" w:type="dxa"/>
          </w:tcPr>
          <w:p w14:paraId="750129C6" w14:textId="1C08DE12" w:rsidR="003D7239" w:rsidRPr="005B40B5" w:rsidRDefault="00D36BF0" w:rsidP="00F66DA4">
            <w:pPr>
              <w:spacing w:line="276" w:lineRule="auto"/>
              <w:jc w:val="left"/>
              <w:rPr>
                <w:rFonts w:ascii="Times New Roman" w:hAnsi="Times New Roman"/>
                <w:sz w:val="16"/>
                <w:szCs w:val="16"/>
              </w:rPr>
            </w:pPr>
            <w:r w:rsidRPr="005B40B5">
              <w:rPr>
                <w:rFonts w:ascii="Times New Roman" w:hAnsi="Times New Roman" w:hint="eastAsia"/>
                <w:sz w:val="16"/>
                <w:szCs w:val="16"/>
              </w:rPr>
              <w:t>90.0</w:t>
            </w:r>
          </w:p>
        </w:tc>
        <w:tc>
          <w:tcPr>
            <w:tcW w:w="597" w:type="dxa"/>
          </w:tcPr>
          <w:p w14:paraId="48AC97BA"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90.0</w:t>
            </w:r>
          </w:p>
        </w:tc>
        <w:tc>
          <w:tcPr>
            <w:tcW w:w="597" w:type="dxa"/>
          </w:tcPr>
          <w:p w14:paraId="20458BB8"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100</w:t>
            </w:r>
          </w:p>
        </w:tc>
        <w:tc>
          <w:tcPr>
            <w:tcW w:w="597" w:type="dxa"/>
          </w:tcPr>
          <w:p w14:paraId="270DE0D2"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72.0</w:t>
            </w:r>
          </w:p>
        </w:tc>
        <w:tc>
          <w:tcPr>
            <w:tcW w:w="597" w:type="dxa"/>
          </w:tcPr>
          <w:p w14:paraId="5A769CFF"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62.5</w:t>
            </w:r>
          </w:p>
        </w:tc>
        <w:tc>
          <w:tcPr>
            <w:tcW w:w="597" w:type="dxa"/>
          </w:tcPr>
          <w:p w14:paraId="1371D222"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100</w:t>
            </w:r>
          </w:p>
        </w:tc>
        <w:tc>
          <w:tcPr>
            <w:tcW w:w="597" w:type="dxa"/>
          </w:tcPr>
          <w:p w14:paraId="1097209F"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84.2</w:t>
            </w:r>
          </w:p>
        </w:tc>
        <w:tc>
          <w:tcPr>
            <w:tcW w:w="597" w:type="dxa"/>
          </w:tcPr>
          <w:p w14:paraId="10CB2511"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100</w:t>
            </w:r>
          </w:p>
        </w:tc>
        <w:tc>
          <w:tcPr>
            <w:tcW w:w="597" w:type="dxa"/>
          </w:tcPr>
          <w:p w14:paraId="5C59C495"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60.0</w:t>
            </w:r>
          </w:p>
        </w:tc>
        <w:tc>
          <w:tcPr>
            <w:tcW w:w="597" w:type="dxa"/>
          </w:tcPr>
          <w:p w14:paraId="7AD765F0"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42.9</w:t>
            </w:r>
          </w:p>
        </w:tc>
        <w:tc>
          <w:tcPr>
            <w:tcW w:w="510" w:type="dxa"/>
          </w:tcPr>
          <w:p w14:paraId="346E91EA"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w:t>
            </w:r>
          </w:p>
        </w:tc>
        <w:tc>
          <w:tcPr>
            <w:tcW w:w="566" w:type="dxa"/>
          </w:tcPr>
          <w:p w14:paraId="10E07CE0"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95.</w:t>
            </w:r>
          </w:p>
        </w:tc>
        <w:tc>
          <w:tcPr>
            <w:tcW w:w="595" w:type="dxa"/>
          </w:tcPr>
          <w:p w14:paraId="0F236011"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63.0</w:t>
            </w:r>
          </w:p>
        </w:tc>
        <w:tc>
          <w:tcPr>
            <w:tcW w:w="595" w:type="dxa"/>
          </w:tcPr>
          <w:p w14:paraId="5B29129D"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w:t>
            </w:r>
          </w:p>
        </w:tc>
        <w:tc>
          <w:tcPr>
            <w:tcW w:w="595" w:type="dxa"/>
          </w:tcPr>
          <w:p w14:paraId="51BBF1D7"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100</w:t>
            </w:r>
          </w:p>
        </w:tc>
        <w:tc>
          <w:tcPr>
            <w:tcW w:w="595" w:type="dxa"/>
          </w:tcPr>
          <w:p w14:paraId="3239B905"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83.8</w:t>
            </w:r>
          </w:p>
        </w:tc>
      </w:tr>
      <w:tr w:rsidR="00F66DA4" w:rsidRPr="005B40B5" w14:paraId="01073A71" w14:textId="77777777" w:rsidTr="006E7C47">
        <w:trPr>
          <w:gridAfter w:val="1"/>
          <w:wAfter w:w="78" w:type="dxa"/>
          <w:trHeight w:val="249"/>
        </w:trPr>
        <w:tc>
          <w:tcPr>
            <w:tcW w:w="605" w:type="dxa"/>
          </w:tcPr>
          <w:p w14:paraId="07B0F4D6" w14:textId="264CF0C4"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B%</w:t>
            </w:r>
          </w:p>
        </w:tc>
        <w:tc>
          <w:tcPr>
            <w:tcW w:w="597" w:type="dxa"/>
          </w:tcPr>
          <w:p w14:paraId="2AAD6CF7"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60.0</w:t>
            </w:r>
          </w:p>
        </w:tc>
        <w:tc>
          <w:tcPr>
            <w:tcW w:w="597" w:type="dxa"/>
          </w:tcPr>
          <w:p w14:paraId="5A3A148C"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35.3</w:t>
            </w:r>
          </w:p>
        </w:tc>
        <w:tc>
          <w:tcPr>
            <w:tcW w:w="597" w:type="dxa"/>
          </w:tcPr>
          <w:p w14:paraId="01333061" w14:textId="437CC75C" w:rsidR="003D7239" w:rsidRPr="005B40B5" w:rsidRDefault="00D36BF0" w:rsidP="00F66DA4">
            <w:pPr>
              <w:spacing w:line="276" w:lineRule="auto"/>
              <w:jc w:val="left"/>
              <w:rPr>
                <w:rFonts w:ascii="Times New Roman" w:hAnsi="Times New Roman"/>
                <w:sz w:val="16"/>
                <w:szCs w:val="16"/>
              </w:rPr>
            </w:pPr>
            <w:r w:rsidRPr="005B40B5">
              <w:rPr>
                <w:rFonts w:ascii="Times New Roman" w:hAnsi="Times New Roman" w:hint="eastAsia"/>
                <w:sz w:val="16"/>
                <w:szCs w:val="16"/>
              </w:rPr>
              <w:t>80.0</w:t>
            </w:r>
          </w:p>
        </w:tc>
        <w:tc>
          <w:tcPr>
            <w:tcW w:w="597" w:type="dxa"/>
          </w:tcPr>
          <w:p w14:paraId="23D3B3D6"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65.0</w:t>
            </w:r>
          </w:p>
        </w:tc>
        <w:tc>
          <w:tcPr>
            <w:tcW w:w="597" w:type="dxa"/>
          </w:tcPr>
          <w:p w14:paraId="0BA6CDDF"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17.0</w:t>
            </w:r>
          </w:p>
        </w:tc>
        <w:tc>
          <w:tcPr>
            <w:tcW w:w="597" w:type="dxa"/>
          </w:tcPr>
          <w:p w14:paraId="19349AAD"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24.7</w:t>
            </w:r>
          </w:p>
        </w:tc>
        <w:tc>
          <w:tcPr>
            <w:tcW w:w="597" w:type="dxa"/>
          </w:tcPr>
          <w:p w14:paraId="121E9297"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37.5</w:t>
            </w:r>
          </w:p>
        </w:tc>
        <w:tc>
          <w:tcPr>
            <w:tcW w:w="597" w:type="dxa"/>
          </w:tcPr>
          <w:p w14:paraId="39EA5B5F"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25.0</w:t>
            </w:r>
          </w:p>
        </w:tc>
        <w:tc>
          <w:tcPr>
            <w:tcW w:w="597" w:type="dxa"/>
          </w:tcPr>
          <w:p w14:paraId="6EC029A8"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21.1</w:t>
            </w:r>
          </w:p>
        </w:tc>
        <w:tc>
          <w:tcPr>
            <w:tcW w:w="597" w:type="dxa"/>
          </w:tcPr>
          <w:p w14:paraId="5D0B07F8"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50.0</w:t>
            </w:r>
          </w:p>
        </w:tc>
        <w:tc>
          <w:tcPr>
            <w:tcW w:w="597" w:type="dxa"/>
          </w:tcPr>
          <w:p w14:paraId="0B3D8B57"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53.4</w:t>
            </w:r>
          </w:p>
        </w:tc>
        <w:tc>
          <w:tcPr>
            <w:tcW w:w="597" w:type="dxa"/>
          </w:tcPr>
          <w:p w14:paraId="53173EB4"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w:t>
            </w:r>
          </w:p>
        </w:tc>
        <w:tc>
          <w:tcPr>
            <w:tcW w:w="510" w:type="dxa"/>
          </w:tcPr>
          <w:p w14:paraId="3DCD5EC6"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w:t>
            </w:r>
          </w:p>
        </w:tc>
        <w:tc>
          <w:tcPr>
            <w:tcW w:w="566" w:type="dxa"/>
          </w:tcPr>
          <w:p w14:paraId="0AB9B48A"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15.0</w:t>
            </w:r>
          </w:p>
        </w:tc>
        <w:tc>
          <w:tcPr>
            <w:tcW w:w="595" w:type="dxa"/>
          </w:tcPr>
          <w:p w14:paraId="114FC71C"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w:t>
            </w:r>
          </w:p>
        </w:tc>
        <w:tc>
          <w:tcPr>
            <w:tcW w:w="595" w:type="dxa"/>
          </w:tcPr>
          <w:p w14:paraId="3C9640C2"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w:t>
            </w:r>
          </w:p>
        </w:tc>
        <w:tc>
          <w:tcPr>
            <w:tcW w:w="595" w:type="dxa"/>
          </w:tcPr>
          <w:p w14:paraId="6B3F262B"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100</w:t>
            </w:r>
          </w:p>
        </w:tc>
        <w:tc>
          <w:tcPr>
            <w:tcW w:w="595" w:type="dxa"/>
          </w:tcPr>
          <w:p w14:paraId="70A83BB3"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w:t>
            </w:r>
          </w:p>
        </w:tc>
      </w:tr>
      <w:tr w:rsidR="00F66DA4" w:rsidRPr="005B40B5" w14:paraId="5ABA828F" w14:textId="77777777" w:rsidTr="006E7C47">
        <w:trPr>
          <w:gridAfter w:val="1"/>
          <w:wAfter w:w="78" w:type="dxa"/>
          <w:trHeight w:val="365"/>
        </w:trPr>
        <w:tc>
          <w:tcPr>
            <w:tcW w:w="605" w:type="dxa"/>
            <w:tcBorders>
              <w:bottom w:val="single" w:sz="12" w:space="0" w:color="auto"/>
            </w:tcBorders>
          </w:tcPr>
          <w:p w14:paraId="0D59B0A2" w14:textId="70BD6811"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P%</w:t>
            </w:r>
          </w:p>
        </w:tc>
        <w:tc>
          <w:tcPr>
            <w:tcW w:w="597" w:type="dxa"/>
            <w:tcBorders>
              <w:bottom w:val="single" w:sz="12" w:space="0" w:color="auto"/>
            </w:tcBorders>
          </w:tcPr>
          <w:p w14:paraId="44D9F771"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54.5</w:t>
            </w:r>
          </w:p>
        </w:tc>
        <w:tc>
          <w:tcPr>
            <w:tcW w:w="597" w:type="dxa"/>
            <w:tcBorders>
              <w:bottom w:val="single" w:sz="12" w:space="0" w:color="auto"/>
            </w:tcBorders>
          </w:tcPr>
          <w:p w14:paraId="78F67F0E"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10.0</w:t>
            </w:r>
          </w:p>
        </w:tc>
        <w:tc>
          <w:tcPr>
            <w:tcW w:w="597" w:type="dxa"/>
            <w:tcBorders>
              <w:bottom w:val="single" w:sz="12" w:space="0" w:color="auto"/>
            </w:tcBorders>
          </w:tcPr>
          <w:p w14:paraId="23752BE2" w14:textId="2AFD3CA5" w:rsidR="003D7239" w:rsidRPr="005B40B5" w:rsidRDefault="00D36BF0" w:rsidP="00F66DA4">
            <w:pPr>
              <w:spacing w:line="276" w:lineRule="auto"/>
              <w:jc w:val="left"/>
              <w:rPr>
                <w:rFonts w:ascii="Times New Roman" w:hAnsi="Times New Roman"/>
                <w:sz w:val="16"/>
                <w:szCs w:val="16"/>
              </w:rPr>
            </w:pPr>
            <w:r w:rsidRPr="005B40B5">
              <w:rPr>
                <w:rFonts w:ascii="Times New Roman" w:hAnsi="Times New Roman" w:hint="eastAsia"/>
                <w:sz w:val="16"/>
                <w:szCs w:val="16"/>
              </w:rPr>
              <w:t>80.0</w:t>
            </w:r>
          </w:p>
        </w:tc>
        <w:tc>
          <w:tcPr>
            <w:tcW w:w="597" w:type="dxa"/>
            <w:tcBorders>
              <w:bottom w:val="single" w:sz="12" w:space="0" w:color="auto"/>
            </w:tcBorders>
          </w:tcPr>
          <w:p w14:paraId="612130E0"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52.0</w:t>
            </w:r>
          </w:p>
        </w:tc>
        <w:tc>
          <w:tcPr>
            <w:tcW w:w="597" w:type="dxa"/>
            <w:tcBorders>
              <w:bottom w:val="single" w:sz="12" w:space="0" w:color="auto"/>
            </w:tcBorders>
          </w:tcPr>
          <w:p w14:paraId="515CEEEB"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41.2</w:t>
            </w:r>
          </w:p>
        </w:tc>
        <w:tc>
          <w:tcPr>
            <w:tcW w:w="597" w:type="dxa"/>
            <w:tcBorders>
              <w:bottom w:val="single" w:sz="12" w:space="0" w:color="auto"/>
            </w:tcBorders>
          </w:tcPr>
          <w:p w14:paraId="75469CA3"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18.8</w:t>
            </w:r>
          </w:p>
        </w:tc>
        <w:tc>
          <w:tcPr>
            <w:tcW w:w="597" w:type="dxa"/>
            <w:tcBorders>
              <w:bottom w:val="single" w:sz="12" w:space="0" w:color="auto"/>
            </w:tcBorders>
          </w:tcPr>
          <w:p w14:paraId="30F40F4E"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37.5</w:t>
            </w:r>
          </w:p>
        </w:tc>
        <w:tc>
          <w:tcPr>
            <w:tcW w:w="597" w:type="dxa"/>
            <w:tcBorders>
              <w:bottom w:val="single" w:sz="12" w:space="0" w:color="auto"/>
            </w:tcBorders>
          </w:tcPr>
          <w:p w14:paraId="1DFBE101"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25.0</w:t>
            </w:r>
          </w:p>
        </w:tc>
        <w:tc>
          <w:tcPr>
            <w:tcW w:w="597" w:type="dxa"/>
            <w:tcBorders>
              <w:bottom w:val="single" w:sz="12" w:space="0" w:color="auto"/>
            </w:tcBorders>
          </w:tcPr>
          <w:p w14:paraId="62F3A9A5"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68.4</w:t>
            </w:r>
          </w:p>
        </w:tc>
        <w:tc>
          <w:tcPr>
            <w:tcW w:w="597" w:type="dxa"/>
            <w:tcBorders>
              <w:bottom w:val="single" w:sz="12" w:space="0" w:color="auto"/>
            </w:tcBorders>
          </w:tcPr>
          <w:p w14:paraId="38C00751"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50.0</w:t>
            </w:r>
          </w:p>
        </w:tc>
        <w:tc>
          <w:tcPr>
            <w:tcW w:w="597" w:type="dxa"/>
            <w:tcBorders>
              <w:bottom w:val="single" w:sz="12" w:space="0" w:color="auto"/>
            </w:tcBorders>
          </w:tcPr>
          <w:p w14:paraId="39E5893D"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39.4</w:t>
            </w:r>
          </w:p>
        </w:tc>
        <w:tc>
          <w:tcPr>
            <w:tcW w:w="597" w:type="dxa"/>
            <w:tcBorders>
              <w:bottom w:val="single" w:sz="12" w:space="0" w:color="auto"/>
            </w:tcBorders>
          </w:tcPr>
          <w:p w14:paraId="35CEC8B2"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28.6</w:t>
            </w:r>
          </w:p>
        </w:tc>
        <w:tc>
          <w:tcPr>
            <w:tcW w:w="510" w:type="dxa"/>
            <w:tcBorders>
              <w:bottom w:val="single" w:sz="12" w:space="0" w:color="auto"/>
            </w:tcBorders>
          </w:tcPr>
          <w:p w14:paraId="58F61ED8"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w:t>
            </w:r>
          </w:p>
        </w:tc>
        <w:tc>
          <w:tcPr>
            <w:tcW w:w="566" w:type="dxa"/>
            <w:tcBorders>
              <w:bottom w:val="single" w:sz="12" w:space="0" w:color="auto"/>
            </w:tcBorders>
          </w:tcPr>
          <w:p w14:paraId="750A1790"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50.0</w:t>
            </w:r>
          </w:p>
        </w:tc>
        <w:tc>
          <w:tcPr>
            <w:tcW w:w="595" w:type="dxa"/>
            <w:tcBorders>
              <w:bottom w:val="single" w:sz="12" w:space="0" w:color="auto"/>
            </w:tcBorders>
          </w:tcPr>
          <w:p w14:paraId="1F36DA03"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26.0</w:t>
            </w:r>
          </w:p>
        </w:tc>
        <w:tc>
          <w:tcPr>
            <w:tcW w:w="595" w:type="dxa"/>
            <w:tcBorders>
              <w:bottom w:val="single" w:sz="12" w:space="0" w:color="auto"/>
            </w:tcBorders>
          </w:tcPr>
          <w:p w14:paraId="165671BF"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w:t>
            </w:r>
          </w:p>
        </w:tc>
        <w:tc>
          <w:tcPr>
            <w:tcW w:w="595" w:type="dxa"/>
            <w:tcBorders>
              <w:bottom w:val="single" w:sz="12" w:space="0" w:color="auto"/>
            </w:tcBorders>
          </w:tcPr>
          <w:p w14:paraId="0D5658E6"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33.3</w:t>
            </w:r>
          </w:p>
        </w:tc>
        <w:tc>
          <w:tcPr>
            <w:tcW w:w="595" w:type="dxa"/>
            <w:tcBorders>
              <w:bottom w:val="single" w:sz="12" w:space="0" w:color="auto"/>
            </w:tcBorders>
          </w:tcPr>
          <w:p w14:paraId="449D1EFC" w14:textId="77777777" w:rsidR="003D7239" w:rsidRPr="005B40B5" w:rsidRDefault="003D7239" w:rsidP="00F66DA4">
            <w:pPr>
              <w:spacing w:line="276" w:lineRule="auto"/>
              <w:jc w:val="left"/>
              <w:rPr>
                <w:rFonts w:ascii="Times New Roman" w:hAnsi="Times New Roman"/>
                <w:sz w:val="16"/>
                <w:szCs w:val="16"/>
              </w:rPr>
            </w:pPr>
            <w:r w:rsidRPr="005B40B5">
              <w:rPr>
                <w:rFonts w:ascii="Times New Roman" w:hAnsi="Times New Roman"/>
                <w:sz w:val="16"/>
                <w:szCs w:val="16"/>
              </w:rPr>
              <w:t>16.7</w:t>
            </w:r>
          </w:p>
        </w:tc>
      </w:tr>
    </w:tbl>
    <w:p w14:paraId="570B24E7" w14:textId="77777777" w:rsidR="00F66DA4" w:rsidRPr="005B40B5" w:rsidRDefault="008F17E2" w:rsidP="004C3789">
      <w:pPr>
        <w:rPr>
          <w:rFonts w:ascii="Times New Roman" w:eastAsia="楷体" w:hAnsi="Times New Roman"/>
          <w:sz w:val="20"/>
          <w:szCs w:val="20"/>
        </w:rPr>
      </w:pPr>
      <w:r w:rsidRPr="005B40B5">
        <w:rPr>
          <w:rFonts w:ascii="Times New Roman" w:eastAsia="楷体" w:hAnsi="Times New Roman"/>
          <w:sz w:val="20"/>
          <w:szCs w:val="20"/>
        </w:rPr>
        <w:t xml:space="preserve">Table S1. </w:t>
      </w:r>
      <w:r w:rsidR="003D7239" w:rsidRPr="005B40B5">
        <w:rPr>
          <w:rFonts w:ascii="Times New Roman" w:eastAsia="楷体" w:hAnsi="Times New Roman"/>
          <w:sz w:val="20"/>
          <w:szCs w:val="20"/>
        </w:rPr>
        <w:t>Summary of pulmonary complications among adult patients with STAT3-HIES and other HIES</w:t>
      </w:r>
    </w:p>
    <w:p w14:paraId="0B1AB523" w14:textId="2C03B810" w:rsidR="00F66DA4" w:rsidRPr="005B40B5" w:rsidRDefault="00F66DA4" w:rsidP="004C3789">
      <w:pPr>
        <w:rPr>
          <w:rFonts w:ascii="Times New Roman" w:hAnsi="Times New Roman"/>
          <w:sz w:val="20"/>
          <w:szCs w:val="20"/>
        </w:rPr>
        <w:sectPr w:rsidR="00F66DA4" w:rsidRPr="005B40B5" w:rsidSect="00FA0A85">
          <w:pgSz w:w="11906" w:h="16838"/>
          <w:pgMar w:top="720" w:right="720" w:bottom="720" w:left="720" w:header="851" w:footer="992" w:gutter="0"/>
          <w:cols w:space="425"/>
          <w:docGrid w:type="lines" w:linePitch="326"/>
        </w:sectPr>
      </w:pPr>
      <w:r w:rsidRPr="005B40B5">
        <w:rPr>
          <w:rFonts w:ascii="Times New Roman" w:hAnsi="Times New Roman" w:hint="eastAsia"/>
          <w:sz w:val="20"/>
          <w:szCs w:val="20"/>
        </w:rPr>
        <w:t>L: Lung infection, P: P</w:t>
      </w:r>
      <w:r w:rsidRPr="005B40B5">
        <w:rPr>
          <w:rFonts w:ascii="Times New Roman" w:hAnsi="Times New Roman"/>
          <w:sz w:val="20"/>
          <w:szCs w:val="20"/>
        </w:rPr>
        <w:t>neumonia</w:t>
      </w:r>
      <w:r w:rsidRPr="005B40B5">
        <w:rPr>
          <w:rFonts w:ascii="Times New Roman" w:eastAsia="楷体" w:hAnsi="Times New Roman" w:hint="eastAsia"/>
          <w:sz w:val="20"/>
          <w:szCs w:val="20"/>
        </w:rPr>
        <w:t xml:space="preserve">, </w:t>
      </w:r>
      <w:r w:rsidRPr="005B40B5">
        <w:rPr>
          <w:rFonts w:ascii="Times New Roman" w:hAnsi="Times New Roman" w:hint="eastAsia"/>
          <w:sz w:val="20"/>
          <w:szCs w:val="20"/>
        </w:rPr>
        <w:t>B: B</w:t>
      </w:r>
      <w:r w:rsidRPr="005B40B5">
        <w:rPr>
          <w:rFonts w:ascii="Times New Roman" w:hAnsi="Times New Roman"/>
          <w:sz w:val="20"/>
          <w:szCs w:val="20"/>
        </w:rPr>
        <w:t>ronchiectasis</w:t>
      </w:r>
    </w:p>
    <w:p w14:paraId="6579863B" w14:textId="45EC8A9A" w:rsidR="004E30A7" w:rsidRPr="005B40B5" w:rsidRDefault="006E7C47" w:rsidP="004C3789">
      <w:pPr>
        <w:rPr>
          <w:rFonts w:ascii="Times New Roman" w:eastAsia="楷体" w:hAnsi="Times New Roman"/>
          <w:sz w:val="20"/>
          <w:szCs w:val="20"/>
        </w:rPr>
      </w:pPr>
      <w:r w:rsidRPr="005B40B5">
        <w:rPr>
          <w:rFonts w:ascii="Times New Roman" w:eastAsia="楷体" w:hAnsi="Times New Roman" w:hint="eastAsia"/>
          <w:sz w:val="20"/>
          <w:szCs w:val="20"/>
        </w:rPr>
        <w:lastRenderedPageBreak/>
        <w:t xml:space="preserve"> </w:t>
      </w:r>
      <w:r w:rsidR="00150350" w:rsidRPr="005B40B5">
        <w:rPr>
          <w:rFonts w:ascii="Times New Roman" w:eastAsia="楷体" w:hAnsi="Times New Roman" w:hint="eastAsia"/>
          <w:sz w:val="20"/>
          <w:szCs w:val="20"/>
        </w:rPr>
        <w:t>Table S2</w:t>
      </w:r>
      <w:r w:rsidR="003D7239" w:rsidRPr="005B40B5">
        <w:rPr>
          <w:rFonts w:ascii="Times New Roman" w:eastAsia="楷体" w:hAnsi="Times New Roman" w:hint="eastAsia"/>
          <w:sz w:val="20"/>
          <w:szCs w:val="20"/>
        </w:rPr>
        <w:t>.</w:t>
      </w:r>
      <w:r w:rsidR="00150350" w:rsidRPr="005B40B5">
        <w:rPr>
          <w:rFonts w:ascii="Times New Roman" w:eastAsia="楷体" w:hAnsi="Times New Roman"/>
          <w:b/>
          <w:bCs/>
          <w:sz w:val="20"/>
          <w:szCs w:val="20"/>
        </w:rPr>
        <w:t xml:space="preserve"> </w:t>
      </w:r>
      <w:r w:rsidR="003D7239" w:rsidRPr="005B40B5">
        <w:rPr>
          <w:rFonts w:ascii="Times New Roman" w:eastAsia="楷体" w:hAnsi="Times New Roman"/>
          <w:sz w:val="20"/>
          <w:szCs w:val="20"/>
        </w:rPr>
        <w:t>Summary of studies focused on pulmonary disease of HIES</w:t>
      </w:r>
    </w:p>
    <w:tbl>
      <w:tblPr>
        <w:tblpPr w:leftFromText="180" w:rightFromText="180" w:vertAnchor="text" w:horzAnchor="margin" w:tblpXSpec="center" w:tblpY="59"/>
        <w:tblOverlap w:val="never"/>
        <w:tblW w:w="11120" w:type="dxa"/>
        <w:tblBorders>
          <w:top w:val="single" w:sz="12" w:space="0" w:color="auto"/>
          <w:bottom w:val="single" w:sz="12" w:space="0" w:color="auto"/>
        </w:tblBorders>
        <w:tblLayout w:type="fixed"/>
        <w:tblLook w:val="0000" w:firstRow="0" w:lastRow="0" w:firstColumn="0" w:lastColumn="0" w:noHBand="0" w:noVBand="0"/>
      </w:tblPr>
      <w:tblGrid>
        <w:gridCol w:w="284"/>
        <w:gridCol w:w="999"/>
        <w:gridCol w:w="681"/>
        <w:gridCol w:w="654"/>
        <w:gridCol w:w="654"/>
        <w:gridCol w:w="697"/>
        <w:gridCol w:w="611"/>
        <w:gridCol w:w="654"/>
        <w:gridCol w:w="654"/>
        <w:gridCol w:w="654"/>
        <w:gridCol w:w="654"/>
        <w:gridCol w:w="654"/>
        <w:gridCol w:w="654"/>
        <w:gridCol w:w="654"/>
        <w:gridCol w:w="654"/>
        <w:gridCol w:w="654"/>
        <w:gridCol w:w="654"/>
      </w:tblGrid>
      <w:tr w:rsidR="006E7C47" w:rsidRPr="005B40B5" w14:paraId="634582DC" w14:textId="77777777" w:rsidTr="006D3E75">
        <w:trPr>
          <w:cantSplit/>
          <w:trHeight w:val="1530"/>
        </w:trPr>
        <w:tc>
          <w:tcPr>
            <w:tcW w:w="284" w:type="dxa"/>
            <w:tcBorders>
              <w:bottom w:val="single" w:sz="12" w:space="0" w:color="auto"/>
            </w:tcBorders>
          </w:tcPr>
          <w:p w14:paraId="1A1588A2" w14:textId="77777777" w:rsidR="006E7C47" w:rsidRPr="005B40B5" w:rsidRDefault="006E7C47" w:rsidP="00291908">
            <w:pPr>
              <w:spacing w:line="260" w:lineRule="exact"/>
              <w:jc w:val="left"/>
              <w:rPr>
                <w:rFonts w:ascii="Times New Roman" w:hAnsi="Times New Roman"/>
                <w:sz w:val="18"/>
                <w:szCs w:val="18"/>
              </w:rPr>
            </w:pPr>
          </w:p>
        </w:tc>
        <w:tc>
          <w:tcPr>
            <w:tcW w:w="999" w:type="dxa"/>
            <w:tcBorders>
              <w:bottom w:val="single" w:sz="12" w:space="0" w:color="auto"/>
            </w:tcBorders>
            <w:textDirection w:val="btLr"/>
          </w:tcPr>
          <w:p w14:paraId="47277150"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Country</w:t>
            </w:r>
          </w:p>
        </w:tc>
        <w:tc>
          <w:tcPr>
            <w:tcW w:w="681" w:type="dxa"/>
            <w:tcBorders>
              <w:bottom w:val="single" w:sz="12" w:space="0" w:color="auto"/>
            </w:tcBorders>
            <w:textDirection w:val="btLr"/>
          </w:tcPr>
          <w:p w14:paraId="4F32E852"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Time of publication</w:t>
            </w:r>
          </w:p>
        </w:tc>
        <w:tc>
          <w:tcPr>
            <w:tcW w:w="654" w:type="dxa"/>
            <w:tcBorders>
              <w:bottom w:val="single" w:sz="12" w:space="0" w:color="auto"/>
            </w:tcBorders>
            <w:textDirection w:val="btLr"/>
          </w:tcPr>
          <w:p w14:paraId="6F077EF5"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Cohort size</w:t>
            </w:r>
          </w:p>
        </w:tc>
        <w:tc>
          <w:tcPr>
            <w:tcW w:w="654" w:type="dxa"/>
            <w:tcBorders>
              <w:bottom w:val="single" w:sz="12" w:space="0" w:color="auto"/>
            </w:tcBorders>
            <w:textDirection w:val="btLr"/>
          </w:tcPr>
          <w:p w14:paraId="0D9E6FCC"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STAT3</w:t>
            </w:r>
          </w:p>
          <w:p w14:paraId="1233A314"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mutation</w:t>
            </w:r>
          </w:p>
        </w:tc>
        <w:tc>
          <w:tcPr>
            <w:tcW w:w="697" w:type="dxa"/>
            <w:tcBorders>
              <w:bottom w:val="single" w:sz="12" w:space="0" w:color="auto"/>
            </w:tcBorders>
            <w:textDirection w:val="btLr"/>
          </w:tcPr>
          <w:p w14:paraId="6203F20F"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 xml:space="preserve">Age </w:t>
            </w:r>
            <w:r w:rsidRPr="005B40B5">
              <w:rPr>
                <w:rFonts w:ascii="Times New Roman" w:hAnsi="Times New Roman" w:hint="eastAsia"/>
                <w:sz w:val="18"/>
                <w:szCs w:val="18"/>
              </w:rPr>
              <w:t>of</w:t>
            </w:r>
            <w:r w:rsidRPr="005B40B5">
              <w:rPr>
                <w:rFonts w:ascii="Times New Roman" w:hAnsi="Times New Roman"/>
                <w:sz w:val="18"/>
                <w:szCs w:val="18"/>
              </w:rPr>
              <w:t xml:space="preserve"> diagnosis </w:t>
            </w:r>
          </w:p>
        </w:tc>
        <w:tc>
          <w:tcPr>
            <w:tcW w:w="611" w:type="dxa"/>
            <w:tcBorders>
              <w:bottom w:val="single" w:sz="12" w:space="0" w:color="auto"/>
            </w:tcBorders>
            <w:textDirection w:val="btLr"/>
          </w:tcPr>
          <w:p w14:paraId="4C6A0157"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Pneumonia</w:t>
            </w:r>
          </w:p>
        </w:tc>
        <w:tc>
          <w:tcPr>
            <w:tcW w:w="654" w:type="dxa"/>
            <w:tcBorders>
              <w:bottom w:val="single" w:sz="12" w:space="0" w:color="auto"/>
            </w:tcBorders>
            <w:textDirection w:val="btLr"/>
          </w:tcPr>
          <w:p w14:paraId="19C242EB"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Bronchiectasis</w:t>
            </w:r>
          </w:p>
        </w:tc>
        <w:tc>
          <w:tcPr>
            <w:tcW w:w="654" w:type="dxa"/>
            <w:tcBorders>
              <w:bottom w:val="single" w:sz="12" w:space="0" w:color="auto"/>
            </w:tcBorders>
            <w:textDirection w:val="btLr"/>
          </w:tcPr>
          <w:p w14:paraId="4C8E02D1"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Pneumatocele</w:t>
            </w:r>
          </w:p>
        </w:tc>
        <w:tc>
          <w:tcPr>
            <w:tcW w:w="654" w:type="dxa"/>
            <w:tcBorders>
              <w:bottom w:val="single" w:sz="12" w:space="0" w:color="auto"/>
            </w:tcBorders>
            <w:textDirection w:val="btLr"/>
          </w:tcPr>
          <w:p w14:paraId="7F0EF6C5" w14:textId="77777777" w:rsidR="006E7C47" w:rsidRPr="005B40B5" w:rsidRDefault="006E7C47" w:rsidP="00291908">
            <w:pPr>
              <w:spacing w:line="260" w:lineRule="exact"/>
              <w:ind w:left="113" w:right="113"/>
              <w:jc w:val="left"/>
              <w:rPr>
                <w:rFonts w:ascii="Times New Roman" w:hAnsi="Times New Roman"/>
                <w:sz w:val="18"/>
                <w:szCs w:val="18"/>
              </w:rPr>
            </w:pPr>
            <w:proofErr w:type="spellStart"/>
            <w:r w:rsidRPr="005B40B5">
              <w:rPr>
                <w:rFonts w:ascii="Times New Roman" w:hAnsi="Times New Roman"/>
                <w:sz w:val="18"/>
                <w:szCs w:val="18"/>
              </w:rPr>
              <w:t>Bronchopleurall</w:t>
            </w:r>
            <w:proofErr w:type="spellEnd"/>
            <w:r w:rsidRPr="005B40B5">
              <w:rPr>
                <w:rFonts w:ascii="Times New Roman" w:hAnsi="Times New Roman"/>
                <w:sz w:val="18"/>
                <w:szCs w:val="18"/>
              </w:rPr>
              <w:t xml:space="preserve"> fistulae</w:t>
            </w:r>
          </w:p>
        </w:tc>
        <w:tc>
          <w:tcPr>
            <w:tcW w:w="654" w:type="dxa"/>
            <w:tcBorders>
              <w:bottom w:val="single" w:sz="12" w:space="0" w:color="auto"/>
            </w:tcBorders>
            <w:textDirection w:val="btLr"/>
          </w:tcPr>
          <w:p w14:paraId="7C1DE484"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Aspergillus</w:t>
            </w:r>
          </w:p>
        </w:tc>
        <w:tc>
          <w:tcPr>
            <w:tcW w:w="654" w:type="dxa"/>
            <w:tcBorders>
              <w:bottom w:val="single" w:sz="12" w:space="0" w:color="auto"/>
            </w:tcBorders>
            <w:textDirection w:val="btLr"/>
          </w:tcPr>
          <w:p w14:paraId="21D48D06" w14:textId="77777777" w:rsidR="006E7C47" w:rsidRPr="005B40B5" w:rsidRDefault="006E7C47" w:rsidP="00291908">
            <w:pPr>
              <w:spacing w:line="260" w:lineRule="exact"/>
              <w:ind w:left="113" w:right="113"/>
              <w:jc w:val="left"/>
              <w:rPr>
                <w:rFonts w:ascii="Times New Roman" w:hAnsi="Times New Roman"/>
                <w:sz w:val="18"/>
                <w:szCs w:val="18"/>
              </w:rPr>
            </w:pPr>
            <w:proofErr w:type="spellStart"/>
            <w:r w:rsidRPr="005B40B5">
              <w:rPr>
                <w:rFonts w:ascii="Times New Roman" w:hAnsi="Times New Roman"/>
                <w:sz w:val="18"/>
                <w:szCs w:val="18"/>
              </w:rPr>
              <w:t>P.aeruginosa</w:t>
            </w:r>
            <w:proofErr w:type="spellEnd"/>
            <w:r w:rsidRPr="005B40B5">
              <w:rPr>
                <w:rFonts w:ascii="Times New Roman" w:hAnsi="Times New Roman"/>
                <w:sz w:val="18"/>
                <w:szCs w:val="18"/>
              </w:rPr>
              <w:t xml:space="preserve"> </w:t>
            </w:r>
          </w:p>
        </w:tc>
        <w:tc>
          <w:tcPr>
            <w:tcW w:w="654" w:type="dxa"/>
            <w:tcBorders>
              <w:bottom w:val="single" w:sz="12" w:space="0" w:color="auto"/>
            </w:tcBorders>
            <w:textDirection w:val="btLr"/>
          </w:tcPr>
          <w:p w14:paraId="7232D666"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S. aureus</w:t>
            </w:r>
          </w:p>
        </w:tc>
        <w:tc>
          <w:tcPr>
            <w:tcW w:w="654" w:type="dxa"/>
            <w:tcBorders>
              <w:bottom w:val="single" w:sz="12" w:space="0" w:color="auto"/>
            </w:tcBorders>
            <w:textDirection w:val="btLr"/>
          </w:tcPr>
          <w:p w14:paraId="2358023D"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TB/NTM</w:t>
            </w:r>
          </w:p>
        </w:tc>
        <w:tc>
          <w:tcPr>
            <w:tcW w:w="654" w:type="dxa"/>
            <w:tcBorders>
              <w:bottom w:val="single" w:sz="12" w:space="0" w:color="auto"/>
            </w:tcBorders>
            <w:textDirection w:val="btLr"/>
          </w:tcPr>
          <w:p w14:paraId="025AA951"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Decreased Lung function</w:t>
            </w:r>
          </w:p>
        </w:tc>
        <w:tc>
          <w:tcPr>
            <w:tcW w:w="654" w:type="dxa"/>
            <w:tcBorders>
              <w:bottom w:val="single" w:sz="12" w:space="0" w:color="auto"/>
            </w:tcBorders>
            <w:textDirection w:val="btLr"/>
          </w:tcPr>
          <w:p w14:paraId="6B1E4304"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Surgical intervention</w:t>
            </w:r>
          </w:p>
        </w:tc>
        <w:tc>
          <w:tcPr>
            <w:tcW w:w="654" w:type="dxa"/>
            <w:tcBorders>
              <w:bottom w:val="single" w:sz="12" w:space="0" w:color="auto"/>
            </w:tcBorders>
            <w:textDirection w:val="btLr"/>
          </w:tcPr>
          <w:p w14:paraId="02FDF24F" w14:textId="77777777" w:rsidR="006E7C47" w:rsidRPr="005B40B5" w:rsidRDefault="006E7C47" w:rsidP="00291908">
            <w:pPr>
              <w:spacing w:line="260" w:lineRule="exact"/>
              <w:ind w:left="113" w:right="113"/>
              <w:jc w:val="left"/>
              <w:rPr>
                <w:rFonts w:ascii="Times New Roman" w:hAnsi="Times New Roman"/>
                <w:sz w:val="18"/>
                <w:szCs w:val="18"/>
              </w:rPr>
            </w:pPr>
            <w:r w:rsidRPr="005B40B5">
              <w:rPr>
                <w:rFonts w:ascii="Times New Roman" w:hAnsi="Times New Roman"/>
                <w:sz w:val="18"/>
                <w:szCs w:val="18"/>
              </w:rPr>
              <w:t>Mortality</w:t>
            </w:r>
          </w:p>
        </w:tc>
      </w:tr>
      <w:tr w:rsidR="006E7C47" w:rsidRPr="005B40B5" w14:paraId="22B3C9CC" w14:textId="77777777" w:rsidTr="00291908">
        <w:trPr>
          <w:trHeight w:val="307"/>
        </w:trPr>
        <w:tc>
          <w:tcPr>
            <w:tcW w:w="284" w:type="dxa"/>
            <w:tcBorders>
              <w:top w:val="single" w:sz="12" w:space="0" w:color="auto"/>
              <w:bottom w:val="nil"/>
            </w:tcBorders>
          </w:tcPr>
          <w:p w14:paraId="7CBA1AAC"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w:t>
            </w:r>
          </w:p>
        </w:tc>
        <w:tc>
          <w:tcPr>
            <w:tcW w:w="999" w:type="dxa"/>
            <w:tcBorders>
              <w:top w:val="single" w:sz="12" w:space="0" w:color="auto"/>
              <w:bottom w:val="nil"/>
            </w:tcBorders>
          </w:tcPr>
          <w:p w14:paraId="0A9E26C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Poland</w:t>
            </w:r>
          </w:p>
        </w:tc>
        <w:tc>
          <w:tcPr>
            <w:tcW w:w="681" w:type="dxa"/>
            <w:tcBorders>
              <w:top w:val="single" w:sz="12" w:space="0" w:color="auto"/>
              <w:bottom w:val="nil"/>
            </w:tcBorders>
          </w:tcPr>
          <w:p w14:paraId="70428884"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2022</w:t>
            </w:r>
          </w:p>
        </w:tc>
        <w:tc>
          <w:tcPr>
            <w:tcW w:w="654" w:type="dxa"/>
            <w:tcBorders>
              <w:top w:val="single" w:sz="12" w:space="0" w:color="auto"/>
              <w:bottom w:val="nil"/>
            </w:tcBorders>
          </w:tcPr>
          <w:p w14:paraId="437C2331"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22</w:t>
            </w:r>
          </w:p>
        </w:tc>
        <w:tc>
          <w:tcPr>
            <w:tcW w:w="654" w:type="dxa"/>
            <w:tcBorders>
              <w:top w:val="single" w:sz="12" w:space="0" w:color="auto"/>
              <w:bottom w:val="nil"/>
            </w:tcBorders>
          </w:tcPr>
          <w:p w14:paraId="0C5EF6BB"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7</w:t>
            </w:r>
          </w:p>
        </w:tc>
        <w:tc>
          <w:tcPr>
            <w:tcW w:w="697" w:type="dxa"/>
            <w:tcBorders>
              <w:top w:val="single" w:sz="12" w:space="0" w:color="auto"/>
              <w:bottom w:val="nil"/>
            </w:tcBorders>
          </w:tcPr>
          <w:p w14:paraId="322C14F0"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4.4</w:t>
            </w:r>
          </w:p>
        </w:tc>
        <w:tc>
          <w:tcPr>
            <w:tcW w:w="611" w:type="dxa"/>
            <w:tcBorders>
              <w:top w:val="single" w:sz="12" w:space="0" w:color="auto"/>
              <w:bottom w:val="nil"/>
            </w:tcBorders>
          </w:tcPr>
          <w:p w14:paraId="602C0D15"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7</w:t>
            </w:r>
          </w:p>
        </w:tc>
        <w:tc>
          <w:tcPr>
            <w:tcW w:w="654" w:type="dxa"/>
            <w:tcBorders>
              <w:top w:val="single" w:sz="12" w:space="0" w:color="auto"/>
              <w:bottom w:val="nil"/>
            </w:tcBorders>
          </w:tcPr>
          <w:p w14:paraId="14FECCED"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single" w:sz="12" w:space="0" w:color="auto"/>
              <w:bottom w:val="nil"/>
            </w:tcBorders>
          </w:tcPr>
          <w:p w14:paraId="0E0861F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w:t>
            </w:r>
          </w:p>
        </w:tc>
        <w:tc>
          <w:tcPr>
            <w:tcW w:w="654" w:type="dxa"/>
            <w:tcBorders>
              <w:top w:val="single" w:sz="12" w:space="0" w:color="auto"/>
              <w:bottom w:val="nil"/>
            </w:tcBorders>
          </w:tcPr>
          <w:p w14:paraId="72A2E73E"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single" w:sz="12" w:space="0" w:color="auto"/>
              <w:bottom w:val="nil"/>
            </w:tcBorders>
          </w:tcPr>
          <w:p w14:paraId="6E8E1D4C"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w:t>
            </w:r>
          </w:p>
        </w:tc>
        <w:tc>
          <w:tcPr>
            <w:tcW w:w="654" w:type="dxa"/>
            <w:tcBorders>
              <w:top w:val="single" w:sz="12" w:space="0" w:color="auto"/>
              <w:bottom w:val="nil"/>
            </w:tcBorders>
          </w:tcPr>
          <w:p w14:paraId="5D06DC7A"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single" w:sz="12" w:space="0" w:color="auto"/>
              <w:bottom w:val="nil"/>
            </w:tcBorders>
          </w:tcPr>
          <w:p w14:paraId="6B451580"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single" w:sz="12" w:space="0" w:color="auto"/>
              <w:bottom w:val="nil"/>
            </w:tcBorders>
          </w:tcPr>
          <w:p w14:paraId="5456BFE4"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single" w:sz="12" w:space="0" w:color="auto"/>
              <w:bottom w:val="nil"/>
            </w:tcBorders>
          </w:tcPr>
          <w:p w14:paraId="1F0C795A"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single" w:sz="12" w:space="0" w:color="auto"/>
              <w:bottom w:val="nil"/>
            </w:tcBorders>
          </w:tcPr>
          <w:p w14:paraId="3C983E46"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w:t>
            </w:r>
          </w:p>
        </w:tc>
        <w:tc>
          <w:tcPr>
            <w:tcW w:w="654" w:type="dxa"/>
            <w:tcBorders>
              <w:top w:val="single" w:sz="12" w:space="0" w:color="auto"/>
              <w:bottom w:val="nil"/>
            </w:tcBorders>
          </w:tcPr>
          <w:p w14:paraId="3799CF55"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r>
      <w:tr w:rsidR="006E7C47" w:rsidRPr="005B40B5" w14:paraId="1BFC7E3D" w14:textId="77777777" w:rsidTr="00291908">
        <w:trPr>
          <w:trHeight w:val="284"/>
        </w:trPr>
        <w:tc>
          <w:tcPr>
            <w:tcW w:w="284" w:type="dxa"/>
            <w:tcBorders>
              <w:top w:val="nil"/>
              <w:bottom w:val="nil"/>
            </w:tcBorders>
          </w:tcPr>
          <w:p w14:paraId="6651496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w:t>
            </w:r>
          </w:p>
        </w:tc>
        <w:tc>
          <w:tcPr>
            <w:tcW w:w="999" w:type="dxa"/>
            <w:tcBorders>
              <w:top w:val="nil"/>
              <w:bottom w:val="nil"/>
            </w:tcBorders>
          </w:tcPr>
          <w:p w14:paraId="5779303B"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USA</w:t>
            </w:r>
          </w:p>
        </w:tc>
        <w:tc>
          <w:tcPr>
            <w:tcW w:w="681" w:type="dxa"/>
            <w:tcBorders>
              <w:top w:val="nil"/>
              <w:bottom w:val="nil"/>
            </w:tcBorders>
          </w:tcPr>
          <w:p w14:paraId="5F3C3C65"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2018</w:t>
            </w:r>
          </w:p>
        </w:tc>
        <w:tc>
          <w:tcPr>
            <w:tcW w:w="654" w:type="dxa"/>
            <w:tcBorders>
              <w:top w:val="nil"/>
              <w:bottom w:val="nil"/>
            </w:tcBorders>
          </w:tcPr>
          <w:p w14:paraId="24E5DD4A"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144</w:t>
            </w:r>
          </w:p>
        </w:tc>
        <w:tc>
          <w:tcPr>
            <w:tcW w:w="654" w:type="dxa"/>
            <w:tcBorders>
              <w:top w:val="nil"/>
              <w:bottom w:val="nil"/>
            </w:tcBorders>
          </w:tcPr>
          <w:p w14:paraId="2167174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97" w:type="dxa"/>
            <w:tcBorders>
              <w:top w:val="nil"/>
              <w:bottom w:val="nil"/>
            </w:tcBorders>
          </w:tcPr>
          <w:p w14:paraId="0AF3FB5F"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11" w:type="dxa"/>
            <w:tcBorders>
              <w:top w:val="nil"/>
              <w:bottom w:val="nil"/>
            </w:tcBorders>
          </w:tcPr>
          <w:p w14:paraId="4CFF2E6C"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127</w:t>
            </w:r>
          </w:p>
        </w:tc>
        <w:tc>
          <w:tcPr>
            <w:tcW w:w="654" w:type="dxa"/>
            <w:tcBorders>
              <w:top w:val="nil"/>
              <w:bottom w:val="nil"/>
            </w:tcBorders>
          </w:tcPr>
          <w:p w14:paraId="74A4C6F0"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96</w:t>
            </w:r>
          </w:p>
        </w:tc>
        <w:tc>
          <w:tcPr>
            <w:tcW w:w="654" w:type="dxa"/>
            <w:tcBorders>
              <w:top w:val="nil"/>
              <w:bottom w:val="nil"/>
            </w:tcBorders>
          </w:tcPr>
          <w:p w14:paraId="7070DFFE"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39</w:t>
            </w:r>
          </w:p>
        </w:tc>
        <w:tc>
          <w:tcPr>
            <w:tcW w:w="654" w:type="dxa"/>
            <w:tcBorders>
              <w:top w:val="nil"/>
              <w:bottom w:val="nil"/>
            </w:tcBorders>
          </w:tcPr>
          <w:p w14:paraId="354E0863"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0DA49436"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50</w:t>
            </w:r>
          </w:p>
        </w:tc>
        <w:tc>
          <w:tcPr>
            <w:tcW w:w="654" w:type="dxa"/>
            <w:tcBorders>
              <w:top w:val="nil"/>
              <w:bottom w:val="nil"/>
            </w:tcBorders>
          </w:tcPr>
          <w:p w14:paraId="7DD691B6"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43</w:t>
            </w:r>
          </w:p>
        </w:tc>
        <w:tc>
          <w:tcPr>
            <w:tcW w:w="654" w:type="dxa"/>
            <w:tcBorders>
              <w:top w:val="nil"/>
              <w:bottom w:val="nil"/>
            </w:tcBorders>
          </w:tcPr>
          <w:p w14:paraId="2BA0F8DE"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39</w:t>
            </w:r>
          </w:p>
        </w:tc>
        <w:tc>
          <w:tcPr>
            <w:tcW w:w="654" w:type="dxa"/>
            <w:tcBorders>
              <w:top w:val="nil"/>
              <w:bottom w:val="nil"/>
            </w:tcBorders>
          </w:tcPr>
          <w:p w14:paraId="597818F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17</w:t>
            </w:r>
          </w:p>
        </w:tc>
        <w:tc>
          <w:tcPr>
            <w:tcW w:w="654" w:type="dxa"/>
            <w:tcBorders>
              <w:top w:val="nil"/>
              <w:bottom w:val="nil"/>
            </w:tcBorders>
          </w:tcPr>
          <w:p w14:paraId="6F629E0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75</w:t>
            </w:r>
          </w:p>
        </w:tc>
        <w:tc>
          <w:tcPr>
            <w:tcW w:w="654" w:type="dxa"/>
            <w:tcBorders>
              <w:top w:val="nil"/>
              <w:bottom w:val="nil"/>
            </w:tcBorders>
          </w:tcPr>
          <w:p w14:paraId="3555A51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31AB843A"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r>
      <w:tr w:rsidR="006E7C47" w:rsidRPr="005B40B5" w14:paraId="2B9779AF" w14:textId="77777777" w:rsidTr="00291908">
        <w:trPr>
          <w:trHeight w:val="288"/>
        </w:trPr>
        <w:tc>
          <w:tcPr>
            <w:tcW w:w="284" w:type="dxa"/>
            <w:tcBorders>
              <w:top w:val="nil"/>
              <w:bottom w:val="nil"/>
            </w:tcBorders>
          </w:tcPr>
          <w:p w14:paraId="4083A37B"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w:t>
            </w:r>
          </w:p>
        </w:tc>
        <w:tc>
          <w:tcPr>
            <w:tcW w:w="999" w:type="dxa"/>
            <w:tcBorders>
              <w:top w:val="nil"/>
              <w:bottom w:val="nil"/>
            </w:tcBorders>
          </w:tcPr>
          <w:p w14:paraId="15237DCD"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Iran</w:t>
            </w:r>
          </w:p>
        </w:tc>
        <w:tc>
          <w:tcPr>
            <w:tcW w:w="681" w:type="dxa"/>
            <w:tcBorders>
              <w:top w:val="nil"/>
              <w:bottom w:val="nil"/>
            </w:tcBorders>
          </w:tcPr>
          <w:p w14:paraId="0D9DEC54"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2023</w:t>
            </w:r>
          </w:p>
        </w:tc>
        <w:tc>
          <w:tcPr>
            <w:tcW w:w="654" w:type="dxa"/>
            <w:tcBorders>
              <w:top w:val="nil"/>
              <w:bottom w:val="nil"/>
            </w:tcBorders>
          </w:tcPr>
          <w:p w14:paraId="7E80179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w:t>
            </w:r>
          </w:p>
        </w:tc>
        <w:tc>
          <w:tcPr>
            <w:tcW w:w="654" w:type="dxa"/>
            <w:tcBorders>
              <w:top w:val="nil"/>
              <w:bottom w:val="nil"/>
            </w:tcBorders>
          </w:tcPr>
          <w:p w14:paraId="1316348F"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w:t>
            </w:r>
          </w:p>
        </w:tc>
        <w:tc>
          <w:tcPr>
            <w:tcW w:w="697" w:type="dxa"/>
            <w:tcBorders>
              <w:top w:val="nil"/>
              <w:bottom w:val="nil"/>
            </w:tcBorders>
          </w:tcPr>
          <w:p w14:paraId="55EAFBAF"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12</w:t>
            </w:r>
          </w:p>
        </w:tc>
        <w:tc>
          <w:tcPr>
            <w:tcW w:w="611" w:type="dxa"/>
            <w:tcBorders>
              <w:top w:val="nil"/>
              <w:bottom w:val="nil"/>
            </w:tcBorders>
          </w:tcPr>
          <w:p w14:paraId="32C64915"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w:t>
            </w:r>
          </w:p>
        </w:tc>
        <w:tc>
          <w:tcPr>
            <w:tcW w:w="654" w:type="dxa"/>
            <w:tcBorders>
              <w:top w:val="nil"/>
              <w:bottom w:val="nil"/>
            </w:tcBorders>
          </w:tcPr>
          <w:p w14:paraId="7BEE82AB"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w:t>
            </w:r>
          </w:p>
        </w:tc>
        <w:tc>
          <w:tcPr>
            <w:tcW w:w="654" w:type="dxa"/>
            <w:tcBorders>
              <w:top w:val="nil"/>
              <w:bottom w:val="nil"/>
            </w:tcBorders>
          </w:tcPr>
          <w:p w14:paraId="0817C460"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w:t>
            </w:r>
          </w:p>
        </w:tc>
        <w:tc>
          <w:tcPr>
            <w:tcW w:w="654" w:type="dxa"/>
            <w:tcBorders>
              <w:top w:val="nil"/>
              <w:bottom w:val="nil"/>
            </w:tcBorders>
          </w:tcPr>
          <w:p w14:paraId="12D539DF"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w:t>
            </w:r>
          </w:p>
        </w:tc>
        <w:tc>
          <w:tcPr>
            <w:tcW w:w="654" w:type="dxa"/>
            <w:tcBorders>
              <w:top w:val="nil"/>
              <w:bottom w:val="nil"/>
            </w:tcBorders>
          </w:tcPr>
          <w:p w14:paraId="1919CCD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w:t>
            </w:r>
          </w:p>
        </w:tc>
        <w:tc>
          <w:tcPr>
            <w:tcW w:w="654" w:type="dxa"/>
            <w:tcBorders>
              <w:top w:val="nil"/>
              <w:bottom w:val="nil"/>
            </w:tcBorders>
          </w:tcPr>
          <w:p w14:paraId="0DD35F9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010712C1"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07672300"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1AB662E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61FD548E"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w:t>
            </w:r>
          </w:p>
        </w:tc>
        <w:tc>
          <w:tcPr>
            <w:tcW w:w="654" w:type="dxa"/>
            <w:tcBorders>
              <w:top w:val="nil"/>
              <w:bottom w:val="nil"/>
            </w:tcBorders>
          </w:tcPr>
          <w:p w14:paraId="4EA1ADDB"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w:t>
            </w:r>
          </w:p>
        </w:tc>
      </w:tr>
      <w:tr w:rsidR="006E7C47" w:rsidRPr="005B40B5" w14:paraId="7AECCE55" w14:textId="77777777" w:rsidTr="00291908">
        <w:trPr>
          <w:trHeight w:val="278"/>
        </w:trPr>
        <w:tc>
          <w:tcPr>
            <w:tcW w:w="284" w:type="dxa"/>
            <w:tcBorders>
              <w:top w:val="nil"/>
              <w:bottom w:val="nil"/>
            </w:tcBorders>
          </w:tcPr>
          <w:p w14:paraId="6D24013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w:t>
            </w:r>
          </w:p>
        </w:tc>
        <w:tc>
          <w:tcPr>
            <w:tcW w:w="999" w:type="dxa"/>
            <w:tcBorders>
              <w:top w:val="nil"/>
              <w:bottom w:val="nil"/>
            </w:tcBorders>
          </w:tcPr>
          <w:p w14:paraId="194FA89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Italy</w:t>
            </w:r>
          </w:p>
        </w:tc>
        <w:tc>
          <w:tcPr>
            <w:tcW w:w="681" w:type="dxa"/>
            <w:tcBorders>
              <w:top w:val="nil"/>
              <w:bottom w:val="nil"/>
            </w:tcBorders>
          </w:tcPr>
          <w:p w14:paraId="2003B4C0"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2023</w:t>
            </w:r>
          </w:p>
        </w:tc>
        <w:tc>
          <w:tcPr>
            <w:tcW w:w="654" w:type="dxa"/>
            <w:tcBorders>
              <w:top w:val="nil"/>
              <w:bottom w:val="nil"/>
            </w:tcBorders>
          </w:tcPr>
          <w:p w14:paraId="4939E1F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30</w:t>
            </w:r>
          </w:p>
        </w:tc>
        <w:tc>
          <w:tcPr>
            <w:tcW w:w="654" w:type="dxa"/>
            <w:tcBorders>
              <w:top w:val="nil"/>
              <w:bottom w:val="nil"/>
            </w:tcBorders>
          </w:tcPr>
          <w:p w14:paraId="4C9DE39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30</w:t>
            </w:r>
          </w:p>
        </w:tc>
        <w:tc>
          <w:tcPr>
            <w:tcW w:w="697" w:type="dxa"/>
            <w:tcBorders>
              <w:top w:val="nil"/>
              <w:bottom w:val="nil"/>
            </w:tcBorders>
          </w:tcPr>
          <w:p w14:paraId="60312086"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16.6</w:t>
            </w:r>
          </w:p>
        </w:tc>
        <w:tc>
          <w:tcPr>
            <w:tcW w:w="611" w:type="dxa"/>
            <w:tcBorders>
              <w:top w:val="nil"/>
              <w:bottom w:val="nil"/>
            </w:tcBorders>
          </w:tcPr>
          <w:p w14:paraId="57B99A8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23</w:t>
            </w:r>
          </w:p>
        </w:tc>
        <w:tc>
          <w:tcPr>
            <w:tcW w:w="654" w:type="dxa"/>
            <w:tcBorders>
              <w:top w:val="nil"/>
              <w:bottom w:val="nil"/>
            </w:tcBorders>
          </w:tcPr>
          <w:p w14:paraId="0669414D"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14</w:t>
            </w:r>
          </w:p>
        </w:tc>
        <w:tc>
          <w:tcPr>
            <w:tcW w:w="654" w:type="dxa"/>
            <w:tcBorders>
              <w:top w:val="nil"/>
              <w:bottom w:val="nil"/>
            </w:tcBorders>
          </w:tcPr>
          <w:p w14:paraId="0EFAD2CF"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13</w:t>
            </w:r>
          </w:p>
        </w:tc>
        <w:tc>
          <w:tcPr>
            <w:tcW w:w="654" w:type="dxa"/>
            <w:tcBorders>
              <w:top w:val="nil"/>
              <w:bottom w:val="nil"/>
            </w:tcBorders>
          </w:tcPr>
          <w:p w14:paraId="47760CA4"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16CFC75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w:t>
            </w:r>
          </w:p>
        </w:tc>
        <w:tc>
          <w:tcPr>
            <w:tcW w:w="654" w:type="dxa"/>
            <w:tcBorders>
              <w:top w:val="nil"/>
              <w:bottom w:val="nil"/>
            </w:tcBorders>
          </w:tcPr>
          <w:p w14:paraId="3C1E632A"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74CF1BF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486FFD03"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0B4A3DBA"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3A2EAFAF"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2C169F5F"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w:t>
            </w:r>
          </w:p>
        </w:tc>
      </w:tr>
      <w:tr w:rsidR="006E7C47" w:rsidRPr="005B40B5" w14:paraId="68653E1F" w14:textId="77777777" w:rsidTr="00291908">
        <w:trPr>
          <w:trHeight w:val="140"/>
        </w:trPr>
        <w:tc>
          <w:tcPr>
            <w:tcW w:w="284" w:type="dxa"/>
            <w:tcBorders>
              <w:top w:val="nil"/>
              <w:bottom w:val="nil"/>
            </w:tcBorders>
          </w:tcPr>
          <w:p w14:paraId="69B49660"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5</w:t>
            </w:r>
          </w:p>
        </w:tc>
        <w:tc>
          <w:tcPr>
            <w:tcW w:w="999" w:type="dxa"/>
            <w:tcBorders>
              <w:top w:val="nil"/>
              <w:bottom w:val="nil"/>
            </w:tcBorders>
          </w:tcPr>
          <w:p w14:paraId="4FF9D8AF"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German</w:t>
            </w:r>
          </w:p>
        </w:tc>
        <w:tc>
          <w:tcPr>
            <w:tcW w:w="681" w:type="dxa"/>
            <w:tcBorders>
              <w:top w:val="nil"/>
              <w:bottom w:val="nil"/>
            </w:tcBorders>
          </w:tcPr>
          <w:p w14:paraId="3EFA9C6C"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2018</w:t>
            </w:r>
          </w:p>
        </w:tc>
        <w:tc>
          <w:tcPr>
            <w:tcW w:w="654" w:type="dxa"/>
            <w:tcBorders>
              <w:top w:val="nil"/>
              <w:bottom w:val="nil"/>
            </w:tcBorders>
          </w:tcPr>
          <w:p w14:paraId="2F4FB5D3"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14</w:t>
            </w:r>
          </w:p>
        </w:tc>
        <w:tc>
          <w:tcPr>
            <w:tcW w:w="654" w:type="dxa"/>
            <w:tcBorders>
              <w:top w:val="nil"/>
              <w:bottom w:val="nil"/>
            </w:tcBorders>
          </w:tcPr>
          <w:p w14:paraId="1FFF2A4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14</w:t>
            </w:r>
          </w:p>
        </w:tc>
        <w:tc>
          <w:tcPr>
            <w:tcW w:w="697" w:type="dxa"/>
            <w:tcBorders>
              <w:top w:val="nil"/>
              <w:bottom w:val="nil"/>
            </w:tcBorders>
          </w:tcPr>
          <w:p w14:paraId="1B05E2B3"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22</w:t>
            </w:r>
            <w:r w:rsidRPr="005B40B5">
              <w:rPr>
                <w:rFonts w:ascii="Times New Roman" w:hAnsi="Times New Roman"/>
                <w:sz w:val="18"/>
                <w:szCs w:val="18"/>
              </w:rPr>
              <w:t>．</w:t>
            </w:r>
            <w:r w:rsidRPr="005B40B5">
              <w:rPr>
                <w:rFonts w:ascii="Times New Roman" w:hAnsi="Times New Roman"/>
                <w:sz w:val="18"/>
                <w:szCs w:val="18"/>
              </w:rPr>
              <w:t>4</w:t>
            </w:r>
          </w:p>
        </w:tc>
        <w:tc>
          <w:tcPr>
            <w:tcW w:w="611" w:type="dxa"/>
            <w:tcBorders>
              <w:top w:val="nil"/>
              <w:bottom w:val="nil"/>
            </w:tcBorders>
          </w:tcPr>
          <w:p w14:paraId="4BD6BF00"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13</w:t>
            </w:r>
          </w:p>
        </w:tc>
        <w:tc>
          <w:tcPr>
            <w:tcW w:w="654" w:type="dxa"/>
            <w:tcBorders>
              <w:top w:val="nil"/>
              <w:bottom w:val="nil"/>
            </w:tcBorders>
          </w:tcPr>
          <w:p w14:paraId="086A31E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7</w:t>
            </w:r>
          </w:p>
        </w:tc>
        <w:tc>
          <w:tcPr>
            <w:tcW w:w="654" w:type="dxa"/>
            <w:tcBorders>
              <w:top w:val="nil"/>
              <w:bottom w:val="nil"/>
            </w:tcBorders>
          </w:tcPr>
          <w:p w14:paraId="6D0928A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7</w:t>
            </w:r>
          </w:p>
        </w:tc>
        <w:tc>
          <w:tcPr>
            <w:tcW w:w="654" w:type="dxa"/>
            <w:tcBorders>
              <w:top w:val="nil"/>
              <w:bottom w:val="nil"/>
            </w:tcBorders>
          </w:tcPr>
          <w:p w14:paraId="1369A8A6"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w:t>
            </w:r>
          </w:p>
        </w:tc>
        <w:tc>
          <w:tcPr>
            <w:tcW w:w="654" w:type="dxa"/>
            <w:tcBorders>
              <w:top w:val="nil"/>
              <w:bottom w:val="nil"/>
            </w:tcBorders>
          </w:tcPr>
          <w:p w14:paraId="5777A645"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8</w:t>
            </w:r>
          </w:p>
        </w:tc>
        <w:tc>
          <w:tcPr>
            <w:tcW w:w="654" w:type="dxa"/>
            <w:tcBorders>
              <w:top w:val="nil"/>
              <w:bottom w:val="nil"/>
            </w:tcBorders>
          </w:tcPr>
          <w:p w14:paraId="2432873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8</w:t>
            </w:r>
          </w:p>
        </w:tc>
        <w:tc>
          <w:tcPr>
            <w:tcW w:w="654" w:type="dxa"/>
            <w:tcBorders>
              <w:top w:val="nil"/>
              <w:bottom w:val="nil"/>
            </w:tcBorders>
          </w:tcPr>
          <w:p w14:paraId="417A6D9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10CB62E6"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659DBCA3"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11</w:t>
            </w:r>
          </w:p>
        </w:tc>
        <w:tc>
          <w:tcPr>
            <w:tcW w:w="654" w:type="dxa"/>
            <w:tcBorders>
              <w:top w:val="nil"/>
              <w:bottom w:val="nil"/>
            </w:tcBorders>
          </w:tcPr>
          <w:p w14:paraId="6F5AA40F"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9</w:t>
            </w:r>
          </w:p>
        </w:tc>
        <w:tc>
          <w:tcPr>
            <w:tcW w:w="654" w:type="dxa"/>
            <w:tcBorders>
              <w:top w:val="nil"/>
              <w:bottom w:val="nil"/>
            </w:tcBorders>
          </w:tcPr>
          <w:p w14:paraId="0354D46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r>
      <w:tr w:rsidR="006E7C47" w:rsidRPr="005B40B5" w14:paraId="71378F9D" w14:textId="77777777" w:rsidTr="00291908">
        <w:trPr>
          <w:trHeight w:val="72"/>
        </w:trPr>
        <w:tc>
          <w:tcPr>
            <w:tcW w:w="284" w:type="dxa"/>
            <w:tcBorders>
              <w:top w:val="nil"/>
              <w:bottom w:val="nil"/>
            </w:tcBorders>
          </w:tcPr>
          <w:p w14:paraId="0F0D08C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6</w:t>
            </w:r>
          </w:p>
        </w:tc>
        <w:tc>
          <w:tcPr>
            <w:tcW w:w="999" w:type="dxa"/>
            <w:tcBorders>
              <w:top w:val="nil"/>
              <w:bottom w:val="nil"/>
            </w:tcBorders>
          </w:tcPr>
          <w:p w14:paraId="021678CA"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USA</w:t>
            </w:r>
          </w:p>
        </w:tc>
        <w:tc>
          <w:tcPr>
            <w:tcW w:w="681" w:type="dxa"/>
            <w:tcBorders>
              <w:top w:val="nil"/>
              <w:bottom w:val="nil"/>
            </w:tcBorders>
          </w:tcPr>
          <w:p w14:paraId="33247D3A"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2013</w:t>
            </w:r>
          </w:p>
        </w:tc>
        <w:tc>
          <w:tcPr>
            <w:tcW w:w="654" w:type="dxa"/>
            <w:tcBorders>
              <w:top w:val="nil"/>
              <w:bottom w:val="nil"/>
            </w:tcBorders>
          </w:tcPr>
          <w:p w14:paraId="19E4FB7B"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32</w:t>
            </w:r>
          </w:p>
        </w:tc>
        <w:tc>
          <w:tcPr>
            <w:tcW w:w="654" w:type="dxa"/>
            <w:tcBorders>
              <w:top w:val="nil"/>
              <w:bottom w:val="nil"/>
            </w:tcBorders>
          </w:tcPr>
          <w:p w14:paraId="00906D43"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30</w:t>
            </w:r>
          </w:p>
        </w:tc>
        <w:tc>
          <w:tcPr>
            <w:tcW w:w="697" w:type="dxa"/>
            <w:tcBorders>
              <w:top w:val="nil"/>
              <w:bottom w:val="nil"/>
            </w:tcBorders>
          </w:tcPr>
          <w:p w14:paraId="3FBC531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11" w:type="dxa"/>
            <w:tcBorders>
              <w:top w:val="nil"/>
              <w:bottom w:val="nil"/>
            </w:tcBorders>
          </w:tcPr>
          <w:p w14:paraId="36CBA811"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30</w:t>
            </w:r>
          </w:p>
        </w:tc>
        <w:tc>
          <w:tcPr>
            <w:tcW w:w="654" w:type="dxa"/>
            <w:tcBorders>
              <w:top w:val="nil"/>
              <w:bottom w:val="nil"/>
            </w:tcBorders>
          </w:tcPr>
          <w:p w14:paraId="3DFB60E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6FC157C1"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67507F25"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162AAE5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10</w:t>
            </w:r>
          </w:p>
        </w:tc>
        <w:tc>
          <w:tcPr>
            <w:tcW w:w="654" w:type="dxa"/>
            <w:tcBorders>
              <w:top w:val="nil"/>
              <w:bottom w:val="nil"/>
            </w:tcBorders>
          </w:tcPr>
          <w:p w14:paraId="7E6F4221"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0D48D5DE"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7</w:t>
            </w:r>
          </w:p>
        </w:tc>
        <w:tc>
          <w:tcPr>
            <w:tcW w:w="654" w:type="dxa"/>
            <w:tcBorders>
              <w:top w:val="nil"/>
              <w:bottom w:val="nil"/>
            </w:tcBorders>
          </w:tcPr>
          <w:p w14:paraId="3E414C16"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6A10C8CC"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20F42E0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529675F1"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r>
      <w:tr w:rsidR="006E7C47" w:rsidRPr="005B40B5" w14:paraId="000D6C23" w14:textId="77777777" w:rsidTr="00291908">
        <w:trPr>
          <w:trHeight w:val="72"/>
        </w:trPr>
        <w:tc>
          <w:tcPr>
            <w:tcW w:w="284" w:type="dxa"/>
            <w:tcBorders>
              <w:top w:val="nil"/>
              <w:bottom w:val="nil"/>
            </w:tcBorders>
          </w:tcPr>
          <w:p w14:paraId="7B8D7DE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7</w:t>
            </w:r>
          </w:p>
        </w:tc>
        <w:tc>
          <w:tcPr>
            <w:tcW w:w="999" w:type="dxa"/>
            <w:tcBorders>
              <w:top w:val="nil"/>
              <w:bottom w:val="nil"/>
            </w:tcBorders>
          </w:tcPr>
          <w:p w14:paraId="7E24217E"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France</w:t>
            </w:r>
          </w:p>
        </w:tc>
        <w:tc>
          <w:tcPr>
            <w:tcW w:w="681" w:type="dxa"/>
            <w:tcBorders>
              <w:top w:val="nil"/>
              <w:bottom w:val="nil"/>
            </w:tcBorders>
          </w:tcPr>
          <w:p w14:paraId="4B25D47C"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2019</w:t>
            </w:r>
          </w:p>
        </w:tc>
        <w:tc>
          <w:tcPr>
            <w:tcW w:w="654" w:type="dxa"/>
            <w:tcBorders>
              <w:top w:val="nil"/>
              <w:bottom w:val="nil"/>
            </w:tcBorders>
          </w:tcPr>
          <w:p w14:paraId="055580AD"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13</w:t>
            </w:r>
          </w:p>
        </w:tc>
        <w:tc>
          <w:tcPr>
            <w:tcW w:w="654" w:type="dxa"/>
            <w:tcBorders>
              <w:top w:val="nil"/>
              <w:bottom w:val="nil"/>
            </w:tcBorders>
          </w:tcPr>
          <w:p w14:paraId="3C36285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13</w:t>
            </w:r>
          </w:p>
        </w:tc>
        <w:tc>
          <w:tcPr>
            <w:tcW w:w="697" w:type="dxa"/>
            <w:tcBorders>
              <w:top w:val="nil"/>
              <w:bottom w:val="nil"/>
            </w:tcBorders>
          </w:tcPr>
          <w:p w14:paraId="04B673FE"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11" w:type="dxa"/>
            <w:tcBorders>
              <w:top w:val="nil"/>
              <w:bottom w:val="nil"/>
            </w:tcBorders>
          </w:tcPr>
          <w:p w14:paraId="668C775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13</w:t>
            </w:r>
          </w:p>
        </w:tc>
        <w:tc>
          <w:tcPr>
            <w:tcW w:w="654" w:type="dxa"/>
            <w:tcBorders>
              <w:top w:val="nil"/>
              <w:bottom w:val="nil"/>
            </w:tcBorders>
          </w:tcPr>
          <w:p w14:paraId="35CB3AEB"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8</w:t>
            </w:r>
          </w:p>
        </w:tc>
        <w:tc>
          <w:tcPr>
            <w:tcW w:w="654" w:type="dxa"/>
            <w:tcBorders>
              <w:top w:val="nil"/>
              <w:bottom w:val="nil"/>
            </w:tcBorders>
          </w:tcPr>
          <w:p w14:paraId="50A01BF1"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w:t>
            </w:r>
          </w:p>
        </w:tc>
        <w:tc>
          <w:tcPr>
            <w:tcW w:w="654" w:type="dxa"/>
            <w:tcBorders>
              <w:top w:val="nil"/>
              <w:bottom w:val="nil"/>
            </w:tcBorders>
          </w:tcPr>
          <w:p w14:paraId="295CCCD6"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682AF0E0"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13</w:t>
            </w:r>
          </w:p>
        </w:tc>
        <w:tc>
          <w:tcPr>
            <w:tcW w:w="654" w:type="dxa"/>
            <w:tcBorders>
              <w:top w:val="nil"/>
              <w:bottom w:val="nil"/>
            </w:tcBorders>
          </w:tcPr>
          <w:p w14:paraId="5267B7FC"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700A2CFD"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516CDC1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5843899C"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nil"/>
            </w:tcBorders>
          </w:tcPr>
          <w:p w14:paraId="3203152B"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6</w:t>
            </w:r>
          </w:p>
        </w:tc>
        <w:tc>
          <w:tcPr>
            <w:tcW w:w="654" w:type="dxa"/>
            <w:tcBorders>
              <w:top w:val="nil"/>
              <w:bottom w:val="nil"/>
            </w:tcBorders>
          </w:tcPr>
          <w:p w14:paraId="3B4FD0E3"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r>
      <w:tr w:rsidR="006E7C47" w:rsidRPr="005B40B5" w14:paraId="2C543DFB" w14:textId="77777777" w:rsidTr="00291908">
        <w:trPr>
          <w:trHeight w:val="208"/>
        </w:trPr>
        <w:tc>
          <w:tcPr>
            <w:tcW w:w="284" w:type="dxa"/>
            <w:tcBorders>
              <w:top w:val="nil"/>
              <w:bottom w:val="single" w:sz="12" w:space="0" w:color="auto"/>
            </w:tcBorders>
          </w:tcPr>
          <w:p w14:paraId="1DFA1BC3"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8</w:t>
            </w:r>
          </w:p>
        </w:tc>
        <w:tc>
          <w:tcPr>
            <w:tcW w:w="999" w:type="dxa"/>
            <w:tcBorders>
              <w:top w:val="nil"/>
              <w:bottom w:val="single" w:sz="12" w:space="0" w:color="auto"/>
            </w:tcBorders>
          </w:tcPr>
          <w:p w14:paraId="1F07BF4A"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hint="eastAsia"/>
                <w:sz w:val="18"/>
                <w:szCs w:val="18"/>
              </w:rPr>
              <w:t>ZA</w:t>
            </w:r>
          </w:p>
        </w:tc>
        <w:tc>
          <w:tcPr>
            <w:tcW w:w="681" w:type="dxa"/>
            <w:tcBorders>
              <w:top w:val="nil"/>
              <w:bottom w:val="single" w:sz="12" w:space="0" w:color="auto"/>
            </w:tcBorders>
          </w:tcPr>
          <w:p w14:paraId="07424AE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2018</w:t>
            </w:r>
          </w:p>
        </w:tc>
        <w:tc>
          <w:tcPr>
            <w:tcW w:w="654" w:type="dxa"/>
            <w:tcBorders>
              <w:top w:val="nil"/>
              <w:bottom w:val="single" w:sz="12" w:space="0" w:color="auto"/>
            </w:tcBorders>
          </w:tcPr>
          <w:p w14:paraId="153F8124"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110</w:t>
            </w:r>
          </w:p>
        </w:tc>
        <w:tc>
          <w:tcPr>
            <w:tcW w:w="654" w:type="dxa"/>
            <w:tcBorders>
              <w:top w:val="nil"/>
              <w:bottom w:val="single" w:sz="12" w:space="0" w:color="auto"/>
            </w:tcBorders>
          </w:tcPr>
          <w:p w14:paraId="404A0F0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97" w:type="dxa"/>
            <w:tcBorders>
              <w:top w:val="nil"/>
              <w:bottom w:val="single" w:sz="12" w:space="0" w:color="auto"/>
            </w:tcBorders>
          </w:tcPr>
          <w:p w14:paraId="742F6E4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23</w:t>
            </w:r>
          </w:p>
        </w:tc>
        <w:tc>
          <w:tcPr>
            <w:tcW w:w="611" w:type="dxa"/>
            <w:tcBorders>
              <w:top w:val="nil"/>
              <w:bottom w:val="single" w:sz="12" w:space="0" w:color="auto"/>
            </w:tcBorders>
          </w:tcPr>
          <w:p w14:paraId="5AA6D231"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single" w:sz="12" w:space="0" w:color="auto"/>
            </w:tcBorders>
          </w:tcPr>
          <w:p w14:paraId="4CDA7C63"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46</w:t>
            </w:r>
          </w:p>
        </w:tc>
        <w:tc>
          <w:tcPr>
            <w:tcW w:w="654" w:type="dxa"/>
            <w:tcBorders>
              <w:top w:val="nil"/>
              <w:bottom w:val="single" w:sz="12" w:space="0" w:color="auto"/>
            </w:tcBorders>
          </w:tcPr>
          <w:p w14:paraId="74E2D2F4"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45</w:t>
            </w:r>
          </w:p>
        </w:tc>
        <w:tc>
          <w:tcPr>
            <w:tcW w:w="654" w:type="dxa"/>
            <w:tcBorders>
              <w:top w:val="nil"/>
              <w:bottom w:val="single" w:sz="12" w:space="0" w:color="auto"/>
            </w:tcBorders>
          </w:tcPr>
          <w:p w14:paraId="3CC3D78C"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single" w:sz="12" w:space="0" w:color="auto"/>
            </w:tcBorders>
          </w:tcPr>
          <w:p w14:paraId="4030E7E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single" w:sz="12" w:space="0" w:color="auto"/>
            </w:tcBorders>
          </w:tcPr>
          <w:p w14:paraId="2F3D852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single" w:sz="12" w:space="0" w:color="auto"/>
            </w:tcBorders>
          </w:tcPr>
          <w:p w14:paraId="6629E2C9"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single" w:sz="12" w:space="0" w:color="auto"/>
            </w:tcBorders>
          </w:tcPr>
          <w:p w14:paraId="6FEE2D02"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single" w:sz="12" w:space="0" w:color="auto"/>
            </w:tcBorders>
          </w:tcPr>
          <w:p w14:paraId="1F418676"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single" w:sz="12" w:space="0" w:color="auto"/>
            </w:tcBorders>
          </w:tcPr>
          <w:p w14:paraId="2FD02387"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c>
          <w:tcPr>
            <w:tcW w:w="654" w:type="dxa"/>
            <w:tcBorders>
              <w:top w:val="nil"/>
              <w:bottom w:val="single" w:sz="12" w:space="0" w:color="auto"/>
            </w:tcBorders>
          </w:tcPr>
          <w:p w14:paraId="5EEFB088" w14:textId="77777777" w:rsidR="006E7C47" w:rsidRPr="005B40B5" w:rsidRDefault="006E7C47" w:rsidP="00291908">
            <w:pPr>
              <w:spacing w:line="260" w:lineRule="exact"/>
              <w:jc w:val="left"/>
              <w:rPr>
                <w:rFonts w:ascii="Times New Roman" w:hAnsi="Times New Roman"/>
                <w:sz w:val="18"/>
                <w:szCs w:val="18"/>
              </w:rPr>
            </w:pPr>
            <w:r w:rsidRPr="005B40B5">
              <w:rPr>
                <w:rFonts w:ascii="Times New Roman" w:hAnsi="Times New Roman"/>
                <w:sz w:val="18"/>
                <w:szCs w:val="18"/>
              </w:rPr>
              <w:t>-</w:t>
            </w:r>
          </w:p>
        </w:tc>
      </w:tr>
    </w:tbl>
    <w:p w14:paraId="2C229CC3" w14:textId="77777777" w:rsidR="006E7C47" w:rsidRPr="005B40B5" w:rsidRDefault="00F66DA4" w:rsidP="004C3789">
      <w:pPr>
        <w:rPr>
          <w:rFonts w:ascii="Times New Roman" w:eastAsia="楷体" w:hAnsi="Times New Roman"/>
          <w:sz w:val="20"/>
          <w:szCs w:val="20"/>
        </w:rPr>
      </w:pPr>
      <w:r w:rsidRPr="005B40B5">
        <w:rPr>
          <w:rFonts w:ascii="Times New Roman" w:eastAsia="楷体" w:hAnsi="Times New Roman"/>
          <w:sz w:val="20"/>
          <w:szCs w:val="20"/>
        </w:rPr>
        <w:t>Age of diagnosis</w:t>
      </w:r>
      <w:r w:rsidRPr="005B40B5">
        <w:rPr>
          <w:rFonts w:ascii="Times New Roman" w:eastAsia="楷体" w:hAnsi="Times New Roman" w:hint="eastAsia"/>
          <w:sz w:val="20"/>
          <w:szCs w:val="20"/>
        </w:rPr>
        <w:t>:</w:t>
      </w:r>
      <w:r w:rsidRPr="005B40B5">
        <w:rPr>
          <w:rFonts w:ascii="Times New Roman" w:eastAsia="楷体" w:hAnsi="Times New Roman"/>
          <w:sz w:val="20"/>
          <w:szCs w:val="20"/>
        </w:rPr>
        <w:t xml:space="preserve"> the patient’s age at the time of definitive diagnosis </w:t>
      </w:r>
    </w:p>
    <w:p w14:paraId="3E244032" w14:textId="69F898AD" w:rsidR="00150350" w:rsidRPr="005B40B5" w:rsidRDefault="006E7C47" w:rsidP="004C3789">
      <w:pPr>
        <w:rPr>
          <w:rFonts w:ascii="Times New Roman" w:eastAsia="楷体" w:hAnsi="Times New Roman"/>
          <w:sz w:val="20"/>
          <w:szCs w:val="20"/>
        </w:rPr>
      </w:pPr>
      <w:r w:rsidRPr="005B40B5">
        <w:rPr>
          <w:rFonts w:ascii="Times New Roman" w:eastAsia="楷体" w:hAnsi="Times New Roman" w:hint="eastAsia"/>
          <w:sz w:val="20"/>
          <w:szCs w:val="20"/>
        </w:rPr>
        <w:t xml:space="preserve">ZA: </w:t>
      </w:r>
      <w:r w:rsidRPr="005B40B5">
        <w:rPr>
          <w:rFonts w:ascii="Times New Roman" w:eastAsia="楷体" w:hAnsi="Times New Roman"/>
          <w:sz w:val="20"/>
          <w:szCs w:val="20"/>
        </w:rPr>
        <w:t xml:space="preserve">North American </w:t>
      </w:r>
      <w:r w:rsidR="00150350" w:rsidRPr="005B40B5">
        <w:rPr>
          <w:rFonts w:ascii="Times New Roman" w:eastAsia="楷体" w:hAnsi="Times New Roman"/>
          <w:sz w:val="20"/>
          <w:szCs w:val="20"/>
        </w:rPr>
        <w:br w:type="page"/>
      </w:r>
    </w:p>
    <w:p w14:paraId="011A27A1" w14:textId="3BAB8543" w:rsidR="004C3789" w:rsidRPr="005B40B5" w:rsidRDefault="004C3789" w:rsidP="004C3789">
      <w:pPr>
        <w:rPr>
          <w:rFonts w:ascii="Times New Roman" w:eastAsia="楷体" w:hAnsi="Times New Roman"/>
          <w:sz w:val="20"/>
          <w:szCs w:val="20"/>
        </w:rPr>
      </w:pPr>
      <w:r w:rsidRPr="005B40B5">
        <w:rPr>
          <w:rFonts w:ascii="Times New Roman" w:eastAsia="楷体" w:hAnsi="Times New Roman"/>
          <w:sz w:val="20"/>
          <w:szCs w:val="20"/>
        </w:rPr>
        <w:lastRenderedPageBreak/>
        <w:t>Figure S</w:t>
      </w:r>
      <w:r w:rsidR="008F17E2" w:rsidRPr="005B40B5">
        <w:rPr>
          <w:rFonts w:ascii="Times New Roman" w:eastAsia="楷体" w:hAnsi="Times New Roman"/>
          <w:sz w:val="20"/>
          <w:szCs w:val="20"/>
        </w:rPr>
        <w:t xml:space="preserve">1. </w:t>
      </w:r>
      <w:r w:rsidRPr="005B40B5">
        <w:rPr>
          <w:rFonts w:ascii="Times New Roman" w:eastAsia="楷体" w:hAnsi="Times New Roman"/>
          <w:sz w:val="20"/>
          <w:szCs w:val="20"/>
        </w:rPr>
        <w:t>Flow chart of the literature search</w:t>
      </w:r>
    </w:p>
    <w:p w14:paraId="601D684A" w14:textId="3DC1CF70" w:rsidR="00483E06" w:rsidRPr="004E30A7" w:rsidRDefault="004C3789" w:rsidP="004C3789">
      <w:pPr>
        <w:rPr>
          <w:rFonts w:ascii="Times New Roman" w:hAnsi="Times New Roman"/>
          <w:sz w:val="20"/>
          <w:szCs w:val="20"/>
        </w:rPr>
      </w:pPr>
      <w:r w:rsidRPr="005B40B5">
        <w:rPr>
          <w:rFonts w:ascii="Times New Roman" w:eastAsia="楷体" w:hAnsi="Times New Roman"/>
          <w:noProof/>
          <w:sz w:val="20"/>
          <w:szCs w:val="20"/>
        </w:rPr>
        <w:drawing>
          <wp:inline distT="0" distB="0" distL="0" distR="0" wp14:anchorId="4F3FC21F" wp14:editId="5C06EF35">
            <wp:extent cx="3666744" cy="3588991"/>
            <wp:effectExtent l="0" t="0" r="3810" b="5715"/>
            <wp:docPr id="395163168"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63168" name="图片 1" descr="图示, 示意图&#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20412" cy="3641521"/>
                    </a:xfrm>
                    <a:prstGeom prst="rect">
                      <a:avLst/>
                    </a:prstGeom>
                  </pic:spPr>
                </pic:pic>
              </a:graphicData>
            </a:graphic>
          </wp:inline>
        </w:drawing>
      </w:r>
    </w:p>
    <w:sectPr w:rsidR="00483E06" w:rsidRPr="004E30A7" w:rsidSect="00FA0A85">
      <w:pgSz w:w="11906" w:h="16838"/>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6EFF1" w14:textId="77777777" w:rsidR="00F25B73" w:rsidRDefault="00F25B73" w:rsidP="0061104E">
      <w:r>
        <w:separator/>
      </w:r>
    </w:p>
  </w:endnote>
  <w:endnote w:type="continuationSeparator" w:id="0">
    <w:p w14:paraId="6C9DE97A" w14:textId="77777777" w:rsidR="00F25B73" w:rsidRDefault="00F25B73" w:rsidP="0061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楷体">
    <w:altName w:val="KaiT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235540904"/>
      <w:docPartObj>
        <w:docPartGallery w:val="Page Numbers (Bottom of Page)"/>
        <w:docPartUnique/>
      </w:docPartObj>
    </w:sdtPr>
    <w:sdtContent>
      <w:p w14:paraId="5C74B5AA" w14:textId="2B19F8BF" w:rsidR="0061104E" w:rsidRDefault="0061104E" w:rsidP="00553F8A">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EE6254">
          <w:rPr>
            <w:rStyle w:val="a8"/>
            <w:noProof/>
          </w:rPr>
          <w:t>1</w:t>
        </w:r>
        <w:r>
          <w:rPr>
            <w:rStyle w:val="a8"/>
          </w:rPr>
          <w:fldChar w:fldCharType="end"/>
        </w:r>
      </w:p>
    </w:sdtContent>
  </w:sdt>
  <w:p w14:paraId="1DB5A481" w14:textId="77777777" w:rsidR="0061104E" w:rsidRDefault="0061104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221451414"/>
      <w:docPartObj>
        <w:docPartGallery w:val="Page Numbers (Bottom of Page)"/>
        <w:docPartUnique/>
      </w:docPartObj>
    </w:sdtPr>
    <w:sdtContent>
      <w:p w14:paraId="2C0BED74" w14:textId="693718CB" w:rsidR="0061104E" w:rsidRDefault="0061104E" w:rsidP="00553F8A">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0E068AEA" w14:textId="77777777" w:rsidR="0061104E" w:rsidRDefault="0061104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966F7" w14:textId="77777777" w:rsidR="00F25B73" w:rsidRDefault="00F25B73" w:rsidP="0061104E">
      <w:r>
        <w:separator/>
      </w:r>
    </w:p>
  </w:footnote>
  <w:footnote w:type="continuationSeparator" w:id="0">
    <w:p w14:paraId="06E949A4" w14:textId="77777777" w:rsidR="00F25B73" w:rsidRDefault="00F25B73" w:rsidP="00611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F5D9B"/>
    <w:multiLevelType w:val="hybridMultilevel"/>
    <w:tmpl w:val="C396E454"/>
    <w:lvl w:ilvl="0" w:tplc="1D7462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41574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vx5ra2eft0p6evpzo5rzr8vv5pt92rdvfd&quot;&gt;My EndNote Library 1&lt;record-ids&gt;&lt;item&gt;186&lt;/item&gt;&lt;/record-ids&gt;&lt;/item&gt;&lt;/Libraries&gt;"/>
  </w:docVars>
  <w:rsids>
    <w:rsidRoot w:val="00A744C2"/>
    <w:rsid w:val="0000560E"/>
    <w:rsid w:val="00007CB4"/>
    <w:rsid w:val="00013A0B"/>
    <w:rsid w:val="00026E4C"/>
    <w:rsid w:val="00045156"/>
    <w:rsid w:val="0004707F"/>
    <w:rsid w:val="000504F9"/>
    <w:rsid w:val="00056D16"/>
    <w:rsid w:val="00061274"/>
    <w:rsid w:val="0006203C"/>
    <w:rsid w:val="00063C72"/>
    <w:rsid w:val="00064837"/>
    <w:rsid w:val="000861EB"/>
    <w:rsid w:val="00087EAE"/>
    <w:rsid w:val="00094818"/>
    <w:rsid w:val="00097C25"/>
    <w:rsid w:val="000A183A"/>
    <w:rsid w:val="000A4F84"/>
    <w:rsid w:val="000B3EA7"/>
    <w:rsid w:val="000B41F9"/>
    <w:rsid w:val="000C37D3"/>
    <w:rsid w:val="000D267E"/>
    <w:rsid w:val="000D7E7D"/>
    <w:rsid w:val="000E4540"/>
    <w:rsid w:val="000E7AAC"/>
    <w:rsid w:val="000F2226"/>
    <w:rsid w:val="00105884"/>
    <w:rsid w:val="001136C6"/>
    <w:rsid w:val="0012756B"/>
    <w:rsid w:val="00130867"/>
    <w:rsid w:val="00144336"/>
    <w:rsid w:val="00150350"/>
    <w:rsid w:val="00166A8A"/>
    <w:rsid w:val="0017502D"/>
    <w:rsid w:val="00186077"/>
    <w:rsid w:val="00190AFB"/>
    <w:rsid w:val="001955B9"/>
    <w:rsid w:val="001A2919"/>
    <w:rsid w:val="001A2D70"/>
    <w:rsid w:val="001A688B"/>
    <w:rsid w:val="001B1F90"/>
    <w:rsid w:val="001B7188"/>
    <w:rsid w:val="001D0856"/>
    <w:rsid w:val="001E4C28"/>
    <w:rsid w:val="001F163A"/>
    <w:rsid w:val="001F1B8A"/>
    <w:rsid w:val="002064D0"/>
    <w:rsid w:val="00227710"/>
    <w:rsid w:val="00230247"/>
    <w:rsid w:val="002302D3"/>
    <w:rsid w:val="00234B48"/>
    <w:rsid w:val="002461E2"/>
    <w:rsid w:val="00250D25"/>
    <w:rsid w:val="002725F1"/>
    <w:rsid w:val="002727B7"/>
    <w:rsid w:val="00285276"/>
    <w:rsid w:val="00296AF4"/>
    <w:rsid w:val="002975F6"/>
    <w:rsid w:val="002A30BB"/>
    <w:rsid w:val="002B0559"/>
    <w:rsid w:val="002B29CA"/>
    <w:rsid w:val="002C0C3A"/>
    <w:rsid w:val="002C3403"/>
    <w:rsid w:val="002C636D"/>
    <w:rsid w:val="002D5256"/>
    <w:rsid w:val="002E4DB1"/>
    <w:rsid w:val="002E70D8"/>
    <w:rsid w:val="002F1757"/>
    <w:rsid w:val="00306B59"/>
    <w:rsid w:val="00311181"/>
    <w:rsid w:val="00315491"/>
    <w:rsid w:val="003274A1"/>
    <w:rsid w:val="00330A52"/>
    <w:rsid w:val="00350C46"/>
    <w:rsid w:val="00354AEB"/>
    <w:rsid w:val="00363FB2"/>
    <w:rsid w:val="003640F8"/>
    <w:rsid w:val="00365E2F"/>
    <w:rsid w:val="00372DE0"/>
    <w:rsid w:val="0037366A"/>
    <w:rsid w:val="003761D1"/>
    <w:rsid w:val="0038506D"/>
    <w:rsid w:val="0039093A"/>
    <w:rsid w:val="003B5F5F"/>
    <w:rsid w:val="003D3B2F"/>
    <w:rsid w:val="003D6E5F"/>
    <w:rsid w:val="003D7239"/>
    <w:rsid w:val="003E0447"/>
    <w:rsid w:val="003E78F9"/>
    <w:rsid w:val="003F4EBF"/>
    <w:rsid w:val="00401699"/>
    <w:rsid w:val="00411D7A"/>
    <w:rsid w:val="00412F90"/>
    <w:rsid w:val="0042223F"/>
    <w:rsid w:val="00432132"/>
    <w:rsid w:val="00445F09"/>
    <w:rsid w:val="00446286"/>
    <w:rsid w:val="00462852"/>
    <w:rsid w:val="0047091B"/>
    <w:rsid w:val="00481F67"/>
    <w:rsid w:val="00483E06"/>
    <w:rsid w:val="004A1F48"/>
    <w:rsid w:val="004A4CF1"/>
    <w:rsid w:val="004B13F6"/>
    <w:rsid w:val="004B2AFB"/>
    <w:rsid w:val="004B696C"/>
    <w:rsid w:val="004C3789"/>
    <w:rsid w:val="004D3E93"/>
    <w:rsid w:val="004D4DEF"/>
    <w:rsid w:val="004E2B0C"/>
    <w:rsid w:val="004E30A7"/>
    <w:rsid w:val="004F1FF6"/>
    <w:rsid w:val="00500883"/>
    <w:rsid w:val="00500930"/>
    <w:rsid w:val="00511788"/>
    <w:rsid w:val="00511C04"/>
    <w:rsid w:val="005336F4"/>
    <w:rsid w:val="00535C5F"/>
    <w:rsid w:val="00535CF0"/>
    <w:rsid w:val="0054680B"/>
    <w:rsid w:val="0058210D"/>
    <w:rsid w:val="00592CE2"/>
    <w:rsid w:val="005961DB"/>
    <w:rsid w:val="00596BD2"/>
    <w:rsid w:val="005A77B1"/>
    <w:rsid w:val="005B07B4"/>
    <w:rsid w:val="005B40B5"/>
    <w:rsid w:val="005C10FF"/>
    <w:rsid w:val="005C45E9"/>
    <w:rsid w:val="005C4EF9"/>
    <w:rsid w:val="005C72A3"/>
    <w:rsid w:val="005D5319"/>
    <w:rsid w:val="005E05EC"/>
    <w:rsid w:val="005F3D49"/>
    <w:rsid w:val="006045E8"/>
    <w:rsid w:val="0061104E"/>
    <w:rsid w:val="00616A6D"/>
    <w:rsid w:val="00626F4A"/>
    <w:rsid w:val="00644351"/>
    <w:rsid w:val="00647AD4"/>
    <w:rsid w:val="006504AD"/>
    <w:rsid w:val="00660398"/>
    <w:rsid w:val="006645A3"/>
    <w:rsid w:val="00665DEA"/>
    <w:rsid w:val="0067033A"/>
    <w:rsid w:val="00670C7D"/>
    <w:rsid w:val="00674911"/>
    <w:rsid w:val="006766FA"/>
    <w:rsid w:val="006778C9"/>
    <w:rsid w:val="0068381B"/>
    <w:rsid w:val="0068641D"/>
    <w:rsid w:val="006973A6"/>
    <w:rsid w:val="00697443"/>
    <w:rsid w:val="006A069E"/>
    <w:rsid w:val="006C709E"/>
    <w:rsid w:val="006D0D5E"/>
    <w:rsid w:val="006D213F"/>
    <w:rsid w:val="006D3E75"/>
    <w:rsid w:val="006D645A"/>
    <w:rsid w:val="006E1299"/>
    <w:rsid w:val="006E5FE2"/>
    <w:rsid w:val="006E7C47"/>
    <w:rsid w:val="00716CD7"/>
    <w:rsid w:val="00722C09"/>
    <w:rsid w:val="00722C2C"/>
    <w:rsid w:val="007273E6"/>
    <w:rsid w:val="00727625"/>
    <w:rsid w:val="007317ED"/>
    <w:rsid w:val="00757625"/>
    <w:rsid w:val="00760B1B"/>
    <w:rsid w:val="00761453"/>
    <w:rsid w:val="0077176C"/>
    <w:rsid w:val="00784E1D"/>
    <w:rsid w:val="00792595"/>
    <w:rsid w:val="007A30A7"/>
    <w:rsid w:val="007A6FC0"/>
    <w:rsid w:val="007B19B2"/>
    <w:rsid w:val="007B4D4A"/>
    <w:rsid w:val="007C6BAC"/>
    <w:rsid w:val="007D4135"/>
    <w:rsid w:val="007E0005"/>
    <w:rsid w:val="007E3E86"/>
    <w:rsid w:val="007E7E10"/>
    <w:rsid w:val="007F0CF3"/>
    <w:rsid w:val="007F4BE4"/>
    <w:rsid w:val="007F5949"/>
    <w:rsid w:val="007F6FFD"/>
    <w:rsid w:val="008027DB"/>
    <w:rsid w:val="00805433"/>
    <w:rsid w:val="00805F2A"/>
    <w:rsid w:val="00817AFD"/>
    <w:rsid w:val="0085628F"/>
    <w:rsid w:val="008610D8"/>
    <w:rsid w:val="00863B87"/>
    <w:rsid w:val="00865E03"/>
    <w:rsid w:val="0087156A"/>
    <w:rsid w:val="00872003"/>
    <w:rsid w:val="00875EF3"/>
    <w:rsid w:val="008762A7"/>
    <w:rsid w:val="00881915"/>
    <w:rsid w:val="008827B0"/>
    <w:rsid w:val="00882F87"/>
    <w:rsid w:val="008921F2"/>
    <w:rsid w:val="008A5920"/>
    <w:rsid w:val="008A5B73"/>
    <w:rsid w:val="008B0619"/>
    <w:rsid w:val="008B3BE4"/>
    <w:rsid w:val="008C0EE8"/>
    <w:rsid w:val="008C18BA"/>
    <w:rsid w:val="008D37B9"/>
    <w:rsid w:val="008E0FF4"/>
    <w:rsid w:val="008E383D"/>
    <w:rsid w:val="008E47BC"/>
    <w:rsid w:val="008F17E2"/>
    <w:rsid w:val="008F757C"/>
    <w:rsid w:val="00911966"/>
    <w:rsid w:val="00912A7C"/>
    <w:rsid w:val="00916C54"/>
    <w:rsid w:val="009326A0"/>
    <w:rsid w:val="009349A2"/>
    <w:rsid w:val="009353D6"/>
    <w:rsid w:val="00941B40"/>
    <w:rsid w:val="009454B6"/>
    <w:rsid w:val="0094638E"/>
    <w:rsid w:val="00947AF5"/>
    <w:rsid w:val="00950F5F"/>
    <w:rsid w:val="0095104F"/>
    <w:rsid w:val="0096090C"/>
    <w:rsid w:val="00963AA4"/>
    <w:rsid w:val="009704FF"/>
    <w:rsid w:val="00970DE7"/>
    <w:rsid w:val="00974CCF"/>
    <w:rsid w:val="009754A9"/>
    <w:rsid w:val="00981AF8"/>
    <w:rsid w:val="00984D9D"/>
    <w:rsid w:val="00985B4C"/>
    <w:rsid w:val="00986C64"/>
    <w:rsid w:val="00997826"/>
    <w:rsid w:val="009A0454"/>
    <w:rsid w:val="009A220E"/>
    <w:rsid w:val="009A684E"/>
    <w:rsid w:val="009B1328"/>
    <w:rsid w:val="009B4FA6"/>
    <w:rsid w:val="009B52BF"/>
    <w:rsid w:val="009C27A1"/>
    <w:rsid w:val="009C5D49"/>
    <w:rsid w:val="009C625A"/>
    <w:rsid w:val="009E5656"/>
    <w:rsid w:val="009E5E34"/>
    <w:rsid w:val="009F3888"/>
    <w:rsid w:val="009F5017"/>
    <w:rsid w:val="00A0798A"/>
    <w:rsid w:val="00A07F34"/>
    <w:rsid w:val="00A10F04"/>
    <w:rsid w:val="00A135D4"/>
    <w:rsid w:val="00A149FD"/>
    <w:rsid w:val="00A16E02"/>
    <w:rsid w:val="00A20023"/>
    <w:rsid w:val="00A24AF0"/>
    <w:rsid w:val="00A2648A"/>
    <w:rsid w:val="00A324B0"/>
    <w:rsid w:val="00A4279A"/>
    <w:rsid w:val="00A47807"/>
    <w:rsid w:val="00A66903"/>
    <w:rsid w:val="00A744C2"/>
    <w:rsid w:val="00AA102A"/>
    <w:rsid w:val="00AC499B"/>
    <w:rsid w:val="00AD20A8"/>
    <w:rsid w:val="00AD27A3"/>
    <w:rsid w:val="00AD685A"/>
    <w:rsid w:val="00AE634D"/>
    <w:rsid w:val="00AF3377"/>
    <w:rsid w:val="00AF665E"/>
    <w:rsid w:val="00AF7D51"/>
    <w:rsid w:val="00B13BB6"/>
    <w:rsid w:val="00B218BD"/>
    <w:rsid w:val="00B25DA4"/>
    <w:rsid w:val="00B316EF"/>
    <w:rsid w:val="00B3717C"/>
    <w:rsid w:val="00B37336"/>
    <w:rsid w:val="00B37509"/>
    <w:rsid w:val="00B472BE"/>
    <w:rsid w:val="00B54750"/>
    <w:rsid w:val="00B621C5"/>
    <w:rsid w:val="00B85C27"/>
    <w:rsid w:val="00B870FB"/>
    <w:rsid w:val="00B97855"/>
    <w:rsid w:val="00BC6C72"/>
    <w:rsid w:val="00BD042E"/>
    <w:rsid w:val="00BD0BC1"/>
    <w:rsid w:val="00BE335A"/>
    <w:rsid w:val="00BF23DC"/>
    <w:rsid w:val="00C03C97"/>
    <w:rsid w:val="00C12232"/>
    <w:rsid w:val="00C22A6C"/>
    <w:rsid w:val="00C2693A"/>
    <w:rsid w:val="00C276BC"/>
    <w:rsid w:val="00C33371"/>
    <w:rsid w:val="00C500D6"/>
    <w:rsid w:val="00C5318D"/>
    <w:rsid w:val="00C73B38"/>
    <w:rsid w:val="00C80820"/>
    <w:rsid w:val="00C82388"/>
    <w:rsid w:val="00C82850"/>
    <w:rsid w:val="00CA233B"/>
    <w:rsid w:val="00CA2E52"/>
    <w:rsid w:val="00CB2730"/>
    <w:rsid w:val="00CC2DE3"/>
    <w:rsid w:val="00CE4440"/>
    <w:rsid w:val="00CF1838"/>
    <w:rsid w:val="00CF2EF6"/>
    <w:rsid w:val="00CF3FAA"/>
    <w:rsid w:val="00CF5A1B"/>
    <w:rsid w:val="00D0429B"/>
    <w:rsid w:val="00D11263"/>
    <w:rsid w:val="00D17E40"/>
    <w:rsid w:val="00D20ECA"/>
    <w:rsid w:val="00D23FB3"/>
    <w:rsid w:val="00D2405C"/>
    <w:rsid w:val="00D36BF0"/>
    <w:rsid w:val="00D37065"/>
    <w:rsid w:val="00D57F82"/>
    <w:rsid w:val="00D60B42"/>
    <w:rsid w:val="00D64712"/>
    <w:rsid w:val="00D66203"/>
    <w:rsid w:val="00D74241"/>
    <w:rsid w:val="00DA0CA7"/>
    <w:rsid w:val="00DC78AA"/>
    <w:rsid w:val="00DD3E01"/>
    <w:rsid w:val="00DD5CF8"/>
    <w:rsid w:val="00DE1D37"/>
    <w:rsid w:val="00DE59C3"/>
    <w:rsid w:val="00E02B35"/>
    <w:rsid w:val="00E03981"/>
    <w:rsid w:val="00E04D31"/>
    <w:rsid w:val="00E126F3"/>
    <w:rsid w:val="00E12CC9"/>
    <w:rsid w:val="00E143BF"/>
    <w:rsid w:val="00E263AF"/>
    <w:rsid w:val="00E26A93"/>
    <w:rsid w:val="00E344FA"/>
    <w:rsid w:val="00E427A5"/>
    <w:rsid w:val="00E44963"/>
    <w:rsid w:val="00E45BA7"/>
    <w:rsid w:val="00E61D7C"/>
    <w:rsid w:val="00E6287B"/>
    <w:rsid w:val="00E63486"/>
    <w:rsid w:val="00E6662C"/>
    <w:rsid w:val="00E70CF5"/>
    <w:rsid w:val="00E70DFC"/>
    <w:rsid w:val="00E7167A"/>
    <w:rsid w:val="00E73BA0"/>
    <w:rsid w:val="00E77143"/>
    <w:rsid w:val="00E81020"/>
    <w:rsid w:val="00E93744"/>
    <w:rsid w:val="00E937F2"/>
    <w:rsid w:val="00E94046"/>
    <w:rsid w:val="00EA1ED9"/>
    <w:rsid w:val="00EA4C35"/>
    <w:rsid w:val="00EA56BF"/>
    <w:rsid w:val="00ED0F7A"/>
    <w:rsid w:val="00ED20EF"/>
    <w:rsid w:val="00EE0284"/>
    <w:rsid w:val="00EE0337"/>
    <w:rsid w:val="00EE535D"/>
    <w:rsid w:val="00EE6254"/>
    <w:rsid w:val="00EF2034"/>
    <w:rsid w:val="00F03068"/>
    <w:rsid w:val="00F11E45"/>
    <w:rsid w:val="00F140E2"/>
    <w:rsid w:val="00F14A25"/>
    <w:rsid w:val="00F17807"/>
    <w:rsid w:val="00F20F86"/>
    <w:rsid w:val="00F21945"/>
    <w:rsid w:val="00F25B73"/>
    <w:rsid w:val="00F25C93"/>
    <w:rsid w:val="00F26AAC"/>
    <w:rsid w:val="00F44ACC"/>
    <w:rsid w:val="00F44DA9"/>
    <w:rsid w:val="00F572BA"/>
    <w:rsid w:val="00F607A4"/>
    <w:rsid w:val="00F66DA4"/>
    <w:rsid w:val="00F9338F"/>
    <w:rsid w:val="00FA0A85"/>
    <w:rsid w:val="00FA4CB8"/>
    <w:rsid w:val="00FA55D9"/>
    <w:rsid w:val="00FB43FE"/>
    <w:rsid w:val="00FC37AF"/>
    <w:rsid w:val="00FD445C"/>
    <w:rsid w:val="00FE7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57CAB"/>
  <w15:chartTrackingRefBased/>
  <w15:docId w15:val="{1F9B2248-BCB3-5A47-BBA1-3C561ABA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宋体" w:hAnsi="Times" w:cs="Times New Roman"/>
        <w:color w:val="000000" w:themeColor="text1"/>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3744"/>
    <w:pPr>
      <w:widowControl/>
      <w:spacing w:before="100" w:beforeAutospacing="1" w:after="100" w:afterAutospacing="1"/>
      <w:jc w:val="left"/>
    </w:pPr>
    <w:rPr>
      <w:rFonts w:ascii="宋体" w:hAnsi="宋体" w:cs="宋体"/>
      <w:color w:val="auto"/>
    </w:rPr>
  </w:style>
  <w:style w:type="table" w:styleId="1">
    <w:name w:val="Grid Table 1 Light"/>
    <w:basedOn w:val="a1"/>
    <w:uiPriority w:val="46"/>
    <w:rsid w:val="00E93744"/>
    <w:rPr>
      <w:rFonts w:ascii="Calibri" w:eastAsiaTheme="minorEastAsia" w:hAnsi="Calibri"/>
      <w:color w:val="auto"/>
      <w:sz w:val="20"/>
      <w:szCs w:val="20"/>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4">
    <w:name w:val="Table Grid"/>
    <w:basedOn w:val="a1"/>
    <w:uiPriority w:val="39"/>
    <w:rsid w:val="00E9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E04D31"/>
    <w:pPr>
      <w:jc w:val="center"/>
    </w:pPr>
  </w:style>
  <w:style w:type="character" w:customStyle="1" w:styleId="EndNoteBibliographyTitle0">
    <w:name w:val="EndNote Bibliography Title 字符"/>
    <w:basedOn w:val="a0"/>
    <w:link w:val="EndNoteBibliographyTitle"/>
    <w:rsid w:val="00E04D31"/>
  </w:style>
  <w:style w:type="paragraph" w:customStyle="1" w:styleId="EndNoteBibliography">
    <w:name w:val="EndNote Bibliography"/>
    <w:basedOn w:val="a"/>
    <w:link w:val="EndNoteBibliography0"/>
    <w:rsid w:val="00E04D31"/>
  </w:style>
  <w:style w:type="character" w:customStyle="1" w:styleId="EndNoteBibliography0">
    <w:name w:val="EndNote Bibliography 字符"/>
    <w:basedOn w:val="a0"/>
    <w:link w:val="EndNoteBibliography"/>
    <w:rsid w:val="00E04D31"/>
  </w:style>
  <w:style w:type="character" w:styleId="a5">
    <w:name w:val="Hyperlink"/>
    <w:basedOn w:val="a0"/>
    <w:uiPriority w:val="99"/>
    <w:unhideWhenUsed/>
    <w:rsid w:val="00E04D31"/>
    <w:rPr>
      <w:color w:val="0563C1" w:themeColor="hyperlink"/>
      <w:u w:val="single"/>
    </w:rPr>
  </w:style>
  <w:style w:type="character" w:customStyle="1" w:styleId="10">
    <w:name w:val="未处理的提及1"/>
    <w:basedOn w:val="a0"/>
    <w:uiPriority w:val="99"/>
    <w:semiHidden/>
    <w:unhideWhenUsed/>
    <w:rsid w:val="00E04D31"/>
    <w:rPr>
      <w:color w:val="605E5C"/>
      <w:shd w:val="clear" w:color="auto" w:fill="E1DFDD"/>
    </w:rPr>
  </w:style>
  <w:style w:type="paragraph" w:styleId="TOC1">
    <w:name w:val="toc 1"/>
    <w:basedOn w:val="a"/>
    <w:next w:val="a"/>
    <w:autoRedefine/>
    <w:uiPriority w:val="39"/>
    <w:unhideWhenUsed/>
    <w:rsid w:val="00E04D31"/>
    <w:pPr>
      <w:widowControl/>
      <w:spacing w:after="100" w:line="259" w:lineRule="auto"/>
      <w:jc w:val="left"/>
    </w:pPr>
    <w:rPr>
      <w:rFonts w:asciiTheme="minorHAnsi" w:eastAsiaTheme="minorEastAsia" w:hAnsiTheme="minorHAnsi"/>
      <w:color w:val="auto"/>
      <w:sz w:val="22"/>
      <w:szCs w:val="22"/>
    </w:rPr>
  </w:style>
  <w:style w:type="paragraph" w:styleId="a6">
    <w:name w:val="footer"/>
    <w:basedOn w:val="a"/>
    <w:link w:val="a7"/>
    <w:uiPriority w:val="99"/>
    <w:unhideWhenUsed/>
    <w:rsid w:val="0061104E"/>
    <w:pPr>
      <w:tabs>
        <w:tab w:val="center" w:pos="4153"/>
        <w:tab w:val="right" w:pos="8306"/>
      </w:tabs>
      <w:snapToGrid w:val="0"/>
      <w:jc w:val="left"/>
    </w:pPr>
    <w:rPr>
      <w:sz w:val="18"/>
      <w:szCs w:val="18"/>
    </w:rPr>
  </w:style>
  <w:style w:type="character" w:customStyle="1" w:styleId="a7">
    <w:name w:val="页脚 字符"/>
    <w:basedOn w:val="a0"/>
    <w:link w:val="a6"/>
    <w:uiPriority w:val="99"/>
    <w:rsid w:val="0061104E"/>
    <w:rPr>
      <w:sz w:val="18"/>
      <w:szCs w:val="18"/>
    </w:rPr>
  </w:style>
  <w:style w:type="character" w:styleId="a8">
    <w:name w:val="page number"/>
    <w:basedOn w:val="a0"/>
    <w:uiPriority w:val="99"/>
    <w:semiHidden/>
    <w:unhideWhenUsed/>
    <w:rsid w:val="0061104E"/>
  </w:style>
  <w:style w:type="paragraph" w:customStyle="1" w:styleId="TableParagraph">
    <w:name w:val="Table Paragraph"/>
    <w:basedOn w:val="a"/>
    <w:uiPriority w:val="1"/>
    <w:qFormat/>
    <w:rsid w:val="00AD27A3"/>
    <w:pPr>
      <w:autoSpaceDE w:val="0"/>
      <w:autoSpaceDN w:val="0"/>
      <w:jc w:val="left"/>
    </w:pPr>
    <w:rPr>
      <w:rFonts w:ascii="Times New Roman" w:eastAsia="Times New Roman" w:hAnsi="Times New Roman"/>
      <w:color w:val="auto"/>
      <w:sz w:val="22"/>
      <w:szCs w:val="22"/>
      <w:lang w:eastAsia="en-US"/>
    </w:rPr>
  </w:style>
  <w:style w:type="paragraph" w:styleId="a9">
    <w:name w:val="List Paragraph"/>
    <w:basedOn w:val="a"/>
    <w:uiPriority w:val="34"/>
    <w:qFormat/>
    <w:rsid w:val="00E263AF"/>
    <w:pPr>
      <w:ind w:firstLineChars="200" w:firstLine="420"/>
    </w:pPr>
  </w:style>
  <w:style w:type="paragraph" w:styleId="aa">
    <w:name w:val="header"/>
    <w:basedOn w:val="a"/>
    <w:link w:val="ab"/>
    <w:uiPriority w:val="99"/>
    <w:unhideWhenUsed/>
    <w:rsid w:val="00EA4C35"/>
    <w:pPr>
      <w:tabs>
        <w:tab w:val="center" w:pos="4153"/>
        <w:tab w:val="right" w:pos="8306"/>
      </w:tabs>
      <w:snapToGrid w:val="0"/>
      <w:jc w:val="center"/>
    </w:pPr>
    <w:rPr>
      <w:sz w:val="18"/>
      <w:szCs w:val="18"/>
    </w:rPr>
  </w:style>
  <w:style w:type="character" w:customStyle="1" w:styleId="ab">
    <w:name w:val="页眉 字符"/>
    <w:basedOn w:val="a0"/>
    <w:link w:val="aa"/>
    <w:uiPriority w:val="99"/>
    <w:rsid w:val="00EA4C35"/>
    <w:rPr>
      <w:sz w:val="18"/>
      <w:szCs w:val="18"/>
    </w:rPr>
  </w:style>
  <w:style w:type="table" w:styleId="ac">
    <w:name w:val="Light Shading"/>
    <w:basedOn w:val="a1"/>
    <w:uiPriority w:val="60"/>
    <w:semiHidden/>
    <w:unhideWhenUsed/>
    <w:qFormat/>
    <w:rsid w:val="00EA4C35"/>
    <w:rPr>
      <w:rFonts w:asciiTheme="minorHAnsi" w:eastAsiaTheme="minorEastAsia" w:hAnsiTheme="minorHAnsi" w:cstheme="minorBidi"/>
      <w:color w:val="000000" w:themeColor="text1" w:themeShade="BF"/>
      <w:sz w:val="20"/>
      <w:szCs w:val="20"/>
    </w:rPr>
    <w:tblPr>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link w:val="Body0"/>
    <w:rsid w:val="00230247"/>
    <w:pPr>
      <w:widowControl w:val="0"/>
      <w:pBdr>
        <w:top w:val="nil"/>
        <w:left w:val="nil"/>
        <w:bottom w:val="nil"/>
        <w:right w:val="nil"/>
        <w:between w:val="nil"/>
        <w:bar w:val="nil"/>
      </w:pBdr>
      <w:jc w:val="both"/>
    </w:pPr>
    <w:rPr>
      <w:rFonts w:ascii="DengXian" w:eastAsia="DengXian" w:hAnsi="DengXian" w:cs="DengXian"/>
      <w:color w:val="000000"/>
      <w:kern w:val="2"/>
      <w:sz w:val="21"/>
      <w:szCs w:val="21"/>
      <w:u w:color="000000"/>
      <w:bdr w:val="nil"/>
      <w:lang w:val="de-DE"/>
      <w14:textOutline w14:w="0" w14:cap="flat" w14:cmpd="sng" w14:algn="ctr">
        <w14:noFill/>
        <w14:prstDash w14:val="solid"/>
        <w14:bevel/>
      </w14:textOutline>
    </w:rPr>
  </w:style>
  <w:style w:type="character" w:customStyle="1" w:styleId="Body0">
    <w:name w:val="Body 字符"/>
    <w:basedOn w:val="a0"/>
    <w:link w:val="Body"/>
    <w:rsid w:val="00230247"/>
    <w:rPr>
      <w:rFonts w:ascii="DengXian" w:eastAsia="DengXian" w:hAnsi="DengXian" w:cs="DengXian"/>
      <w:color w:val="000000"/>
      <w:kern w:val="2"/>
      <w:sz w:val="21"/>
      <w:szCs w:val="21"/>
      <w:u w:color="000000"/>
      <w:bdr w:val="nil"/>
      <w:lang w:val="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6543">
      <w:bodyDiv w:val="1"/>
      <w:marLeft w:val="0"/>
      <w:marRight w:val="0"/>
      <w:marTop w:val="0"/>
      <w:marBottom w:val="0"/>
      <w:divBdr>
        <w:top w:val="none" w:sz="0" w:space="0" w:color="auto"/>
        <w:left w:val="none" w:sz="0" w:space="0" w:color="auto"/>
        <w:bottom w:val="none" w:sz="0" w:space="0" w:color="auto"/>
        <w:right w:val="none" w:sz="0" w:space="0" w:color="auto"/>
      </w:divBdr>
      <w:divsChild>
        <w:div w:id="2070495423">
          <w:marLeft w:val="0"/>
          <w:marRight w:val="0"/>
          <w:marTop w:val="0"/>
          <w:marBottom w:val="0"/>
          <w:divBdr>
            <w:top w:val="none" w:sz="0" w:space="0" w:color="auto"/>
            <w:left w:val="none" w:sz="0" w:space="0" w:color="auto"/>
            <w:bottom w:val="none" w:sz="0" w:space="0" w:color="auto"/>
            <w:right w:val="none" w:sz="0" w:space="0" w:color="auto"/>
          </w:divBdr>
          <w:divsChild>
            <w:div w:id="1781679095">
              <w:marLeft w:val="0"/>
              <w:marRight w:val="0"/>
              <w:marTop w:val="0"/>
              <w:marBottom w:val="0"/>
              <w:divBdr>
                <w:top w:val="none" w:sz="0" w:space="0" w:color="auto"/>
                <w:left w:val="none" w:sz="0" w:space="0" w:color="auto"/>
                <w:bottom w:val="none" w:sz="0" w:space="0" w:color="auto"/>
                <w:right w:val="none" w:sz="0" w:space="0" w:color="auto"/>
              </w:divBdr>
              <w:divsChild>
                <w:div w:id="394401686">
                  <w:marLeft w:val="0"/>
                  <w:marRight w:val="0"/>
                  <w:marTop w:val="0"/>
                  <w:marBottom w:val="0"/>
                  <w:divBdr>
                    <w:top w:val="none" w:sz="0" w:space="0" w:color="auto"/>
                    <w:left w:val="none" w:sz="0" w:space="0" w:color="auto"/>
                    <w:bottom w:val="none" w:sz="0" w:space="0" w:color="auto"/>
                    <w:right w:val="none" w:sz="0" w:space="0" w:color="auto"/>
                  </w:divBdr>
                  <w:divsChild>
                    <w:div w:id="15462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25227">
      <w:bodyDiv w:val="1"/>
      <w:marLeft w:val="0"/>
      <w:marRight w:val="0"/>
      <w:marTop w:val="0"/>
      <w:marBottom w:val="0"/>
      <w:divBdr>
        <w:top w:val="none" w:sz="0" w:space="0" w:color="auto"/>
        <w:left w:val="none" w:sz="0" w:space="0" w:color="auto"/>
        <w:bottom w:val="none" w:sz="0" w:space="0" w:color="auto"/>
        <w:right w:val="none" w:sz="0" w:space="0" w:color="auto"/>
      </w:divBdr>
      <w:divsChild>
        <w:div w:id="14964802">
          <w:marLeft w:val="0"/>
          <w:marRight w:val="0"/>
          <w:marTop w:val="0"/>
          <w:marBottom w:val="0"/>
          <w:divBdr>
            <w:top w:val="none" w:sz="0" w:space="0" w:color="auto"/>
            <w:left w:val="none" w:sz="0" w:space="0" w:color="auto"/>
            <w:bottom w:val="none" w:sz="0" w:space="0" w:color="auto"/>
            <w:right w:val="none" w:sz="0" w:space="0" w:color="auto"/>
          </w:divBdr>
          <w:divsChild>
            <w:div w:id="1207717800">
              <w:marLeft w:val="0"/>
              <w:marRight w:val="0"/>
              <w:marTop w:val="0"/>
              <w:marBottom w:val="0"/>
              <w:divBdr>
                <w:top w:val="none" w:sz="0" w:space="0" w:color="auto"/>
                <w:left w:val="none" w:sz="0" w:space="0" w:color="auto"/>
                <w:bottom w:val="none" w:sz="0" w:space="0" w:color="auto"/>
                <w:right w:val="none" w:sz="0" w:space="0" w:color="auto"/>
              </w:divBdr>
              <w:divsChild>
                <w:div w:id="843860058">
                  <w:marLeft w:val="0"/>
                  <w:marRight w:val="0"/>
                  <w:marTop w:val="0"/>
                  <w:marBottom w:val="0"/>
                  <w:divBdr>
                    <w:top w:val="none" w:sz="0" w:space="0" w:color="auto"/>
                    <w:left w:val="none" w:sz="0" w:space="0" w:color="auto"/>
                    <w:bottom w:val="none" w:sz="0" w:space="0" w:color="auto"/>
                    <w:right w:val="none" w:sz="0" w:space="0" w:color="auto"/>
                  </w:divBdr>
                  <w:divsChild>
                    <w:div w:id="171029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10525">
      <w:bodyDiv w:val="1"/>
      <w:marLeft w:val="0"/>
      <w:marRight w:val="0"/>
      <w:marTop w:val="0"/>
      <w:marBottom w:val="0"/>
      <w:divBdr>
        <w:top w:val="none" w:sz="0" w:space="0" w:color="auto"/>
        <w:left w:val="none" w:sz="0" w:space="0" w:color="auto"/>
        <w:bottom w:val="none" w:sz="0" w:space="0" w:color="auto"/>
        <w:right w:val="none" w:sz="0" w:space="0" w:color="auto"/>
      </w:divBdr>
      <w:divsChild>
        <w:div w:id="377322625">
          <w:marLeft w:val="0"/>
          <w:marRight w:val="0"/>
          <w:marTop w:val="0"/>
          <w:marBottom w:val="0"/>
          <w:divBdr>
            <w:top w:val="none" w:sz="0" w:space="0" w:color="auto"/>
            <w:left w:val="none" w:sz="0" w:space="0" w:color="auto"/>
            <w:bottom w:val="none" w:sz="0" w:space="0" w:color="auto"/>
            <w:right w:val="none" w:sz="0" w:space="0" w:color="auto"/>
          </w:divBdr>
          <w:divsChild>
            <w:div w:id="452335248">
              <w:marLeft w:val="0"/>
              <w:marRight w:val="0"/>
              <w:marTop w:val="0"/>
              <w:marBottom w:val="0"/>
              <w:divBdr>
                <w:top w:val="none" w:sz="0" w:space="0" w:color="auto"/>
                <w:left w:val="none" w:sz="0" w:space="0" w:color="auto"/>
                <w:bottom w:val="none" w:sz="0" w:space="0" w:color="auto"/>
                <w:right w:val="none" w:sz="0" w:space="0" w:color="auto"/>
              </w:divBdr>
              <w:divsChild>
                <w:div w:id="999314292">
                  <w:marLeft w:val="0"/>
                  <w:marRight w:val="0"/>
                  <w:marTop w:val="0"/>
                  <w:marBottom w:val="0"/>
                  <w:divBdr>
                    <w:top w:val="none" w:sz="0" w:space="0" w:color="auto"/>
                    <w:left w:val="none" w:sz="0" w:space="0" w:color="auto"/>
                    <w:bottom w:val="none" w:sz="0" w:space="0" w:color="auto"/>
                    <w:right w:val="none" w:sz="0" w:space="0" w:color="auto"/>
                  </w:divBdr>
                  <w:divsChild>
                    <w:div w:id="151939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6585">
      <w:bodyDiv w:val="1"/>
      <w:marLeft w:val="0"/>
      <w:marRight w:val="0"/>
      <w:marTop w:val="0"/>
      <w:marBottom w:val="0"/>
      <w:divBdr>
        <w:top w:val="none" w:sz="0" w:space="0" w:color="auto"/>
        <w:left w:val="none" w:sz="0" w:space="0" w:color="auto"/>
        <w:bottom w:val="none" w:sz="0" w:space="0" w:color="auto"/>
        <w:right w:val="none" w:sz="0" w:space="0" w:color="auto"/>
      </w:divBdr>
      <w:divsChild>
        <w:div w:id="1323856477">
          <w:marLeft w:val="0"/>
          <w:marRight w:val="0"/>
          <w:marTop w:val="0"/>
          <w:marBottom w:val="0"/>
          <w:divBdr>
            <w:top w:val="none" w:sz="0" w:space="0" w:color="auto"/>
            <w:left w:val="none" w:sz="0" w:space="0" w:color="auto"/>
            <w:bottom w:val="none" w:sz="0" w:space="0" w:color="auto"/>
            <w:right w:val="none" w:sz="0" w:space="0" w:color="auto"/>
          </w:divBdr>
          <w:divsChild>
            <w:div w:id="1890921907">
              <w:marLeft w:val="0"/>
              <w:marRight w:val="0"/>
              <w:marTop w:val="0"/>
              <w:marBottom w:val="0"/>
              <w:divBdr>
                <w:top w:val="none" w:sz="0" w:space="0" w:color="auto"/>
                <w:left w:val="none" w:sz="0" w:space="0" w:color="auto"/>
                <w:bottom w:val="none" w:sz="0" w:space="0" w:color="auto"/>
                <w:right w:val="none" w:sz="0" w:space="0" w:color="auto"/>
              </w:divBdr>
              <w:divsChild>
                <w:div w:id="730807897">
                  <w:marLeft w:val="0"/>
                  <w:marRight w:val="0"/>
                  <w:marTop w:val="0"/>
                  <w:marBottom w:val="0"/>
                  <w:divBdr>
                    <w:top w:val="none" w:sz="0" w:space="0" w:color="auto"/>
                    <w:left w:val="none" w:sz="0" w:space="0" w:color="auto"/>
                    <w:bottom w:val="none" w:sz="0" w:space="0" w:color="auto"/>
                    <w:right w:val="none" w:sz="0" w:space="0" w:color="auto"/>
                  </w:divBdr>
                  <w:divsChild>
                    <w:div w:id="16012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48831">
      <w:bodyDiv w:val="1"/>
      <w:marLeft w:val="0"/>
      <w:marRight w:val="0"/>
      <w:marTop w:val="0"/>
      <w:marBottom w:val="0"/>
      <w:divBdr>
        <w:top w:val="none" w:sz="0" w:space="0" w:color="auto"/>
        <w:left w:val="none" w:sz="0" w:space="0" w:color="auto"/>
        <w:bottom w:val="none" w:sz="0" w:space="0" w:color="auto"/>
        <w:right w:val="none" w:sz="0" w:space="0" w:color="auto"/>
      </w:divBdr>
      <w:divsChild>
        <w:div w:id="993147244">
          <w:marLeft w:val="0"/>
          <w:marRight w:val="0"/>
          <w:marTop w:val="0"/>
          <w:marBottom w:val="0"/>
          <w:divBdr>
            <w:top w:val="none" w:sz="0" w:space="0" w:color="auto"/>
            <w:left w:val="none" w:sz="0" w:space="0" w:color="auto"/>
            <w:bottom w:val="none" w:sz="0" w:space="0" w:color="auto"/>
            <w:right w:val="none" w:sz="0" w:space="0" w:color="auto"/>
          </w:divBdr>
          <w:divsChild>
            <w:div w:id="259484354">
              <w:marLeft w:val="0"/>
              <w:marRight w:val="0"/>
              <w:marTop w:val="0"/>
              <w:marBottom w:val="0"/>
              <w:divBdr>
                <w:top w:val="none" w:sz="0" w:space="0" w:color="auto"/>
                <w:left w:val="none" w:sz="0" w:space="0" w:color="auto"/>
                <w:bottom w:val="none" w:sz="0" w:space="0" w:color="auto"/>
                <w:right w:val="none" w:sz="0" w:space="0" w:color="auto"/>
              </w:divBdr>
              <w:divsChild>
                <w:div w:id="545457408">
                  <w:marLeft w:val="0"/>
                  <w:marRight w:val="0"/>
                  <w:marTop w:val="0"/>
                  <w:marBottom w:val="0"/>
                  <w:divBdr>
                    <w:top w:val="none" w:sz="0" w:space="0" w:color="auto"/>
                    <w:left w:val="none" w:sz="0" w:space="0" w:color="auto"/>
                    <w:bottom w:val="none" w:sz="0" w:space="0" w:color="auto"/>
                    <w:right w:val="none" w:sz="0" w:space="0" w:color="auto"/>
                  </w:divBdr>
                  <w:divsChild>
                    <w:div w:id="920872534">
                      <w:marLeft w:val="0"/>
                      <w:marRight w:val="0"/>
                      <w:marTop w:val="0"/>
                      <w:marBottom w:val="0"/>
                      <w:divBdr>
                        <w:top w:val="none" w:sz="0" w:space="0" w:color="auto"/>
                        <w:left w:val="none" w:sz="0" w:space="0" w:color="auto"/>
                        <w:bottom w:val="none" w:sz="0" w:space="0" w:color="auto"/>
                        <w:right w:val="none" w:sz="0" w:space="0" w:color="auto"/>
                      </w:divBdr>
                    </w:div>
                  </w:divsChild>
                </w:div>
                <w:div w:id="1164904629">
                  <w:marLeft w:val="0"/>
                  <w:marRight w:val="0"/>
                  <w:marTop w:val="0"/>
                  <w:marBottom w:val="0"/>
                  <w:divBdr>
                    <w:top w:val="none" w:sz="0" w:space="0" w:color="auto"/>
                    <w:left w:val="none" w:sz="0" w:space="0" w:color="auto"/>
                    <w:bottom w:val="none" w:sz="0" w:space="0" w:color="auto"/>
                    <w:right w:val="none" w:sz="0" w:space="0" w:color="auto"/>
                  </w:divBdr>
                  <w:divsChild>
                    <w:div w:id="1600598488">
                      <w:marLeft w:val="0"/>
                      <w:marRight w:val="0"/>
                      <w:marTop w:val="0"/>
                      <w:marBottom w:val="0"/>
                      <w:divBdr>
                        <w:top w:val="none" w:sz="0" w:space="0" w:color="auto"/>
                        <w:left w:val="none" w:sz="0" w:space="0" w:color="auto"/>
                        <w:bottom w:val="none" w:sz="0" w:space="0" w:color="auto"/>
                        <w:right w:val="none" w:sz="0" w:space="0" w:color="auto"/>
                      </w:divBdr>
                    </w:div>
                    <w:div w:id="12629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183745">
      <w:bodyDiv w:val="1"/>
      <w:marLeft w:val="0"/>
      <w:marRight w:val="0"/>
      <w:marTop w:val="0"/>
      <w:marBottom w:val="0"/>
      <w:divBdr>
        <w:top w:val="none" w:sz="0" w:space="0" w:color="auto"/>
        <w:left w:val="none" w:sz="0" w:space="0" w:color="auto"/>
        <w:bottom w:val="none" w:sz="0" w:space="0" w:color="auto"/>
        <w:right w:val="none" w:sz="0" w:space="0" w:color="auto"/>
      </w:divBdr>
      <w:divsChild>
        <w:div w:id="423501543">
          <w:marLeft w:val="0"/>
          <w:marRight w:val="0"/>
          <w:marTop w:val="0"/>
          <w:marBottom w:val="0"/>
          <w:divBdr>
            <w:top w:val="none" w:sz="0" w:space="0" w:color="auto"/>
            <w:left w:val="none" w:sz="0" w:space="0" w:color="auto"/>
            <w:bottom w:val="none" w:sz="0" w:space="0" w:color="auto"/>
            <w:right w:val="none" w:sz="0" w:space="0" w:color="auto"/>
          </w:divBdr>
          <w:divsChild>
            <w:div w:id="555824779">
              <w:marLeft w:val="0"/>
              <w:marRight w:val="0"/>
              <w:marTop w:val="0"/>
              <w:marBottom w:val="0"/>
              <w:divBdr>
                <w:top w:val="none" w:sz="0" w:space="0" w:color="auto"/>
                <w:left w:val="none" w:sz="0" w:space="0" w:color="auto"/>
                <w:bottom w:val="none" w:sz="0" w:space="0" w:color="auto"/>
                <w:right w:val="none" w:sz="0" w:space="0" w:color="auto"/>
              </w:divBdr>
              <w:divsChild>
                <w:div w:id="41757123">
                  <w:marLeft w:val="0"/>
                  <w:marRight w:val="0"/>
                  <w:marTop w:val="0"/>
                  <w:marBottom w:val="0"/>
                  <w:divBdr>
                    <w:top w:val="none" w:sz="0" w:space="0" w:color="auto"/>
                    <w:left w:val="none" w:sz="0" w:space="0" w:color="auto"/>
                    <w:bottom w:val="none" w:sz="0" w:space="0" w:color="auto"/>
                    <w:right w:val="none" w:sz="0" w:space="0" w:color="auto"/>
                  </w:divBdr>
                  <w:divsChild>
                    <w:div w:id="2793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17213">
      <w:bodyDiv w:val="1"/>
      <w:marLeft w:val="0"/>
      <w:marRight w:val="0"/>
      <w:marTop w:val="0"/>
      <w:marBottom w:val="0"/>
      <w:divBdr>
        <w:top w:val="none" w:sz="0" w:space="0" w:color="auto"/>
        <w:left w:val="none" w:sz="0" w:space="0" w:color="auto"/>
        <w:bottom w:val="none" w:sz="0" w:space="0" w:color="auto"/>
        <w:right w:val="none" w:sz="0" w:space="0" w:color="auto"/>
      </w:divBdr>
      <w:divsChild>
        <w:div w:id="1094327492">
          <w:marLeft w:val="0"/>
          <w:marRight w:val="0"/>
          <w:marTop w:val="0"/>
          <w:marBottom w:val="0"/>
          <w:divBdr>
            <w:top w:val="none" w:sz="0" w:space="0" w:color="auto"/>
            <w:left w:val="none" w:sz="0" w:space="0" w:color="auto"/>
            <w:bottom w:val="none" w:sz="0" w:space="0" w:color="auto"/>
            <w:right w:val="none" w:sz="0" w:space="0" w:color="auto"/>
          </w:divBdr>
          <w:divsChild>
            <w:div w:id="1297879994">
              <w:marLeft w:val="0"/>
              <w:marRight w:val="0"/>
              <w:marTop w:val="0"/>
              <w:marBottom w:val="0"/>
              <w:divBdr>
                <w:top w:val="none" w:sz="0" w:space="0" w:color="auto"/>
                <w:left w:val="none" w:sz="0" w:space="0" w:color="auto"/>
                <w:bottom w:val="none" w:sz="0" w:space="0" w:color="auto"/>
                <w:right w:val="none" w:sz="0" w:space="0" w:color="auto"/>
              </w:divBdr>
              <w:divsChild>
                <w:div w:id="804860560">
                  <w:marLeft w:val="0"/>
                  <w:marRight w:val="0"/>
                  <w:marTop w:val="0"/>
                  <w:marBottom w:val="0"/>
                  <w:divBdr>
                    <w:top w:val="none" w:sz="0" w:space="0" w:color="auto"/>
                    <w:left w:val="none" w:sz="0" w:space="0" w:color="auto"/>
                    <w:bottom w:val="none" w:sz="0" w:space="0" w:color="auto"/>
                    <w:right w:val="none" w:sz="0" w:space="0" w:color="auto"/>
                  </w:divBdr>
                  <w:divsChild>
                    <w:div w:id="21452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300323">
      <w:bodyDiv w:val="1"/>
      <w:marLeft w:val="0"/>
      <w:marRight w:val="0"/>
      <w:marTop w:val="0"/>
      <w:marBottom w:val="0"/>
      <w:divBdr>
        <w:top w:val="none" w:sz="0" w:space="0" w:color="auto"/>
        <w:left w:val="none" w:sz="0" w:space="0" w:color="auto"/>
        <w:bottom w:val="none" w:sz="0" w:space="0" w:color="auto"/>
        <w:right w:val="none" w:sz="0" w:space="0" w:color="auto"/>
      </w:divBdr>
      <w:divsChild>
        <w:div w:id="225452662">
          <w:marLeft w:val="0"/>
          <w:marRight w:val="0"/>
          <w:marTop w:val="0"/>
          <w:marBottom w:val="0"/>
          <w:divBdr>
            <w:top w:val="none" w:sz="0" w:space="0" w:color="auto"/>
            <w:left w:val="none" w:sz="0" w:space="0" w:color="auto"/>
            <w:bottom w:val="none" w:sz="0" w:space="0" w:color="auto"/>
            <w:right w:val="none" w:sz="0" w:space="0" w:color="auto"/>
          </w:divBdr>
          <w:divsChild>
            <w:div w:id="545265959">
              <w:marLeft w:val="0"/>
              <w:marRight w:val="0"/>
              <w:marTop w:val="0"/>
              <w:marBottom w:val="0"/>
              <w:divBdr>
                <w:top w:val="none" w:sz="0" w:space="0" w:color="auto"/>
                <w:left w:val="none" w:sz="0" w:space="0" w:color="auto"/>
                <w:bottom w:val="none" w:sz="0" w:space="0" w:color="auto"/>
                <w:right w:val="none" w:sz="0" w:space="0" w:color="auto"/>
              </w:divBdr>
              <w:divsChild>
                <w:div w:id="461652634">
                  <w:marLeft w:val="0"/>
                  <w:marRight w:val="0"/>
                  <w:marTop w:val="0"/>
                  <w:marBottom w:val="0"/>
                  <w:divBdr>
                    <w:top w:val="none" w:sz="0" w:space="0" w:color="auto"/>
                    <w:left w:val="none" w:sz="0" w:space="0" w:color="auto"/>
                    <w:bottom w:val="none" w:sz="0" w:space="0" w:color="auto"/>
                    <w:right w:val="none" w:sz="0" w:space="0" w:color="auto"/>
                  </w:divBdr>
                  <w:divsChild>
                    <w:div w:id="73146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692069">
      <w:bodyDiv w:val="1"/>
      <w:marLeft w:val="0"/>
      <w:marRight w:val="0"/>
      <w:marTop w:val="0"/>
      <w:marBottom w:val="0"/>
      <w:divBdr>
        <w:top w:val="none" w:sz="0" w:space="0" w:color="auto"/>
        <w:left w:val="none" w:sz="0" w:space="0" w:color="auto"/>
        <w:bottom w:val="none" w:sz="0" w:space="0" w:color="auto"/>
        <w:right w:val="none" w:sz="0" w:space="0" w:color="auto"/>
      </w:divBdr>
      <w:divsChild>
        <w:div w:id="1159031372">
          <w:marLeft w:val="0"/>
          <w:marRight w:val="0"/>
          <w:marTop w:val="0"/>
          <w:marBottom w:val="0"/>
          <w:divBdr>
            <w:top w:val="none" w:sz="0" w:space="0" w:color="auto"/>
            <w:left w:val="none" w:sz="0" w:space="0" w:color="auto"/>
            <w:bottom w:val="none" w:sz="0" w:space="0" w:color="auto"/>
            <w:right w:val="none" w:sz="0" w:space="0" w:color="auto"/>
          </w:divBdr>
          <w:divsChild>
            <w:div w:id="1946957843">
              <w:marLeft w:val="0"/>
              <w:marRight w:val="0"/>
              <w:marTop w:val="0"/>
              <w:marBottom w:val="0"/>
              <w:divBdr>
                <w:top w:val="none" w:sz="0" w:space="0" w:color="auto"/>
                <w:left w:val="none" w:sz="0" w:space="0" w:color="auto"/>
                <w:bottom w:val="none" w:sz="0" w:space="0" w:color="auto"/>
                <w:right w:val="none" w:sz="0" w:space="0" w:color="auto"/>
              </w:divBdr>
              <w:divsChild>
                <w:div w:id="1712338640">
                  <w:marLeft w:val="0"/>
                  <w:marRight w:val="0"/>
                  <w:marTop w:val="0"/>
                  <w:marBottom w:val="0"/>
                  <w:divBdr>
                    <w:top w:val="none" w:sz="0" w:space="0" w:color="auto"/>
                    <w:left w:val="none" w:sz="0" w:space="0" w:color="auto"/>
                    <w:bottom w:val="none" w:sz="0" w:space="0" w:color="auto"/>
                    <w:right w:val="none" w:sz="0" w:space="0" w:color="auto"/>
                  </w:divBdr>
                  <w:divsChild>
                    <w:div w:id="19015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552023">
      <w:bodyDiv w:val="1"/>
      <w:marLeft w:val="0"/>
      <w:marRight w:val="0"/>
      <w:marTop w:val="0"/>
      <w:marBottom w:val="0"/>
      <w:divBdr>
        <w:top w:val="none" w:sz="0" w:space="0" w:color="auto"/>
        <w:left w:val="none" w:sz="0" w:space="0" w:color="auto"/>
        <w:bottom w:val="none" w:sz="0" w:space="0" w:color="auto"/>
        <w:right w:val="none" w:sz="0" w:space="0" w:color="auto"/>
      </w:divBdr>
    </w:div>
    <w:div w:id="599995962">
      <w:bodyDiv w:val="1"/>
      <w:marLeft w:val="0"/>
      <w:marRight w:val="0"/>
      <w:marTop w:val="0"/>
      <w:marBottom w:val="0"/>
      <w:divBdr>
        <w:top w:val="none" w:sz="0" w:space="0" w:color="auto"/>
        <w:left w:val="none" w:sz="0" w:space="0" w:color="auto"/>
        <w:bottom w:val="none" w:sz="0" w:space="0" w:color="auto"/>
        <w:right w:val="none" w:sz="0" w:space="0" w:color="auto"/>
      </w:divBdr>
      <w:divsChild>
        <w:div w:id="338848019">
          <w:marLeft w:val="0"/>
          <w:marRight w:val="0"/>
          <w:marTop w:val="0"/>
          <w:marBottom w:val="0"/>
          <w:divBdr>
            <w:top w:val="none" w:sz="0" w:space="0" w:color="auto"/>
            <w:left w:val="none" w:sz="0" w:space="0" w:color="auto"/>
            <w:bottom w:val="none" w:sz="0" w:space="0" w:color="auto"/>
            <w:right w:val="none" w:sz="0" w:space="0" w:color="auto"/>
          </w:divBdr>
          <w:divsChild>
            <w:div w:id="1814980919">
              <w:marLeft w:val="0"/>
              <w:marRight w:val="0"/>
              <w:marTop w:val="0"/>
              <w:marBottom w:val="0"/>
              <w:divBdr>
                <w:top w:val="none" w:sz="0" w:space="0" w:color="auto"/>
                <w:left w:val="none" w:sz="0" w:space="0" w:color="auto"/>
                <w:bottom w:val="none" w:sz="0" w:space="0" w:color="auto"/>
                <w:right w:val="none" w:sz="0" w:space="0" w:color="auto"/>
              </w:divBdr>
              <w:divsChild>
                <w:div w:id="479807382">
                  <w:marLeft w:val="0"/>
                  <w:marRight w:val="0"/>
                  <w:marTop w:val="0"/>
                  <w:marBottom w:val="0"/>
                  <w:divBdr>
                    <w:top w:val="none" w:sz="0" w:space="0" w:color="auto"/>
                    <w:left w:val="none" w:sz="0" w:space="0" w:color="auto"/>
                    <w:bottom w:val="none" w:sz="0" w:space="0" w:color="auto"/>
                    <w:right w:val="none" w:sz="0" w:space="0" w:color="auto"/>
                  </w:divBdr>
                  <w:divsChild>
                    <w:div w:id="4807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1355">
      <w:bodyDiv w:val="1"/>
      <w:marLeft w:val="0"/>
      <w:marRight w:val="0"/>
      <w:marTop w:val="0"/>
      <w:marBottom w:val="0"/>
      <w:divBdr>
        <w:top w:val="none" w:sz="0" w:space="0" w:color="auto"/>
        <w:left w:val="none" w:sz="0" w:space="0" w:color="auto"/>
        <w:bottom w:val="none" w:sz="0" w:space="0" w:color="auto"/>
        <w:right w:val="none" w:sz="0" w:space="0" w:color="auto"/>
      </w:divBdr>
      <w:divsChild>
        <w:div w:id="755781739">
          <w:marLeft w:val="0"/>
          <w:marRight w:val="0"/>
          <w:marTop w:val="0"/>
          <w:marBottom w:val="0"/>
          <w:divBdr>
            <w:top w:val="none" w:sz="0" w:space="0" w:color="auto"/>
            <w:left w:val="none" w:sz="0" w:space="0" w:color="auto"/>
            <w:bottom w:val="none" w:sz="0" w:space="0" w:color="auto"/>
            <w:right w:val="none" w:sz="0" w:space="0" w:color="auto"/>
          </w:divBdr>
          <w:divsChild>
            <w:div w:id="390229144">
              <w:marLeft w:val="0"/>
              <w:marRight w:val="0"/>
              <w:marTop w:val="0"/>
              <w:marBottom w:val="0"/>
              <w:divBdr>
                <w:top w:val="none" w:sz="0" w:space="0" w:color="auto"/>
                <w:left w:val="none" w:sz="0" w:space="0" w:color="auto"/>
                <w:bottom w:val="none" w:sz="0" w:space="0" w:color="auto"/>
                <w:right w:val="none" w:sz="0" w:space="0" w:color="auto"/>
              </w:divBdr>
              <w:divsChild>
                <w:div w:id="161074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8968">
      <w:bodyDiv w:val="1"/>
      <w:marLeft w:val="0"/>
      <w:marRight w:val="0"/>
      <w:marTop w:val="0"/>
      <w:marBottom w:val="0"/>
      <w:divBdr>
        <w:top w:val="none" w:sz="0" w:space="0" w:color="auto"/>
        <w:left w:val="none" w:sz="0" w:space="0" w:color="auto"/>
        <w:bottom w:val="none" w:sz="0" w:space="0" w:color="auto"/>
        <w:right w:val="none" w:sz="0" w:space="0" w:color="auto"/>
      </w:divBdr>
      <w:divsChild>
        <w:div w:id="967469615">
          <w:marLeft w:val="0"/>
          <w:marRight w:val="0"/>
          <w:marTop w:val="0"/>
          <w:marBottom w:val="0"/>
          <w:divBdr>
            <w:top w:val="none" w:sz="0" w:space="0" w:color="auto"/>
            <w:left w:val="none" w:sz="0" w:space="0" w:color="auto"/>
            <w:bottom w:val="none" w:sz="0" w:space="0" w:color="auto"/>
            <w:right w:val="none" w:sz="0" w:space="0" w:color="auto"/>
          </w:divBdr>
          <w:divsChild>
            <w:div w:id="1018584125">
              <w:marLeft w:val="0"/>
              <w:marRight w:val="0"/>
              <w:marTop w:val="0"/>
              <w:marBottom w:val="0"/>
              <w:divBdr>
                <w:top w:val="none" w:sz="0" w:space="0" w:color="auto"/>
                <w:left w:val="none" w:sz="0" w:space="0" w:color="auto"/>
                <w:bottom w:val="none" w:sz="0" w:space="0" w:color="auto"/>
                <w:right w:val="none" w:sz="0" w:space="0" w:color="auto"/>
              </w:divBdr>
              <w:divsChild>
                <w:div w:id="43857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5748">
      <w:bodyDiv w:val="1"/>
      <w:marLeft w:val="0"/>
      <w:marRight w:val="0"/>
      <w:marTop w:val="0"/>
      <w:marBottom w:val="0"/>
      <w:divBdr>
        <w:top w:val="none" w:sz="0" w:space="0" w:color="auto"/>
        <w:left w:val="none" w:sz="0" w:space="0" w:color="auto"/>
        <w:bottom w:val="none" w:sz="0" w:space="0" w:color="auto"/>
        <w:right w:val="none" w:sz="0" w:space="0" w:color="auto"/>
      </w:divBdr>
      <w:divsChild>
        <w:div w:id="1029184412">
          <w:marLeft w:val="0"/>
          <w:marRight w:val="0"/>
          <w:marTop w:val="0"/>
          <w:marBottom w:val="0"/>
          <w:divBdr>
            <w:top w:val="none" w:sz="0" w:space="0" w:color="auto"/>
            <w:left w:val="none" w:sz="0" w:space="0" w:color="auto"/>
            <w:bottom w:val="none" w:sz="0" w:space="0" w:color="auto"/>
            <w:right w:val="none" w:sz="0" w:space="0" w:color="auto"/>
          </w:divBdr>
          <w:divsChild>
            <w:div w:id="597444264">
              <w:marLeft w:val="0"/>
              <w:marRight w:val="0"/>
              <w:marTop w:val="0"/>
              <w:marBottom w:val="0"/>
              <w:divBdr>
                <w:top w:val="none" w:sz="0" w:space="0" w:color="auto"/>
                <w:left w:val="none" w:sz="0" w:space="0" w:color="auto"/>
                <w:bottom w:val="none" w:sz="0" w:space="0" w:color="auto"/>
                <w:right w:val="none" w:sz="0" w:space="0" w:color="auto"/>
              </w:divBdr>
              <w:divsChild>
                <w:div w:id="1577938966">
                  <w:marLeft w:val="0"/>
                  <w:marRight w:val="0"/>
                  <w:marTop w:val="0"/>
                  <w:marBottom w:val="0"/>
                  <w:divBdr>
                    <w:top w:val="none" w:sz="0" w:space="0" w:color="auto"/>
                    <w:left w:val="none" w:sz="0" w:space="0" w:color="auto"/>
                    <w:bottom w:val="none" w:sz="0" w:space="0" w:color="auto"/>
                    <w:right w:val="none" w:sz="0" w:space="0" w:color="auto"/>
                  </w:divBdr>
                  <w:divsChild>
                    <w:div w:id="178854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509518">
      <w:bodyDiv w:val="1"/>
      <w:marLeft w:val="0"/>
      <w:marRight w:val="0"/>
      <w:marTop w:val="0"/>
      <w:marBottom w:val="0"/>
      <w:divBdr>
        <w:top w:val="none" w:sz="0" w:space="0" w:color="auto"/>
        <w:left w:val="none" w:sz="0" w:space="0" w:color="auto"/>
        <w:bottom w:val="none" w:sz="0" w:space="0" w:color="auto"/>
        <w:right w:val="none" w:sz="0" w:space="0" w:color="auto"/>
      </w:divBdr>
      <w:divsChild>
        <w:div w:id="1166625165">
          <w:marLeft w:val="0"/>
          <w:marRight w:val="0"/>
          <w:marTop w:val="0"/>
          <w:marBottom w:val="0"/>
          <w:divBdr>
            <w:top w:val="none" w:sz="0" w:space="0" w:color="auto"/>
            <w:left w:val="none" w:sz="0" w:space="0" w:color="auto"/>
            <w:bottom w:val="none" w:sz="0" w:space="0" w:color="auto"/>
            <w:right w:val="none" w:sz="0" w:space="0" w:color="auto"/>
          </w:divBdr>
          <w:divsChild>
            <w:div w:id="1652251980">
              <w:marLeft w:val="0"/>
              <w:marRight w:val="0"/>
              <w:marTop w:val="0"/>
              <w:marBottom w:val="0"/>
              <w:divBdr>
                <w:top w:val="none" w:sz="0" w:space="0" w:color="auto"/>
                <w:left w:val="none" w:sz="0" w:space="0" w:color="auto"/>
                <w:bottom w:val="none" w:sz="0" w:space="0" w:color="auto"/>
                <w:right w:val="none" w:sz="0" w:space="0" w:color="auto"/>
              </w:divBdr>
              <w:divsChild>
                <w:div w:id="1685546634">
                  <w:marLeft w:val="0"/>
                  <w:marRight w:val="0"/>
                  <w:marTop w:val="0"/>
                  <w:marBottom w:val="0"/>
                  <w:divBdr>
                    <w:top w:val="none" w:sz="0" w:space="0" w:color="auto"/>
                    <w:left w:val="none" w:sz="0" w:space="0" w:color="auto"/>
                    <w:bottom w:val="none" w:sz="0" w:space="0" w:color="auto"/>
                    <w:right w:val="none" w:sz="0" w:space="0" w:color="auto"/>
                  </w:divBdr>
                  <w:divsChild>
                    <w:div w:id="11678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854908">
      <w:bodyDiv w:val="1"/>
      <w:marLeft w:val="0"/>
      <w:marRight w:val="0"/>
      <w:marTop w:val="0"/>
      <w:marBottom w:val="0"/>
      <w:divBdr>
        <w:top w:val="none" w:sz="0" w:space="0" w:color="auto"/>
        <w:left w:val="none" w:sz="0" w:space="0" w:color="auto"/>
        <w:bottom w:val="none" w:sz="0" w:space="0" w:color="auto"/>
        <w:right w:val="none" w:sz="0" w:space="0" w:color="auto"/>
      </w:divBdr>
      <w:divsChild>
        <w:div w:id="1794441775">
          <w:marLeft w:val="0"/>
          <w:marRight w:val="0"/>
          <w:marTop w:val="0"/>
          <w:marBottom w:val="0"/>
          <w:divBdr>
            <w:top w:val="none" w:sz="0" w:space="0" w:color="auto"/>
            <w:left w:val="none" w:sz="0" w:space="0" w:color="auto"/>
            <w:bottom w:val="none" w:sz="0" w:space="0" w:color="auto"/>
            <w:right w:val="none" w:sz="0" w:space="0" w:color="auto"/>
          </w:divBdr>
          <w:divsChild>
            <w:div w:id="117573598">
              <w:marLeft w:val="0"/>
              <w:marRight w:val="0"/>
              <w:marTop w:val="0"/>
              <w:marBottom w:val="0"/>
              <w:divBdr>
                <w:top w:val="none" w:sz="0" w:space="0" w:color="auto"/>
                <w:left w:val="none" w:sz="0" w:space="0" w:color="auto"/>
                <w:bottom w:val="none" w:sz="0" w:space="0" w:color="auto"/>
                <w:right w:val="none" w:sz="0" w:space="0" w:color="auto"/>
              </w:divBdr>
              <w:divsChild>
                <w:div w:id="525752279">
                  <w:marLeft w:val="0"/>
                  <w:marRight w:val="0"/>
                  <w:marTop w:val="0"/>
                  <w:marBottom w:val="0"/>
                  <w:divBdr>
                    <w:top w:val="none" w:sz="0" w:space="0" w:color="auto"/>
                    <w:left w:val="none" w:sz="0" w:space="0" w:color="auto"/>
                    <w:bottom w:val="none" w:sz="0" w:space="0" w:color="auto"/>
                    <w:right w:val="none" w:sz="0" w:space="0" w:color="auto"/>
                  </w:divBdr>
                  <w:divsChild>
                    <w:div w:id="135530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07871">
      <w:bodyDiv w:val="1"/>
      <w:marLeft w:val="0"/>
      <w:marRight w:val="0"/>
      <w:marTop w:val="0"/>
      <w:marBottom w:val="0"/>
      <w:divBdr>
        <w:top w:val="none" w:sz="0" w:space="0" w:color="auto"/>
        <w:left w:val="none" w:sz="0" w:space="0" w:color="auto"/>
        <w:bottom w:val="none" w:sz="0" w:space="0" w:color="auto"/>
        <w:right w:val="none" w:sz="0" w:space="0" w:color="auto"/>
      </w:divBdr>
      <w:divsChild>
        <w:div w:id="939488977">
          <w:marLeft w:val="0"/>
          <w:marRight w:val="0"/>
          <w:marTop w:val="0"/>
          <w:marBottom w:val="0"/>
          <w:divBdr>
            <w:top w:val="none" w:sz="0" w:space="0" w:color="auto"/>
            <w:left w:val="none" w:sz="0" w:space="0" w:color="auto"/>
            <w:bottom w:val="none" w:sz="0" w:space="0" w:color="auto"/>
            <w:right w:val="none" w:sz="0" w:space="0" w:color="auto"/>
          </w:divBdr>
          <w:divsChild>
            <w:div w:id="202601792">
              <w:marLeft w:val="0"/>
              <w:marRight w:val="0"/>
              <w:marTop w:val="0"/>
              <w:marBottom w:val="0"/>
              <w:divBdr>
                <w:top w:val="none" w:sz="0" w:space="0" w:color="auto"/>
                <w:left w:val="none" w:sz="0" w:space="0" w:color="auto"/>
                <w:bottom w:val="none" w:sz="0" w:space="0" w:color="auto"/>
                <w:right w:val="none" w:sz="0" w:space="0" w:color="auto"/>
              </w:divBdr>
              <w:divsChild>
                <w:div w:id="1648049613">
                  <w:marLeft w:val="0"/>
                  <w:marRight w:val="0"/>
                  <w:marTop w:val="0"/>
                  <w:marBottom w:val="0"/>
                  <w:divBdr>
                    <w:top w:val="none" w:sz="0" w:space="0" w:color="auto"/>
                    <w:left w:val="none" w:sz="0" w:space="0" w:color="auto"/>
                    <w:bottom w:val="none" w:sz="0" w:space="0" w:color="auto"/>
                    <w:right w:val="none" w:sz="0" w:space="0" w:color="auto"/>
                  </w:divBdr>
                  <w:divsChild>
                    <w:div w:id="5208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937607">
      <w:bodyDiv w:val="1"/>
      <w:marLeft w:val="0"/>
      <w:marRight w:val="0"/>
      <w:marTop w:val="0"/>
      <w:marBottom w:val="0"/>
      <w:divBdr>
        <w:top w:val="none" w:sz="0" w:space="0" w:color="auto"/>
        <w:left w:val="none" w:sz="0" w:space="0" w:color="auto"/>
        <w:bottom w:val="none" w:sz="0" w:space="0" w:color="auto"/>
        <w:right w:val="none" w:sz="0" w:space="0" w:color="auto"/>
      </w:divBdr>
      <w:divsChild>
        <w:div w:id="1104544443">
          <w:marLeft w:val="0"/>
          <w:marRight w:val="0"/>
          <w:marTop w:val="0"/>
          <w:marBottom w:val="0"/>
          <w:divBdr>
            <w:top w:val="none" w:sz="0" w:space="0" w:color="auto"/>
            <w:left w:val="none" w:sz="0" w:space="0" w:color="auto"/>
            <w:bottom w:val="none" w:sz="0" w:space="0" w:color="auto"/>
            <w:right w:val="none" w:sz="0" w:space="0" w:color="auto"/>
          </w:divBdr>
          <w:divsChild>
            <w:div w:id="1312170912">
              <w:marLeft w:val="0"/>
              <w:marRight w:val="0"/>
              <w:marTop w:val="0"/>
              <w:marBottom w:val="0"/>
              <w:divBdr>
                <w:top w:val="none" w:sz="0" w:space="0" w:color="auto"/>
                <w:left w:val="none" w:sz="0" w:space="0" w:color="auto"/>
                <w:bottom w:val="none" w:sz="0" w:space="0" w:color="auto"/>
                <w:right w:val="none" w:sz="0" w:space="0" w:color="auto"/>
              </w:divBdr>
              <w:divsChild>
                <w:div w:id="916136267">
                  <w:marLeft w:val="0"/>
                  <w:marRight w:val="0"/>
                  <w:marTop w:val="0"/>
                  <w:marBottom w:val="0"/>
                  <w:divBdr>
                    <w:top w:val="none" w:sz="0" w:space="0" w:color="auto"/>
                    <w:left w:val="none" w:sz="0" w:space="0" w:color="auto"/>
                    <w:bottom w:val="none" w:sz="0" w:space="0" w:color="auto"/>
                    <w:right w:val="none" w:sz="0" w:space="0" w:color="auto"/>
                  </w:divBdr>
                  <w:divsChild>
                    <w:div w:id="9603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493296">
      <w:bodyDiv w:val="1"/>
      <w:marLeft w:val="0"/>
      <w:marRight w:val="0"/>
      <w:marTop w:val="0"/>
      <w:marBottom w:val="0"/>
      <w:divBdr>
        <w:top w:val="none" w:sz="0" w:space="0" w:color="auto"/>
        <w:left w:val="none" w:sz="0" w:space="0" w:color="auto"/>
        <w:bottom w:val="none" w:sz="0" w:space="0" w:color="auto"/>
        <w:right w:val="none" w:sz="0" w:space="0" w:color="auto"/>
      </w:divBdr>
      <w:divsChild>
        <w:div w:id="707997068">
          <w:marLeft w:val="0"/>
          <w:marRight w:val="0"/>
          <w:marTop w:val="0"/>
          <w:marBottom w:val="0"/>
          <w:divBdr>
            <w:top w:val="none" w:sz="0" w:space="0" w:color="auto"/>
            <w:left w:val="none" w:sz="0" w:space="0" w:color="auto"/>
            <w:bottom w:val="none" w:sz="0" w:space="0" w:color="auto"/>
            <w:right w:val="none" w:sz="0" w:space="0" w:color="auto"/>
          </w:divBdr>
          <w:divsChild>
            <w:div w:id="855850173">
              <w:marLeft w:val="0"/>
              <w:marRight w:val="0"/>
              <w:marTop w:val="0"/>
              <w:marBottom w:val="0"/>
              <w:divBdr>
                <w:top w:val="none" w:sz="0" w:space="0" w:color="auto"/>
                <w:left w:val="none" w:sz="0" w:space="0" w:color="auto"/>
                <w:bottom w:val="none" w:sz="0" w:space="0" w:color="auto"/>
                <w:right w:val="none" w:sz="0" w:space="0" w:color="auto"/>
              </w:divBdr>
              <w:divsChild>
                <w:div w:id="1707679160">
                  <w:marLeft w:val="0"/>
                  <w:marRight w:val="0"/>
                  <w:marTop w:val="0"/>
                  <w:marBottom w:val="0"/>
                  <w:divBdr>
                    <w:top w:val="none" w:sz="0" w:space="0" w:color="auto"/>
                    <w:left w:val="none" w:sz="0" w:space="0" w:color="auto"/>
                    <w:bottom w:val="none" w:sz="0" w:space="0" w:color="auto"/>
                    <w:right w:val="none" w:sz="0" w:space="0" w:color="auto"/>
                  </w:divBdr>
                  <w:divsChild>
                    <w:div w:id="23115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34069">
      <w:bodyDiv w:val="1"/>
      <w:marLeft w:val="0"/>
      <w:marRight w:val="0"/>
      <w:marTop w:val="0"/>
      <w:marBottom w:val="0"/>
      <w:divBdr>
        <w:top w:val="none" w:sz="0" w:space="0" w:color="auto"/>
        <w:left w:val="none" w:sz="0" w:space="0" w:color="auto"/>
        <w:bottom w:val="none" w:sz="0" w:space="0" w:color="auto"/>
        <w:right w:val="none" w:sz="0" w:space="0" w:color="auto"/>
      </w:divBdr>
      <w:divsChild>
        <w:div w:id="1046638946">
          <w:marLeft w:val="0"/>
          <w:marRight w:val="0"/>
          <w:marTop w:val="0"/>
          <w:marBottom w:val="0"/>
          <w:divBdr>
            <w:top w:val="none" w:sz="0" w:space="0" w:color="auto"/>
            <w:left w:val="none" w:sz="0" w:space="0" w:color="auto"/>
            <w:bottom w:val="none" w:sz="0" w:space="0" w:color="auto"/>
            <w:right w:val="none" w:sz="0" w:space="0" w:color="auto"/>
          </w:divBdr>
          <w:divsChild>
            <w:div w:id="190533529">
              <w:marLeft w:val="0"/>
              <w:marRight w:val="0"/>
              <w:marTop w:val="0"/>
              <w:marBottom w:val="0"/>
              <w:divBdr>
                <w:top w:val="none" w:sz="0" w:space="0" w:color="auto"/>
                <w:left w:val="none" w:sz="0" w:space="0" w:color="auto"/>
                <w:bottom w:val="none" w:sz="0" w:space="0" w:color="auto"/>
                <w:right w:val="none" w:sz="0" w:space="0" w:color="auto"/>
              </w:divBdr>
              <w:divsChild>
                <w:div w:id="145248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94726">
      <w:bodyDiv w:val="1"/>
      <w:marLeft w:val="0"/>
      <w:marRight w:val="0"/>
      <w:marTop w:val="0"/>
      <w:marBottom w:val="0"/>
      <w:divBdr>
        <w:top w:val="none" w:sz="0" w:space="0" w:color="auto"/>
        <w:left w:val="none" w:sz="0" w:space="0" w:color="auto"/>
        <w:bottom w:val="none" w:sz="0" w:space="0" w:color="auto"/>
        <w:right w:val="none" w:sz="0" w:space="0" w:color="auto"/>
      </w:divBdr>
      <w:divsChild>
        <w:div w:id="1857308473">
          <w:marLeft w:val="0"/>
          <w:marRight w:val="0"/>
          <w:marTop w:val="0"/>
          <w:marBottom w:val="0"/>
          <w:divBdr>
            <w:top w:val="none" w:sz="0" w:space="0" w:color="auto"/>
            <w:left w:val="none" w:sz="0" w:space="0" w:color="auto"/>
            <w:bottom w:val="none" w:sz="0" w:space="0" w:color="auto"/>
            <w:right w:val="none" w:sz="0" w:space="0" w:color="auto"/>
          </w:divBdr>
          <w:divsChild>
            <w:div w:id="628783215">
              <w:marLeft w:val="0"/>
              <w:marRight w:val="0"/>
              <w:marTop w:val="0"/>
              <w:marBottom w:val="0"/>
              <w:divBdr>
                <w:top w:val="none" w:sz="0" w:space="0" w:color="auto"/>
                <w:left w:val="none" w:sz="0" w:space="0" w:color="auto"/>
                <w:bottom w:val="none" w:sz="0" w:space="0" w:color="auto"/>
                <w:right w:val="none" w:sz="0" w:space="0" w:color="auto"/>
              </w:divBdr>
              <w:divsChild>
                <w:div w:id="417211465">
                  <w:marLeft w:val="0"/>
                  <w:marRight w:val="0"/>
                  <w:marTop w:val="0"/>
                  <w:marBottom w:val="0"/>
                  <w:divBdr>
                    <w:top w:val="none" w:sz="0" w:space="0" w:color="auto"/>
                    <w:left w:val="none" w:sz="0" w:space="0" w:color="auto"/>
                    <w:bottom w:val="none" w:sz="0" w:space="0" w:color="auto"/>
                    <w:right w:val="none" w:sz="0" w:space="0" w:color="auto"/>
                  </w:divBdr>
                  <w:divsChild>
                    <w:div w:id="17177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644445">
      <w:bodyDiv w:val="1"/>
      <w:marLeft w:val="0"/>
      <w:marRight w:val="0"/>
      <w:marTop w:val="0"/>
      <w:marBottom w:val="0"/>
      <w:divBdr>
        <w:top w:val="none" w:sz="0" w:space="0" w:color="auto"/>
        <w:left w:val="none" w:sz="0" w:space="0" w:color="auto"/>
        <w:bottom w:val="none" w:sz="0" w:space="0" w:color="auto"/>
        <w:right w:val="none" w:sz="0" w:space="0" w:color="auto"/>
      </w:divBdr>
      <w:divsChild>
        <w:div w:id="743916098">
          <w:marLeft w:val="0"/>
          <w:marRight w:val="0"/>
          <w:marTop w:val="0"/>
          <w:marBottom w:val="0"/>
          <w:divBdr>
            <w:top w:val="none" w:sz="0" w:space="0" w:color="auto"/>
            <w:left w:val="none" w:sz="0" w:space="0" w:color="auto"/>
            <w:bottom w:val="none" w:sz="0" w:space="0" w:color="auto"/>
            <w:right w:val="none" w:sz="0" w:space="0" w:color="auto"/>
          </w:divBdr>
          <w:divsChild>
            <w:div w:id="1552811330">
              <w:marLeft w:val="0"/>
              <w:marRight w:val="0"/>
              <w:marTop w:val="0"/>
              <w:marBottom w:val="0"/>
              <w:divBdr>
                <w:top w:val="none" w:sz="0" w:space="0" w:color="auto"/>
                <w:left w:val="none" w:sz="0" w:space="0" w:color="auto"/>
                <w:bottom w:val="none" w:sz="0" w:space="0" w:color="auto"/>
                <w:right w:val="none" w:sz="0" w:space="0" w:color="auto"/>
              </w:divBdr>
              <w:divsChild>
                <w:div w:id="679430371">
                  <w:marLeft w:val="0"/>
                  <w:marRight w:val="0"/>
                  <w:marTop w:val="0"/>
                  <w:marBottom w:val="0"/>
                  <w:divBdr>
                    <w:top w:val="none" w:sz="0" w:space="0" w:color="auto"/>
                    <w:left w:val="none" w:sz="0" w:space="0" w:color="auto"/>
                    <w:bottom w:val="none" w:sz="0" w:space="0" w:color="auto"/>
                    <w:right w:val="none" w:sz="0" w:space="0" w:color="auto"/>
                  </w:divBdr>
                  <w:divsChild>
                    <w:div w:id="13072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957861">
      <w:bodyDiv w:val="1"/>
      <w:marLeft w:val="0"/>
      <w:marRight w:val="0"/>
      <w:marTop w:val="0"/>
      <w:marBottom w:val="0"/>
      <w:divBdr>
        <w:top w:val="none" w:sz="0" w:space="0" w:color="auto"/>
        <w:left w:val="none" w:sz="0" w:space="0" w:color="auto"/>
        <w:bottom w:val="none" w:sz="0" w:space="0" w:color="auto"/>
        <w:right w:val="none" w:sz="0" w:space="0" w:color="auto"/>
      </w:divBdr>
      <w:divsChild>
        <w:div w:id="79331286">
          <w:marLeft w:val="0"/>
          <w:marRight w:val="0"/>
          <w:marTop w:val="0"/>
          <w:marBottom w:val="0"/>
          <w:divBdr>
            <w:top w:val="none" w:sz="0" w:space="0" w:color="auto"/>
            <w:left w:val="none" w:sz="0" w:space="0" w:color="auto"/>
            <w:bottom w:val="none" w:sz="0" w:space="0" w:color="auto"/>
            <w:right w:val="none" w:sz="0" w:space="0" w:color="auto"/>
          </w:divBdr>
          <w:divsChild>
            <w:div w:id="1122915234">
              <w:marLeft w:val="0"/>
              <w:marRight w:val="0"/>
              <w:marTop w:val="0"/>
              <w:marBottom w:val="0"/>
              <w:divBdr>
                <w:top w:val="none" w:sz="0" w:space="0" w:color="auto"/>
                <w:left w:val="none" w:sz="0" w:space="0" w:color="auto"/>
                <w:bottom w:val="none" w:sz="0" w:space="0" w:color="auto"/>
                <w:right w:val="none" w:sz="0" w:space="0" w:color="auto"/>
              </w:divBdr>
              <w:divsChild>
                <w:div w:id="124048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31791">
      <w:bodyDiv w:val="1"/>
      <w:marLeft w:val="0"/>
      <w:marRight w:val="0"/>
      <w:marTop w:val="0"/>
      <w:marBottom w:val="0"/>
      <w:divBdr>
        <w:top w:val="none" w:sz="0" w:space="0" w:color="auto"/>
        <w:left w:val="none" w:sz="0" w:space="0" w:color="auto"/>
        <w:bottom w:val="none" w:sz="0" w:space="0" w:color="auto"/>
        <w:right w:val="none" w:sz="0" w:space="0" w:color="auto"/>
      </w:divBdr>
      <w:divsChild>
        <w:div w:id="882592122">
          <w:marLeft w:val="0"/>
          <w:marRight w:val="0"/>
          <w:marTop w:val="0"/>
          <w:marBottom w:val="0"/>
          <w:divBdr>
            <w:top w:val="none" w:sz="0" w:space="0" w:color="auto"/>
            <w:left w:val="none" w:sz="0" w:space="0" w:color="auto"/>
            <w:bottom w:val="none" w:sz="0" w:space="0" w:color="auto"/>
            <w:right w:val="none" w:sz="0" w:space="0" w:color="auto"/>
          </w:divBdr>
          <w:divsChild>
            <w:div w:id="1238512882">
              <w:marLeft w:val="0"/>
              <w:marRight w:val="0"/>
              <w:marTop w:val="0"/>
              <w:marBottom w:val="0"/>
              <w:divBdr>
                <w:top w:val="none" w:sz="0" w:space="0" w:color="auto"/>
                <w:left w:val="none" w:sz="0" w:space="0" w:color="auto"/>
                <w:bottom w:val="none" w:sz="0" w:space="0" w:color="auto"/>
                <w:right w:val="none" w:sz="0" w:space="0" w:color="auto"/>
              </w:divBdr>
              <w:divsChild>
                <w:div w:id="1996647066">
                  <w:marLeft w:val="0"/>
                  <w:marRight w:val="0"/>
                  <w:marTop w:val="0"/>
                  <w:marBottom w:val="0"/>
                  <w:divBdr>
                    <w:top w:val="none" w:sz="0" w:space="0" w:color="auto"/>
                    <w:left w:val="none" w:sz="0" w:space="0" w:color="auto"/>
                    <w:bottom w:val="none" w:sz="0" w:space="0" w:color="auto"/>
                    <w:right w:val="none" w:sz="0" w:space="0" w:color="auto"/>
                  </w:divBdr>
                  <w:divsChild>
                    <w:div w:id="20266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196172">
      <w:bodyDiv w:val="1"/>
      <w:marLeft w:val="0"/>
      <w:marRight w:val="0"/>
      <w:marTop w:val="0"/>
      <w:marBottom w:val="0"/>
      <w:divBdr>
        <w:top w:val="none" w:sz="0" w:space="0" w:color="auto"/>
        <w:left w:val="none" w:sz="0" w:space="0" w:color="auto"/>
        <w:bottom w:val="none" w:sz="0" w:space="0" w:color="auto"/>
        <w:right w:val="none" w:sz="0" w:space="0" w:color="auto"/>
      </w:divBdr>
      <w:divsChild>
        <w:div w:id="1195579911">
          <w:marLeft w:val="0"/>
          <w:marRight w:val="0"/>
          <w:marTop w:val="0"/>
          <w:marBottom w:val="0"/>
          <w:divBdr>
            <w:top w:val="none" w:sz="0" w:space="0" w:color="auto"/>
            <w:left w:val="none" w:sz="0" w:space="0" w:color="auto"/>
            <w:bottom w:val="none" w:sz="0" w:space="0" w:color="auto"/>
            <w:right w:val="none" w:sz="0" w:space="0" w:color="auto"/>
          </w:divBdr>
          <w:divsChild>
            <w:div w:id="102040064">
              <w:marLeft w:val="0"/>
              <w:marRight w:val="0"/>
              <w:marTop w:val="0"/>
              <w:marBottom w:val="0"/>
              <w:divBdr>
                <w:top w:val="none" w:sz="0" w:space="0" w:color="auto"/>
                <w:left w:val="none" w:sz="0" w:space="0" w:color="auto"/>
                <w:bottom w:val="none" w:sz="0" w:space="0" w:color="auto"/>
                <w:right w:val="none" w:sz="0" w:space="0" w:color="auto"/>
              </w:divBdr>
              <w:divsChild>
                <w:div w:id="1834561299">
                  <w:marLeft w:val="0"/>
                  <w:marRight w:val="0"/>
                  <w:marTop w:val="0"/>
                  <w:marBottom w:val="0"/>
                  <w:divBdr>
                    <w:top w:val="none" w:sz="0" w:space="0" w:color="auto"/>
                    <w:left w:val="none" w:sz="0" w:space="0" w:color="auto"/>
                    <w:bottom w:val="none" w:sz="0" w:space="0" w:color="auto"/>
                    <w:right w:val="none" w:sz="0" w:space="0" w:color="auto"/>
                  </w:divBdr>
                  <w:divsChild>
                    <w:div w:id="94831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9A3D9-0464-4371-BA34-C80BCD50C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 加祎</dc:creator>
  <cp:keywords/>
  <dc:description/>
  <cp:lastModifiedBy>3193</cp:lastModifiedBy>
  <cp:revision>3</cp:revision>
  <dcterms:created xsi:type="dcterms:W3CDTF">2025-03-28T02:14:00Z</dcterms:created>
  <dcterms:modified xsi:type="dcterms:W3CDTF">2025-04-04T14:57:00Z</dcterms:modified>
</cp:coreProperties>
</file>