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91F10" w14:textId="77777777" w:rsidR="00310048" w:rsidRDefault="00310048" w:rsidP="00F55FCD">
      <w:pPr>
        <w:rPr>
          <w:rFonts w:eastAsia="Times New Roman" w:cstheme="minorHAnsi"/>
          <w:kern w:val="0"/>
          <w:position w:val="6"/>
          <w:lang w:eastAsia="en-GB"/>
          <w14:ligatures w14:val="none"/>
        </w:rPr>
      </w:pPr>
    </w:p>
    <w:p w14:paraId="4CD97A7C" w14:textId="7425A9B7" w:rsidR="00310048" w:rsidRDefault="00310048" w:rsidP="00310048">
      <w:pPr>
        <w:rPr>
          <w:b/>
          <w:bCs/>
        </w:rPr>
      </w:pPr>
      <w:r w:rsidRPr="0004692B">
        <w:rPr>
          <w:b/>
          <w:bCs/>
        </w:rPr>
        <w:t xml:space="preserve">Appendix </w:t>
      </w:r>
      <w:r>
        <w:rPr>
          <w:b/>
          <w:bCs/>
        </w:rPr>
        <w:t>2</w:t>
      </w:r>
    </w:p>
    <w:p w14:paraId="0E93FF91" w14:textId="45DDD5B0" w:rsidR="00310048" w:rsidRDefault="00310048" w:rsidP="00310048">
      <w:pPr>
        <w:rPr>
          <w:b/>
          <w:bCs/>
        </w:rPr>
      </w:pPr>
      <w:r>
        <w:rPr>
          <w:b/>
          <w:bCs/>
        </w:rPr>
        <w:t>Search Terms for the Systematic Literature Review.</w:t>
      </w:r>
    </w:p>
    <w:p w14:paraId="1138F001" w14:textId="50DDB3CA" w:rsidR="00310048" w:rsidRDefault="003446A5" w:rsidP="00310048">
      <w:pPr>
        <w:rPr>
          <w:b/>
          <w:bCs/>
        </w:rPr>
      </w:pPr>
      <w:r>
        <w:rPr>
          <w:b/>
          <w:bCs/>
        </w:rPr>
        <w:t>PubMed</w:t>
      </w:r>
    </w:p>
    <w:p w14:paraId="1103E944" w14:textId="40E512BE" w:rsidR="003446A5" w:rsidRDefault="003446A5" w:rsidP="00310048">
      <w:pPr>
        <w:rPr>
          <w:rFonts w:eastAsia="Times New Roman" w:cstheme="minorHAnsi"/>
          <w:kern w:val="0"/>
          <w:position w:val="6"/>
          <w:lang w:eastAsia="en-GB"/>
          <w14:ligatures w14:val="none"/>
        </w:rPr>
      </w:pPr>
      <w:r>
        <w:rPr>
          <w:rFonts w:eastAsia="Times New Roman" w:cstheme="minorHAnsi"/>
          <w:kern w:val="0"/>
          <w:position w:val="6"/>
          <w:lang w:eastAsia="en-GB"/>
          <w14:ligatures w14:val="none"/>
        </w:rPr>
        <w:t>Medical Subject Headings (</w:t>
      </w:r>
      <w:proofErr w:type="spellStart"/>
      <w:r>
        <w:rPr>
          <w:rFonts w:eastAsia="Times New Roman" w:cstheme="minorHAnsi"/>
          <w:kern w:val="0"/>
          <w:position w:val="6"/>
          <w:lang w:eastAsia="en-GB"/>
          <w14:ligatures w14:val="none"/>
        </w:rPr>
        <w:t>MeSH</w:t>
      </w:r>
      <w:proofErr w:type="spellEnd"/>
      <w:r>
        <w:rPr>
          <w:rFonts w:eastAsia="Times New Roman" w:cstheme="minorHAnsi"/>
          <w:kern w:val="0"/>
          <w:position w:val="6"/>
          <w:lang w:eastAsia="en-GB"/>
          <w14:ligatures w14:val="none"/>
        </w:rPr>
        <w:t>): ceroid lipofuscinosis-neuronal, ceroid lipofuscinosis-neuronal juvenile type, and Batten disease</w:t>
      </w:r>
      <w:r>
        <w:rPr>
          <w:rFonts w:eastAsia="Times New Roman" w:cstheme="minorHAnsi"/>
          <w:kern w:val="0"/>
          <w:position w:val="6"/>
          <w:lang w:eastAsia="en-GB"/>
          <w14:ligatures w14:val="none"/>
        </w:rPr>
        <w:t>.</w:t>
      </w:r>
    </w:p>
    <w:p w14:paraId="1C7910D6" w14:textId="77777777" w:rsidR="003446A5" w:rsidRDefault="003446A5" w:rsidP="00310048">
      <w:pPr>
        <w:rPr>
          <w:rFonts w:eastAsia="Times New Roman" w:cstheme="minorHAnsi"/>
          <w:kern w:val="0"/>
          <w:position w:val="6"/>
          <w:lang w:eastAsia="en-GB"/>
          <w14:ligatures w14:val="none"/>
        </w:rPr>
      </w:pPr>
    </w:p>
    <w:p w14:paraId="4FC4255B" w14:textId="41980956" w:rsidR="003446A5" w:rsidRPr="0004692B" w:rsidRDefault="003446A5" w:rsidP="00310048">
      <w:pPr>
        <w:rPr>
          <w:b/>
          <w:bCs/>
        </w:rPr>
      </w:pPr>
      <w:r>
        <w:rPr>
          <w:rFonts w:eastAsia="Times New Roman" w:cstheme="minorHAnsi"/>
          <w:kern w:val="0"/>
          <w:position w:val="6"/>
          <w:lang w:eastAsia="en-GB"/>
          <w14:ligatures w14:val="none"/>
        </w:rPr>
        <w:t>Free text:</w:t>
      </w:r>
    </w:p>
    <w:p w14:paraId="69BCFFBE" w14:textId="6429748D" w:rsidR="00B7009D" w:rsidRDefault="00F55FCD" w:rsidP="00F55FCD">
      <w:pPr>
        <w:rPr>
          <w:rFonts w:eastAsia="Times New Roman" w:cstheme="minorHAnsi"/>
          <w:kern w:val="0"/>
          <w:position w:val="6"/>
          <w:lang w:eastAsia="en-GB"/>
          <w14:ligatures w14:val="none"/>
        </w:rPr>
      </w:pPr>
      <w:r>
        <w:rPr>
          <w:rFonts w:eastAsia="Times New Roman" w:cstheme="minorHAnsi"/>
          <w:kern w:val="0"/>
          <w:position w:val="6"/>
          <w:lang w:eastAsia="en-GB"/>
          <w14:ligatures w14:val="none"/>
        </w:rPr>
        <w:t>(</w:t>
      </w:r>
      <w:r w:rsidRPr="001F1344">
        <w:rPr>
          <w:rFonts w:eastAsia="Times New Roman" w:cstheme="minorHAnsi"/>
          <w:kern w:val="0"/>
          <w:position w:val="6"/>
          <w:lang w:eastAsia="en-GB"/>
          <w14:ligatures w14:val="none"/>
        </w:rPr>
        <w:t>(CLN3[Title/Abstract]) AND (</w:t>
      </w:r>
      <w:proofErr w:type="spellStart"/>
      <w:r w:rsidRPr="001F1344">
        <w:rPr>
          <w:rFonts w:eastAsia="Times New Roman" w:cstheme="minorHAnsi"/>
          <w:kern w:val="0"/>
          <w:position w:val="6"/>
          <w:lang w:eastAsia="en-GB"/>
          <w14:ligatures w14:val="none"/>
        </w:rPr>
        <w:t>diagnos</w:t>
      </w:r>
      <w:proofErr w:type="spellEnd"/>
      <w:r w:rsidRPr="001F1344">
        <w:rPr>
          <w:rFonts w:eastAsia="Times New Roman" w:cstheme="minorHAnsi"/>
          <w:kern w:val="0"/>
          <w:position w:val="6"/>
          <w:lang w:eastAsia="en-GB"/>
          <w14:ligatures w14:val="none"/>
        </w:rPr>
        <w:t>* OR clinical OR aware* OR manage*)</w:t>
      </w:r>
      <w:r>
        <w:rPr>
          <w:rFonts w:eastAsia="Times New Roman" w:cstheme="minorHAnsi"/>
          <w:kern w:val="0"/>
          <w:position w:val="6"/>
          <w:lang w:eastAsia="en-GB"/>
          <w14:ligatures w14:val="none"/>
        </w:rPr>
        <w:t xml:space="preserve">; </w:t>
      </w:r>
      <w:r w:rsidRPr="001F1344">
        <w:rPr>
          <w:rFonts w:eastAsia="Times New Roman" w:cstheme="minorHAnsi"/>
          <w:kern w:val="0"/>
          <w:position w:val="6"/>
          <w:lang w:eastAsia="en-GB"/>
          <w14:ligatures w14:val="none"/>
        </w:rPr>
        <w:t>(JNCL[Title/Abstract]) AND (</w:t>
      </w:r>
      <w:proofErr w:type="spellStart"/>
      <w:r w:rsidRPr="001F1344">
        <w:rPr>
          <w:rFonts w:eastAsia="Times New Roman" w:cstheme="minorHAnsi"/>
          <w:kern w:val="0"/>
          <w:position w:val="6"/>
          <w:lang w:eastAsia="en-GB"/>
          <w14:ligatures w14:val="none"/>
        </w:rPr>
        <w:t>diagnos</w:t>
      </w:r>
      <w:proofErr w:type="spellEnd"/>
      <w:r w:rsidRPr="001F1344">
        <w:rPr>
          <w:rFonts w:eastAsia="Times New Roman" w:cstheme="minorHAnsi"/>
          <w:kern w:val="0"/>
          <w:position w:val="6"/>
          <w:lang w:eastAsia="en-GB"/>
          <w14:ligatures w14:val="none"/>
        </w:rPr>
        <w:t>* OR clinical OR aware* or manage*)</w:t>
      </w:r>
      <w:r>
        <w:rPr>
          <w:rFonts w:eastAsia="Times New Roman" w:cstheme="minorHAnsi"/>
          <w:kern w:val="0"/>
          <w:position w:val="6"/>
          <w:lang w:eastAsia="en-GB"/>
          <w14:ligatures w14:val="none"/>
        </w:rPr>
        <w:t xml:space="preserve">; </w:t>
      </w:r>
      <w:r w:rsidRPr="00780BC8">
        <w:rPr>
          <w:rFonts w:eastAsia="Times New Roman" w:cstheme="minorHAnsi"/>
          <w:kern w:val="0"/>
          <w:position w:val="6"/>
          <w:lang w:eastAsia="en-GB"/>
          <w14:ligatures w14:val="none"/>
        </w:rPr>
        <w:t>('juvenile neuronal ceroid lipofuscinosis'[Title/Abstract] OR JNCL[Title/Abstract]) AND (</w:t>
      </w:r>
      <w:proofErr w:type="spellStart"/>
      <w:r w:rsidRPr="00780BC8">
        <w:rPr>
          <w:rFonts w:eastAsia="Times New Roman" w:cstheme="minorHAnsi"/>
          <w:kern w:val="0"/>
          <w:position w:val="6"/>
          <w:lang w:eastAsia="en-GB"/>
          <w14:ligatures w14:val="none"/>
        </w:rPr>
        <w:t>diagnos</w:t>
      </w:r>
      <w:proofErr w:type="spellEnd"/>
      <w:r w:rsidRPr="00780BC8">
        <w:rPr>
          <w:rFonts w:eastAsia="Times New Roman" w:cstheme="minorHAnsi"/>
          <w:kern w:val="0"/>
          <w:position w:val="6"/>
          <w:lang w:eastAsia="en-GB"/>
          <w14:ligatures w14:val="none"/>
        </w:rPr>
        <w:t>* OR clinical OR aware* OR manage*)</w:t>
      </w:r>
      <w:r>
        <w:rPr>
          <w:rFonts w:eastAsia="Times New Roman" w:cstheme="minorHAnsi"/>
          <w:kern w:val="0"/>
          <w:position w:val="6"/>
          <w:lang w:eastAsia="en-GB"/>
          <w14:ligatures w14:val="none"/>
        </w:rPr>
        <w:t xml:space="preserve">; </w:t>
      </w:r>
      <w:r w:rsidRPr="00780BC8">
        <w:rPr>
          <w:rFonts w:eastAsia="Times New Roman" w:cstheme="minorHAnsi"/>
          <w:kern w:val="0"/>
          <w:position w:val="6"/>
          <w:lang w:eastAsia="en-GB"/>
          <w14:ligatures w14:val="none"/>
        </w:rPr>
        <w:t>('neuronal ceroid lipofuscinosis'[Title/Abstract] AND 3 [Title/Abstract]) AND (</w:t>
      </w:r>
      <w:proofErr w:type="spellStart"/>
      <w:r w:rsidRPr="00780BC8">
        <w:rPr>
          <w:rFonts w:eastAsia="Times New Roman" w:cstheme="minorHAnsi"/>
          <w:kern w:val="0"/>
          <w:position w:val="6"/>
          <w:lang w:eastAsia="en-GB"/>
          <w14:ligatures w14:val="none"/>
        </w:rPr>
        <w:t>diagnos</w:t>
      </w:r>
      <w:proofErr w:type="spellEnd"/>
      <w:r w:rsidRPr="00780BC8">
        <w:rPr>
          <w:rFonts w:eastAsia="Times New Roman" w:cstheme="minorHAnsi"/>
          <w:kern w:val="0"/>
          <w:position w:val="6"/>
          <w:lang w:eastAsia="en-GB"/>
          <w14:ligatures w14:val="none"/>
        </w:rPr>
        <w:t>* OR clinical OR aware* OR manage*)</w:t>
      </w:r>
      <w:r>
        <w:rPr>
          <w:rFonts w:eastAsia="Times New Roman" w:cstheme="minorHAnsi"/>
          <w:kern w:val="0"/>
          <w:position w:val="6"/>
          <w:lang w:eastAsia="en-GB"/>
          <w14:ligatures w14:val="none"/>
        </w:rPr>
        <w:t xml:space="preserve">; </w:t>
      </w:r>
      <w:r w:rsidRPr="00780BC8">
        <w:rPr>
          <w:rFonts w:eastAsia="Times New Roman" w:cstheme="minorHAnsi"/>
          <w:kern w:val="0"/>
          <w:position w:val="6"/>
          <w:lang w:eastAsia="en-GB"/>
          <w14:ligatures w14:val="none"/>
        </w:rPr>
        <w:t>('juvenile batten disease'[Title/Abstract]) AND (</w:t>
      </w:r>
      <w:proofErr w:type="spellStart"/>
      <w:r w:rsidRPr="00780BC8">
        <w:rPr>
          <w:rFonts w:eastAsia="Times New Roman" w:cstheme="minorHAnsi"/>
          <w:kern w:val="0"/>
          <w:position w:val="6"/>
          <w:lang w:eastAsia="en-GB"/>
          <w14:ligatures w14:val="none"/>
        </w:rPr>
        <w:t>diagnos</w:t>
      </w:r>
      <w:proofErr w:type="spellEnd"/>
      <w:r w:rsidRPr="00780BC8">
        <w:rPr>
          <w:rFonts w:eastAsia="Times New Roman" w:cstheme="minorHAnsi"/>
          <w:kern w:val="0"/>
          <w:position w:val="6"/>
          <w:lang w:eastAsia="en-GB"/>
          <w14:ligatures w14:val="none"/>
        </w:rPr>
        <w:t>* OR clinical OR aware* OR manage*)</w:t>
      </w:r>
      <w:r>
        <w:rPr>
          <w:rFonts w:eastAsia="Times New Roman" w:cstheme="minorHAnsi"/>
          <w:kern w:val="0"/>
          <w:position w:val="6"/>
          <w:lang w:eastAsia="en-GB"/>
          <w14:ligatures w14:val="none"/>
        </w:rPr>
        <w:t xml:space="preserve">; </w:t>
      </w:r>
      <w:proofErr w:type="spellStart"/>
      <w:r>
        <w:rPr>
          <w:rFonts w:eastAsia="Times New Roman" w:cstheme="minorHAnsi"/>
          <w:kern w:val="0"/>
          <w:position w:val="6"/>
          <w:lang w:eastAsia="en-GB"/>
          <w14:ligatures w14:val="none"/>
        </w:rPr>
        <w:t>vogt-spielmeyer</w:t>
      </w:r>
      <w:proofErr w:type="spellEnd"/>
      <w:r>
        <w:rPr>
          <w:rFonts w:eastAsia="Times New Roman" w:cstheme="minorHAnsi"/>
          <w:kern w:val="0"/>
          <w:position w:val="6"/>
          <w:lang w:eastAsia="en-GB"/>
          <w14:ligatures w14:val="none"/>
        </w:rPr>
        <w:t xml:space="preserve">; </w:t>
      </w:r>
      <w:proofErr w:type="spellStart"/>
      <w:r>
        <w:rPr>
          <w:rFonts w:eastAsia="Times New Roman" w:cstheme="minorHAnsi"/>
          <w:kern w:val="0"/>
          <w:position w:val="6"/>
          <w:lang w:eastAsia="en-GB"/>
          <w14:ligatures w14:val="none"/>
        </w:rPr>
        <w:t>spielmeyer</w:t>
      </w:r>
      <w:proofErr w:type="spellEnd"/>
      <w:r>
        <w:rPr>
          <w:rFonts w:eastAsia="Times New Roman" w:cstheme="minorHAnsi"/>
          <w:kern w:val="0"/>
          <w:position w:val="6"/>
          <w:lang w:eastAsia="en-GB"/>
          <w14:ligatures w14:val="none"/>
        </w:rPr>
        <w:t xml:space="preserve"> AND </w:t>
      </w:r>
      <w:proofErr w:type="spellStart"/>
      <w:r>
        <w:rPr>
          <w:rFonts w:eastAsia="Times New Roman" w:cstheme="minorHAnsi"/>
          <w:kern w:val="0"/>
          <w:position w:val="6"/>
          <w:lang w:eastAsia="en-GB"/>
          <w14:ligatures w14:val="none"/>
        </w:rPr>
        <w:t>sjogren</w:t>
      </w:r>
      <w:proofErr w:type="spellEnd"/>
      <w:r>
        <w:rPr>
          <w:rFonts w:eastAsia="Times New Roman" w:cstheme="minorHAnsi"/>
          <w:kern w:val="0"/>
          <w:position w:val="6"/>
          <w:lang w:eastAsia="en-GB"/>
          <w14:ligatures w14:val="none"/>
        </w:rPr>
        <w:t>.</w:t>
      </w:r>
    </w:p>
    <w:p w14:paraId="1BB9AB54" w14:textId="77777777" w:rsidR="003446A5" w:rsidRDefault="003446A5" w:rsidP="00F55FCD">
      <w:pPr>
        <w:rPr>
          <w:rFonts w:eastAsia="Times New Roman" w:cstheme="minorHAnsi"/>
          <w:kern w:val="0"/>
          <w:position w:val="6"/>
          <w:lang w:eastAsia="en-GB"/>
          <w14:ligatures w14:val="none"/>
        </w:rPr>
      </w:pPr>
    </w:p>
    <w:p w14:paraId="23976EEB" w14:textId="6E1D8571" w:rsidR="003446A5" w:rsidRPr="00CF27D4" w:rsidRDefault="00CF27D4" w:rsidP="00F55FCD">
      <w:pPr>
        <w:rPr>
          <w:b/>
          <w:bCs/>
        </w:rPr>
      </w:pPr>
      <w:r w:rsidRPr="00CF27D4">
        <w:rPr>
          <w:b/>
          <w:bCs/>
        </w:rPr>
        <w:t>EMBASE</w:t>
      </w:r>
    </w:p>
    <w:p w14:paraId="397B9070" w14:textId="24B38CB5" w:rsidR="00CF27D4" w:rsidRDefault="00CF27D4" w:rsidP="00CF27D4">
      <w:pPr>
        <w:rPr>
          <w:rFonts w:eastAsia="Times New Roman" w:cstheme="minorHAnsi"/>
          <w:kern w:val="0"/>
          <w:position w:val="6"/>
          <w:lang w:eastAsia="en-GB"/>
          <w14:ligatures w14:val="none"/>
        </w:rPr>
      </w:pPr>
      <w:proofErr w:type="spellStart"/>
      <w:r>
        <w:rPr>
          <w:rFonts w:eastAsia="Times New Roman" w:cstheme="minorHAnsi"/>
          <w:kern w:val="0"/>
          <w:position w:val="6"/>
          <w:lang w:eastAsia="en-GB"/>
          <w14:ligatures w14:val="none"/>
        </w:rPr>
        <w:t>Emtree</w:t>
      </w:r>
      <w:proofErr w:type="spellEnd"/>
      <w:r>
        <w:rPr>
          <w:rFonts w:eastAsia="Times New Roman" w:cstheme="minorHAnsi"/>
          <w:kern w:val="0"/>
          <w:position w:val="6"/>
          <w:lang w:eastAsia="en-GB"/>
          <w14:ligatures w14:val="none"/>
        </w:rPr>
        <w:t xml:space="preserve">: </w:t>
      </w:r>
      <w:r>
        <w:rPr>
          <w:rFonts w:eastAsia="Times New Roman" w:cstheme="minorHAnsi"/>
          <w:kern w:val="0"/>
          <w:position w:val="6"/>
          <w:lang w:eastAsia="en-GB"/>
          <w14:ligatures w14:val="none"/>
        </w:rPr>
        <w:t>ceroid lipofuscinosis-neuronal, ceroid lipofuscinosis-neuronal juvenile type, and Batten disease.</w:t>
      </w:r>
    </w:p>
    <w:p w14:paraId="618CB242" w14:textId="196492EB" w:rsidR="00CF27D4" w:rsidRDefault="00CF27D4" w:rsidP="00F55FCD"/>
    <w:p w14:paraId="0697B6E5" w14:textId="77777777" w:rsidR="00CF27D4" w:rsidRPr="0004692B" w:rsidRDefault="00CF27D4" w:rsidP="00CF27D4">
      <w:pPr>
        <w:rPr>
          <w:b/>
          <w:bCs/>
        </w:rPr>
      </w:pPr>
      <w:r>
        <w:rPr>
          <w:rFonts w:eastAsia="Times New Roman" w:cstheme="minorHAnsi"/>
          <w:kern w:val="0"/>
          <w:position w:val="6"/>
          <w:lang w:eastAsia="en-GB"/>
          <w14:ligatures w14:val="none"/>
        </w:rPr>
        <w:t>Free text:</w:t>
      </w:r>
    </w:p>
    <w:p w14:paraId="05503015" w14:textId="77777777" w:rsidR="00CF27D4" w:rsidRDefault="00CF27D4" w:rsidP="00CF27D4">
      <w:pPr>
        <w:rPr>
          <w:rFonts w:eastAsia="Times New Roman" w:cstheme="minorHAnsi"/>
          <w:kern w:val="0"/>
          <w:position w:val="6"/>
          <w:lang w:eastAsia="en-GB"/>
          <w14:ligatures w14:val="none"/>
        </w:rPr>
      </w:pPr>
      <w:r>
        <w:rPr>
          <w:rFonts w:eastAsia="Times New Roman" w:cstheme="minorHAnsi"/>
          <w:kern w:val="0"/>
          <w:position w:val="6"/>
          <w:lang w:eastAsia="en-GB"/>
          <w14:ligatures w14:val="none"/>
        </w:rPr>
        <w:t>(</w:t>
      </w:r>
      <w:r w:rsidRPr="001F1344">
        <w:rPr>
          <w:rFonts w:eastAsia="Times New Roman" w:cstheme="minorHAnsi"/>
          <w:kern w:val="0"/>
          <w:position w:val="6"/>
          <w:lang w:eastAsia="en-GB"/>
          <w14:ligatures w14:val="none"/>
        </w:rPr>
        <w:t>(CLN3[Title/Abstract]) AND (</w:t>
      </w:r>
      <w:proofErr w:type="spellStart"/>
      <w:r w:rsidRPr="001F1344">
        <w:rPr>
          <w:rFonts w:eastAsia="Times New Roman" w:cstheme="minorHAnsi"/>
          <w:kern w:val="0"/>
          <w:position w:val="6"/>
          <w:lang w:eastAsia="en-GB"/>
          <w14:ligatures w14:val="none"/>
        </w:rPr>
        <w:t>diagnos</w:t>
      </w:r>
      <w:proofErr w:type="spellEnd"/>
      <w:r w:rsidRPr="001F1344">
        <w:rPr>
          <w:rFonts w:eastAsia="Times New Roman" w:cstheme="minorHAnsi"/>
          <w:kern w:val="0"/>
          <w:position w:val="6"/>
          <w:lang w:eastAsia="en-GB"/>
          <w14:ligatures w14:val="none"/>
        </w:rPr>
        <w:t>* OR clinical OR aware* OR manage*)</w:t>
      </w:r>
      <w:r>
        <w:rPr>
          <w:rFonts w:eastAsia="Times New Roman" w:cstheme="minorHAnsi"/>
          <w:kern w:val="0"/>
          <w:position w:val="6"/>
          <w:lang w:eastAsia="en-GB"/>
          <w14:ligatures w14:val="none"/>
        </w:rPr>
        <w:t xml:space="preserve">; </w:t>
      </w:r>
      <w:r w:rsidRPr="001F1344">
        <w:rPr>
          <w:rFonts w:eastAsia="Times New Roman" w:cstheme="minorHAnsi"/>
          <w:kern w:val="0"/>
          <w:position w:val="6"/>
          <w:lang w:eastAsia="en-GB"/>
          <w14:ligatures w14:val="none"/>
        </w:rPr>
        <w:t>(JNCL[Title/Abstract]) AND (</w:t>
      </w:r>
      <w:proofErr w:type="spellStart"/>
      <w:r w:rsidRPr="001F1344">
        <w:rPr>
          <w:rFonts w:eastAsia="Times New Roman" w:cstheme="minorHAnsi"/>
          <w:kern w:val="0"/>
          <w:position w:val="6"/>
          <w:lang w:eastAsia="en-GB"/>
          <w14:ligatures w14:val="none"/>
        </w:rPr>
        <w:t>diagnos</w:t>
      </w:r>
      <w:proofErr w:type="spellEnd"/>
      <w:r w:rsidRPr="001F1344">
        <w:rPr>
          <w:rFonts w:eastAsia="Times New Roman" w:cstheme="minorHAnsi"/>
          <w:kern w:val="0"/>
          <w:position w:val="6"/>
          <w:lang w:eastAsia="en-GB"/>
          <w14:ligatures w14:val="none"/>
        </w:rPr>
        <w:t>* OR clinical OR aware* or manage*)</w:t>
      </w:r>
      <w:r>
        <w:rPr>
          <w:rFonts w:eastAsia="Times New Roman" w:cstheme="minorHAnsi"/>
          <w:kern w:val="0"/>
          <w:position w:val="6"/>
          <w:lang w:eastAsia="en-GB"/>
          <w14:ligatures w14:val="none"/>
        </w:rPr>
        <w:t xml:space="preserve">; </w:t>
      </w:r>
      <w:r w:rsidRPr="00780BC8">
        <w:rPr>
          <w:rFonts w:eastAsia="Times New Roman" w:cstheme="minorHAnsi"/>
          <w:kern w:val="0"/>
          <w:position w:val="6"/>
          <w:lang w:eastAsia="en-GB"/>
          <w14:ligatures w14:val="none"/>
        </w:rPr>
        <w:t>('juvenile neuronal ceroid lipofuscinosis'[Title/Abstract] OR JNCL[Title/Abstract]) AND (</w:t>
      </w:r>
      <w:proofErr w:type="spellStart"/>
      <w:r w:rsidRPr="00780BC8">
        <w:rPr>
          <w:rFonts w:eastAsia="Times New Roman" w:cstheme="minorHAnsi"/>
          <w:kern w:val="0"/>
          <w:position w:val="6"/>
          <w:lang w:eastAsia="en-GB"/>
          <w14:ligatures w14:val="none"/>
        </w:rPr>
        <w:t>diagnos</w:t>
      </w:r>
      <w:proofErr w:type="spellEnd"/>
      <w:r w:rsidRPr="00780BC8">
        <w:rPr>
          <w:rFonts w:eastAsia="Times New Roman" w:cstheme="minorHAnsi"/>
          <w:kern w:val="0"/>
          <w:position w:val="6"/>
          <w:lang w:eastAsia="en-GB"/>
          <w14:ligatures w14:val="none"/>
        </w:rPr>
        <w:t>* OR clinical OR aware* OR manage*)</w:t>
      </w:r>
      <w:r>
        <w:rPr>
          <w:rFonts w:eastAsia="Times New Roman" w:cstheme="minorHAnsi"/>
          <w:kern w:val="0"/>
          <w:position w:val="6"/>
          <w:lang w:eastAsia="en-GB"/>
          <w14:ligatures w14:val="none"/>
        </w:rPr>
        <w:t xml:space="preserve">; </w:t>
      </w:r>
      <w:r w:rsidRPr="00780BC8">
        <w:rPr>
          <w:rFonts w:eastAsia="Times New Roman" w:cstheme="minorHAnsi"/>
          <w:kern w:val="0"/>
          <w:position w:val="6"/>
          <w:lang w:eastAsia="en-GB"/>
          <w14:ligatures w14:val="none"/>
        </w:rPr>
        <w:t>('neuronal ceroid lipofuscinosis'[Title/Abstract] AND 3 [Title/Abstract]) AND (</w:t>
      </w:r>
      <w:proofErr w:type="spellStart"/>
      <w:r w:rsidRPr="00780BC8">
        <w:rPr>
          <w:rFonts w:eastAsia="Times New Roman" w:cstheme="minorHAnsi"/>
          <w:kern w:val="0"/>
          <w:position w:val="6"/>
          <w:lang w:eastAsia="en-GB"/>
          <w14:ligatures w14:val="none"/>
        </w:rPr>
        <w:t>diagnos</w:t>
      </w:r>
      <w:proofErr w:type="spellEnd"/>
      <w:r w:rsidRPr="00780BC8">
        <w:rPr>
          <w:rFonts w:eastAsia="Times New Roman" w:cstheme="minorHAnsi"/>
          <w:kern w:val="0"/>
          <w:position w:val="6"/>
          <w:lang w:eastAsia="en-GB"/>
          <w14:ligatures w14:val="none"/>
        </w:rPr>
        <w:t>* OR clinical OR aware* OR manage*)</w:t>
      </w:r>
      <w:r>
        <w:rPr>
          <w:rFonts w:eastAsia="Times New Roman" w:cstheme="minorHAnsi"/>
          <w:kern w:val="0"/>
          <w:position w:val="6"/>
          <w:lang w:eastAsia="en-GB"/>
          <w14:ligatures w14:val="none"/>
        </w:rPr>
        <w:t xml:space="preserve">; </w:t>
      </w:r>
      <w:r w:rsidRPr="00780BC8">
        <w:rPr>
          <w:rFonts w:eastAsia="Times New Roman" w:cstheme="minorHAnsi"/>
          <w:kern w:val="0"/>
          <w:position w:val="6"/>
          <w:lang w:eastAsia="en-GB"/>
          <w14:ligatures w14:val="none"/>
        </w:rPr>
        <w:t>('juvenile batten disease'[Title/Abstract]) AND (</w:t>
      </w:r>
      <w:proofErr w:type="spellStart"/>
      <w:r w:rsidRPr="00780BC8">
        <w:rPr>
          <w:rFonts w:eastAsia="Times New Roman" w:cstheme="minorHAnsi"/>
          <w:kern w:val="0"/>
          <w:position w:val="6"/>
          <w:lang w:eastAsia="en-GB"/>
          <w14:ligatures w14:val="none"/>
        </w:rPr>
        <w:t>diagnos</w:t>
      </w:r>
      <w:proofErr w:type="spellEnd"/>
      <w:r w:rsidRPr="00780BC8">
        <w:rPr>
          <w:rFonts w:eastAsia="Times New Roman" w:cstheme="minorHAnsi"/>
          <w:kern w:val="0"/>
          <w:position w:val="6"/>
          <w:lang w:eastAsia="en-GB"/>
          <w14:ligatures w14:val="none"/>
        </w:rPr>
        <w:t>* OR clinical OR aware* OR manage*)</w:t>
      </w:r>
      <w:r>
        <w:rPr>
          <w:rFonts w:eastAsia="Times New Roman" w:cstheme="minorHAnsi"/>
          <w:kern w:val="0"/>
          <w:position w:val="6"/>
          <w:lang w:eastAsia="en-GB"/>
          <w14:ligatures w14:val="none"/>
        </w:rPr>
        <w:t xml:space="preserve">; </w:t>
      </w:r>
      <w:proofErr w:type="spellStart"/>
      <w:r>
        <w:rPr>
          <w:rFonts w:eastAsia="Times New Roman" w:cstheme="minorHAnsi"/>
          <w:kern w:val="0"/>
          <w:position w:val="6"/>
          <w:lang w:eastAsia="en-GB"/>
          <w14:ligatures w14:val="none"/>
        </w:rPr>
        <w:t>vogt-spielmeyer</w:t>
      </w:r>
      <w:proofErr w:type="spellEnd"/>
      <w:r>
        <w:rPr>
          <w:rFonts w:eastAsia="Times New Roman" w:cstheme="minorHAnsi"/>
          <w:kern w:val="0"/>
          <w:position w:val="6"/>
          <w:lang w:eastAsia="en-GB"/>
          <w14:ligatures w14:val="none"/>
        </w:rPr>
        <w:t xml:space="preserve">; </w:t>
      </w:r>
      <w:proofErr w:type="spellStart"/>
      <w:r>
        <w:rPr>
          <w:rFonts w:eastAsia="Times New Roman" w:cstheme="minorHAnsi"/>
          <w:kern w:val="0"/>
          <w:position w:val="6"/>
          <w:lang w:eastAsia="en-GB"/>
          <w14:ligatures w14:val="none"/>
        </w:rPr>
        <w:t>spielmeyer</w:t>
      </w:r>
      <w:proofErr w:type="spellEnd"/>
      <w:r>
        <w:rPr>
          <w:rFonts w:eastAsia="Times New Roman" w:cstheme="minorHAnsi"/>
          <w:kern w:val="0"/>
          <w:position w:val="6"/>
          <w:lang w:eastAsia="en-GB"/>
          <w14:ligatures w14:val="none"/>
        </w:rPr>
        <w:t xml:space="preserve"> AND </w:t>
      </w:r>
      <w:proofErr w:type="spellStart"/>
      <w:r>
        <w:rPr>
          <w:rFonts w:eastAsia="Times New Roman" w:cstheme="minorHAnsi"/>
          <w:kern w:val="0"/>
          <w:position w:val="6"/>
          <w:lang w:eastAsia="en-GB"/>
          <w14:ligatures w14:val="none"/>
        </w:rPr>
        <w:t>sjogren</w:t>
      </w:r>
      <w:proofErr w:type="spellEnd"/>
      <w:r>
        <w:rPr>
          <w:rFonts w:eastAsia="Times New Roman" w:cstheme="minorHAnsi"/>
          <w:kern w:val="0"/>
          <w:position w:val="6"/>
          <w:lang w:eastAsia="en-GB"/>
          <w14:ligatures w14:val="none"/>
        </w:rPr>
        <w:t>.</w:t>
      </w:r>
    </w:p>
    <w:p w14:paraId="5B55D34A" w14:textId="77777777" w:rsidR="00CF27D4" w:rsidRPr="00CF27D4" w:rsidRDefault="00CF27D4" w:rsidP="00F55FCD"/>
    <w:sectPr w:rsidR="00CF27D4" w:rsidRPr="00CF27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activeWritingStyle w:appName="MSWord" w:lang="en-GB" w:vendorID="64" w:dllVersion="4096" w:nlCheck="1" w:checkStyle="0"/>
  <w:activeWritingStyle w:appName="MSWord" w:lang="en-GB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FCD"/>
    <w:rsid w:val="000017A8"/>
    <w:rsid w:val="00027B10"/>
    <w:rsid w:val="00035B38"/>
    <w:rsid w:val="0004051D"/>
    <w:rsid w:val="000647C6"/>
    <w:rsid w:val="000800B6"/>
    <w:rsid w:val="00083C5C"/>
    <w:rsid w:val="000925A9"/>
    <w:rsid w:val="0009576A"/>
    <w:rsid w:val="000A12F2"/>
    <w:rsid w:val="000B4C65"/>
    <w:rsid w:val="000C2C2B"/>
    <w:rsid w:val="000E1019"/>
    <w:rsid w:val="00120FF1"/>
    <w:rsid w:val="00124F5B"/>
    <w:rsid w:val="00131A7D"/>
    <w:rsid w:val="001368F8"/>
    <w:rsid w:val="00141380"/>
    <w:rsid w:val="00146BE4"/>
    <w:rsid w:val="0016755E"/>
    <w:rsid w:val="00181D6D"/>
    <w:rsid w:val="001844E8"/>
    <w:rsid w:val="00186D40"/>
    <w:rsid w:val="001943A9"/>
    <w:rsid w:val="001A209C"/>
    <w:rsid w:val="001B37B6"/>
    <w:rsid w:val="001B6E31"/>
    <w:rsid w:val="001C00B4"/>
    <w:rsid w:val="001C24D8"/>
    <w:rsid w:val="001D3E74"/>
    <w:rsid w:val="001D6D33"/>
    <w:rsid w:val="001E7A73"/>
    <w:rsid w:val="00211B30"/>
    <w:rsid w:val="00223DFE"/>
    <w:rsid w:val="00252792"/>
    <w:rsid w:val="002604EE"/>
    <w:rsid w:val="00270236"/>
    <w:rsid w:val="00276BA0"/>
    <w:rsid w:val="00277211"/>
    <w:rsid w:val="002955D7"/>
    <w:rsid w:val="00296883"/>
    <w:rsid w:val="002C738F"/>
    <w:rsid w:val="002D7547"/>
    <w:rsid w:val="0030386E"/>
    <w:rsid w:val="0030529B"/>
    <w:rsid w:val="00310048"/>
    <w:rsid w:val="00316246"/>
    <w:rsid w:val="00322E06"/>
    <w:rsid w:val="003446A5"/>
    <w:rsid w:val="00345281"/>
    <w:rsid w:val="003645E7"/>
    <w:rsid w:val="0036662F"/>
    <w:rsid w:val="00373087"/>
    <w:rsid w:val="003769FE"/>
    <w:rsid w:val="00382451"/>
    <w:rsid w:val="00387C43"/>
    <w:rsid w:val="003959B6"/>
    <w:rsid w:val="003B309B"/>
    <w:rsid w:val="003C2402"/>
    <w:rsid w:val="003C3003"/>
    <w:rsid w:val="004068DD"/>
    <w:rsid w:val="00415416"/>
    <w:rsid w:val="00424D82"/>
    <w:rsid w:val="00427A80"/>
    <w:rsid w:val="0043549A"/>
    <w:rsid w:val="0043586F"/>
    <w:rsid w:val="004401F1"/>
    <w:rsid w:val="00441768"/>
    <w:rsid w:val="0045286A"/>
    <w:rsid w:val="00453244"/>
    <w:rsid w:val="00463C59"/>
    <w:rsid w:val="004A2A30"/>
    <w:rsid w:val="004A4C36"/>
    <w:rsid w:val="004C639A"/>
    <w:rsid w:val="004E3CD4"/>
    <w:rsid w:val="004F42D9"/>
    <w:rsid w:val="004F6826"/>
    <w:rsid w:val="0051537A"/>
    <w:rsid w:val="00523712"/>
    <w:rsid w:val="0053086E"/>
    <w:rsid w:val="005332DB"/>
    <w:rsid w:val="005346AE"/>
    <w:rsid w:val="0054693C"/>
    <w:rsid w:val="005605E3"/>
    <w:rsid w:val="00561B0B"/>
    <w:rsid w:val="005643C1"/>
    <w:rsid w:val="00566E73"/>
    <w:rsid w:val="00580571"/>
    <w:rsid w:val="00586D9B"/>
    <w:rsid w:val="00595F5E"/>
    <w:rsid w:val="005A3671"/>
    <w:rsid w:val="005A42B6"/>
    <w:rsid w:val="005A79DA"/>
    <w:rsid w:val="005D2DB8"/>
    <w:rsid w:val="005D466B"/>
    <w:rsid w:val="005E01AA"/>
    <w:rsid w:val="005E0A01"/>
    <w:rsid w:val="005F0690"/>
    <w:rsid w:val="005F4926"/>
    <w:rsid w:val="00605E03"/>
    <w:rsid w:val="00697C12"/>
    <w:rsid w:val="006B0738"/>
    <w:rsid w:val="006B2273"/>
    <w:rsid w:val="006D0FD5"/>
    <w:rsid w:val="006E517E"/>
    <w:rsid w:val="006F145C"/>
    <w:rsid w:val="006F3277"/>
    <w:rsid w:val="006F3FC2"/>
    <w:rsid w:val="00707650"/>
    <w:rsid w:val="00720EDD"/>
    <w:rsid w:val="00755686"/>
    <w:rsid w:val="00762610"/>
    <w:rsid w:val="00775894"/>
    <w:rsid w:val="00783AFC"/>
    <w:rsid w:val="007868FA"/>
    <w:rsid w:val="00790EFB"/>
    <w:rsid w:val="00795154"/>
    <w:rsid w:val="00795962"/>
    <w:rsid w:val="00796269"/>
    <w:rsid w:val="007B2B05"/>
    <w:rsid w:val="007C74DC"/>
    <w:rsid w:val="007D30F8"/>
    <w:rsid w:val="007E3F9F"/>
    <w:rsid w:val="007F754A"/>
    <w:rsid w:val="00802465"/>
    <w:rsid w:val="00823FC0"/>
    <w:rsid w:val="00831264"/>
    <w:rsid w:val="0083615C"/>
    <w:rsid w:val="00842C84"/>
    <w:rsid w:val="008515BA"/>
    <w:rsid w:val="00862DA0"/>
    <w:rsid w:val="008646F3"/>
    <w:rsid w:val="00870E60"/>
    <w:rsid w:val="00880A84"/>
    <w:rsid w:val="008B23D8"/>
    <w:rsid w:val="008D1D7D"/>
    <w:rsid w:val="008E0E1E"/>
    <w:rsid w:val="0090173F"/>
    <w:rsid w:val="009030CB"/>
    <w:rsid w:val="00906CDA"/>
    <w:rsid w:val="00932863"/>
    <w:rsid w:val="009439D8"/>
    <w:rsid w:val="00967834"/>
    <w:rsid w:val="009A7530"/>
    <w:rsid w:val="009C5A62"/>
    <w:rsid w:val="009C724B"/>
    <w:rsid w:val="009E14AA"/>
    <w:rsid w:val="009F6678"/>
    <w:rsid w:val="00A11F12"/>
    <w:rsid w:val="00A121DC"/>
    <w:rsid w:val="00A23978"/>
    <w:rsid w:val="00A449A9"/>
    <w:rsid w:val="00A50ADC"/>
    <w:rsid w:val="00A52180"/>
    <w:rsid w:val="00A62BB9"/>
    <w:rsid w:val="00A70635"/>
    <w:rsid w:val="00A74B22"/>
    <w:rsid w:val="00A81AF0"/>
    <w:rsid w:val="00A83A42"/>
    <w:rsid w:val="00A84BEB"/>
    <w:rsid w:val="00AA0E78"/>
    <w:rsid w:val="00AB062A"/>
    <w:rsid w:val="00AE13EF"/>
    <w:rsid w:val="00AE1CAF"/>
    <w:rsid w:val="00AF2E87"/>
    <w:rsid w:val="00B0075D"/>
    <w:rsid w:val="00B06B8E"/>
    <w:rsid w:val="00B06FD2"/>
    <w:rsid w:val="00B22D84"/>
    <w:rsid w:val="00B40EDF"/>
    <w:rsid w:val="00B43EAD"/>
    <w:rsid w:val="00B7009D"/>
    <w:rsid w:val="00B70CCA"/>
    <w:rsid w:val="00B7436B"/>
    <w:rsid w:val="00B8535E"/>
    <w:rsid w:val="00BB1134"/>
    <w:rsid w:val="00BD01D0"/>
    <w:rsid w:val="00BE4C46"/>
    <w:rsid w:val="00BF5F7D"/>
    <w:rsid w:val="00BF77C7"/>
    <w:rsid w:val="00BF79F5"/>
    <w:rsid w:val="00C15ABC"/>
    <w:rsid w:val="00C23644"/>
    <w:rsid w:val="00C4116A"/>
    <w:rsid w:val="00C50C8C"/>
    <w:rsid w:val="00CA6BC9"/>
    <w:rsid w:val="00CF045A"/>
    <w:rsid w:val="00CF27D4"/>
    <w:rsid w:val="00D07695"/>
    <w:rsid w:val="00D2029A"/>
    <w:rsid w:val="00D22642"/>
    <w:rsid w:val="00D25E65"/>
    <w:rsid w:val="00D27DBF"/>
    <w:rsid w:val="00D3427C"/>
    <w:rsid w:val="00D37DE8"/>
    <w:rsid w:val="00D56196"/>
    <w:rsid w:val="00D62233"/>
    <w:rsid w:val="00D63068"/>
    <w:rsid w:val="00D73EB2"/>
    <w:rsid w:val="00D7471F"/>
    <w:rsid w:val="00DA0095"/>
    <w:rsid w:val="00DA14BF"/>
    <w:rsid w:val="00DD696A"/>
    <w:rsid w:val="00DF1838"/>
    <w:rsid w:val="00E050AA"/>
    <w:rsid w:val="00E1133D"/>
    <w:rsid w:val="00E20198"/>
    <w:rsid w:val="00E24383"/>
    <w:rsid w:val="00E445E1"/>
    <w:rsid w:val="00E64B16"/>
    <w:rsid w:val="00E6597B"/>
    <w:rsid w:val="00E661A3"/>
    <w:rsid w:val="00E749D9"/>
    <w:rsid w:val="00E76BB4"/>
    <w:rsid w:val="00E9603D"/>
    <w:rsid w:val="00EA38E1"/>
    <w:rsid w:val="00EB2558"/>
    <w:rsid w:val="00EC52B9"/>
    <w:rsid w:val="00ED09D4"/>
    <w:rsid w:val="00ED0B0E"/>
    <w:rsid w:val="00EE2AD2"/>
    <w:rsid w:val="00EF6166"/>
    <w:rsid w:val="00F0719B"/>
    <w:rsid w:val="00F326F9"/>
    <w:rsid w:val="00F43373"/>
    <w:rsid w:val="00F472A1"/>
    <w:rsid w:val="00F55FCD"/>
    <w:rsid w:val="00F70036"/>
    <w:rsid w:val="00F70BC4"/>
    <w:rsid w:val="00F76463"/>
    <w:rsid w:val="00F81882"/>
    <w:rsid w:val="00F82C59"/>
    <w:rsid w:val="00F85C11"/>
    <w:rsid w:val="00F85EFE"/>
    <w:rsid w:val="00F87510"/>
    <w:rsid w:val="00F87F18"/>
    <w:rsid w:val="00F91DCE"/>
    <w:rsid w:val="00F9628E"/>
    <w:rsid w:val="00FA6F4D"/>
    <w:rsid w:val="00FD653D"/>
    <w:rsid w:val="00FF1807"/>
    <w:rsid w:val="00FF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8E59F7"/>
  <w15:chartTrackingRefBased/>
  <w15:docId w15:val="{22BF8259-508E-494D-9C7D-97B069993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0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286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apple-converted-space">
    <w:name w:val="apple-converted-space"/>
    <w:basedOn w:val="DefaultParagraphFont"/>
    <w:rsid w:val="00932863"/>
  </w:style>
  <w:style w:type="character" w:styleId="Hyperlink">
    <w:name w:val="Hyperlink"/>
    <w:basedOn w:val="DefaultParagraphFont"/>
    <w:uiPriority w:val="99"/>
    <w:semiHidden/>
    <w:unhideWhenUsed/>
    <w:rsid w:val="00932863"/>
    <w:rPr>
      <w:color w:val="0000FF"/>
      <w:u w:val="single"/>
    </w:rPr>
  </w:style>
  <w:style w:type="paragraph" w:styleId="Revision">
    <w:name w:val="Revision"/>
    <w:hidden/>
    <w:uiPriority w:val="99"/>
    <w:semiHidden/>
    <w:rsid w:val="00FF44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5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Mason</dc:creator>
  <cp:keywords/>
  <dc:description/>
  <cp:lastModifiedBy>Heather Mason</cp:lastModifiedBy>
  <cp:revision>3</cp:revision>
  <dcterms:created xsi:type="dcterms:W3CDTF">2023-10-27T09:50:00Z</dcterms:created>
  <dcterms:modified xsi:type="dcterms:W3CDTF">2025-02-03T12:47:00Z</dcterms:modified>
</cp:coreProperties>
</file>