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55091" w14:textId="77777777" w:rsidR="00EE4D88" w:rsidRDefault="00EE4D88" w:rsidP="00EE4D88">
      <w:pPr>
        <w:suppressLineNumbers/>
        <w:spacing w:line="480" w:lineRule="auto"/>
        <w:jc w:val="center"/>
        <w:rPr>
          <w:rFonts w:ascii="Arial Nova" w:eastAsia="Arial Nova" w:hAnsi="Arial Nova" w:cs="Arial Nova"/>
          <w:sz w:val="72"/>
          <w:szCs w:val="72"/>
        </w:rPr>
      </w:pPr>
      <w:r w:rsidRPr="00F200C2">
        <w:rPr>
          <w:rFonts w:ascii="Arial Nova" w:eastAsia="Arial Nova" w:hAnsi="Arial Nova" w:cs="Arial Nova"/>
          <w:sz w:val="72"/>
          <w:szCs w:val="72"/>
        </w:rPr>
        <w:t>Additional Files</w:t>
      </w:r>
    </w:p>
    <w:p w14:paraId="5A40B3F3" w14:textId="77777777" w:rsidR="00EE4D88" w:rsidRDefault="00EE4D88" w:rsidP="00EE4D88">
      <w:pPr>
        <w:suppressLineNumbers/>
        <w:spacing w:line="480" w:lineRule="auto"/>
        <w:jc w:val="center"/>
        <w:rPr>
          <w:rFonts w:ascii="Arial Nova" w:eastAsia="Arial Nova" w:hAnsi="Arial Nova" w:cs="Arial Nova"/>
          <w:sz w:val="72"/>
          <w:szCs w:val="72"/>
        </w:rPr>
      </w:pPr>
    </w:p>
    <w:p w14:paraId="7F44530E" w14:textId="77777777" w:rsidR="00EE4D88" w:rsidRDefault="00EE4D88" w:rsidP="00EE4D88">
      <w:pPr>
        <w:suppressLineNumbers/>
        <w:spacing w:line="480" w:lineRule="auto"/>
        <w:jc w:val="center"/>
        <w:rPr>
          <w:rFonts w:ascii="Arial Nova" w:eastAsia="Arial Nova" w:hAnsi="Arial Nova" w:cs="Arial Nova"/>
          <w:sz w:val="72"/>
          <w:szCs w:val="72"/>
        </w:rPr>
      </w:pPr>
    </w:p>
    <w:p w14:paraId="7B3341DC" w14:textId="77777777" w:rsidR="00EE4D88" w:rsidRDefault="00EE4D88" w:rsidP="00EE4D88">
      <w:pPr>
        <w:suppressLineNumbers/>
        <w:spacing w:line="480" w:lineRule="auto"/>
        <w:jc w:val="center"/>
        <w:rPr>
          <w:rFonts w:ascii="Arial Nova" w:eastAsia="Arial Nova" w:hAnsi="Arial Nova" w:cs="Arial Nova"/>
          <w:sz w:val="72"/>
          <w:szCs w:val="72"/>
        </w:rPr>
      </w:pPr>
    </w:p>
    <w:p w14:paraId="787285D6" w14:textId="77777777" w:rsidR="00EE4D88" w:rsidRDefault="00EE4D88" w:rsidP="00EE4D88">
      <w:pPr>
        <w:suppressLineNumbers/>
        <w:spacing w:line="480" w:lineRule="auto"/>
        <w:jc w:val="center"/>
        <w:rPr>
          <w:rFonts w:ascii="Arial Nova" w:eastAsia="Arial Nova" w:hAnsi="Arial Nova" w:cs="Arial Nova"/>
          <w:sz w:val="72"/>
          <w:szCs w:val="72"/>
        </w:rPr>
      </w:pPr>
    </w:p>
    <w:p w14:paraId="5C8558C1" w14:textId="77777777" w:rsidR="00EE4D88" w:rsidRDefault="00EE4D88" w:rsidP="00EE4D88">
      <w:pPr>
        <w:suppressLineNumbers/>
        <w:spacing w:line="480" w:lineRule="auto"/>
        <w:jc w:val="center"/>
        <w:rPr>
          <w:rFonts w:ascii="Arial Nova" w:eastAsia="Arial Nova" w:hAnsi="Arial Nova" w:cs="Arial Nova"/>
          <w:sz w:val="72"/>
          <w:szCs w:val="72"/>
        </w:rPr>
      </w:pPr>
    </w:p>
    <w:p w14:paraId="6B14D24C" w14:textId="77777777" w:rsidR="00EE4D88" w:rsidRDefault="00EE4D88" w:rsidP="00EE4D88">
      <w:pPr>
        <w:keepNext/>
        <w:keepLines/>
        <w:suppressLineNumbers/>
        <w:spacing w:line="240" w:lineRule="auto"/>
        <w:outlineLvl w:val="0"/>
        <w:rPr>
          <w:rFonts w:ascii="Arial" w:eastAsiaTheme="majorEastAsia" w:hAnsi="Arial" w:cs="Arial"/>
          <w:b/>
          <w:bCs/>
          <w:szCs w:val="20"/>
        </w:rPr>
      </w:pPr>
    </w:p>
    <w:p w14:paraId="30AA0712" w14:textId="77777777" w:rsidR="00EE4D88" w:rsidRDefault="00EE4D88" w:rsidP="00EE4D88">
      <w:pPr>
        <w:keepNext/>
        <w:keepLines/>
        <w:suppressLineNumbers/>
        <w:spacing w:line="240" w:lineRule="auto"/>
        <w:outlineLvl w:val="0"/>
        <w:rPr>
          <w:rFonts w:ascii="Arial" w:eastAsiaTheme="majorEastAsia" w:hAnsi="Arial" w:cs="Arial"/>
          <w:b/>
          <w:bCs/>
          <w:szCs w:val="20"/>
        </w:rPr>
      </w:pPr>
    </w:p>
    <w:p w14:paraId="4B9F9570" w14:textId="77777777" w:rsidR="00DC7558" w:rsidRDefault="00DC7558" w:rsidP="00D05988">
      <w:pPr>
        <w:suppressLineNumbers/>
        <w:spacing w:line="480" w:lineRule="auto"/>
        <w:rPr>
          <w:rFonts w:ascii="Arial" w:eastAsiaTheme="majorEastAsia" w:hAnsi="Arial" w:cs="Arial"/>
          <w:b/>
          <w:bCs/>
          <w:szCs w:val="20"/>
        </w:rPr>
      </w:pPr>
    </w:p>
    <w:p w14:paraId="378606C0" w14:textId="3E4080F2" w:rsidR="00D05988" w:rsidRDefault="00D05988" w:rsidP="00D05988">
      <w:pPr>
        <w:suppressLineNumbers/>
        <w:spacing w:line="480" w:lineRule="auto"/>
        <w:rPr>
          <w:rFonts w:ascii="Arial Nova" w:eastAsia="Arial Nova" w:hAnsi="Arial Nova" w:cs="Arial Nova"/>
          <w:b/>
          <w:bCs/>
          <w:sz w:val="24"/>
          <w:szCs w:val="24"/>
        </w:rPr>
      </w:pPr>
      <w:r w:rsidRPr="00D05988">
        <w:rPr>
          <w:rFonts w:ascii="Arial Nova" w:eastAsia="Arial Nova" w:hAnsi="Arial Nova" w:cs="Arial Nova"/>
          <w:b/>
          <w:bCs/>
          <w:sz w:val="24"/>
          <w:szCs w:val="24"/>
          <w:u w:val="single"/>
        </w:rPr>
        <w:lastRenderedPageBreak/>
        <w:t>Additional File 1</w:t>
      </w:r>
      <w:r>
        <w:rPr>
          <w:rFonts w:ascii="Arial Nova" w:eastAsia="Arial Nova" w:hAnsi="Arial Nova" w:cs="Arial Nova"/>
          <w:b/>
          <w:bCs/>
          <w:sz w:val="24"/>
          <w:szCs w:val="24"/>
        </w:rPr>
        <w:t>. Search Strategy</w:t>
      </w:r>
    </w:p>
    <w:p w14:paraId="2BBDC32D" w14:textId="77777777" w:rsidR="00D05988" w:rsidRPr="000953B3" w:rsidRDefault="00D05988" w:rsidP="00D05988">
      <w:pPr>
        <w:numPr>
          <w:ilvl w:val="0"/>
          <w:numId w:val="1"/>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Developed using the Population–Concept–Context (PCC) framework </w:t>
      </w:r>
    </w:p>
    <w:p w14:paraId="29F55D81" w14:textId="77777777" w:rsidR="00D05988" w:rsidRPr="000953B3" w:rsidRDefault="00D05988" w:rsidP="00D05988">
      <w:pPr>
        <w:numPr>
          <w:ilvl w:val="0"/>
          <w:numId w:val="1"/>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Population: Healthcare professionals (e.g., physicians, nurses, dentists, allied health) </w:t>
      </w:r>
    </w:p>
    <w:p w14:paraId="4510F4A1" w14:textId="77777777" w:rsidR="00D05988" w:rsidRPr="000953B3" w:rsidRDefault="00D05988" w:rsidP="00D05988">
      <w:pPr>
        <w:numPr>
          <w:ilvl w:val="0"/>
          <w:numId w:val="1"/>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Concept: Knowledge, awareness, understanding, education, training </w:t>
      </w:r>
    </w:p>
    <w:p w14:paraId="3685AB5E" w14:textId="77777777" w:rsidR="00D05988" w:rsidRPr="000953B3" w:rsidRDefault="00D05988" w:rsidP="00D05988">
      <w:pPr>
        <w:numPr>
          <w:ilvl w:val="0"/>
          <w:numId w:val="1"/>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Context: Rare diseases (including orphan diseases and rare conditions) </w:t>
      </w:r>
    </w:p>
    <w:p w14:paraId="410BF7AF"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Databases Searched</w:t>
      </w:r>
    </w:p>
    <w:p w14:paraId="0329D9CE" w14:textId="77777777" w:rsidR="00D05988" w:rsidRPr="000953B3" w:rsidRDefault="00D05988" w:rsidP="00D05988">
      <w:pPr>
        <w:numPr>
          <w:ilvl w:val="0"/>
          <w:numId w:val="2"/>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PubMed/MEDLINE </w:t>
      </w:r>
    </w:p>
    <w:p w14:paraId="77957685" w14:textId="77777777" w:rsidR="00D05988" w:rsidRPr="000953B3" w:rsidRDefault="00D05988" w:rsidP="00D05988">
      <w:pPr>
        <w:numPr>
          <w:ilvl w:val="0"/>
          <w:numId w:val="2"/>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CINAHL (EBSCOhost) </w:t>
      </w:r>
    </w:p>
    <w:p w14:paraId="3BF0BF7C" w14:textId="77777777" w:rsidR="00D05988" w:rsidRPr="000953B3" w:rsidRDefault="00D05988" w:rsidP="00D05988">
      <w:pPr>
        <w:numPr>
          <w:ilvl w:val="0"/>
          <w:numId w:val="2"/>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Scopus </w:t>
      </w:r>
    </w:p>
    <w:p w14:paraId="1DEEC97F"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Search Dates</w:t>
      </w:r>
    </w:p>
    <w:p w14:paraId="6CB4D19E" w14:textId="77777777" w:rsidR="00D05988" w:rsidRPr="000953B3" w:rsidRDefault="00D05988" w:rsidP="00D05988">
      <w:pPr>
        <w:numPr>
          <w:ilvl w:val="0"/>
          <w:numId w:val="3"/>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Databases searched from inception to March 2026 </w:t>
      </w:r>
    </w:p>
    <w:p w14:paraId="6FDA9B59" w14:textId="77777777" w:rsidR="00D05988" w:rsidRPr="000953B3" w:rsidRDefault="00D05988" w:rsidP="00D05988">
      <w:pPr>
        <w:numPr>
          <w:ilvl w:val="0"/>
          <w:numId w:val="3"/>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Final search conducted in March 2026 </w:t>
      </w:r>
    </w:p>
    <w:p w14:paraId="30869666"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Search Process (JBI Three-Step Strategy)</w:t>
      </w:r>
    </w:p>
    <w:p w14:paraId="3644A4A4" w14:textId="77777777" w:rsidR="00D05988" w:rsidRPr="000953B3" w:rsidRDefault="00D05988" w:rsidP="00D05988">
      <w:pPr>
        <w:spacing w:before="100" w:beforeAutospacing="1" w:after="100" w:afterAutospacing="1" w:line="240" w:lineRule="auto"/>
        <w:ind w:left="720"/>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w:t>
      </w:r>
      <w:r w:rsidRPr="000953B3">
        <w:rPr>
          <w:rFonts w:eastAsia="Times New Roman" w:cs="Times New Roman"/>
          <w:kern w:val="0"/>
          <w:sz w:val="24"/>
          <w:szCs w:val="24"/>
          <w:lang w:eastAsia="en-GB"/>
          <w14:ligatures w14:val="none"/>
        </w:rPr>
        <w:t xml:space="preserve">Initial limited search conducted in PubMed to identify keywords and index terms </w:t>
      </w:r>
    </w:p>
    <w:p w14:paraId="026CFC67" w14:textId="77777777" w:rsidR="00D05988" w:rsidRPr="000953B3" w:rsidRDefault="00D05988" w:rsidP="00D05988">
      <w:pPr>
        <w:spacing w:before="100" w:beforeAutospacing="1" w:after="100" w:afterAutospacing="1" w:line="240" w:lineRule="auto"/>
        <w:ind w:left="720"/>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w:t>
      </w:r>
      <w:r w:rsidRPr="000953B3">
        <w:rPr>
          <w:rFonts w:eastAsia="Times New Roman" w:cs="Times New Roman"/>
          <w:kern w:val="0"/>
          <w:sz w:val="24"/>
          <w:szCs w:val="24"/>
          <w:lang w:eastAsia="en-GB"/>
          <w14:ligatures w14:val="none"/>
        </w:rPr>
        <w:t xml:space="preserve">Comprehensive search performed across all databases using identified terms </w:t>
      </w:r>
    </w:p>
    <w:p w14:paraId="2A1BA036" w14:textId="77777777" w:rsidR="00D05988" w:rsidRPr="000953B3" w:rsidRDefault="00D05988" w:rsidP="00D05988">
      <w:pPr>
        <w:spacing w:before="100" w:beforeAutospacing="1" w:after="100" w:afterAutospacing="1" w:line="240" w:lineRule="auto"/>
        <w:ind w:left="720"/>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w:t>
      </w:r>
      <w:r w:rsidRPr="000953B3">
        <w:rPr>
          <w:rFonts w:eastAsia="Times New Roman" w:cs="Times New Roman"/>
          <w:kern w:val="0"/>
          <w:sz w:val="24"/>
          <w:szCs w:val="24"/>
          <w:lang w:eastAsia="en-GB"/>
          <w14:ligatures w14:val="none"/>
        </w:rPr>
        <w:t xml:space="preserve">Reference lists of included studies screened for additional relevant articles </w:t>
      </w:r>
    </w:p>
    <w:p w14:paraId="00DDF238"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Search Terms and Boolean Operators</w:t>
      </w:r>
    </w:p>
    <w:p w14:paraId="5DA1F41B" w14:textId="77777777" w:rsidR="00D05988" w:rsidRPr="000953B3" w:rsidRDefault="00D05988" w:rsidP="00D05988">
      <w:pPr>
        <w:numPr>
          <w:ilvl w:val="0"/>
          <w:numId w:val="5"/>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Search terms were grouped into three key concepts: </w:t>
      </w:r>
    </w:p>
    <w:p w14:paraId="291E9EA1" w14:textId="77777777" w:rsidR="00D05988" w:rsidRPr="000953B3" w:rsidRDefault="00D05988" w:rsidP="00D05988">
      <w:pPr>
        <w:numPr>
          <w:ilvl w:val="1"/>
          <w:numId w:val="5"/>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Healthcare professionals </w:t>
      </w:r>
    </w:p>
    <w:p w14:paraId="16B85E3B" w14:textId="77777777" w:rsidR="00D05988" w:rsidRPr="000953B3" w:rsidRDefault="00D05988" w:rsidP="00D05988">
      <w:pPr>
        <w:numPr>
          <w:ilvl w:val="1"/>
          <w:numId w:val="5"/>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Knowledge and awareness </w:t>
      </w:r>
    </w:p>
    <w:p w14:paraId="3A03CBCF" w14:textId="77777777" w:rsidR="00D05988" w:rsidRPr="000953B3" w:rsidRDefault="00D05988" w:rsidP="00D05988">
      <w:pPr>
        <w:numPr>
          <w:ilvl w:val="1"/>
          <w:numId w:val="5"/>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Rare diseases </w:t>
      </w:r>
    </w:p>
    <w:p w14:paraId="3EAE9DE4" w14:textId="77777777" w:rsidR="00D05988" w:rsidRPr="000953B3" w:rsidRDefault="00D05988" w:rsidP="00D05988">
      <w:pPr>
        <w:numPr>
          <w:ilvl w:val="0"/>
          <w:numId w:val="5"/>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Terms within each concept were combined using </w:t>
      </w:r>
      <w:r w:rsidRPr="000953B3">
        <w:rPr>
          <w:rFonts w:eastAsia="Times New Roman" w:cs="Times New Roman"/>
          <w:b/>
          <w:bCs/>
          <w:kern w:val="0"/>
          <w:sz w:val="24"/>
          <w:szCs w:val="24"/>
          <w:lang w:eastAsia="en-GB"/>
          <w14:ligatures w14:val="none"/>
        </w:rPr>
        <w:t>OR</w:t>
      </w:r>
      <w:r w:rsidRPr="000953B3">
        <w:rPr>
          <w:rFonts w:eastAsia="Times New Roman" w:cs="Times New Roman"/>
          <w:kern w:val="0"/>
          <w:sz w:val="24"/>
          <w:szCs w:val="24"/>
          <w:lang w:eastAsia="en-GB"/>
          <w14:ligatures w14:val="none"/>
        </w:rPr>
        <w:t xml:space="preserve"> </w:t>
      </w:r>
    </w:p>
    <w:p w14:paraId="4BEBF790" w14:textId="77777777" w:rsidR="00D05988" w:rsidRPr="000953B3" w:rsidRDefault="00D05988" w:rsidP="00D05988">
      <w:pPr>
        <w:numPr>
          <w:ilvl w:val="0"/>
          <w:numId w:val="5"/>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Concepts were combined using </w:t>
      </w:r>
      <w:r w:rsidRPr="000953B3">
        <w:rPr>
          <w:rFonts w:eastAsia="Times New Roman" w:cs="Times New Roman"/>
          <w:b/>
          <w:bCs/>
          <w:kern w:val="0"/>
          <w:sz w:val="24"/>
          <w:szCs w:val="24"/>
          <w:lang w:eastAsia="en-GB"/>
          <w14:ligatures w14:val="none"/>
        </w:rPr>
        <w:t>AND</w:t>
      </w:r>
      <w:r w:rsidRPr="000953B3">
        <w:rPr>
          <w:rFonts w:eastAsia="Times New Roman" w:cs="Times New Roman"/>
          <w:kern w:val="0"/>
          <w:sz w:val="24"/>
          <w:szCs w:val="24"/>
          <w:lang w:eastAsia="en-GB"/>
          <w14:ligatures w14:val="none"/>
        </w:rPr>
        <w:t xml:space="preserve"> </w:t>
      </w:r>
    </w:p>
    <w:p w14:paraId="368530F2" w14:textId="77777777" w:rsidR="00D05988" w:rsidRPr="000953B3" w:rsidRDefault="00D05988" w:rsidP="00D05988">
      <w:pPr>
        <w:spacing w:after="0" w:line="240" w:lineRule="auto"/>
        <w:rPr>
          <w:rFonts w:eastAsia="Times New Roman" w:cs="Times New Roman"/>
          <w:kern w:val="0"/>
          <w:sz w:val="24"/>
          <w:szCs w:val="24"/>
          <w:lang w:eastAsia="en-GB"/>
          <w14:ligatures w14:val="none"/>
        </w:rPr>
      </w:pPr>
    </w:p>
    <w:p w14:paraId="2EB38164"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PubMed / MEDLINE Search String</w:t>
      </w:r>
    </w:p>
    <w:p w14:paraId="3777AC20" w14:textId="77777777" w:rsidR="00D05988" w:rsidRPr="000953B3" w:rsidRDefault="00D05988" w:rsidP="00D0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kern w:val="0"/>
          <w:sz w:val="24"/>
          <w:szCs w:val="24"/>
          <w:lang w:eastAsia="en-GB"/>
          <w14:ligatures w14:val="none"/>
        </w:rPr>
      </w:pPr>
      <w:r w:rsidRPr="000953B3">
        <w:rPr>
          <w:rFonts w:eastAsia="Times New Roman" w:cs="Courier New"/>
          <w:kern w:val="0"/>
          <w:sz w:val="24"/>
          <w:szCs w:val="24"/>
          <w:lang w:eastAsia="en-GB"/>
          <w14:ligatures w14:val="none"/>
        </w:rPr>
        <w:t>("healthcare professional*" OR "health personnel" OR clinician* OR physician* OR doctor* OR nurse* OR dentist* OR "allied health")</w:t>
      </w:r>
      <w:r w:rsidRPr="000953B3">
        <w:rPr>
          <w:rFonts w:eastAsia="Times New Roman" w:cs="Courier New"/>
          <w:kern w:val="0"/>
          <w:sz w:val="24"/>
          <w:szCs w:val="24"/>
          <w:lang w:eastAsia="en-GB"/>
          <w14:ligatures w14:val="none"/>
        </w:rPr>
        <w:br/>
        <w:t>AND</w:t>
      </w:r>
      <w:r w:rsidRPr="000953B3">
        <w:rPr>
          <w:rFonts w:eastAsia="Times New Roman" w:cs="Courier New"/>
          <w:kern w:val="0"/>
          <w:sz w:val="24"/>
          <w:szCs w:val="24"/>
          <w:lang w:eastAsia="en-GB"/>
          <w14:ligatures w14:val="none"/>
        </w:rPr>
        <w:br/>
      </w:r>
      <w:r w:rsidRPr="000953B3">
        <w:rPr>
          <w:rFonts w:eastAsia="Times New Roman" w:cs="Courier New"/>
          <w:kern w:val="0"/>
          <w:sz w:val="24"/>
          <w:szCs w:val="24"/>
          <w:lang w:eastAsia="en-GB"/>
          <w14:ligatures w14:val="none"/>
        </w:rPr>
        <w:lastRenderedPageBreak/>
        <w:t>(knowledge OR awareness OR understanding OR education OR training OR competence)</w:t>
      </w:r>
      <w:r w:rsidRPr="000953B3">
        <w:rPr>
          <w:rFonts w:eastAsia="Times New Roman" w:cs="Courier New"/>
          <w:kern w:val="0"/>
          <w:sz w:val="24"/>
          <w:szCs w:val="24"/>
          <w:lang w:eastAsia="en-GB"/>
          <w14:ligatures w14:val="none"/>
        </w:rPr>
        <w:br/>
        <w:t>AND</w:t>
      </w:r>
      <w:r w:rsidRPr="000953B3">
        <w:rPr>
          <w:rFonts w:eastAsia="Times New Roman" w:cs="Courier New"/>
          <w:kern w:val="0"/>
          <w:sz w:val="24"/>
          <w:szCs w:val="24"/>
          <w:lang w:eastAsia="en-GB"/>
          <w14:ligatures w14:val="none"/>
        </w:rPr>
        <w:br/>
        <w:t>("rare disease*" OR "orphan disease*" OR "rare condition*")</w:t>
      </w:r>
    </w:p>
    <w:p w14:paraId="05131674" w14:textId="77777777" w:rsidR="00D05988" w:rsidRPr="000953B3" w:rsidRDefault="00D05988" w:rsidP="00D05988">
      <w:pPr>
        <w:spacing w:after="0" w:line="240" w:lineRule="auto"/>
        <w:rPr>
          <w:rFonts w:eastAsia="Times New Roman" w:cs="Times New Roman"/>
          <w:kern w:val="0"/>
          <w:sz w:val="24"/>
          <w:szCs w:val="24"/>
          <w:lang w:eastAsia="en-GB"/>
          <w14:ligatures w14:val="none"/>
        </w:rPr>
      </w:pPr>
    </w:p>
    <w:p w14:paraId="485116EA"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CINAHL (EBSCOhost) Search String</w:t>
      </w:r>
    </w:p>
    <w:p w14:paraId="69E8E061" w14:textId="77777777" w:rsidR="00D05988" w:rsidRPr="000953B3" w:rsidRDefault="00D05988" w:rsidP="00D0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kern w:val="0"/>
          <w:sz w:val="24"/>
          <w:szCs w:val="24"/>
          <w:lang w:eastAsia="en-GB"/>
          <w14:ligatures w14:val="none"/>
        </w:rPr>
      </w:pPr>
      <w:r w:rsidRPr="000953B3">
        <w:rPr>
          <w:rFonts w:eastAsia="Times New Roman" w:cs="Courier New"/>
          <w:kern w:val="0"/>
          <w:sz w:val="24"/>
          <w:szCs w:val="24"/>
          <w:lang w:eastAsia="en-GB"/>
          <w14:ligatures w14:val="none"/>
        </w:rPr>
        <w:t>(MH "Health Personnel" OR "healthcare professional*" OR clinician* OR physician* OR nurse* OR dentist* OR "allied health")</w:t>
      </w:r>
      <w:r w:rsidRPr="000953B3">
        <w:rPr>
          <w:rFonts w:eastAsia="Times New Roman" w:cs="Courier New"/>
          <w:kern w:val="0"/>
          <w:sz w:val="24"/>
          <w:szCs w:val="24"/>
          <w:lang w:eastAsia="en-GB"/>
          <w14:ligatures w14:val="none"/>
        </w:rPr>
        <w:br/>
        <w:t>AND</w:t>
      </w:r>
      <w:r w:rsidRPr="000953B3">
        <w:rPr>
          <w:rFonts w:eastAsia="Times New Roman" w:cs="Courier New"/>
          <w:kern w:val="0"/>
          <w:sz w:val="24"/>
          <w:szCs w:val="24"/>
          <w:lang w:eastAsia="en-GB"/>
          <w14:ligatures w14:val="none"/>
        </w:rPr>
        <w:br/>
        <w:t>(knowledge OR awareness OR understanding OR education OR training OR competence)</w:t>
      </w:r>
      <w:r w:rsidRPr="000953B3">
        <w:rPr>
          <w:rFonts w:eastAsia="Times New Roman" w:cs="Courier New"/>
          <w:kern w:val="0"/>
          <w:sz w:val="24"/>
          <w:szCs w:val="24"/>
          <w:lang w:eastAsia="en-GB"/>
          <w14:ligatures w14:val="none"/>
        </w:rPr>
        <w:br/>
        <w:t>AND</w:t>
      </w:r>
      <w:r w:rsidRPr="000953B3">
        <w:rPr>
          <w:rFonts w:eastAsia="Times New Roman" w:cs="Courier New"/>
          <w:kern w:val="0"/>
          <w:sz w:val="24"/>
          <w:szCs w:val="24"/>
          <w:lang w:eastAsia="en-GB"/>
          <w14:ligatures w14:val="none"/>
        </w:rPr>
        <w:br/>
        <w:t>("rare disease*" OR "orphan disease*" OR "rare condition*")</w:t>
      </w:r>
    </w:p>
    <w:p w14:paraId="25F4CD1F" w14:textId="77777777" w:rsidR="00D05988" w:rsidRPr="000953B3" w:rsidRDefault="00D05988" w:rsidP="00D05988">
      <w:pPr>
        <w:spacing w:after="0" w:line="240" w:lineRule="auto"/>
        <w:rPr>
          <w:rFonts w:eastAsia="Times New Roman" w:cs="Times New Roman"/>
          <w:kern w:val="0"/>
          <w:sz w:val="24"/>
          <w:szCs w:val="24"/>
          <w:lang w:eastAsia="en-GB"/>
          <w14:ligatures w14:val="none"/>
        </w:rPr>
      </w:pPr>
    </w:p>
    <w:p w14:paraId="3B6DD69C"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Scopus Search String</w:t>
      </w:r>
    </w:p>
    <w:p w14:paraId="7FCEE8EC" w14:textId="77777777" w:rsidR="00D05988" w:rsidRPr="000953B3" w:rsidRDefault="00D05988" w:rsidP="00D0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kern w:val="0"/>
          <w:sz w:val="24"/>
          <w:szCs w:val="24"/>
          <w:lang w:eastAsia="en-GB"/>
          <w14:ligatures w14:val="none"/>
        </w:rPr>
      </w:pPr>
      <w:r w:rsidRPr="000953B3">
        <w:rPr>
          <w:rFonts w:eastAsia="Times New Roman" w:cs="Courier New"/>
          <w:kern w:val="0"/>
          <w:sz w:val="24"/>
          <w:szCs w:val="24"/>
          <w:lang w:eastAsia="en-GB"/>
          <w14:ligatures w14:val="none"/>
        </w:rPr>
        <w:t>TITLE-ABS-KEY ("healthcare professional*" OR "health personnel" OR clinician* OR physician* OR nurse* OR dentist* OR "allied health")</w:t>
      </w:r>
      <w:r w:rsidRPr="000953B3">
        <w:rPr>
          <w:rFonts w:eastAsia="Times New Roman" w:cs="Courier New"/>
          <w:kern w:val="0"/>
          <w:sz w:val="24"/>
          <w:szCs w:val="24"/>
          <w:lang w:eastAsia="en-GB"/>
          <w14:ligatures w14:val="none"/>
        </w:rPr>
        <w:br/>
        <w:t>AND</w:t>
      </w:r>
      <w:r w:rsidRPr="000953B3">
        <w:rPr>
          <w:rFonts w:eastAsia="Times New Roman" w:cs="Courier New"/>
          <w:kern w:val="0"/>
          <w:sz w:val="24"/>
          <w:szCs w:val="24"/>
          <w:lang w:eastAsia="en-GB"/>
          <w14:ligatures w14:val="none"/>
        </w:rPr>
        <w:br/>
        <w:t>TITLE-ABS-KEY (knowledge OR awareness OR understanding OR education OR training OR competence)</w:t>
      </w:r>
      <w:r w:rsidRPr="000953B3">
        <w:rPr>
          <w:rFonts w:eastAsia="Times New Roman" w:cs="Courier New"/>
          <w:kern w:val="0"/>
          <w:sz w:val="24"/>
          <w:szCs w:val="24"/>
          <w:lang w:eastAsia="en-GB"/>
          <w14:ligatures w14:val="none"/>
        </w:rPr>
        <w:br/>
        <w:t>AND</w:t>
      </w:r>
      <w:r w:rsidRPr="000953B3">
        <w:rPr>
          <w:rFonts w:eastAsia="Times New Roman" w:cs="Courier New"/>
          <w:kern w:val="0"/>
          <w:sz w:val="24"/>
          <w:szCs w:val="24"/>
          <w:lang w:eastAsia="en-GB"/>
          <w14:ligatures w14:val="none"/>
        </w:rPr>
        <w:br/>
        <w:t>TITLE-ABS-KEY ("rare disease*" OR "orphan disease*" OR "rare condition*")</w:t>
      </w:r>
    </w:p>
    <w:p w14:paraId="3FCAA629" w14:textId="77777777" w:rsidR="00D05988" w:rsidRPr="000953B3" w:rsidRDefault="00D05988" w:rsidP="00D05988">
      <w:pPr>
        <w:spacing w:after="0" w:line="240" w:lineRule="auto"/>
        <w:rPr>
          <w:rFonts w:eastAsia="Times New Roman" w:cs="Times New Roman"/>
          <w:kern w:val="0"/>
          <w:sz w:val="24"/>
          <w:szCs w:val="24"/>
          <w:lang w:eastAsia="en-GB"/>
          <w14:ligatures w14:val="none"/>
        </w:rPr>
      </w:pPr>
    </w:p>
    <w:p w14:paraId="5C55599F" w14:textId="77777777" w:rsidR="00D05988" w:rsidRPr="000953B3"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0953B3">
        <w:rPr>
          <w:rFonts w:eastAsia="Times New Roman" w:cs="Times New Roman"/>
          <w:b/>
          <w:bCs/>
          <w:kern w:val="0"/>
          <w:sz w:val="24"/>
          <w:szCs w:val="24"/>
          <w:lang w:eastAsia="en-GB"/>
          <w14:ligatures w14:val="none"/>
        </w:rPr>
        <w:t>Grey Literature Search</w:t>
      </w:r>
    </w:p>
    <w:p w14:paraId="515C03B9" w14:textId="77777777" w:rsidR="00D05988" w:rsidRPr="00AD5E80" w:rsidRDefault="00D05988" w:rsidP="00D05988">
      <w:pPr>
        <w:numPr>
          <w:ilvl w:val="0"/>
          <w:numId w:val="6"/>
        </w:numPr>
        <w:spacing w:before="100" w:beforeAutospacing="1" w:after="100" w:afterAutospacing="1" w:line="240" w:lineRule="auto"/>
        <w:rPr>
          <w:rFonts w:eastAsia="Times New Roman" w:cs="Times New Roman"/>
          <w:kern w:val="0"/>
          <w:sz w:val="24"/>
          <w:szCs w:val="24"/>
          <w:lang w:eastAsia="en-GB"/>
          <w14:ligatures w14:val="none"/>
        </w:rPr>
      </w:pPr>
      <w:r w:rsidRPr="000953B3">
        <w:rPr>
          <w:rFonts w:eastAsia="Times New Roman" w:cs="Times New Roman"/>
          <w:kern w:val="0"/>
          <w:sz w:val="24"/>
          <w:szCs w:val="24"/>
          <w:lang w:eastAsia="en-GB"/>
          <w14:ligatures w14:val="none"/>
        </w:rPr>
        <w:t xml:space="preserve">Google Scholar searched using combinations of: </w:t>
      </w:r>
      <w:r w:rsidRPr="00AD5E80">
        <w:rPr>
          <w:rFonts w:eastAsia="Times New Roman" w:cs="Times New Roman"/>
          <w:kern w:val="0"/>
          <w:sz w:val="24"/>
          <w:szCs w:val="24"/>
          <w:lang w:eastAsia="en-GB"/>
          <w14:ligatures w14:val="none"/>
        </w:rPr>
        <w:t xml:space="preserve">“rare diseases” AND “healthcare professionals” AND “knowledge” </w:t>
      </w:r>
    </w:p>
    <w:p w14:paraId="5207BDAD" w14:textId="77777777" w:rsidR="00D05988" w:rsidRPr="00574A67" w:rsidRDefault="00D05988" w:rsidP="00D05988">
      <w:pPr>
        <w:numPr>
          <w:ilvl w:val="0"/>
          <w:numId w:val="6"/>
        </w:num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574A67">
        <w:rPr>
          <w:rFonts w:eastAsia="Times New Roman" w:cs="Times New Roman"/>
          <w:kern w:val="0"/>
          <w:sz w:val="24"/>
          <w:szCs w:val="24"/>
          <w:lang w:eastAsia="en-GB"/>
          <w14:ligatures w14:val="none"/>
        </w:rPr>
        <w:t xml:space="preserve">Organisational websites searched: </w:t>
      </w:r>
      <w:proofErr w:type="spellStart"/>
      <w:r w:rsidRPr="00574A67">
        <w:rPr>
          <w:rFonts w:eastAsia="Times New Roman" w:cs="Times New Roman"/>
          <w:kern w:val="0"/>
          <w:sz w:val="24"/>
          <w:szCs w:val="24"/>
          <w:lang w:eastAsia="en-GB"/>
          <w14:ligatures w14:val="none"/>
        </w:rPr>
        <w:t>Orphanet</w:t>
      </w:r>
      <w:proofErr w:type="spellEnd"/>
      <w:r w:rsidRPr="00574A67">
        <w:rPr>
          <w:rFonts w:eastAsia="Times New Roman" w:cs="Times New Roman"/>
          <w:kern w:val="0"/>
          <w:sz w:val="24"/>
          <w:szCs w:val="24"/>
          <w:lang w:eastAsia="en-GB"/>
          <w14:ligatures w14:val="none"/>
        </w:rPr>
        <w:t xml:space="preserve">, EURORDIS and </w:t>
      </w:r>
      <w:r>
        <w:rPr>
          <w:rFonts w:eastAsia="Times New Roman" w:cs="Times New Roman"/>
          <w:kern w:val="0"/>
          <w:sz w:val="24"/>
          <w:szCs w:val="24"/>
          <w:lang w:eastAsia="en-GB"/>
          <w14:ligatures w14:val="none"/>
        </w:rPr>
        <w:t xml:space="preserve">Department of </w:t>
      </w:r>
      <w:proofErr w:type="spellStart"/>
      <w:r>
        <w:rPr>
          <w:rFonts w:eastAsia="Times New Roman" w:cs="Times New Roman"/>
          <w:kern w:val="0"/>
          <w:sz w:val="24"/>
          <w:szCs w:val="24"/>
          <w:lang w:eastAsia="en-GB"/>
          <w14:ligatures w14:val="none"/>
        </w:rPr>
        <w:t>Helath</w:t>
      </w:r>
      <w:proofErr w:type="spellEnd"/>
      <w:r>
        <w:rPr>
          <w:rFonts w:eastAsia="Times New Roman" w:cs="Times New Roman"/>
          <w:kern w:val="0"/>
          <w:sz w:val="24"/>
          <w:szCs w:val="24"/>
          <w:lang w:eastAsia="en-GB"/>
          <w14:ligatures w14:val="none"/>
        </w:rPr>
        <w:t xml:space="preserve"> and Social Care.</w:t>
      </w:r>
    </w:p>
    <w:p w14:paraId="0E047E27" w14:textId="77777777" w:rsidR="00D05988" w:rsidRPr="00574A67" w:rsidRDefault="00D05988" w:rsidP="00D05988">
      <w:pPr>
        <w:spacing w:before="100" w:beforeAutospacing="1" w:after="100" w:afterAutospacing="1" w:line="240" w:lineRule="auto"/>
        <w:ind w:left="720"/>
        <w:outlineLvl w:val="1"/>
        <w:rPr>
          <w:rFonts w:eastAsia="Times New Roman" w:cs="Times New Roman"/>
          <w:b/>
          <w:bCs/>
          <w:kern w:val="0"/>
          <w:sz w:val="24"/>
          <w:szCs w:val="24"/>
          <w:lang w:eastAsia="en-GB"/>
          <w14:ligatures w14:val="none"/>
        </w:rPr>
      </w:pPr>
    </w:p>
    <w:p w14:paraId="5D684BA6" w14:textId="77777777" w:rsidR="00D05988" w:rsidRPr="00574A67" w:rsidRDefault="00D05988" w:rsidP="00D05988">
      <w:pPr>
        <w:spacing w:before="100" w:beforeAutospacing="1" w:after="100" w:afterAutospacing="1" w:line="240" w:lineRule="auto"/>
        <w:outlineLvl w:val="1"/>
        <w:rPr>
          <w:rFonts w:eastAsia="Times New Roman" w:cs="Times New Roman"/>
          <w:b/>
          <w:bCs/>
          <w:kern w:val="0"/>
          <w:sz w:val="24"/>
          <w:szCs w:val="24"/>
          <w:lang w:eastAsia="en-GB"/>
          <w14:ligatures w14:val="none"/>
        </w:rPr>
      </w:pPr>
      <w:r w:rsidRPr="00574A67">
        <w:rPr>
          <w:rFonts w:eastAsia="Times New Roman" w:cs="Times New Roman"/>
          <w:b/>
          <w:bCs/>
          <w:kern w:val="0"/>
          <w:sz w:val="24"/>
          <w:szCs w:val="24"/>
          <w:lang w:eastAsia="en-GB"/>
          <w14:ligatures w14:val="none"/>
        </w:rPr>
        <w:t>Study Selection Support</w:t>
      </w:r>
    </w:p>
    <w:p w14:paraId="0D6AB2ED" w14:textId="77777777" w:rsidR="00DC7558" w:rsidRDefault="00D05988" w:rsidP="00EE4D88">
      <w:pPr>
        <w:suppressLineNumbers/>
        <w:spacing w:line="480" w:lineRule="auto"/>
        <w:rPr>
          <w:rFonts w:ascii="Arial Nova" w:eastAsia="Arial Nova" w:hAnsi="Arial Nova" w:cs="Arial Nova"/>
          <w:b/>
          <w:bCs/>
          <w:sz w:val="24"/>
          <w:szCs w:val="24"/>
        </w:rPr>
      </w:pPr>
      <w:r w:rsidRPr="00134840">
        <w:rPr>
          <w:sz w:val="24"/>
          <w:szCs w:val="24"/>
        </w:rPr>
        <w:t>Forward citation searching was conducted using</w:t>
      </w:r>
      <w:r>
        <w:rPr>
          <w:sz w:val="24"/>
          <w:szCs w:val="24"/>
        </w:rPr>
        <w:t xml:space="preserve"> </w:t>
      </w:r>
      <w:r w:rsidRPr="00134840">
        <w:rPr>
          <w:rStyle w:val="whitespace-normal"/>
          <w:sz w:val="24"/>
          <w:szCs w:val="24"/>
        </w:rPr>
        <w:t>Google Scholar</w:t>
      </w:r>
      <w:r w:rsidRPr="00134840">
        <w:rPr>
          <w:sz w:val="24"/>
          <w:szCs w:val="24"/>
        </w:rPr>
        <w:t xml:space="preserve"> for all included studies. Titles and abstracts of citing articles were screened against the inclusion criteria.</w:t>
      </w:r>
    </w:p>
    <w:p w14:paraId="59A17AE3" w14:textId="21DBEEF3" w:rsidR="00EE4D88" w:rsidRPr="007F025B" w:rsidRDefault="00EE4D88" w:rsidP="00EE4D88">
      <w:pPr>
        <w:suppressLineNumbers/>
        <w:spacing w:line="480" w:lineRule="auto"/>
        <w:rPr>
          <w:rFonts w:ascii="Arial Nova" w:eastAsia="Arial Nova" w:hAnsi="Arial Nova" w:cs="Arial Nova"/>
          <w:b/>
          <w:bCs/>
          <w:sz w:val="24"/>
          <w:szCs w:val="24"/>
        </w:rPr>
      </w:pPr>
      <w:r w:rsidRPr="00C62A05">
        <w:rPr>
          <w:rFonts w:ascii="Arial Nova" w:eastAsia="Arial Nova" w:hAnsi="Arial Nova" w:cs="Arial Nova"/>
          <w:b/>
          <w:bCs/>
          <w:sz w:val="24"/>
          <w:szCs w:val="24"/>
          <w:u w:val="single"/>
        </w:rPr>
        <w:lastRenderedPageBreak/>
        <w:t xml:space="preserve">Additional File </w:t>
      </w:r>
      <w:r w:rsidR="00C62A05" w:rsidRPr="00C62A05">
        <w:rPr>
          <w:rFonts w:ascii="Arial Nova" w:eastAsia="Arial Nova" w:hAnsi="Arial Nova" w:cs="Arial Nova"/>
          <w:b/>
          <w:bCs/>
          <w:sz w:val="24"/>
          <w:szCs w:val="24"/>
          <w:u w:val="single"/>
        </w:rPr>
        <w:t>2</w:t>
      </w:r>
      <w:r w:rsidRPr="00C62A05">
        <w:rPr>
          <w:rFonts w:ascii="Arial Nova" w:eastAsia="Arial Nova" w:hAnsi="Arial Nova" w:cs="Arial Nova"/>
          <w:b/>
          <w:bCs/>
          <w:sz w:val="24"/>
          <w:szCs w:val="24"/>
          <w:u w:val="single"/>
        </w:rPr>
        <w:t>.</w:t>
      </w:r>
      <w:r>
        <w:rPr>
          <w:rFonts w:ascii="Arial Nova" w:eastAsia="Arial Nova" w:hAnsi="Arial Nova" w:cs="Arial Nova"/>
          <w:b/>
          <w:bCs/>
          <w:sz w:val="24"/>
          <w:szCs w:val="24"/>
        </w:rPr>
        <w:t xml:space="preserve"> </w:t>
      </w:r>
      <w:r w:rsidRPr="007F025B">
        <w:rPr>
          <w:rFonts w:ascii="Arial Nova" w:eastAsia="Arial Nova" w:hAnsi="Arial Nova" w:cs="Arial Nova"/>
          <w:b/>
          <w:bCs/>
          <w:sz w:val="24"/>
          <w:szCs w:val="24"/>
        </w:rPr>
        <w:t>PCC Framework for search terms.</w:t>
      </w:r>
    </w:p>
    <w:tbl>
      <w:tblPr>
        <w:tblStyle w:val="TableGrid"/>
        <w:tblpPr w:leftFromText="180" w:rightFromText="180" w:vertAnchor="text" w:horzAnchor="margin" w:tblpY="701"/>
        <w:tblW w:w="0" w:type="auto"/>
        <w:tblLook w:val="04A0" w:firstRow="1" w:lastRow="0" w:firstColumn="1" w:lastColumn="0" w:noHBand="0" w:noVBand="1"/>
      </w:tblPr>
      <w:tblGrid>
        <w:gridCol w:w="4508"/>
        <w:gridCol w:w="4508"/>
      </w:tblGrid>
      <w:tr w:rsidR="00D05988" w:rsidRPr="00D20260" w14:paraId="45943169" w14:textId="77777777" w:rsidTr="00D054E2">
        <w:tc>
          <w:tcPr>
            <w:tcW w:w="4508" w:type="dxa"/>
          </w:tcPr>
          <w:p w14:paraId="33021640" w14:textId="77777777" w:rsidR="00D05988" w:rsidRPr="00D20260" w:rsidRDefault="00D05988" w:rsidP="00D054E2">
            <w:pPr>
              <w:textAlignment w:val="baseline"/>
              <w:rPr>
                <w:b/>
                <w:bCs/>
                <w:color w:val="000000" w:themeColor="text1"/>
                <w:sz w:val="24"/>
                <w:szCs w:val="24"/>
                <w:shd w:val="clear" w:color="auto" w:fill="FFFFFF"/>
              </w:rPr>
            </w:pPr>
            <w:r w:rsidRPr="00D20260">
              <w:rPr>
                <w:b/>
                <w:bCs/>
                <w:color w:val="000000" w:themeColor="text1"/>
                <w:sz w:val="24"/>
                <w:szCs w:val="24"/>
                <w:shd w:val="clear" w:color="auto" w:fill="FFFFFF"/>
              </w:rPr>
              <w:t>PCC Framework</w:t>
            </w:r>
          </w:p>
        </w:tc>
        <w:tc>
          <w:tcPr>
            <w:tcW w:w="4508" w:type="dxa"/>
          </w:tcPr>
          <w:p w14:paraId="721C5FCD" w14:textId="77777777" w:rsidR="00D05988" w:rsidRPr="00D20260" w:rsidRDefault="00D05988" w:rsidP="00D054E2">
            <w:pPr>
              <w:textAlignment w:val="baseline"/>
              <w:rPr>
                <w:b/>
                <w:bCs/>
                <w:color w:val="000000" w:themeColor="text1"/>
                <w:sz w:val="24"/>
                <w:szCs w:val="24"/>
                <w:shd w:val="clear" w:color="auto" w:fill="FFFFFF"/>
              </w:rPr>
            </w:pPr>
            <w:r w:rsidRPr="00D20260">
              <w:rPr>
                <w:b/>
                <w:bCs/>
                <w:color w:val="000000" w:themeColor="text1"/>
                <w:sz w:val="24"/>
                <w:szCs w:val="24"/>
                <w:shd w:val="clear" w:color="auto" w:fill="FFFFFF"/>
              </w:rPr>
              <w:t xml:space="preserve"> Search Terms </w:t>
            </w:r>
          </w:p>
        </w:tc>
      </w:tr>
      <w:tr w:rsidR="00D05988" w:rsidRPr="00D20260" w14:paraId="23C96B98" w14:textId="77777777" w:rsidTr="00D054E2">
        <w:tc>
          <w:tcPr>
            <w:tcW w:w="4508" w:type="dxa"/>
          </w:tcPr>
          <w:p w14:paraId="61385F63" w14:textId="77777777" w:rsidR="00D05988" w:rsidRPr="00D20260" w:rsidRDefault="00D05988" w:rsidP="00D054E2">
            <w:pPr>
              <w:textAlignment w:val="baseline"/>
              <w:rPr>
                <w:color w:val="000000" w:themeColor="text1"/>
                <w:sz w:val="24"/>
                <w:szCs w:val="24"/>
                <w:shd w:val="clear" w:color="auto" w:fill="FFFFFF"/>
              </w:rPr>
            </w:pPr>
            <w:r w:rsidRPr="00D20260">
              <w:rPr>
                <w:b/>
                <w:bCs/>
                <w:color w:val="000000" w:themeColor="text1"/>
                <w:sz w:val="24"/>
                <w:szCs w:val="24"/>
                <w:shd w:val="clear" w:color="auto" w:fill="FFFFFF"/>
              </w:rPr>
              <w:t xml:space="preserve">Population – </w:t>
            </w:r>
            <w:r w:rsidRPr="00D20260">
              <w:rPr>
                <w:color w:val="000000" w:themeColor="text1"/>
                <w:sz w:val="24"/>
                <w:szCs w:val="24"/>
                <w:shd w:val="clear" w:color="auto" w:fill="FFFFFF"/>
              </w:rPr>
              <w:t>Healthcare Professionals</w:t>
            </w:r>
            <w:r w:rsidRPr="00D20260">
              <w:rPr>
                <w:b/>
                <w:bCs/>
                <w:color w:val="000000" w:themeColor="text1"/>
                <w:sz w:val="24"/>
                <w:szCs w:val="24"/>
                <w:shd w:val="clear" w:color="auto" w:fill="FFFFFF"/>
              </w:rPr>
              <w:t xml:space="preserve"> </w:t>
            </w:r>
          </w:p>
        </w:tc>
        <w:tc>
          <w:tcPr>
            <w:tcW w:w="4508" w:type="dxa"/>
          </w:tcPr>
          <w:p w14:paraId="4AB0356D"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Healthcare Professional</w:t>
            </w:r>
          </w:p>
          <w:p w14:paraId="64FE75FB"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Health personnel</w:t>
            </w:r>
          </w:p>
          <w:p w14:paraId="110100CB"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Healthcare Worker</w:t>
            </w:r>
          </w:p>
          <w:p w14:paraId="6E8820B8"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 xml:space="preserve">Clinician </w:t>
            </w:r>
          </w:p>
          <w:p w14:paraId="775C1CCA"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Nurse</w:t>
            </w:r>
          </w:p>
        </w:tc>
      </w:tr>
      <w:tr w:rsidR="00D05988" w:rsidRPr="00D20260" w14:paraId="1BB95F97" w14:textId="77777777" w:rsidTr="00D054E2">
        <w:tc>
          <w:tcPr>
            <w:tcW w:w="4508" w:type="dxa"/>
          </w:tcPr>
          <w:p w14:paraId="01316397" w14:textId="77777777" w:rsidR="00D05988" w:rsidRPr="00D20260" w:rsidRDefault="00D05988" w:rsidP="00D054E2">
            <w:pPr>
              <w:textAlignment w:val="baseline"/>
              <w:rPr>
                <w:b/>
                <w:bCs/>
                <w:color w:val="000000" w:themeColor="text1"/>
                <w:sz w:val="24"/>
                <w:szCs w:val="24"/>
                <w:shd w:val="clear" w:color="auto" w:fill="FFFFFF"/>
              </w:rPr>
            </w:pPr>
            <w:r w:rsidRPr="00D20260">
              <w:rPr>
                <w:b/>
                <w:bCs/>
                <w:color w:val="000000" w:themeColor="text1"/>
                <w:sz w:val="24"/>
                <w:szCs w:val="24"/>
                <w:shd w:val="clear" w:color="auto" w:fill="FFFFFF"/>
              </w:rPr>
              <w:t xml:space="preserve">Concept – </w:t>
            </w:r>
            <w:r w:rsidRPr="00D20260">
              <w:rPr>
                <w:color w:val="000000" w:themeColor="text1"/>
                <w:sz w:val="24"/>
                <w:szCs w:val="24"/>
                <w:shd w:val="clear" w:color="auto" w:fill="FFFFFF"/>
              </w:rPr>
              <w:t>Knowledge and Awareness</w:t>
            </w:r>
          </w:p>
        </w:tc>
        <w:tc>
          <w:tcPr>
            <w:tcW w:w="4508" w:type="dxa"/>
          </w:tcPr>
          <w:p w14:paraId="5EC64243"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Knowledge</w:t>
            </w:r>
          </w:p>
          <w:p w14:paraId="76E8FD33"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Awareness</w:t>
            </w:r>
          </w:p>
          <w:p w14:paraId="6346724E"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Understanding</w:t>
            </w:r>
          </w:p>
          <w:p w14:paraId="209C0004"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 xml:space="preserve">Education </w:t>
            </w:r>
          </w:p>
        </w:tc>
      </w:tr>
      <w:tr w:rsidR="00D05988" w:rsidRPr="00D20260" w14:paraId="3FA2090B" w14:textId="77777777" w:rsidTr="00D054E2">
        <w:tc>
          <w:tcPr>
            <w:tcW w:w="4508" w:type="dxa"/>
          </w:tcPr>
          <w:p w14:paraId="3194D7EF" w14:textId="77777777" w:rsidR="00D05988" w:rsidRPr="00D20260" w:rsidRDefault="00D05988" w:rsidP="00D054E2">
            <w:pPr>
              <w:textAlignment w:val="baseline"/>
              <w:rPr>
                <w:b/>
                <w:bCs/>
                <w:color w:val="000000" w:themeColor="text1"/>
                <w:sz w:val="24"/>
                <w:szCs w:val="24"/>
                <w:shd w:val="clear" w:color="auto" w:fill="FFFFFF"/>
              </w:rPr>
            </w:pPr>
            <w:r w:rsidRPr="00D20260">
              <w:rPr>
                <w:b/>
                <w:bCs/>
                <w:color w:val="000000" w:themeColor="text1"/>
                <w:sz w:val="24"/>
                <w:szCs w:val="24"/>
                <w:shd w:val="clear" w:color="auto" w:fill="FFFFFF"/>
              </w:rPr>
              <w:t xml:space="preserve">Context </w:t>
            </w:r>
            <w:r w:rsidRPr="00D20260">
              <w:rPr>
                <w:color w:val="000000" w:themeColor="text1"/>
                <w:sz w:val="24"/>
                <w:szCs w:val="24"/>
                <w:shd w:val="clear" w:color="auto" w:fill="FFFFFF"/>
              </w:rPr>
              <w:t>– Rare Diseases</w:t>
            </w:r>
          </w:p>
        </w:tc>
        <w:tc>
          <w:tcPr>
            <w:tcW w:w="4508" w:type="dxa"/>
          </w:tcPr>
          <w:p w14:paraId="362CA884"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Rare Disease</w:t>
            </w:r>
          </w:p>
          <w:p w14:paraId="6A49AEBC"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Orphan Disease</w:t>
            </w:r>
          </w:p>
          <w:p w14:paraId="27C159E2" w14:textId="77777777" w:rsidR="00D05988" w:rsidRPr="00D20260" w:rsidRDefault="00D05988" w:rsidP="00D054E2">
            <w:pPr>
              <w:textAlignment w:val="baseline"/>
              <w:rPr>
                <w:color w:val="000000" w:themeColor="text1"/>
                <w:sz w:val="24"/>
                <w:szCs w:val="24"/>
                <w:shd w:val="clear" w:color="auto" w:fill="FFFFFF"/>
              </w:rPr>
            </w:pPr>
            <w:r w:rsidRPr="00D20260">
              <w:rPr>
                <w:color w:val="000000" w:themeColor="text1"/>
                <w:sz w:val="24"/>
                <w:szCs w:val="24"/>
                <w:shd w:val="clear" w:color="auto" w:fill="FFFFFF"/>
              </w:rPr>
              <w:t>Rare Condition</w:t>
            </w:r>
          </w:p>
        </w:tc>
      </w:tr>
    </w:tbl>
    <w:p w14:paraId="22F43913" w14:textId="77777777" w:rsidR="00EE4D88" w:rsidRDefault="00EE4D88" w:rsidP="00C62A05">
      <w:pPr>
        <w:suppressLineNumbers/>
        <w:spacing w:line="480" w:lineRule="auto"/>
        <w:rPr>
          <w:rFonts w:ascii="Arial Nova" w:eastAsia="Arial Nova" w:hAnsi="Arial Nova" w:cs="Arial Nova"/>
          <w:sz w:val="32"/>
          <w:szCs w:val="32"/>
        </w:rPr>
      </w:pPr>
    </w:p>
    <w:p w14:paraId="662020C8" w14:textId="77777777" w:rsidR="00D05988" w:rsidRDefault="00D05988" w:rsidP="00EE4D88">
      <w:pPr>
        <w:suppressLineNumbers/>
        <w:spacing w:line="480" w:lineRule="auto"/>
        <w:rPr>
          <w:rFonts w:eastAsia="Arial Nova" w:cs="Arial Nova"/>
          <w:b/>
          <w:bCs/>
          <w:sz w:val="28"/>
          <w:szCs w:val="28"/>
        </w:rPr>
      </w:pPr>
    </w:p>
    <w:p w14:paraId="7D45D77E" w14:textId="77777777" w:rsidR="00C62A05" w:rsidRDefault="00C62A05" w:rsidP="00EE4D88">
      <w:pPr>
        <w:suppressLineNumbers/>
        <w:spacing w:line="480" w:lineRule="auto"/>
        <w:rPr>
          <w:rFonts w:eastAsia="Arial Nova" w:cs="Arial Nova"/>
          <w:b/>
          <w:bCs/>
          <w:sz w:val="28"/>
          <w:szCs w:val="28"/>
        </w:rPr>
      </w:pPr>
    </w:p>
    <w:p w14:paraId="5E8ACAE4" w14:textId="77777777" w:rsidR="00F57152" w:rsidRDefault="00F57152" w:rsidP="00EE4D88">
      <w:pPr>
        <w:suppressLineNumbers/>
        <w:spacing w:line="480" w:lineRule="auto"/>
        <w:rPr>
          <w:rFonts w:eastAsia="Arial Nova" w:cs="Arial Nova"/>
          <w:b/>
          <w:bCs/>
          <w:sz w:val="28"/>
          <w:szCs w:val="28"/>
        </w:rPr>
      </w:pPr>
    </w:p>
    <w:p w14:paraId="6A0ECDEB" w14:textId="7B4C6822" w:rsidR="0028179A" w:rsidRPr="00F07E21" w:rsidRDefault="0028179A" w:rsidP="00EE4D88">
      <w:pPr>
        <w:suppressLineNumbers/>
        <w:spacing w:line="480" w:lineRule="auto"/>
        <w:rPr>
          <w:rFonts w:eastAsia="Arial Nova" w:cs="Arial Nova"/>
          <w:b/>
          <w:bCs/>
          <w:sz w:val="28"/>
          <w:szCs w:val="28"/>
        </w:rPr>
      </w:pPr>
      <w:r w:rsidRPr="00DC7558">
        <w:rPr>
          <w:rFonts w:eastAsia="Arial Nova" w:cs="Arial Nova"/>
          <w:b/>
          <w:bCs/>
          <w:sz w:val="28"/>
          <w:szCs w:val="28"/>
          <w:u w:val="single"/>
        </w:rPr>
        <w:t xml:space="preserve">Additional File </w:t>
      </w:r>
      <w:r w:rsidR="00C62A05" w:rsidRPr="00DC7558">
        <w:rPr>
          <w:rFonts w:eastAsia="Arial Nova" w:cs="Arial Nova"/>
          <w:b/>
          <w:bCs/>
          <w:sz w:val="28"/>
          <w:szCs w:val="28"/>
          <w:u w:val="single"/>
        </w:rPr>
        <w:t>3</w:t>
      </w:r>
      <w:r w:rsidRPr="00DC7558">
        <w:rPr>
          <w:rFonts w:eastAsia="Arial Nova" w:cs="Arial Nova"/>
          <w:b/>
          <w:bCs/>
          <w:sz w:val="28"/>
          <w:szCs w:val="28"/>
          <w:u w:val="single"/>
        </w:rPr>
        <w:t>.</w:t>
      </w:r>
      <w:r w:rsidRPr="00F07E21">
        <w:rPr>
          <w:rFonts w:eastAsia="Arial Nova" w:cs="Arial Nova"/>
          <w:b/>
          <w:bCs/>
          <w:sz w:val="28"/>
          <w:szCs w:val="28"/>
        </w:rPr>
        <w:t xml:space="preserve"> Inclusion/exclusion criteria </w:t>
      </w:r>
    </w:p>
    <w:tbl>
      <w:tblPr>
        <w:tblStyle w:val="TableGrid"/>
        <w:tblpPr w:leftFromText="180" w:rightFromText="180" w:vertAnchor="text" w:horzAnchor="margin" w:tblpY="-50"/>
        <w:tblW w:w="9067" w:type="dxa"/>
        <w:tblLook w:val="04A0" w:firstRow="1" w:lastRow="0" w:firstColumn="1" w:lastColumn="0" w:noHBand="0" w:noVBand="1"/>
      </w:tblPr>
      <w:tblGrid>
        <w:gridCol w:w="1980"/>
        <w:gridCol w:w="3544"/>
        <w:gridCol w:w="3543"/>
      </w:tblGrid>
      <w:tr w:rsidR="00F07E21" w:rsidRPr="00D20260" w14:paraId="62E12256" w14:textId="77777777" w:rsidTr="00623213">
        <w:tc>
          <w:tcPr>
            <w:tcW w:w="1980" w:type="dxa"/>
          </w:tcPr>
          <w:p w14:paraId="1DCC30E7" w14:textId="77777777" w:rsidR="00F07E21" w:rsidRPr="00D20260" w:rsidRDefault="00F07E21" w:rsidP="00623213">
            <w:pPr>
              <w:rPr>
                <w:b/>
                <w:bCs/>
                <w:color w:val="000000" w:themeColor="text1"/>
              </w:rPr>
            </w:pPr>
            <w:r w:rsidRPr="00D20260">
              <w:rPr>
                <w:b/>
                <w:bCs/>
                <w:color w:val="000000" w:themeColor="text1"/>
              </w:rPr>
              <w:t>Criteria Type</w:t>
            </w:r>
          </w:p>
        </w:tc>
        <w:tc>
          <w:tcPr>
            <w:tcW w:w="3544" w:type="dxa"/>
          </w:tcPr>
          <w:p w14:paraId="3D7CD1BB" w14:textId="77777777" w:rsidR="00F07E21" w:rsidRPr="00D20260" w:rsidRDefault="00F07E21" w:rsidP="00623213">
            <w:pPr>
              <w:rPr>
                <w:b/>
                <w:bCs/>
                <w:color w:val="000000" w:themeColor="text1"/>
              </w:rPr>
            </w:pPr>
            <w:r w:rsidRPr="00D20260">
              <w:rPr>
                <w:b/>
                <w:bCs/>
                <w:color w:val="000000" w:themeColor="text1"/>
              </w:rPr>
              <w:t>Inclusion Criteria</w:t>
            </w:r>
          </w:p>
        </w:tc>
        <w:tc>
          <w:tcPr>
            <w:tcW w:w="3543" w:type="dxa"/>
          </w:tcPr>
          <w:p w14:paraId="7886B52B" w14:textId="77777777" w:rsidR="00F07E21" w:rsidRPr="00D20260" w:rsidRDefault="00F07E21" w:rsidP="00623213">
            <w:pPr>
              <w:rPr>
                <w:b/>
                <w:bCs/>
                <w:color w:val="000000" w:themeColor="text1"/>
              </w:rPr>
            </w:pPr>
            <w:r w:rsidRPr="00D20260">
              <w:rPr>
                <w:b/>
                <w:bCs/>
                <w:color w:val="000000" w:themeColor="text1"/>
              </w:rPr>
              <w:t>Exclusion Criteria</w:t>
            </w:r>
          </w:p>
        </w:tc>
      </w:tr>
      <w:tr w:rsidR="00F07E21" w:rsidRPr="00D20260" w14:paraId="529AACBA" w14:textId="77777777" w:rsidTr="00623213">
        <w:tc>
          <w:tcPr>
            <w:tcW w:w="1980" w:type="dxa"/>
          </w:tcPr>
          <w:p w14:paraId="71EF36D9" w14:textId="77777777" w:rsidR="00F07E21" w:rsidRPr="00D20260" w:rsidRDefault="00F07E21" w:rsidP="00623213">
            <w:pPr>
              <w:rPr>
                <w:color w:val="000000" w:themeColor="text1"/>
              </w:rPr>
            </w:pPr>
            <w:r w:rsidRPr="00D20260">
              <w:rPr>
                <w:color w:val="000000" w:themeColor="text1"/>
              </w:rPr>
              <w:t>Population</w:t>
            </w:r>
          </w:p>
        </w:tc>
        <w:tc>
          <w:tcPr>
            <w:tcW w:w="3544" w:type="dxa"/>
          </w:tcPr>
          <w:p w14:paraId="01181B79" w14:textId="77777777" w:rsidR="00F07E21" w:rsidRPr="00D20260" w:rsidRDefault="00F07E21" w:rsidP="00623213">
            <w:pPr>
              <w:rPr>
                <w:color w:val="000000" w:themeColor="text1"/>
              </w:rPr>
            </w:pPr>
            <w:r w:rsidRPr="00D20260">
              <w:rPr>
                <w:color w:val="000000" w:themeColor="text1"/>
              </w:rPr>
              <w:t>Healthcare professionals (including doctors, nurses, dentists, allied health staff)</w:t>
            </w:r>
          </w:p>
        </w:tc>
        <w:tc>
          <w:tcPr>
            <w:tcW w:w="3543" w:type="dxa"/>
          </w:tcPr>
          <w:p w14:paraId="14E28F28" w14:textId="77777777" w:rsidR="00F07E21" w:rsidRPr="00D20260" w:rsidRDefault="00F07E21" w:rsidP="00623213">
            <w:pPr>
              <w:rPr>
                <w:color w:val="000000" w:themeColor="text1"/>
              </w:rPr>
            </w:pPr>
            <w:r w:rsidRPr="00D20260">
              <w:rPr>
                <w:color w:val="000000" w:themeColor="text1"/>
              </w:rPr>
              <w:t xml:space="preserve">Patients, carers, students </w:t>
            </w:r>
            <w:proofErr w:type="gramStart"/>
            <w:r w:rsidRPr="00D20260">
              <w:rPr>
                <w:color w:val="000000" w:themeColor="text1"/>
              </w:rPr>
              <w:t>only,  general</w:t>
            </w:r>
            <w:proofErr w:type="gramEnd"/>
            <w:r w:rsidRPr="00D20260">
              <w:rPr>
                <w:color w:val="000000" w:themeColor="text1"/>
              </w:rPr>
              <w:t xml:space="preserve"> public</w:t>
            </w:r>
          </w:p>
        </w:tc>
      </w:tr>
      <w:tr w:rsidR="00F07E21" w:rsidRPr="00D20260" w14:paraId="6D4C6676" w14:textId="77777777" w:rsidTr="00623213">
        <w:tc>
          <w:tcPr>
            <w:tcW w:w="1980" w:type="dxa"/>
          </w:tcPr>
          <w:p w14:paraId="12E12D95" w14:textId="77777777" w:rsidR="00F07E21" w:rsidRPr="00D20260" w:rsidRDefault="00F07E21" w:rsidP="00623213">
            <w:pPr>
              <w:rPr>
                <w:color w:val="000000" w:themeColor="text1"/>
              </w:rPr>
            </w:pPr>
            <w:r w:rsidRPr="00D20260">
              <w:rPr>
                <w:color w:val="000000" w:themeColor="text1"/>
              </w:rPr>
              <w:t>Concept</w:t>
            </w:r>
          </w:p>
        </w:tc>
        <w:tc>
          <w:tcPr>
            <w:tcW w:w="3544" w:type="dxa"/>
          </w:tcPr>
          <w:p w14:paraId="639E6C5E" w14:textId="77777777" w:rsidR="00F07E21" w:rsidRPr="00D20260" w:rsidRDefault="00F07E21" w:rsidP="00623213">
            <w:pPr>
              <w:rPr>
                <w:color w:val="000000" w:themeColor="text1"/>
              </w:rPr>
            </w:pPr>
            <w:r w:rsidRPr="00D20260">
              <w:rPr>
                <w:color w:val="000000" w:themeColor="text1"/>
              </w:rPr>
              <w:t>Knowledge, awareness, understanding, education related to rare diseases</w:t>
            </w:r>
          </w:p>
        </w:tc>
        <w:tc>
          <w:tcPr>
            <w:tcW w:w="3543" w:type="dxa"/>
          </w:tcPr>
          <w:p w14:paraId="4FB037AD" w14:textId="77777777" w:rsidR="00F07E21" w:rsidRPr="00D20260" w:rsidRDefault="00F07E21" w:rsidP="00623213">
            <w:pPr>
              <w:rPr>
                <w:color w:val="000000" w:themeColor="text1"/>
              </w:rPr>
            </w:pPr>
            <w:r w:rsidRPr="00D20260">
              <w:rPr>
                <w:color w:val="000000" w:themeColor="text1"/>
              </w:rPr>
              <w:t>Focus on treatment, diagnosis, or management of rare diseases</w:t>
            </w:r>
          </w:p>
          <w:p w14:paraId="3654C668" w14:textId="77777777" w:rsidR="00F07E21" w:rsidRPr="00D20260" w:rsidRDefault="00F07E21" w:rsidP="00623213">
            <w:pPr>
              <w:rPr>
                <w:color w:val="000000" w:themeColor="text1"/>
              </w:rPr>
            </w:pPr>
            <w:r w:rsidRPr="00D20260">
              <w:rPr>
                <w:color w:val="000000" w:themeColor="text1"/>
              </w:rPr>
              <w:t>Focus on specific rare diseases</w:t>
            </w:r>
          </w:p>
        </w:tc>
      </w:tr>
      <w:tr w:rsidR="00F07E21" w:rsidRPr="00D20260" w14:paraId="0EDAFC0D" w14:textId="77777777" w:rsidTr="00623213">
        <w:tc>
          <w:tcPr>
            <w:tcW w:w="1980" w:type="dxa"/>
          </w:tcPr>
          <w:p w14:paraId="27039F2D" w14:textId="77777777" w:rsidR="00F07E21" w:rsidRPr="00D20260" w:rsidRDefault="00F07E21" w:rsidP="00623213">
            <w:pPr>
              <w:rPr>
                <w:color w:val="000000" w:themeColor="text1"/>
              </w:rPr>
            </w:pPr>
            <w:r w:rsidRPr="00D20260">
              <w:rPr>
                <w:color w:val="000000" w:themeColor="text1"/>
              </w:rPr>
              <w:t>Context</w:t>
            </w:r>
          </w:p>
        </w:tc>
        <w:tc>
          <w:tcPr>
            <w:tcW w:w="3544" w:type="dxa"/>
          </w:tcPr>
          <w:p w14:paraId="50FE40D0" w14:textId="77777777" w:rsidR="00F07E21" w:rsidRPr="00D20260" w:rsidRDefault="00F07E21" w:rsidP="00623213">
            <w:pPr>
              <w:rPr>
                <w:color w:val="000000" w:themeColor="text1"/>
              </w:rPr>
            </w:pPr>
            <w:r w:rsidRPr="00D20260">
              <w:rPr>
                <w:color w:val="000000" w:themeColor="text1"/>
              </w:rPr>
              <w:t>Clinical settings, healthcare training, continuing professional development</w:t>
            </w:r>
          </w:p>
        </w:tc>
        <w:tc>
          <w:tcPr>
            <w:tcW w:w="3543" w:type="dxa"/>
          </w:tcPr>
          <w:p w14:paraId="45093FA2" w14:textId="77777777" w:rsidR="00F07E21" w:rsidRPr="00D20260" w:rsidRDefault="00F07E21" w:rsidP="00623213">
            <w:pPr>
              <w:rPr>
                <w:color w:val="000000" w:themeColor="text1"/>
              </w:rPr>
            </w:pPr>
            <w:r w:rsidRPr="00D20260">
              <w:rPr>
                <w:color w:val="000000" w:themeColor="text1"/>
              </w:rPr>
              <w:t>Non-healthcare settings (including schools, public campaigns)</w:t>
            </w:r>
          </w:p>
        </w:tc>
      </w:tr>
      <w:tr w:rsidR="00F07E21" w:rsidRPr="00D20260" w14:paraId="2228D0A5" w14:textId="77777777" w:rsidTr="00623213">
        <w:tc>
          <w:tcPr>
            <w:tcW w:w="1980" w:type="dxa"/>
          </w:tcPr>
          <w:p w14:paraId="02043C2B" w14:textId="77777777" w:rsidR="00F07E21" w:rsidRPr="00D20260" w:rsidRDefault="00F07E21" w:rsidP="00623213">
            <w:pPr>
              <w:rPr>
                <w:color w:val="000000" w:themeColor="text1"/>
              </w:rPr>
            </w:pPr>
            <w:r w:rsidRPr="00D20260">
              <w:rPr>
                <w:color w:val="000000" w:themeColor="text1"/>
              </w:rPr>
              <w:t>Study Design</w:t>
            </w:r>
          </w:p>
        </w:tc>
        <w:tc>
          <w:tcPr>
            <w:tcW w:w="3544" w:type="dxa"/>
          </w:tcPr>
          <w:p w14:paraId="7784EEFF" w14:textId="54C2CA9F" w:rsidR="00F07E21" w:rsidRPr="00E34478" w:rsidRDefault="00F07E21" w:rsidP="00623213">
            <w:pPr>
              <w:rPr>
                <w:color w:val="000000" w:themeColor="text1"/>
                <w:lang w:val="fr-FR"/>
              </w:rPr>
            </w:pPr>
            <w:proofErr w:type="gramStart"/>
            <w:r w:rsidRPr="00E34478">
              <w:rPr>
                <w:color w:val="000000" w:themeColor="text1"/>
                <w:lang w:val="fr-FR"/>
              </w:rPr>
              <w:t>qualitative</w:t>
            </w:r>
            <w:proofErr w:type="gramEnd"/>
            <w:r w:rsidRPr="00E34478">
              <w:rPr>
                <w:color w:val="000000" w:themeColor="text1"/>
                <w:lang w:val="fr-FR"/>
              </w:rPr>
              <w:t xml:space="preserve">, quantitative, mixed </w:t>
            </w:r>
            <w:proofErr w:type="spellStart"/>
            <w:r w:rsidRPr="00E34478">
              <w:rPr>
                <w:color w:val="000000" w:themeColor="text1"/>
                <w:lang w:val="fr-FR"/>
              </w:rPr>
              <w:t>methods</w:t>
            </w:r>
            <w:proofErr w:type="spellEnd"/>
            <w:r w:rsidR="00E34478" w:rsidRPr="00E34478">
              <w:rPr>
                <w:color w:val="000000" w:themeColor="text1"/>
                <w:lang w:val="fr-FR"/>
              </w:rPr>
              <w:t xml:space="preserve">, </w:t>
            </w:r>
            <w:proofErr w:type="spellStart"/>
            <w:r w:rsidR="00E34478">
              <w:rPr>
                <w:color w:val="000000" w:themeColor="text1"/>
                <w:lang w:val="fr-FR"/>
              </w:rPr>
              <w:t>reviews</w:t>
            </w:r>
            <w:proofErr w:type="spellEnd"/>
          </w:p>
        </w:tc>
        <w:tc>
          <w:tcPr>
            <w:tcW w:w="3543" w:type="dxa"/>
          </w:tcPr>
          <w:p w14:paraId="41D1A161" w14:textId="77777777" w:rsidR="00F07E21" w:rsidRPr="00D20260" w:rsidRDefault="00F07E21" w:rsidP="00623213">
            <w:pPr>
              <w:rPr>
                <w:color w:val="000000" w:themeColor="text1"/>
              </w:rPr>
            </w:pPr>
            <w:r w:rsidRPr="00D20260">
              <w:rPr>
                <w:color w:val="000000" w:themeColor="text1"/>
              </w:rPr>
              <w:t>Editorials, opinion pieces, commentaries, letters</w:t>
            </w:r>
          </w:p>
        </w:tc>
      </w:tr>
      <w:tr w:rsidR="00F07E21" w:rsidRPr="00D20260" w14:paraId="0CEDFD04" w14:textId="77777777" w:rsidTr="00623213">
        <w:tc>
          <w:tcPr>
            <w:tcW w:w="1980" w:type="dxa"/>
          </w:tcPr>
          <w:p w14:paraId="12D90B95" w14:textId="77777777" w:rsidR="00F07E21" w:rsidRPr="00D20260" w:rsidRDefault="00F07E21" w:rsidP="00623213">
            <w:pPr>
              <w:rPr>
                <w:color w:val="000000" w:themeColor="text1"/>
              </w:rPr>
            </w:pPr>
            <w:r w:rsidRPr="00D20260">
              <w:rPr>
                <w:color w:val="000000" w:themeColor="text1"/>
              </w:rPr>
              <w:t>Publication Type</w:t>
            </w:r>
          </w:p>
        </w:tc>
        <w:tc>
          <w:tcPr>
            <w:tcW w:w="3544" w:type="dxa"/>
          </w:tcPr>
          <w:p w14:paraId="2B9E0B1A" w14:textId="77777777" w:rsidR="00F07E21" w:rsidRPr="00D20260" w:rsidRDefault="00F07E21" w:rsidP="00623213">
            <w:pPr>
              <w:rPr>
                <w:color w:val="000000" w:themeColor="text1"/>
              </w:rPr>
            </w:pPr>
            <w:r w:rsidRPr="00D20260">
              <w:rPr>
                <w:color w:val="000000" w:themeColor="text1"/>
              </w:rPr>
              <w:t>Peer-reviewed articles, grey literature, theses/dissertations</w:t>
            </w:r>
          </w:p>
        </w:tc>
        <w:tc>
          <w:tcPr>
            <w:tcW w:w="3543" w:type="dxa"/>
          </w:tcPr>
          <w:p w14:paraId="691CB238" w14:textId="77777777" w:rsidR="00F07E21" w:rsidRPr="00D20260" w:rsidRDefault="00F07E21" w:rsidP="00623213">
            <w:pPr>
              <w:rPr>
                <w:color w:val="000000" w:themeColor="text1"/>
              </w:rPr>
            </w:pPr>
            <w:r w:rsidRPr="00D20260">
              <w:rPr>
                <w:color w:val="000000" w:themeColor="text1"/>
              </w:rPr>
              <w:t>Conference abstracts without full papers, blog posts, promotional materials</w:t>
            </w:r>
          </w:p>
        </w:tc>
      </w:tr>
      <w:tr w:rsidR="00F07E21" w:rsidRPr="00D20260" w14:paraId="1F03A6A7" w14:textId="77777777" w:rsidTr="00623213">
        <w:tc>
          <w:tcPr>
            <w:tcW w:w="1980" w:type="dxa"/>
          </w:tcPr>
          <w:p w14:paraId="211040CC" w14:textId="77777777" w:rsidR="00F07E21" w:rsidRPr="00D20260" w:rsidRDefault="00F07E21" w:rsidP="00623213">
            <w:pPr>
              <w:rPr>
                <w:color w:val="000000" w:themeColor="text1"/>
              </w:rPr>
            </w:pPr>
            <w:r w:rsidRPr="00D20260">
              <w:rPr>
                <w:color w:val="000000" w:themeColor="text1"/>
              </w:rPr>
              <w:t>Availability</w:t>
            </w:r>
          </w:p>
        </w:tc>
        <w:tc>
          <w:tcPr>
            <w:tcW w:w="3544" w:type="dxa"/>
          </w:tcPr>
          <w:p w14:paraId="07928A62" w14:textId="77777777" w:rsidR="00F07E21" w:rsidRPr="00D20260" w:rsidRDefault="00F07E21" w:rsidP="00623213">
            <w:pPr>
              <w:rPr>
                <w:color w:val="000000" w:themeColor="text1"/>
              </w:rPr>
            </w:pPr>
            <w:r w:rsidRPr="00D20260">
              <w:rPr>
                <w:color w:val="000000" w:themeColor="text1"/>
              </w:rPr>
              <w:t>Full-text available</w:t>
            </w:r>
          </w:p>
        </w:tc>
        <w:tc>
          <w:tcPr>
            <w:tcW w:w="3543" w:type="dxa"/>
          </w:tcPr>
          <w:p w14:paraId="1BD394E4" w14:textId="77777777" w:rsidR="00F07E21" w:rsidRPr="00D20260" w:rsidRDefault="00F07E21" w:rsidP="00623213">
            <w:pPr>
              <w:rPr>
                <w:color w:val="000000" w:themeColor="text1"/>
              </w:rPr>
            </w:pPr>
            <w:r w:rsidRPr="00D20260">
              <w:rPr>
                <w:color w:val="000000" w:themeColor="text1"/>
              </w:rPr>
              <w:t>Full-text not accessible</w:t>
            </w:r>
          </w:p>
        </w:tc>
      </w:tr>
    </w:tbl>
    <w:p w14:paraId="252BCE45" w14:textId="37D316C1" w:rsidR="0028179A" w:rsidRPr="00D61683" w:rsidRDefault="00D61683" w:rsidP="00EE4D88">
      <w:pPr>
        <w:suppressLineNumbers/>
        <w:spacing w:line="480" w:lineRule="auto"/>
        <w:rPr>
          <w:rFonts w:ascii="Arial Nova" w:eastAsia="Arial Nova" w:hAnsi="Arial Nova" w:cs="Arial Nova"/>
          <w:b/>
          <w:bCs/>
          <w:sz w:val="24"/>
          <w:szCs w:val="24"/>
        </w:rPr>
      </w:pPr>
      <w:r w:rsidRPr="00D63062">
        <w:rPr>
          <w:rFonts w:ascii="Arial Nova" w:eastAsia="Arial Nova" w:hAnsi="Arial Nova" w:cs="Arial Nova"/>
          <w:b/>
          <w:bCs/>
          <w:noProof/>
          <w:sz w:val="24"/>
          <w:szCs w:val="24"/>
          <w:lang w:val="it-IT"/>
        </w:rPr>
        <w:lastRenderedPageBreak/>
        <w:drawing>
          <wp:anchor distT="0" distB="0" distL="114300" distR="114300" simplePos="0" relativeHeight="251658240" behindDoc="1" locked="0" layoutInCell="1" allowOverlap="1" wp14:anchorId="62E80A7D" wp14:editId="381CB950">
            <wp:simplePos x="0" y="0"/>
            <wp:positionH relativeFrom="margin">
              <wp:posOffset>-635</wp:posOffset>
            </wp:positionH>
            <wp:positionV relativeFrom="paragraph">
              <wp:posOffset>332105</wp:posOffset>
            </wp:positionV>
            <wp:extent cx="5177155" cy="5815330"/>
            <wp:effectExtent l="0" t="0" r="4445" b="0"/>
            <wp:wrapTight wrapText="bothSides">
              <wp:wrapPolygon edited="0">
                <wp:start x="0" y="0"/>
                <wp:lineTo x="0" y="21510"/>
                <wp:lineTo x="21539" y="21510"/>
                <wp:lineTo x="21539" y="0"/>
                <wp:lineTo x="0" y="0"/>
              </wp:wrapPolygon>
            </wp:wrapTight>
            <wp:docPr id="735411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11612" name=""/>
                    <pic:cNvPicPr/>
                  </pic:nvPicPr>
                  <pic:blipFill>
                    <a:blip r:embed="rId7">
                      <a:extLst>
                        <a:ext uri="{28A0092B-C50C-407E-A947-70E740481C1C}">
                          <a14:useLocalDpi xmlns:a14="http://schemas.microsoft.com/office/drawing/2010/main" val="0"/>
                        </a:ext>
                      </a:extLst>
                    </a:blip>
                    <a:stretch>
                      <a:fillRect/>
                    </a:stretch>
                  </pic:blipFill>
                  <pic:spPr>
                    <a:xfrm>
                      <a:off x="0" y="0"/>
                      <a:ext cx="5177155" cy="5815330"/>
                    </a:xfrm>
                    <a:prstGeom prst="rect">
                      <a:avLst/>
                    </a:prstGeom>
                  </pic:spPr>
                </pic:pic>
              </a:graphicData>
            </a:graphic>
            <wp14:sizeRelH relativeFrom="margin">
              <wp14:pctWidth>0</wp14:pctWidth>
            </wp14:sizeRelH>
            <wp14:sizeRelV relativeFrom="margin">
              <wp14:pctHeight>0</wp14:pctHeight>
            </wp14:sizeRelV>
          </wp:anchor>
        </w:drawing>
      </w:r>
      <w:r w:rsidR="00EE4D88" w:rsidRPr="00D63062">
        <w:rPr>
          <w:rFonts w:ascii="Arial Nova" w:eastAsia="Arial Nova" w:hAnsi="Arial Nova" w:cs="Arial Nova"/>
          <w:b/>
          <w:bCs/>
          <w:sz w:val="24"/>
          <w:szCs w:val="24"/>
          <w:u w:val="single"/>
        </w:rPr>
        <w:t xml:space="preserve">Additional File </w:t>
      </w:r>
      <w:r w:rsidR="00AD5E80" w:rsidRPr="00D63062">
        <w:rPr>
          <w:rFonts w:ascii="Arial Nova" w:eastAsia="Arial Nova" w:hAnsi="Arial Nova" w:cs="Arial Nova"/>
          <w:b/>
          <w:bCs/>
          <w:sz w:val="24"/>
          <w:szCs w:val="24"/>
          <w:u w:val="single"/>
        </w:rPr>
        <w:t>4</w:t>
      </w:r>
      <w:r w:rsidR="00EE4D88" w:rsidRPr="0028179A">
        <w:rPr>
          <w:rFonts w:ascii="Arial Nova" w:eastAsia="Arial Nova" w:hAnsi="Arial Nova" w:cs="Arial Nova"/>
          <w:b/>
          <w:bCs/>
          <w:sz w:val="24"/>
          <w:szCs w:val="24"/>
        </w:rPr>
        <w:t xml:space="preserve">. </w:t>
      </w:r>
      <w:r w:rsidR="00EE4D88" w:rsidRPr="00D61683">
        <w:rPr>
          <w:rFonts w:ascii="Arial Nova" w:eastAsia="Arial Nova" w:hAnsi="Arial Nova" w:cs="Arial Nova"/>
          <w:b/>
          <w:bCs/>
          <w:sz w:val="24"/>
          <w:szCs w:val="24"/>
        </w:rPr>
        <w:t>PRISMA-</w:t>
      </w:r>
      <w:proofErr w:type="spellStart"/>
      <w:r w:rsidR="00EE4D88" w:rsidRPr="00D61683">
        <w:rPr>
          <w:rFonts w:ascii="Arial Nova" w:eastAsia="Arial Nova" w:hAnsi="Arial Nova" w:cs="Arial Nova"/>
          <w:b/>
          <w:bCs/>
          <w:sz w:val="24"/>
          <w:szCs w:val="24"/>
        </w:rPr>
        <w:t>ScR</w:t>
      </w:r>
      <w:proofErr w:type="spellEnd"/>
      <w:r w:rsidRPr="00D61683">
        <w:rPr>
          <w:rFonts w:ascii="Arial Nova" w:eastAsia="Arial Nova" w:hAnsi="Arial Nova" w:cs="Arial Nova"/>
          <w:b/>
          <w:bCs/>
          <w:sz w:val="24"/>
          <w:szCs w:val="24"/>
        </w:rPr>
        <w:t xml:space="preserve"> flow dia</w:t>
      </w:r>
      <w:r>
        <w:rPr>
          <w:rFonts w:ascii="Arial Nova" w:eastAsia="Arial Nova" w:hAnsi="Arial Nova" w:cs="Arial Nova"/>
          <w:b/>
          <w:bCs/>
          <w:sz w:val="24"/>
          <w:szCs w:val="24"/>
        </w:rPr>
        <w:t>gram</w:t>
      </w:r>
    </w:p>
    <w:p w14:paraId="378C459F" w14:textId="43FE919E" w:rsidR="00F07E21" w:rsidRPr="00D61683" w:rsidRDefault="00F07E21" w:rsidP="00EE4D88">
      <w:pPr>
        <w:suppressLineNumbers/>
        <w:spacing w:line="480" w:lineRule="auto"/>
        <w:rPr>
          <w:rFonts w:ascii="Arial Nova" w:eastAsia="Arial Nova" w:hAnsi="Arial Nova" w:cs="Arial Nova"/>
          <w:b/>
          <w:bCs/>
          <w:sz w:val="24"/>
          <w:szCs w:val="24"/>
        </w:rPr>
      </w:pPr>
    </w:p>
    <w:p w14:paraId="005361D6" w14:textId="77777777" w:rsidR="00F07E21" w:rsidRDefault="00F07E21" w:rsidP="00EE4D88">
      <w:pPr>
        <w:suppressLineNumbers/>
        <w:spacing w:line="480" w:lineRule="auto"/>
        <w:rPr>
          <w:rFonts w:ascii="Arial Nova" w:eastAsia="Arial Nova" w:hAnsi="Arial Nova" w:cs="Arial Nova"/>
          <w:b/>
          <w:bCs/>
          <w:sz w:val="24"/>
          <w:szCs w:val="24"/>
        </w:rPr>
      </w:pPr>
    </w:p>
    <w:p w14:paraId="4B975374" w14:textId="77777777" w:rsidR="00461655" w:rsidRPr="00461655" w:rsidRDefault="00461655" w:rsidP="00461655">
      <w:pPr>
        <w:rPr>
          <w:rFonts w:ascii="Arial Nova" w:eastAsia="Arial Nova" w:hAnsi="Arial Nova" w:cs="Arial Nova"/>
          <w:sz w:val="24"/>
          <w:szCs w:val="24"/>
        </w:rPr>
      </w:pPr>
    </w:p>
    <w:p w14:paraId="6FDB5E5B" w14:textId="77777777" w:rsidR="00461655" w:rsidRPr="00461655" w:rsidRDefault="00461655" w:rsidP="00461655">
      <w:pPr>
        <w:rPr>
          <w:rFonts w:ascii="Arial Nova" w:eastAsia="Arial Nova" w:hAnsi="Arial Nova" w:cs="Arial Nova"/>
          <w:sz w:val="24"/>
          <w:szCs w:val="24"/>
        </w:rPr>
      </w:pPr>
    </w:p>
    <w:p w14:paraId="4D2F33FC" w14:textId="77777777" w:rsidR="00461655" w:rsidRPr="00461655" w:rsidRDefault="00461655" w:rsidP="00461655">
      <w:pPr>
        <w:rPr>
          <w:rFonts w:ascii="Arial Nova" w:eastAsia="Arial Nova" w:hAnsi="Arial Nova" w:cs="Arial Nova"/>
          <w:sz w:val="24"/>
          <w:szCs w:val="24"/>
        </w:rPr>
      </w:pPr>
    </w:p>
    <w:p w14:paraId="02C73602" w14:textId="77777777" w:rsidR="00461655" w:rsidRPr="00461655" w:rsidRDefault="00461655" w:rsidP="00461655">
      <w:pPr>
        <w:rPr>
          <w:rFonts w:ascii="Arial Nova" w:eastAsia="Arial Nova" w:hAnsi="Arial Nova" w:cs="Arial Nova"/>
          <w:sz w:val="24"/>
          <w:szCs w:val="24"/>
        </w:rPr>
      </w:pPr>
    </w:p>
    <w:p w14:paraId="6685748A" w14:textId="77777777" w:rsidR="00461655" w:rsidRPr="00461655" w:rsidRDefault="00461655" w:rsidP="00461655">
      <w:pPr>
        <w:rPr>
          <w:rFonts w:ascii="Arial Nova" w:eastAsia="Arial Nova" w:hAnsi="Arial Nova" w:cs="Arial Nova"/>
          <w:sz w:val="24"/>
          <w:szCs w:val="24"/>
        </w:rPr>
      </w:pPr>
    </w:p>
    <w:p w14:paraId="04D2DEBB" w14:textId="77777777" w:rsidR="00461655" w:rsidRPr="00461655" w:rsidRDefault="00461655" w:rsidP="00461655">
      <w:pPr>
        <w:rPr>
          <w:rFonts w:ascii="Arial Nova" w:eastAsia="Arial Nova" w:hAnsi="Arial Nova" w:cs="Arial Nova"/>
          <w:sz w:val="24"/>
          <w:szCs w:val="24"/>
        </w:rPr>
      </w:pPr>
    </w:p>
    <w:p w14:paraId="20357567" w14:textId="77777777" w:rsidR="00461655" w:rsidRPr="00461655" w:rsidRDefault="00461655" w:rsidP="00461655">
      <w:pPr>
        <w:rPr>
          <w:rFonts w:ascii="Arial Nova" w:eastAsia="Arial Nova" w:hAnsi="Arial Nova" w:cs="Arial Nova"/>
          <w:sz w:val="24"/>
          <w:szCs w:val="24"/>
        </w:rPr>
      </w:pPr>
    </w:p>
    <w:p w14:paraId="2F098BA4" w14:textId="77777777" w:rsidR="00461655" w:rsidRPr="00461655" w:rsidRDefault="00461655" w:rsidP="00461655">
      <w:pPr>
        <w:rPr>
          <w:rFonts w:ascii="Arial Nova" w:eastAsia="Arial Nova" w:hAnsi="Arial Nova" w:cs="Arial Nova"/>
          <w:sz w:val="24"/>
          <w:szCs w:val="24"/>
        </w:rPr>
      </w:pPr>
    </w:p>
    <w:p w14:paraId="303DCD61" w14:textId="77777777" w:rsidR="00461655" w:rsidRPr="00461655" w:rsidRDefault="00461655" w:rsidP="00461655">
      <w:pPr>
        <w:rPr>
          <w:rFonts w:ascii="Arial Nova" w:eastAsia="Arial Nova" w:hAnsi="Arial Nova" w:cs="Arial Nova"/>
          <w:sz w:val="24"/>
          <w:szCs w:val="24"/>
        </w:rPr>
      </w:pPr>
    </w:p>
    <w:p w14:paraId="75E79BB7" w14:textId="77777777" w:rsidR="00461655" w:rsidRPr="00461655" w:rsidRDefault="00461655" w:rsidP="00461655">
      <w:pPr>
        <w:rPr>
          <w:rFonts w:ascii="Arial Nova" w:eastAsia="Arial Nova" w:hAnsi="Arial Nova" w:cs="Arial Nova"/>
          <w:sz w:val="24"/>
          <w:szCs w:val="24"/>
        </w:rPr>
      </w:pPr>
    </w:p>
    <w:p w14:paraId="2B9697CF" w14:textId="77777777" w:rsidR="00461655" w:rsidRPr="00461655" w:rsidRDefault="00461655" w:rsidP="00461655">
      <w:pPr>
        <w:rPr>
          <w:rFonts w:ascii="Arial Nova" w:eastAsia="Arial Nova" w:hAnsi="Arial Nova" w:cs="Arial Nova"/>
          <w:sz w:val="24"/>
          <w:szCs w:val="24"/>
        </w:rPr>
      </w:pPr>
    </w:p>
    <w:p w14:paraId="0ADE99AE" w14:textId="77777777" w:rsidR="00461655" w:rsidRPr="00461655" w:rsidRDefault="00461655" w:rsidP="00461655">
      <w:pPr>
        <w:rPr>
          <w:rFonts w:ascii="Arial Nova" w:eastAsia="Arial Nova" w:hAnsi="Arial Nova" w:cs="Arial Nova"/>
          <w:sz w:val="24"/>
          <w:szCs w:val="24"/>
        </w:rPr>
      </w:pPr>
    </w:p>
    <w:p w14:paraId="43A67AB8" w14:textId="77777777" w:rsidR="00461655" w:rsidRPr="00461655" w:rsidRDefault="00461655" w:rsidP="00461655">
      <w:pPr>
        <w:rPr>
          <w:rFonts w:ascii="Arial Nova" w:eastAsia="Arial Nova" w:hAnsi="Arial Nova" w:cs="Arial Nova"/>
          <w:sz w:val="24"/>
          <w:szCs w:val="24"/>
        </w:rPr>
      </w:pPr>
    </w:p>
    <w:p w14:paraId="01DA5174" w14:textId="77777777" w:rsidR="00461655" w:rsidRPr="00461655" w:rsidRDefault="00461655" w:rsidP="00461655">
      <w:pPr>
        <w:rPr>
          <w:rFonts w:ascii="Arial Nova" w:eastAsia="Arial Nova" w:hAnsi="Arial Nova" w:cs="Arial Nova"/>
          <w:sz w:val="24"/>
          <w:szCs w:val="24"/>
        </w:rPr>
      </w:pPr>
    </w:p>
    <w:p w14:paraId="7BE2AA87" w14:textId="77777777" w:rsidR="00461655" w:rsidRPr="00461655" w:rsidRDefault="00461655" w:rsidP="00461655">
      <w:pPr>
        <w:rPr>
          <w:rFonts w:ascii="Arial Nova" w:eastAsia="Arial Nova" w:hAnsi="Arial Nova" w:cs="Arial Nova"/>
          <w:sz w:val="24"/>
          <w:szCs w:val="24"/>
        </w:rPr>
      </w:pPr>
    </w:p>
    <w:p w14:paraId="57E865AF" w14:textId="77777777" w:rsidR="00461655" w:rsidRDefault="00461655" w:rsidP="00461655">
      <w:pPr>
        <w:rPr>
          <w:rFonts w:ascii="Arial Nova" w:eastAsia="Arial Nova" w:hAnsi="Arial Nova" w:cs="Arial Nova"/>
          <w:b/>
          <w:bCs/>
          <w:sz w:val="24"/>
          <w:szCs w:val="24"/>
        </w:rPr>
      </w:pPr>
    </w:p>
    <w:p w14:paraId="1EF8584F" w14:textId="77777777" w:rsidR="00461655" w:rsidRDefault="00461655" w:rsidP="00461655">
      <w:pPr>
        <w:rPr>
          <w:rFonts w:ascii="Arial Nova" w:eastAsia="Arial Nova" w:hAnsi="Arial Nova" w:cs="Arial Nova"/>
          <w:b/>
          <w:bCs/>
          <w:sz w:val="24"/>
          <w:szCs w:val="24"/>
        </w:rPr>
      </w:pPr>
    </w:p>
    <w:p w14:paraId="6CD2E2F6" w14:textId="77777777" w:rsidR="00461655" w:rsidRDefault="00461655" w:rsidP="00461655">
      <w:pPr>
        <w:rPr>
          <w:rFonts w:ascii="Arial Nova" w:eastAsia="Arial Nova" w:hAnsi="Arial Nova" w:cs="Arial Nova"/>
          <w:b/>
          <w:bCs/>
          <w:sz w:val="24"/>
          <w:szCs w:val="24"/>
        </w:rPr>
      </w:pPr>
    </w:p>
    <w:p w14:paraId="039E2B5A" w14:textId="77777777" w:rsidR="00DC7558" w:rsidRDefault="00DC7558" w:rsidP="00461655">
      <w:pPr>
        <w:rPr>
          <w:rFonts w:ascii="Arial Nova" w:eastAsia="Arial Nova" w:hAnsi="Arial Nova" w:cs="Arial Nova"/>
          <w:b/>
          <w:bCs/>
          <w:sz w:val="24"/>
          <w:szCs w:val="24"/>
        </w:rPr>
      </w:pPr>
    </w:p>
    <w:p w14:paraId="0954F4C5" w14:textId="77777777" w:rsidR="00DC7558" w:rsidRDefault="00DC7558" w:rsidP="00461655">
      <w:pPr>
        <w:rPr>
          <w:rFonts w:ascii="Arial Nova" w:eastAsia="Arial Nova" w:hAnsi="Arial Nova" w:cs="Arial Nova"/>
          <w:b/>
          <w:bCs/>
          <w:sz w:val="24"/>
          <w:szCs w:val="24"/>
        </w:rPr>
      </w:pPr>
    </w:p>
    <w:p w14:paraId="5833C3D4" w14:textId="77777777" w:rsidR="00DC7558" w:rsidRDefault="00DC7558" w:rsidP="00461655">
      <w:pPr>
        <w:rPr>
          <w:rFonts w:ascii="Arial Nova" w:eastAsia="Arial Nova" w:hAnsi="Arial Nova" w:cs="Arial Nova"/>
          <w:b/>
          <w:bCs/>
          <w:sz w:val="24"/>
          <w:szCs w:val="24"/>
        </w:rPr>
      </w:pPr>
    </w:p>
    <w:p w14:paraId="0EA30209" w14:textId="77777777" w:rsidR="00DC7558" w:rsidRDefault="00DC7558" w:rsidP="00461655">
      <w:pPr>
        <w:rPr>
          <w:rFonts w:ascii="Arial Nova" w:eastAsia="Arial Nova" w:hAnsi="Arial Nova" w:cs="Arial Nova"/>
          <w:b/>
          <w:bCs/>
          <w:sz w:val="24"/>
          <w:szCs w:val="24"/>
        </w:rPr>
      </w:pPr>
    </w:p>
    <w:p w14:paraId="5A70F453" w14:textId="77777777" w:rsidR="00DC7558" w:rsidRDefault="00DC7558" w:rsidP="00461655">
      <w:pPr>
        <w:rPr>
          <w:rFonts w:ascii="Arial Nova" w:eastAsia="Arial Nova" w:hAnsi="Arial Nova" w:cs="Arial Nova"/>
          <w:b/>
          <w:bCs/>
          <w:sz w:val="24"/>
          <w:szCs w:val="24"/>
        </w:rPr>
      </w:pPr>
    </w:p>
    <w:p w14:paraId="13D870D4" w14:textId="77777777" w:rsidR="00DC7558" w:rsidRDefault="00DC7558" w:rsidP="00461655">
      <w:pPr>
        <w:rPr>
          <w:rFonts w:ascii="Arial Nova" w:eastAsia="Arial Nova" w:hAnsi="Arial Nova" w:cs="Arial Nova"/>
          <w:b/>
          <w:bCs/>
          <w:sz w:val="48"/>
          <w:szCs w:val="48"/>
          <w:u w:val="single"/>
        </w:rPr>
      </w:pPr>
    </w:p>
    <w:p w14:paraId="04E22E00" w14:textId="77777777" w:rsidR="00DC7558" w:rsidRDefault="00DC7558" w:rsidP="00461655">
      <w:pPr>
        <w:rPr>
          <w:rFonts w:ascii="Arial Nova" w:eastAsia="Arial Nova" w:hAnsi="Arial Nova" w:cs="Arial Nova"/>
          <w:b/>
          <w:bCs/>
          <w:sz w:val="48"/>
          <w:szCs w:val="48"/>
          <w:u w:val="single"/>
        </w:rPr>
      </w:pPr>
    </w:p>
    <w:p w14:paraId="73D1CAE3" w14:textId="77777777" w:rsidR="00DC7558" w:rsidRDefault="00DC7558" w:rsidP="00461655">
      <w:pPr>
        <w:rPr>
          <w:rFonts w:ascii="Arial Nova" w:eastAsia="Arial Nova" w:hAnsi="Arial Nova" w:cs="Arial Nova"/>
          <w:b/>
          <w:bCs/>
          <w:sz w:val="48"/>
          <w:szCs w:val="48"/>
          <w:u w:val="single"/>
        </w:rPr>
      </w:pPr>
    </w:p>
    <w:p w14:paraId="7CF48824" w14:textId="77777777" w:rsidR="00DC7558" w:rsidRDefault="00DC7558" w:rsidP="00461655">
      <w:pPr>
        <w:rPr>
          <w:rFonts w:ascii="Arial Nova" w:eastAsia="Arial Nova" w:hAnsi="Arial Nova" w:cs="Arial Nova"/>
          <w:b/>
          <w:bCs/>
          <w:sz w:val="48"/>
          <w:szCs w:val="48"/>
          <w:u w:val="single"/>
        </w:rPr>
      </w:pPr>
    </w:p>
    <w:p w14:paraId="486D3201" w14:textId="77777777" w:rsidR="00DC7558" w:rsidRDefault="00DC7558" w:rsidP="00461655">
      <w:pPr>
        <w:rPr>
          <w:rFonts w:ascii="Arial Nova" w:eastAsia="Arial Nova" w:hAnsi="Arial Nova" w:cs="Arial Nova"/>
          <w:b/>
          <w:bCs/>
          <w:sz w:val="48"/>
          <w:szCs w:val="48"/>
          <w:u w:val="single"/>
        </w:rPr>
      </w:pPr>
    </w:p>
    <w:p w14:paraId="20E08BCB" w14:textId="4C17CF01" w:rsidR="00461655" w:rsidRPr="00DC7558" w:rsidRDefault="00461655" w:rsidP="00461655">
      <w:pPr>
        <w:rPr>
          <w:rFonts w:ascii="Arial Nova" w:eastAsia="Arial Nova" w:hAnsi="Arial Nova" w:cs="Arial Nova"/>
          <w:b/>
          <w:bCs/>
          <w:sz w:val="48"/>
          <w:szCs w:val="48"/>
        </w:rPr>
      </w:pPr>
      <w:r w:rsidRPr="00DC7558">
        <w:rPr>
          <w:rFonts w:ascii="Arial Nova" w:eastAsia="Arial Nova" w:hAnsi="Arial Nova" w:cs="Arial Nova"/>
          <w:b/>
          <w:bCs/>
          <w:sz w:val="48"/>
          <w:szCs w:val="48"/>
          <w:u w:val="single"/>
        </w:rPr>
        <w:t>Additional File 5</w:t>
      </w:r>
      <w:r w:rsidR="00DC7558" w:rsidRPr="00DC7558">
        <w:rPr>
          <w:rFonts w:ascii="Arial Nova" w:eastAsia="Arial Nova" w:hAnsi="Arial Nova" w:cs="Arial Nova"/>
          <w:b/>
          <w:bCs/>
          <w:sz w:val="48"/>
          <w:szCs w:val="48"/>
        </w:rPr>
        <w:t xml:space="preserve"> – Data Extraction Table </w:t>
      </w:r>
    </w:p>
    <w:p w14:paraId="44B78965" w14:textId="77777777" w:rsidR="00461655" w:rsidRDefault="00461655" w:rsidP="00461655">
      <w:pPr>
        <w:rPr>
          <w:rFonts w:ascii="Arial Nova" w:eastAsia="Arial Nova" w:hAnsi="Arial Nova" w:cs="Arial Nova"/>
          <w:b/>
          <w:bCs/>
          <w:sz w:val="24"/>
          <w:szCs w:val="24"/>
        </w:rPr>
      </w:pPr>
    </w:p>
    <w:p w14:paraId="15133CBB" w14:textId="0B903F25" w:rsidR="00461655" w:rsidRPr="00461655" w:rsidRDefault="00461655" w:rsidP="00461655">
      <w:pPr>
        <w:rPr>
          <w:rFonts w:ascii="Arial Nova" w:eastAsia="Arial Nova" w:hAnsi="Arial Nova" w:cs="Arial Nova"/>
          <w:sz w:val="24"/>
          <w:szCs w:val="24"/>
        </w:rPr>
        <w:sectPr w:rsidR="00461655" w:rsidRPr="00461655" w:rsidSect="000953B3">
          <w:headerReference w:type="default" r:id="rId8"/>
          <w:footerReference w:type="default" r:id="rId9"/>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1708"/>
        <w:gridCol w:w="1416"/>
        <w:gridCol w:w="756"/>
        <w:gridCol w:w="1193"/>
        <w:gridCol w:w="2039"/>
        <w:gridCol w:w="1579"/>
        <w:gridCol w:w="1738"/>
        <w:gridCol w:w="1615"/>
        <w:gridCol w:w="1904"/>
      </w:tblGrid>
      <w:tr w:rsidR="005F2CE0" w:rsidRPr="00794E1C" w14:paraId="0EEE4924" w14:textId="77777777" w:rsidTr="00C76455">
        <w:tc>
          <w:tcPr>
            <w:tcW w:w="1708" w:type="dxa"/>
          </w:tcPr>
          <w:p w14:paraId="1733B6C1" w14:textId="58BBA969" w:rsidR="005F2CE0" w:rsidRPr="00DF59BC" w:rsidRDefault="005F2CE0" w:rsidP="00B61F03">
            <w:pPr>
              <w:ind w:left="1080"/>
              <w:jc w:val="both"/>
              <w:rPr>
                <w:sz w:val="16"/>
                <w:szCs w:val="16"/>
              </w:rPr>
            </w:pPr>
            <w:r w:rsidRPr="00DF59BC">
              <w:rPr>
                <w:sz w:val="16"/>
                <w:szCs w:val="16"/>
              </w:rPr>
              <w:lastRenderedPageBreak/>
              <w:t>Study</w:t>
            </w:r>
          </w:p>
        </w:tc>
        <w:tc>
          <w:tcPr>
            <w:tcW w:w="1416" w:type="dxa"/>
          </w:tcPr>
          <w:p w14:paraId="35F6DAF6" w14:textId="77777777" w:rsidR="005F2CE0" w:rsidRPr="00794E1C" w:rsidRDefault="005F2CE0" w:rsidP="00C76455">
            <w:pPr>
              <w:rPr>
                <w:sz w:val="16"/>
                <w:szCs w:val="16"/>
              </w:rPr>
            </w:pPr>
            <w:r w:rsidRPr="00794E1C">
              <w:rPr>
                <w:sz w:val="16"/>
                <w:szCs w:val="16"/>
              </w:rPr>
              <w:t>Author</w:t>
            </w:r>
          </w:p>
        </w:tc>
        <w:tc>
          <w:tcPr>
            <w:tcW w:w="756" w:type="dxa"/>
          </w:tcPr>
          <w:p w14:paraId="5A3AE8D5" w14:textId="77777777" w:rsidR="005F2CE0" w:rsidRPr="00794E1C" w:rsidRDefault="005F2CE0" w:rsidP="00C76455">
            <w:pPr>
              <w:rPr>
                <w:sz w:val="16"/>
                <w:szCs w:val="16"/>
              </w:rPr>
            </w:pPr>
            <w:r w:rsidRPr="00794E1C">
              <w:rPr>
                <w:sz w:val="16"/>
                <w:szCs w:val="16"/>
              </w:rPr>
              <w:t>Year</w:t>
            </w:r>
          </w:p>
        </w:tc>
        <w:tc>
          <w:tcPr>
            <w:tcW w:w="1193" w:type="dxa"/>
          </w:tcPr>
          <w:p w14:paraId="21030893" w14:textId="77777777" w:rsidR="005F2CE0" w:rsidRPr="00794E1C" w:rsidRDefault="005F2CE0" w:rsidP="00C76455">
            <w:pPr>
              <w:rPr>
                <w:sz w:val="16"/>
                <w:szCs w:val="16"/>
              </w:rPr>
            </w:pPr>
            <w:r w:rsidRPr="00794E1C">
              <w:rPr>
                <w:sz w:val="16"/>
                <w:szCs w:val="16"/>
              </w:rPr>
              <w:t>Country</w:t>
            </w:r>
          </w:p>
        </w:tc>
        <w:tc>
          <w:tcPr>
            <w:tcW w:w="2039" w:type="dxa"/>
          </w:tcPr>
          <w:p w14:paraId="0C6CB70A" w14:textId="77777777" w:rsidR="005F2CE0" w:rsidRPr="00794E1C" w:rsidRDefault="005F2CE0" w:rsidP="00C76455">
            <w:pPr>
              <w:rPr>
                <w:sz w:val="16"/>
                <w:szCs w:val="16"/>
              </w:rPr>
            </w:pPr>
            <w:r w:rsidRPr="00794E1C">
              <w:rPr>
                <w:sz w:val="16"/>
                <w:szCs w:val="16"/>
              </w:rPr>
              <w:t>Aims</w:t>
            </w:r>
          </w:p>
        </w:tc>
        <w:tc>
          <w:tcPr>
            <w:tcW w:w="1579" w:type="dxa"/>
          </w:tcPr>
          <w:p w14:paraId="41B6A09F" w14:textId="77777777" w:rsidR="005F2CE0" w:rsidRPr="00794E1C" w:rsidRDefault="005F2CE0" w:rsidP="00C76455">
            <w:pPr>
              <w:rPr>
                <w:sz w:val="16"/>
                <w:szCs w:val="16"/>
              </w:rPr>
            </w:pPr>
            <w:r w:rsidRPr="00794E1C">
              <w:rPr>
                <w:sz w:val="16"/>
                <w:szCs w:val="16"/>
              </w:rPr>
              <w:t>Population</w:t>
            </w:r>
          </w:p>
        </w:tc>
        <w:tc>
          <w:tcPr>
            <w:tcW w:w="1738" w:type="dxa"/>
          </w:tcPr>
          <w:p w14:paraId="163CD120" w14:textId="77777777" w:rsidR="005F2CE0" w:rsidRPr="00794E1C" w:rsidRDefault="005F2CE0" w:rsidP="00C76455">
            <w:pPr>
              <w:rPr>
                <w:sz w:val="16"/>
                <w:szCs w:val="16"/>
              </w:rPr>
            </w:pPr>
            <w:r w:rsidRPr="00794E1C">
              <w:rPr>
                <w:sz w:val="16"/>
                <w:szCs w:val="16"/>
              </w:rPr>
              <w:t>Methods</w:t>
            </w:r>
          </w:p>
        </w:tc>
        <w:tc>
          <w:tcPr>
            <w:tcW w:w="1615" w:type="dxa"/>
          </w:tcPr>
          <w:p w14:paraId="362F788A" w14:textId="77777777" w:rsidR="005F2CE0" w:rsidRPr="00EB307E" w:rsidRDefault="005F2CE0" w:rsidP="00C76455">
            <w:pPr>
              <w:rPr>
                <w:sz w:val="16"/>
                <w:szCs w:val="16"/>
              </w:rPr>
            </w:pPr>
            <w:r w:rsidRPr="00EB307E">
              <w:rPr>
                <w:sz w:val="16"/>
                <w:szCs w:val="16"/>
              </w:rPr>
              <w:t xml:space="preserve">Outcome </w:t>
            </w:r>
          </w:p>
        </w:tc>
        <w:tc>
          <w:tcPr>
            <w:tcW w:w="1904" w:type="dxa"/>
          </w:tcPr>
          <w:p w14:paraId="56301DA6" w14:textId="77777777" w:rsidR="005F2CE0" w:rsidRPr="00794E1C" w:rsidRDefault="005F2CE0" w:rsidP="00C76455">
            <w:pPr>
              <w:rPr>
                <w:sz w:val="16"/>
                <w:szCs w:val="16"/>
              </w:rPr>
            </w:pPr>
            <w:r w:rsidRPr="00794E1C">
              <w:rPr>
                <w:sz w:val="16"/>
                <w:szCs w:val="16"/>
              </w:rPr>
              <w:t>Key Findings</w:t>
            </w:r>
          </w:p>
        </w:tc>
      </w:tr>
      <w:tr w:rsidR="005F2CE0" w:rsidRPr="00794E1C" w14:paraId="3E7E9D7A" w14:textId="77777777" w:rsidTr="00C76455">
        <w:tc>
          <w:tcPr>
            <w:tcW w:w="1708" w:type="dxa"/>
          </w:tcPr>
          <w:p w14:paraId="6678A9C4" w14:textId="3FDFC1D7" w:rsidR="005F2CE0" w:rsidRPr="00DF59BC" w:rsidRDefault="005F2CE0" w:rsidP="00C76455">
            <w:pPr>
              <w:rPr>
                <w:sz w:val="16"/>
                <w:szCs w:val="16"/>
              </w:rPr>
            </w:pPr>
            <w:r w:rsidRPr="00DF59BC">
              <w:rPr>
                <w:sz w:val="16"/>
                <w:szCs w:val="16"/>
              </w:rPr>
              <w:t>Information needs of physicians regarding the diagnosis of rare diseases: a questionnaire-based study in Belgium</w:t>
            </w:r>
          </w:p>
        </w:tc>
        <w:tc>
          <w:tcPr>
            <w:tcW w:w="1416" w:type="dxa"/>
          </w:tcPr>
          <w:p w14:paraId="3E15AD2E" w14:textId="77777777" w:rsidR="005F2CE0" w:rsidRPr="00794E1C" w:rsidRDefault="005F2CE0" w:rsidP="00C76455">
            <w:pPr>
              <w:rPr>
                <w:sz w:val="16"/>
                <w:szCs w:val="16"/>
              </w:rPr>
            </w:pPr>
            <w:proofErr w:type="spellStart"/>
            <w:r w:rsidRPr="00794E1C">
              <w:rPr>
                <w:sz w:val="16"/>
                <w:szCs w:val="16"/>
              </w:rPr>
              <w:t>Vandeborne</w:t>
            </w:r>
            <w:proofErr w:type="spellEnd"/>
            <w:r w:rsidRPr="00794E1C">
              <w:rPr>
                <w:sz w:val="16"/>
                <w:szCs w:val="16"/>
              </w:rPr>
              <w:t xml:space="preserve"> et al</w:t>
            </w:r>
          </w:p>
        </w:tc>
        <w:tc>
          <w:tcPr>
            <w:tcW w:w="756" w:type="dxa"/>
          </w:tcPr>
          <w:p w14:paraId="60A1838B" w14:textId="77777777" w:rsidR="005F2CE0" w:rsidRPr="00794E1C" w:rsidRDefault="005F2CE0" w:rsidP="00C76455">
            <w:pPr>
              <w:rPr>
                <w:sz w:val="16"/>
                <w:szCs w:val="16"/>
              </w:rPr>
            </w:pPr>
            <w:r w:rsidRPr="00794E1C">
              <w:rPr>
                <w:sz w:val="16"/>
                <w:szCs w:val="16"/>
              </w:rPr>
              <w:t>2019</w:t>
            </w:r>
          </w:p>
        </w:tc>
        <w:tc>
          <w:tcPr>
            <w:tcW w:w="1193" w:type="dxa"/>
          </w:tcPr>
          <w:p w14:paraId="2F40506D" w14:textId="77777777" w:rsidR="005F2CE0" w:rsidRPr="00794E1C" w:rsidRDefault="005F2CE0" w:rsidP="00C76455">
            <w:pPr>
              <w:rPr>
                <w:sz w:val="16"/>
                <w:szCs w:val="16"/>
              </w:rPr>
            </w:pPr>
            <w:r w:rsidRPr="00794E1C">
              <w:rPr>
                <w:sz w:val="16"/>
                <w:szCs w:val="16"/>
              </w:rPr>
              <w:t>Belgium</w:t>
            </w:r>
          </w:p>
        </w:tc>
        <w:tc>
          <w:tcPr>
            <w:tcW w:w="2039" w:type="dxa"/>
          </w:tcPr>
          <w:p w14:paraId="515A32C6" w14:textId="77777777" w:rsidR="005F2CE0" w:rsidRPr="00794E1C" w:rsidRDefault="005F2CE0" w:rsidP="00C76455">
            <w:pPr>
              <w:rPr>
                <w:sz w:val="16"/>
                <w:szCs w:val="16"/>
              </w:rPr>
            </w:pPr>
            <w:r w:rsidRPr="00794E1C">
              <w:rPr>
                <w:sz w:val="16"/>
                <w:szCs w:val="16"/>
              </w:rPr>
              <w:t>To investigate the information needs of physicians concerning the diagnosis of rare diseases (RDs) and to assess their awareness and utilisation of RD-specific information resources</w:t>
            </w:r>
          </w:p>
        </w:tc>
        <w:tc>
          <w:tcPr>
            <w:tcW w:w="1579" w:type="dxa"/>
          </w:tcPr>
          <w:p w14:paraId="0C5AB338" w14:textId="261B033B" w:rsidR="005F2CE0" w:rsidRPr="00794E1C" w:rsidRDefault="005F2CE0" w:rsidP="00C76455">
            <w:pPr>
              <w:rPr>
                <w:sz w:val="16"/>
                <w:szCs w:val="16"/>
              </w:rPr>
            </w:pPr>
            <w:r w:rsidRPr="00794E1C">
              <w:rPr>
                <w:sz w:val="16"/>
                <w:szCs w:val="16"/>
              </w:rPr>
              <w:t>295 Physicians practicing in Belgium, including general practitioners (GPs), p</w:t>
            </w:r>
            <w:r w:rsidR="003722C3">
              <w:rPr>
                <w:sz w:val="16"/>
                <w:szCs w:val="16"/>
              </w:rPr>
              <w:t>a</w:t>
            </w:r>
            <w:r w:rsidRPr="00794E1C">
              <w:rPr>
                <w:sz w:val="16"/>
                <w:szCs w:val="16"/>
              </w:rPr>
              <w:t>ediatricians, and other specialists</w:t>
            </w:r>
          </w:p>
        </w:tc>
        <w:tc>
          <w:tcPr>
            <w:tcW w:w="1738" w:type="dxa"/>
          </w:tcPr>
          <w:p w14:paraId="0E9A244B" w14:textId="77777777" w:rsidR="005F2CE0" w:rsidRPr="00794E1C" w:rsidRDefault="005F2CE0" w:rsidP="00C76455">
            <w:pPr>
              <w:spacing w:after="160" w:line="278" w:lineRule="auto"/>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4A6F0685" w14:textId="77777777" w:rsidR="005F2CE0" w:rsidRPr="00EB307E" w:rsidRDefault="005F2CE0" w:rsidP="00C76455">
            <w:pPr>
              <w:spacing w:after="160" w:line="278" w:lineRule="auto"/>
              <w:rPr>
                <w:sz w:val="16"/>
                <w:szCs w:val="16"/>
              </w:rPr>
            </w:pPr>
            <w:r w:rsidRPr="00EB307E">
              <w:rPr>
                <w:sz w:val="16"/>
                <w:szCs w:val="16"/>
              </w:rPr>
              <w:t>Level of knowledge and awareness of RDs among physicians.</w:t>
            </w:r>
          </w:p>
          <w:p w14:paraId="2059FBC7" w14:textId="77777777" w:rsidR="005F2CE0" w:rsidRPr="00EB307E" w:rsidRDefault="005F2CE0" w:rsidP="00C76455">
            <w:pPr>
              <w:spacing w:after="160" w:line="278" w:lineRule="auto"/>
              <w:rPr>
                <w:sz w:val="16"/>
                <w:szCs w:val="16"/>
              </w:rPr>
            </w:pPr>
            <w:r w:rsidRPr="00EB307E">
              <w:rPr>
                <w:sz w:val="16"/>
                <w:szCs w:val="16"/>
              </w:rPr>
              <w:t xml:space="preserve">Self-assessed adequacy of academic and ongoing medical education on </w:t>
            </w:r>
            <w:proofErr w:type="spellStart"/>
            <w:r w:rsidRPr="00EB307E">
              <w:rPr>
                <w:sz w:val="16"/>
                <w:szCs w:val="16"/>
              </w:rPr>
              <w:t>RDs.</w:t>
            </w:r>
            <w:proofErr w:type="spellEnd"/>
          </w:p>
          <w:p w14:paraId="371CC481" w14:textId="77777777" w:rsidR="005F2CE0" w:rsidRPr="00EB307E" w:rsidRDefault="005F2CE0" w:rsidP="00C76455">
            <w:pPr>
              <w:spacing w:after="160" w:line="278" w:lineRule="auto"/>
              <w:rPr>
                <w:sz w:val="16"/>
                <w:szCs w:val="16"/>
              </w:rPr>
            </w:pPr>
            <w:r w:rsidRPr="00EB307E">
              <w:rPr>
                <w:sz w:val="16"/>
                <w:szCs w:val="16"/>
              </w:rPr>
              <w:t>Frequency and sources of information used when encountering potential RD</w:t>
            </w:r>
          </w:p>
          <w:p w14:paraId="65AB6014" w14:textId="77777777" w:rsidR="005F2CE0" w:rsidRPr="00EB307E" w:rsidRDefault="005F2CE0" w:rsidP="00C76455">
            <w:pPr>
              <w:rPr>
                <w:sz w:val="16"/>
                <w:szCs w:val="16"/>
              </w:rPr>
            </w:pPr>
            <w:r w:rsidRPr="00EB307E">
              <w:rPr>
                <w:sz w:val="16"/>
                <w:szCs w:val="16"/>
              </w:rPr>
              <w:t>Awareness/ utilisation of RD platforms</w:t>
            </w:r>
          </w:p>
        </w:tc>
        <w:tc>
          <w:tcPr>
            <w:tcW w:w="1904" w:type="dxa"/>
          </w:tcPr>
          <w:p w14:paraId="7A91C996" w14:textId="77777777" w:rsidR="005F2CE0" w:rsidRPr="00794E1C" w:rsidRDefault="005F2CE0" w:rsidP="00C76455">
            <w:pPr>
              <w:spacing w:after="160" w:line="278" w:lineRule="auto"/>
              <w:rPr>
                <w:sz w:val="16"/>
                <w:szCs w:val="16"/>
              </w:rPr>
            </w:pPr>
            <w:r w:rsidRPr="00794E1C">
              <w:rPr>
                <w:sz w:val="16"/>
                <w:szCs w:val="16"/>
              </w:rPr>
              <w:t>GPs exhibited the lowest levels of RD knowledge and awareness, while specialists demonstrated higher levels.</w:t>
            </w:r>
          </w:p>
          <w:p w14:paraId="45EF7607" w14:textId="77777777" w:rsidR="005F2CE0" w:rsidRPr="00794E1C" w:rsidRDefault="005F2CE0" w:rsidP="00C76455">
            <w:pPr>
              <w:spacing w:after="160" w:line="278" w:lineRule="auto"/>
              <w:rPr>
                <w:sz w:val="16"/>
                <w:szCs w:val="16"/>
              </w:rPr>
            </w:pPr>
            <w:r w:rsidRPr="00794E1C">
              <w:rPr>
                <w:sz w:val="16"/>
                <w:szCs w:val="16"/>
              </w:rPr>
              <w:t>GPs rated their academic education on RDs as insufficient, whereas paediatricians and other specialists rated it significantly better.</w:t>
            </w:r>
          </w:p>
          <w:p w14:paraId="0E8FD22C" w14:textId="77777777" w:rsidR="005F2CE0" w:rsidRPr="00794E1C" w:rsidRDefault="005F2CE0" w:rsidP="00C76455">
            <w:pPr>
              <w:rPr>
                <w:sz w:val="16"/>
                <w:szCs w:val="16"/>
              </w:rPr>
            </w:pPr>
          </w:p>
        </w:tc>
      </w:tr>
      <w:tr w:rsidR="005F2CE0" w:rsidRPr="00794E1C" w14:paraId="6D43DB88" w14:textId="77777777" w:rsidTr="00C76455">
        <w:tc>
          <w:tcPr>
            <w:tcW w:w="1708" w:type="dxa"/>
          </w:tcPr>
          <w:p w14:paraId="1A6C33B4" w14:textId="77777777" w:rsidR="005F2CE0" w:rsidRPr="00DF59BC" w:rsidRDefault="005F2CE0" w:rsidP="00C76455">
            <w:pPr>
              <w:rPr>
                <w:sz w:val="16"/>
                <w:szCs w:val="16"/>
              </w:rPr>
            </w:pPr>
            <w:r w:rsidRPr="00DF59BC">
              <w:rPr>
                <w:sz w:val="16"/>
                <w:szCs w:val="16"/>
              </w:rPr>
              <w:t>Needs assessment study of rare diseases education for nurses and nursing students in Poland</w:t>
            </w:r>
          </w:p>
        </w:tc>
        <w:tc>
          <w:tcPr>
            <w:tcW w:w="1416" w:type="dxa"/>
          </w:tcPr>
          <w:p w14:paraId="440846D3" w14:textId="77777777" w:rsidR="005F2CE0" w:rsidRPr="00794E1C" w:rsidRDefault="005F2CE0" w:rsidP="00C76455">
            <w:pPr>
              <w:rPr>
                <w:sz w:val="16"/>
                <w:szCs w:val="16"/>
              </w:rPr>
            </w:pPr>
            <w:r w:rsidRPr="00794E1C">
              <w:rPr>
                <w:sz w:val="16"/>
                <w:szCs w:val="16"/>
              </w:rPr>
              <w:t>Walkowiak and Domaradzki</w:t>
            </w:r>
          </w:p>
        </w:tc>
        <w:tc>
          <w:tcPr>
            <w:tcW w:w="756" w:type="dxa"/>
          </w:tcPr>
          <w:p w14:paraId="0C91DC9B" w14:textId="77777777" w:rsidR="005F2CE0" w:rsidRPr="00794E1C" w:rsidRDefault="005F2CE0" w:rsidP="00C76455">
            <w:pPr>
              <w:rPr>
                <w:sz w:val="16"/>
                <w:szCs w:val="16"/>
              </w:rPr>
            </w:pPr>
            <w:r w:rsidRPr="00794E1C">
              <w:rPr>
                <w:sz w:val="16"/>
                <w:szCs w:val="16"/>
              </w:rPr>
              <w:t>2020</w:t>
            </w:r>
          </w:p>
        </w:tc>
        <w:tc>
          <w:tcPr>
            <w:tcW w:w="1193" w:type="dxa"/>
          </w:tcPr>
          <w:p w14:paraId="52C8D284" w14:textId="77777777" w:rsidR="005F2CE0" w:rsidRPr="00794E1C" w:rsidRDefault="005F2CE0" w:rsidP="00C76455">
            <w:pPr>
              <w:rPr>
                <w:sz w:val="16"/>
                <w:szCs w:val="16"/>
              </w:rPr>
            </w:pPr>
            <w:r w:rsidRPr="00794E1C">
              <w:rPr>
                <w:sz w:val="16"/>
                <w:szCs w:val="16"/>
              </w:rPr>
              <w:t>Poland</w:t>
            </w:r>
          </w:p>
        </w:tc>
        <w:tc>
          <w:tcPr>
            <w:tcW w:w="2039" w:type="dxa"/>
          </w:tcPr>
          <w:p w14:paraId="7D40F23C" w14:textId="77777777" w:rsidR="005F2CE0" w:rsidRPr="00794E1C" w:rsidRDefault="005F2CE0" w:rsidP="00C76455">
            <w:pPr>
              <w:rPr>
                <w:sz w:val="16"/>
                <w:szCs w:val="16"/>
              </w:rPr>
            </w:pPr>
            <w:r w:rsidRPr="00794E1C">
              <w:rPr>
                <w:sz w:val="16"/>
                <w:szCs w:val="16"/>
              </w:rPr>
              <w:t>To assess the educational needs and current level of awareness about rare diseases among Polish nurses and nursing students.</w:t>
            </w:r>
          </w:p>
        </w:tc>
        <w:tc>
          <w:tcPr>
            <w:tcW w:w="1579" w:type="dxa"/>
          </w:tcPr>
          <w:p w14:paraId="3F99D14C" w14:textId="5BE61E08" w:rsidR="005F2CE0" w:rsidRPr="00794E1C" w:rsidRDefault="007F3AD8" w:rsidP="00C76455">
            <w:pPr>
              <w:spacing w:after="160" w:line="278" w:lineRule="auto"/>
              <w:rPr>
                <w:sz w:val="16"/>
                <w:szCs w:val="16"/>
              </w:rPr>
            </w:pPr>
            <w:r>
              <w:rPr>
                <w:sz w:val="16"/>
                <w:szCs w:val="16"/>
              </w:rPr>
              <w:t xml:space="preserve">142 </w:t>
            </w:r>
            <w:r w:rsidR="005F2CE0" w:rsidRPr="00794E1C">
              <w:rPr>
                <w:sz w:val="16"/>
                <w:szCs w:val="16"/>
              </w:rPr>
              <w:t>nurses</w:t>
            </w:r>
          </w:p>
          <w:p w14:paraId="0AFF20DC" w14:textId="68C77A0E" w:rsidR="005F2CE0" w:rsidRPr="00794E1C" w:rsidRDefault="006831DA" w:rsidP="00C76455">
            <w:pPr>
              <w:spacing w:after="160" w:line="278" w:lineRule="auto"/>
              <w:rPr>
                <w:sz w:val="16"/>
                <w:szCs w:val="16"/>
              </w:rPr>
            </w:pPr>
            <w:r>
              <w:rPr>
                <w:sz w:val="16"/>
                <w:szCs w:val="16"/>
              </w:rPr>
              <w:t xml:space="preserve">113 </w:t>
            </w:r>
            <w:r w:rsidR="005F2CE0" w:rsidRPr="00794E1C">
              <w:rPr>
                <w:sz w:val="16"/>
                <w:szCs w:val="16"/>
              </w:rPr>
              <w:t>nursing students</w:t>
            </w:r>
          </w:p>
          <w:p w14:paraId="789C6000" w14:textId="77777777" w:rsidR="005F2CE0" w:rsidRPr="00794E1C" w:rsidRDefault="005F2CE0" w:rsidP="00C76455">
            <w:pPr>
              <w:rPr>
                <w:sz w:val="16"/>
                <w:szCs w:val="16"/>
              </w:rPr>
            </w:pPr>
          </w:p>
        </w:tc>
        <w:tc>
          <w:tcPr>
            <w:tcW w:w="1738" w:type="dxa"/>
          </w:tcPr>
          <w:p w14:paraId="221BD62A" w14:textId="77777777" w:rsidR="005F2CE0" w:rsidRPr="00794E1C"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20F3CDF8" w14:textId="77777777" w:rsidR="005F2CE0" w:rsidRPr="00EB307E" w:rsidRDefault="005F2CE0" w:rsidP="00C76455">
            <w:pPr>
              <w:spacing w:after="160" w:line="278" w:lineRule="auto"/>
              <w:rPr>
                <w:sz w:val="16"/>
                <w:szCs w:val="16"/>
              </w:rPr>
            </w:pPr>
            <w:r w:rsidRPr="00EB307E">
              <w:rPr>
                <w:sz w:val="16"/>
                <w:szCs w:val="16"/>
              </w:rPr>
              <w:t>knowledge of rare diseases, preparedness to care for patients with rare diseases, and attitudes towards rare disease education.</w:t>
            </w:r>
          </w:p>
          <w:p w14:paraId="44316C39" w14:textId="77777777" w:rsidR="005F2CE0" w:rsidRPr="00EB307E" w:rsidRDefault="005F2CE0" w:rsidP="00C76455">
            <w:pPr>
              <w:rPr>
                <w:sz w:val="16"/>
                <w:szCs w:val="16"/>
              </w:rPr>
            </w:pPr>
          </w:p>
        </w:tc>
        <w:tc>
          <w:tcPr>
            <w:tcW w:w="1904" w:type="dxa"/>
          </w:tcPr>
          <w:p w14:paraId="3711AB56" w14:textId="77777777" w:rsidR="005F2CE0" w:rsidRPr="00794E1C" w:rsidRDefault="005F2CE0" w:rsidP="00C76455">
            <w:pPr>
              <w:spacing w:after="160" w:line="278" w:lineRule="auto"/>
              <w:rPr>
                <w:sz w:val="16"/>
                <w:szCs w:val="16"/>
              </w:rPr>
            </w:pPr>
            <w:r w:rsidRPr="00794E1C">
              <w:rPr>
                <w:sz w:val="16"/>
                <w:szCs w:val="16"/>
              </w:rPr>
              <w:t>Majority of nurses reported limited knowledge about rare diseases.</w:t>
            </w:r>
          </w:p>
          <w:p w14:paraId="3BE6D9E9" w14:textId="77777777" w:rsidR="005F2CE0" w:rsidRPr="00794E1C" w:rsidRDefault="005F2CE0" w:rsidP="00C76455">
            <w:pPr>
              <w:spacing w:after="160" w:line="278" w:lineRule="auto"/>
              <w:rPr>
                <w:sz w:val="16"/>
                <w:szCs w:val="16"/>
              </w:rPr>
            </w:pPr>
            <w:r w:rsidRPr="00794E1C">
              <w:rPr>
                <w:sz w:val="16"/>
                <w:szCs w:val="16"/>
              </w:rPr>
              <w:t>Many respondents felt unprepared to care for patients with rare conditions.</w:t>
            </w:r>
          </w:p>
          <w:p w14:paraId="2242870E" w14:textId="77777777" w:rsidR="005F2CE0" w:rsidRPr="00794E1C" w:rsidRDefault="005F2CE0" w:rsidP="00C76455">
            <w:pPr>
              <w:rPr>
                <w:sz w:val="16"/>
                <w:szCs w:val="16"/>
              </w:rPr>
            </w:pPr>
            <w:r w:rsidRPr="00794E1C">
              <w:rPr>
                <w:sz w:val="16"/>
                <w:szCs w:val="16"/>
              </w:rPr>
              <w:t>There was high interest in receiving further education and training on this topic.</w:t>
            </w:r>
          </w:p>
        </w:tc>
      </w:tr>
      <w:tr w:rsidR="005F2CE0" w:rsidRPr="00794E1C" w14:paraId="2E09075F" w14:textId="77777777" w:rsidTr="00C76455">
        <w:tc>
          <w:tcPr>
            <w:tcW w:w="1708" w:type="dxa"/>
          </w:tcPr>
          <w:p w14:paraId="5F49DA21" w14:textId="77777777" w:rsidR="005F2CE0" w:rsidRPr="00DF59BC" w:rsidRDefault="005F2CE0" w:rsidP="00C76455">
            <w:pPr>
              <w:rPr>
                <w:sz w:val="16"/>
                <w:szCs w:val="16"/>
              </w:rPr>
            </w:pPr>
            <w:r w:rsidRPr="00DF59BC">
              <w:rPr>
                <w:sz w:val="16"/>
                <w:szCs w:val="16"/>
              </w:rPr>
              <w:lastRenderedPageBreak/>
              <w:t>Study to Investigate the Knowledge of Rare Diseases among Dentists, Orthodontists, Periodontists, Oral Surgeons and Craniomaxillofacial Surgeons</w:t>
            </w:r>
          </w:p>
        </w:tc>
        <w:tc>
          <w:tcPr>
            <w:tcW w:w="1416" w:type="dxa"/>
          </w:tcPr>
          <w:p w14:paraId="2F420938" w14:textId="77777777" w:rsidR="005F2CE0" w:rsidRPr="00794E1C" w:rsidRDefault="005F2CE0" w:rsidP="00C76455">
            <w:pPr>
              <w:rPr>
                <w:sz w:val="16"/>
                <w:szCs w:val="16"/>
              </w:rPr>
            </w:pPr>
            <w:r w:rsidRPr="00794E1C">
              <w:rPr>
                <w:sz w:val="16"/>
                <w:szCs w:val="16"/>
              </w:rPr>
              <w:t>Kühne et al</w:t>
            </w:r>
          </w:p>
        </w:tc>
        <w:tc>
          <w:tcPr>
            <w:tcW w:w="756" w:type="dxa"/>
          </w:tcPr>
          <w:p w14:paraId="13686C08" w14:textId="77777777" w:rsidR="005F2CE0" w:rsidRPr="00794E1C" w:rsidRDefault="005F2CE0" w:rsidP="00C76455">
            <w:pPr>
              <w:rPr>
                <w:sz w:val="16"/>
                <w:szCs w:val="16"/>
              </w:rPr>
            </w:pPr>
            <w:r w:rsidRPr="00794E1C">
              <w:rPr>
                <w:sz w:val="16"/>
                <w:szCs w:val="16"/>
              </w:rPr>
              <w:t>2021</w:t>
            </w:r>
          </w:p>
        </w:tc>
        <w:tc>
          <w:tcPr>
            <w:tcW w:w="1193" w:type="dxa"/>
          </w:tcPr>
          <w:p w14:paraId="28053BB6" w14:textId="77777777" w:rsidR="005F2CE0" w:rsidRPr="00794E1C" w:rsidRDefault="005F2CE0" w:rsidP="00C76455">
            <w:pPr>
              <w:rPr>
                <w:sz w:val="16"/>
                <w:szCs w:val="16"/>
              </w:rPr>
            </w:pPr>
            <w:r w:rsidRPr="00794E1C">
              <w:rPr>
                <w:sz w:val="16"/>
                <w:szCs w:val="16"/>
              </w:rPr>
              <w:t>Germany</w:t>
            </w:r>
          </w:p>
        </w:tc>
        <w:tc>
          <w:tcPr>
            <w:tcW w:w="2039" w:type="dxa"/>
          </w:tcPr>
          <w:p w14:paraId="6BD06F8F" w14:textId="77777777" w:rsidR="005F2CE0" w:rsidRPr="00794E1C" w:rsidRDefault="005F2CE0" w:rsidP="00C76455">
            <w:pPr>
              <w:rPr>
                <w:sz w:val="16"/>
                <w:szCs w:val="16"/>
              </w:rPr>
            </w:pPr>
            <w:r w:rsidRPr="00794E1C">
              <w:rPr>
                <w:sz w:val="16"/>
                <w:szCs w:val="16"/>
              </w:rPr>
              <w:t>To assess the level of knowledge about rare diseases among dentists and compare self-assessed versus actual knowledge</w:t>
            </w:r>
          </w:p>
        </w:tc>
        <w:tc>
          <w:tcPr>
            <w:tcW w:w="1579" w:type="dxa"/>
          </w:tcPr>
          <w:p w14:paraId="3654B4DD" w14:textId="77777777" w:rsidR="005F2CE0" w:rsidRPr="00794E1C" w:rsidRDefault="005F2CE0" w:rsidP="00C76455">
            <w:pPr>
              <w:rPr>
                <w:sz w:val="16"/>
                <w:szCs w:val="16"/>
              </w:rPr>
            </w:pPr>
            <w:r w:rsidRPr="00794E1C">
              <w:rPr>
                <w:sz w:val="16"/>
                <w:szCs w:val="16"/>
              </w:rPr>
              <w:t>267 dentists: 64.0% general, 25.5% specialist, 10.5% university-based</w:t>
            </w:r>
          </w:p>
        </w:tc>
        <w:tc>
          <w:tcPr>
            <w:tcW w:w="1738" w:type="dxa"/>
          </w:tcPr>
          <w:p w14:paraId="6AAB5C1F" w14:textId="77777777" w:rsidR="005F2CE0" w:rsidRPr="00794E1C" w:rsidRDefault="005F2CE0" w:rsidP="00C76455">
            <w:pPr>
              <w:spacing w:after="160" w:line="278" w:lineRule="auto"/>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p w14:paraId="4AFA094C" w14:textId="77777777" w:rsidR="005F2CE0" w:rsidRPr="00794E1C" w:rsidRDefault="005F2CE0" w:rsidP="00C76455">
            <w:pPr>
              <w:rPr>
                <w:sz w:val="16"/>
                <w:szCs w:val="16"/>
              </w:rPr>
            </w:pPr>
          </w:p>
        </w:tc>
        <w:tc>
          <w:tcPr>
            <w:tcW w:w="1615" w:type="dxa"/>
          </w:tcPr>
          <w:p w14:paraId="754381FF" w14:textId="77777777" w:rsidR="005F2CE0" w:rsidRPr="00EB307E" w:rsidRDefault="005F2CE0" w:rsidP="00C76455">
            <w:pPr>
              <w:rPr>
                <w:sz w:val="16"/>
                <w:szCs w:val="16"/>
              </w:rPr>
            </w:pPr>
            <w:r w:rsidRPr="00EB307E">
              <w:rPr>
                <w:sz w:val="16"/>
                <w:szCs w:val="16"/>
              </w:rPr>
              <w:t>Objective knowledge test scores and self-assessed knowledge ratings.</w:t>
            </w:r>
          </w:p>
        </w:tc>
        <w:tc>
          <w:tcPr>
            <w:tcW w:w="1904" w:type="dxa"/>
          </w:tcPr>
          <w:p w14:paraId="39DF083A" w14:textId="77777777" w:rsidR="005F2CE0" w:rsidRPr="00794E1C" w:rsidRDefault="005F2CE0" w:rsidP="00C76455">
            <w:pPr>
              <w:spacing w:after="160" w:line="278" w:lineRule="auto"/>
              <w:rPr>
                <w:sz w:val="16"/>
                <w:szCs w:val="16"/>
              </w:rPr>
            </w:pPr>
            <w:r w:rsidRPr="00794E1C">
              <w:rPr>
                <w:sz w:val="16"/>
                <w:szCs w:val="16"/>
              </w:rPr>
              <w:t xml:space="preserve">University-based dentists had significantly higher objective knowledge about rare diseases. </w:t>
            </w:r>
          </w:p>
          <w:p w14:paraId="3C4B64D3" w14:textId="77777777" w:rsidR="005F2CE0" w:rsidRPr="00794E1C" w:rsidRDefault="005F2CE0" w:rsidP="00C76455">
            <w:pPr>
              <w:spacing w:after="160" w:line="278" w:lineRule="auto"/>
              <w:rPr>
                <w:sz w:val="16"/>
                <w:szCs w:val="16"/>
              </w:rPr>
            </w:pPr>
          </w:p>
          <w:p w14:paraId="3367BEA1" w14:textId="77777777" w:rsidR="005F2CE0" w:rsidRPr="00794E1C" w:rsidRDefault="005F2CE0" w:rsidP="00C76455">
            <w:pPr>
              <w:rPr>
                <w:sz w:val="16"/>
                <w:szCs w:val="16"/>
              </w:rPr>
            </w:pPr>
            <w:r w:rsidRPr="00794E1C">
              <w:rPr>
                <w:sz w:val="16"/>
                <w:szCs w:val="16"/>
              </w:rPr>
              <w:t>All groups had low self-assessed knowledge, indicating a general underestimation of knowledge gaps</w:t>
            </w:r>
          </w:p>
        </w:tc>
      </w:tr>
      <w:tr w:rsidR="005F2CE0" w:rsidRPr="00794E1C" w14:paraId="326796AF" w14:textId="77777777" w:rsidTr="00C76455">
        <w:tc>
          <w:tcPr>
            <w:tcW w:w="1708" w:type="dxa"/>
          </w:tcPr>
          <w:p w14:paraId="2B6C9C08" w14:textId="77777777" w:rsidR="005F2CE0" w:rsidRPr="00DF59BC" w:rsidRDefault="005F2CE0" w:rsidP="00C76455">
            <w:pPr>
              <w:rPr>
                <w:sz w:val="16"/>
                <w:szCs w:val="16"/>
              </w:rPr>
            </w:pPr>
            <w:r w:rsidRPr="00DF59BC">
              <w:rPr>
                <w:sz w:val="16"/>
                <w:szCs w:val="16"/>
              </w:rPr>
              <w:t>Rare disease awareness and perspectives of physicians in China: a questionnaire-based study</w:t>
            </w:r>
          </w:p>
          <w:p w14:paraId="00AAB48E" w14:textId="77777777" w:rsidR="005F2CE0" w:rsidRPr="00794E1C" w:rsidRDefault="005F2CE0" w:rsidP="00C76455">
            <w:pPr>
              <w:rPr>
                <w:sz w:val="16"/>
                <w:szCs w:val="16"/>
              </w:rPr>
            </w:pPr>
          </w:p>
        </w:tc>
        <w:tc>
          <w:tcPr>
            <w:tcW w:w="1416" w:type="dxa"/>
          </w:tcPr>
          <w:p w14:paraId="2FDD504D" w14:textId="77777777" w:rsidR="005F2CE0" w:rsidRPr="00794E1C" w:rsidRDefault="005F2CE0" w:rsidP="00C76455">
            <w:pPr>
              <w:rPr>
                <w:sz w:val="16"/>
                <w:szCs w:val="16"/>
              </w:rPr>
            </w:pPr>
            <w:r w:rsidRPr="00794E1C">
              <w:rPr>
                <w:sz w:val="16"/>
                <w:szCs w:val="16"/>
              </w:rPr>
              <w:t>Li et al</w:t>
            </w:r>
          </w:p>
        </w:tc>
        <w:tc>
          <w:tcPr>
            <w:tcW w:w="756" w:type="dxa"/>
          </w:tcPr>
          <w:p w14:paraId="585E73F6" w14:textId="77777777" w:rsidR="005F2CE0" w:rsidRPr="00794E1C" w:rsidRDefault="005F2CE0" w:rsidP="00C76455">
            <w:pPr>
              <w:rPr>
                <w:sz w:val="16"/>
                <w:szCs w:val="16"/>
              </w:rPr>
            </w:pPr>
            <w:r w:rsidRPr="00794E1C">
              <w:rPr>
                <w:sz w:val="16"/>
                <w:szCs w:val="16"/>
              </w:rPr>
              <w:t>2021</w:t>
            </w:r>
          </w:p>
        </w:tc>
        <w:tc>
          <w:tcPr>
            <w:tcW w:w="1193" w:type="dxa"/>
          </w:tcPr>
          <w:p w14:paraId="3A938F7A" w14:textId="77777777" w:rsidR="005F2CE0" w:rsidRPr="00794E1C" w:rsidRDefault="005F2CE0" w:rsidP="00C76455">
            <w:pPr>
              <w:rPr>
                <w:sz w:val="16"/>
                <w:szCs w:val="16"/>
              </w:rPr>
            </w:pPr>
            <w:r w:rsidRPr="00794E1C">
              <w:rPr>
                <w:sz w:val="16"/>
                <w:szCs w:val="16"/>
              </w:rPr>
              <w:t>China</w:t>
            </w:r>
          </w:p>
        </w:tc>
        <w:tc>
          <w:tcPr>
            <w:tcW w:w="2039" w:type="dxa"/>
          </w:tcPr>
          <w:p w14:paraId="49F41B14" w14:textId="77777777" w:rsidR="005F2CE0" w:rsidRPr="00794E1C" w:rsidRDefault="005F2CE0" w:rsidP="00C76455">
            <w:pPr>
              <w:rPr>
                <w:sz w:val="16"/>
                <w:szCs w:val="16"/>
              </w:rPr>
            </w:pPr>
            <w:r w:rsidRPr="00794E1C">
              <w:rPr>
                <w:sz w:val="16"/>
                <w:szCs w:val="16"/>
              </w:rPr>
              <w:t>To assess the awareness and perspectives of physicians in China regarding rare diseases (RDs), identify factors influencing their awareness, and gather expert opinions on improving RD awareness</w:t>
            </w:r>
          </w:p>
        </w:tc>
        <w:tc>
          <w:tcPr>
            <w:tcW w:w="1579" w:type="dxa"/>
          </w:tcPr>
          <w:p w14:paraId="34BFAD5A" w14:textId="77777777" w:rsidR="005F2CE0" w:rsidRPr="00794E1C" w:rsidRDefault="005F2CE0" w:rsidP="00C76455">
            <w:pPr>
              <w:spacing w:after="160" w:line="278" w:lineRule="auto"/>
              <w:rPr>
                <w:sz w:val="16"/>
                <w:szCs w:val="16"/>
              </w:rPr>
            </w:pPr>
            <w:r w:rsidRPr="00794E1C">
              <w:rPr>
                <w:sz w:val="16"/>
                <w:szCs w:val="16"/>
              </w:rPr>
              <w:t>224 physicians from various hospitals across China</w:t>
            </w:r>
          </w:p>
          <w:p w14:paraId="386A1C6E" w14:textId="77777777" w:rsidR="005F2CE0" w:rsidRPr="00794E1C" w:rsidRDefault="005F2CE0" w:rsidP="00C76455">
            <w:pPr>
              <w:rPr>
                <w:sz w:val="16"/>
                <w:szCs w:val="16"/>
              </w:rPr>
            </w:pPr>
            <w:r w:rsidRPr="00794E1C">
              <w:rPr>
                <w:sz w:val="16"/>
                <w:szCs w:val="16"/>
              </w:rPr>
              <w:t>9 rare disease experts interviewed using open-ended questions.</w:t>
            </w:r>
          </w:p>
        </w:tc>
        <w:tc>
          <w:tcPr>
            <w:tcW w:w="1738" w:type="dxa"/>
          </w:tcPr>
          <w:p w14:paraId="59D16D6B" w14:textId="77777777" w:rsidR="005F2CE0" w:rsidRDefault="005F2CE0" w:rsidP="00C76455">
            <w:pPr>
              <w:spacing w:after="160" w:line="278" w:lineRule="auto"/>
              <w:rPr>
                <w:sz w:val="16"/>
                <w:szCs w:val="16"/>
              </w:rPr>
            </w:pPr>
            <w:r>
              <w:rPr>
                <w:sz w:val="16"/>
                <w:szCs w:val="16"/>
              </w:rPr>
              <w:t>Multi-method study:</w:t>
            </w:r>
            <w:r w:rsidRPr="00794E1C">
              <w:rPr>
                <w:sz w:val="16"/>
                <w:szCs w:val="16"/>
              </w:rPr>
              <w:t xml:space="preserve"> questionnaire and expert interviews.</w:t>
            </w:r>
          </w:p>
          <w:p w14:paraId="525F8A52" w14:textId="77777777" w:rsidR="005F2CE0" w:rsidRPr="00794E1C" w:rsidRDefault="005F2CE0" w:rsidP="00C76455">
            <w:pPr>
              <w:spacing w:after="160" w:line="278" w:lineRule="auto"/>
              <w:rPr>
                <w:sz w:val="16"/>
                <w:szCs w:val="16"/>
              </w:rPr>
            </w:pPr>
            <w:r>
              <w:rPr>
                <w:sz w:val="16"/>
                <w:szCs w:val="16"/>
              </w:rPr>
              <w:t xml:space="preserve">Cross sectional survey </w:t>
            </w:r>
            <w:r w:rsidRPr="00794E1C">
              <w:rPr>
                <w:sz w:val="16"/>
                <w:szCs w:val="16"/>
              </w:rPr>
              <w:t xml:space="preserve">to physicians </w:t>
            </w:r>
            <w:proofErr w:type="spellStart"/>
            <w:r w:rsidRPr="00794E1C">
              <w:rPr>
                <w:sz w:val="16"/>
                <w:szCs w:val="16"/>
              </w:rPr>
              <w:t>RDs.</w:t>
            </w:r>
            <w:proofErr w:type="spellEnd"/>
          </w:p>
          <w:p w14:paraId="364A4D92" w14:textId="77777777" w:rsidR="005F2CE0" w:rsidRPr="00794E1C" w:rsidRDefault="005F2CE0" w:rsidP="00C76455">
            <w:pPr>
              <w:rPr>
                <w:sz w:val="16"/>
                <w:szCs w:val="16"/>
              </w:rPr>
            </w:pPr>
            <w:r w:rsidRPr="00794E1C">
              <w:rPr>
                <w:sz w:val="16"/>
                <w:szCs w:val="16"/>
              </w:rPr>
              <w:t>Interviews; with 9 RD experts</w:t>
            </w:r>
            <w:r>
              <w:rPr>
                <w:sz w:val="16"/>
                <w:szCs w:val="16"/>
              </w:rPr>
              <w:t xml:space="preserve">. </w:t>
            </w:r>
          </w:p>
        </w:tc>
        <w:tc>
          <w:tcPr>
            <w:tcW w:w="1615" w:type="dxa"/>
          </w:tcPr>
          <w:p w14:paraId="5B8EB573" w14:textId="77777777" w:rsidR="005F2CE0" w:rsidRPr="00EB307E" w:rsidRDefault="005F2CE0" w:rsidP="00C76455">
            <w:pPr>
              <w:spacing w:after="160" w:line="278" w:lineRule="auto"/>
              <w:rPr>
                <w:sz w:val="16"/>
                <w:szCs w:val="16"/>
              </w:rPr>
            </w:pPr>
            <w:r w:rsidRPr="00EB307E">
              <w:rPr>
                <w:sz w:val="16"/>
                <w:szCs w:val="16"/>
              </w:rPr>
              <w:t xml:space="preserve">Only 5.3% of physicians were moderately or </w:t>
            </w:r>
            <w:proofErr w:type="gramStart"/>
            <w:r w:rsidRPr="00EB307E">
              <w:rPr>
                <w:sz w:val="16"/>
                <w:szCs w:val="16"/>
              </w:rPr>
              <w:t>well aware</w:t>
            </w:r>
            <w:proofErr w:type="gramEnd"/>
            <w:r w:rsidRPr="00EB307E">
              <w:rPr>
                <w:sz w:val="16"/>
                <w:szCs w:val="16"/>
              </w:rPr>
              <w:t xml:space="preserve"> of RD</w:t>
            </w:r>
          </w:p>
          <w:p w14:paraId="0CD3EDB3" w14:textId="77777777" w:rsidR="005F2CE0" w:rsidRPr="00EB307E" w:rsidRDefault="005F2CE0" w:rsidP="00C76455">
            <w:pPr>
              <w:spacing w:after="160" w:line="278" w:lineRule="auto"/>
              <w:rPr>
                <w:sz w:val="16"/>
                <w:szCs w:val="16"/>
              </w:rPr>
            </w:pPr>
            <w:r w:rsidRPr="00EB307E">
              <w:rPr>
                <w:sz w:val="16"/>
                <w:szCs w:val="16"/>
              </w:rPr>
              <w:t xml:space="preserve"> 80.1% had suspected RD in patients fewer than three times.</w:t>
            </w:r>
          </w:p>
          <w:p w14:paraId="3952953D" w14:textId="77777777" w:rsidR="005F2CE0" w:rsidRPr="00EB307E" w:rsidRDefault="005F2CE0" w:rsidP="00C76455">
            <w:pPr>
              <w:spacing w:after="160" w:line="278" w:lineRule="auto"/>
              <w:rPr>
                <w:sz w:val="16"/>
                <w:szCs w:val="16"/>
              </w:rPr>
            </w:pPr>
            <w:r w:rsidRPr="00EB307E">
              <w:rPr>
                <w:sz w:val="16"/>
                <w:szCs w:val="16"/>
              </w:rPr>
              <w:t>Experts emphasised the necessity of RD awareness for early diagnosis and timely treatment.</w:t>
            </w:r>
          </w:p>
          <w:p w14:paraId="30341B41" w14:textId="77777777" w:rsidR="005F2CE0" w:rsidRPr="00EB307E" w:rsidRDefault="005F2CE0" w:rsidP="00C76455">
            <w:pPr>
              <w:rPr>
                <w:sz w:val="16"/>
                <w:szCs w:val="16"/>
              </w:rPr>
            </w:pPr>
            <w:r w:rsidRPr="00EB307E">
              <w:rPr>
                <w:sz w:val="16"/>
                <w:szCs w:val="16"/>
              </w:rPr>
              <w:t>Recommendations included enhancing medical school education and establishing an online information hub for RD</w:t>
            </w:r>
          </w:p>
        </w:tc>
        <w:tc>
          <w:tcPr>
            <w:tcW w:w="1904" w:type="dxa"/>
          </w:tcPr>
          <w:p w14:paraId="5A065B23" w14:textId="77777777" w:rsidR="005F2CE0" w:rsidRPr="00794E1C" w:rsidRDefault="005F2CE0" w:rsidP="00C76455">
            <w:pPr>
              <w:spacing w:after="160" w:line="278" w:lineRule="auto"/>
              <w:rPr>
                <w:sz w:val="16"/>
                <w:szCs w:val="16"/>
              </w:rPr>
            </w:pPr>
            <w:r w:rsidRPr="00794E1C">
              <w:rPr>
                <w:sz w:val="16"/>
                <w:szCs w:val="16"/>
              </w:rPr>
              <w:t xml:space="preserve">Only 5.3% of physicians were moderately or </w:t>
            </w:r>
            <w:proofErr w:type="gramStart"/>
            <w:r w:rsidRPr="00794E1C">
              <w:rPr>
                <w:sz w:val="16"/>
                <w:szCs w:val="16"/>
              </w:rPr>
              <w:t>well aware</w:t>
            </w:r>
            <w:proofErr w:type="gramEnd"/>
            <w:r w:rsidRPr="00794E1C">
              <w:rPr>
                <w:sz w:val="16"/>
                <w:szCs w:val="16"/>
              </w:rPr>
              <w:t xml:space="preserve"> of RD</w:t>
            </w:r>
          </w:p>
          <w:p w14:paraId="40E33557" w14:textId="77777777" w:rsidR="005F2CE0" w:rsidRPr="00794E1C" w:rsidRDefault="005F2CE0" w:rsidP="00C76455">
            <w:pPr>
              <w:spacing w:after="160" w:line="278" w:lineRule="auto"/>
              <w:rPr>
                <w:sz w:val="16"/>
                <w:szCs w:val="16"/>
              </w:rPr>
            </w:pPr>
            <w:r w:rsidRPr="00794E1C">
              <w:rPr>
                <w:sz w:val="16"/>
                <w:szCs w:val="16"/>
              </w:rPr>
              <w:t xml:space="preserve"> 80.1% had suspected RD in patients fewer than three times.</w:t>
            </w:r>
          </w:p>
          <w:p w14:paraId="67822C76" w14:textId="77777777" w:rsidR="005F2CE0" w:rsidRPr="00794E1C" w:rsidRDefault="005F2CE0" w:rsidP="00C76455">
            <w:pPr>
              <w:spacing w:after="160" w:line="278" w:lineRule="auto"/>
              <w:rPr>
                <w:sz w:val="16"/>
                <w:szCs w:val="16"/>
              </w:rPr>
            </w:pPr>
            <w:r w:rsidRPr="00794E1C">
              <w:rPr>
                <w:sz w:val="16"/>
                <w:szCs w:val="16"/>
              </w:rPr>
              <w:t>Experts emphasised the necessity of RD awareness for early diagnosis and timely treatment.</w:t>
            </w:r>
          </w:p>
          <w:p w14:paraId="07F08D40" w14:textId="77777777" w:rsidR="005F2CE0" w:rsidRPr="00794E1C" w:rsidRDefault="005F2CE0" w:rsidP="00C76455">
            <w:pPr>
              <w:rPr>
                <w:sz w:val="16"/>
                <w:szCs w:val="16"/>
              </w:rPr>
            </w:pPr>
            <w:r w:rsidRPr="00794E1C">
              <w:rPr>
                <w:sz w:val="16"/>
                <w:szCs w:val="16"/>
              </w:rPr>
              <w:t>Recommendations included enhancing medical school education and establishing an online information hub for RD</w:t>
            </w:r>
          </w:p>
        </w:tc>
      </w:tr>
      <w:tr w:rsidR="005F2CE0" w:rsidRPr="00794E1C" w14:paraId="739E1E97" w14:textId="77777777" w:rsidTr="00C76455">
        <w:tc>
          <w:tcPr>
            <w:tcW w:w="1708" w:type="dxa"/>
          </w:tcPr>
          <w:p w14:paraId="4B0C8786" w14:textId="77777777" w:rsidR="005F2CE0" w:rsidRPr="00DF59BC" w:rsidRDefault="005F2CE0" w:rsidP="00C76455">
            <w:pPr>
              <w:rPr>
                <w:sz w:val="16"/>
                <w:szCs w:val="16"/>
              </w:rPr>
            </w:pPr>
            <w:r w:rsidRPr="00DF59BC">
              <w:rPr>
                <w:sz w:val="16"/>
                <w:szCs w:val="16"/>
              </w:rPr>
              <w:lastRenderedPageBreak/>
              <w:t>Are rare diseases overlooked by medical education? Awareness of rare diseases among physicians in Poland: an explanatory study</w:t>
            </w:r>
          </w:p>
        </w:tc>
        <w:tc>
          <w:tcPr>
            <w:tcW w:w="1416" w:type="dxa"/>
          </w:tcPr>
          <w:p w14:paraId="3AB7F240" w14:textId="77777777" w:rsidR="005F2CE0" w:rsidRPr="00794E1C" w:rsidRDefault="005F2CE0" w:rsidP="00C76455">
            <w:pPr>
              <w:rPr>
                <w:sz w:val="16"/>
                <w:szCs w:val="16"/>
              </w:rPr>
            </w:pPr>
            <w:r w:rsidRPr="00794E1C">
              <w:rPr>
                <w:sz w:val="16"/>
                <w:szCs w:val="16"/>
              </w:rPr>
              <w:t>Walkowiak and Domaradzki</w:t>
            </w:r>
          </w:p>
        </w:tc>
        <w:tc>
          <w:tcPr>
            <w:tcW w:w="756" w:type="dxa"/>
          </w:tcPr>
          <w:p w14:paraId="3DD56189" w14:textId="77777777" w:rsidR="005F2CE0" w:rsidRPr="00794E1C" w:rsidRDefault="005F2CE0" w:rsidP="00C76455">
            <w:pPr>
              <w:rPr>
                <w:sz w:val="16"/>
                <w:szCs w:val="16"/>
              </w:rPr>
            </w:pPr>
            <w:r w:rsidRPr="00794E1C">
              <w:rPr>
                <w:sz w:val="16"/>
                <w:szCs w:val="16"/>
              </w:rPr>
              <w:t>2021</w:t>
            </w:r>
          </w:p>
        </w:tc>
        <w:tc>
          <w:tcPr>
            <w:tcW w:w="1193" w:type="dxa"/>
          </w:tcPr>
          <w:p w14:paraId="3E0B87E8" w14:textId="77777777" w:rsidR="005F2CE0" w:rsidRPr="00794E1C" w:rsidRDefault="005F2CE0" w:rsidP="00C76455">
            <w:pPr>
              <w:rPr>
                <w:sz w:val="16"/>
                <w:szCs w:val="16"/>
              </w:rPr>
            </w:pPr>
            <w:r w:rsidRPr="00794E1C">
              <w:rPr>
                <w:sz w:val="16"/>
                <w:szCs w:val="16"/>
              </w:rPr>
              <w:t>Poland</w:t>
            </w:r>
          </w:p>
        </w:tc>
        <w:tc>
          <w:tcPr>
            <w:tcW w:w="2039" w:type="dxa"/>
          </w:tcPr>
          <w:p w14:paraId="5B699F87" w14:textId="77777777" w:rsidR="005F2CE0" w:rsidRPr="00794E1C" w:rsidRDefault="005F2CE0" w:rsidP="00C76455">
            <w:pPr>
              <w:rPr>
                <w:sz w:val="16"/>
                <w:szCs w:val="16"/>
              </w:rPr>
            </w:pPr>
            <w:r w:rsidRPr="00794E1C">
              <w:rPr>
                <w:sz w:val="16"/>
                <w:szCs w:val="16"/>
              </w:rPr>
              <w:t>To assess the awareness and knowledge of rare diseases (RDs) among Polish physicians, evaluate their self-assessed competence in managing RDs, and gather their opinions on the inclusion of RDs in medical education curricula.</w:t>
            </w:r>
          </w:p>
        </w:tc>
        <w:tc>
          <w:tcPr>
            <w:tcW w:w="1579" w:type="dxa"/>
          </w:tcPr>
          <w:p w14:paraId="7E19EC7C" w14:textId="77777777" w:rsidR="005F2CE0" w:rsidRPr="00794E1C" w:rsidRDefault="005F2CE0" w:rsidP="00C76455">
            <w:pPr>
              <w:rPr>
                <w:sz w:val="16"/>
                <w:szCs w:val="16"/>
              </w:rPr>
            </w:pPr>
            <w:r w:rsidRPr="00794E1C">
              <w:rPr>
                <w:sz w:val="16"/>
                <w:szCs w:val="16"/>
              </w:rPr>
              <w:t>165 medical doctors undergoing specialization courses at the Poznan University of Medical Sciences, Poland</w:t>
            </w:r>
          </w:p>
        </w:tc>
        <w:tc>
          <w:tcPr>
            <w:tcW w:w="1738" w:type="dxa"/>
          </w:tcPr>
          <w:p w14:paraId="43924735" w14:textId="77777777" w:rsidR="005F2CE0" w:rsidRPr="00794E1C"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5DC2A753" w14:textId="77777777" w:rsidR="005F2CE0" w:rsidRPr="00EB307E" w:rsidRDefault="005F2CE0" w:rsidP="00C76455">
            <w:pPr>
              <w:spacing w:after="160" w:line="278" w:lineRule="auto"/>
              <w:rPr>
                <w:sz w:val="16"/>
                <w:szCs w:val="16"/>
              </w:rPr>
            </w:pPr>
            <w:r w:rsidRPr="00EB307E">
              <w:rPr>
                <w:sz w:val="16"/>
                <w:szCs w:val="16"/>
              </w:rPr>
              <w:t>Level of knowledge about RDs among physicians.</w:t>
            </w:r>
          </w:p>
          <w:p w14:paraId="0F9A0AA6" w14:textId="77777777" w:rsidR="005F2CE0" w:rsidRPr="00EB307E" w:rsidRDefault="005F2CE0" w:rsidP="00C76455">
            <w:pPr>
              <w:spacing w:after="160" w:line="278" w:lineRule="auto"/>
              <w:rPr>
                <w:sz w:val="16"/>
                <w:szCs w:val="16"/>
              </w:rPr>
            </w:pPr>
            <w:r w:rsidRPr="00EB307E">
              <w:rPr>
                <w:sz w:val="16"/>
                <w:szCs w:val="16"/>
              </w:rPr>
              <w:t>Self-assessed preparedness to care for RD patients.</w:t>
            </w:r>
          </w:p>
          <w:p w14:paraId="23974092" w14:textId="77777777" w:rsidR="005F2CE0" w:rsidRPr="00EB307E" w:rsidRDefault="005F2CE0" w:rsidP="00C76455">
            <w:pPr>
              <w:spacing w:after="160" w:line="278" w:lineRule="auto"/>
              <w:rPr>
                <w:sz w:val="16"/>
                <w:szCs w:val="16"/>
              </w:rPr>
            </w:pPr>
            <w:r w:rsidRPr="00EB307E">
              <w:rPr>
                <w:sz w:val="16"/>
                <w:szCs w:val="16"/>
              </w:rPr>
              <w:t>Opinions on the necessity of mandatory RD courses in medical education.</w:t>
            </w:r>
          </w:p>
          <w:p w14:paraId="7C94F8B4" w14:textId="77777777" w:rsidR="005F2CE0" w:rsidRPr="00EB307E" w:rsidRDefault="005F2CE0" w:rsidP="00C76455">
            <w:pPr>
              <w:rPr>
                <w:sz w:val="16"/>
                <w:szCs w:val="16"/>
              </w:rPr>
            </w:pPr>
            <w:r w:rsidRPr="00EB307E">
              <w:rPr>
                <w:sz w:val="16"/>
                <w:szCs w:val="16"/>
              </w:rPr>
              <w:t>Sources of information utilized for RD knowledge.</w:t>
            </w:r>
          </w:p>
        </w:tc>
        <w:tc>
          <w:tcPr>
            <w:tcW w:w="1904" w:type="dxa"/>
          </w:tcPr>
          <w:p w14:paraId="7A15FF28" w14:textId="77777777" w:rsidR="005F2CE0" w:rsidRPr="00794E1C" w:rsidRDefault="005F2CE0" w:rsidP="00C76455">
            <w:pPr>
              <w:spacing w:after="160" w:line="278" w:lineRule="auto"/>
              <w:rPr>
                <w:sz w:val="16"/>
                <w:szCs w:val="16"/>
              </w:rPr>
            </w:pPr>
            <w:r w:rsidRPr="00794E1C">
              <w:rPr>
                <w:sz w:val="16"/>
                <w:szCs w:val="16"/>
              </w:rPr>
              <w:t xml:space="preserve">Most physicians lacked basic knowledge about the </w:t>
            </w:r>
            <w:proofErr w:type="spellStart"/>
            <w:r w:rsidRPr="00794E1C">
              <w:rPr>
                <w:sz w:val="16"/>
                <w:szCs w:val="16"/>
              </w:rPr>
              <w:t>etiology</w:t>
            </w:r>
            <w:proofErr w:type="spellEnd"/>
            <w:r w:rsidRPr="00794E1C">
              <w:rPr>
                <w:sz w:val="16"/>
                <w:szCs w:val="16"/>
              </w:rPr>
              <w:t xml:space="preserve">, epidemiology, and prevalence of </w:t>
            </w:r>
            <w:proofErr w:type="spellStart"/>
            <w:r w:rsidRPr="00794E1C">
              <w:rPr>
                <w:sz w:val="16"/>
                <w:szCs w:val="16"/>
              </w:rPr>
              <w:t>RDs.</w:t>
            </w:r>
            <w:proofErr w:type="spellEnd"/>
          </w:p>
          <w:p w14:paraId="38EAA5C8" w14:textId="77777777" w:rsidR="005F2CE0" w:rsidRPr="00794E1C" w:rsidRDefault="005F2CE0" w:rsidP="00C76455">
            <w:pPr>
              <w:spacing w:after="160" w:line="278" w:lineRule="auto"/>
              <w:rPr>
                <w:sz w:val="16"/>
                <w:szCs w:val="16"/>
              </w:rPr>
            </w:pPr>
            <w:r w:rsidRPr="00794E1C">
              <w:rPr>
                <w:sz w:val="16"/>
                <w:szCs w:val="16"/>
              </w:rPr>
              <w:t>Many had difficulty distinguishing RDs from more common disorders.</w:t>
            </w:r>
          </w:p>
          <w:p w14:paraId="1CE6B410" w14:textId="77777777" w:rsidR="005F2CE0" w:rsidRPr="00794E1C" w:rsidRDefault="005F2CE0" w:rsidP="00C76455">
            <w:pPr>
              <w:spacing w:after="160" w:line="278" w:lineRule="auto"/>
              <w:rPr>
                <w:sz w:val="16"/>
                <w:szCs w:val="16"/>
              </w:rPr>
            </w:pPr>
            <w:r w:rsidRPr="00794E1C">
              <w:rPr>
                <w:sz w:val="16"/>
                <w:szCs w:val="16"/>
              </w:rPr>
              <w:t xml:space="preserve"> 94.6% perceived their knowledge on RDs as insufficient or very poor.</w:t>
            </w:r>
          </w:p>
          <w:p w14:paraId="59968B73" w14:textId="77777777" w:rsidR="005F2CE0" w:rsidRPr="00794E1C" w:rsidRDefault="005F2CE0" w:rsidP="00C76455">
            <w:pPr>
              <w:spacing w:after="160" w:line="278" w:lineRule="auto"/>
              <w:rPr>
                <w:sz w:val="16"/>
                <w:szCs w:val="16"/>
              </w:rPr>
            </w:pPr>
            <w:r w:rsidRPr="00794E1C">
              <w:rPr>
                <w:sz w:val="16"/>
                <w:szCs w:val="16"/>
              </w:rPr>
              <w:t xml:space="preserve">Less than 5% felt prepared to care for patients with </w:t>
            </w:r>
            <w:proofErr w:type="spellStart"/>
            <w:r w:rsidRPr="00794E1C">
              <w:rPr>
                <w:sz w:val="16"/>
                <w:szCs w:val="16"/>
              </w:rPr>
              <w:t>RDs.</w:t>
            </w:r>
            <w:proofErr w:type="spellEnd"/>
          </w:p>
          <w:p w14:paraId="7F70991C" w14:textId="77777777" w:rsidR="005F2CE0" w:rsidRPr="00794E1C" w:rsidRDefault="005F2CE0" w:rsidP="00C76455">
            <w:pPr>
              <w:spacing w:after="160" w:line="278" w:lineRule="auto"/>
              <w:rPr>
                <w:sz w:val="16"/>
                <w:szCs w:val="16"/>
              </w:rPr>
            </w:pPr>
            <w:r w:rsidRPr="00794E1C">
              <w:rPr>
                <w:sz w:val="16"/>
                <w:szCs w:val="16"/>
              </w:rPr>
              <w:t>Over 83% believed that RDs constitute a serious public health issue.</w:t>
            </w:r>
          </w:p>
          <w:p w14:paraId="1DAEBB50" w14:textId="77777777" w:rsidR="005F2CE0" w:rsidRPr="00794E1C" w:rsidRDefault="005F2CE0" w:rsidP="00C76455">
            <w:pPr>
              <w:spacing w:after="160" w:line="278" w:lineRule="auto"/>
              <w:rPr>
                <w:sz w:val="16"/>
                <w:szCs w:val="16"/>
              </w:rPr>
            </w:pPr>
            <w:r w:rsidRPr="00794E1C">
              <w:rPr>
                <w:sz w:val="16"/>
                <w:szCs w:val="16"/>
              </w:rPr>
              <w:t>17% opined that mandatory courses on RDs are not necessary in curricula</w:t>
            </w:r>
          </w:p>
          <w:p w14:paraId="5354B484" w14:textId="77777777" w:rsidR="005F2CE0" w:rsidRPr="00794E1C" w:rsidRDefault="005F2CE0" w:rsidP="00C76455">
            <w:pPr>
              <w:rPr>
                <w:sz w:val="16"/>
                <w:szCs w:val="16"/>
              </w:rPr>
            </w:pPr>
          </w:p>
        </w:tc>
      </w:tr>
      <w:tr w:rsidR="005F2CE0" w:rsidRPr="00794E1C" w14:paraId="2ED94318" w14:textId="77777777" w:rsidTr="00C76455">
        <w:tc>
          <w:tcPr>
            <w:tcW w:w="1708" w:type="dxa"/>
          </w:tcPr>
          <w:p w14:paraId="1408839D" w14:textId="77777777" w:rsidR="005F2CE0" w:rsidRPr="00DF59BC" w:rsidRDefault="005F2CE0" w:rsidP="00C76455">
            <w:pPr>
              <w:rPr>
                <w:sz w:val="16"/>
                <w:szCs w:val="16"/>
              </w:rPr>
            </w:pPr>
            <w:r w:rsidRPr="00DF59BC">
              <w:rPr>
                <w:sz w:val="16"/>
                <w:szCs w:val="16"/>
              </w:rPr>
              <w:t>Knowledge level of medical students and physicians about rare diseases in Lima, Peru</w:t>
            </w:r>
          </w:p>
          <w:p w14:paraId="25ADE226" w14:textId="77777777" w:rsidR="005F2CE0" w:rsidRPr="00794E1C" w:rsidRDefault="005F2CE0" w:rsidP="00C76455">
            <w:pPr>
              <w:rPr>
                <w:sz w:val="16"/>
                <w:szCs w:val="16"/>
              </w:rPr>
            </w:pPr>
          </w:p>
        </w:tc>
        <w:tc>
          <w:tcPr>
            <w:tcW w:w="1416" w:type="dxa"/>
          </w:tcPr>
          <w:p w14:paraId="1AC9838E" w14:textId="77777777" w:rsidR="005F2CE0" w:rsidRPr="00794E1C" w:rsidRDefault="005F2CE0" w:rsidP="00C76455">
            <w:pPr>
              <w:rPr>
                <w:sz w:val="16"/>
                <w:szCs w:val="16"/>
              </w:rPr>
            </w:pPr>
            <w:r w:rsidRPr="00794E1C">
              <w:rPr>
                <w:sz w:val="16"/>
                <w:szCs w:val="16"/>
              </w:rPr>
              <w:t>Flores et al</w:t>
            </w:r>
          </w:p>
        </w:tc>
        <w:tc>
          <w:tcPr>
            <w:tcW w:w="756" w:type="dxa"/>
          </w:tcPr>
          <w:p w14:paraId="3FC89775" w14:textId="77777777" w:rsidR="005F2CE0" w:rsidRPr="00794E1C" w:rsidRDefault="005F2CE0" w:rsidP="00C76455">
            <w:pPr>
              <w:rPr>
                <w:sz w:val="16"/>
                <w:szCs w:val="16"/>
              </w:rPr>
            </w:pPr>
            <w:r w:rsidRPr="00794E1C">
              <w:rPr>
                <w:sz w:val="16"/>
                <w:szCs w:val="16"/>
              </w:rPr>
              <w:t>2022</w:t>
            </w:r>
          </w:p>
        </w:tc>
        <w:tc>
          <w:tcPr>
            <w:tcW w:w="1193" w:type="dxa"/>
          </w:tcPr>
          <w:p w14:paraId="0D67382D" w14:textId="77777777" w:rsidR="005F2CE0" w:rsidRPr="00794E1C" w:rsidRDefault="005F2CE0" w:rsidP="00C76455">
            <w:pPr>
              <w:rPr>
                <w:sz w:val="16"/>
                <w:szCs w:val="16"/>
              </w:rPr>
            </w:pPr>
            <w:r w:rsidRPr="00794E1C">
              <w:rPr>
                <w:sz w:val="16"/>
                <w:szCs w:val="16"/>
              </w:rPr>
              <w:t>Peru</w:t>
            </w:r>
          </w:p>
        </w:tc>
        <w:tc>
          <w:tcPr>
            <w:tcW w:w="2039" w:type="dxa"/>
          </w:tcPr>
          <w:p w14:paraId="4BE2D390" w14:textId="77777777" w:rsidR="005F2CE0" w:rsidRPr="00794E1C" w:rsidRDefault="005F2CE0" w:rsidP="00C76455">
            <w:pPr>
              <w:rPr>
                <w:sz w:val="16"/>
                <w:szCs w:val="16"/>
              </w:rPr>
            </w:pPr>
            <w:r w:rsidRPr="00794E1C">
              <w:rPr>
                <w:sz w:val="16"/>
                <w:szCs w:val="16"/>
              </w:rPr>
              <w:t>To assess the knowledge level of medical students and physicians about rare diseases</w:t>
            </w:r>
          </w:p>
        </w:tc>
        <w:tc>
          <w:tcPr>
            <w:tcW w:w="1579" w:type="dxa"/>
          </w:tcPr>
          <w:p w14:paraId="57DB2483" w14:textId="77777777" w:rsidR="005F2CE0" w:rsidRPr="00794E1C" w:rsidRDefault="005F2CE0" w:rsidP="00C76455">
            <w:pPr>
              <w:spacing w:after="160" w:line="278" w:lineRule="auto"/>
              <w:rPr>
                <w:sz w:val="16"/>
                <w:szCs w:val="16"/>
              </w:rPr>
            </w:pPr>
            <w:r w:rsidRPr="00794E1C">
              <w:rPr>
                <w:sz w:val="16"/>
                <w:szCs w:val="16"/>
              </w:rPr>
              <w:t xml:space="preserve">720 participants </w:t>
            </w:r>
          </w:p>
          <w:p w14:paraId="0D149055" w14:textId="77777777" w:rsidR="005F2CE0" w:rsidRPr="00794E1C" w:rsidRDefault="005F2CE0" w:rsidP="00C76455">
            <w:pPr>
              <w:spacing w:after="160" w:line="278" w:lineRule="auto"/>
              <w:rPr>
                <w:sz w:val="16"/>
                <w:szCs w:val="16"/>
              </w:rPr>
            </w:pPr>
            <w:r w:rsidRPr="00794E1C">
              <w:rPr>
                <w:sz w:val="16"/>
                <w:szCs w:val="16"/>
              </w:rPr>
              <w:t xml:space="preserve">338 medical students </w:t>
            </w:r>
          </w:p>
          <w:p w14:paraId="68F1BF14" w14:textId="77777777" w:rsidR="005F2CE0" w:rsidRPr="00794E1C" w:rsidRDefault="005F2CE0" w:rsidP="00C76455">
            <w:pPr>
              <w:rPr>
                <w:sz w:val="16"/>
                <w:szCs w:val="16"/>
              </w:rPr>
            </w:pPr>
            <w:r w:rsidRPr="00794E1C">
              <w:rPr>
                <w:sz w:val="16"/>
                <w:szCs w:val="16"/>
              </w:rPr>
              <w:t>382 physicians</w:t>
            </w:r>
          </w:p>
        </w:tc>
        <w:tc>
          <w:tcPr>
            <w:tcW w:w="1738" w:type="dxa"/>
          </w:tcPr>
          <w:p w14:paraId="1D3C56EE" w14:textId="77777777" w:rsidR="005F2CE0" w:rsidRPr="00794E1C"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2EDFBB2F" w14:textId="77777777" w:rsidR="005F2CE0" w:rsidRPr="00EB307E" w:rsidRDefault="005F2CE0" w:rsidP="00C76455">
            <w:pPr>
              <w:spacing w:after="160" w:line="278" w:lineRule="auto"/>
              <w:rPr>
                <w:sz w:val="16"/>
                <w:szCs w:val="16"/>
              </w:rPr>
            </w:pPr>
            <w:r w:rsidRPr="00EB307E">
              <w:rPr>
                <w:sz w:val="16"/>
                <w:szCs w:val="16"/>
              </w:rPr>
              <w:t>Awareness and knowledge levels in rare diseases.</w:t>
            </w:r>
          </w:p>
          <w:p w14:paraId="581CC1EE" w14:textId="77777777" w:rsidR="005F2CE0" w:rsidRPr="00EB307E" w:rsidRDefault="005F2CE0" w:rsidP="00C76455">
            <w:pPr>
              <w:spacing w:after="160" w:line="278" w:lineRule="auto"/>
              <w:rPr>
                <w:sz w:val="16"/>
                <w:szCs w:val="16"/>
              </w:rPr>
            </w:pPr>
            <w:r w:rsidRPr="00EB307E">
              <w:rPr>
                <w:sz w:val="16"/>
                <w:szCs w:val="16"/>
              </w:rPr>
              <w:t>Attitudes about training and curricular inclusion.</w:t>
            </w:r>
          </w:p>
          <w:p w14:paraId="6248A8B7" w14:textId="77777777" w:rsidR="005F2CE0" w:rsidRPr="00EB307E" w:rsidRDefault="005F2CE0" w:rsidP="00C76455">
            <w:pPr>
              <w:rPr>
                <w:sz w:val="16"/>
                <w:szCs w:val="16"/>
              </w:rPr>
            </w:pPr>
            <w:r w:rsidRPr="00EB307E">
              <w:rPr>
                <w:sz w:val="16"/>
                <w:szCs w:val="16"/>
              </w:rPr>
              <w:lastRenderedPageBreak/>
              <w:t>Perception of rare diseases as public health issue.</w:t>
            </w:r>
          </w:p>
        </w:tc>
        <w:tc>
          <w:tcPr>
            <w:tcW w:w="1904" w:type="dxa"/>
          </w:tcPr>
          <w:p w14:paraId="187D6BD8" w14:textId="77777777" w:rsidR="005F2CE0" w:rsidRPr="00EB307E" w:rsidRDefault="005F2CE0" w:rsidP="00C76455">
            <w:pPr>
              <w:spacing w:after="160" w:line="278" w:lineRule="auto"/>
              <w:rPr>
                <w:sz w:val="16"/>
                <w:szCs w:val="16"/>
              </w:rPr>
            </w:pPr>
            <w:r w:rsidRPr="00EB307E">
              <w:rPr>
                <w:sz w:val="16"/>
                <w:szCs w:val="16"/>
              </w:rPr>
              <w:lastRenderedPageBreak/>
              <w:t>48.7% of physicians had heard of the term rare disease.</w:t>
            </w:r>
          </w:p>
          <w:p w14:paraId="1E9EFE82" w14:textId="77777777" w:rsidR="005F2CE0" w:rsidRPr="00EB307E" w:rsidRDefault="005F2CE0" w:rsidP="00C76455">
            <w:pPr>
              <w:spacing w:after="160" w:line="278" w:lineRule="auto"/>
              <w:rPr>
                <w:sz w:val="16"/>
                <w:szCs w:val="16"/>
              </w:rPr>
            </w:pPr>
            <w:r w:rsidRPr="00EB307E">
              <w:rPr>
                <w:sz w:val="16"/>
                <w:szCs w:val="16"/>
              </w:rPr>
              <w:t xml:space="preserve">Over half the participants demonstrated very poor </w:t>
            </w:r>
            <w:r w:rsidRPr="00EB307E">
              <w:rPr>
                <w:sz w:val="16"/>
                <w:szCs w:val="16"/>
              </w:rPr>
              <w:lastRenderedPageBreak/>
              <w:t xml:space="preserve">knowledge of rare diseases. </w:t>
            </w:r>
          </w:p>
          <w:p w14:paraId="54968E2D" w14:textId="77777777" w:rsidR="005F2CE0" w:rsidRPr="00EB307E" w:rsidRDefault="005F2CE0" w:rsidP="00C76455">
            <w:pPr>
              <w:rPr>
                <w:sz w:val="16"/>
                <w:szCs w:val="16"/>
              </w:rPr>
            </w:pPr>
            <w:r w:rsidRPr="00EB307E">
              <w:rPr>
                <w:sz w:val="16"/>
                <w:szCs w:val="16"/>
              </w:rPr>
              <w:t>Most respondents had not received training on rare diseases.</w:t>
            </w:r>
          </w:p>
        </w:tc>
      </w:tr>
      <w:tr w:rsidR="005F2CE0" w:rsidRPr="00D55868" w14:paraId="693B7849" w14:textId="77777777" w:rsidTr="00C76455">
        <w:tc>
          <w:tcPr>
            <w:tcW w:w="1708" w:type="dxa"/>
          </w:tcPr>
          <w:p w14:paraId="5FEFB507" w14:textId="77777777" w:rsidR="005F2CE0" w:rsidRPr="00DF59BC" w:rsidRDefault="005F2CE0" w:rsidP="00C76455">
            <w:pPr>
              <w:rPr>
                <w:sz w:val="16"/>
                <w:szCs w:val="16"/>
              </w:rPr>
            </w:pPr>
            <w:r w:rsidRPr="00DF59BC">
              <w:rPr>
                <w:sz w:val="16"/>
                <w:szCs w:val="16"/>
              </w:rPr>
              <w:lastRenderedPageBreak/>
              <w:t>Awareness and Knowledge of Rare Diseases in German Dentists, Dental Specialists and Oral and Maxillofacial Surgeons: A Country-Wide Survey</w:t>
            </w:r>
          </w:p>
          <w:p w14:paraId="0A00A80F" w14:textId="77777777" w:rsidR="005F2CE0" w:rsidRPr="00D55868" w:rsidRDefault="005F2CE0" w:rsidP="00C76455">
            <w:pPr>
              <w:rPr>
                <w:sz w:val="16"/>
                <w:szCs w:val="16"/>
              </w:rPr>
            </w:pPr>
          </w:p>
        </w:tc>
        <w:tc>
          <w:tcPr>
            <w:tcW w:w="1416" w:type="dxa"/>
          </w:tcPr>
          <w:p w14:paraId="563C0B1C" w14:textId="77777777" w:rsidR="005F2CE0" w:rsidRPr="00D55868" w:rsidRDefault="005F2CE0" w:rsidP="00C76455">
            <w:pPr>
              <w:rPr>
                <w:sz w:val="16"/>
                <w:szCs w:val="16"/>
              </w:rPr>
            </w:pPr>
            <w:hyperlink r:id="rId10" w:history="1"/>
            <w:r w:rsidRPr="002E087E">
              <w:rPr>
                <w:sz w:val="16"/>
                <w:szCs w:val="16"/>
              </w:rPr>
              <w:t xml:space="preserve"> </w:t>
            </w:r>
            <w:r>
              <w:rPr>
                <w:sz w:val="16"/>
                <w:szCs w:val="16"/>
              </w:rPr>
              <w:t>Benz e</w:t>
            </w:r>
            <w:r w:rsidRPr="002E087E">
              <w:rPr>
                <w:sz w:val="16"/>
                <w:szCs w:val="16"/>
              </w:rPr>
              <w:t>t al</w:t>
            </w:r>
          </w:p>
        </w:tc>
        <w:tc>
          <w:tcPr>
            <w:tcW w:w="756" w:type="dxa"/>
          </w:tcPr>
          <w:p w14:paraId="58830BD5" w14:textId="77777777" w:rsidR="005F2CE0" w:rsidRPr="00D55868" w:rsidRDefault="005F2CE0" w:rsidP="00C76455">
            <w:pPr>
              <w:rPr>
                <w:sz w:val="16"/>
                <w:szCs w:val="16"/>
              </w:rPr>
            </w:pPr>
            <w:r w:rsidRPr="002E087E">
              <w:rPr>
                <w:sz w:val="16"/>
                <w:szCs w:val="16"/>
              </w:rPr>
              <w:t>2022</w:t>
            </w:r>
          </w:p>
        </w:tc>
        <w:tc>
          <w:tcPr>
            <w:tcW w:w="1193" w:type="dxa"/>
          </w:tcPr>
          <w:p w14:paraId="3669E257" w14:textId="77777777" w:rsidR="005F2CE0" w:rsidRPr="00D55868" w:rsidRDefault="005F2CE0" w:rsidP="00C76455">
            <w:pPr>
              <w:rPr>
                <w:sz w:val="16"/>
                <w:szCs w:val="16"/>
              </w:rPr>
            </w:pPr>
            <w:r w:rsidRPr="002E087E">
              <w:rPr>
                <w:sz w:val="16"/>
                <w:szCs w:val="16"/>
              </w:rPr>
              <w:t>Germany</w:t>
            </w:r>
          </w:p>
        </w:tc>
        <w:tc>
          <w:tcPr>
            <w:tcW w:w="2039" w:type="dxa"/>
          </w:tcPr>
          <w:p w14:paraId="171CF608" w14:textId="77777777" w:rsidR="005F2CE0" w:rsidRPr="00D55868" w:rsidRDefault="005F2CE0" w:rsidP="00C76455">
            <w:pPr>
              <w:rPr>
                <w:sz w:val="16"/>
                <w:szCs w:val="16"/>
              </w:rPr>
            </w:pPr>
            <w:r w:rsidRPr="002E087E">
              <w:rPr>
                <w:sz w:val="16"/>
                <w:szCs w:val="16"/>
              </w:rPr>
              <w:t>To evaluate the knowledge and management of rare diseases and their orofacial alterations by dentists, dental specialists and oral and maxillofacial surgeons and dentists</w:t>
            </w:r>
          </w:p>
        </w:tc>
        <w:tc>
          <w:tcPr>
            <w:tcW w:w="1579" w:type="dxa"/>
          </w:tcPr>
          <w:p w14:paraId="4D173CE4" w14:textId="77777777" w:rsidR="005F2CE0" w:rsidRPr="00D55868" w:rsidRDefault="005F2CE0" w:rsidP="00C76455">
            <w:pPr>
              <w:rPr>
                <w:sz w:val="16"/>
                <w:szCs w:val="16"/>
              </w:rPr>
            </w:pPr>
            <w:r w:rsidRPr="002E087E">
              <w:rPr>
                <w:sz w:val="16"/>
                <w:szCs w:val="16"/>
              </w:rPr>
              <w:t>309 dentists and oral and maxillofacial surgeons in private practice and 18 dentists or oral and maxillofacial surgeons working at universities</w:t>
            </w:r>
          </w:p>
        </w:tc>
        <w:tc>
          <w:tcPr>
            <w:tcW w:w="1738" w:type="dxa"/>
          </w:tcPr>
          <w:p w14:paraId="0F87C236" w14:textId="77777777" w:rsidR="005F2CE0" w:rsidRPr="00D55868" w:rsidRDefault="005F2CE0" w:rsidP="00C76455">
            <w:pPr>
              <w:spacing w:after="160" w:line="278" w:lineRule="auto"/>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p w14:paraId="66323AC0" w14:textId="77777777" w:rsidR="005F2CE0" w:rsidRPr="00D55868" w:rsidRDefault="005F2CE0" w:rsidP="00C76455">
            <w:pPr>
              <w:rPr>
                <w:sz w:val="16"/>
                <w:szCs w:val="16"/>
              </w:rPr>
            </w:pPr>
          </w:p>
        </w:tc>
        <w:tc>
          <w:tcPr>
            <w:tcW w:w="1615" w:type="dxa"/>
          </w:tcPr>
          <w:p w14:paraId="3004CD3D" w14:textId="77777777" w:rsidR="005F2CE0" w:rsidRPr="00EB307E" w:rsidRDefault="005F2CE0" w:rsidP="00C76455">
            <w:pPr>
              <w:spacing w:after="160" w:line="278" w:lineRule="auto"/>
              <w:rPr>
                <w:sz w:val="16"/>
                <w:szCs w:val="16"/>
              </w:rPr>
            </w:pPr>
            <w:r w:rsidRPr="00EB307E">
              <w:rPr>
                <w:sz w:val="16"/>
                <w:szCs w:val="16"/>
              </w:rPr>
              <w:t>Perceived clinical relevance of rare diseases.</w:t>
            </w:r>
          </w:p>
          <w:p w14:paraId="43426FCE" w14:textId="77777777" w:rsidR="005F2CE0" w:rsidRPr="00EB307E" w:rsidRDefault="005F2CE0" w:rsidP="00C76455">
            <w:pPr>
              <w:spacing w:after="160" w:line="278" w:lineRule="auto"/>
              <w:rPr>
                <w:sz w:val="16"/>
                <w:szCs w:val="16"/>
              </w:rPr>
            </w:pPr>
            <w:r w:rsidRPr="00EB307E">
              <w:rPr>
                <w:sz w:val="16"/>
                <w:szCs w:val="16"/>
              </w:rPr>
              <w:t>Formal exposure, such as education or lectures on RD.</w:t>
            </w:r>
          </w:p>
          <w:p w14:paraId="66C81916" w14:textId="77777777" w:rsidR="005F2CE0" w:rsidRPr="00EB307E" w:rsidRDefault="005F2CE0" w:rsidP="00C76455">
            <w:pPr>
              <w:spacing w:after="160" w:line="278" w:lineRule="auto"/>
              <w:rPr>
                <w:sz w:val="16"/>
                <w:szCs w:val="16"/>
              </w:rPr>
            </w:pPr>
            <w:r w:rsidRPr="00EB307E">
              <w:rPr>
                <w:sz w:val="16"/>
                <w:szCs w:val="16"/>
              </w:rPr>
              <w:t>Active research involvement in RD.</w:t>
            </w:r>
          </w:p>
          <w:p w14:paraId="2577465F" w14:textId="77777777" w:rsidR="005F2CE0" w:rsidRPr="00EB307E" w:rsidRDefault="005F2CE0" w:rsidP="00C76455">
            <w:pPr>
              <w:rPr>
                <w:sz w:val="16"/>
                <w:szCs w:val="16"/>
              </w:rPr>
            </w:pPr>
            <w:r w:rsidRPr="00EB307E">
              <w:rPr>
                <w:sz w:val="16"/>
                <w:szCs w:val="16"/>
              </w:rPr>
              <w:t>Self-rated knowledge levels,</w:t>
            </w:r>
          </w:p>
        </w:tc>
        <w:tc>
          <w:tcPr>
            <w:tcW w:w="1904" w:type="dxa"/>
          </w:tcPr>
          <w:p w14:paraId="6BD37B22" w14:textId="77777777" w:rsidR="005F2CE0" w:rsidRPr="00EB307E" w:rsidRDefault="005F2CE0" w:rsidP="00C76455">
            <w:pPr>
              <w:spacing w:after="160" w:line="278" w:lineRule="auto"/>
              <w:rPr>
                <w:sz w:val="16"/>
                <w:szCs w:val="16"/>
              </w:rPr>
            </w:pPr>
            <w:r w:rsidRPr="00EB307E">
              <w:rPr>
                <w:sz w:val="16"/>
                <w:szCs w:val="16"/>
              </w:rPr>
              <w:t xml:space="preserve">Private Practice Clinicians - Most considered RD relevant for clinical practice </w:t>
            </w:r>
          </w:p>
          <w:p w14:paraId="2B27B247" w14:textId="77777777" w:rsidR="005F2CE0" w:rsidRPr="00EB307E" w:rsidRDefault="005F2CE0" w:rsidP="00C76455">
            <w:pPr>
              <w:spacing w:after="160" w:line="278" w:lineRule="auto"/>
              <w:rPr>
                <w:sz w:val="16"/>
                <w:szCs w:val="16"/>
              </w:rPr>
            </w:pPr>
            <w:r w:rsidRPr="00EB307E">
              <w:rPr>
                <w:sz w:val="16"/>
                <w:szCs w:val="16"/>
              </w:rPr>
              <w:t xml:space="preserve">University-based Practitioners - No training in 77% of participants </w:t>
            </w:r>
          </w:p>
          <w:p w14:paraId="2CEF0910" w14:textId="77777777" w:rsidR="005F2CE0" w:rsidRPr="00EB307E" w:rsidRDefault="005F2CE0" w:rsidP="00C76455">
            <w:pPr>
              <w:rPr>
                <w:sz w:val="16"/>
                <w:szCs w:val="16"/>
              </w:rPr>
            </w:pPr>
            <w:r w:rsidRPr="00EB307E">
              <w:rPr>
                <w:sz w:val="16"/>
                <w:szCs w:val="16"/>
              </w:rPr>
              <w:t>Self-Assessment - The majority rated their knowledge as inadequate, with some claiming it to be “very good”</w:t>
            </w:r>
          </w:p>
        </w:tc>
      </w:tr>
      <w:tr w:rsidR="005F2CE0" w:rsidRPr="00D55868" w14:paraId="6D30E895" w14:textId="77777777" w:rsidTr="00C76455">
        <w:tc>
          <w:tcPr>
            <w:tcW w:w="1708" w:type="dxa"/>
          </w:tcPr>
          <w:p w14:paraId="298281AE" w14:textId="77777777" w:rsidR="005F2CE0" w:rsidRPr="00DF59BC" w:rsidRDefault="005F2CE0" w:rsidP="00C76455">
            <w:pPr>
              <w:rPr>
                <w:sz w:val="16"/>
                <w:szCs w:val="16"/>
              </w:rPr>
            </w:pPr>
            <w:r w:rsidRPr="00DF59BC">
              <w:rPr>
                <w:sz w:val="16"/>
                <w:szCs w:val="16"/>
              </w:rPr>
              <w:t>Poor education and urgent information need for emergency physicians about rare diseases in China</w:t>
            </w:r>
          </w:p>
        </w:tc>
        <w:tc>
          <w:tcPr>
            <w:tcW w:w="1416" w:type="dxa"/>
          </w:tcPr>
          <w:p w14:paraId="0EB5BF0A" w14:textId="77777777" w:rsidR="005F2CE0" w:rsidRPr="00D55868" w:rsidRDefault="005F2CE0" w:rsidP="00C76455">
            <w:pPr>
              <w:rPr>
                <w:sz w:val="16"/>
                <w:szCs w:val="16"/>
              </w:rPr>
            </w:pPr>
            <w:r w:rsidRPr="006B0540">
              <w:rPr>
                <w:sz w:val="16"/>
                <w:szCs w:val="16"/>
              </w:rPr>
              <w:t>Zhou et al</w:t>
            </w:r>
          </w:p>
        </w:tc>
        <w:tc>
          <w:tcPr>
            <w:tcW w:w="756" w:type="dxa"/>
          </w:tcPr>
          <w:p w14:paraId="6D6E9967" w14:textId="77777777" w:rsidR="005F2CE0" w:rsidRPr="00D55868" w:rsidRDefault="005F2CE0" w:rsidP="00C76455">
            <w:pPr>
              <w:rPr>
                <w:sz w:val="16"/>
                <w:szCs w:val="16"/>
              </w:rPr>
            </w:pPr>
            <w:r w:rsidRPr="006B0540">
              <w:rPr>
                <w:sz w:val="16"/>
                <w:szCs w:val="16"/>
              </w:rPr>
              <w:t>2022</w:t>
            </w:r>
          </w:p>
        </w:tc>
        <w:tc>
          <w:tcPr>
            <w:tcW w:w="1193" w:type="dxa"/>
          </w:tcPr>
          <w:p w14:paraId="46FFFC27" w14:textId="77777777" w:rsidR="005F2CE0" w:rsidRPr="00D55868" w:rsidRDefault="005F2CE0" w:rsidP="00C76455">
            <w:pPr>
              <w:rPr>
                <w:sz w:val="16"/>
                <w:szCs w:val="16"/>
              </w:rPr>
            </w:pPr>
            <w:r w:rsidRPr="006B0540">
              <w:rPr>
                <w:sz w:val="16"/>
                <w:szCs w:val="16"/>
              </w:rPr>
              <w:t>China</w:t>
            </w:r>
          </w:p>
        </w:tc>
        <w:tc>
          <w:tcPr>
            <w:tcW w:w="2039" w:type="dxa"/>
          </w:tcPr>
          <w:p w14:paraId="65794832" w14:textId="77777777" w:rsidR="005F2CE0" w:rsidRPr="00D55868" w:rsidRDefault="005F2CE0" w:rsidP="00C76455">
            <w:pPr>
              <w:rPr>
                <w:sz w:val="16"/>
                <w:szCs w:val="16"/>
              </w:rPr>
            </w:pPr>
            <w:r w:rsidRPr="006B0540">
              <w:rPr>
                <w:sz w:val="16"/>
                <w:szCs w:val="16"/>
              </w:rPr>
              <w:t>To investigate Chinese emergency physicians' basic knowledge, information access, and educational needs regarding rare diseases (RDs).</w:t>
            </w:r>
          </w:p>
        </w:tc>
        <w:tc>
          <w:tcPr>
            <w:tcW w:w="1579" w:type="dxa"/>
          </w:tcPr>
          <w:p w14:paraId="78D392CF" w14:textId="77777777" w:rsidR="005F2CE0" w:rsidRPr="00D55868" w:rsidRDefault="005F2CE0" w:rsidP="00C76455">
            <w:pPr>
              <w:rPr>
                <w:sz w:val="16"/>
                <w:szCs w:val="16"/>
              </w:rPr>
            </w:pPr>
            <w:r w:rsidRPr="006B0540">
              <w:rPr>
                <w:sz w:val="16"/>
                <w:szCs w:val="16"/>
              </w:rPr>
              <w:t>539 emergency physicians across China.</w:t>
            </w:r>
          </w:p>
        </w:tc>
        <w:tc>
          <w:tcPr>
            <w:tcW w:w="1738" w:type="dxa"/>
          </w:tcPr>
          <w:p w14:paraId="67B3F792" w14:textId="77777777" w:rsidR="005F2CE0" w:rsidRPr="00D55868"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7E2D9D49" w14:textId="77777777" w:rsidR="005F2CE0" w:rsidRPr="00EB307E" w:rsidRDefault="005F2CE0" w:rsidP="00C76455">
            <w:pPr>
              <w:spacing w:after="160" w:line="278" w:lineRule="auto"/>
              <w:rPr>
                <w:sz w:val="16"/>
                <w:szCs w:val="16"/>
              </w:rPr>
            </w:pPr>
            <w:r w:rsidRPr="00EB307E">
              <w:rPr>
                <w:sz w:val="16"/>
                <w:szCs w:val="16"/>
              </w:rPr>
              <w:t xml:space="preserve">Accuracy in estimating RD prevalence. </w:t>
            </w:r>
          </w:p>
          <w:p w14:paraId="36F80663" w14:textId="77777777" w:rsidR="005F2CE0" w:rsidRPr="00EB307E" w:rsidRDefault="005F2CE0" w:rsidP="00C76455">
            <w:pPr>
              <w:spacing w:after="160" w:line="278" w:lineRule="auto"/>
              <w:rPr>
                <w:sz w:val="16"/>
                <w:szCs w:val="16"/>
              </w:rPr>
            </w:pPr>
            <w:r w:rsidRPr="00EB307E">
              <w:rPr>
                <w:sz w:val="16"/>
                <w:szCs w:val="16"/>
              </w:rPr>
              <w:t xml:space="preserve">Self-assessed knowledge levels about </w:t>
            </w:r>
            <w:proofErr w:type="spellStart"/>
            <w:r w:rsidRPr="00EB307E">
              <w:rPr>
                <w:sz w:val="16"/>
                <w:szCs w:val="16"/>
              </w:rPr>
              <w:t>RDs.</w:t>
            </w:r>
            <w:proofErr w:type="spellEnd"/>
          </w:p>
          <w:p w14:paraId="6419CA05" w14:textId="77777777" w:rsidR="005F2CE0" w:rsidRPr="00EB307E" w:rsidRDefault="005F2CE0" w:rsidP="00C76455">
            <w:pPr>
              <w:spacing w:after="160" w:line="278" w:lineRule="auto"/>
              <w:rPr>
                <w:sz w:val="16"/>
                <w:szCs w:val="16"/>
              </w:rPr>
            </w:pPr>
            <w:r w:rsidRPr="00EB307E">
              <w:rPr>
                <w:sz w:val="16"/>
                <w:szCs w:val="16"/>
              </w:rPr>
              <w:t>Preferred sources for obtaining RD information.</w:t>
            </w:r>
          </w:p>
          <w:p w14:paraId="4C681BA6" w14:textId="77777777" w:rsidR="005F2CE0" w:rsidRPr="00EB307E" w:rsidRDefault="005F2CE0" w:rsidP="00C76455">
            <w:pPr>
              <w:rPr>
                <w:sz w:val="16"/>
                <w:szCs w:val="16"/>
              </w:rPr>
            </w:pPr>
            <w:r w:rsidRPr="00EB307E">
              <w:rPr>
                <w:sz w:val="16"/>
                <w:szCs w:val="16"/>
              </w:rPr>
              <w:t>Perceived barriers to RD diagnosis.</w:t>
            </w:r>
          </w:p>
        </w:tc>
        <w:tc>
          <w:tcPr>
            <w:tcW w:w="1904" w:type="dxa"/>
          </w:tcPr>
          <w:p w14:paraId="50F9967B" w14:textId="77777777" w:rsidR="005F2CE0" w:rsidRPr="00EB307E" w:rsidRDefault="005F2CE0" w:rsidP="00C76455">
            <w:pPr>
              <w:spacing w:after="160" w:line="278" w:lineRule="auto"/>
              <w:rPr>
                <w:sz w:val="16"/>
                <w:szCs w:val="16"/>
              </w:rPr>
            </w:pPr>
            <w:r w:rsidRPr="00EB307E">
              <w:rPr>
                <w:sz w:val="16"/>
                <w:szCs w:val="16"/>
              </w:rPr>
              <w:t xml:space="preserve">4.27% of respondents correctly estimated the prevalence of </w:t>
            </w:r>
            <w:proofErr w:type="spellStart"/>
            <w:r w:rsidRPr="00EB307E">
              <w:rPr>
                <w:sz w:val="16"/>
                <w:szCs w:val="16"/>
              </w:rPr>
              <w:t>RDs.</w:t>
            </w:r>
            <w:proofErr w:type="spellEnd"/>
          </w:p>
          <w:p w14:paraId="120ECB19" w14:textId="77777777" w:rsidR="005F2CE0" w:rsidRPr="00EB307E" w:rsidRDefault="005F2CE0" w:rsidP="00C76455">
            <w:pPr>
              <w:spacing w:after="160" w:line="278" w:lineRule="auto"/>
              <w:rPr>
                <w:sz w:val="16"/>
                <w:szCs w:val="16"/>
              </w:rPr>
            </w:pPr>
            <w:r w:rsidRPr="00EB307E">
              <w:rPr>
                <w:sz w:val="16"/>
                <w:szCs w:val="16"/>
              </w:rPr>
              <w:t>A minimal number were aware of the exact number of RDs listed in China's first official list in 2018.</w:t>
            </w:r>
          </w:p>
          <w:p w14:paraId="5C922C76" w14:textId="77777777" w:rsidR="005F2CE0" w:rsidRPr="00EB307E" w:rsidRDefault="005F2CE0" w:rsidP="00C76455">
            <w:pPr>
              <w:spacing w:after="160" w:line="278" w:lineRule="auto"/>
              <w:rPr>
                <w:sz w:val="16"/>
                <w:szCs w:val="16"/>
              </w:rPr>
            </w:pPr>
            <w:r w:rsidRPr="00EB307E">
              <w:rPr>
                <w:sz w:val="16"/>
                <w:szCs w:val="16"/>
              </w:rPr>
              <w:t>98.5% rated their knowledge about RDs as minimal or insufficient.</w:t>
            </w:r>
          </w:p>
          <w:p w14:paraId="6EC0956A" w14:textId="77777777" w:rsidR="005F2CE0" w:rsidRPr="00EB307E" w:rsidRDefault="005F2CE0" w:rsidP="00C76455">
            <w:pPr>
              <w:rPr>
                <w:sz w:val="16"/>
                <w:szCs w:val="16"/>
              </w:rPr>
            </w:pPr>
          </w:p>
        </w:tc>
      </w:tr>
      <w:tr w:rsidR="005F2CE0" w:rsidRPr="00D55868" w14:paraId="1652A8A5" w14:textId="77777777" w:rsidTr="00C76455">
        <w:tc>
          <w:tcPr>
            <w:tcW w:w="1708" w:type="dxa"/>
          </w:tcPr>
          <w:p w14:paraId="08579DAF" w14:textId="77777777" w:rsidR="005F2CE0" w:rsidRPr="00DF59BC" w:rsidRDefault="005F2CE0" w:rsidP="00C76455">
            <w:pPr>
              <w:rPr>
                <w:sz w:val="16"/>
                <w:szCs w:val="16"/>
              </w:rPr>
            </w:pPr>
            <w:r w:rsidRPr="00DF59BC">
              <w:rPr>
                <w:sz w:val="16"/>
                <w:szCs w:val="16"/>
              </w:rPr>
              <w:lastRenderedPageBreak/>
              <w:t>The Awareness of Rare Diseases Among Medical Students and Practicing Physicians in the Republic of Kazakhstan. An Exploratory Study</w:t>
            </w:r>
          </w:p>
        </w:tc>
        <w:tc>
          <w:tcPr>
            <w:tcW w:w="1416" w:type="dxa"/>
          </w:tcPr>
          <w:p w14:paraId="2448F84D" w14:textId="77777777" w:rsidR="005F2CE0" w:rsidRPr="00D55868" w:rsidRDefault="005F2CE0" w:rsidP="00C76455">
            <w:pPr>
              <w:rPr>
                <w:sz w:val="16"/>
                <w:szCs w:val="16"/>
              </w:rPr>
            </w:pPr>
            <w:r w:rsidRPr="006B0540">
              <w:rPr>
                <w:sz w:val="16"/>
                <w:szCs w:val="16"/>
              </w:rPr>
              <w:t>Walkowiak et al</w:t>
            </w:r>
          </w:p>
        </w:tc>
        <w:tc>
          <w:tcPr>
            <w:tcW w:w="756" w:type="dxa"/>
          </w:tcPr>
          <w:p w14:paraId="1E6A5E84" w14:textId="77777777" w:rsidR="005F2CE0" w:rsidRPr="00D55868" w:rsidRDefault="005F2CE0" w:rsidP="00C76455">
            <w:pPr>
              <w:rPr>
                <w:sz w:val="16"/>
                <w:szCs w:val="16"/>
              </w:rPr>
            </w:pPr>
            <w:r w:rsidRPr="006B0540">
              <w:rPr>
                <w:sz w:val="16"/>
                <w:szCs w:val="16"/>
              </w:rPr>
              <w:t>2022</w:t>
            </w:r>
          </w:p>
        </w:tc>
        <w:tc>
          <w:tcPr>
            <w:tcW w:w="1193" w:type="dxa"/>
          </w:tcPr>
          <w:p w14:paraId="71B8BECC" w14:textId="77777777" w:rsidR="005F2CE0" w:rsidRPr="00D55868" w:rsidRDefault="005F2CE0" w:rsidP="00C76455">
            <w:pPr>
              <w:rPr>
                <w:sz w:val="16"/>
                <w:szCs w:val="16"/>
              </w:rPr>
            </w:pPr>
            <w:r w:rsidRPr="006B0540">
              <w:rPr>
                <w:sz w:val="16"/>
                <w:szCs w:val="16"/>
              </w:rPr>
              <w:t>Kazakhstan</w:t>
            </w:r>
          </w:p>
        </w:tc>
        <w:tc>
          <w:tcPr>
            <w:tcW w:w="2039" w:type="dxa"/>
          </w:tcPr>
          <w:p w14:paraId="577C97F0" w14:textId="77777777" w:rsidR="005F2CE0" w:rsidRPr="00D55868" w:rsidRDefault="005F2CE0" w:rsidP="00C76455">
            <w:pPr>
              <w:rPr>
                <w:sz w:val="16"/>
                <w:szCs w:val="16"/>
              </w:rPr>
            </w:pPr>
            <w:r w:rsidRPr="006B0540">
              <w:rPr>
                <w:sz w:val="16"/>
                <w:szCs w:val="16"/>
              </w:rPr>
              <w:t xml:space="preserve">To assess the awareness and knowledge of rare diseases (RDs) among medical students and practicing physicians, evaluating their preparedness to care for RD patients and identifying gaps in medical education related to </w:t>
            </w:r>
            <w:proofErr w:type="spellStart"/>
            <w:r w:rsidRPr="006B0540">
              <w:rPr>
                <w:sz w:val="16"/>
                <w:szCs w:val="16"/>
              </w:rPr>
              <w:t>RDs.</w:t>
            </w:r>
            <w:proofErr w:type="spellEnd"/>
          </w:p>
        </w:tc>
        <w:tc>
          <w:tcPr>
            <w:tcW w:w="1579" w:type="dxa"/>
          </w:tcPr>
          <w:p w14:paraId="61DDA787" w14:textId="77777777" w:rsidR="005F2CE0" w:rsidRPr="006B0540" w:rsidRDefault="005F2CE0" w:rsidP="00C76455">
            <w:pPr>
              <w:spacing w:after="160" w:line="278" w:lineRule="auto"/>
              <w:rPr>
                <w:sz w:val="16"/>
                <w:szCs w:val="16"/>
              </w:rPr>
            </w:pPr>
            <w:r w:rsidRPr="006B0540">
              <w:rPr>
                <w:sz w:val="16"/>
                <w:szCs w:val="16"/>
              </w:rPr>
              <w:t>308 individuals comprising:</w:t>
            </w:r>
          </w:p>
          <w:p w14:paraId="0F70E1FA" w14:textId="77777777" w:rsidR="005F2CE0" w:rsidRPr="006B0540" w:rsidRDefault="005F2CE0" w:rsidP="00C76455">
            <w:pPr>
              <w:spacing w:after="160" w:line="278" w:lineRule="auto"/>
              <w:rPr>
                <w:sz w:val="16"/>
                <w:szCs w:val="16"/>
              </w:rPr>
            </w:pPr>
            <w:r w:rsidRPr="006B0540">
              <w:rPr>
                <w:sz w:val="16"/>
                <w:szCs w:val="16"/>
              </w:rPr>
              <w:t>207 medical students</w:t>
            </w:r>
          </w:p>
          <w:p w14:paraId="7899F7ED" w14:textId="77777777" w:rsidR="005F2CE0" w:rsidRPr="006B0540" w:rsidRDefault="005F2CE0" w:rsidP="00C76455">
            <w:pPr>
              <w:spacing w:after="160" w:line="278" w:lineRule="auto"/>
              <w:rPr>
                <w:sz w:val="16"/>
                <w:szCs w:val="16"/>
              </w:rPr>
            </w:pPr>
            <w:r w:rsidRPr="006B0540">
              <w:rPr>
                <w:sz w:val="16"/>
                <w:szCs w:val="16"/>
              </w:rPr>
              <w:t>101 practicing physicians</w:t>
            </w:r>
          </w:p>
          <w:p w14:paraId="45C94392" w14:textId="77777777" w:rsidR="005F2CE0" w:rsidRPr="00D55868" w:rsidRDefault="005F2CE0" w:rsidP="00C76455">
            <w:pPr>
              <w:rPr>
                <w:sz w:val="16"/>
                <w:szCs w:val="16"/>
              </w:rPr>
            </w:pPr>
          </w:p>
        </w:tc>
        <w:tc>
          <w:tcPr>
            <w:tcW w:w="1738" w:type="dxa"/>
          </w:tcPr>
          <w:p w14:paraId="55321746" w14:textId="77777777" w:rsidR="005F2CE0" w:rsidRPr="00D55868"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7DB3AD18" w14:textId="77777777" w:rsidR="005F2CE0" w:rsidRPr="00EB307E" w:rsidRDefault="005F2CE0" w:rsidP="00C76455">
            <w:pPr>
              <w:spacing w:after="160" w:line="278" w:lineRule="auto"/>
              <w:rPr>
                <w:sz w:val="16"/>
                <w:szCs w:val="16"/>
              </w:rPr>
            </w:pPr>
            <w:r w:rsidRPr="00EB307E">
              <w:rPr>
                <w:sz w:val="16"/>
                <w:szCs w:val="16"/>
              </w:rPr>
              <w:t>Level of knowledge about RDs</w:t>
            </w:r>
          </w:p>
          <w:p w14:paraId="71047BA9" w14:textId="77777777" w:rsidR="005F2CE0" w:rsidRPr="00EB307E" w:rsidRDefault="005F2CE0" w:rsidP="00C76455">
            <w:pPr>
              <w:spacing w:after="160" w:line="278" w:lineRule="auto"/>
              <w:rPr>
                <w:sz w:val="16"/>
                <w:szCs w:val="16"/>
              </w:rPr>
            </w:pPr>
            <w:r w:rsidRPr="00EB307E">
              <w:rPr>
                <w:sz w:val="16"/>
                <w:szCs w:val="16"/>
              </w:rPr>
              <w:t>Self-assessed preparedness to care for RD patients</w:t>
            </w:r>
          </w:p>
          <w:p w14:paraId="5408EBAB" w14:textId="77777777" w:rsidR="005F2CE0" w:rsidRPr="00EB307E" w:rsidRDefault="005F2CE0" w:rsidP="00C76455">
            <w:pPr>
              <w:spacing w:after="160" w:line="278" w:lineRule="auto"/>
              <w:rPr>
                <w:sz w:val="16"/>
                <w:szCs w:val="16"/>
              </w:rPr>
            </w:pPr>
            <w:r w:rsidRPr="00EB307E">
              <w:rPr>
                <w:sz w:val="16"/>
                <w:szCs w:val="16"/>
              </w:rPr>
              <w:t xml:space="preserve">Awareness of RD-related healthcare policies </w:t>
            </w:r>
          </w:p>
          <w:p w14:paraId="7545E0E6" w14:textId="77777777" w:rsidR="005F2CE0" w:rsidRPr="00EB307E" w:rsidRDefault="005F2CE0" w:rsidP="00C76455">
            <w:pPr>
              <w:spacing w:after="160" w:line="278" w:lineRule="auto"/>
              <w:rPr>
                <w:sz w:val="16"/>
                <w:szCs w:val="16"/>
              </w:rPr>
            </w:pPr>
            <w:r w:rsidRPr="00EB307E">
              <w:rPr>
                <w:sz w:val="16"/>
                <w:szCs w:val="16"/>
              </w:rPr>
              <w:t>Perception of RDs as a public health issue</w:t>
            </w:r>
          </w:p>
          <w:p w14:paraId="14D1D955" w14:textId="77777777" w:rsidR="005F2CE0" w:rsidRPr="00EB307E" w:rsidRDefault="005F2CE0" w:rsidP="00C76455">
            <w:pPr>
              <w:rPr>
                <w:sz w:val="16"/>
                <w:szCs w:val="16"/>
              </w:rPr>
            </w:pPr>
            <w:r w:rsidRPr="00EB307E">
              <w:rPr>
                <w:sz w:val="16"/>
                <w:szCs w:val="16"/>
              </w:rPr>
              <w:t>Sources of information on RDs utilised</w:t>
            </w:r>
          </w:p>
        </w:tc>
        <w:tc>
          <w:tcPr>
            <w:tcW w:w="1904" w:type="dxa"/>
          </w:tcPr>
          <w:p w14:paraId="518B5C6F" w14:textId="77777777" w:rsidR="005F2CE0" w:rsidRPr="00EB307E" w:rsidRDefault="005F2CE0" w:rsidP="00C76455">
            <w:pPr>
              <w:spacing w:after="160" w:line="278" w:lineRule="auto"/>
              <w:rPr>
                <w:sz w:val="16"/>
                <w:szCs w:val="16"/>
              </w:rPr>
            </w:pPr>
            <w:r w:rsidRPr="00EB307E">
              <w:rPr>
                <w:sz w:val="16"/>
                <w:szCs w:val="16"/>
              </w:rPr>
              <w:t>Only 9.9% of physicians and 12.1% of students rated their knowledge about RDs as sufficient.</w:t>
            </w:r>
          </w:p>
          <w:p w14:paraId="6A65DDE5" w14:textId="77777777" w:rsidR="005F2CE0" w:rsidRPr="00EB307E" w:rsidRDefault="005F2CE0" w:rsidP="00C76455">
            <w:pPr>
              <w:spacing w:after="160" w:line="278" w:lineRule="auto"/>
              <w:rPr>
                <w:sz w:val="16"/>
                <w:szCs w:val="16"/>
              </w:rPr>
            </w:pPr>
            <w:r w:rsidRPr="00EB307E">
              <w:rPr>
                <w:sz w:val="16"/>
                <w:szCs w:val="16"/>
              </w:rPr>
              <w:t xml:space="preserve">The majority lacked knowledge about the </w:t>
            </w:r>
            <w:proofErr w:type="spellStart"/>
            <w:r w:rsidRPr="00EB307E">
              <w:rPr>
                <w:sz w:val="16"/>
                <w:szCs w:val="16"/>
              </w:rPr>
              <w:t>etiology</w:t>
            </w:r>
            <w:proofErr w:type="spellEnd"/>
            <w:r w:rsidRPr="00EB307E">
              <w:rPr>
                <w:sz w:val="16"/>
                <w:szCs w:val="16"/>
              </w:rPr>
              <w:t xml:space="preserve">, epidemiology, and prevalence of </w:t>
            </w:r>
            <w:proofErr w:type="spellStart"/>
            <w:r w:rsidRPr="00EB307E">
              <w:rPr>
                <w:sz w:val="16"/>
                <w:szCs w:val="16"/>
              </w:rPr>
              <w:t>RDs.</w:t>
            </w:r>
            <w:proofErr w:type="spellEnd"/>
          </w:p>
          <w:p w14:paraId="60FE96A5" w14:textId="77777777" w:rsidR="005F2CE0" w:rsidRPr="00EB307E" w:rsidRDefault="005F2CE0" w:rsidP="00C76455">
            <w:pPr>
              <w:spacing w:after="160" w:line="278" w:lineRule="auto"/>
              <w:rPr>
                <w:sz w:val="16"/>
                <w:szCs w:val="16"/>
              </w:rPr>
            </w:pPr>
            <w:r w:rsidRPr="00EB307E">
              <w:rPr>
                <w:sz w:val="16"/>
                <w:szCs w:val="16"/>
              </w:rPr>
              <w:t>Many had difficulty distinguishing RDs from more common disorders.</w:t>
            </w:r>
          </w:p>
          <w:p w14:paraId="21E62CD5" w14:textId="77777777" w:rsidR="005F2CE0" w:rsidRPr="00EB307E" w:rsidRDefault="005F2CE0" w:rsidP="00C76455">
            <w:pPr>
              <w:rPr>
                <w:sz w:val="16"/>
                <w:szCs w:val="16"/>
              </w:rPr>
            </w:pPr>
          </w:p>
        </w:tc>
      </w:tr>
      <w:tr w:rsidR="005F2CE0" w:rsidRPr="00D55868" w14:paraId="63CD4C12" w14:textId="77777777" w:rsidTr="00C76455">
        <w:tc>
          <w:tcPr>
            <w:tcW w:w="1708" w:type="dxa"/>
          </w:tcPr>
          <w:p w14:paraId="7C1C7D6E" w14:textId="77777777" w:rsidR="005F2CE0" w:rsidRPr="00DF59BC" w:rsidRDefault="005F2CE0" w:rsidP="00C76455">
            <w:pPr>
              <w:rPr>
                <w:sz w:val="16"/>
                <w:szCs w:val="16"/>
              </w:rPr>
            </w:pPr>
            <w:r w:rsidRPr="00DF59BC">
              <w:rPr>
                <w:sz w:val="16"/>
                <w:szCs w:val="16"/>
              </w:rPr>
              <w:t>A survey of awareness of diagnosis and treatment of rare diseases among healthcare professionals and researchers in India</w:t>
            </w:r>
          </w:p>
        </w:tc>
        <w:tc>
          <w:tcPr>
            <w:tcW w:w="1416" w:type="dxa"/>
          </w:tcPr>
          <w:p w14:paraId="6C04EDB4" w14:textId="77777777" w:rsidR="005F2CE0" w:rsidRPr="006B0540" w:rsidRDefault="005F2CE0" w:rsidP="00C76455">
            <w:pPr>
              <w:rPr>
                <w:sz w:val="16"/>
                <w:szCs w:val="16"/>
              </w:rPr>
            </w:pPr>
            <w:r w:rsidRPr="006B0540">
              <w:rPr>
                <w:sz w:val="16"/>
                <w:szCs w:val="16"/>
              </w:rPr>
              <w:t>Vashishta et al</w:t>
            </w:r>
          </w:p>
        </w:tc>
        <w:tc>
          <w:tcPr>
            <w:tcW w:w="756" w:type="dxa"/>
          </w:tcPr>
          <w:p w14:paraId="141FFF44" w14:textId="77777777" w:rsidR="005F2CE0" w:rsidRPr="006B0540" w:rsidRDefault="005F2CE0" w:rsidP="00C76455">
            <w:pPr>
              <w:rPr>
                <w:sz w:val="16"/>
                <w:szCs w:val="16"/>
              </w:rPr>
            </w:pPr>
            <w:r w:rsidRPr="006B0540">
              <w:rPr>
                <w:sz w:val="16"/>
                <w:szCs w:val="16"/>
              </w:rPr>
              <w:t>2023</w:t>
            </w:r>
          </w:p>
        </w:tc>
        <w:tc>
          <w:tcPr>
            <w:tcW w:w="1193" w:type="dxa"/>
          </w:tcPr>
          <w:p w14:paraId="2A908455" w14:textId="77777777" w:rsidR="005F2CE0" w:rsidRPr="006B0540" w:rsidRDefault="005F2CE0" w:rsidP="00C76455">
            <w:pPr>
              <w:rPr>
                <w:sz w:val="16"/>
                <w:szCs w:val="16"/>
              </w:rPr>
            </w:pPr>
            <w:r w:rsidRPr="006B0540">
              <w:rPr>
                <w:sz w:val="16"/>
                <w:szCs w:val="16"/>
              </w:rPr>
              <w:t>India</w:t>
            </w:r>
          </w:p>
        </w:tc>
        <w:tc>
          <w:tcPr>
            <w:tcW w:w="2039" w:type="dxa"/>
          </w:tcPr>
          <w:p w14:paraId="0531864D" w14:textId="77777777" w:rsidR="005F2CE0" w:rsidRPr="006B0540" w:rsidRDefault="005F2CE0" w:rsidP="00C76455">
            <w:pPr>
              <w:rPr>
                <w:sz w:val="16"/>
                <w:szCs w:val="16"/>
              </w:rPr>
            </w:pPr>
            <w:r w:rsidRPr="006B0540">
              <w:rPr>
                <w:sz w:val="16"/>
                <w:szCs w:val="16"/>
              </w:rPr>
              <w:t>To assess the awareness and understanding of the diagnosis and treatment of rare diseases among healthcare professionals and researchers</w:t>
            </w:r>
          </w:p>
        </w:tc>
        <w:tc>
          <w:tcPr>
            <w:tcW w:w="1579" w:type="dxa"/>
          </w:tcPr>
          <w:p w14:paraId="57F9EE25" w14:textId="77777777" w:rsidR="005F2CE0" w:rsidRPr="006B0540" w:rsidRDefault="005F2CE0" w:rsidP="00C76455">
            <w:pPr>
              <w:rPr>
                <w:sz w:val="16"/>
                <w:szCs w:val="16"/>
              </w:rPr>
            </w:pPr>
            <w:r w:rsidRPr="006B0540">
              <w:rPr>
                <w:sz w:val="16"/>
                <w:szCs w:val="16"/>
              </w:rPr>
              <w:t>52 Healthcare professionals and 65 researchers across India.</w:t>
            </w:r>
          </w:p>
        </w:tc>
        <w:tc>
          <w:tcPr>
            <w:tcW w:w="1738" w:type="dxa"/>
          </w:tcPr>
          <w:p w14:paraId="2A31E7CC" w14:textId="77777777" w:rsidR="005F2CE0" w:rsidRPr="006B0540" w:rsidRDefault="005F2CE0" w:rsidP="00C76455">
            <w:pPr>
              <w:spacing w:after="160" w:line="278" w:lineRule="auto"/>
              <w:rPr>
                <w:sz w:val="16"/>
                <w:szCs w:val="16"/>
              </w:rPr>
            </w:pPr>
            <w:r w:rsidRPr="00B0000C">
              <w:rPr>
                <w:sz w:val="16"/>
                <w:szCs w:val="16"/>
              </w:rPr>
              <w:t>Quantitative</w:t>
            </w:r>
            <w:r>
              <w:rPr>
                <w:sz w:val="16"/>
                <w:szCs w:val="16"/>
              </w:rPr>
              <w:t xml:space="preserve"> design: </w:t>
            </w:r>
            <w:r w:rsidRPr="00B0000C">
              <w:rPr>
                <w:sz w:val="16"/>
                <w:szCs w:val="16"/>
              </w:rPr>
              <w:t xml:space="preserve"> </w:t>
            </w:r>
            <w:r w:rsidRPr="006B0540">
              <w:rPr>
                <w:sz w:val="16"/>
                <w:szCs w:val="16"/>
              </w:rPr>
              <w:t>Cross-sectional survey.</w:t>
            </w:r>
          </w:p>
          <w:p w14:paraId="5796353B" w14:textId="77777777" w:rsidR="005F2CE0" w:rsidRPr="006B0540" w:rsidRDefault="005F2CE0" w:rsidP="00C76455">
            <w:pPr>
              <w:rPr>
                <w:sz w:val="16"/>
                <w:szCs w:val="16"/>
              </w:rPr>
            </w:pPr>
          </w:p>
        </w:tc>
        <w:tc>
          <w:tcPr>
            <w:tcW w:w="1615" w:type="dxa"/>
          </w:tcPr>
          <w:p w14:paraId="3884F426" w14:textId="77777777" w:rsidR="005F2CE0" w:rsidRPr="00EB307E" w:rsidRDefault="005F2CE0" w:rsidP="00C76455">
            <w:pPr>
              <w:spacing w:after="160" w:line="278" w:lineRule="auto"/>
              <w:rPr>
                <w:sz w:val="16"/>
                <w:szCs w:val="16"/>
              </w:rPr>
            </w:pPr>
            <w:r w:rsidRPr="00EB307E">
              <w:rPr>
                <w:sz w:val="16"/>
                <w:szCs w:val="16"/>
              </w:rPr>
              <w:t>Level of awareness about rare diseases.</w:t>
            </w:r>
          </w:p>
          <w:p w14:paraId="5F9715DE" w14:textId="77777777" w:rsidR="005F2CE0" w:rsidRPr="00EB307E" w:rsidRDefault="005F2CE0" w:rsidP="00C76455">
            <w:pPr>
              <w:spacing w:after="160" w:line="278" w:lineRule="auto"/>
              <w:rPr>
                <w:sz w:val="16"/>
                <w:szCs w:val="16"/>
              </w:rPr>
            </w:pPr>
            <w:r w:rsidRPr="00EB307E">
              <w:rPr>
                <w:sz w:val="16"/>
                <w:szCs w:val="16"/>
              </w:rPr>
              <w:t>Understanding of diagnostic procedures for rare diseases.</w:t>
            </w:r>
          </w:p>
          <w:p w14:paraId="422ECB1A" w14:textId="77777777" w:rsidR="005F2CE0" w:rsidRPr="00EB307E" w:rsidRDefault="005F2CE0" w:rsidP="00C76455">
            <w:pPr>
              <w:rPr>
                <w:sz w:val="16"/>
                <w:szCs w:val="16"/>
              </w:rPr>
            </w:pPr>
            <w:r w:rsidRPr="00EB307E">
              <w:rPr>
                <w:sz w:val="16"/>
                <w:szCs w:val="16"/>
              </w:rPr>
              <w:t>Knowledge of treatment options.</w:t>
            </w:r>
          </w:p>
        </w:tc>
        <w:tc>
          <w:tcPr>
            <w:tcW w:w="1904" w:type="dxa"/>
          </w:tcPr>
          <w:p w14:paraId="18327C0A" w14:textId="77777777" w:rsidR="005F2CE0" w:rsidRPr="006B0540" w:rsidRDefault="005F2CE0" w:rsidP="00C76455">
            <w:pPr>
              <w:rPr>
                <w:sz w:val="16"/>
                <w:szCs w:val="16"/>
              </w:rPr>
            </w:pPr>
            <w:r w:rsidRPr="006B0540">
              <w:rPr>
                <w:sz w:val="16"/>
                <w:szCs w:val="16"/>
              </w:rPr>
              <w:t>The study found varying levels of awareness and understanding among healthcare professionals and researchers regarding rare diseases.</w:t>
            </w:r>
          </w:p>
        </w:tc>
      </w:tr>
      <w:tr w:rsidR="005F2CE0" w:rsidRPr="00D55868" w14:paraId="028DD0D4" w14:textId="77777777" w:rsidTr="00C76455">
        <w:tc>
          <w:tcPr>
            <w:tcW w:w="1708" w:type="dxa"/>
          </w:tcPr>
          <w:p w14:paraId="55EC3078" w14:textId="77777777" w:rsidR="005F2CE0" w:rsidRPr="00DF59BC" w:rsidRDefault="005F2CE0" w:rsidP="00C76455">
            <w:pPr>
              <w:rPr>
                <w:sz w:val="16"/>
                <w:szCs w:val="16"/>
              </w:rPr>
            </w:pPr>
            <w:r w:rsidRPr="00DF59BC">
              <w:rPr>
                <w:sz w:val="16"/>
                <w:szCs w:val="16"/>
              </w:rPr>
              <w:t>Knowledge and Awareness of Rare Diseases Among Healthcare Professionals in the Kingdom of Bahrain</w:t>
            </w:r>
          </w:p>
          <w:p w14:paraId="610C54F1" w14:textId="77777777" w:rsidR="005F2CE0" w:rsidRPr="00B0000C" w:rsidRDefault="005F2CE0" w:rsidP="00C76455">
            <w:pPr>
              <w:rPr>
                <w:sz w:val="16"/>
                <w:szCs w:val="16"/>
              </w:rPr>
            </w:pPr>
          </w:p>
        </w:tc>
        <w:tc>
          <w:tcPr>
            <w:tcW w:w="1416" w:type="dxa"/>
          </w:tcPr>
          <w:p w14:paraId="31238A3A" w14:textId="77777777" w:rsidR="005F2CE0" w:rsidRPr="00B0000C" w:rsidRDefault="005F2CE0" w:rsidP="00C76455">
            <w:pPr>
              <w:rPr>
                <w:sz w:val="16"/>
                <w:szCs w:val="16"/>
              </w:rPr>
            </w:pPr>
            <w:r w:rsidRPr="00B0000C">
              <w:rPr>
                <w:sz w:val="16"/>
                <w:szCs w:val="16"/>
              </w:rPr>
              <w:t>Sinan et al</w:t>
            </w:r>
          </w:p>
        </w:tc>
        <w:tc>
          <w:tcPr>
            <w:tcW w:w="756" w:type="dxa"/>
          </w:tcPr>
          <w:p w14:paraId="3B7AA365" w14:textId="77777777" w:rsidR="005F2CE0" w:rsidRPr="00B0000C" w:rsidRDefault="005F2CE0" w:rsidP="00C76455">
            <w:pPr>
              <w:rPr>
                <w:sz w:val="16"/>
                <w:szCs w:val="16"/>
              </w:rPr>
            </w:pPr>
            <w:r w:rsidRPr="00B0000C">
              <w:rPr>
                <w:sz w:val="16"/>
                <w:szCs w:val="16"/>
              </w:rPr>
              <w:t>2023</w:t>
            </w:r>
          </w:p>
        </w:tc>
        <w:tc>
          <w:tcPr>
            <w:tcW w:w="1193" w:type="dxa"/>
          </w:tcPr>
          <w:p w14:paraId="6ADB28BD" w14:textId="77777777" w:rsidR="005F2CE0" w:rsidRPr="00B0000C" w:rsidRDefault="005F2CE0" w:rsidP="00C76455">
            <w:pPr>
              <w:rPr>
                <w:sz w:val="16"/>
                <w:szCs w:val="16"/>
              </w:rPr>
            </w:pPr>
            <w:r w:rsidRPr="00B0000C">
              <w:rPr>
                <w:sz w:val="16"/>
                <w:szCs w:val="16"/>
              </w:rPr>
              <w:t>Kingdom of Bahrain</w:t>
            </w:r>
          </w:p>
        </w:tc>
        <w:tc>
          <w:tcPr>
            <w:tcW w:w="2039" w:type="dxa"/>
          </w:tcPr>
          <w:p w14:paraId="74B6CCB3" w14:textId="77777777" w:rsidR="005F2CE0" w:rsidRPr="00B0000C" w:rsidRDefault="005F2CE0" w:rsidP="00C76455">
            <w:pPr>
              <w:rPr>
                <w:sz w:val="16"/>
                <w:szCs w:val="16"/>
              </w:rPr>
            </w:pPr>
            <w:r w:rsidRPr="00B0000C">
              <w:rPr>
                <w:sz w:val="16"/>
                <w:szCs w:val="16"/>
              </w:rPr>
              <w:t>To assess healthcare professionals' general awareness and knowledge of rare diseases (RDs) in a tertiary hospital in the Kingdom of Bahrain</w:t>
            </w:r>
          </w:p>
        </w:tc>
        <w:tc>
          <w:tcPr>
            <w:tcW w:w="1579" w:type="dxa"/>
          </w:tcPr>
          <w:p w14:paraId="23D7DA8D" w14:textId="77777777" w:rsidR="005F2CE0" w:rsidRPr="00B0000C" w:rsidRDefault="005F2CE0" w:rsidP="00C76455">
            <w:pPr>
              <w:spacing w:after="160" w:line="278" w:lineRule="auto"/>
              <w:rPr>
                <w:sz w:val="16"/>
                <w:szCs w:val="16"/>
              </w:rPr>
            </w:pPr>
            <w:r w:rsidRPr="00B0000C">
              <w:rPr>
                <w:sz w:val="16"/>
                <w:szCs w:val="16"/>
              </w:rPr>
              <w:t>333 HCPs comprising:</w:t>
            </w:r>
          </w:p>
          <w:p w14:paraId="2AE81FE0" w14:textId="77777777" w:rsidR="005F2CE0" w:rsidRPr="00B0000C" w:rsidRDefault="005F2CE0" w:rsidP="00C76455">
            <w:pPr>
              <w:spacing w:after="160" w:line="278" w:lineRule="auto"/>
              <w:rPr>
                <w:sz w:val="16"/>
                <w:szCs w:val="16"/>
              </w:rPr>
            </w:pPr>
            <w:r w:rsidRPr="00B0000C">
              <w:rPr>
                <w:sz w:val="16"/>
                <w:szCs w:val="16"/>
              </w:rPr>
              <w:t>25.2</w:t>
            </w:r>
            <w:proofErr w:type="gramStart"/>
            <w:r w:rsidRPr="00B0000C">
              <w:rPr>
                <w:sz w:val="16"/>
                <w:szCs w:val="16"/>
              </w:rPr>
              <w:t>%  physicians</w:t>
            </w:r>
            <w:proofErr w:type="gramEnd"/>
            <w:r w:rsidRPr="00B0000C">
              <w:rPr>
                <w:sz w:val="16"/>
                <w:szCs w:val="16"/>
              </w:rPr>
              <w:t>, 53.8% nurses, 21.0% allied health personnel</w:t>
            </w:r>
          </w:p>
          <w:p w14:paraId="261BA73F" w14:textId="77777777" w:rsidR="005F2CE0" w:rsidRPr="00B0000C" w:rsidRDefault="005F2CE0" w:rsidP="00C76455">
            <w:pPr>
              <w:rPr>
                <w:sz w:val="16"/>
                <w:szCs w:val="16"/>
              </w:rPr>
            </w:pPr>
          </w:p>
        </w:tc>
        <w:tc>
          <w:tcPr>
            <w:tcW w:w="1738" w:type="dxa"/>
          </w:tcPr>
          <w:p w14:paraId="0DEBF1AF" w14:textId="77777777" w:rsidR="005F2CE0" w:rsidRPr="00B0000C" w:rsidRDefault="005F2CE0" w:rsidP="00C76455">
            <w:pPr>
              <w:spacing w:after="160" w:line="278" w:lineRule="auto"/>
              <w:rPr>
                <w:sz w:val="16"/>
                <w:szCs w:val="16"/>
              </w:rPr>
            </w:pPr>
            <w:r w:rsidRPr="00B0000C">
              <w:rPr>
                <w:sz w:val="16"/>
                <w:szCs w:val="16"/>
              </w:rPr>
              <w:t>Quantitative</w:t>
            </w:r>
            <w:r>
              <w:rPr>
                <w:sz w:val="16"/>
                <w:szCs w:val="16"/>
              </w:rPr>
              <w:t xml:space="preserve"> design: </w:t>
            </w:r>
            <w:r w:rsidRPr="00B0000C">
              <w:rPr>
                <w:sz w:val="16"/>
                <w:szCs w:val="16"/>
              </w:rPr>
              <w:t xml:space="preserve"> Cross-sectional survey</w:t>
            </w:r>
            <w:r>
              <w:rPr>
                <w:sz w:val="16"/>
                <w:szCs w:val="16"/>
              </w:rPr>
              <w:t>.</w:t>
            </w:r>
          </w:p>
          <w:p w14:paraId="2FA3793A" w14:textId="77777777" w:rsidR="005F2CE0" w:rsidRPr="00B0000C" w:rsidRDefault="005F2CE0" w:rsidP="00C76455">
            <w:pPr>
              <w:rPr>
                <w:sz w:val="16"/>
                <w:szCs w:val="16"/>
              </w:rPr>
            </w:pPr>
          </w:p>
        </w:tc>
        <w:tc>
          <w:tcPr>
            <w:tcW w:w="1615" w:type="dxa"/>
          </w:tcPr>
          <w:p w14:paraId="2D6E77D2" w14:textId="77777777" w:rsidR="005F2CE0" w:rsidRPr="00EB307E" w:rsidRDefault="005F2CE0" w:rsidP="00C76455">
            <w:pPr>
              <w:spacing w:after="160" w:line="278" w:lineRule="auto"/>
              <w:rPr>
                <w:sz w:val="16"/>
                <w:szCs w:val="16"/>
              </w:rPr>
            </w:pPr>
            <w:r w:rsidRPr="00EB307E">
              <w:rPr>
                <w:sz w:val="16"/>
                <w:szCs w:val="16"/>
              </w:rPr>
              <w:t>Awareness of the term "rare diseases."</w:t>
            </w:r>
          </w:p>
          <w:p w14:paraId="01F76D4A" w14:textId="77777777" w:rsidR="005F2CE0" w:rsidRPr="00EB307E" w:rsidRDefault="005F2CE0" w:rsidP="00C76455">
            <w:pPr>
              <w:spacing w:after="160" w:line="278" w:lineRule="auto"/>
              <w:rPr>
                <w:sz w:val="16"/>
                <w:szCs w:val="16"/>
              </w:rPr>
            </w:pPr>
            <w:r w:rsidRPr="00EB307E">
              <w:rPr>
                <w:sz w:val="16"/>
                <w:szCs w:val="16"/>
              </w:rPr>
              <w:t xml:space="preserve">Ability to recognise age groups frequently affected </w:t>
            </w:r>
          </w:p>
          <w:p w14:paraId="0C2853A1" w14:textId="77777777" w:rsidR="005F2CE0" w:rsidRPr="00EB307E" w:rsidRDefault="005F2CE0" w:rsidP="00C76455">
            <w:pPr>
              <w:spacing w:after="160" w:line="278" w:lineRule="auto"/>
              <w:rPr>
                <w:sz w:val="16"/>
                <w:szCs w:val="16"/>
              </w:rPr>
            </w:pPr>
            <w:r w:rsidRPr="00EB307E">
              <w:rPr>
                <w:sz w:val="16"/>
                <w:szCs w:val="16"/>
              </w:rPr>
              <w:lastRenderedPageBreak/>
              <w:t>Knowledge of common causes of RDs worldwide.</w:t>
            </w:r>
          </w:p>
          <w:p w14:paraId="021CED42" w14:textId="77777777" w:rsidR="005F2CE0" w:rsidRPr="00EB307E" w:rsidRDefault="005F2CE0" w:rsidP="00C76455">
            <w:pPr>
              <w:rPr>
                <w:sz w:val="16"/>
                <w:szCs w:val="16"/>
              </w:rPr>
            </w:pPr>
            <w:r w:rsidRPr="00EB307E">
              <w:rPr>
                <w:sz w:val="16"/>
                <w:szCs w:val="16"/>
              </w:rPr>
              <w:t>Correlation between self-declared knowledge and actual knowledge</w:t>
            </w:r>
          </w:p>
        </w:tc>
        <w:tc>
          <w:tcPr>
            <w:tcW w:w="1904" w:type="dxa"/>
          </w:tcPr>
          <w:p w14:paraId="2AC6B610" w14:textId="77777777" w:rsidR="005F2CE0" w:rsidRPr="00B0000C" w:rsidRDefault="005F2CE0" w:rsidP="00C76455">
            <w:pPr>
              <w:spacing w:after="160" w:line="278" w:lineRule="auto"/>
              <w:rPr>
                <w:sz w:val="16"/>
                <w:szCs w:val="16"/>
              </w:rPr>
            </w:pPr>
            <w:r w:rsidRPr="00B0000C">
              <w:rPr>
                <w:sz w:val="16"/>
                <w:szCs w:val="16"/>
              </w:rPr>
              <w:lastRenderedPageBreak/>
              <w:t>87.4% of participants had heard the term "rare diseases" prior to the survey.</w:t>
            </w:r>
          </w:p>
          <w:p w14:paraId="24435E22" w14:textId="77777777" w:rsidR="005F2CE0" w:rsidRPr="00B0000C" w:rsidRDefault="005F2CE0" w:rsidP="00C76455">
            <w:pPr>
              <w:spacing w:after="160" w:line="278" w:lineRule="auto"/>
              <w:rPr>
                <w:sz w:val="16"/>
                <w:szCs w:val="16"/>
              </w:rPr>
            </w:pPr>
            <w:r w:rsidRPr="00B0000C">
              <w:rPr>
                <w:sz w:val="16"/>
                <w:szCs w:val="16"/>
              </w:rPr>
              <w:t xml:space="preserve">Participants could identify age groups frequently affected by RDs and common </w:t>
            </w:r>
            <w:r w:rsidRPr="00B0000C">
              <w:rPr>
                <w:sz w:val="16"/>
                <w:szCs w:val="16"/>
              </w:rPr>
              <w:lastRenderedPageBreak/>
              <w:t xml:space="preserve">causes of RDs worldwide </w:t>
            </w:r>
          </w:p>
          <w:p w14:paraId="477F0B87" w14:textId="77777777" w:rsidR="005F2CE0" w:rsidRPr="00B0000C" w:rsidRDefault="005F2CE0" w:rsidP="00C76455">
            <w:pPr>
              <w:spacing w:after="160" w:line="278" w:lineRule="auto"/>
              <w:rPr>
                <w:sz w:val="16"/>
                <w:szCs w:val="16"/>
              </w:rPr>
            </w:pPr>
            <w:r w:rsidRPr="00B0000C">
              <w:rPr>
                <w:sz w:val="16"/>
                <w:szCs w:val="16"/>
              </w:rPr>
              <w:t>Only four participants answered all knowledge questions correctly.</w:t>
            </w:r>
          </w:p>
          <w:p w14:paraId="6FEA1753" w14:textId="77777777" w:rsidR="005F2CE0" w:rsidRPr="00B0000C" w:rsidRDefault="005F2CE0" w:rsidP="00C76455">
            <w:pPr>
              <w:rPr>
                <w:sz w:val="16"/>
                <w:szCs w:val="16"/>
              </w:rPr>
            </w:pPr>
            <w:r w:rsidRPr="00B0000C">
              <w:rPr>
                <w:sz w:val="16"/>
                <w:szCs w:val="16"/>
              </w:rPr>
              <w:t>Weak correlation between self-declared knowledge and overall quiz.</w:t>
            </w:r>
          </w:p>
        </w:tc>
      </w:tr>
      <w:tr w:rsidR="005F2CE0" w:rsidRPr="00D55868" w14:paraId="6471C3E5" w14:textId="77777777" w:rsidTr="00C76455">
        <w:tc>
          <w:tcPr>
            <w:tcW w:w="1708" w:type="dxa"/>
          </w:tcPr>
          <w:p w14:paraId="15910A4B" w14:textId="77777777" w:rsidR="005F2CE0" w:rsidRPr="00DF59BC" w:rsidRDefault="005F2CE0" w:rsidP="00C76455">
            <w:pPr>
              <w:rPr>
                <w:sz w:val="16"/>
                <w:szCs w:val="16"/>
              </w:rPr>
            </w:pPr>
            <w:r w:rsidRPr="00DF59BC">
              <w:rPr>
                <w:sz w:val="16"/>
                <w:szCs w:val="16"/>
              </w:rPr>
              <w:lastRenderedPageBreak/>
              <w:t>Exploring Healthcare Practitioners’ Knowledge of Rare Diseases in Cameroon</w:t>
            </w:r>
          </w:p>
        </w:tc>
        <w:tc>
          <w:tcPr>
            <w:tcW w:w="1416" w:type="dxa"/>
          </w:tcPr>
          <w:p w14:paraId="78449857" w14:textId="77777777" w:rsidR="005F2CE0" w:rsidRPr="00D55868" w:rsidRDefault="005F2CE0" w:rsidP="00C76455">
            <w:pPr>
              <w:rPr>
                <w:sz w:val="16"/>
                <w:szCs w:val="16"/>
              </w:rPr>
            </w:pPr>
            <w:proofErr w:type="spellStart"/>
            <w:r w:rsidRPr="00852CAF">
              <w:rPr>
                <w:sz w:val="16"/>
                <w:szCs w:val="16"/>
              </w:rPr>
              <w:t>Ngoumou</w:t>
            </w:r>
            <w:proofErr w:type="spellEnd"/>
            <w:r w:rsidRPr="00852CAF">
              <w:rPr>
                <w:sz w:val="16"/>
                <w:szCs w:val="16"/>
              </w:rPr>
              <w:t xml:space="preserve"> et al</w:t>
            </w:r>
          </w:p>
        </w:tc>
        <w:tc>
          <w:tcPr>
            <w:tcW w:w="756" w:type="dxa"/>
          </w:tcPr>
          <w:p w14:paraId="7A95422E" w14:textId="77777777" w:rsidR="005F2CE0" w:rsidRPr="00D55868" w:rsidRDefault="005F2CE0" w:rsidP="00C76455">
            <w:pPr>
              <w:rPr>
                <w:sz w:val="16"/>
                <w:szCs w:val="16"/>
              </w:rPr>
            </w:pPr>
            <w:r w:rsidRPr="00852CAF">
              <w:rPr>
                <w:sz w:val="16"/>
                <w:szCs w:val="16"/>
              </w:rPr>
              <w:t>2023</w:t>
            </w:r>
          </w:p>
        </w:tc>
        <w:tc>
          <w:tcPr>
            <w:tcW w:w="1193" w:type="dxa"/>
          </w:tcPr>
          <w:p w14:paraId="4B18D339" w14:textId="77777777" w:rsidR="005F2CE0" w:rsidRPr="00D55868" w:rsidRDefault="005F2CE0" w:rsidP="00C76455">
            <w:pPr>
              <w:rPr>
                <w:sz w:val="16"/>
                <w:szCs w:val="16"/>
              </w:rPr>
            </w:pPr>
            <w:r w:rsidRPr="00852CAF">
              <w:rPr>
                <w:sz w:val="16"/>
                <w:szCs w:val="16"/>
              </w:rPr>
              <w:t>Cameroon</w:t>
            </w:r>
          </w:p>
        </w:tc>
        <w:tc>
          <w:tcPr>
            <w:tcW w:w="2039" w:type="dxa"/>
          </w:tcPr>
          <w:p w14:paraId="126C1CEF" w14:textId="77777777" w:rsidR="005F2CE0" w:rsidRPr="00D55868" w:rsidRDefault="005F2CE0" w:rsidP="00C76455">
            <w:pPr>
              <w:rPr>
                <w:sz w:val="16"/>
                <w:szCs w:val="16"/>
              </w:rPr>
            </w:pPr>
            <w:r w:rsidRPr="00852CAF">
              <w:rPr>
                <w:sz w:val="16"/>
                <w:szCs w:val="16"/>
              </w:rPr>
              <w:t>To examine the knowledge of Cameroonian physicians on rare diseases (RDs) to highlight the medical constructions of RDs in Cameroon.</w:t>
            </w:r>
          </w:p>
        </w:tc>
        <w:tc>
          <w:tcPr>
            <w:tcW w:w="1579" w:type="dxa"/>
          </w:tcPr>
          <w:p w14:paraId="589EAD87" w14:textId="77777777" w:rsidR="005F2CE0" w:rsidRPr="00852CAF" w:rsidRDefault="005F2CE0" w:rsidP="00C76455">
            <w:pPr>
              <w:spacing w:after="160" w:line="278" w:lineRule="auto"/>
              <w:rPr>
                <w:sz w:val="16"/>
                <w:szCs w:val="16"/>
              </w:rPr>
            </w:pPr>
            <w:r w:rsidRPr="00852CAF">
              <w:rPr>
                <w:sz w:val="16"/>
                <w:szCs w:val="16"/>
              </w:rPr>
              <w:t>23 physicians from various medical institutions across the country.</w:t>
            </w:r>
          </w:p>
          <w:p w14:paraId="5A73F06E" w14:textId="77777777" w:rsidR="005F2CE0" w:rsidRPr="00D55868" w:rsidRDefault="005F2CE0" w:rsidP="00C76455">
            <w:pPr>
              <w:rPr>
                <w:sz w:val="16"/>
                <w:szCs w:val="16"/>
              </w:rPr>
            </w:pPr>
          </w:p>
        </w:tc>
        <w:tc>
          <w:tcPr>
            <w:tcW w:w="1738" w:type="dxa"/>
          </w:tcPr>
          <w:p w14:paraId="2CDB8461" w14:textId="77777777" w:rsidR="005F2CE0" w:rsidRPr="00D55868" w:rsidRDefault="005F2CE0" w:rsidP="00C76455">
            <w:pPr>
              <w:spacing w:after="160" w:line="278" w:lineRule="auto"/>
              <w:rPr>
                <w:sz w:val="16"/>
                <w:szCs w:val="16"/>
              </w:rPr>
            </w:pPr>
            <w:r w:rsidRPr="00B0000C">
              <w:rPr>
                <w:sz w:val="16"/>
                <w:szCs w:val="16"/>
              </w:rPr>
              <w:t>Quantitative</w:t>
            </w:r>
            <w:r>
              <w:rPr>
                <w:sz w:val="16"/>
                <w:szCs w:val="16"/>
              </w:rPr>
              <w:t xml:space="preserve"> design: </w:t>
            </w:r>
            <w:r w:rsidRPr="00B0000C">
              <w:rPr>
                <w:sz w:val="16"/>
                <w:szCs w:val="16"/>
              </w:rPr>
              <w:t xml:space="preserve"> </w:t>
            </w:r>
            <w:r w:rsidRPr="00852CAF">
              <w:rPr>
                <w:sz w:val="16"/>
                <w:szCs w:val="16"/>
              </w:rPr>
              <w:t>Cross-sectional</w:t>
            </w:r>
            <w:r>
              <w:rPr>
                <w:sz w:val="16"/>
                <w:szCs w:val="16"/>
              </w:rPr>
              <w:t xml:space="preserve"> survey (open and closed items)</w:t>
            </w:r>
            <w:r w:rsidRPr="00852CAF">
              <w:rPr>
                <w:sz w:val="16"/>
                <w:szCs w:val="16"/>
              </w:rPr>
              <w:t>.</w:t>
            </w:r>
          </w:p>
        </w:tc>
        <w:tc>
          <w:tcPr>
            <w:tcW w:w="1615" w:type="dxa"/>
          </w:tcPr>
          <w:p w14:paraId="7C723D99" w14:textId="77777777" w:rsidR="005F2CE0" w:rsidRPr="00EB307E" w:rsidRDefault="005F2CE0" w:rsidP="00C76455">
            <w:pPr>
              <w:spacing w:after="160" w:line="278" w:lineRule="auto"/>
              <w:rPr>
                <w:sz w:val="16"/>
                <w:szCs w:val="16"/>
              </w:rPr>
            </w:pPr>
            <w:r w:rsidRPr="00EB307E">
              <w:rPr>
                <w:sz w:val="16"/>
                <w:szCs w:val="16"/>
              </w:rPr>
              <w:t>Level of theoretical knowledge about RDs</w:t>
            </w:r>
          </w:p>
          <w:p w14:paraId="45B217E9" w14:textId="77777777" w:rsidR="005F2CE0" w:rsidRPr="00EB307E" w:rsidRDefault="005F2CE0" w:rsidP="00C76455">
            <w:pPr>
              <w:spacing w:after="160" w:line="278" w:lineRule="auto"/>
              <w:rPr>
                <w:sz w:val="16"/>
                <w:szCs w:val="16"/>
              </w:rPr>
            </w:pPr>
            <w:r w:rsidRPr="00EB307E">
              <w:rPr>
                <w:sz w:val="16"/>
                <w:szCs w:val="16"/>
              </w:rPr>
              <w:t>Frequency of encountering RD cases in clinical practice.</w:t>
            </w:r>
          </w:p>
          <w:p w14:paraId="5C4C0CE6" w14:textId="77777777" w:rsidR="005F2CE0" w:rsidRPr="00EB307E" w:rsidRDefault="005F2CE0" w:rsidP="00C76455">
            <w:pPr>
              <w:spacing w:after="160" w:line="278" w:lineRule="auto"/>
              <w:rPr>
                <w:sz w:val="16"/>
                <w:szCs w:val="16"/>
              </w:rPr>
            </w:pPr>
            <w:r w:rsidRPr="00EB307E">
              <w:rPr>
                <w:sz w:val="16"/>
                <w:szCs w:val="16"/>
              </w:rPr>
              <w:t>Identification of common RDs observed.</w:t>
            </w:r>
          </w:p>
          <w:p w14:paraId="6C97C9CA" w14:textId="77777777" w:rsidR="005F2CE0" w:rsidRPr="00EB307E" w:rsidRDefault="005F2CE0" w:rsidP="00C76455">
            <w:pPr>
              <w:rPr>
                <w:sz w:val="16"/>
                <w:szCs w:val="16"/>
              </w:rPr>
            </w:pPr>
            <w:r w:rsidRPr="00EB307E">
              <w:rPr>
                <w:sz w:val="16"/>
                <w:szCs w:val="16"/>
              </w:rPr>
              <w:t>Challenges faced in diagnosing and managing RDs</w:t>
            </w:r>
          </w:p>
        </w:tc>
        <w:tc>
          <w:tcPr>
            <w:tcW w:w="1904" w:type="dxa"/>
          </w:tcPr>
          <w:p w14:paraId="16253C5A" w14:textId="77777777" w:rsidR="005F2CE0" w:rsidRPr="00852CAF" w:rsidRDefault="005F2CE0" w:rsidP="00C76455">
            <w:pPr>
              <w:spacing w:after="160" w:line="278" w:lineRule="auto"/>
              <w:rPr>
                <w:sz w:val="16"/>
                <w:szCs w:val="16"/>
              </w:rPr>
            </w:pPr>
            <w:r w:rsidRPr="00852CAF">
              <w:rPr>
                <w:sz w:val="16"/>
                <w:szCs w:val="16"/>
              </w:rPr>
              <w:t>40.9% of participants correctly identified that a rare disease has a very low prevalence.</w:t>
            </w:r>
          </w:p>
          <w:p w14:paraId="2D8906D0" w14:textId="77777777" w:rsidR="005F2CE0" w:rsidRPr="00852CAF" w:rsidRDefault="005F2CE0" w:rsidP="00C76455">
            <w:pPr>
              <w:spacing w:after="160" w:line="278" w:lineRule="auto"/>
              <w:rPr>
                <w:sz w:val="16"/>
                <w:szCs w:val="16"/>
              </w:rPr>
            </w:pPr>
            <w:r w:rsidRPr="00852CAF">
              <w:rPr>
                <w:sz w:val="16"/>
                <w:szCs w:val="16"/>
              </w:rPr>
              <w:t xml:space="preserve"> 73.1% had encountered at least one case of a rare disease in their practice.</w:t>
            </w:r>
          </w:p>
          <w:p w14:paraId="7CD7234A" w14:textId="77777777" w:rsidR="005F2CE0" w:rsidRPr="00D55868" w:rsidRDefault="005F2CE0" w:rsidP="00C76455">
            <w:pPr>
              <w:rPr>
                <w:sz w:val="16"/>
                <w:szCs w:val="16"/>
              </w:rPr>
            </w:pPr>
            <w:r w:rsidRPr="00852CAF">
              <w:rPr>
                <w:sz w:val="16"/>
                <w:szCs w:val="16"/>
              </w:rPr>
              <w:t>81% reported difficulties in detecting rare diseases, due to limited resources and lack of training.</w:t>
            </w:r>
          </w:p>
        </w:tc>
      </w:tr>
      <w:tr w:rsidR="005F2CE0" w:rsidRPr="00D55868" w14:paraId="52E1A80C" w14:textId="77777777" w:rsidTr="00C76455">
        <w:tc>
          <w:tcPr>
            <w:tcW w:w="1708" w:type="dxa"/>
          </w:tcPr>
          <w:p w14:paraId="7B750553" w14:textId="77777777" w:rsidR="005F2CE0" w:rsidRPr="00DF59BC" w:rsidRDefault="005F2CE0" w:rsidP="00C76455">
            <w:pPr>
              <w:rPr>
                <w:sz w:val="16"/>
                <w:szCs w:val="16"/>
              </w:rPr>
            </w:pPr>
            <w:r w:rsidRPr="00DF59BC">
              <w:rPr>
                <w:sz w:val="16"/>
                <w:szCs w:val="16"/>
              </w:rPr>
              <w:t>Awareness and Care Practices for Rare Neurologic Diseases among Senior Neurologists: A Global Survey</w:t>
            </w:r>
          </w:p>
        </w:tc>
        <w:tc>
          <w:tcPr>
            <w:tcW w:w="1416" w:type="dxa"/>
          </w:tcPr>
          <w:p w14:paraId="535A38E3" w14:textId="77777777" w:rsidR="005F2CE0" w:rsidRPr="003D2A67" w:rsidRDefault="005F2CE0" w:rsidP="00C76455">
            <w:pPr>
              <w:rPr>
                <w:sz w:val="16"/>
                <w:szCs w:val="16"/>
              </w:rPr>
            </w:pPr>
            <w:r w:rsidRPr="003D2A67">
              <w:rPr>
                <w:sz w:val="16"/>
                <w:szCs w:val="16"/>
              </w:rPr>
              <w:t>Janga et al</w:t>
            </w:r>
          </w:p>
        </w:tc>
        <w:tc>
          <w:tcPr>
            <w:tcW w:w="756" w:type="dxa"/>
          </w:tcPr>
          <w:p w14:paraId="4745407E" w14:textId="77777777" w:rsidR="005F2CE0" w:rsidRPr="006E5A12" w:rsidRDefault="005F2CE0" w:rsidP="00C76455">
            <w:pPr>
              <w:rPr>
                <w:sz w:val="16"/>
                <w:szCs w:val="16"/>
              </w:rPr>
            </w:pPr>
            <w:r w:rsidRPr="006E5A12">
              <w:rPr>
                <w:sz w:val="16"/>
                <w:szCs w:val="16"/>
              </w:rPr>
              <w:t>2025</w:t>
            </w:r>
          </w:p>
        </w:tc>
        <w:tc>
          <w:tcPr>
            <w:tcW w:w="1193" w:type="dxa"/>
          </w:tcPr>
          <w:p w14:paraId="46C80E6B" w14:textId="77777777" w:rsidR="005F2CE0" w:rsidRPr="006E5A12" w:rsidRDefault="005F2CE0" w:rsidP="00C76455">
            <w:pPr>
              <w:rPr>
                <w:sz w:val="16"/>
                <w:szCs w:val="16"/>
              </w:rPr>
            </w:pPr>
            <w:r w:rsidRPr="006E5A12">
              <w:rPr>
                <w:sz w:val="16"/>
                <w:szCs w:val="16"/>
              </w:rPr>
              <w:t xml:space="preserve">Global - Africa, the Americas, Asia/Oceania, and Europe, </w:t>
            </w:r>
          </w:p>
        </w:tc>
        <w:tc>
          <w:tcPr>
            <w:tcW w:w="2039" w:type="dxa"/>
          </w:tcPr>
          <w:p w14:paraId="03DE0740" w14:textId="77777777" w:rsidR="005F2CE0" w:rsidRPr="006E5A12" w:rsidRDefault="005F2CE0" w:rsidP="00C76455">
            <w:pPr>
              <w:rPr>
                <w:sz w:val="16"/>
                <w:szCs w:val="16"/>
              </w:rPr>
            </w:pPr>
            <w:r w:rsidRPr="006E5A12">
              <w:rPr>
                <w:sz w:val="16"/>
                <w:szCs w:val="16"/>
              </w:rPr>
              <w:t>Evaluated awareness and current care status of RNDs among esteemed neurologists affiliated with the World Federation of Neurology (WFN).</w:t>
            </w:r>
          </w:p>
        </w:tc>
        <w:tc>
          <w:tcPr>
            <w:tcW w:w="1579" w:type="dxa"/>
          </w:tcPr>
          <w:p w14:paraId="77C8D6B2" w14:textId="77777777" w:rsidR="005F2CE0" w:rsidRDefault="005F2CE0" w:rsidP="00C76455">
            <w:pPr>
              <w:rPr>
                <w:sz w:val="16"/>
                <w:szCs w:val="16"/>
              </w:rPr>
            </w:pPr>
            <w:r w:rsidRPr="006E5A12">
              <w:rPr>
                <w:sz w:val="16"/>
                <w:szCs w:val="16"/>
              </w:rPr>
              <w:t>190 neurologists</w:t>
            </w:r>
            <w:r>
              <w:rPr>
                <w:sz w:val="16"/>
                <w:szCs w:val="16"/>
              </w:rPr>
              <w:t xml:space="preserve"> of which </w:t>
            </w:r>
            <w:r w:rsidRPr="000E0259">
              <w:rPr>
                <w:sz w:val="16"/>
                <w:szCs w:val="16"/>
              </w:rPr>
              <w:t xml:space="preserve">64 responded (34% response rate). </w:t>
            </w:r>
          </w:p>
          <w:p w14:paraId="6EE1708F" w14:textId="77777777" w:rsidR="005F2CE0" w:rsidRPr="006E5A12" w:rsidRDefault="005F2CE0" w:rsidP="00C76455">
            <w:pPr>
              <w:rPr>
                <w:sz w:val="16"/>
                <w:szCs w:val="16"/>
              </w:rPr>
            </w:pPr>
          </w:p>
        </w:tc>
        <w:tc>
          <w:tcPr>
            <w:tcW w:w="1738" w:type="dxa"/>
          </w:tcPr>
          <w:p w14:paraId="59A80E91"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 xml:space="preserve">Cross sectional Survey (34 items) </w:t>
            </w:r>
          </w:p>
        </w:tc>
        <w:tc>
          <w:tcPr>
            <w:tcW w:w="1615" w:type="dxa"/>
          </w:tcPr>
          <w:p w14:paraId="1F43AAD1" w14:textId="77777777" w:rsidR="005F2CE0" w:rsidRPr="00EB307E" w:rsidRDefault="005F2CE0" w:rsidP="00C76455">
            <w:pPr>
              <w:rPr>
                <w:sz w:val="16"/>
                <w:szCs w:val="16"/>
              </w:rPr>
            </w:pPr>
            <w:r w:rsidRPr="00EB307E">
              <w:rPr>
                <w:sz w:val="16"/>
                <w:szCs w:val="16"/>
              </w:rPr>
              <w:t>To evaluate awareness and current diagnosis and care practices for RNDs.</w:t>
            </w:r>
          </w:p>
        </w:tc>
        <w:tc>
          <w:tcPr>
            <w:tcW w:w="1904" w:type="dxa"/>
          </w:tcPr>
          <w:p w14:paraId="01FCDB1D" w14:textId="77777777" w:rsidR="005F2CE0" w:rsidRDefault="005F2CE0" w:rsidP="00C76455">
            <w:pPr>
              <w:rPr>
                <w:sz w:val="16"/>
                <w:szCs w:val="16"/>
              </w:rPr>
            </w:pPr>
            <w:r w:rsidRPr="000E0259">
              <w:rPr>
                <w:sz w:val="16"/>
                <w:szCs w:val="16"/>
              </w:rPr>
              <w:t>89% agreed that patients with rare neurological diseases should receive timely and effective care equivalent to that provided for more common conditions.</w:t>
            </w:r>
          </w:p>
          <w:p w14:paraId="5C6E8A13" w14:textId="77777777" w:rsidR="005F2CE0" w:rsidRDefault="005F2CE0" w:rsidP="00C76455">
            <w:pPr>
              <w:rPr>
                <w:sz w:val="16"/>
                <w:szCs w:val="16"/>
              </w:rPr>
            </w:pPr>
          </w:p>
          <w:p w14:paraId="17B3F0FF" w14:textId="77777777" w:rsidR="005F2CE0" w:rsidRDefault="005F2CE0" w:rsidP="00C76455">
            <w:pPr>
              <w:rPr>
                <w:sz w:val="16"/>
                <w:szCs w:val="16"/>
              </w:rPr>
            </w:pPr>
            <w:r w:rsidRPr="000E0259">
              <w:rPr>
                <w:sz w:val="16"/>
                <w:szCs w:val="16"/>
              </w:rPr>
              <w:t>77% believed that most RNDs could be accurately diagnosed in their country.</w:t>
            </w:r>
          </w:p>
          <w:p w14:paraId="6D3114F1" w14:textId="77777777" w:rsidR="005F2CE0" w:rsidRDefault="005F2CE0" w:rsidP="00C76455">
            <w:pPr>
              <w:rPr>
                <w:sz w:val="16"/>
                <w:szCs w:val="16"/>
              </w:rPr>
            </w:pPr>
          </w:p>
          <w:p w14:paraId="0EFD4522" w14:textId="77777777" w:rsidR="005F2CE0" w:rsidRDefault="005F2CE0" w:rsidP="00C76455">
            <w:pPr>
              <w:rPr>
                <w:sz w:val="16"/>
                <w:szCs w:val="16"/>
              </w:rPr>
            </w:pPr>
            <w:r w:rsidRPr="000E0259">
              <w:rPr>
                <w:sz w:val="16"/>
                <w:szCs w:val="16"/>
              </w:rPr>
              <w:t xml:space="preserve"> However, </w:t>
            </w:r>
            <w:r>
              <w:rPr>
                <w:sz w:val="16"/>
                <w:szCs w:val="16"/>
              </w:rPr>
              <w:t>c</w:t>
            </w:r>
            <w:r w:rsidRPr="006E5A12">
              <w:rPr>
                <w:sz w:val="16"/>
                <w:szCs w:val="16"/>
              </w:rPr>
              <w:t>ross</w:t>
            </w:r>
            <w:r w:rsidRPr="006E5A12">
              <w:rPr>
                <w:rFonts w:ascii="Cambria Math" w:hAnsi="Cambria Math" w:cs="Cambria Math"/>
                <w:sz w:val="16"/>
                <w:szCs w:val="16"/>
              </w:rPr>
              <w:t>‑</w:t>
            </w:r>
            <w:r w:rsidRPr="006E5A12">
              <w:rPr>
                <w:sz w:val="16"/>
                <w:szCs w:val="16"/>
              </w:rPr>
              <w:t>country variation in RND diagnosis and care, shaped in part by socioeconomic context, points to inequities in clinical resources and preparedness</w:t>
            </w:r>
            <w:r>
              <w:rPr>
                <w:sz w:val="16"/>
                <w:szCs w:val="16"/>
              </w:rPr>
              <w:t xml:space="preserve"> exist</w:t>
            </w:r>
            <w:r w:rsidRPr="006E5A12">
              <w:rPr>
                <w:sz w:val="16"/>
                <w:szCs w:val="16"/>
              </w:rPr>
              <w:t xml:space="preserve">. </w:t>
            </w:r>
          </w:p>
          <w:p w14:paraId="2551EC44" w14:textId="77777777" w:rsidR="005F2CE0" w:rsidRPr="006E5A12" w:rsidRDefault="005F2CE0" w:rsidP="00C76455">
            <w:pPr>
              <w:rPr>
                <w:sz w:val="16"/>
                <w:szCs w:val="16"/>
              </w:rPr>
            </w:pPr>
          </w:p>
        </w:tc>
      </w:tr>
      <w:tr w:rsidR="005F2CE0" w:rsidRPr="00D55868" w14:paraId="2895DE39" w14:textId="77777777" w:rsidTr="00C76455">
        <w:tc>
          <w:tcPr>
            <w:tcW w:w="1708" w:type="dxa"/>
          </w:tcPr>
          <w:p w14:paraId="35F8A8CE" w14:textId="77777777" w:rsidR="005F2CE0" w:rsidRPr="00DF59BC" w:rsidRDefault="005F2CE0" w:rsidP="00C76455">
            <w:pPr>
              <w:rPr>
                <w:sz w:val="16"/>
                <w:szCs w:val="16"/>
              </w:rPr>
            </w:pPr>
            <w:r w:rsidRPr="00DF59BC">
              <w:rPr>
                <w:sz w:val="16"/>
                <w:szCs w:val="16"/>
              </w:rPr>
              <w:lastRenderedPageBreak/>
              <w:t>Enhancing Rare Disease Awareness and Education Among Medical Professionals and Students in Türkiye</w:t>
            </w:r>
          </w:p>
        </w:tc>
        <w:tc>
          <w:tcPr>
            <w:tcW w:w="1416" w:type="dxa"/>
          </w:tcPr>
          <w:p w14:paraId="1F70B583" w14:textId="77777777" w:rsidR="005F2CE0" w:rsidRPr="006E5A12" w:rsidRDefault="005F2CE0" w:rsidP="00C76455">
            <w:pPr>
              <w:rPr>
                <w:b/>
                <w:bCs/>
                <w:sz w:val="16"/>
                <w:szCs w:val="16"/>
              </w:rPr>
            </w:pPr>
            <w:r w:rsidRPr="006E5A12">
              <w:rPr>
                <w:sz w:val="16"/>
                <w:szCs w:val="16"/>
              </w:rPr>
              <w:t>Karagöz et al</w:t>
            </w:r>
          </w:p>
        </w:tc>
        <w:tc>
          <w:tcPr>
            <w:tcW w:w="756" w:type="dxa"/>
          </w:tcPr>
          <w:p w14:paraId="41F031CA" w14:textId="77777777" w:rsidR="005F2CE0" w:rsidRPr="006E5A12" w:rsidRDefault="005F2CE0" w:rsidP="00C76455">
            <w:pPr>
              <w:rPr>
                <w:sz w:val="16"/>
                <w:szCs w:val="16"/>
              </w:rPr>
            </w:pPr>
            <w:r w:rsidRPr="006E5A12">
              <w:rPr>
                <w:sz w:val="16"/>
                <w:szCs w:val="16"/>
              </w:rPr>
              <w:t>2025</w:t>
            </w:r>
          </w:p>
        </w:tc>
        <w:tc>
          <w:tcPr>
            <w:tcW w:w="1193" w:type="dxa"/>
          </w:tcPr>
          <w:p w14:paraId="36B2EBFF" w14:textId="77777777" w:rsidR="005F2CE0" w:rsidRPr="006E5A12" w:rsidRDefault="005F2CE0" w:rsidP="00C76455">
            <w:pPr>
              <w:rPr>
                <w:sz w:val="16"/>
                <w:szCs w:val="16"/>
              </w:rPr>
            </w:pPr>
            <w:r w:rsidRPr="006E5A12">
              <w:rPr>
                <w:sz w:val="16"/>
                <w:szCs w:val="16"/>
              </w:rPr>
              <w:t>Türkiye</w:t>
            </w:r>
          </w:p>
        </w:tc>
        <w:tc>
          <w:tcPr>
            <w:tcW w:w="2039" w:type="dxa"/>
          </w:tcPr>
          <w:p w14:paraId="091478C5" w14:textId="77777777" w:rsidR="005F2CE0" w:rsidRPr="006E5A12" w:rsidRDefault="005F2CE0" w:rsidP="00C76455">
            <w:pPr>
              <w:rPr>
                <w:sz w:val="16"/>
                <w:szCs w:val="16"/>
              </w:rPr>
            </w:pPr>
            <w:r w:rsidRPr="006E5A12">
              <w:rPr>
                <w:sz w:val="16"/>
                <w:szCs w:val="16"/>
              </w:rPr>
              <w:t>Assessment of the knowledge, awareness, and</w:t>
            </w:r>
          </w:p>
          <w:p w14:paraId="7169DCF4" w14:textId="77777777" w:rsidR="005F2CE0" w:rsidRPr="006E5A12" w:rsidRDefault="005F2CE0" w:rsidP="00C76455">
            <w:pPr>
              <w:rPr>
                <w:sz w:val="16"/>
                <w:szCs w:val="16"/>
              </w:rPr>
            </w:pPr>
            <w:r w:rsidRPr="006E5A12">
              <w:rPr>
                <w:sz w:val="16"/>
                <w:szCs w:val="16"/>
              </w:rPr>
              <w:t>educational needs related to RDs among 5th</w:t>
            </w:r>
            <w:r w:rsidRPr="006E5A12">
              <w:rPr>
                <w:rFonts w:ascii="Cambria Math" w:hAnsi="Cambria Math" w:cs="Cambria Math"/>
                <w:sz w:val="16"/>
                <w:szCs w:val="16"/>
              </w:rPr>
              <w:t>‐</w:t>
            </w:r>
            <w:r w:rsidRPr="006E5A12">
              <w:rPr>
                <w:sz w:val="16"/>
                <w:szCs w:val="16"/>
              </w:rPr>
              <w:t xml:space="preserve"> and 6th</w:t>
            </w:r>
            <w:r w:rsidRPr="006E5A12">
              <w:rPr>
                <w:rFonts w:ascii="Cambria Math" w:hAnsi="Cambria Math" w:cs="Cambria Math"/>
                <w:sz w:val="16"/>
                <w:szCs w:val="16"/>
              </w:rPr>
              <w:t>‐</w:t>
            </w:r>
            <w:r w:rsidRPr="006E5A12">
              <w:rPr>
                <w:sz w:val="16"/>
                <w:szCs w:val="16"/>
              </w:rPr>
              <w:t>year medical students at Atatürk University</w:t>
            </w:r>
          </w:p>
        </w:tc>
        <w:tc>
          <w:tcPr>
            <w:tcW w:w="1579" w:type="dxa"/>
          </w:tcPr>
          <w:p w14:paraId="054E701C" w14:textId="77777777" w:rsidR="005F2CE0" w:rsidRDefault="005F2CE0" w:rsidP="00C76455">
            <w:pPr>
              <w:rPr>
                <w:sz w:val="16"/>
                <w:szCs w:val="16"/>
              </w:rPr>
            </w:pPr>
            <w:r>
              <w:rPr>
                <w:sz w:val="16"/>
                <w:szCs w:val="16"/>
              </w:rPr>
              <w:t>398 responses submitted (</w:t>
            </w:r>
            <w:r w:rsidRPr="005458A0">
              <w:rPr>
                <w:sz w:val="16"/>
                <w:szCs w:val="16"/>
              </w:rPr>
              <w:t>79.6%</w:t>
            </w:r>
            <w:r>
              <w:rPr>
                <w:sz w:val="16"/>
                <w:szCs w:val="16"/>
              </w:rPr>
              <w:t xml:space="preserve"> response rate</w:t>
            </w:r>
            <w:r w:rsidRPr="005458A0">
              <w:rPr>
                <w:sz w:val="16"/>
                <w:szCs w:val="16"/>
              </w:rPr>
              <w:t>)</w:t>
            </w:r>
            <w:r>
              <w:rPr>
                <w:sz w:val="16"/>
                <w:szCs w:val="16"/>
              </w:rPr>
              <w:t xml:space="preserve">, comprising of </w:t>
            </w:r>
          </w:p>
          <w:p w14:paraId="2D2F9234" w14:textId="77777777" w:rsidR="005F2CE0" w:rsidRDefault="005F2CE0" w:rsidP="00C76455">
            <w:pPr>
              <w:rPr>
                <w:sz w:val="16"/>
                <w:szCs w:val="16"/>
              </w:rPr>
            </w:pPr>
            <w:r w:rsidRPr="006E5A12">
              <w:rPr>
                <w:sz w:val="16"/>
                <w:szCs w:val="16"/>
              </w:rPr>
              <w:t xml:space="preserve">258 physicians and </w:t>
            </w:r>
          </w:p>
          <w:p w14:paraId="150898EE" w14:textId="77777777" w:rsidR="005F2CE0" w:rsidRPr="006E5A12" w:rsidRDefault="005F2CE0" w:rsidP="00C76455">
            <w:pPr>
              <w:rPr>
                <w:sz w:val="16"/>
                <w:szCs w:val="16"/>
              </w:rPr>
            </w:pPr>
            <w:r w:rsidRPr="006E5A12">
              <w:rPr>
                <w:sz w:val="16"/>
                <w:szCs w:val="16"/>
              </w:rPr>
              <w:t xml:space="preserve">132 medical students </w:t>
            </w:r>
          </w:p>
        </w:tc>
        <w:tc>
          <w:tcPr>
            <w:tcW w:w="1738" w:type="dxa"/>
          </w:tcPr>
          <w:p w14:paraId="05DF933E"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 xml:space="preserve">Cross Sectional Survey (comprised of </w:t>
            </w:r>
            <w:r w:rsidRPr="006E5A12">
              <w:rPr>
                <w:sz w:val="16"/>
                <w:szCs w:val="16"/>
              </w:rPr>
              <w:t>6 sections</w:t>
            </w:r>
            <w:r>
              <w:rPr>
                <w:sz w:val="16"/>
                <w:szCs w:val="16"/>
              </w:rPr>
              <w:t>)</w:t>
            </w:r>
          </w:p>
          <w:p w14:paraId="6D206E83" w14:textId="77777777" w:rsidR="005F2CE0" w:rsidRPr="006E5A12" w:rsidRDefault="005F2CE0" w:rsidP="00C76455">
            <w:pPr>
              <w:rPr>
                <w:sz w:val="16"/>
                <w:szCs w:val="16"/>
              </w:rPr>
            </w:pPr>
          </w:p>
        </w:tc>
        <w:tc>
          <w:tcPr>
            <w:tcW w:w="1615" w:type="dxa"/>
          </w:tcPr>
          <w:p w14:paraId="103C9240" w14:textId="77777777" w:rsidR="005F2CE0" w:rsidRPr="00EB307E" w:rsidRDefault="005F2CE0" w:rsidP="00C76455">
            <w:pPr>
              <w:rPr>
                <w:sz w:val="16"/>
                <w:szCs w:val="16"/>
              </w:rPr>
            </w:pPr>
            <w:r w:rsidRPr="00EB307E">
              <w:rPr>
                <w:sz w:val="16"/>
                <w:szCs w:val="16"/>
              </w:rPr>
              <w:t>Examination of demographics, self</w:t>
            </w:r>
            <w:r w:rsidRPr="00EB307E">
              <w:rPr>
                <w:rFonts w:ascii="Cambria Math" w:hAnsi="Cambria Math" w:cs="Cambria Math"/>
                <w:sz w:val="16"/>
                <w:szCs w:val="16"/>
              </w:rPr>
              <w:t>‐</w:t>
            </w:r>
            <w:r w:rsidRPr="00EB307E">
              <w:rPr>
                <w:sz w:val="16"/>
                <w:szCs w:val="16"/>
              </w:rPr>
              <w:t>assessed knowledge, awareness, and perceptions of RD</w:t>
            </w:r>
            <w:r w:rsidRPr="00EB307E">
              <w:rPr>
                <w:rFonts w:ascii="Cambria Math" w:hAnsi="Cambria Math" w:cs="Cambria Math"/>
                <w:sz w:val="16"/>
                <w:szCs w:val="16"/>
              </w:rPr>
              <w:t>‐</w:t>
            </w:r>
            <w:r w:rsidRPr="00EB307E">
              <w:rPr>
                <w:sz w:val="16"/>
                <w:szCs w:val="16"/>
              </w:rPr>
              <w:t>related education.</w:t>
            </w:r>
          </w:p>
        </w:tc>
        <w:tc>
          <w:tcPr>
            <w:tcW w:w="1904" w:type="dxa"/>
          </w:tcPr>
          <w:p w14:paraId="7EC3620F" w14:textId="77777777" w:rsidR="005F2CE0" w:rsidRPr="006E5A12" w:rsidRDefault="005F2CE0" w:rsidP="00C76455">
            <w:pPr>
              <w:rPr>
                <w:sz w:val="16"/>
                <w:szCs w:val="16"/>
              </w:rPr>
            </w:pPr>
            <w:r w:rsidRPr="000E0259">
              <w:rPr>
                <w:sz w:val="16"/>
                <w:szCs w:val="16"/>
              </w:rPr>
              <w:t>Paediatric specialists demonstrated significantly higher self</w:t>
            </w:r>
            <w:r w:rsidRPr="000E0259">
              <w:rPr>
                <w:rFonts w:ascii="Cambria Math" w:hAnsi="Cambria Math" w:cs="Cambria Math"/>
                <w:sz w:val="16"/>
                <w:szCs w:val="16"/>
              </w:rPr>
              <w:t>‑</w:t>
            </w:r>
            <w:r w:rsidRPr="000E0259">
              <w:rPr>
                <w:sz w:val="16"/>
                <w:szCs w:val="16"/>
              </w:rPr>
              <w:t>assessed knowledge of rare diseases compared with non</w:t>
            </w:r>
            <w:r w:rsidRPr="000E0259">
              <w:rPr>
                <w:rFonts w:ascii="Cambria Math" w:hAnsi="Cambria Math" w:cs="Cambria Math"/>
                <w:sz w:val="16"/>
                <w:szCs w:val="16"/>
              </w:rPr>
              <w:t>‑</w:t>
            </w:r>
            <w:r w:rsidRPr="000E0259">
              <w:rPr>
                <w:sz w:val="16"/>
                <w:szCs w:val="16"/>
              </w:rPr>
              <w:t>paediatric specialists. Nonetheless, substantial gaps persisted in both groups, especially in awareness of RD prevalence and diagnostic timelines</w:t>
            </w:r>
            <w:r>
              <w:rPr>
                <w:sz w:val="16"/>
                <w:szCs w:val="16"/>
              </w:rPr>
              <w:t xml:space="preserve"> exist. </w:t>
            </w:r>
          </w:p>
        </w:tc>
      </w:tr>
      <w:tr w:rsidR="005F2CE0" w:rsidRPr="00D55868" w14:paraId="776997EF" w14:textId="77777777" w:rsidTr="00C76455">
        <w:tc>
          <w:tcPr>
            <w:tcW w:w="1708" w:type="dxa"/>
          </w:tcPr>
          <w:p w14:paraId="187B0574" w14:textId="77777777" w:rsidR="005F2CE0" w:rsidRPr="00DF59BC" w:rsidRDefault="005F2CE0" w:rsidP="00C76455">
            <w:pPr>
              <w:rPr>
                <w:sz w:val="16"/>
                <w:szCs w:val="16"/>
              </w:rPr>
            </w:pPr>
            <w:r w:rsidRPr="00DF59BC">
              <w:rPr>
                <w:sz w:val="16"/>
                <w:szCs w:val="16"/>
              </w:rPr>
              <w:t>Effects of continuing medical education on emergency trainees’ rare disease knowledge and attitude: a single-</w:t>
            </w:r>
            <w:proofErr w:type="spellStart"/>
            <w:r w:rsidRPr="00DF59BC">
              <w:rPr>
                <w:sz w:val="16"/>
                <w:szCs w:val="16"/>
              </w:rPr>
              <w:t>center</w:t>
            </w:r>
            <w:proofErr w:type="spellEnd"/>
            <w:r w:rsidRPr="00DF59BC">
              <w:rPr>
                <w:sz w:val="16"/>
                <w:szCs w:val="16"/>
              </w:rPr>
              <w:t xml:space="preserve"> study</w:t>
            </w:r>
          </w:p>
        </w:tc>
        <w:tc>
          <w:tcPr>
            <w:tcW w:w="1416" w:type="dxa"/>
          </w:tcPr>
          <w:p w14:paraId="428CF753" w14:textId="77777777" w:rsidR="005F2CE0" w:rsidRPr="006E5A12" w:rsidRDefault="005F2CE0" w:rsidP="00C76455">
            <w:pPr>
              <w:rPr>
                <w:b/>
                <w:bCs/>
                <w:sz w:val="16"/>
                <w:szCs w:val="16"/>
              </w:rPr>
            </w:pPr>
            <w:r w:rsidRPr="006E5A12">
              <w:rPr>
                <w:sz w:val="16"/>
                <w:szCs w:val="16"/>
              </w:rPr>
              <w:t>Liu et al</w:t>
            </w:r>
          </w:p>
        </w:tc>
        <w:tc>
          <w:tcPr>
            <w:tcW w:w="756" w:type="dxa"/>
          </w:tcPr>
          <w:p w14:paraId="34F9103B" w14:textId="77777777" w:rsidR="005F2CE0" w:rsidRPr="003316A0" w:rsidRDefault="005F2CE0" w:rsidP="00C76455">
            <w:pPr>
              <w:rPr>
                <w:sz w:val="16"/>
                <w:szCs w:val="16"/>
              </w:rPr>
            </w:pPr>
            <w:r w:rsidRPr="003316A0">
              <w:rPr>
                <w:sz w:val="16"/>
                <w:szCs w:val="16"/>
              </w:rPr>
              <w:t>2025</w:t>
            </w:r>
          </w:p>
        </w:tc>
        <w:tc>
          <w:tcPr>
            <w:tcW w:w="1193" w:type="dxa"/>
          </w:tcPr>
          <w:p w14:paraId="51F0828C" w14:textId="77777777" w:rsidR="005F2CE0" w:rsidRPr="003316A0" w:rsidRDefault="005F2CE0" w:rsidP="00C76455">
            <w:pPr>
              <w:rPr>
                <w:sz w:val="16"/>
                <w:szCs w:val="16"/>
              </w:rPr>
            </w:pPr>
            <w:r w:rsidRPr="003316A0">
              <w:rPr>
                <w:sz w:val="16"/>
                <w:szCs w:val="16"/>
              </w:rPr>
              <w:t>China</w:t>
            </w:r>
          </w:p>
        </w:tc>
        <w:tc>
          <w:tcPr>
            <w:tcW w:w="2039" w:type="dxa"/>
          </w:tcPr>
          <w:p w14:paraId="12CD09E8" w14:textId="77777777" w:rsidR="005F2CE0" w:rsidRPr="003316A0" w:rsidRDefault="005F2CE0" w:rsidP="00C76455">
            <w:pPr>
              <w:rPr>
                <w:sz w:val="16"/>
                <w:szCs w:val="16"/>
              </w:rPr>
            </w:pPr>
            <w:r w:rsidRPr="003316A0">
              <w:rPr>
                <w:sz w:val="16"/>
                <w:szCs w:val="16"/>
              </w:rPr>
              <w:t>Evaluate the effects of continuing medical education (CME) on the knowledge and attitude of emergency physicians</w:t>
            </w:r>
          </w:p>
        </w:tc>
        <w:tc>
          <w:tcPr>
            <w:tcW w:w="1579" w:type="dxa"/>
          </w:tcPr>
          <w:p w14:paraId="5F01C2F9" w14:textId="77777777" w:rsidR="005F2CE0" w:rsidRPr="003316A0" w:rsidRDefault="005F2CE0" w:rsidP="00C76455">
            <w:pPr>
              <w:rPr>
                <w:sz w:val="16"/>
                <w:szCs w:val="16"/>
              </w:rPr>
            </w:pPr>
            <w:r w:rsidRPr="003316A0">
              <w:rPr>
                <w:sz w:val="16"/>
                <w:szCs w:val="16"/>
              </w:rPr>
              <w:t>228 emergency physicians of which 218 returns (95.6% response rate), of which 108 received RD CME training and 110 did not receive RD CME training.</w:t>
            </w:r>
          </w:p>
          <w:p w14:paraId="61A1C56A" w14:textId="77777777" w:rsidR="005F2CE0" w:rsidRPr="003316A0" w:rsidRDefault="005F2CE0" w:rsidP="00C76455">
            <w:pPr>
              <w:rPr>
                <w:sz w:val="16"/>
                <w:szCs w:val="16"/>
              </w:rPr>
            </w:pPr>
          </w:p>
        </w:tc>
        <w:tc>
          <w:tcPr>
            <w:tcW w:w="1738" w:type="dxa"/>
          </w:tcPr>
          <w:p w14:paraId="161F501F" w14:textId="77777777" w:rsidR="005F2CE0" w:rsidRPr="003316A0" w:rsidRDefault="005F2CE0" w:rsidP="00C76455">
            <w:pPr>
              <w:pStyle w:val="Default"/>
              <w:rPr>
                <w:rFonts w:asciiTheme="minorHAnsi" w:hAnsiTheme="minorHAnsi"/>
                <w:sz w:val="16"/>
                <w:szCs w:val="16"/>
              </w:rPr>
            </w:pPr>
            <w:r w:rsidRPr="003316A0">
              <w:rPr>
                <w:rFonts w:asciiTheme="minorHAnsi" w:hAnsiTheme="minorHAnsi"/>
                <w:sz w:val="16"/>
                <w:szCs w:val="16"/>
              </w:rPr>
              <w:t>Quantitative design:  Cross Sectional Survey (30 items).</w:t>
            </w:r>
          </w:p>
        </w:tc>
        <w:tc>
          <w:tcPr>
            <w:tcW w:w="1615" w:type="dxa"/>
          </w:tcPr>
          <w:p w14:paraId="4A517C38" w14:textId="77777777" w:rsidR="005F2CE0" w:rsidRPr="00EB307E" w:rsidRDefault="005F2CE0" w:rsidP="00C76455">
            <w:pPr>
              <w:rPr>
                <w:sz w:val="16"/>
                <w:szCs w:val="16"/>
              </w:rPr>
            </w:pPr>
            <w:r w:rsidRPr="00EB307E">
              <w:rPr>
                <w:sz w:val="16"/>
                <w:szCs w:val="16"/>
              </w:rPr>
              <w:t xml:space="preserve">Demographic data, knowledge, and attitudes regarding </w:t>
            </w:r>
            <w:proofErr w:type="spellStart"/>
            <w:r w:rsidRPr="00EB307E">
              <w:rPr>
                <w:sz w:val="16"/>
                <w:szCs w:val="16"/>
              </w:rPr>
              <w:t>RDs.</w:t>
            </w:r>
            <w:proofErr w:type="spellEnd"/>
          </w:p>
        </w:tc>
        <w:tc>
          <w:tcPr>
            <w:tcW w:w="1904" w:type="dxa"/>
          </w:tcPr>
          <w:p w14:paraId="33174AB5" w14:textId="77777777" w:rsidR="005F2CE0" w:rsidRDefault="005F2CE0" w:rsidP="00C76455">
            <w:pPr>
              <w:rPr>
                <w:sz w:val="16"/>
                <w:szCs w:val="16"/>
              </w:rPr>
            </w:pPr>
            <w:r w:rsidRPr="003316A0">
              <w:rPr>
                <w:sz w:val="16"/>
                <w:szCs w:val="16"/>
              </w:rPr>
              <w:t xml:space="preserve">98.2% reported insufficient RD knowledge. </w:t>
            </w:r>
          </w:p>
          <w:p w14:paraId="1F99DDD8" w14:textId="77777777" w:rsidR="005F2CE0" w:rsidRDefault="005F2CE0" w:rsidP="00C76455">
            <w:pPr>
              <w:rPr>
                <w:sz w:val="16"/>
                <w:szCs w:val="16"/>
              </w:rPr>
            </w:pPr>
          </w:p>
          <w:p w14:paraId="6CE06402" w14:textId="77777777" w:rsidR="005F2CE0" w:rsidRPr="003316A0" w:rsidRDefault="005F2CE0" w:rsidP="00C76455">
            <w:pPr>
              <w:rPr>
                <w:sz w:val="16"/>
                <w:szCs w:val="16"/>
              </w:rPr>
            </w:pPr>
            <w:r w:rsidRPr="003316A0">
              <w:rPr>
                <w:sz w:val="16"/>
                <w:szCs w:val="16"/>
              </w:rPr>
              <w:t>CME participation was associated with greater awareness of RD and better case</w:t>
            </w:r>
            <w:r w:rsidRPr="003316A0">
              <w:rPr>
                <w:rFonts w:ascii="Cambria Math" w:hAnsi="Cambria Math" w:cs="Cambria Math"/>
                <w:sz w:val="16"/>
                <w:szCs w:val="16"/>
              </w:rPr>
              <w:t>‑</w:t>
            </w:r>
            <w:r w:rsidRPr="003316A0">
              <w:rPr>
                <w:sz w:val="16"/>
                <w:szCs w:val="16"/>
              </w:rPr>
              <w:t>analysis ability, though it produced only minor gains in familiarity with RD professional websites.</w:t>
            </w:r>
          </w:p>
        </w:tc>
      </w:tr>
      <w:tr w:rsidR="005F2CE0" w:rsidRPr="00D55868" w14:paraId="69C0D919" w14:textId="77777777" w:rsidTr="00C76455">
        <w:tc>
          <w:tcPr>
            <w:tcW w:w="1708" w:type="dxa"/>
          </w:tcPr>
          <w:p w14:paraId="28F6ABBB" w14:textId="77777777" w:rsidR="005F2CE0" w:rsidRPr="00DF59BC" w:rsidRDefault="005F2CE0" w:rsidP="00C76455">
            <w:pPr>
              <w:rPr>
                <w:sz w:val="16"/>
                <w:szCs w:val="16"/>
              </w:rPr>
            </w:pPr>
            <w:r w:rsidRPr="00DF59BC">
              <w:rPr>
                <w:sz w:val="16"/>
                <w:szCs w:val="16"/>
              </w:rPr>
              <w:lastRenderedPageBreak/>
              <w:t>Nurses’ Knowledge of Rare Diseases: A Systematic Review</w:t>
            </w:r>
          </w:p>
        </w:tc>
        <w:tc>
          <w:tcPr>
            <w:tcW w:w="1416" w:type="dxa"/>
          </w:tcPr>
          <w:p w14:paraId="1A26DACF" w14:textId="77777777" w:rsidR="005F2CE0" w:rsidRPr="006E5A12" w:rsidRDefault="005F2CE0" w:rsidP="00C76455">
            <w:pPr>
              <w:rPr>
                <w:b/>
                <w:bCs/>
                <w:sz w:val="16"/>
                <w:szCs w:val="16"/>
              </w:rPr>
            </w:pPr>
            <w:r w:rsidRPr="006E5A12">
              <w:rPr>
                <w:sz w:val="16"/>
                <w:szCs w:val="16"/>
              </w:rPr>
              <w:t>Munoz Sanchez et al</w:t>
            </w:r>
          </w:p>
        </w:tc>
        <w:tc>
          <w:tcPr>
            <w:tcW w:w="756" w:type="dxa"/>
          </w:tcPr>
          <w:p w14:paraId="5FA501AD" w14:textId="77777777" w:rsidR="005F2CE0" w:rsidRPr="006E5A12" w:rsidRDefault="005F2CE0" w:rsidP="00C76455">
            <w:pPr>
              <w:rPr>
                <w:sz w:val="16"/>
                <w:szCs w:val="16"/>
              </w:rPr>
            </w:pPr>
            <w:r w:rsidRPr="006E5A12">
              <w:rPr>
                <w:sz w:val="16"/>
                <w:szCs w:val="16"/>
              </w:rPr>
              <w:t>2025</w:t>
            </w:r>
          </w:p>
        </w:tc>
        <w:tc>
          <w:tcPr>
            <w:tcW w:w="1193" w:type="dxa"/>
          </w:tcPr>
          <w:p w14:paraId="583E38D1" w14:textId="77777777" w:rsidR="005F2CE0" w:rsidRPr="006E5A12" w:rsidRDefault="005F2CE0" w:rsidP="00C76455">
            <w:pPr>
              <w:rPr>
                <w:sz w:val="16"/>
                <w:szCs w:val="16"/>
              </w:rPr>
            </w:pPr>
            <w:r w:rsidRPr="006E5A12">
              <w:rPr>
                <w:sz w:val="16"/>
                <w:szCs w:val="16"/>
              </w:rPr>
              <w:t>n/a</w:t>
            </w:r>
          </w:p>
        </w:tc>
        <w:tc>
          <w:tcPr>
            <w:tcW w:w="2039" w:type="dxa"/>
          </w:tcPr>
          <w:p w14:paraId="66168423" w14:textId="77777777" w:rsidR="005F2CE0" w:rsidRPr="006E5A12" w:rsidRDefault="005F2CE0" w:rsidP="00C76455">
            <w:pPr>
              <w:autoSpaceDE w:val="0"/>
              <w:autoSpaceDN w:val="0"/>
              <w:adjustRightInd w:val="0"/>
              <w:rPr>
                <w:rFonts w:eastAsia="URWPalladioL-Roma" w:cs="URWPalladioL-Roma"/>
                <w:kern w:val="0"/>
                <w:sz w:val="16"/>
                <w:szCs w:val="16"/>
              </w:rPr>
            </w:pPr>
            <w:r w:rsidRPr="006E5A12">
              <w:rPr>
                <w:rFonts w:eastAsia="URWPalladioL-Roma" w:cs="URWPalladioL-Roma"/>
                <w:kern w:val="0"/>
                <w:sz w:val="16"/>
                <w:szCs w:val="16"/>
              </w:rPr>
              <w:t>To update the existing</w:t>
            </w:r>
          </w:p>
          <w:p w14:paraId="08D8273B" w14:textId="77777777" w:rsidR="005F2CE0" w:rsidRPr="006E5A12" w:rsidRDefault="005F2CE0" w:rsidP="00C76455">
            <w:pPr>
              <w:rPr>
                <w:sz w:val="16"/>
                <w:szCs w:val="16"/>
              </w:rPr>
            </w:pPr>
            <w:r w:rsidRPr="006E5A12">
              <w:rPr>
                <w:rFonts w:eastAsia="URWPalladioL-Roma" w:cs="URWPalladioL-Roma"/>
                <w:kern w:val="0"/>
                <w:sz w:val="16"/>
                <w:szCs w:val="16"/>
              </w:rPr>
              <w:t>knowledge on nurses’ level of understanding regarding rare diseases.</w:t>
            </w:r>
          </w:p>
        </w:tc>
        <w:tc>
          <w:tcPr>
            <w:tcW w:w="1579" w:type="dxa"/>
          </w:tcPr>
          <w:p w14:paraId="6765C737" w14:textId="77777777" w:rsidR="005F2CE0" w:rsidRPr="006E5A12" w:rsidRDefault="005F2CE0" w:rsidP="00C76455">
            <w:pPr>
              <w:rPr>
                <w:sz w:val="16"/>
                <w:szCs w:val="16"/>
              </w:rPr>
            </w:pPr>
            <w:r>
              <w:rPr>
                <w:sz w:val="16"/>
                <w:szCs w:val="16"/>
              </w:rPr>
              <w:t xml:space="preserve">From 191 papers identified, </w:t>
            </w:r>
            <w:r w:rsidRPr="006E5A12">
              <w:rPr>
                <w:sz w:val="16"/>
                <w:szCs w:val="16"/>
              </w:rPr>
              <w:t>24 studies were included</w:t>
            </w:r>
          </w:p>
        </w:tc>
        <w:tc>
          <w:tcPr>
            <w:tcW w:w="1738" w:type="dxa"/>
          </w:tcPr>
          <w:p w14:paraId="46987F71" w14:textId="77777777" w:rsidR="005F2CE0" w:rsidRPr="006E5A12" w:rsidRDefault="005F2CE0" w:rsidP="00C76455">
            <w:pPr>
              <w:autoSpaceDE w:val="0"/>
              <w:autoSpaceDN w:val="0"/>
              <w:adjustRightInd w:val="0"/>
              <w:rPr>
                <w:rFonts w:eastAsia="URWPalladioL-Roma" w:cs="URWPalladioL-Roma"/>
                <w:kern w:val="0"/>
                <w:sz w:val="16"/>
                <w:szCs w:val="16"/>
              </w:rPr>
            </w:pPr>
            <w:r>
              <w:rPr>
                <w:sz w:val="16"/>
                <w:szCs w:val="16"/>
              </w:rPr>
              <w:t xml:space="preserve">Evidence Synthesis: </w:t>
            </w:r>
            <w:r w:rsidRPr="006E5A12">
              <w:rPr>
                <w:sz w:val="16"/>
                <w:szCs w:val="16"/>
              </w:rPr>
              <w:t xml:space="preserve">Systematic review of </w:t>
            </w:r>
            <w:r w:rsidRPr="006E5A12">
              <w:rPr>
                <w:rFonts w:eastAsia="URWPalladioL-Roma" w:cs="URWPalladioL-Roma"/>
                <w:kern w:val="0"/>
                <w:sz w:val="16"/>
                <w:szCs w:val="16"/>
              </w:rPr>
              <w:t xml:space="preserve">Scopus, PubMed, CINAHL, </w:t>
            </w:r>
            <w:proofErr w:type="spellStart"/>
            <w:r w:rsidRPr="006E5A12">
              <w:rPr>
                <w:rFonts w:eastAsia="URWPalladioL-Roma" w:cs="URWPalladioL-Roma"/>
                <w:kern w:val="0"/>
                <w:sz w:val="16"/>
                <w:szCs w:val="16"/>
              </w:rPr>
              <w:t>SciELO</w:t>
            </w:r>
            <w:proofErr w:type="spellEnd"/>
            <w:r w:rsidRPr="006E5A12">
              <w:rPr>
                <w:rFonts w:eastAsia="URWPalladioL-Roma" w:cs="URWPalladioL-Roma"/>
                <w:kern w:val="0"/>
                <w:sz w:val="16"/>
                <w:szCs w:val="16"/>
              </w:rPr>
              <w:t>, and Cochrane</w:t>
            </w:r>
          </w:p>
          <w:p w14:paraId="635DF28E" w14:textId="77777777" w:rsidR="005F2CE0" w:rsidRPr="006E5A12" w:rsidRDefault="005F2CE0" w:rsidP="00C76455">
            <w:pPr>
              <w:rPr>
                <w:sz w:val="16"/>
                <w:szCs w:val="16"/>
              </w:rPr>
            </w:pPr>
            <w:r w:rsidRPr="006E5A12">
              <w:rPr>
                <w:rFonts w:eastAsia="URWPalladioL-Roma" w:cs="URWPalladioL-Roma"/>
                <w:kern w:val="0"/>
                <w:sz w:val="16"/>
                <w:szCs w:val="16"/>
              </w:rPr>
              <w:t>Library, selecting studies published between 2014 and 2024.</w:t>
            </w:r>
          </w:p>
        </w:tc>
        <w:tc>
          <w:tcPr>
            <w:tcW w:w="1615" w:type="dxa"/>
          </w:tcPr>
          <w:p w14:paraId="262F2FFE" w14:textId="77777777" w:rsidR="005F2CE0" w:rsidRPr="00EB307E" w:rsidRDefault="005F2CE0" w:rsidP="00C76455">
            <w:pPr>
              <w:rPr>
                <w:sz w:val="16"/>
                <w:szCs w:val="16"/>
              </w:rPr>
            </w:pPr>
            <w:r w:rsidRPr="00EB307E">
              <w:rPr>
                <w:rFonts w:eastAsia="URWPalladioL-Roma" w:cs="URWPalladioL-Roma"/>
                <w:kern w:val="0"/>
                <w:sz w:val="16"/>
                <w:szCs w:val="16"/>
              </w:rPr>
              <w:t>Rare disease knowledge among Nurses</w:t>
            </w:r>
          </w:p>
        </w:tc>
        <w:tc>
          <w:tcPr>
            <w:tcW w:w="1904" w:type="dxa"/>
          </w:tcPr>
          <w:p w14:paraId="7B50E728" w14:textId="77777777" w:rsidR="005F2CE0" w:rsidRPr="006E5A12" w:rsidRDefault="005F2CE0" w:rsidP="00C76455">
            <w:pPr>
              <w:autoSpaceDE w:val="0"/>
              <w:autoSpaceDN w:val="0"/>
              <w:adjustRightInd w:val="0"/>
              <w:rPr>
                <w:sz w:val="16"/>
                <w:szCs w:val="16"/>
              </w:rPr>
            </w:pPr>
            <w:r w:rsidRPr="00155DF6">
              <w:rPr>
                <w:sz w:val="16"/>
                <w:szCs w:val="16"/>
              </w:rPr>
              <w:t>Across the 24 included studies, there was a consistent and substantial gap in nursing education on rare diseases, indicating that current curricula and training pathways do not adequately prepare nurses to recognise, manage, or support individuals with rare conditions</w:t>
            </w:r>
            <w:r>
              <w:rPr>
                <w:sz w:val="16"/>
                <w:szCs w:val="16"/>
              </w:rPr>
              <w:t xml:space="preserve">. </w:t>
            </w:r>
          </w:p>
        </w:tc>
      </w:tr>
      <w:tr w:rsidR="005F2CE0" w:rsidRPr="00D55868" w14:paraId="35ECF306" w14:textId="77777777" w:rsidTr="00C76455">
        <w:tc>
          <w:tcPr>
            <w:tcW w:w="1708" w:type="dxa"/>
          </w:tcPr>
          <w:p w14:paraId="26557FC2" w14:textId="77777777" w:rsidR="005F2CE0" w:rsidRPr="00DF59BC" w:rsidRDefault="005F2CE0" w:rsidP="00C76455">
            <w:pPr>
              <w:rPr>
                <w:sz w:val="16"/>
                <w:szCs w:val="16"/>
              </w:rPr>
            </w:pPr>
            <w:r w:rsidRPr="00DF59BC">
              <w:rPr>
                <w:sz w:val="16"/>
                <w:szCs w:val="16"/>
              </w:rPr>
              <w:t>Education and information needs for physicians about rare diseases in Spain</w:t>
            </w:r>
          </w:p>
        </w:tc>
        <w:tc>
          <w:tcPr>
            <w:tcW w:w="1416" w:type="dxa"/>
          </w:tcPr>
          <w:p w14:paraId="3912E9A1" w14:textId="77777777" w:rsidR="005F2CE0" w:rsidRPr="006E5A12" w:rsidRDefault="005F2CE0" w:rsidP="00C76455">
            <w:pPr>
              <w:rPr>
                <w:b/>
                <w:bCs/>
                <w:sz w:val="16"/>
                <w:szCs w:val="16"/>
              </w:rPr>
            </w:pPr>
            <w:proofErr w:type="spellStart"/>
            <w:r w:rsidRPr="006E5A12">
              <w:rPr>
                <w:sz w:val="16"/>
                <w:szCs w:val="16"/>
              </w:rPr>
              <w:t>Ramalle-Gómara</w:t>
            </w:r>
            <w:proofErr w:type="spellEnd"/>
            <w:r w:rsidRPr="006E5A12">
              <w:rPr>
                <w:sz w:val="16"/>
                <w:szCs w:val="16"/>
              </w:rPr>
              <w:t xml:space="preserve"> et al</w:t>
            </w:r>
          </w:p>
        </w:tc>
        <w:tc>
          <w:tcPr>
            <w:tcW w:w="756" w:type="dxa"/>
          </w:tcPr>
          <w:p w14:paraId="25998927" w14:textId="77777777" w:rsidR="005F2CE0" w:rsidRPr="006E5A12" w:rsidRDefault="005F2CE0" w:rsidP="00C76455">
            <w:pPr>
              <w:rPr>
                <w:sz w:val="16"/>
                <w:szCs w:val="16"/>
              </w:rPr>
            </w:pPr>
            <w:r w:rsidRPr="006E5A12">
              <w:rPr>
                <w:sz w:val="16"/>
                <w:szCs w:val="16"/>
              </w:rPr>
              <w:t>2020</w:t>
            </w:r>
          </w:p>
        </w:tc>
        <w:tc>
          <w:tcPr>
            <w:tcW w:w="1193" w:type="dxa"/>
          </w:tcPr>
          <w:p w14:paraId="0E2F5179" w14:textId="77777777" w:rsidR="005F2CE0" w:rsidRPr="006E5A12" w:rsidRDefault="005F2CE0" w:rsidP="00C76455">
            <w:pPr>
              <w:rPr>
                <w:sz w:val="16"/>
                <w:szCs w:val="16"/>
              </w:rPr>
            </w:pPr>
            <w:r w:rsidRPr="006E5A12">
              <w:rPr>
                <w:sz w:val="16"/>
                <w:szCs w:val="16"/>
              </w:rPr>
              <w:t>Spain</w:t>
            </w:r>
          </w:p>
        </w:tc>
        <w:tc>
          <w:tcPr>
            <w:tcW w:w="2039" w:type="dxa"/>
          </w:tcPr>
          <w:p w14:paraId="48553A31" w14:textId="77777777" w:rsidR="005F2CE0" w:rsidRPr="006E5A12" w:rsidRDefault="005F2CE0" w:rsidP="00C76455">
            <w:pPr>
              <w:rPr>
                <w:sz w:val="16"/>
                <w:szCs w:val="16"/>
              </w:rPr>
            </w:pPr>
            <w:r w:rsidRPr="006E5A12">
              <w:rPr>
                <w:sz w:val="16"/>
                <w:szCs w:val="16"/>
              </w:rPr>
              <w:t>To report the training needs and the</w:t>
            </w:r>
          </w:p>
          <w:p w14:paraId="08A63C3A" w14:textId="77777777" w:rsidR="005F2CE0" w:rsidRPr="006E5A12" w:rsidRDefault="005F2CE0" w:rsidP="00C76455">
            <w:pPr>
              <w:rPr>
                <w:sz w:val="16"/>
                <w:szCs w:val="16"/>
              </w:rPr>
            </w:pPr>
            <w:r w:rsidRPr="006E5A12">
              <w:rPr>
                <w:sz w:val="16"/>
                <w:szCs w:val="16"/>
              </w:rPr>
              <w:t>perceived shortcomings of Spanish physicians of the public health system in the diagnosis, treatment and monitoring of patients with rare diseases</w:t>
            </w:r>
          </w:p>
          <w:p w14:paraId="6C61290D" w14:textId="77777777" w:rsidR="005F2CE0" w:rsidRPr="006E5A12" w:rsidRDefault="005F2CE0" w:rsidP="00C76455">
            <w:pPr>
              <w:rPr>
                <w:sz w:val="16"/>
                <w:szCs w:val="16"/>
              </w:rPr>
            </w:pPr>
          </w:p>
        </w:tc>
        <w:tc>
          <w:tcPr>
            <w:tcW w:w="1579" w:type="dxa"/>
          </w:tcPr>
          <w:p w14:paraId="6670C976" w14:textId="77777777" w:rsidR="005F2CE0" w:rsidRDefault="005F2CE0" w:rsidP="00C76455">
            <w:pPr>
              <w:rPr>
                <w:sz w:val="16"/>
                <w:szCs w:val="16"/>
              </w:rPr>
            </w:pPr>
            <w:r w:rsidRPr="00155DF6">
              <w:rPr>
                <w:sz w:val="16"/>
                <w:szCs w:val="16"/>
              </w:rPr>
              <w:t xml:space="preserve">264 </w:t>
            </w:r>
            <w:r>
              <w:rPr>
                <w:sz w:val="16"/>
                <w:szCs w:val="16"/>
              </w:rPr>
              <w:t xml:space="preserve">physicians of which </w:t>
            </w:r>
            <w:r w:rsidRPr="00155DF6">
              <w:rPr>
                <w:sz w:val="16"/>
                <w:szCs w:val="16"/>
              </w:rPr>
              <w:t xml:space="preserve">169 </w:t>
            </w:r>
            <w:r>
              <w:rPr>
                <w:sz w:val="16"/>
                <w:szCs w:val="16"/>
              </w:rPr>
              <w:t xml:space="preserve">returns </w:t>
            </w:r>
            <w:r w:rsidRPr="00155DF6">
              <w:rPr>
                <w:sz w:val="16"/>
                <w:szCs w:val="16"/>
              </w:rPr>
              <w:t>(64,0%</w:t>
            </w:r>
            <w:r>
              <w:rPr>
                <w:sz w:val="16"/>
                <w:szCs w:val="16"/>
              </w:rPr>
              <w:t xml:space="preserve"> response rate </w:t>
            </w:r>
          </w:p>
          <w:p w14:paraId="0FEDA9E2" w14:textId="77777777" w:rsidR="005F2CE0" w:rsidRPr="00155DF6" w:rsidRDefault="005F2CE0" w:rsidP="00C76455">
            <w:pPr>
              <w:rPr>
                <w:sz w:val="16"/>
                <w:szCs w:val="16"/>
              </w:rPr>
            </w:pPr>
            <w:r>
              <w:rPr>
                <w:sz w:val="16"/>
                <w:szCs w:val="16"/>
              </w:rPr>
              <w:t>(</w:t>
            </w:r>
            <w:r w:rsidRPr="00155DF6">
              <w:rPr>
                <w:sz w:val="16"/>
                <w:szCs w:val="16"/>
              </w:rPr>
              <w:t>132</w:t>
            </w:r>
            <w:r>
              <w:rPr>
                <w:sz w:val="16"/>
                <w:szCs w:val="16"/>
              </w:rPr>
              <w:t xml:space="preserve"> </w:t>
            </w:r>
            <w:r w:rsidRPr="00155DF6">
              <w:rPr>
                <w:sz w:val="16"/>
                <w:szCs w:val="16"/>
              </w:rPr>
              <w:t>(78.1%) from primary care and 37 (21.9%) from a hospital</w:t>
            </w:r>
            <w:r>
              <w:rPr>
                <w:sz w:val="16"/>
                <w:szCs w:val="16"/>
              </w:rPr>
              <w:t xml:space="preserve"> </w:t>
            </w:r>
            <w:r w:rsidRPr="00155DF6">
              <w:rPr>
                <w:sz w:val="16"/>
                <w:szCs w:val="16"/>
              </w:rPr>
              <w:t>setting.</w:t>
            </w:r>
          </w:p>
          <w:p w14:paraId="2B9AF9CD" w14:textId="77777777" w:rsidR="005F2CE0" w:rsidRPr="006E5A12" w:rsidRDefault="005F2CE0" w:rsidP="00C76455">
            <w:pPr>
              <w:rPr>
                <w:sz w:val="16"/>
                <w:szCs w:val="16"/>
              </w:rPr>
            </w:pPr>
          </w:p>
        </w:tc>
        <w:tc>
          <w:tcPr>
            <w:tcW w:w="1738" w:type="dxa"/>
          </w:tcPr>
          <w:p w14:paraId="736DF7E0" w14:textId="77777777" w:rsidR="005F2CE0" w:rsidRDefault="005F2CE0" w:rsidP="00C76455">
            <w:pPr>
              <w:autoSpaceDE w:val="0"/>
              <w:autoSpaceDN w:val="0"/>
              <w:adjustRightInd w:val="0"/>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 (26</w:t>
            </w:r>
            <w:r w:rsidRPr="005458A0">
              <w:rPr>
                <w:rFonts w:cs="Myriad Pro Light"/>
                <w:color w:val="000000"/>
                <w:sz w:val="16"/>
                <w:szCs w:val="16"/>
              </w:rPr>
              <w:t xml:space="preserve"> </w:t>
            </w:r>
            <w:r>
              <w:rPr>
                <w:sz w:val="16"/>
                <w:szCs w:val="16"/>
              </w:rPr>
              <w:t>items)</w:t>
            </w:r>
            <w:r w:rsidRPr="005458A0">
              <w:rPr>
                <w:sz w:val="16"/>
                <w:szCs w:val="16"/>
              </w:rPr>
              <w:t>.</w:t>
            </w:r>
          </w:p>
          <w:p w14:paraId="5CCB3460" w14:textId="77777777" w:rsidR="005F2CE0" w:rsidRPr="006E5A12" w:rsidRDefault="005F2CE0" w:rsidP="00C76455">
            <w:pPr>
              <w:autoSpaceDE w:val="0"/>
              <w:autoSpaceDN w:val="0"/>
              <w:adjustRightInd w:val="0"/>
              <w:rPr>
                <w:sz w:val="16"/>
                <w:szCs w:val="16"/>
              </w:rPr>
            </w:pPr>
          </w:p>
        </w:tc>
        <w:tc>
          <w:tcPr>
            <w:tcW w:w="1615" w:type="dxa"/>
          </w:tcPr>
          <w:p w14:paraId="7AA52535" w14:textId="77777777" w:rsidR="005F2CE0" w:rsidRPr="00EB307E" w:rsidRDefault="005F2CE0" w:rsidP="00C76455">
            <w:pPr>
              <w:autoSpaceDE w:val="0"/>
              <w:autoSpaceDN w:val="0"/>
              <w:adjustRightInd w:val="0"/>
              <w:rPr>
                <w:rFonts w:cs="TlbwytAdvTTb5929f4c"/>
                <w:kern w:val="0"/>
                <w:sz w:val="16"/>
                <w:szCs w:val="16"/>
              </w:rPr>
            </w:pPr>
            <w:r w:rsidRPr="00EB307E">
              <w:rPr>
                <w:rFonts w:cs="TlbwytAdvTTb5929f4c"/>
                <w:kern w:val="0"/>
                <w:sz w:val="16"/>
                <w:szCs w:val="16"/>
              </w:rPr>
              <w:t xml:space="preserve">Training needs </w:t>
            </w:r>
          </w:p>
          <w:p w14:paraId="2C915665" w14:textId="77777777" w:rsidR="005F2CE0" w:rsidRPr="00EB307E" w:rsidRDefault="005F2CE0" w:rsidP="00C76455">
            <w:pPr>
              <w:autoSpaceDE w:val="0"/>
              <w:autoSpaceDN w:val="0"/>
              <w:adjustRightInd w:val="0"/>
              <w:rPr>
                <w:rFonts w:cs="TlbwytAdvTTb5929f4c"/>
                <w:kern w:val="0"/>
                <w:sz w:val="16"/>
                <w:szCs w:val="16"/>
              </w:rPr>
            </w:pPr>
            <w:r w:rsidRPr="00EB307E">
              <w:rPr>
                <w:rFonts w:cs="TlbwytAdvTTb5929f4c"/>
                <w:kern w:val="0"/>
                <w:sz w:val="16"/>
                <w:szCs w:val="16"/>
              </w:rPr>
              <w:t>in the diagnosis, treatment and</w:t>
            </w:r>
          </w:p>
          <w:p w14:paraId="5EAC2925" w14:textId="77777777" w:rsidR="005F2CE0" w:rsidRPr="00EB307E" w:rsidRDefault="005F2CE0" w:rsidP="00C76455">
            <w:pPr>
              <w:rPr>
                <w:sz w:val="16"/>
                <w:szCs w:val="16"/>
              </w:rPr>
            </w:pPr>
            <w:r w:rsidRPr="00EB307E">
              <w:rPr>
                <w:rFonts w:cs="TlbwytAdvTTb5929f4c"/>
                <w:kern w:val="0"/>
                <w:sz w:val="16"/>
                <w:szCs w:val="16"/>
              </w:rPr>
              <w:t>monitoring of patients with rare diseases</w:t>
            </w:r>
          </w:p>
        </w:tc>
        <w:tc>
          <w:tcPr>
            <w:tcW w:w="1904" w:type="dxa"/>
          </w:tcPr>
          <w:p w14:paraId="0DB36316" w14:textId="77777777" w:rsidR="005F2CE0" w:rsidRPr="006E5A12" w:rsidRDefault="005F2CE0" w:rsidP="00C76455">
            <w:pPr>
              <w:autoSpaceDE w:val="0"/>
              <w:autoSpaceDN w:val="0"/>
              <w:adjustRightInd w:val="0"/>
              <w:rPr>
                <w:sz w:val="16"/>
                <w:szCs w:val="16"/>
              </w:rPr>
            </w:pPr>
            <w:r w:rsidRPr="00155DF6">
              <w:rPr>
                <w:sz w:val="16"/>
                <w:szCs w:val="16"/>
              </w:rPr>
              <w:t>Fewer than one</w:t>
            </w:r>
            <w:r w:rsidRPr="00155DF6">
              <w:rPr>
                <w:rFonts w:ascii="Cambria Math" w:hAnsi="Cambria Math" w:cs="Cambria Math"/>
                <w:sz w:val="16"/>
                <w:szCs w:val="16"/>
              </w:rPr>
              <w:t>‑</w:t>
            </w:r>
            <w:r w:rsidRPr="00155DF6">
              <w:rPr>
                <w:sz w:val="16"/>
                <w:szCs w:val="16"/>
              </w:rPr>
              <w:t>third of physicians had received rare</w:t>
            </w:r>
            <w:r w:rsidRPr="00155DF6">
              <w:rPr>
                <w:rFonts w:ascii="Cambria Math" w:hAnsi="Cambria Math" w:cs="Cambria Math"/>
                <w:sz w:val="16"/>
                <w:szCs w:val="16"/>
              </w:rPr>
              <w:t>‑</w:t>
            </w:r>
            <w:r w:rsidRPr="00155DF6">
              <w:rPr>
                <w:sz w:val="16"/>
                <w:szCs w:val="16"/>
              </w:rPr>
              <w:t>disease training during their undergraduate or postgraduate education, with hospital</w:t>
            </w:r>
            <w:r w:rsidRPr="00155DF6">
              <w:rPr>
                <w:rFonts w:ascii="Cambria Math" w:hAnsi="Cambria Math" w:cs="Cambria Math"/>
                <w:sz w:val="16"/>
                <w:szCs w:val="16"/>
              </w:rPr>
              <w:t>‑</w:t>
            </w:r>
            <w:r w:rsidRPr="00155DF6">
              <w:rPr>
                <w:sz w:val="16"/>
                <w:szCs w:val="16"/>
              </w:rPr>
              <w:t>based professionals more likely to receive such training at the postgraduate stage.</w:t>
            </w:r>
          </w:p>
        </w:tc>
      </w:tr>
      <w:tr w:rsidR="005F2CE0" w:rsidRPr="00D55868" w14:paraId="65BAFD5A" w14:textId="77777777" w:rsidTr="00C76455">
        <w:tc>
          <w:tcPr>
            <w:tcW w:w="1708" w:type="dxa"/>
          </w:tcPr>
          <w:p w14:paraId="5E33F137" w14:textId="77777777" w:rsidR="005F2CE0" w:rsidRPr="00DF59BC" w:rsidRDefault="005F2CE0" w:rsidP="00C76455">
            <w:pPr>
              <w:rPr>
                <w:sz w:val="16"/>
                <w:szCs w:val="16"/>
              </w:rPr>
            </w:pPr>
            <w:r w:rsidRPr="00DF59BC">
              <w:rPr>
                <w:sz w:val="16"/>
                <w:szCs w:val="16"/>
              </w:rPr>
              <w:t>Educational needs in diagnosing rare diseases: A multinational, multispecialty clinician survey</w:t>
            </w:r>
          </w:p>
        </w:tc>
        <w:tc>
          <w:tcPr>
            <w:tcW w:w="1416" w:type="dxa"/>
          </w:tcPr>
          <w:p w14:paraId="09B9A220" w14:textId="77777777" w:rsidR="005F2CE0" w:rsidRPr="006E5A12" w:rsidRDefault="005F2CE0" w:rsidP="00C76455">
            <w:pPr>
              <w:rPr>
                <w:b/>
                <w:bCs/>
                <w:sz w:val="16"/>
                <w:szCs w:val="16"/>
              </w:rPr>
            </w:pPr>
            <w:r w:rsidRPr="006E5A12">
              <w:rPr>
                <w:sz w:val="16"/>
                <w:szCs w:val="16"/>
              </w:rPr>
              <w:t>Rohani-Montez et al</w:t>
            </w:r>
          </w:p>
        </w:tc>
        <w:tc>
          <w:tcPr>
            <w:tcW w:w="756" w:type="dxa"/>
          </w:tcPr>
          <w:p w14:paraId="318D629E" w14:textId="77777777" w:rsidR="005F2CE0" w:rsidRPr="006E5A12" w:rsidRDefault="005F2CE0" w:rsidP="00C76455">
            <w:pPr>
              <w:rPr>
                <w:sz w:val="16"/>
                <w:szCs w:val="16"/>
              </w:rPr>
            </w:pPr>
            <w:r w:rsidRPr="006E5A12">
              <w:rPr>
                <w:sz w:val="16"/>
                <w:szCs w:val="16"/>
              </w:rPr>
              <w:t>2023</w:t>
            </w:r>
          </w:p>
        </w:tc>
        <w:tc>
          <w:tcPr>
            <w:tcW w:w="1193" w:type="dxa"/>
          </w:tcPr>
          <w:p w14:paraId="180D1BB2" w14:textId="77777777" w:rsidR="005F2CE0" w:rsidRPr="006E5A12" w:rsidRDefault="005F2CE0" w:rsidP="00C76455">
            <w:pPr>
              <w:rPr>
                <w:sz w:val="16"/>
                <w:szCs w:val="16"/>
              </w:rPr>
            </w:pPr>
            <w:r w:rsidRPr="006E5A12">
              <w:rPr>
                <w:rFonts w:cs="AdvOT3c2d9f11"/>
                <w:kern w:val="0"/>
                <w:sz w:val="16"/>
                <w:szCs w:val="16"/>
              </w:rPr>
              <w:t>US and European Union Medscape member clinicians.</w:t>
            </w:r>
          </w:p>
        </w:tc>
        <w:tc>
          <w:tcPr>
            <w:tcW w:w="2039" w:type="dxa"/>
          </w:tcPr>
          <w:p w14:paraId="49EC3C67" w14:textId="77777777" w:rsidR="005F2CE0" w:rsidRPr="006E5A12" w:rsidRDefault="005F2CE0" w:rsidP="00C76455">
            <w:pPr>
              <w:rPr>
                <w:sz w:val="16"/>
                <w:szCs w:val="16"/>
              </w:rPr>
            </w:pPr>
            <w:r w:rsidRPr="006E5A12">
              <w:rPr>
                <w:sz w:val="16"/>
                <w:szCs w:val="16"/>
              </w:rPr>
              <w:t>To assess clinician knowledge, experience, and educational</w:t>
            </w:r>
          </w:p>
          <w:p w14:paraId="06D612DD" w14:textId="77777777" w:rsidR="005F2CE0" w:rsidRPr="006E5A12" w:rsidRDefault="005F2CE0" w:rsidP="00C76455">
            <w:pPr>
              <w:rPr>
                <w:sz w:val="16"/>
                <w:szCs w:val="16"/>
              </w:rPr>
            </w:pPr>
            <w:r w:rsidRPr="006E5A12">
              <w:rPr>
                <w:sz w:val="16"/>
                <w:szCs w:val="16"/>
              </w:rPr>
              <w:t>needs in RDs</w:t>
            </w:r>
          </w:p>
        </w:tc>
        <w:tc>
          <w:tcPr>
            <w:tcW w:w="1579" w:type="dxa"/>
          </w:tcPr>
          <w:p w14:paraId="5D9E5AC9" w14:textId="77777777" w:rsidR="005F2CE0" w:rsidRPr="00155DF6" w:rsidRDefault="005F2CE0" w:rsidP="00C76455">
            <w:pPr>
              <w:rPr>
                <w:sz w:val="16"/>
                <w:szCs w:val="16"/>
              </w:rPr>
            </w:pPr>
            <w:r w:rsidRPr="00155DF6">
              <w:rPr>
                <w:sz w:val="16"/>
                <w:szCs w:val="16"/>
              </w:rPr>
              <w:t xml:space="preserve">69,317 clinicians </w:t>
            </w:r>
            <w:r>
              <w:rPr>
                <w:sz w:val="16"/>
                <w:szCs w:val="16"/>
              </w:rPr>
              <w:t xml:space="preserve">of which </w:t>
            </w:r>
            <w:r w:rsidRPr="00155DF6">
              <w:rPr>
                <w:sz w:val="16"/>
                <w:szCs w:val="16"/>
              </w:rPr>
              <w:t xml:space="preserve">978 </w:t>
            </w:r>
            <w:r>
              <w:rPr>
                <w:sz w:val="16"/>
                <w:szCs w:val="16"/>
              </w:rPr>
              <w:t xml:space="preserve">returns </w:t>
            </w:r>
          </w:p>
          <w:p w14:paraId="1F0DBB32" w14:textId="77777777" w:rsidR="005F2CE0" w:rsidRPr="00155DF6" w:rsidRDefault="005F2CE0" w:rsidP="00C76455">
            <w:pPr>
              <w:rPr>
                <w:sz w:val="16"/>
                <w:szCs w:val="16"/>
              </w:rPr>
            </w:pPr>
            <w:r w:rsidRPr="00155DF6">
              <w:rPr>
                <w:sz w:val="16"/>
                <w:szCs w:val="16"/>
              </w:rPr>
              <w:t>who specialize in 16 different therapeutic areas completed</w:t>
            </w:r>
          </w:p>
          <w:p w14:paraId="6CD32F66" w14:textId="77777777" w:rsidR="005F2CE0" w:rsidRDefault="005F2CE0" w:rsidP="00C76455">
            <w:pPr>
              <w:rPr>
                <w:sz w:val="16"/>
                <w:szCs w:val="16"/>
              </w:rPr>
            </w:pPr>
            <w:r w:rsidRPr="00155DF6">
              <w:rPr>
                <w:sz w:val="16"/>
                <w:szCs w:val="16"/>
              </w:rPr>
              <w:t>the survey (1.4% response rate)</w:t>
            </w:r>
            <w:r>
              <w:rPr>
                <w:sz w:val="16"/>
                <w:szCs w:val="16"/>
              </w:rPr>
              <w:t xml:space="preserve">; comprising </w:t>
            </w:r>
          </w:p>
          <w:p w14:paraId="7CCE4BC5" w14:textId="77777777" w:rsidR="005F2CE0" w:rsidRDefault="005F2CE0" w:rsidP="00C76455">
            <w:pPr>
              <w:rPr>
                <w:sz w:val="16"/>
                <w:szCs w:val="16"/>
              </w:rPr>
            </w:pPr>
          </w:p>
          <w:p w14:paraId="113DBE2E" w14:textId="77777777" w:rsidR="005F2CE0" w:rsidRPr="00155DF6" w:rsidRDefault="005F2CE0" w:rsidP="00C76455">
            <w:pPr>
              <w:rPr>
                <w:sz w:val="16"/>
                <w:szCs w:val="16"/>
              </w:rPr>
            </w:pPr>
            <w:r w:rsidRPr="00155DF6">
              <w:rPr>
                <w:sz w:val="16"/>
                <w:szCs w:val="16"/>
              </w:rPr>
              <w:t>927 (94.8%)</w:t>
            </w:r>
          </w:p>
          <w:p w14:paraId="08B596B3" w14:textId="77777777" w:rsidR="005F2CE0" w:rsidRDefault="005F2CE0" w:rsidP="00C76455">
            <w:pPr>
              <w:rPr>
                <w:sz w:val="16"/>
                <w:szCs w:val="16"/>
              </w:rPr>
            </w:pPr>
            <w:r w:rsidRPr="00155DF6">
              <w:rPr>
                <w:sz w:val="16"/>
                <w:szCs w:val="16"/>
              </w:rPr>
              <w:t>physicians</w:t>
            </w:r>
          </w:p>
          <w:p w14:paraId="3962F60B" w14:textId="77777777" w:rsidR="005F2CE0" w:rsidRDefault="005F2CE0" w:rsidP="00C76455">
            <w:pPr>
              <w:rPr>
                <w:sz w:val="16"/>
                <w:szCs w:val="16"/>
              </w:rPr>
            </w:pPr>
          </w:p>
          <w:p w14:paraId="2485D37F" w14:textId="77777777" w:rsidR="005F2CE0" w:rsidRPr="00155DF6" w:rsidRDefault="005F2CE0" w:rsidP="00C76455">
            <w:pPr>
              <w:rPr>
                <w:sz w:val="16"/>
                <w:szCs w:val="16"/>
              </w:rPr>
            </w:pPr>
            <w:r w:rsidRPr="00155DF6">
              <w:rPr>
                <w:sz w:val="16"/>
                <w:szCs w:val="16"/>
              </w:rPr>
              <w:t>51 (5.2%) nurses or advanced</w:t>
            </w:r>
          </w:p>
          <w:p w14:paraId="3D0F7E43" w14:textId="77777777" w:rsidR="005F2CE0" w:rsidRPr="006E5A12" w:rsidRDefault="005F2CE0" w:rsidP="00C76455">
            <w:pPr>
              <w:rPr>
                <w:sz w:val="16"/>
                <w:szCs w:val="16"/>
              </w:rPr>
            </w:pPr>
            <w:r w:rsidRPr="00155DF6">
              <w:rPr>
                <w:sz w:val="16"/>
                <w:szCs w:val="16"/>
              </w:rPr>
              <w:t>practice nurses.</w:t>
            </w:r>
          </w:p>
        </w:tc>
        <w:tc>
          <w:tcPr>
            <w:tcW w:w="1738" w:type="dxa"/>
          </w:tcPr>
          <w:p w14:paraId="166BA2FD"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 (14</w:t>
            </w:r>
            <w:r w:rsidRPr="005458A0">
              <w:rPr>
                <w:rFonts w:cs="Myriad Pro Light"/>
                <w:color w:val="000000"/>
                <w:sz w:val="16"/>
                <w:szCs w:val="16"/>
              </w:rPr>
              <w:t xml:space="preserve"> </w:t>
            </w:r>
            <w:r>
              <w:rPr>
                <w:sz w:val="16"/>
                <w:szCs w:val="16"/>
              </w:rPr>
              <w:t>items).</w:t>
            </w:r>
          </w:p>
        </w:tc>
        <w:tc>
          <w:tcPr>
            <w:tcW w:w="1615" w:type="dxa"/>
          </w:tcPr>
          <w:p w14:paraId="3A5884CC" w14:textId="77777777" w:rsidR="005F2CE0" w:rsidRPr="00EB307E" w:rsidRDefault="005F2CE0" w:rsidP="00C76455">
            <w:pPr>
              <w:autoSpaceDE w:val="0"/>
              <w:autoSpaceDN w:val="0"/>
              <w:adjustRightInd w:val="0"/>
              <w:rPr>
                <w:rFonts w:cs="AdvOT3c2d9f11"/>
                <w:kern w:val="0"/>
                <w:sz w:val="16"/>
                <w:szCs w:val="16"/>
              </w:rPr>
            </w:pPr>
            <w:r w:rsidRPr="00EB307E">
              <w:rPr>
                <w:rFonts w:cs="AdvOT3c2d9f11"/>
                <w:kern w:val="0"/>
                <w:sz w:val="16"/>
                <w:szCs w:val="16"/>
              </w:rPr>
              <w:t>Knowledge, experience, and educational</w:t>
            </w:r>
          </w:p>
          <w:p w14:paraId="70EB6B7C" w14:textId="77777777" w:rsidR="005F2CE0" w:rsidRPr="00EB307E" w:rsidRDefault="005F2CE0" w:rsidP="00C76455">
            <w:pPr>
              <w:rPr>
                <w:sz w:val="16"/>
                <w:szCs w:val="16"/>
              </w:rPr>
            </w:pPr>
            <w:r w:rsidRPr="00EB307E">
              <w:rPr>
                <w:sz w:val="16"/>
                <w:szCs w:val="16"/>
              </w:rPr>
              <w:t>needs</w:t>
            </w:r>
          </w:p>
        </w:tc>
        <w:tc>
          <w:tcPr>
            <w:tcW w:w="1904" w:type="dxa"/>
          </w:tcPr>
          <w:p w14:paraId="12876B09" w14:textId="77777777" w:rsidR="005F2CE0" w:rsidRDefault="005F2CE0" w:rsidP="00C76455">
            <w:pPr>
              <w:rPr>
                <w:sz w:val="16"/>
                <w:szCs w:val="16"/>
              </w:rPr>
            </w:pPr>
            <w:r>
              <w:rPr>
                <w:sz w:val="16"/>
                <w:szCs w:val="16"/>
              </w:rPr>
              <w:t>R</w:t>
            </w:r>
            <w:r w:rsidRPr="00155DF6">
              <w:rPr>
                <w:sz w:val="16"/>
                <w:szCs w:val="16"/>
              </w:rPr>
              <w:t>are diseases were widely underestimated</w:t>
            </w:r>
            <w:r>
              <w:rPr>
                <w:sz w:val="16"/>
                <w:szCs w:val="16"/>
              </w:rPr>
              <w:t>.  T</w:t>
            </w:r>
            <w:r w:rsidRPr="00155DF6">
              <w:rPr>
                <w:sz w:val="16"/>
                <w:szCs w:val="16"/>
              </w:rPr>
              <w:t>wo</w:t>
            </w:r>
            <w:r w:rsidRPr="00155DF6">
              <w:rPr>
                <w:rFonts w:ascii="Cambria Math" w:hAnsi="Cambria Math" w:cs="Cambria Math"/>
                <w:sz w:val="16"/>
                <w:szCs w:val="16"/>
              </w:rPr>
              <w:t>‑</w:t>
            </w:r>
            <w:r w:rsidRPr="00155DF6">
              <w:rPr>
                <w:sz w:val="16"/>
                <w:szCs w:val="16"/>
              </w:rPr>
              <w:t>thirds believing they are 50</w:t>
            </w:r>
            <w:r w:rsidRPr="00155DF6">
              <w:rPr>
                <w:rFonts w:ascii="Aptos" w:hAnsi="Aptos" w:cs="Aptos"/>
                <w:sz w:val="16"/>
                <w:szCs w:val="16"/>
              </w:rPr>
              <w:t>–</w:t>
            </w:r>
            <w:r w:rsidRPr="00155DF6">
              <w:rPr>
                <w:sz w:val="16"/>
                <w:szCs w:val="16"/>
              </w:rPr>
              <w:t>500 times rarer than standard definitions.</w:t>
            </w:r>
          </w:p>
          <w:p w14:paraId="7021FCD4" w14:textId="77777777" w:rsidR="005F2CE0" w:rsidRDefault="005F2CE0" w:rsidP="00C76455">
            <w:pPr>
              <w:rPr>
                <w:sz w:val="16"/>
                <w:szCs w:val="16"/>
              </w:rPr>
            </w:pPr>
            <w:r>
              <w:rPr>
                <w:sz w:val="16"/>
                <w:szCs w:val="16"/>
              </w:rPr>
              <w:t xml:space="preserve">59% </w:t>
            </w:r>
            <w:r w:rsidRPr="00155DF6">
              <w:rPr>
                <w:sz w:val="16"/>
                <w:szCs w:val="16"/>
              </w:rPr>
              <w:t xml:space="preserve">reported never or rarely encountering RD patients. </w:t>
            </w:r>
          </w:p>
          <w:p w14:paraId="62ED3292" w14:textId="77777777" w:rsidR="005F2CE0" w:rsidRDefault="005F2CE0" w:rsidP="00C76455">
            <w:pPr>
              <w:rPr>
                <w:sz w:val="16"/>
                <w:szCs w:val="16"/>
              </w:rPr>
            </w:pPr>
          </w:p>
          <w:p w14:paraId="40B9F80F" w14:textId="77777777" w:rsidR="005F2CE0" w:rsidRDefault="005F2CE0" w:rsidP="00C76455">
            <w:pPr>
              <w:rPr>
                <w:sz w:val="16"/>
                <w:szCs w:val="16"/>
              </w:rPr>
            </w:pPr>
            <w:r>
              <w:rPr>
                <w:sz w:val="16"/>
                <w:szCs w:val="16"/>
              </w:rPr>
              <w:t xml:space="preserve">87% </w:t>
            </w:r>
            <w:r w:rsidRPr="00155DF6">
              <w:rPr>
                <w:sz w:val="16"/>
                <w:szCs w:val="16"/>
              </w:rPr>
              <w:t>had participated in an RD diagnosis, only 19% felt mostly or very confident doing so.</w:t>
            </w:r>
          </w:p>
          <w:p w14:paraId="396E3C4E" w14:textId="77777777" w:rsidR="005F2CE0" w:rsidRPr="00155DF6" w:rsidRDefault="005F2CE0" w:rsidP="00C76455">
            <w:pPr>
              <w:rPr>
                <w:sz w:val="16"/>
                <w:szCs w:val="16"/>
              </w:rPr>
            </w:pPr>
          </w:p>
          <w:p w14:paraId="550C428B" w14:textId="77777777" w:rsidR="005F2CE0" w:rsidRDefault="005F2CE0" w:rsidP="00C76455">
            <w:pPr>
              <w:rPr>
                <w:sz w:val="16"/>
                <w:szCs w:val="16"/>
              </w:rPr>
            </w:pPr>
            <w:r w:rsidRPr="00155DF6">
              <w:rPr>
                <w:sz w:val="16"/>
                <w:szCs w:val="16"/>
              </w:rPr>
              <w:lastRenderedPageBreak/>
              <w:t>Diagnostic barriers were frequently reported (38–44%), including limited knowledge of RD signs and symptoms, insufficient time for investigation, lack of guidelines, restricted test access, and referral challenges.</w:t>
            </w:r>
          </w:p>
          <w:p w14:paraId="5261AFE7" w14:textId="77777777" w:rsidR="005F2CE0" w:rsidRDefault="005F2CE0" w:rsidP="00C76455">
            <w:pPr>
              <w:rPr>
                <w:sz w:val="16"/>
                <w:szCs w:val="16"/>
              </w:rPr>
            </w:pPr>
          </w:p>
          <w:p w14:paraId="08A60FDB" w14:textId="77777777" w:rsidR="005F2CE0" w:rsidRPr="006E5A12" w:rsidRDefault="005F2CE0" w:rsidP="00C76455">
            <w:pPr>
              <w:rPr>
                <w:sz w:val="16"/>
                <w:szCs w:val="16"/>
              </w:rPr>
            </w:pPr>
            <w:r>
              <w:rPr>
                <w:sz w:val="16"/>
                <w:szCs w:val="16"/>
              </w:rPr>
              <w:t xml:space="preserve">Short online </w:t>
            </w:r>
            <w:r w:rsidRPr="00155DF6">
              <w:rPr>
                <w:sz w:val="16"/>
                <w:szCs w:val="16"/>
              </w:rPr>
              <w:t>RD education</w:t>
            </w:r>
            <w:r>
              <w:rPr>
                <w:sz w:val="16"/>
                <w:szCs w:val="16"/>
              </w:rPr>
              <w:t xml:space="preserve"> was recommended. </w:t>
            </w:r>
          </w:p>
        </w:tc>
      </w:tr>
      <w:tr w:rsidR="005F2CE0" w:rsidRPr="00D55868" w14:paraId="0598D7AC" w14:textId="77777777" w:rsidTr="00C76455">
        <w:tc>
          <w:tcPr>
            <w:tcW w:w="1708" w:type="dxa"/>
          </w:tcPr>
          <w:p w14:paraId="519659C2" w14:textId="77777777" w:rsidR="005F2CE0" w:rsidRPr="00DF59BC" w:rsidRDefault="005F2CE0" w:rsidP="00C76455">
            <w:pPr>
              <w:rPr>
                <w:sz w:val="16"/>
                <w:szCs w:val="16"/>
              </w:rPr>
            </w:pPr>
            <w:r w:rsidRPr="00DF59BC">
              <w:rPr>
                <w:sz w:val="16"/>
                <w:szCs w:val="16"/>
              </w:rPr>
              <w:lastRenderedPageBreak/>
              <w:t>Knowledge and attitudes about rare genetic diseases among practitioners of oral medicine pathology in Brazil: a cross-sectional study</w:t>
            </w:r>
          </w:p>
        </w:tc>
        <w:tc>
          <w:tcPr>
            <w:tcW w:w="1416" w:type="dxa"/>
          </w:tcPr>
          <w:p w14:paraId="0FFE4F2E" w14:textId="77777777" w:rsidR="005F2CE0" w:rsidRPr="006E5A12" w:rsidRDefault="005F2CE0" w:rsidP="00C76455">
            <w:pPr>
              <w:rPr>
                <w:b/>
                <w:bCs/>
                <w:sz w:val="16"/>
                <w:szCs w:val="16"/>
              </w:rPr>
            </w:pPr>
            <w:proofErr w:type="spellStart"/>
            <w:r w:rsidRPr="006E5A12">
              <w:rPr>
                <w:sz w:val="16"/>
                <w:szCs w:val="16"/>
              </w:rPr>
              <w:t>Trezena</w:t>
            </w:r>
            <w:proofErr w:type="spellEnd"/>
            <w:r w:rsidRPr="006E5A12">
              <w:rPr>
                <w:sz w:val="16"/>
                <w:szCs w:val="16"/>
              </w:rPr>
              <w:t xml:space="preserve"> et al  </w:t>
            </w:r>
          </w:p>
        </w:tc>
        <w:tc>
          <w:tcPr>
            <w:tcW w:w="756" w:type="dxa"/>
          </w:tcPr>
          <w:p w14:paraId="2A305A2D" w14:textId="77777777" w:rsidR="005F2CE0" w:rsidRPr="006E5A12" w:rsidRDefault="005F2CE0" w:rsidP="00C76455">
            <w:pPr>
              <w:rPr>
                <w:sz w:val="16"/>
                <w:szCs w:val="16"/>
              </w:rPr>
            </w:pPr>
            <w:r w:rsidRPr="006E5A12">
              <w:rPr>
                <w:sz w:val="16"/>
                <w:szCs w:val="16"/>
              </w:rPr>
              <w:t>2025</w:t>
            </w:r>
          </w:p>
        </w:tc>
        <w:tc>
          <w:tcPr>
            <w:tcW w:w="1193" w:type="dxa"/>
          </w:tcPr>
          <w:p w14:paraId="1C00283F" w14:textId="77777777" w:rsidR="005F2CE0" w:rsidRPr="006E5A12" w:rsidRDefault="005F2CE0" w:rsidP="00C76455">
            <w:pPr>
              <w:rPr>
                <w:sz w:val="16"/>
                <w:szCs w:val="16"/>
              </w:rPr>
            </w:pPr>
            <w:r w:rsidRPr="006E5A12">
              <w:rPr>
                <w:sz w:val="16"/>
                <w:szCs w:val="16"/>
              </w:rPr>
              <w:t>Brazil</w:t>
            </w:r>
          </w:p>
        </w:tc>
        <w:tc>
          <w:tcPr>
            <w:tcW w:w="2039" w:type="dxa"/>
          </w:tcPr>
          <w:p w14:paraId="4D14BFB2" w14:textId="77777777" w:rsidR="005F2CE0" w:rsidRPr="006E5A12" w:rsidRDefault="005F2CE0" w:rsidP="00C76455">
            <w:pPr>
              <w:rPr>
                <w:sz w:val="16"/>
                <w:szCs w:val="16"/>
              </w:rPr>
            </w:pPr>
            <w:r w:rsidRPr="006E5A12">
              <w:rPr>
                <w:sz w:val="16"/>
                <w:szCs w:val="16"/>
              </w:rPr>
              <w:t>To analyse the knowledge and attitudes of</w:t>
            </w:r>
          </w:p>
          <w:p w14:paraId="300ADC18" w14:textId="77777777" w:rsidR="005F2CE0" w:rsidRPr="006E5A12" w:rsidRDefault="005F2CE0" w:rsidP="00C76455">
            <w:pPr>
              <w:rPr>
                <w:sz w:val="16"/>
                <w:szCs w:val="16"/>
              </w:rPr>
            </w:pPr>
            <w:r w:rsidRPr="006E5A12">
              <w:rPr>
                <w:sz w:val="16"/>
                <w:szCs w:val="16"/>
              </w:rPr>
              <w:t>Brazilian Oral Medicine and Pathology (OM/OP) specialists about genetic</w:t>
            </w:r>
          </w:p>
          <w:p w14:paraId="2BAA42B0" w14:textId="77777777" w:rsidR="005F2CE0" w:rsidRPr="006E5A12" w:rsidRDefault="005F2CE0" w:rsidP="00C76455">
            <w:pPr>
              <w:rPr>
                <w:sz w:val="16"/>
                <w:szCs w:val="16"/>
              </w:rPr>
            </w:pPr>
            <w:r w:rsidRPr="006E5A12">
              <w:rPr>
                <w:sz w:val="16"/>
                <w:szCs w:val="16"/>
              </w:rPr>
              <w:t>diseases</w:t>
            </w:r>
          </w:p>
        </w:tc>
        <w:tc>
          <w:tcPr>
            <w:tcW w:w="1579" w:type="dxa"/>
          </w:tcPr>
          <w:p w14:paraId="3DCD15BB" w14:textId="77777777" w:rsidR="005F2CE0" w:rsidRPr="003F4972" w:rsidRDefault="005F2CE0" w:rsidP="00C76455">
            <w:pPr>
              <w:rPr>
                <w:sz w:val="16"/>
                <w:szCs w:val="16"/>
              </w:rPr>
            </w:pPr>
            <w:r w:rsidRPr="003F4972">
              <w:rPr>
                <w:sz w:val="16"/>
                <w:szCs w:val="16"/>
              </w:rPr>
              <w:t>273 specialists, members of the Brazilian Society of</w:t>
            </w:r>
          </w:p>
          <w:p w14:paraId="7FC77ED2" w14:textId="77777777" w:rsidR="005F2CE0" w:rsidRPr="006E5A12" w:rsidRDefault="005F2CE0" w:rsidP="00C76455">
            <w:pPr>
              <w:rPr>
                <w:sz w:val="16"/>
                <w:szCs w:val="16"/>
              </w:rPr>
            </w:pPr>
            <w:r w:rsidRPr="003F4972">
              <w:rPr>
                <w:sz w:val="16"/>
                <w:szCs w:val="16"/>
              </w:rPr>
              <w:t>Stomatology and Oral Pathology (SOBEP</w:t>
            </w:r>
            <w:r>
              <w:rPr>
                <w:sz w:val="16"/>
                <w:szCs w:val="16"/>
              </w:rPr>
              <w:t xml:space="preserve">), </w:t>
            </w:r>
            <w:r w:rsidRPr="000B53B1">
              <w:rPr>
                <w:sz w:val="16"/>
                <w:szCs w:val="16"/>
              </w:rPr>
              <w:t xml:space="preserve">58 OM/OP specialists </w:t>
            </w:r>
            <w:r>
              <w:rPr>
                <w:sz w:val="16"/>
                <w:szCs w:val="16"/>
              </w:rPr>
              <w:t xml:space="preserve">return </w:t>
            </w:r>
            <w:r w:rsidRPr="000B53B1">
              <w:rPr>
                <w:sz w:val="16"/>
                <w:szCs w:val="16"/>
              </w:rPr>
              <w:t>(21.2%</w:t>
            </w:r>
            <w:r>
              <w:rPr>
                <w:sz w:val="16"/>
                <w:szCs w:val="16"/>
              </w:rPr>
              <w:t xml:space="preserve"> response rate</w:t>
            </w:r>
            <w:r w:rsidRPr="000B53B1">
              <w:rPr>
                <w:sz w:val="16"/>
                <w:szCs w:val="16"/>
              </w:rPr>
              <w:t xml:space="preserve">) </w:t>
            </w:r>
          </w:p>
        </w:tc>
        <w:tc>
          <w:tcPr>
            <w:tcW w:w="1738" w:type="dxa"/>
          </w:tcPr>
          <w:p w14:paraId="235940F7"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 (14 items).</w:t>
            </w:r>
          </w:p>
        </w:tc>
        <w:tc>
          <w:tcPr>
            <w:tcW w:w="1615" w:type="dxa"/>
          </w:tcPr>
          <w:p w14:paraId="321E152E" w14:textId="77777777" w:rsidR="005F2CE0" w:rsidRPr="00EB307E" w:rsidRDefault="005F2CE0" w:rsidP="00C76455">
            <w:pPr>
              <w:rPr>
                <w:sz w:val="16"/>
                <w:szCs w:val="16"/>
              </w:rPr>
            </w:pPr>
            <w:r w:rsidRPr="00EB307E">
              <w:rPr>
                <w:sz w:val="16"/>
                <w:szCs w:val="16"/>
              </w:rPr>
              <w:t>Knowledge and attitudes</w:t>
            </w:r>
          </w:p>
        </w:tc>
        <w:tc>
          <w:tcPr>
            <w:tcW w:w="1904" w:type="dxa"/>
          </w:tcPr>
          <w:p w14:paraId="471F4A32" w14:textId="77777777" w:rsidR="005F2CE0" w:rsidRDefault="005F2CE0" w:rsidP="00C76455">
            <w:pPr>
              <w:autoSpaceDE w:val="0"/>
              <w:autoSpaceDN w:val="0"/>
              <w:adjustRightInd w:val="0"/>
              <w:rPr>
                <w:sz w:val="16"/>
                <w:szCs w:val="16"/>
              </w:rPr>
            </w:pPr>
            <w:r w:rsidRPr="000B53B1">
              <w:rPr>
                <w:sz w:val="16"/>
                <w:szCs w:val="16"/>
              </w:rPr>
              <w:t>67.2%</w:t>
            </w:r>
            <w:r>
              <w:rPr>
                <w:sz w:val="16"/>
                <w:szCs w:val="16"/>
              </w:rPr>
              <w:t xml:space="preserve"> </w:t>
            </w:r>
            <w:r w:rsidRPr="000B53B1">
              <w:rPr>
                <w:sz w:val="16"/>
                <w:szCs w:val="16"/>
              </w:rPr>
              <w:t>reported attending theoretical courses on diagnosing and genetic testing for genetic diseases</w:t>
            </w:r>
          </w:p>
          <w:p w14:paraId="166E3AC1" w14:textId="77777777" w:rsidR="005F2CE0" w:rsidRDefault="005F2CE0" w:rsidP="00C76455">
            <w:pPr>
              <w:autoSpaceDE w:val="0"/>
              <w:autoSpaceDN w:val="0"/>
              <w:adjustRightInd w:val="0"/>
              <w:rPr>
                <w:sz w:val="16"/>
                <w:szCs w:val="16"/>
              </w:rPr>
            </w:pPr>
          </w:p>
          <w:p w14:paraId="1DD0C8BF" w14:textId="77777777" w:rsidR="005F2CE0" w:rsidRDefault="005F2CE0" w:rsidP="00C76455">
            <w:pPr>
              <w:autoSpaceDE w:val="0"/>
              <w:autoSpaceDN w:val="0"/>
              <w:adjustRightInd w:val="0"/>
              <w:rPr>
                <w:sz w:val="16"/>
                <w:szCs w:val="16"/>
              </w:rPr>
            </w:pPr>
            <w:r w:rsidRPr="000B53B1">
              <w:rPr>
                <w:sz w:val="16"/>
                <w:szCs w:val="16"/>
              </w:rPr>
              <w:t>79.3% identified barriers to integration between Medical Genetics and OM/OP.</w:t>
            </w:r>
          </w:p>
          <w:p w14:paraId="6DB1F790" w14:textId="77777777" w:rsidR="005F2CE0" w:rsidRPr="000B53B1" w:rsidRDefault="005F2CE0" w:rsidP="00C76455">
            <w:pPr>
              <w:autoSpaceDE w:val="0"/>
              <w:autoSpaceDN w:val="0"/>
              <w:adjustRightInd w:val="0"/>
              <w:rPr>
                <w:sz w:val="16"/>
                <w:szCs w:val="16"/>
              </w:rPr>
            </w:pPr>
          </w:p>
          <w:p w14:paraId="5F7347A5" w14:textId="77777777" w:rsidR="005F2CE0" w:rsidRDefault="005F2CE0" w:rsidP="00C76455">
            <w:pPr>
              <w:autoSpaceDE w:val="0"/>
              <w:autoSpaceDN w:val="0"/>
              <w:adjustRightInd w:val="0"/>
              <w:rPr>
                <w:sz w:val="16"/>
                <w:szCs w:val="16"/>
              </w:rPr>
            </w:pPr>
            <w:r w:rsidRPr="000B53B1">
              <w:rPr>
                <w:sz w:val="16"/>
                <w:szCs w:val="16"/>
              </w:rPr>
              <w:t>Longer PhD</w:t>
            </w:r>
            <w:r w:rsidRPr="000B53B1">
              <w:rPr>
                <w:rFonts w:ascii="Cambria Math" w:hAnsi="Cambria Math" w:cs="Cambria Math"/>
                <w:sz w:val="16"/>
                <w:szCs w:val="16"/>
              </w:rPr>
              <w:t>‑</w:t>
            </w:r>
            <w:r w:rsidRPr="000B53B1">
              <w:rPr>
                <w:sz w:val="16"/>
                <w:szCs w:val="16"/>
              </w:rPr>
              <w:t xml:space="preserve">level experience was significantly associated with better knowledge. </w:t>
            </w:r>
          </w:p>
          <w:p w14:paraId="64907A5A" w14:textId="77777777" w:rsidR="005F2CE0" w:rsidRDefault="005F2CE0" w:rsidP="00C76455">
            <w:pPr>
              <w:autoSpaceDE w:val="0"/>
              <w:autoSpaceDN w:val="0"/>
              <w:adjustRightInd w:val="0"/>
              <w:rPr>
                <w:sz w:val="16"/>
                <w:szCs w:val="16"/>
              </w:rPr>
            </w:pPr>
          </w:p>
          <w:p w14:paraId="15B2C0BD" w14:textId="77777777" w:rsidR="005F2CE0" w:rsidRPr="006E5A12" w:rsidRDefault="005F2CE0" w:rsidP="00C76455">
            <w:pPr>
              <w:autoSpaceDE w:val="0"/>
              <w:autoSpaceDN w:val="0"/>
              <w:adjustRightInd w:val="0"/>
              <w:rPr>
                <w:sz w:val="16"/>
                <w:szCs w:val="16"/>
              </w:rPr>
            </w:pPr>
            <w:r>
              <w:rPr>
                <w:sz w:val="16"/>
                <w:szCs w:val="16"/>
              </w:rPr>
              <w:t xml:space="preserve">The most common RD recalled was </w:t>
            </w:r>
            <w:r w:rsidRPr="000B53B1">
              <w:rPr>
                <w:sz w:val="16"/>
                <w:szCs w:val="16"/>
              </w:rPr>
              <w:t>dental abnormalities, tumour</w:t>
            </w:r>
            <w:r w:rsidRPr="000B53B1">
              <w:rPr>
                <w:rFonts w:ascii="Cambria Math" w:hAnsi="Cambria Math" w:cs="Cambria Math"/>
                <w:sz w:val="16"/>
                <w:szCs w:val="16"/>
              </w:rPr>
              <w:t>‑</w:t>
            </w:r>
            <w:r w:rsidRPr="000B53B1">
              <w:rPr>
                <w:sz w:val="16"/>
                <w:szCs w:val="16"/>
              </w:rPr>
              <w:t>related findings, and Gorlin</w:t>
            </w:r>
            <w:r w:rsidRPr="000B53B1">
              <w:rPr>
                <w:rFonts w:ascii="Aptos" w:hAnsi="Aptos" w:cs="Aptos"/>
                <w:sz w:val="16"/>
                <w:szCs w:val="16"/>
              </w:rPr>
              <w:t>–</w:t>
            </w:r>
            <w:r w:rsidRPr="000B53B1">
              <w:rPr>
                <w:sz w:val="16"/>
                <w:szCs w:val="16"/>
              </w:rPr>
              <w:t>Goltz</w:t>
            </w:r>
            <w:r>
              <w:rPr>
                <w:sz w:val="16"/>
                <w:szCs w:val="16"/>
              </w:rPr>
              <w:t xml:space="preserve">, </w:t>
            </w:r>
            <w:r w:rsidRPr="000B53B1">
              <w:rPr>
                <w:sz w:val="16"/>
                <w:szCs w:val="16"/>
              </w:rPr>
              <w:t>Gardner syndrome, and neurofibromatosis</w:t>
            </w:r>
          </w:p>
        </w:tc>
      </w:tr>
      <w:tr w:rsidR="005F2CE0" w:rsidRPr="00D55868" w14:paraId="03F765B7" w14:textId="77777777" w:rsidTr="00C76455">
        <w:tc>
          <w:tcPr>
            <w:tcW w:w="1708" w:type="dxa"/>
          </w:tcPr>
          <w:p w14:paraId="5396A020" w14:textId="77777777" w:rsidR="005F2CE0" w:rsidRPr="00DF59BC" w:rsidRDefault="005F2CE0" w:rsidP="00C76455">
            <w:pPr>
              <w:rPr>
                <w:sz w:val="16"/>
                <w:szCs w:val="16"/>
              </w:rPr>
            </w:pPr>
            <w:r w:rsidRPr="00DF59BC">
              <w:rPr>
                <w:sz w:val="16"/>
                <w:szCs w:val="16"/>
              </w:rPr>
              <w:t xml:space="preserve">Rare diseases and orphan medicines: knowledge and perceptions of </w:t>
            </w:r>
            <w:r w:rsidRPr="00DF59BC">
              <w:rPr>
                <w:sz w:val="16"/>
                <w:szCs w:val="16"/>
              </w:rPr>
              <w:lastRenderedPageBreak/>
              <w:t>healthcare professionals and the public</w:t>
            </w:r>
          </w:p>
        </w:tc>
        <w:tc>
          <w:tcPr>
            <w:tcW w:w="1416" w:type="dxa"/>
          </w:tcPr>
          <w:p w14:paraId="5489BFC5" w14:textId="77777777" w:rsidR="005F2CE0" w:rsidRPr="006E5A12" w:rsidRDefault="005F2CE0" w:rsidP="00C76455">
            <w:pPr>
              <w:rPr>
                <w:b/>
                <w:bCs/>
                <w:sz w:val="16"/>
                <w:szCs w:val="16"/>
              </w:rPr>
            </w:pPr>
            <w:r w:rsidRPr="006E5A12">
              <w:rPr>
                <w:sz w:val="16"/>
                <w:szCs w:val="16"/>
              </w:rPr>
              <w:lastRenderedPageBreak/>
              <w:t>Vassallo et al</w:t>
            </w:r>
          </w:p>
        </w:tc>
        <w:tc>
          <w:tcPr>
            <w:tcW w:w="756" w:type="dxa"/>
          </w:tcPr>
          <w:p w14:paraId="438EC1BB" w14:textId="77777777" w:rsidR="005F2CE0" w:rsidRPr="006E5A12" w:rsidRDefault="005F2CE0" w:rsidP="00C76455">
            <w:pPr>
              <w:rPr>
                <w:sz w:val="16"/>
                <w:szCs w:val="16"/>
              </w:rPr>
            </w:pPr>
            <w:r w:rsidRPr="006E5A12">
              <w:rPr>
                <w:sz w:val="16"/>
                <w:szCs w:val="16"/>
              </w:rPr>
              <w:t>2022</w:t>
            </w:r>
          </w:p>
        </w:tc>
        <w:tc>
          <w:tcPr>
            <w:tcW w:w="1193" w:type="dxa"/>
          </w:tcPr>
          <w:p w14:paraId="56AB029E" w14:textId="77777777" w:rsidR="005F2CE0" w:rsidRPr="006E5A12" w:rsidRDefault="005F2CE0" w:rsidP="00C76455">
            <w:pPr>
              <w:rPr>
                <w:sz w:val="16"/>
                <w:szCs w:val="16"/>
              </w:rPr>
            </w:pPr>
            <w:r w:rsidRPr="006E5A12">
              <w:rPr>
                <w:sz w:val="16"/>
                <w:szCs w:val="16"/>
              </w:rPr>
              <w:t>Malta</w:t>
            </w:r>
          </w:p>
        </w:tc>
        <w:tc>
          <w:tcPr>
            <w:tcW w:w="2039" w:type="dxa"/>
          </w:tcPr>
          <w:p w14:paraId="79903F83" w14:textId="77777777" w:rsidR="005F2CE0" w:rsidRPr="006E5A12" w:rsidRDefault="005F2CE0" w:rsidP="00C76455">
            <w:pPr>
              <w:rPr>
                <w:sz w:val="16"/>
                <w:szCs w:val="16"/>
              </w:rPr>
            </w:pPr>
            <w:r w:rsidRPr="006E5A12">
              <w:rPr>
                <w:sz w:val="16"/>
                <w:szCs w:val="16"/>
              </w:rPr>
              <w:t xml:space="preserve">to assess the public’s and healthcare professionals’ awareness and perception </w:t>
            </w:r>
            <w:r w:rsidRPr="006E5A12">
              <w:rPr>
                <w:sz w:val="16"/>
                <w:szCs w:val="16"/>
              </w:rPr>
              <w:lastRenderedPageBreak/>
              <w:t>on rare diseases and orphan</w:t>
            </w:r>
          </w:p>
          <w:p w14:paraId="2DE175CF" w14:textId="77777777" w:rsidR="005F2CE0" w:rsidRPr="006E5A12" w:rsidRDefault="005F2CE0" w:rsidP="00C76455">
            <w:pPr>
              <w:rPr>
                <w:sz w:val="16"/>
                <w:szCs w:val="16"/>
              </w:rPr>
            </w:pPr>
            <w:r w:rsidRPr="006E5A12">
              <w:rPr>
                <w:sz w:val="16"/>
                <w:szCs w:val="16"/>
              </w:rPr>
              <w:t>drugs, and to identify challenges faced by both populations</w:t>
            </w:r>
          </w:p>
        </w:tc>
        <w:tc>
          <w:tcPr>
            <w:tcW w:w="1579" w:type="dxa"/>
          </w:tcPr>
          <w:p w14:paraId="3D714B5C" w14:textId="77777777" w:rsidR="005F2CE0" w:rsidRPr="006E5A12" w:rsidRDefault="005F2CE0" w:rsidP="00C76455">
            <w:pPr>
              <w:rPr>
                <w:sz w:val="16"/>
                <w:szCs w:val="16"/>
              </w:rPr>
            </w:pPr>
            <w:r w:rsidRPr="006E5A12">
              <w:rPr>
                <w:sz w:val="16"/>
                <w:szCs w:val="16"/>
              </w:rPr>
              <w:lastRenderedPageBreak/>
              <w:t xml:space="preserve">228 members of the public </w:t>
            </w:r>
            <w:r>
              <w:rPr>
                <w:sz w:val="16"/>
                <w:szCs w:val="16"/>
              </w:rPr>
              <w:t xml:space="preserve">(27 were rare disease </w:t>
            </w:r>
            <w:proofErr w:type="spellStart"/>
            <w:r>
              <w:rPr>
                <w:sz w:val="16"/>
                <w:szCs w:val="16"/>
              </w:rPr>
              <w:t>pateints</w:t>
            </w:r>
            <w:proofErr w:type="spellEnd"/>
            <w:r>
              <w:rPr>
                <w:sz w:val="16"/>
                <w:szCs w:val="16"/>
              </w:rPr>
              <w:t xml:space="preserve">) </w:t>
            </w:r>
            <w:r w:rsidRPr="006E5A12">
              <w:rPr>
                <w:sz w:val="16"/>
                <w:szCs w:val="16"/>
              </w:rPr>
              <w:t xml:space="preserve">and 73 </w:t>
            </w:r>
            <w:r w:rsidRPr="006E5A12">
              <w:rPr>
                <w:sz w:val="16"/>
                <w:szCs w:val="16"/>
              </w:rPr>
              <w:lastRenderedPageBreak/>
              <w:t>healthcare professionals</w:t>
            </w:r>
            <w:r>
              <w:rPr>
                <w:sz w:val="16"/>
                <w:szCs w:val="16"/>
              </w:rPr>
              <w:t>.  No response rate reported.</w:t>
            </w:r>
          </w:p>
        </w:tc>
        <w:tc>
          <w:tcPr>
            <w:tcW w:w="1738" w:type="dxa"/>
          </w:tcPr>
          <w:p w14:paraId="3E64D500" w14:textId="77777777" w:rsidR="005F2CE0" w:rsidRPr="006E5A12" w:rsidRDefault="005F2CE0" w:rsidP="00C76455">
            <w:pPr>
              <w:rPr>
                <w:sz w:val="16"/>
                <w:szCs w:val="16"/>
              </w:rPr>
            </w:pPr>
            <w:r w:rsidRPr="00B0000C">
              <w:rPr>
                <w:sz w:val="16"/>
                <w:szCs w:val="16"/>
              </w:rPr>
              <w:lastRenderedPageBreak/>
              <w:t>Quantitative</w:t>
            </w:r>
            <w:r>
              <w:rPr>
                <w:sz w:val="16"/>
                <w:szCs w:val="16"/>
              </w:rPr>
              <w:t xml:space="preserve"> design: </w:t>
            </w:r>
            <w:r w:rsidRPr="00B0000C">
              <w:rPr>
                <w:sz w:val="16"/>
                <w:szCs w:val="16"/>
              </w:rPr>
              <w:t xml:space="preserve"> </w:t>
            </w:r>
            <w:r>
              <w:rPr>
                <w:sz w:val="16"/>
                <w:szCs w:val="16"/>
              </w:rPr>
              <w:t xml:space="preserve">Two Cross Sectional Surveys one for </w:t>
            </w:r>
            <w:r w:rsidRPr="006E5A12">
              <w:rPr>
                <w:sz w:val="16"/>
                <w:szCs w:val="16"/>
              </w:rPr>
              <w:t xml:space="preserve">healthcare </w:t>
            </w:r>
            <w:r w:rsidRPr="006E5A12">
              <w:rPr>
                <w:sz w:val="16"/>
                <w:szCs w:val="16"/>
              </w:rPr>
              <w:lastRenderedPageBreak/>
              <w:t>professionals and one for the public</w:t>
            </w:r>
            <w:r>
              <w:rPr>
                <w:sz w:val="16"/>
                <w:szCs w:val="16"/>
              </w:rPr>
              <w:t>.</w:t>
            </w:r>
          </w:p>
          <w:p w14:paraId="3D4C2CE7" w14:textId="77777777" w:rsidR="005F2CE0" w:rsidRPr="006E5A12" w:rsidRDefault="005F2CE0" w:rsidP="00C76455">
            <w:pPr>
              <w:rPr>
                <w:sz w:val="16"/>
                <w:szCs w:val="16"/>
              </w:rPr>
            </w:pPr>
          </w:p>
        </w:tc>
        <w:tc>
          <w:tcPr>
            <w:tcW w:w="1615" w:type="dxa"/>
          </w:tcPr>
          <w:p w14:paraId="2E6373D5" w14:textId="77777777" w:rsidR="005F2CE0" w:rsidRPr="00EB307E" w:rsidRDefault="005F2CE0" w:rsidP="00C76455">
            <w:pPr>
              <w:rPr>
                <w:sz w:val="16"/>
                <w:szCs w:val="16"/>
              </w:rPr>
            </w:pPr>
            <w:r w:rsidRPr="00EB307E">
              <w:rPr>
                <w:rFonts w:cs="UniversLTStd-Light"/>
                <w:kern w:val="0"/>
                <w:sz w:val="16"/>
                <w:szCs w:val="16"/>
              </w:rPr>
              <w:lastRenderedPageBreak/>
              <w:t xml:space="preserve">experience and awareness of the public and healthcare </w:t>
            </w:r>
            <w:r w:rsidRPr="00EB307E">
              <w:rPr>
                <w:rFonts w:cs="UniversLTStd-Light"/>
                <w:kern w:val="0"/>
                <w:sz w:val="16"/>
                <w:szCs w:val="16"/>
              </w:rPr>
              <w:lastRenderedPageBreak/>
              <w:t>professionals about rare diseases and orphan medicines</w:t>
            </w:r>
          </w:p>
        </w:tc>
        <w:tc>
          <w:tcPr>
            <w:tcW w:w="1904" w:type="dxa"/>
          </w:tcPr>
          <w:p w14:paraId="385F8B05" w14:textId="77777777" w:rsidR="005F2CE0" w:rsidRDefault="005F2CE0" w:rsidP="00C76455">
            <w:pPr>
              <w:rPr>
                <w:sz w:val="16"/>
                <w:szCs w:val="16"/>
              </w:rPr>
            </w:pPr>
            <w:r w:rsidRPr="000D15E8">
              <w:rPr>
                <w:sz w:val="16"/>
                <w:szCs w:val="16"/>
              </w:rPr>
              <w:lastRenderedPageBreak/>
              <w:t>Among the public</w:t>
            </w:r>
          </w:p>
          <w:p w14:paraId="44651416" w14:textId="77777777" w:rsidR="005F2CE0" w:rsidRDefault="005F2CE0" w:rsidP="00C76455">
            <w:pPr>
              <w:rPr>
                <w:sz w:val="16"/>
                <w:szCs w:val="16"/>
              </w:rPr>
            </w:pPr>
            <w:r w:rsidRPr="000D15E8">
              <w:rPr>
                <w:sz w:val="16"/>
                <w:szCs w:val="16"/>
              </w:rPr>
              <w:t xml:space="preserve"> </w:t>
            </w:r>
            <w:r>
              <w:rPr>
                <w:sz w:val="16"/>
                <w:szCs w:val="16"/>
              </w:rPr>
              <w:t>-</w:t>
            </w:r>
            <w:r w:rsidRPr="000D15E8">
              <w:rPr>
                <w:sz w:val="16"/>
                <w:szCs w:val="16"/>
              </w:rPr>
              <w:t xml:space="preserve">37% knew or were related to someone with a rare disease, </w:t>
            </w:r>
          </w:p>
          <w:p w14:paraId="74C05E97" w14:textId="77777777" w:rsidR="005F2CE0" w:rsidRDefault="005F2CE0" w:rsidP="00C76455">
            <w:pPr>
              <w:rPr>
                <w:sz w:val="16"/>
                <w:szCs w:val="16"/>
              </w:rPr>
            </w:pPr>
            <w:r w:rsidRPr="000D15E8">
              <w:rPr>
                <w:sz w:val="16"/>
                <w:szCs w:val="16"/>
              </w:rPr>
              <w:lastRenderedPageBreak/>
              <w:t xml:space="preserve"> </w:t>
            </w:r>
            <w:r>
              <w:rPr>
                <w:sz w:val="16"/>
                <w:szCs w:val="16"/>
              </w:rPr>
              <w:t>-</w:t>
            </w:r>
            <w:r w:rsidRPr="000D15E8">
              <w:rPr>
                <w:sz w:val="16"/>
                <w:szCs w:val="16"/>
              </w:rPr>
              <w:t xml:space="preserve">12% were </w:t>
            </w:r>
            <w:r>
              <w:rPr>
                <w:sz w:val="16"/>
                <w:szCs w:val="16"/>
              </w:rPr>
              <w:t xml:space="preserve">themselves </w:t>
            </w:r>
            <w:r w:rsidRPr="000D15E8">
              <w:rPr>
                <w:sz w:val="16"/>
                <w:szCs w:val="16"/>
              </w:rPr>
              <w:t>rare</w:t>
            </w:r>
            <w:r w:rsidRPr="000D15E8">
              <w:rPr>
                <w:rFonts w:ascii="Cambria Math" w:hAnsi="Cambria Math" w:cs="Cambria Math"/>
                <w:sz w:val="16"/>
                <w:szCs w:val="16"/>
              </w:rPr>
              <w:t>‑</w:t>
            </w:r>
            <w:r w:rsidRPr="000D15E8">
              <w:rPr>
                <w:sz w:val="16"/>
                <w:szCs w:val="16"/>
              </w:rPr>
              <w:t xml:space="preserve">disease patients. </w:t>
            </w:r>
          </w:p>
          <w:p w14:paraId="12F9B574" w14:textId="77777777" w:rsidR="005F2CE0" w:rsidRDefault="005F2CE0" w:rsidP="00C76455">
            <w:pPr>
              <w:rPr>
                <w:sz w:val="16"/>
                <w:szCs w:val="16"/>
              </w:rPr>
            </w:pPr>
            <w:r>
              <w:rPr>
                <w:sz w:val="16"/>
                <w:szCs w:val="16"/>
              </w:rPr>
              <w:t xml:space="preserve">-19% of </w:t>
            </w:r>
            <w:r w:rsidRPr="000D15E8">
              <w:rPr>
                <w:sz w:val="16"/>
                <w:szCs w:val="16"/>
              </w:rPr>
              <w:t>patients had experienced difficulties obtaining an orphan drug.</w:t>
            </w:r>
          </w:p>
          <w:p w14:paraId="10B2DA84" w14:textId="77777777" w:rsidR="005F2CE0" w:rsidRDefault="005F2CE0" w:rsidP="00C76455">
            <w:pPr>
              <w:rPr>
                <w:sz w:val="16"/>
                <w:szCs w:val="16"/>
              </w:rPr>
            </w:pPr>
          </w:p>
          <w:p w14:paraId="3875B659" w14:textId="77777777" w:rsidR="005F2CE0" w:rsidRPr="000D15E8" w:rsidRDefault="005F2CE0" w:rsidP="00C76455">
            <w:pPr>
              <w:rPr>
                <w:sz w:val="16"/>
                <w:szCs w:val="16"/>
              </w:rPr>
            </w:pPr>
          </w:p>
          <w:p w14:paraId="16E1373F" w14:textId="77777777" w:rsidR="005F2CE0" w:rsidRDefault="005F2CE0" w:rsidP="00C76455">
            <w:pPr>
              <w:rPr>
                <w:sz w:val="16"/>
                <w:szCs w:val="16"/>
              </w:rPr>
            </w:pPr>
            <w:r w:rsidRPr="000D15E8">
              <w:rPr>
                <w:sz w:val="16"/>
                <w:szCs w:val="16"/>
              </w:rPr>
              <w:t>Among healthcare professionals</w:t>
            </w:r>
          </w:p>
          <w:p w14:paraId="5911273B" w14:textId="77777777" w:rsidR="005F2CE0" w:rsidRDefault="005F2CE0" w:rsidP="00C76455">
            <w:pPr>
              <w:rPr>
                <w:sz w:val="16"/>
                <w:szCs w:val="16"/>
              </w:rPr>
            </w:pPr>
            <w:r>
              <w:rPr>
                <w:sz w:val="16"/>
                <w:szCs w:val="16"/>
              </w:rPr>
              <w:t>-</w:t>
            </w:r>
            <w:r w:rsidRPr="000D15E8">
              <w:rPr>
                <w:sz w:val="16"/>
                <w:szCs w:val="16"/>
              </w:rPr>
              <w:t>55% had diagnosed, encountered, or examined a rare</w:t>
            </w:r>
            <w:r w:rsidRPr="000D15E8">
              <w:rPr>
                <w:rFonts w:ascii="Cambria Math" w:hAnsi="Cambria Math" w:cs="Cambria Math"/>
                <w:sz w:val="16"/>
                <w:szCs w:val="16"/>
              </w:rPr>
              <w:t>‑</w:t>
            </w:r>
            <w:r w:rsidRPr="000D15E8">
              <w:rPr>
                <w:sz w:val="16"/>
                <w:szCs w:val="16"/>
              </w:rPr>
              <w:t>disease patient during their career</w:t>
            </w:r>
          </w:p>
          <w:p w14:paraId="021AD6E2" w14:textId="77777777" w:rsidR="005F2CE0" w:rsidRDefault="005F2CE0" w:rsidP="00C76455">
            <w:pPr>
              <w:rPr>
                <w:sz w:val="16"/>
                <w:szCs w:val="16"/>
              </w:rPr>
            </w:pPr>
            <w:r>
              <w:rPr>
                <w:sz w:val="16"/>
                <w:szCs w:val="16"/>
              </w:rPr>
              <w:t>-</w:t>
            </w:r>
            <w:r w:rsidRPr="000D15E8">
              <w:rPr>
                <w:sz w:val="16"/>
                <w:szCs w:val="16"/>
              </w:rPr>
              <w:t xml:space="preserve">32% had dispensed or attempted to dispense an orphan drug. </w:t>
            </w:r>
          </w:p>
          <w:p w14:paraId="5AB24469" w14:textId="77777777" w:rsidR="005F2CE0" w:rsidRPr="006E5A12" w:rsidRDefault="005F2CE0" w:rsidP="00C76455">
            <w:pPr>
              <w:rPr>
                <w:sz w:val="16"/>
                <w:szCs w:val="16"/>
              </w:rPr>
            </w:pPr>
            <w:r>
              <w:rPr>
                <w:sz w:val="16"/>
                <w:szCs w:val="16"/>
              </w:rPr>
              <w:t xml:space="preserve">-27% </w:t>
            </w:r>
            <w:r w:rsidRPr="000D15E8">
              <w:rPr>
                <w:sz w:val="16"/>
                <w:szCs w:val="16"/>
              </w:rPr>
              <w:t>reported encountering problems when trying to obtain an orphan drug for patients.</w:t>
            </w:r>
          </w:p>
        </w:tc>
      </w:tr>
      <w:tr w:rsidR="005F2CE0" w:rsidRPr="00D55868" w14:paraId="5FD3C5C3" w14:textId="77777777" w:rsidTr="00C76455">
        <w:tc>
          <w:tcPr>
            <w:tcW w:w="1708" w:type="dxa"/>
          </w:tcPr>
          <w:p w14:paraId="4505C15F" w14:textId="77777777" w:rsidR="005F2CE0" w:rsidRPr="00DF59BC" w:rsidRDefault="005F2CE0" w:rsidP="00C76455">
            <w:pPr>
              <w:rPr>
                <w:sz w:val="16"/>
                <w:szCs w:val="16"/>
              </w:rPr>
            </w:pPr>
            <w:r w:rsidRPr="00DF59BC">
              <w:rPr>
                <w:sz w:val="16"/>
                <w:szCs w:val="16"/>
              </w:rPr>
              <w:lastRenderedPageBreak/>
              <w:t>Physicians’ knowledge on specific rare diseases and its associated factors: a national cross</w:t>
            </w:r>
            <w:r w:rsidRPr="00DF59BC">
              <w:rPr>
                <w:rFonts w:ascii="Cambria Math" w:hAnsi="Cambria Math" w:cs="Cambria Math"/>
                <w:sz w:val="16"/>
                <w:szCs w:val="16"/>
              </w:rPr>
              <w:t>‑</w:t>
            </w:r>
            <w:r w:rsidRPr="00DF59BC">
              <w:rPr>
                <w:sz w:val="16"/>
                <w:szCs w:val="16"/>
              </w:rPr>
              <w:t>sectional study from China</w:t>
            </w:r>
          </w:p>
        </w:tc>
        <w:tc>
          <w:tcPr>
            <w:tcW w:w="1416" w:type="dxa"/>
          </w:tcPr>
          <w:p w14:paraId="08D83394" w14:textId="77777777" w:rsidR="005F2CE0" w:rsidRPr="006E5A12" w:rsidRDefault="005F2CE0" w:rsidP="00C76455">
            <w:pPr>
              <w:rPr>
                <w:b/>
                <w:bCs/>
                <w:sz w:val="16"/>
                <w:szCs w:val="16"/>
              </w:rPr>
            </w:pPr>
            <w:r w:rsidRPr="006E5A12">
              <w:rPr>
                <w:sz w:val="16"/>
                <w:szCs w:val="16"/>
              </w:rPr>
              <w:t>Zhang et al</w:t>
            </w:r>
          </w:p>
        </w:tc>
        <w:tc>
          <w:tcPr>
            <w:tcW w:w="756" w:type="dxa"/>
          </w:tcPr>
          <w:p w14:paraId="693F74FA" w14:textId="77777777" w:rsidR="005F2CE0" w:rsidRPr="006E5A12" w:rsidRDefault="005F2CE0" w:rsidP="00C76455">
            <w:pPr>
              <w:rPr>
                <w:sz w:val="16"/>
                <w:szCs w:val="16"/>
              </w:rPr>
            </w:pPr>
            <w:r w:rsidRPr="006E5A12">
              <w:rPr>
                <w:sz w:val="16"/>
                <w:szCs w:val="16"/>
              </w:rPr>
              <w:t>2022</w:t>
            </w:r>
          </w:p>
        </w:tc>
        <w:tc>
          <w:tcPr>
            <w:tcW w:w="1193" w:type="dxa"/>
          </w:tcPr>
          <w:p w14:paraId="42778E36" w14:textId="77777777" w:rsidR="005F2CE0" w:rsidRPr="006E5A12" w:rsidRDefault="005F2CE0" w:rsidP="00C76455">
            <w:pPr>
              <w:rPr>
                <w:sz w:val="16"/>
                <w:szCs w:val="16"/>
              </w:rPr>
            </w:pPr>
            <w:r w:rsidRPr="006E5A12">
              <w:rPr>
                <w:sz w:val="16"/>
                <w:szCs w:val="16"/>
              </w:rPr>
              <w:t>China</w:t>
            </w:r>
          </w:p>
        </w:tc>
        <w:tc>
          <w:tcPr>
            <w:tcW w:w="2039" w:type="dxa"/>
          </w:tcPr>
          <w:p w14:paraId="7F977CF6" w14:textId="77777777" w:rsidR="005F2CE0" w:rsidRPr="006E5A12" w:rsidRDefault="005F2CE0" w:rsidP="00C76455">
            <w:pPr>
              <w:rPr>
                <w:sz w:val="16"/>
                <w:szCs w:val="16"/>
              </w:rPr>
            </w:pPr>
            <w:r w:rsidRPr="006E5A12">
              <w:rPr>
                <w:rFonts w:eastAsia="MyriadPro-Light" w:cs="MyriadPro-Light"/>
                <w:kern w:val="0"/>
                <w:sz w:val="16"/>
                <w:szCs w:val="16"/>
              </w:rPr>
              <w:t>To assess Chinese physicians’ knowledge on specific rare diseases and identify its associated factors</w:t>
            </w:r>
          </w:p>
        </w:tc>
        <w:tc>
          <w:tcPr>
            <w:tcW w:w="1579" w:type="dxa"/>
          </w:tcPr>
          <w:p w14:paraId="71A1F747" w14:textId="77777777" w:rsidR="005F2CE0" w:rsidRPr="006E5A12" w:rsidRDefault="005F2CE0" w:rsidP="00C76455">
            <w:pPr>
              <w:rPr>
                <w:sz w:val="16"/>
                <w:szCs w:val="16"/>
              </w:rPr>
            </w:pPr>
            <w:r w:rsidRPr="009B0A49">
              <w:rPr>
                <w:sz w:val="16"/>
                <w:szCs w:val="16"/>
              </w:rPr>
              <w:t>4387 physicians</w:t>
            </w:r>
            <w:r>
              <w:rPr>
                <w:sz w:val="16"/>
                <w:szCs w:val="16"/>
              </w:rPr>
              <w:t xml:space="preserve"> </w:t>
            </w:r>
          </w:p>
        </w:tc>
        <w:tc>
          <w:tcPr>
            <w:tcW w:w="1738" w:type="dxa"/>
          </w:tcPr>
          <w:p w14:paraId="6D986031" w14:textId="77777777" w:rsidR="005F2CE0" w:rsidRPr="006E5A12" w:rsidRDefault="005F2CE0" w:rsidP="00C76455">
            <w:pPr>
              <w:autoSpaceDE w:val="0"/>
              <w:autoSpaceDN w:val="0"/>
              <w:adjustRightInd w:val="0"/>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 xml:space="preserve">National Cross Sectional Survey (102 items). </w:t>
            </w:r>
            <w:r w:rsidRPr="006E5A12">
              <w:rPr>
                <w:rFonts w:eastAsia="MyriadPro-Light" w:cs="MyriadPro-Light"/>
                <w:kern w:val="0"/>
                <w:sz w:val="16"/>
                <w:szCs w:val="16"/>
              </w:rPr>
              <w:t xml:space="preserve"> </w:t>
            </w:r>
          </w:p>
          <w:p w14:paraId="09AF2C51" w14:textId="77777777" w:rsidR="005F2CE0" w:rsidRPr="006E5A12" w:rsidRDefault="005F2CE0" w:rsidP="00C76455">
            <w:pPr>
              <w:rPr>
                <w:sz w:val="16"/>
                <w:szCs w:val="16"/>
              </w:rPr>
            </w:pPr>
          </w:p>
        </w:tc>
        <w:tc>
          <w:tcPr>
            <w:tcW w:w="1615" w:type="dxa"/>
          </w:tcPr>
          <w:p w14:paraId="2043E44A" w14:textId="77777777" w:rsidR="005F2CE0" w:rsidRPr="00EB307E" w:rsidRDefault="005F2CE0" w:rsidP="00C76455">
            <w:pPr>
              <w:rPr>
                <w:sz w:val="16"/>
                <w:szCs w:val="16"/>
              </w:rPr>
            </w:pPr>
            <w:r w:rsidRPr="00EB307E">
              <w:rPr>
                <w:sz w:val="16"/>
                <w:szCs w:val="16"/>
              </w:rPr>
              <w:t>Knowledge of 34 specific rare diseases and identify its associated factors</w:t>
            </w:r>
          </w:p>
          <w:p w14:paraId="67999B96" w14:textId="77777777" w:rsidR="005F2CE0" w:rsidRPr="00EB307E" w:rsidRDefault="005F2CE0" w:rsidP="00C76455">
            <w:pPr>
              <w:rPr>
                <w:sz w:val="16"/>
                <w:szCs w:val="16"/>
              </w:rPr>
            </w:pPr>
          </w:p>
        </w:tc>
        <w:tc>
          <w:tcPr>
            <w:tcW w:w="1904" w:type="dxa"/>
          </w:tcPr>
          <w:p w14:paraId="0AF2A5E2" w14:textId="77777777" w:rsidR="005F2CE0" w:rsidRDefault="005F2CE0" w:rsidP="00C76455">
            <w:pPr>
              <w:rPr>
                <w:sz w:val="16"/>
                <w:szCs w:val="16"/>
              </w:rPr>
            </w:pPr>
            <w:r w:rsidRPr="009B0A49">
              <w:rPr>
                <w:sz w:val="16"/>
                <w:szCs w:val="16"/>
              </w:rPr>
              <w:t>66.16%</w:t>
            </w:r>
            <w:r>
              <w:rPr>
                <w:sz w:val="16"/>
                <w:szCs w:val="16"/>
              </w:rPr>
              <w:t xml:space="preserve"> </w:t>
            </w:r>
            <w:r w:rsidRPr="009B0A49">
              <w:rPr>
                <w:sz w:val="16"/>
                <w:szCs w:val="16"/>
              </w:rPr>
              <w:t xml:space="preserve">achieved a total knowledge score of 2 or 3. </w:t>
            </w:r>
          </w:p>
          <w:p w14:paraId="19D28128" w14:textId="77777777" w:rsidR="005F2CE0" w:rsidRDefault="005F2CE0" w:rsidP="00C76455">
            <w:pPr>
              <w:rPr>
                <w:sz w:val="16"/>
                <w:szCs w:val="16"/>
              </w:rPr>
            </w:pPr>
          </w:p>
          <w:p w14:paraId="3BB19BE5" w14:textId="77777777" w:rsidR="005F2CE0" w:rsidRDefault="005F2CE0" w:rsidP="00C76455">
            <w:pPr>
              <w:rPr>
                <w:sz w:val="16"/>
                <w:szCs w:val="16"/>
              </w:rPr>
            </w:pPr>
            <w:r w:rsidRPr="009B0A49">
              <w:rPr>
                <w:sz w:val="16"/>
                <w:szCs w:val="16"/>
              </w:rPr>
              <w:t>For 10 rare diseases (29.4%), the median knowledge score was ≤1.5, indicating substantial gaps in disease</w:t>
            </w:r>
            <w:r w:rsidRPr="009B0A49">
              <w:rPr>
                <w:rFonts w:ascii="Cambria Math" w:hAnsi="Cambria Math" w:cs="Cambria Math"/>
                <w:sz w:val="16"/>
                <w:szCs w:val="16"/>
              </w:rPr>
              <w:t>‑</w:t>
            </w:r>
            <w:r w:rsidRPr="009B0A49">
              <w:rPr>
                <w:sz w:val="16"/>
                <w:szCs w:val="16"/>
              </w:rPr>
              <w:t>specific understanding.</w:t>
            </w:r>
          </w:p>
          <w:p w14:paraId="27B67B28" w14:textId="77777777" w:rsidR="005F2CE0" w:rsidRPr="009B0A49" w:rsidRDefault="005F2CE0" w:rsidP="00C76455">
            <w:pPr>
              <w:rPr>
                <w:sz w:val="16"/>
                <w:szCs w:val="16"/>
              </w:rPr>
            </w:pPr>
          </w:p>
          <w:p w14:paraId="1E9F74A4" w14:textId="77777777" w:rsidR="005F2CE0" w:rsidRDefault="005F2CE0" w:rsidP="00C76455">
            <w:pPr>
              <w:rPr>
                <w:sz w:val="16"/>
                <w:szCs w:val="16"/>
              </w:rPr>
            </w:pPr>
            <w:r w:rsidRPr="009B0A49">
              <w:rPr>
                <w:sz w:val="16"/>
                <w:szCs w:val="16"/>
              </w:rPr>
              <w:t xml:space="preserve">Higher knowledge scores were independently associated with </w:t>
            </w:r>
            <w:proofErr w:type="gramStart"/>
            <w:r w:rsidRPr="009B0A49">
              <w:rPr>
                <w:sz w:val="16"/>
                <w:szCs w:val="16"/>
              </w:rPr>
              <w:t xml:space="preserve">female </w:t>
            </w:r>
            <w:r>
              <w:rPr>
                <w:sz w:val="16"/>
                <w:szCs w:val="16"/>
              </w:rPr>
              <w:t xml:space="preserve"> </w:t>
            </w:r>
            <w:r w:rsidRPr="009B0A49">
              <w:rPr>
                <w:sz w:val="16"/>
                <w:szCs w:val="16"/>
              </w:rPr>
              <w:t>physicians</w:t>
            </w:r>
            <w:proofErr w:type="gramEnd"/>
            <w:r w:rsidRPr="009B0A49">
              <w:rPr>
                <w:sz w:val="16"/>
                <w:szCs w:val="16"/>
              </w:rPr>
              <w:t xml:space="preserve"> (β = 0.08, p &lt; 0.05) and those with </w:t>
            </w:r>
            <w:r w:rsidRPr="009B0A49">
              <w:rPr>
                <w:sz w:val="16"/>
                <w:szCs w:val="16"/>
              </w:rPr>
              <w:lastRenderedPageBreak/>
              <w:t xml:space="preserve">*monthly incomes of 5,000–10,000 RMB (β = 0.11, p &lt; 0.01) or *10,000–30,000 RMB (β = 0.14, p &lt; 0.05). </w:t>
            </w:r>
          </w:p>
          <w:p w14:paraId="664A7983" w14:textId="77777777" w:rsidR="005F2CE0" w:rsidRDefault="005F2CE0" w:rsidP="00C76455">
            <w:pPr>
              <w:rPr>
                <w:sz w:val="16"/>
                <w:szCs w:val="16"/>
              </w:rPr>
            </w:pPr>
          </w:p>
          <w:p w14:paraId="522490CC" w14:textId="77777777" w:rsidR="005F2CE0" w:rsidRPr="006E5A12" w:rsidRDefault="005F2CE0" w:rsidP="00C76455">
            <w:pPr>
              <w:rPr>
                <w:sz w:val="16"/>
                <w:szCs w:val="16"/>
              </w:rPr>
            </w:pPr>
            <w:r w:rsidRPr="009B0A49">
              <w:rPr>
                <w:sz w:val="16"/>
                <w:szCs w:val="16"/>
              </w:rPr>
              <w:t>Physicians in internal medicine, obstetrics and gynaecology, radiology, intensive care, and surgery also demonstrated relatively higher scores.</w:t>
            </w:r>
          </w:p>
        </w:tc>
      </w:tr>
      <w:tr w:rsidR="005F2CE0" w:rsidRPr="00D55868" w14:paraId="16B549FB" w14:textId="77777777" w:rsidTr="00C76455">
        <w:tc>
          <w:tcPr>
            <w:tcW w:w="1708" w:type="dxa"/>
          </w:tcPr>
          <w:p w14:paraId="5A56BA02" w14:textId="77777777" w:rsidR="005F2CE0" w:rsidRPr="00DF59BC" w:rsidRDefault="005F2CE0" w:rsidP="00C76455">
            <w:pPr>
              <w:rPr>
                <w:sz w:val="16"/>
                <w:szCs w:val="16"/>
              </w:rPr>
            </w:pPr>
            <w:r w:rsidRPr="00DF59BC">
              <w:rPr>
                <w:sz w:val="16"/>
                <w:szCs w:val="16"/>
              </w:rPr>
              <w:lastRenderedPageBreak/>
              <w:t>Knowledge and Associated Factors about Rare Diseases among Dentists in Israel: A Cross-Sectional Survey</w:t>
            </w:r>
          </w:p>
        </w:tc>
        <w:tc>
          <w:tcPr>
            <w:tcW w:w="1416" w:type="dxa"/>
          </w:tcPr>
          <w:p w14:paraId="4C2AB558" w14:textId="77777777" w:rsidR="005F2CE0" w:rsidRPr="006E5A12" w:rsidRDefault="005F2CE0" w:rsidP="00C76455">
            <w:pPr>
              <w:rPr>
                <w:b/>
                <w:bCs/>
                <w:sz w:val="16"/>
                <w:szCs w:val="16"/>
              </w:rPr>
            </w:pPr>
            <w:proofErr w:type="spellStart"/>
            <w:r w:rsidRPr="006E5A12">
              <w:rPr>
                <w:sz w:val="16"/>
                <w:szCs w:val="16"/>
              </w:rPr>
              <w:t>Mijiritsky</w:t>
            </w:r>
            <w:proofErr w:type="spellEnd"/>
            <w:r w:rsidRPr="006E5A12">
              <w:rPr>
                <w:sz w:val="16"/>
                <w:szCs w:val="16"/>
              </w:rPr>
              <w:t xml:space="preserve"> et al</w:t>
            </w:r>
          </w:p>
        </w:tc>
        <w:tc>
          <w:tcPr>
            <w:tcW w:w="756" w:type="dxa"/>
          </w:tcPr>
          <w:p w14:paraId="1D7BC9E9" w14:textId="77777777" w:rsidR="005F2CE0" w:rsidRPr="006E5A12" w:rsidRDefault="005F2CE0" w:rsidP="00C76455">
            <w:pPr>
              <w:rPr>
                <w:sz w:val="16"/>
                <w:szCs w:val="16"/>
              </w:rPr>
            </w:pPr>
            <w:r w:rsidRPr="006E5A12">
              <w:rPr>
                <w:sz w:val="16"/>
                <w:szCs w:val="16"/>
              </w:rPr>
              <w:t>2021</w:t>
            </w:r>
          </w:p>
        </w:tc>
        <w:tc>
          <w:tcPr>
            <w:tcW w:w="1193" w:type="dxa"/>
          </w:tcPr>
          <w:p w14:paraId="30FDBA6D" w14:textId="77777777" w:rsidR="005F2CE0" w:rsidRPr="006E5A12" w:rsidRDefault="005F2CE0" w:rsidP="00C76455">
            <w:pPr>
              <w:rPr>
                <w:sz w:val="16"/>
                <w:szCs w:val="16"/>
              </w:rPr>
            </w:pPr>
            <w:r w:rsidRPr="006E5A12">
              <w:rPr>
                <w:sz w:val="16"/>
                <w:szCs w:val="16"/>
              </w:rPr>
              <w:t>Isreal</w:t>
            </w:r>
          </w:p>
        </w:tc>
        <w:tc>
          <w:tcPr>
            <w:tcW w:w="2039" w:type="dxa"/>
          </w:tcPr>
          <w:p w14:paraId="10E5A5B7" w14:textId="77777777" w:rsidR="005F2CE0" w:rsidRPr="006E5A12" w:rsidRDefault="005F2CE0" w:rsidP="00C76455">
            <w:pPr>
              <w:rPr>
                <w:sz w:val="16"/>
                <w:szCs w:val="16"/>
              </w:rPr>
            </w:pPr>
            <w:r w:rsidRPr="006E5A12">
              <w:rPr>
                <w:sz w:val="16"/>
                <w:szCs w:val="16"/>
              </w:rPr>
              <w:t>to assess levels of knowledge among Israeli dentists about</w:t>
            </w:r>
          </w:p>
          <w:p w14:paraId="55132735" w14:textId="77777777" w:rsidR="005F2CE0" w:rsidRPr="006E5A12" w:rsidRDefault="005F2CE0" w:rsidP="00C76455">
            <w:pPr>
              <w:rPr>
                <w:sz w:val="16"/>
                <w:szCs w:val="16"/>
              </w:rPr>
            </w:pPr>
            <w:r w:rsidRPr="006E5A12">
              <w:rPr>
                <w:sz w:val="16"/>
                <w:szCs w:val="16"/>
              </w:rPr>
              <w:t>rare diseases with orofacial manifestations, and whether occupational, regional and social factors</w:t>
            </w:r>
          </w:p>
          <w:p w14:paraId="5AD41244" w14:textId="77777777" w:rsidR="005F2CE0" w:rsidRPr="006E5A12" w:rsidRDefault="005F2CE0" w:rsidP="00C76455">
            <w:pPr>
              <w:rPr>
                <w:sz w:val="16"/>
                <w:szCs w:val="16"/>
              </w:rPr>
            </w:pPr>
            <w:r w:rsidRPr="006E5A12">
              <w:rPr>
                <w:sz w:val="16"/>
                <w:szCs w:val="16"/>
              </w:rPr>
              <w:t>influence those levels</w:t>
            </w:r>
          </w:p>
        </w:tc>
        <w:tc>
          <w:tcPr>
            <w:tcW w:w="1579" w:type="dxa"/>
          </w:tcPr>
          <w:p w14:paraId="14CD97C4" w14:textId="77777777" w:rsidR="005F2CE0" w:rsidRPr="006E5A12" w:rsidRDefault="005F2CE0" w:rsidP="00C76455">
            <w:pPr>
              <w:rPr>
                <w:sz w:val="16"/>
                <w:szCs w:val="16"/>
              </w:rPr>
            </w:pPr>
            <w:r w:rsidRPr="006E5A12">
              <w:rPr>
                <w:rFonts w:eastAsia="URWPalladioL-Roma" w:cs="URWPalladioL-Roma"/>
                <w:kern w:val="0"/>
                <w:sz w:val="16"/>
                <w:szCs w:val="16"/>
              </w:rPr>
              <w:t>309</w:t>
            </w:r>
            <w:r>
              <w:rPr>
                <w:rFonts w:eastAsia="URWPalladioL-Roma" w:cs="URWPalladioL-Roma"/>
                <w:kern w:val="0"/>
                <w:sz w:val="16"/>
                <w:szCs w:val="16"/>
              </w:rPr>
              <w:t xml:space="preserve"> D</w:t>
            </w:r>
            <w:r w:rsidRPr="006E5A12">
              <w:rPr>
                <w:rFonts w:eastAsia="URWPalladioL-Roma" w:cs="URWPalladioL-Roma"/>
                <w:kern w:val="0"/>
                <w:sz w:val="16"/>
                <w:szCs w:val="16"/>
              </w:rPr>
              <w:t>entists</w:t>
            </w:r>
          </w:p>
        </w:tc>
        <w:tc>
          <w:tcPr>
            <w:tcW w:w="1738" w:type="dxa"/>
          </w:tcPr>
          <w:p w14:paraId="2E44049C"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 xml:space="preserve">Cross Sectional Survey </w:t>
            </w:r>
          </w:p>
        </w:tc>
        <w:tc>
          <w:tcPr>
            <w:tcW w:w="1615" w:type="dxa"/>
          </w:tcPr>
          <w:p w14:paraId="02719650" w14:textId="77777777" w:rsidR="005F2CE0" w:rsidRPr="00EB307E" w:rsidRDefault="005F2CE0" w:rsidP="00C76455">
            <w:pPr>
              <w:rPr>
                <w:sz w:val="16"/>
                <w:szCs w:val="16"/>
              </w:rPr>
            </w:pPr>
            <w:r w:rsidRPr="00EB307E">
              <w:rPr>
                <w:sz w:val="16"/>
                <w:szCs w:val="16"/>
              </w:rPr>
              <w:t>Knowledge and associated factors</w:t>
            </w:r>
          </w:p>
        </w:tc>
        <w:tc>
          <w:tcPr>
            <w:tcW w:w="1904" w:type="dxa"/>
          </w:tcPr>
          <w:p w14:paraId="5AA03308" w14:textId="77777777" w:rsidR="005F2CE0" w:rsidRDefault="005F2CE0" w:rsidP="00C76455">
            <w:pPr>
              <w:rPr>
                <w:sz w:val="16"/>
                <w:szCs w:val="16"/>
              </w:rPr>
            </w:pPr>
            <w:r>
              <w:rPr>
                <w:sz w:val="16"/>
                <w:szCs w:val="16"/>
              </w:rPr>
              <w:t>Respondents correctly identified the prevalence of RD.</w:t>
            </w:r>
          </w:p>
          <w:p w14:paraId="4ED2AE0C" w14:textId="77777777" w:rsidR="005F2CE0" w:rsidRDefault="005F2CE0" w:rsidP="00C76455">
            <w:pPr>
              <w:rPr>
                <w:sz w:val="16"/>
                <w:szCs w:val="16"/>
              </w:rPr>
            </w:pPr>
          </w:p>
          <w:p w14:paraId="036BE1AC" w14:textId="77777777" w:rsidR="005F2CE0" w:rsidRDefault="005F2CE0" w:rsidP="00C76455">
            <w:pPr>
              <w:rPr>
                <w:sz w:val="16"/>
                <w:szCs w:val="16"/>
              </w:rPr>
            </w:pPr>
            <w:r>
              <w:rPr>
                <w:sz w:val="16"/>
                <w:szCs w:val="16"/>
              </w:rPr>
              <w:t xml:space="preserve">Many </w:t>
            </w:r>
            <w:r w:rsidRPr="00214A65">
              <w:rPr>
                <w:sz w:val="16"/>
                <w:szCs w:val="16"/>
              </w:rPr>
              <w:t>underestimated the proportion of rare diseases with orofacial manifestations</w:t>
            </w:r>
          </w:p>
          <w:p w14:paraId="5CBD38C2" w14:textId="77777777" w:rsidR="005F2CE0" w:rsidRPr="00214A65" w:rsidRDefault="005F2CE0" w:rsidP="00C76455">
            <w:pPr>
              <w:rPr>
                <w:sz w:val="16"/>
                <w:szCs w:val="16"/>
              </w:rPr>
            </w:pPr>
          </w:p>
          <w:p w14:paraId="623749EF" w14:textId="77777777" w:rsidR="005F2CE0" w:rsidRDefault="005F2CE0" w:rsidP="00C76455">
            <w:pPr>
              <w:rPr>
                <w:sz w:val="16"/>
                <w:szCs w:val="16"/>
              </w:rPr>
            </w:pPr>
            <w:r w:rsidRPr="00214A65">
              <w:rPr>
                <w:sz w:val="16"/>
                <w:szCs w:val="16"/>
              </w:rPr>
              <w:t xml:space="preserve">70.1–95.2% had previously treated a patient with a </w:t>
            </w:r>
            <w:r>
              <w:rPr>
                <w:sz w:val="16"/>
                <w:szCs w:val="16"/>
              </w:rPr>
              <w:t>RD.</w:t>
            </w:r>
          </w:p>
          <w:p w14:paraId="7E1C3F65" w14:textId="77777777" w:rsidR="005F2CE0" w:rsidRDefault="005F2CE0" w:rsidP="00C76455">
            <w:pPr>
              <w:rPr>
                <w:sz w:val="16"/>
                <w:szCs w:val="16"/>
              </w:rPr>
            </w:pPr>
          </w:p>
          <w:p w14:paraId="1CB90346" w14:textId="77777777" w:rsidR="005F2CE0" w:rsidRDefault="005F2CE0" w:rsidP="00C76455">
            <w:pPr>
              <w:rPr>
                <w:sz w:val="16"/>
                <w:szCs w:val="16"/>
              </w:rPr>
            </w:pPr>
            <w:r>
              <w:rPr>
                <w:sz w:val="16"/>
                <w:szCs w:val="16"/>
              </w:rPr>
              <w:t xml:space="preserve">Findings indicate clinical </w:t>
            </w:r>
            <w:r w:rsidRPr="00214A65">
              <w:rPr>
                <w:sz w:val="16"/>
                <w:szCs w:val="16"/>
              </w:rPr>
              <w:t>exposure and diagnostic knowledge may not align</w:t>
            </w:r>
            <w:r>
              <w:rPr>
                <w:sz w:val="16"/>
                <w:szCs w:val="16"/>
              </w:rPr>
              <w:t xml:space="preserve">. </w:t>
            </w:r>
          </w:p>
          <w:p w14:paraId="00BF5865" w14:textId="77777777" w:rsidR="005F2CE0" w:rsidRDefault="005F2CE0" w:rsidP="00C76455">
            <w:pPr>
              <w:rPr>
                <w:sz w:val="16"/>
                <w:szCs w:val="16"/>
              </w:rPr>
            </w:pPr>
          </w:p>
          <w:p w14:paraId="47AEC480" w14:textId="77777777" w:rsidR="005F2CE0" w:rsidRPr="006E5A12" w:rsidRDefault="005F2CE0" w:rsidP="00C76455">
            <w:pPr>
              <w:rPr>
                <w:sz w:val="16"/>
                <w:szCs w:val="16"/>
              </w:rPr>
            </w:pPr>
            <w:r w:rsidRPr="00214A65">
              <w:rPr>
                <w:sz w:val="16"/>
                <w:szCs w:val="16"/>
              </w:rPr>
              <w:t xml:space="preserve">Knowledge levels </w:t>
            </w:r>
            <w:r>
              <w:rPr>
                <w:sz w:val="16"/>
                <w:szCs w:val="16"/>
              </w:rPr>
              <w:t xml:space="preserve">were reported to be </w:t>
            </w:r>
            <w:r w:rsidRPr="00214A65">
              <w:rPr>
                <w:sz w:val="16"/>
                <w:szCs w:val="16"/>
              </w:rPr>
              <w:t xml:space="preserve">influenced </w:t>
            </w:r>
            <w:r>
              <w:rPr>
                <w:sz w:val="16"/>
                <w:szCs w:val="16"/>
              </w:rPr>
              <w:t>by a range of socio-demographic factors.</w:t>
            </w:r>
          </w:p>
        </w:tc>
      </w:tr>
      <w:tr w:rsidR="005F2CE0" w:rsidRPr="00D55868" w14:paraId="262FFE24" w14:textId="77777777" w:rsidTr="00C76455">
        <w:tc>
          <w:tcPr>
            <w:tcW w:w="1708" w:type="dxa"/>
          </w:tcPr>
          <w:p w14:paraId="43E3DB34" w14:textId="77777777" w:rsidR="005F2CE0" w:rsidRPr="00DF59BC" w:rsidRDefault="005F2CE0" w:rsidP="00C76455">
            <w:pPr>
              <w:rPr>
                <w:sz w:val="16"/>
                <w:szCs w:val="16"/>
              </w:rPr>
            </w:pPr>
            <w:r w:rsidRPr="00DF59BC">
              <w:rPr>
                <w:sz w:val="16"/>
                <w:szCs w:val="16"/>
              </w:rPr>
              <w:t xml:space="preserve">Awareness of rare and genetic neurological diseases among </w:t>
            </w:r>
            <w:r w:rsidRPr="00DF59BC">
              <w:rPr>
                <w:sz w:val="16"/>
                <w:szCs w:val="16"/>
              </w:rPr>
              <w:lastRenderedPageBreak/>
              <w:t>Italian neurologist</w:t>
            </w:r>
            <w:r>
              <w:rPr>
                <w:sz w:val="16"/>
                <w:szCs w:val="16"/>
              </w:rPr>
              <w:t xml:space="preserve">: </w:t>
            </w:r>
            <w:r w:rsidRPr="00DF59BC">
              <w:rPr>
                <w:sz w:val="16"/>
                <w:szCs w:val="16"/>
              </w:rPr>
              <w:t>A national survey</w:t>
            </w:r>
          </w:p>
        </w:tc>
        <w:tc>
          <w:tcPr>
            <w:tcW w:w="1416" w:type="dxa"/>
          </w:tcPr>
          <w:p w14:paraId="175D3C80" w14:textId="77777777" w:rsidR="005F2CE0" w:rsidRPr="006E5A12" w:rsidRDefault="005F2CE0" w:rsidP="00C76455">
            <w:pPr>
              <w:rPr>
                <w:b/>
                <w:bCs/>
                <w:sz w:val="16"/>
                <w:szCs w:val="16"/>
              </w:rPr>
            </w:pPr>
            <w:r w:rsidRPr="006E5A12">
              <w:rPr>
                <w:sz w:val="16"/>
                <w:szCs w:val="16"/>
              </w:rPr>
              <w:lastRenderedPageBreak/>
              <w:t>Mancuso et al</w:t>
            </w:r>
          </w:p>
        </w:tc>
        <w:tc>
          <w:tcPr>
            <w:tcW w:w="756" w:type="dxa"/>
          </w:tcPr>
          <w:p w14:paraId="6EE6AF79" w14:textId="77777777" w:rsidR="005F2CE0" w:rsidRPr="006E5A12" w:rsidRDefault="005F2CE0" w:rsidP="00C76455">
            <w:pPr>
              <w:rPr>
                <w:sz w:val="16"/>
                <w:szCs w:val="16"/>
              </w:rPr>
            </w:pPr>
            <w:r w:rsidRPr="006E5A12">
              <w:rPr>
                <w:sz w:val="16"/>
                <w:szCs w:val="16"/>
              </w:rPr>
              <w:t>2020</w:t>
            </w:r>
          </w:p>
        </w:tc>
        <w:tc>
          <w:tcPr>
            <w:tcW w:w="1193" w:type="dxa"/>
          </w:tcPr>
          <w:p w14:paraId="22E69EE8" w14:textId="77777777" w:rsidR="005F2CE0" w:rsidRPr="006E5A12" w:rsidRDefault="005F2CE0" w:rsidP="00C76455">
            <w:pPr>
              <w:rPr>
                <w:sz w:val="16"/>
                <w:szCs w:val="16"/>
              </w:rPr>
            </w:pPr>
            <w:r w:rsidRPr="006E5A12">
              <w:rPr>
                <w:sz w:val="16"/>
                <w:szCs w:val="16"/>
              </w:rPr>
              <w:t>Italy</w:t>
            </w:r>
          </w:p>
        </w:tc>
        <w:tc>
          <w:tcPr>
            <w:tcW w:w="2039" w:type="dxa"/>
          </w:tcPr>
          <w:p w14:paraId="046AFE21" w14:textId="77777777" w:rsidR="005F2CE0" w:rsidRPr="006E5A12" w:rsidRDefault="005F2CE0" w:rsidP="00C76455">
            <w:pPr>
              <w:rPr>
                <w:sz w:val="16"/>
                <w:szCs w:val="16"/>
              </w:rPr>
            </w:pPr>
            <w:r w:rsidRPr="006E5A12">
              <w:rPr>
                <w:sz w:val="16"/>
                <w:szCs w:val="16"/>
              </w:rPr>
              <w:t>to quantitatively describe the awareness of RNDs among the neurological</w:t>
            </w:r>
          </w:p>
          <w:p w14:paraId="17A3F548" w14:textId="77777777" w:rsidR="005F2CE0" w:rsidRPr="006E5A12" w:rsidRDefault="005F2CE0" w:rsidP="00C76455">
            <w:pPr>
              <w:rPr>
                <w:sz w:val="16"/>
                <w:szCs w:val="16"/>
              </w:rPr>
            </w:pPr>
            <w:r w:rsidRPr="006E5A12">
              <w:rPr>
                <w:sz w:val="16"/>
                <w:szCs w:val="16"/>
              </w:rPr>
              <w:t>community of the Italian Society of Neurology (SIN)</w:t>
            </w:r>
          </w:p>
        </w:tc>
        <w:tc>
          <w:tcPr>
            <w:tcW w:w="1579" w:type="dxa"/>
          </w:tcPr>
          <w:p w14:paraId="080594F7" w14:textId="77777777" w:rsidR="005F2CE0" w:rsidRPr="006E5A12" w:rsidRDefault="005F2CE0" w:rsidP="00C76455">
            <w:pPr>
              <w:rPr>
                <w:sz w:val="16"/>
                <w:szCs w:val="16"/>
              </w:rPr>
            </w:pPr>
            <w:r w:rsidRPr="00DE5A83">
              <w:rPr>
                <w:sz w:val="16"/>
                <w:szCs w:val="16"/>
              </w:rPr>
              <w:t>2500 neurologists,</w:t>
            </w:r>
            <w:r>
              <w:rPr>
                <w:sz w:val="16"/>
                <w:szCs w:val="16"/>
              </w:rPr>
              <w:t xml:space="preserve"> of which </w:t>
            </w:r>
            <w:r w:rsidRPr="006E5A12">
              <w:rPr>
                <w:sz w:val="16"/>
                <w:szCs w:val="16"/>
              </w:rPr>
              <w:t>104 neurologists’</w:t>
            </w:r>
            <w:r>
              <w:rPr>
                <w:sz w:val="16"/>
                <w:szCs w:val="16"/>
              </w:rPr>
              <w:t xml:space="preserve"> participants (4% response rate)</w:t>
            </w:r>
          </w:p>
        </w:tc>
        <w:tc>
          <w:tcPr>
            <w:tcW w:w="1738" w:type="dxa"/>
          </w:tcPr>
          <w:p w14:paraId="593077FC"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3377D77D" w14:textId="77777777" w:rsidR="005F2CE0" w:rsidRPr="00EB307E" w:rsidRDefault="005F2CE0" w:rsidP="00C76455">
            <w:pPr>
              <w:autoSpaceDE w:val="0"/>
              <w:autoSpaceDN w:val="0"/>
              <w:adjustRightInd w:val="0"/>
              <w:rPr>
                <w:rFonts w:cs="XfjmddAdvTT3713a231"/>
                <w:color w:val="131413"/>
                <w:kern w:val="0"/>
                <w:sz w:val="16"/>
                <w:szCs w:val="16"/>
              </w:rPr>
            </w:pPr>
            <w:r w:rsidRPr="00EB307E">
              <w:rPr>
                <w:rFonts w:cs="XfjmddAdvTT3713a231"/>
                <w:color w:val="131413"/>
                <w:kern w:val="0"/>
                <w:sz w:val="16"/>
                <w:szCs w:val="16"/>
              </w:rPr>
              <w:t>Describe</w:t>
            </w:r>
          </w:p>
          <w:p w14:paraId="1792A131" w14:textId="77777777" w:rsidR="005F2CE0" w:rsidRPr="00EB307E" w:rsidRDefault="005F2CE0" w:rsidP="00C76455">
            <w:pPr>
              <w:rPr>
                <w:sz w:val="16"/>
                <w:szCs w:val="16"/>
              </w:rPr>
            </w:pPr>
            <w:r w:rsidRPr="00EB307E">
              <w:rPr>
                <w:rFonts w:cs="XfjmddAdvTT3713a231"/>
                <w:color w:val="131413"/>
                <w:kern w:val="0"/>
                <w:sz w:val="16"/>
                <w:szCs w:val="16"/>
              </w:rPr>
              <w:t>awareness of RNDs</w:t>
            </w:r>
          </w:p>
        </w:tc>
        <w:tc>
          <w:tcPr>
            <w:tcW w:w="1904" w:type="dxa"/>
          </w:tcPr>
          <w:p w14:paraId="6F3E92EA" w14:textId="77777777" w:rsidR="005F2CE0" w:rsidRDefault="005F2CE0" w:rsidP="00C76455">
            <w:pPr>
              <w:rPr>
                <w:sz w:val="16"/>
                <w:szCs w:val="16"/>
              </w:rPr>
            </w:pPr>
            <w:r w:rsidRPr="00DE5A83">
              <w:rPr>
                <w:sz w:val="16"/>
                <w:szCs w:val="16"/>
              </w:rPr>
              <w:t xml:space="preserve">92% </w:t>
            </w:r>
            <w:r>
              <w:rPr>
                <w:sz w:val="16"/>
                <w:szCs w:val="16"/>
              </w:rPr>
              <w:t xml:space="preserve">had a </w:t>
            </w:r>
            <w:r w:rsidRPr="00DE5A83">
              <w:rPr>
                <w:sz w:val="16"/>
                <w:szCs w:val="16"/>
              </w:rPr>
              <w:t>special interest</w:t>
            </w:r>
            <w:r>
              <w:rPr>
                <w:sz w:val="16"/>
                <w:szCs w:val="16"/>
              </w:rPr>
              <w:t xml:space="preserve"> </w:t>
            </w:r>
            <w:r w:rsidRPr="00DE5A83">
              <w:rPr>
                <w:sz w:val="16"/>
                <w:szCs w:val="16"/>
              </w:rPr>
              <w:t>in RNDs</w:t>
            </w:r>
            <w:r>
              <w:rPr>
                <w:sz w:val="16"/>
                <w:szCs w:val="16"/>
              </w:rPr>
              <w:t>.</w:t>
            </w:r>
          </w:p>
          <w:p w14:paraId="4E970B1A" w14:textId="77777777" w:rsidR="005F2CE0" w:rsidRDefault="005F2CE0" w:rsidP="00C76455">
            <w:pPr>
              <w:rPr>
                <w:sz w:val="16"/>
                <w:szCs w:val="16"/>
              </w:rPr>
            </w:pPr>
          </w:p>
          <w:p w14:paraId="1391B419" w14:textId="77777777" w:rsidR="005F2CE0" w:rsidRPr="00DE5A83" w:rsidRDefault="005F2CE0" w:rsidP="00C76455">
            <w:pPr>
              <w:rPr>
                <w:sz w:val="16"/>
                <w:szCs w:val="16"/>
              </w:rPr>
            </w:pPr>
            <w:r>
              <w:rPr>
                <w:sz w:val="16"/>
                <w:szCs w:val="16"/>
              </w:rPr>
              <w:t xml:space="preserve">53% </w:t>
            </w:r>
            <w:r w:rsidRPr="00DE5A83">
              <w:rPr>
                <w:sz w:val="16"/>
                <w:szCs w:val="16"/>
              </w:rPr>
              <w:t>reported that most of the RNDs may be</w:t>
            </w:r>
          </w:p>
          <w:p w14:paraId="57B6D9C7" w14:textId="77777777" w:rsidR="005F2CE0" w:rsidRDefault="005F2CE0" w:rsidP="00C76455">
            <w:pPr>
              <w:rPr>
                <w:sz w:val="16"/>
                <w:szCs w:val="16"/>
              </w:rPr>
            </w:pPr>
            <w:r w:rsidRPr="00DE5A83">
              <w:rPr>
                <w:sz w:val="16"/>
                <w:szCs w:val="16"/>
              </w:rPr>
              <w:lastRenderedPageBreak/>
              <w:t>easily diagnosed</w:t>
            </w:r>
            <w:r>
              <w:rPr>
                <w:sz w:val="16"/>
                <w:szCs w:val="16"/>
              </w:rPr>
              <w:t>.</w:t>
            </w:r>
          </w:p>
          <w:p w14:paraId="1CCD9810" w14:textId="77777777" w:rsidR="005F2CE0" w:rsidRDefault="005F2CE0" w:rsidP="00C76455">
            <w:pPr>
              <w:rPr>
                <w:sz w:val="16"/>
                <w:szCs w:val="16"/>
              </w:rPr>
            </w:pPr>
          </w:p>
          <w:p w14:paraId="164F5F74" w14:textId="77777777" w:rsidR="005F2CE0" w:rsidRDefault="005F2CE0" w:rsidP="00C76455">
            <w:pPr>
              <w:rPr>
                <w:sz w:val="16"/>
                <w:szCs w:val="16"/>
              </w:rPr>
            </w:pPr>
          </w:p>
          <w:p w14:paraId="7E0D9D1C" w14:textId="77777777" w:rsidR="005F2CE0" w:rsidRDefault="005F2CE0" w:rsidP="00C76455">
            <w:pPr>
              <w:rPr>
                <w:sz w:val="16"/>
                <w:szCs w:val="16"/>
              </w:rPr>
            </w:pPr>
            <w:r>
              <w:rPr>
                <w:sz w:val="16"/>
                <w:szCs w:val="16"/>
              </w:rPr>
              <w:t xml:space="preserve">80% </w:t>
            </w:r>
            <w:r w:rsidRPr="00DE5A83">
              <w:rPr>
                <w:sz w:val="16"/>
                <w:szCs w:val="16"/>
              </w:rPr>
              <w:t>were</w:t>
            </w:r>
            <w:r>
              <w:rPr>
                <w:sz w:val="16"/>
                <w:szCs w:val="16"/>
              </w:rPr>
              <w:t xml:space="preserve"> </w:t>
            </w:r>
            <w:r w:rsidRPr="00DE5A83">
              <w:rPr>
                <w:sz w:val="16"/>
                <w:szCs w:val="16"/>
              </w:rPr>
              <w:t>aware of the coordinated care across their Regions</w:t>
            </w:r>
          </w:p>
          <w:p w14:paraId="6B512F4F" w14:textId="77777777" w:rsidR="005F2CE0" w:rsidRDefault="005F2CE0" w:rsidP="00C76455">
            <w:pPr>
              <w:rPr>
                <w:sz w:val="16"/>
                <w:szCs w:val="16"/>
              </w:rPr>
            </w:pPr>
          </w:p>
          <w:p w14:paraId="2490D885" w14:textId="77777777" w:rsidR="005F2CE0" w:rsidRPr="00DE5A83" w:rsidRDefault="005F2CE0" w:rsidP="00C76455">
            <w:pPr>
              <w:rPr>
                <w:sz w:val="16"/>
                <w:szCs w:val="16"/>
              </w:rPr>
            </w:pPr>
            <w:r>
              <w:rPr>
                <w:sz w:val="16"/>
                <w:szCs w:val="16"/>
              </w:rPr>
              <w:t xml:space="preserve">67% </w:t>
            </w:r>
            <w:r w:rsidRPr="00DE5A83">
              <w:rPr>
                <w:sz w:val="16"/>
                <w:szCs w:val="16"/>
              </w:rPr>
              <w:t xml:space="preserve">consider </w:t>
            </w:r>
            <w:r>
              <w:rPr>
                <w:sz w:val="16"/>
                <w:szCs w:val="16"/>
              </w:rPr>
              <w:t>c</w:t>
            </w:r>
            <w:r w:rsidRPr="00DE5A83">
              <w:rPr>
                <w:sz w:val="16"/>
                <w:szCs w:val="16"/>
              </w:rPr>
              <w:t>ollaboration</w:t>
            </w:r>
          </w:p>
          <w:p w14:paraId="63CF32AB" w14:textId="77777777" w:rsidR="005F2CE0" w:rsidRDefault="005F2CE0" w:rsidP="00C76455">
            <w:pPr>
              <w:rPr>
                <w:sz w:val="16"/>
                <w:szCs w:val="16"/>
              </w:rPr>
            </w:pPr>
            <w:r w:rsidRPr="00DE5A83">
              <w:rPr>
                <w:sz w:val="16"/>
                <w:szCs w:val="16"/>
              </w:rPr>
              <w:t>with pharma industries as an important</w:t>
            </w:r>
            <w:r>
              <w:rPr>
                <w:sz w:val="16"/>
                <w:szCs w:val="16"/>
              </w:rPr>
              <w:t>.</w:t>
            </w:r>
          </w:p>
          <w:p w14:paraId="1ED7A77C" w14:textId="77777777" w:rsidR="005F2CE0" w:rsidRDefault="005F2CE0" w:rsidP="00C76455">
            <w:pPr>
              <w:rPr>
                <w:sz w:val="16"/>
                <w:szCs w:val="16"/>
              </w:rPr>
            </w:pPr>
          </w:p>
          <w:p w14:paraId="5240FFF6" w14:textId="77777777" w:rsidR="005F2CE0" w:rsidRDefault="005F2CE0" w:rsidP="00C76455">
            <w:pPr>
              <w:rPr>
                <w:sz w:val="16"/>
                <w:szCs w:val="16"/>
              </w:rPr>
            </w:pPr>
          </w:p>
          <w:p w14:paraId="22A857E3" w14:textId="77777777" w:rsidR="005F2CE0" w:rsidRPr="00DE5A83" w:rsidRDefault="005F2CE0" w:rsidP="00C76455">
            <w:pPr>
              <w:rPr>
                <w:sz w:val="16"/>
                <w:szCs w:val="16"/>
              </w:rPr>
            </w:pPr>
            <w:r w:rsidRPr="00DE5A83">
              <w:rPr>
                <w:sz w:val="16"/>
                <w:szCs w:val="16"/>
              </w:rPr>
              <w:t>75% declared that was possible</w:t>
            </w:r>
            <w:r>
              <w:rPr>
                <w:sz w:val="16"/>
                <w:szCs w:val="16"/>
              </w:rPr>
              <w:t xml:space="preserve"> </w:t>
            </w:r>
            <w:r w:rsidRPr="00DE5A83">
              <w:rPr>
                <w:sz w:val="16"/>
                <w:szCs w:val="16"/>
              </w:rPr>
              <w:t>to perform a complete work up for RNDs; however,</w:t>
            </w:r>
          </w:p>
          <w:p w14:paraId="2F4058F0" w14:textId="77777777" w:rsidR="005F2CE0" w:rsidRDefault="005F2CE0" w:rsidP="00C76455">
            <w:pPr>
              <w:rPr>
                <w:sz w:val="16"/>
                <w:szCs w:val="16"/>
              </w:rPr>
            </w:pPr>
            <w:r w:rsidRPr="00DE5A83">
              <w:rPr>
                <w:sz w:val="16"/>
                <w:szCs w:val="16"/>
              </w:rPr>
              <w:t>this percentage varies among the different RNDs</w:t>
            </w:r>
          </w:p>
          <w:p w14:paraId="52A0AEE0" w14:textId="77777777" w:rsidR="005F2CE0" w:rsidRDefault="005F2CE0" w:rsidP="00C76455">
            <w:pPr>
              <w:rPr>
                <w:sz w:val="16"/>
                <w:szCs w:val="16"/>
              </w:rPr>
            </w:pPr>
          </w:p>
          <w:p w14:paraId="7961B059" w14:textId="77777777" w:rsidR="005F2CE0" w:rsidRPr="00DE5A83" w:rsidRDefault="005F2CE0" w:rsidP="00C76455">
            <w:pPr>
              <w:rPr>
                <w:sz w:val="16"/>
                <w:szCs w:val="16"/>
              </w:rPr>
            </w:pPr>
            <w:r>
              <w:rPr>
                <w:sz w:val="16"/>
                <w:szCs w:val="16"/>
              </w:rPr>
              <w:t xml:space="preserve">62% </w:t>
            </w:r>
            <w:r w:rsidRPr="00DE5A83">
              <w:rPr>
                <w:sz w:val="16"/>
                <w:szCs w:val="16"/>
              </w:rPr>
              <w:t>prescribe orphan</w:t>
            </w:r>
          </w:p>
          <w:p w14:paraId="33B73288" w14:textId="77777777" w:rsidR="005F2CE0" w:rsidRPr="00DE5A83" w:rsidRDefault="005F2CE0" w:rsidP="00C76455">
            <w:pPr>
              <w:rPr>
                <w:sz w:val="16"/>
                <w:szCs w:val="16"/>
              </w:rPr>
            </w:pPr>
            <w:r w:rsidRPr="00DE5A83">
              <w:rPr>
                <w:sz w:val="16"/>
                <w:szCs w:val="16"/>
              </w:rPr>
              <w:t>drugs, and in 75.7% of cases the clinical follow-up of RNDs</w:t>
            </w:r>
          </w:p>
          <w:p w14:paraId="161A49F9" w14:textId="77777777" w:rsidR="005F2CE0" w:rsidRDefault="005F2CE0" w:rsidP="00C76455">
            <w:pPr>
              <w:rPr>
                <w:sz w:val="16"/>
                <w:szCs w:val="16"/>
              </w:rPr>
            </w:pPr>
            <w:r w:rsidRPr="00DE5A83">
              <w:rPr>
                <w:sz w:val="16"/>
                <w:szCs w:val="16"/>
              </w:rPr>
              <w:t>patients occur every 6 months.</w:t>
            </w:r>
          </w:p>
          <w:p w14:paraId="0994A2A3" w14:textId="77777777" w:rsidR="005F2CE0" w:rsidRPr="006E5A12" w:rsidRDefault="005F2CE0" w:rsidP="00C76455">
            <w:pPr>
              <w:rPr>
                <w:sz w:val="16"/>
                <w:szCs w:val="16"/>
              </w:rPr>
            </w:pPr>
          </w:p>
        </w:tc>
      </w:tr>
      <w:tr w:rsidR="005F2CE0" w:rsidRPr="00D55868" w14:paraId="08724A76" w14:textId="77777777" w:rsidTr="00C76455">
        <w:tc>
          <w:tcPr>
            <w:tcW w:w="1708" w:type="dxa"/>
          </w:tcPr>
          <w:p w14:paraId="1A356407" w14:textId="77777777" w:rsidR="005F2CE0" w:rsidRPr="00DF59BC" w:rsidRDefault="005F2CE0" w:rsidP="00C76455">
            <w:pPr>
              <w:rPr>
                <w:sz w:val="16"/>
                <w:szCs w:val="16"/>
              </w:rPr>
            </w:pPr>
            <w:r w:rsidRPr="00DF59BC">
              <w:rPr>
                <w:sz w:val="16"/>
                <w:szCs w:val="16"/>
              </w:rPr>
              <w:lastRenderedPageBreak/>
              <w:t xml:space="preserve">General knowledge and opinion of future health care and non-health care professionals on rare diseases </w:t>
            </w:r>
          </w:p>
          <w:p w14:paraId="0D4B15D2" w14:textId="77777777" w:rsidR="005F2CE0" w:rsidRPr="006E5A12" w:rsidRDefault="005F2CE0" w:rsidP="00C76455">
            <w:pPr>
              <w:rPr>
                <w:sz w:val="16"/>
                <w:szCs w:val="16"/>
              </w:rPr>
            </w:pPr>
          </w:p>
        </w:tc>
        <w:tc>
          <w:tcPr>
            <w:tcW w:w="1416" w:type="dxa"/>
          </w:tcPr>
          <w:p w14:paraId="1490D263" w14:textId="77777777" w:rsidR="005F2CE0" w:rsidRPr="006E5A12" w:rsidRDefault="005F2CE0" w:rsidP="00C76455">
            <w:pPr>
              <w:rPr>
                <w:b/>
                <w:bCs/>
                <w:sz w:val="16"/>
                <w:szCs w:val="16"/>
              </w:rPr>
            </w:pPr>
            <w:proofErr w:type="spellStart"/>
            <w:r w:rsidRPr="006E5A12">
              <w:rPr>
                <w:sz w:val="16"/>
                <w:szCs w:val="16"/>
              </w:rPr>
              <w:t>Ramalle-Gómara</w:t>
            </w:r>
            <w:proofErr w:type="spellEnd"/>
            <w:r w:rsidRPr="006E5A12">
              <w:rPr>
                <w:sz w:val="16"/>
                <w:szCs w:val="16"/>
              </w:rPr>
              <w:t xml:space="preserve"> et al</w:t>
            </w:r>
          </w:p>
        </w:tc>
        <w:tc>
          <w:tcPr>
            <w:tcW w:w="756" w:type="dxa"/>
          </w:tcPr>
          <w:p w14:paraId="12E3E32E" w14:textId="77777777" w:rsidR="005F2CE0" w:rsidRPr="006E5A12" w:rsidRDefault="005F2CE0" w:rsidP="00C76455">
            <w:pPr>
              <w:rPr>
                <w:sz w:val="16"/>
                <w:szCs w:val="16"/>
              </w:rPr>
            </w:pPr>
            <w:r w:rsidRPr="006E5A12">
              <w:rPr>
                <w:sz w:val="16"/>
                <w:szCs w:val="16"/>
              </w:rPr>
              <w:t>201</w:t>
            </w:r>
            <w:r>
              <w:rPr>
                <w:sz w:val="16"/>
                <w:szCs w:val="16"/>
              </w:rPr>
              <w:t>5</w:t>
            </w:r>
          </w:p>
        </w:tc>
        <w:tc>
          <w:tcPr>
            <w:tcW w:w="1193" w:type="dxa"/>
          </w:tcPr>
          <w:p w14:paraId="4B8F0C90" w14:textId="77777777" w:rsidR="005F2CE0" w:rsidRPr="006E5A12" w:rsidRDefault="005F2CE0" w:rsidP="00C76455">
            <w:pPr>
              <w:rPr>
                <w:sz w:val="16"/>
                <w:szCs w:val="16"/>
              </w:rPr>
            </w:pPr>
            <w:r w:rsidRPr="006E5A12">
              <w:rPr>
                <w:sz w:val="16"/>
                <w:szCs w:val="16"/>
              </w:rPr>
              <w:t>Spain</w:t>
            </w:r>
          </w:p>
        </w:tc>
        <w:tc>
          <w:tcPr>
            <w:tcW w:w="2039" w:type="dxa"/>
          </w:tcPr>
          <w:p w14:paraId="49E1DAA3" w14:textId="77777777" w:rsidR="005F2CE0" w:rsidRPr="006E5A12" w:rsidRDefault="005F2CE0" w:rsidP="00C76455">
            <w:pPr>
              <w:rPr>
                <w:sz w:val="16"/>
                <w:szCs w:val="16"/>
              </w:rPr>
            </w:pPr>
            <w:r w:rsidRPr="006E5A12">
              <w:rPr>
                <w:sz w:val="16"/>
                <w:szCs w:val="16"/>
              </w:rPr>
              <w:t xml:space="preserve">To evaluate the general knowledge and opinion on RD of future health care and non-health care professionals. </w:t>
            </w:r>
          </w:p>
          <w:p w14:paraId="788D6F63" w14:textId="77777777" w:rsidR="005F2CE0" w:rsidRPr="006E5A12" w:rsidRDefault="005F2CE0" w:rsidP="00C76455">
            <w:pPr>
              <w:rPr>
                <w:sz w:val="16"/>
                <w:szCs w:val="16"/>
              </w:rPr>
            </w:pPr>
          </w:p>
        </w:tc>
        <w:tc>
          <w:tcPr>
            <w:tcW w:w="1579" w:type="dxa"/>
          </w:tcPr>
          <w:p w14:paraId="64F71070" w14:textId="77777777" w:rsidR="005F2CE0" w:rsidRDefault="005F2CE0" w:rsidP="00C76455">
            <w:pPr>
              <w:rPr>
                <w:sz w:val="16"/>
                <w:szCs w:val="16"/>
              </w:rPr>
            </w:pPr>
            <w:r>
              <w:rPr>
                <w:sz w:val="16"/>
                <w:szCs w:val="16"/>
              </w:rPr>
              <w:t xml:space="preserve">234 responses. The sample comprised of </w:t>
            </w:r>
          </w:p>
          <w:p w14:paraId="753E930B" w14:textId="77777777" w:rsidR="005F2CE0" w:rsidRDefault="005F2CE0" w:rsidP="00C76455">
            <w:pPr>
              <w:rPr>
                <w:sz w:val="16"/>
                <w:szCs w:val="16"/>
              </w:rPr>
            </w:pPr>
            <w:r>
              <w:rPr>
                <w:sz w:val="16"/>
                <w:szCs w:val="16"/>
              </w:rPr>
              <w:t>-</w:t>
            </w:r>
            <w:r w:rsidRPr="006E5A12">
              <w:rPr>
                <w:sz w:val="16"/>
                <w:szCs w:val="16"/>
              </w:rPr>
              <w:t>48 resident doctors (</w:t>
            </w:r>
            <w:proofErr w:type="spellStart"/>
            <w:r w:rsidRPr="006E5A12">
              <w:rPr>
                <w:sz w:val="16"/>
                <w:szCs w:val="16"/>
              </w:rPr>
              <w:t>RDr</w:t>
            </w:r>
            <w:proofErr w:type="spellEnd"/>
            <w:r w:rsidRPr="006E5A12">
              <w:rPr>
                <w:sz w:val="16"/>
                <w:szCs w:val="16"/>
              </w:rPr>
              <w:t xml:space="preserve">; 28 general practitioners and 12 </w:t>
            </w:r>
            <w:proofErr w:type="spellStart"/>
            <w:r w:rsidRPr="006E5A12">
              <w:rPr>
                <w:sz w:val="16"/>
                <w:szCs w:val="16"/>
              </w:rPr>
              <w:t>RDr</w:t>
            </w:r>
            <w:proofErr w:type="spellEnd"/>
            <w:r w:rsidRPr="006E5A12">
              <w:rPr>
                <w:sz w:val="16"/>
                <w:szCs w:val="16"/>
              </w:rPr>
              <w:t xml:space="preserve"> belonging to other specialities) </w:t>
            </w:r>
          </w:p>
          <w:p w14:paraId="7C9BFE96" w14:textId="77777777" w:rsidR="005F2CE0" w:rsidRDefault="005F2CE0" w:rsidP="00C76455">
            <w:pPr>
              <w:rPr>
                <w:sz w:val="16"/>
                <w:szCs w:val="16"/>
              </w:rPr>
            </w:pPr>
          </w:p>
          <w:p w14:paraId="0782A86C" w14:textId="77777777" w:rsidR="005F2CE0" w:rsidRDefault="005F2CE0" w:rsidP="00C76455">
            <w:pPr>
              <w:rPr>
                <w:sz w:val="16"/>
                <w:szCs w:val="16"/>
              </w:rPr>
            </w:pPr>
            <w:r>
              <w:rPr>
                <w:sz w:val="16"/>
                <w:szCs w:val="16"/>
              </w:rPr>
              <w:t>-</w:t>
            </w:r>
            <w:r w:rsidRPr="006E5A12">
              <w:rPr>
                <w:sz w:val="16"/>
                <w:szCs w:val="16"/>
              </w:rPr>
              <w:t xml:space="preserve"> 102 2</w:t>
            </w:r>
            <w:r w:rsidRPr="006E5A12">
              <w:rPr>
                <w:sz w:val="16"/>
                <w:szCs w:val="16"/>
                <w:vertAlign w:val="superscript"/>
              </w:rPr>
              <w:t>nd</w:t>
            </w:r>
            <w:r w:rsidRPr="006E5A12">
              <w:rPr>
                <w:sz w:val="16"/>
                <w:szCs w:val="16"/>
              </w:rPr>
              <w:t xml:space="preserve"> and 3</w:t>
            </w:r>
            <w:r w:rsidRPr="006E5A12">
              <w:rPr>
                <w:sz w:val="16"/>
                <w:szCs w:val="16"/>
                <w:vertAlign w:val="superscript"/>
              </w:rPr>
              <w:t>rd</w:t>
            </w:r>
            <w:r w:rsidRPr="006E5A12">
              <w:rPr>
                <w:sz w:val="16"/>
                <w:szCs w:val="16"/>
              </w:rPr>
              <w:t xml:space="preserve"> year nursing students</w:t>
            </w:r>
          </w:p>
          <w:p w14:paraId="3A83E850" w14:textId="77777777" w:rsidR="005F2CE0" w:rsidRDefault="005F2CE0" w:rsidP="00C76455">
            <w:pPr>
              <w:rPr>
                <w:sz w:val="16"/>
                <w:szCs w:val="16"/>
              </w:rPr>
            </w:pPr>
          </w:p>
          <w:p w14:paraId="71741DED" w14:textId="77777777" w:rsidR="005F2CE0" w:rsidRDefault="005F2CE0" w:rsidP="00C76455">
            <w:pPr>
              <w:rPr>
                <w:sz w:val="16"/>
                <w:szCs w:val="16"/>
              </w:rPr>
            </w:pPr>
            <w:r>
              <w:rPr>
                <w:sz w:val="16"/>
                <w:szCs w:val="16"/>
              </w:rPr>
              <w:t>-</w:t>
            </w:r>
            <w:r w:rsidRPr="006E5A12">
              <w:rPr>
                <w:sz w:val="16"/>
                <w:szCs w:val="16"/>
              </w:rPr>
              <w:t>45 students of technical and vocational health education</w:t>
            </w:r>
          </w:p>
          <w:p w14:paraId="0EACF746" w14:textId="77777777" w:rsidR="005F2CE0" w:rsidRDefault="005F2CE0" w:rsidP="00C76455">
            <w:pPr>
              <w:rPr>
                <w:sz w:val="16"/>
                <w:szCs w:val="16"/>
              </w:rPr>
            </w:pPr>
          </w:p>
          <w:p w14:paraId="1C96FABE" w14:textId="77777777" w:rsidR="005F2CE0" w:rsidRPr="006E5A12" w:rsidRDefault="005F2CE0" w:rsidP="00C76455">
            <w:pPr>
              <w:rPr>
                <w:sz w:val="16"/>
                <w:szCs w:val="16"/>
              </w:rPr>
            </w:pPr>
            <w:r>
              <w:rPr>
                <w:sz w:val="16"/>
                <w:szCs w:val="16"/>
              </w:rPr>
              <w:t>-</w:t>
            </w:r>
            <w:r w:rsidRPr="006E5A12">
              <w:rPr>
                <w:sz w:val="16"/>
                <w:szCs w:val="16"/>
              </w:rPr>
              <w:t xml:space="preserve">40 non-health-related university students </w:t>
            </w:r>
          </w:p>
        </w:tc>
        <w:tc>
          <w:tcPr>
            <w:tcW w:w="1738" w:type="dxa"/>
          </w:tcPr>
          <w:p w14:paraId="671E1B58" w14:textId="77777777" w:rsidR="005F2CE0" w:rsidRPr="006E5A12" w:rsidRDefault="005F2CE0" w:rsidP="00C76455">
            <w:pPr>
              <w:rPr>
                <w:sz w:val="16"/>
                <w:szCs w:val="16"/>
              </w:rPr>
            </w:pPr>
            <w:r w:rsidRPr="00B0000C">
              <w:rPr>
                <w:sz w:val="16"/>
                <w:szCs w:val="16"/>
              </w:rPr>
              <w:lastRenderedPageBreak/>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090BF463" w14:textId="77777777" w:rsidR="005F2CE0" w:rsidRPr="00EB307E" w:rsidRDefault="005F2CE0" w:rsidP="00C76455">
            <w:pPr>
              <w:rPr>
                <w:sz w:val="16"/>
                <w:szCs w:val="16"/>
              </w:rPr>
            </w:pPr>
            <w:r w:rsidRPr="00EB307E">
              <w:rPr>
                <w:sz w:val="16"/>
                <w:szCs w:val="16"/>
              </w:rPr>
              <w:t>General knowledge on RD; prioritization of research of RD; willingness to assign resources to RD and real distribution of resources to RD</w:t>
            </w:r>
          </w:p>
        </w:tc>
        <w:tc>
          <w:tcPr>
            <w:tcW w:w="1904" w:type="dxa"/>
          </w:tcPr>
          <w:p w14:paraId="2AAB1F48" w14:textId="77777777" w:rsidR="005F2CE0" w:rsidRDefault="005F2CE0" w:rsidP="00C76455">
            <w:pPr>
              <w:rPr>
                <w:sz w:val="16"/>
                <w:szCs w:val="16"/>
              </w:rPr>
            </w:pPr>
            <w:r>
              <w:rPr>
                <w:sz w:val="16"/>
                <w:szCs w:val="16"/>
              </w:rPr>
              <w:t>25% c</w:t>
            </w:r>
            <w:r w:rsidRPr="004A474A">
              <w:rPr>
                <w:sz w:val="16"/>
                <w:szCs w:val="16"/>
              </w:rPr>
              <w:t>orrectly identified the definitions of</w:t>
            </w:r>
            <w:r>
              <w:rPr>
                <w:sz w:val="16"/>
                <w:szCs w:val="16"/>
              </w:rPr>
              <w:t xml:space="preserve"> RD</w:t>
            </w:r>
            <w:r w:rsidRPr="004A474A">
              <w:rPr>
                <w:sz w:val="16"/>
                <w:szCs w:val="16"/>
              </w:rPr>
              <w:t xml:space="preserve"> and orphan drugs.</w:t>
            </w:r>
          </w:p>
          <w:p w14:paraId="01DBD22B" w14:textId="77777777" w:rsidR="005F2CE0" w:rsidRPr="004A474A" w:rsidRDefault="005F2CE0" w:rsidP="00C76455">
            <w:pPr>
              <w:rPr>
                <w:sz w:val="16"/>
                <w:szCs w:val="16"/>
              </w:rPr>
            </w:pPr>
          </w:p>
          <w:p w14:paraId="691A7A42" w14:textId="77777777" w:rsidR="005F2CE0" w:rsidRDefault="005F2CE0" w:rsidP="00C76455">
            <w:pPr>
              <w:rPr>
                <w:sz w:val="16"/>
                <w:szCs w:val="16"/>
              </w:rPr>
            </w:pPr>
            <w:r w:rsidRPr="004A474A">
              <w:rPr>
                <w:sz w:val="16"/>
                <w:szCs w:val="16"/>
              </w:rPr>
              <w:t>Attitudes toward resource allocation showed no significant differences between study groups</w:t>
            </w:r>
            <w:r>
              <w:rPr>
                <w:sz w:val="16"/>
                <w:szCs w:val="16"/>
              </w:rPr>
              <w:t>.</w:t>
            </w:r>
          </w:p>
          <w:p w14:paraId="37D1307D" w14:textId="77777777" w:rsidR="005F2CE0" w:rsidRDefault="005F2CE0" w:rsidP="00C76455">
            <w:pPr>
              <w:rPr>
                <w:sz w:val="16"/>
                <w:szCs w:val="16"/>
              </w:rPr>
            </w:pPr>
          </w:p>
          <w:p w14:paraId="6F3DF536" w14:textId="77777777" w:rsidR="005F2CE0" w:rsidRDefault="005F2CE0" w:rsidP="00C76455">
            <w:pPr>
              <w:rPr>
                <w:sz w:val="16"/>
                <w:szCs w:val="16"/>
              </w:rPr>
            </w:pPr>
            <w:r w:rsidRPr="004A474A">
              <w:rPr>
                <w:sz w:val="16"/>
                <w:szCs w:val="16"/>
              </w:rPr>
              <w:t>73% believ</w:t>
            </w:r>
            <w:r>
              <w:rPr>
                <w:sz w:val="16"/>
                <w:szCs w:val="16"/>
              </w:rPr>
              <w:t>ed</w:t>
            </w:r>
            <w:r w:rsidRPr="004A474A">
              <w:rPr>
                <w:sz w:val="16"/>
                <w:szCs w:val="16"/>
              </w:rPr>
              <w:t xml:space="preserve"> healthcare funding </w:t>
            </w:r>
            <w:r w:rsidRPr="004A474A">
              <w:rPr>
                <w:sz w:val="16"/>
                <w:szCs w:val="16"/>
              </w:rPr>
              <w:lastRenderedPageBreak/>
              <w:t xml:space="preserve">should prioritise common diseases. </w:t>
            </w:r>
          </w:p>
          <w:p w14:paraId="36F51599" w14:textId="77777777" w:rsidR="005F2CE0" w:rsidRDefault="005F2CE0" w:rsidP="00C76455">
            <w:pPr>
              <w:rPr>
                <w:sz w:val="16"/>
                <w:szCs w:val="16"/>
              </w:rPr>
            </w:pPr>
          </w:p>
          <w:p w14:paraId="734A6785" w14:textId="77777777" w:rsidR="005F2CE0" w:rsidRPr="006E5A12" w:rsidRDefault="005F2CE0" w:rsidP="00C76455">
            <w:pPr>
              <w:rPr>
                <w:sz w:val="16"/>
                <w:szCs w:val="16"/>
              </w:rPr>
            </w:pPr>
            <w:r w:rsidRPr="004A474A">
              <w:rPr>
                <w:sz w:val="16"/>
                <w:szCs w:val="16"/>
              </w:rPr>
              <w:t>Resident doctors lack</w:t>
            </w:r>
            <w:r>
              <w:rPr>
                <w:sz w:val="16"/>
                <w:szCs w:val="16"/>
              </w:rPr>
              <w:t>ed</w:t>
            </w:r>
            <w:r w:rsidRPr="004A474A">
              <w:rPr>
                <w:sz w:val="16"/>
                <w:szCs w:val="16"/>
              </w:rPr>
              <w:t xml:space="preserve"> experience and time to diagnose and manage</w:t>
            </w:r>
            <w:r>
              <w:rPr>
                <w:sz w:val="16"/>
                <w:szCs w:val="16"/>
              </w:rPr>
              <w:t xml:space="preserve"> </w:t>
            </w:r>
            <w:proofErr w:type="spellStart"/>
            <w:r>
              <w:rPr>
                <w:sz w:val="16"/>
                <w:szCs w:val="16"/>
              </w:rPr>
              <w:t>RDs</w:t>
            </w:r>
            <w:r w:rsidRPr="004A474A">
              <w:rPr>
                <w:sz w:val="16"/>
                <w:szCs w:val="16"/>
              </w:rPr>
              <w:t>.</w:t>
            </w:r>
            <w:proofErr w:type="spellEnd"/>
          </w:p>
        </w:tc>
      </w:tr>
      <w:tr w:rsidR="005F2CE0" w:rsidRPr="00D55868" w14:paraId="6C839FF9" w14:textId="77777777" w:rsidTr="00C76455">
        <w:tc>
          <w:tcPr>
            <w:tcW w:w="1708" w:type="dxa"/>
          </w:tcPr>
          <w:p w14:paraId="239F4F22" w14:textId="77777777" w:rsidR="005F2CE0" w:rsidRPr="00DF59BC" w:rsidRDefault="005F2CE0" w:rsidP="00C76455">
            <w:pPr>
              <w:rPr>
                <w:sz w:val="16"/>
                <w:szCs w:val="16"/>
              </w:rPr>
            </w:pPr>
            <w:r w:rsidRPr="00DF59BC">
              <w:rPr>
                <w:sz w:val="16"/>
                <w:szCs w:val="16"/>
              </w:rPr>
              <w:lastRenderedPageBreak/>
              <w:t>Assessing knowledge, perceptions, awareness and attitudes on rare diseases among health care providers and health students in Mexico</w:t>
            </w:r>
          </w:p>
        </w:tc>
        <w:tc>
          <w:tcPr>
            <w:tcW w:w="1416" w:type="dxa"/>
          </w:tcPr>
          <w:p w14:paraId="31ABA305" w14:textId="77777777" w:rsidR="005F2CE0" w:rsidRPr="006E5A12" w:rsidRDefault="005F2CE0" w:rsidP="00C76455">
            <w:pPr>
              <w:rPr>
                <w:b/>
                <w:bCs/>
                <w:sz w:val="16"/>
                <w:szCs w:val="16"/>
              </w:rPr>
            </w:pPr>
            <w:r w:rsidRPr="006E5A12">
              <w:rPr>
                <w:sz w:val="16"/>
                <w:szCs w:val="16"/>
              </w:rPr>
              <w:t>Gómez-</w:t>
            </w:r>
            <w:proofErr w:type="spellStart"/>
            <w:r w:rsidRPr="006E5A12">
              <w:rPr>
                <w:sz w:val="16"/>
                <w:szCs w:val="16"/>
              </w:rPr>
              <w:t>Díaza</w:t>
            </w:r>
            <w:proofErr w:type="spellEnd"/>
            <w:r w:rsidRPr="006E5A12">
              <w:rPr>
                <w:sz w:val="16"/>
                <w:szCs w:val="16"/>
              </w:rPr>
              <w:t xml:space="preserve"> et al</w:t>
            </w:r>
          </w:p>
        </w:tc>
        <w:tc>
          <w:tcPr>
            <w:tcW w:w="756" w:type="dxa"/>
          </w:tcPr>
          <w:p w14:paraId="2099BE3A" w14:textId="77777777" w:rsidR="005F2CE0" w:rsidRPr="006E5A12" w:rsidRDefault="005F2CE0" w:rsidP="00C76455">
            <w:pPr>
              <w:rPr>
                <w:sz w:val="16"/>
                <w:szCs w:val="16"/>
              </w:rPr>
            </w:pPr>
            <w:r w:rsidRPr="006E5A12">
              <w:rPr>
                <w:sz w:val="16"/>
                <w:szCs w:val="16"/>
              </w:rPr>
              <w:t>2023</w:t>
            </w:r>
          </w:p>
        </w:tc>
        <w:tc>
          <w:tcPr>
            <w:tcW w:w="1193" w:type="dxa"/>
          </w:tcPr>
          <w:p w14:paraId="45236E84" w14:textId="77777777" w:rsidR="005F2CE0" w:rsidRPr="006E5A12" w:rsidRDefault="005F2CE0" w:rsidP="00C76455">
            <w:pPr>
              <w:rPr>
                <w:sz w:val="16"/>
                <w:szCs w:val="16"/>
              </w:rPr>
            </w:pPr>
            <w:r w:rsidRPr="006E5A12">
              <w:rPr>
                <w:sz w:val="16"/>
                <w:szCs w:val="16"/>
              </w:rPr>
              <w:t>Mexico</w:t>
            </w:r>
          </w:p>
        </w:tc>
        <w:tc>
          <w:tcPr>
            <w:tcW w:w="2039" w:type="dxa"/>
          </w:tcPr>
          <w:p w14:paraId="7B53A7AC" w14:textId="77777777" w:rsidR="005F2CE0" w:rsidRPr="006E5A12" w:rsidRDefault="005F2CE0" w:rsidP="00C76455">
            <w:pPr>
              <w:rPr>
                <w:sz w:val="16"/>
                <w:szCs w:val="16"/>
              </w:rPr>
            </w:pPr>
            <w:r w:rsidRPr="006E5A12">
              <w:rPr>
                <w:sz w:val="16"/>
                <w:szCs w:val="16"/>
              </w:rPr>
              <w:t>To assess the degree of knowledge, perceptions and attitudes of healthcare practitioners and students.</w:t>
            </w:r>
          </w:p>
        </w:tc>
        <w:tc>
          <w:tcPr>
            <w:tcW w:w="1579" w:type="dxa"/>
          </w:tcPr>
          <w:p w14:paraId="53547D00" w14:textId="77777777" w:rsidR="005F2CE0" w:rsidRPr="006E5A12" w:rsidRDefault="005F2CE0" w:rsidP="00C76455">
            <w:pPr>
              <w:rPr>
                <w:sz w:val="16"/>
                <w:szCs w:val="16"/>
              </w:rPr>
            </w:pPr>
            <w:r>
              <w:rPr>
                <w:sz w:val="16"/>
                <w:szCs w:val="16"/>
              </w:rPr>
              <w:t xml:space="preserve">944 responses from </w:t>
            </w:r>
            <w:r w:rsidRPr="006E5A12">
              <w:rPr>
                <w:sz w:val="16"/>
                <w:szCs w:val="16"/>
              </w:rPr>
              <w:t xml:space="preserve">health care providers </w:t>
            </w:r>
            <w:r>
              <w:rPr>
                <w:sz w:val="16"/>
                <w:szCs w:val="16"/>
              </w:rPr>
              <w:t>(i</w:t>
            </w:r>
            <w:r w:rsidRPr="006E5A12">
              <w:rPr>
                <w:sz w:val="16"/>
                <w:szCs w:val="16"/>
              </w:rPr>
              <w:t>ncluding medicine) and students</w:t>
            </w:r>
            <w:r>
              <w:rPr>
                <w:sz w:val="16"/>
                <w:szCs w:val="16"/>
              </w:rPr>
              <w:t xml:space="preserve"> (undergraduate, graduate and postgraduate)</w:t>
            </w:r>
          </w:p>
        </w:tc>
        <w:tc>
          <w:tcPr>
            <w:tcW w:w="1738" w:type="dxa"/>
          </w:tcPr>
          <w:p w14:paraId="6B4C4B3B" w14:textId="77777777" w:rsidR="005F2CE0" w:rsidRPr="006E5A12" w:rsidRDefault="005F2CE0" w:rsidP="00C76455">
            <w:pPr>
              <w:rPr>
                <w:sz w:val="16"/>
                <w:szCs w:val="16"/>
              </w:rPr>
            </w:pPr>
            <w:r w:rsidRPr="00B0000C">
              <w:rPr>
                <w:sz w:val="16"/>
                <w:szCs w:val="16"/>
              </w:rPr>
              <w:t>Quantitative</w:t>
            </w:r>
            <w:r>
              <w:rPr>
                <w:sz w:val="16"/>
                <w:szCs w:val="16"/>
              </w:rPr>
              <w:t xml:space="preserve"> design: </w:t>
            </w:r>
            <w:r w:rsidRPr="00B0000C">
              <w:rPr>
                <w:sz w:val="16"/>
                <w:szCs w:val="16"/>
              </w:rPr>
              <w:t xml:space="preserve"> </w:t>
            </w:r>
            <w:r>
              <w:rPr>
                <w:sz w:val="16"/>
                <w:szCs w:val="16"/>
              </w:rPr>
              <w:t>Cross Sectional Survey.</w:t>
            </w:r>
          </w:p>
        </w:tc>
        <w:tc>
          <w:tcPr>
            <w:tcW w:w="1615" w:type="dxa"/>
          </w:tcPr>
          <w:p w14:paraId="68EEF54A" w14:textId="77777777" w:rsidR="005F2CE0" w:rsidRPr="00EB307E" w:rsidRDefault="005F2CE0" w:rsidP="00C76455">
            <w:pPr>
              <w:rPr>
                <w:sz w:val="16"/>
                <w:szCs w:val="16"/>
              </w:rPr>
            </w:pPr>
            <w:r w:rsidRPr="00EB307E">
              <w:rPr>
                <w:rFonts w:cs="XfjmddAdvTT3713a231"/>
                <w:color w:val="131413"/>
                <w:kern w:val="0"/>
                <w:sz w:val="16"/>
                <w:szCs w:val="16"/>
              </w:rPr>
              <w:t>Knowledge, perceptions, awareness and attitudes and it was aimed to measure basic knowledge</w:t>
            </w:r>
          </w:p>
        </w:tc>
        <w:tc>
          <w:tcPr>
            <w:tcW w:w="1904" w:type="dxa"/>
          </w:tcPr>
          <w:p w14:paraId="32451696" w14:textId="77777777" w:rsidR="005F2CE0" w:rsidRDefault="005F2CE0" w:rsidP="00C76455">
            <w:pPr>
              <w:rPr>
                <w:sz w:val="16"/>
                <w:szCs w:val="16"/>
              </w:rPr>
            </w:pPr>
            <w:r w:rsidRPr="00710CF0">
              <w:rPr>
                <w:sz w:val="16"/>
                <w:szCs w:val="16"/>
              </w:rPr>
              <w:t>Knowledge levels differed significantly by academic degree, with the postgraduate group scoring highest (Kruskal</w:t>
            </w:r>
            <w:r w:rsidRPr="00710CF0">
              <w:rPr>
                <w:rFonts w:ascii="Aptos" w:hAnsi="Aptos" w:cs="Aptos"/>
                <w:sz w:val="16"/>
                <w:szCs w:val="16"/>
              </w:rPr>
              <w:t>–</w:t>
            </w:r>
            <w:r w:rsidRPr="00710CF0">
              <w:rPr>
                <w:sz w:val="16"/>
                <w:szCs w:val="16"/>
              </w:rPr>
              <w:t xml:space="preserve">Wallis: KW = 50.5, </w:t>
            </w:r>
            <w:proofErr w:type="spellStart"/>
            <w:r w:rsidRPr="00710CF0">
              <w:rPr>
                <w:sz w:val="16"/>
                <w:szCs w:val="16"/>
              </w:rPr>
              <w:t>d.f.</w:t>
            </w:r>
            <w:proofErr w:type="spellEnd"/>
            <w:r w:rsidRPr="00710CF0">
              <w:rPr>
                <w:sz w:val="16"/>
                <w:szCs w:val="16"/>
              </w:rPr>
              <w:t xml:space="preserve"> = 2, p &lt; 0.001).</w:t>
            </w:r>
          </w:p>
          <w:p w14:paraId="1F805841" w14:textId="77777777" w:rsidR="005F2CE0" w:rsidRPr="00710CF0" w:rsidRDefault="005F2CE0" w:rsidP="00C76455">
            <w:pPr>
              <w:rPr>
                <w:sz w:val="16"/>
                <w:szCs w:val="16"/>
              </w:rPr>
            </w:pPr>
          </w:p>
          <w:p w14:paraId="19C66E56" w14:textId="77777777" w:rsidR="005F2CE0" w:rsidRPr="006E5A12" w:rsidRDefault="005F2CE0" w:rsidP="00C76455">
            <w:pPr>
              <w:rPr>
                <w:sz w:val="16"/>
                <w:szCs w:val="16"/>
              </w:rPr>
            </w:pPr>
            <w:r w:rsidRPr="00710CF0">
              <w:rPr>
                <w:sz w:val="16"/>
                <w:szCs w:val="16"/>
              </w:rPr>
              <w:t>Scores for perceptions, awareness, and attitudes varied significantly across careers in both undergraduate and graduate groups, with Medicine consistently achieving the highest scores (p &lt; 0.001 for undergraduates; p = 0.03 for graduates).</w:t>
            </w:r>
          </w:p>
        </w:tc>
      </w:tr>
    </w:tbl>
    <w:p w14:paraId="7DECF201" w14:textId="77777777" w:rsidR="00EE4D88" w:rsidRPr="005F2CE0" w:rsidRDefault="00EE4D88" w:rsidP="00EE4D88">
      <w:pPr>
        <w:suppressLineNumbers/>
        <w:spacing w:line="480" w:lineRule="auto"/>
        <w:rPr>
          <w:rFonts w:ascii="Arial Nova" w:eastAsia="Arial Nova" w:hAnsi="Arial Nova" w:cs="Arial Nova"/>
          <w:sz w:val="40"/>
          <w:szCs w:val="40"/>
        </w:rPr>
      </w:pPr>
    </w:p>
    <w:p w14:paraId="4D22AB9E" w14:textId="77777777" w:rsidR="00097DD1" w:rsidRPr="007B15C7" w:rsidRDefault="00097DD1" w:rsidP="00EE4D88">
      <w:pPr>
        <w:suppressLineNumbers/>
        <w:spacing w:line="480" w:lineRule="auto"/>
        <w:rPr>
          <w:rFonts w:ascii="Arial Nova" w:eastAsia="Arial Nova" w:hAnsi="Arial Nova" w:cs="Arial Nova"/>
          <w:sz w:val="40"/>
          <w:szCs w:val="40"/>
        </w:rPr>
      </w:pPr>
    </w:p>
    <w:p w14:paraId="2DC6DCA1" w14:textId="77777777" w:rsidR="00E33AA9" w:rsidRDefault="00E33AA9"/>
    <w:sectPr w:rsidR="00E33AA9" w:rsidSect="0028179A">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E638" w14:textId="77777777" w:rsidR="00AD4B7B" w:rsidRDefault="00AD4B7B">
      <w:pPr>
        <w:spacing w:after="0" w:line="240" w:lineRule="auto"/>
      </w:pPr>
      <w:r>
        <w:separator/>
      </w:r>
    </w:p>
  </w:endnote>
  <w:endnote w:type="continuationSeparator" w:id="0">
    <w:p w14:paraId="558D093E" w14:textId="77777777" w:rsidR="00AD4B7B" w:rsidRDefault="00AD4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URWPalladioL-Roma">
    <w:altName w:val="Yu Gothic"/>
    <w:panose1 w:val="00000000000000000000"/>
    <w:charset w:val="80"/>
    <w:family w:val="auto"/>
    <w:notTrueType/>
    <w:pitch w:val="default"/>
    <w:sig w:usb0="00000003" w:usb1="08070000" w:usb2="00000010" w:usb3="00000000" w:csb0="00020001" w:csb1="00000000"/>
  </w:font>
  <w:font w:name="TlbwytAdvTTb5929f4c">
    <w:altName w:val="Calibri"/>
    <w:panose1 w:val="00000000000000000000"/>
    <w:charset w:val="00"/>
    <w:family w:val="swiss"/>
    <w:notTrueType/>
    <w:pitch w:val="default"/>
    <w:sig w:usb0="00000003" w:usb1="00000000" w:usb2="00000000" w:usb3="00000000" w:csb0="00000001" w:csb1="00000000"/>
  </w:font>
  <w:font w:name="AdvOT3c2d9f11">
    <w:altName w:val="Cambria"/>
    <w:panose1 w:val="00000000000000000000"/>
    <w:charset w:val="00"/>
    <w:family w:val="roman"/>
    <w:notTrueType/>
    <w:pitch w:val="default"/>
    <w:sig w:usb0="00000003" w:usb1="00000000" w:usb2="00000000" w:usb3="00000000" w:csb0="00000001" w:csb1="00000000"/>
  </w:font>
  <w:font w:name="UniversLTStd-Light">
    <w:altName w:val="Calibri"/>
    <w:panose1 w:val="00000000000000000000"/>
    <w:charset w:val="00"/>
    <w:family w:val="swiss"/>
    <w:notTrueType/>
    <w:pitch w:val="default"/>
    <w:sig w:usb0="00000003" w:usb1="00000000" w:usb2="00000000" w:usb3="00000000" w:csb0="00000001" w:csb1="00000000"/>
  </w:font>
  <w:font w:name="MyriadPro-Light">
    <w:altName w:val="Yu Gothic"/>
    <w:panose1 w:val="00000000000000000000"/>
    <w:charset w:val="80"/>
    <w:family w:val="swiss"/>
    <w:notTrueType/>
    <w:pitch w:val="default"/>
    <w:sig w:usb0="00000001" w:usb1="08070000" w:usb2="00000010" w:usb3="00000000" w:csb0="00020000" w:csb1="00000000"/>
  </w:font>
  <w:font w:name="XfjmddAdvTT3713a231">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711039"/>
      <w:docPartObj>
        <w:docPartGallery w:val="Page Numbers (Bottom of Page)"/>
        <w:docPartUnique/>
      </w:docPartObj>
    </w:sdtPr>
    <w:sdtEndPr>
      <w:rPr>
        <w:noProof/>
      </w:rPr>
    </w:sdtEndPr>
    <w:sdtContent>
      <w:p w14:paraId="57736B28" w14:textId="77777777" w:rsidR="00EE4D88" w:rsidRDefault="00EE4D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E2D100" w14:textId="77777777" w:rsidR="00EE4D88" w:rsidRDefault="00EE4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E964" w14:textId="77777777" w:rsidR="00AD4B7B" w:rsidRDefault="00AD4B7B">
      <w:pPr>
        <w:spacing w:after="0" w:line="240" w:lineRule="auto"/>
      </w:pPr>
      <w:r>
        <w:separator/>
      </w:r>
    </w:p>
  </w:footnote>
  <w:footnote w:type="continuationSeparator" w:id="0">
    <w:p w14:paraId="3026C8FC" w14:textId="77777777" w:rsidR="00AD4B7B" w:rsidRDefault="00AD4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8A80" w14:textId="77777777" w:rsidR="00B61F03" w:rsidRDefault="00B61F03">
    <w:pPr>
      <w:pStyle w:val="Header"/>
      <w:rPr>
        <w:lang w:val="en-US"/>
      </w:rPr>
    </w:pPr>
  </w:p>
  <w:p w14:paraId="3429F937" w14:textId="77777777" w:rsidR="00F57152" w:rsidRDefault="00F57152">
    <w:pPr>
      <w:pStyle w:val="Header"/>
      <w:rPr>
        <w:lang w:val="en-US"/>
      </w:rPr>
    </w:pPr>
  </w:p>
  <w:p w14:paraId="4BFDA67A" w14:textId="77777777" w:rsidR="00F57152" w:rsidRDefault="00F57152">
    <w:pPr>
      <w:pStyle w:val="Header"/>
      <w:rPr>
        <w:lang w:val="en-US"/>
      </w:rPr>
    </w:pPr>
  </w:p>
  <w:p w14:paraId="2D57836B" w14:textId="77777777" w:rsidR="00B61F03" w:rsidRDefault="00B61F03">
    <w:pPr>
      <w:pStyle w:val="Header"/>
      <w:rPr>
        <w:lang w:val="en-US"/>
      </w:rPr>
    </w:pPr>
  </w:p>
  <w:p w14:paraId="313A45CF" w14:textId="77777777" w:rsidR="00B61F03" w:rsidRDefault="00B61F03">
    <w:pPr>
      <w:pStyle w:val="Header"/>
      <w:rPr>
        <w:lang w:val="en-US"/>
      </w:rPr>
    </w:pPr>
  </w:p>
  <w:p w14:paraId="1F1DB71B" w14:textId="77777777" w:rsidR="00B61F03" w:rsidRPr="00B61F03" w:rsidRDefault="00B61F03">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7D1C"/>
    <w:multiLevelType w:val="multilevel"/>
    <w:tmpl w:val="B898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96046"/>
    <w:multiLevelType w:val="multilevel"/>
    <w:tmpl w:val="58C8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40866"/>
    <w:multiLevelType w:val="multilevel"/>
    <w:tmpl w:val="A2E0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82F3A"/>
    <w:multiLevelType w:val="multilevel"/>
    <w:tmpl w:val="E308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3D314B"/>
    <w:multiLevelType w:val="multilevel"/>
    <w:tmpl w:val="AE163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493F86"/>
    <w:multiLevelType w:val="multilevel"/>
    <w:tmpl w:val="7B444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22352A"/>
    <w:multiLevelType w:val="multilevel"/>
    <w:tmpl w:val="860E5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42343C"/>
    <w:multiLevelType w:val="multilevel"/>
    <w:tmpl w:val="2BDE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E3A4F"/>
    <w:multiLevelType w:val="multilevel"/>
    <w:tmpl w:val="45AE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3414476">
    <w:abstractNumId w:val="4"/>
  </w:num>
  <w:num w:numId="2" w16cid:durableId="924147143">
    <w:abstractNumId w:val="2"/>
  </w:num>
  <w:num w:numId="3" w16cid:durableId="1565138250">
    <w:abstractNumId w:val="7"/>
  </w:num>
  <w:num w:numId="4" w16cid:durableId="1465539261">
    <w:abstractNumId w:val="8"/>
  </w:num>
  <w:num w:numId="5" w16cid:durableId="1345787643">
    <w:abstractNumId w:val="5"/>
  </w:num>
  <w:num w:numId="6" w16cid:durableId="1577321742">
    <w:abstractNumId w:val="6"/>
  </w:num>
  <w:num w:numId="7" w16cid:durableId="13311878">
    <w:abstractNumId w:val="3"/>
  </w:num>
  <w:num w:numId="8" w16cid:durableId="1966039666">
    <w:abstractNumId w:val="1"/>
  </w:num>
  <w:num w:numId="9" w16cid:durableId="35384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88"/>
    <w:rsid w:val="00010BEE"/>
    <w:rsid w:val="000149A9"/>
    <w:rsid w:val="00034032"/>
    <w:rsid w:val="00037AFF"/>
    <w:rsid w:val="000570FE"/>
    <w:rsid w:val="000953B3"/>
    <w:rsid w:val="00097DD1"/>
    <w:rsid w:val="000B68D7"/>
    <w:rsid w:val="000D4D9D"/>
    <w:rsid w:val="00134840"/>
    <w:rsid w:val="00134950"/>
    <w:rsid w:val="00146AFE"/>
    <w:rsid w:val="00150ABE"/>
    <w:rsid w:val="001A05D2"/>
    <w:rsid w:val="001A28D8"/>
    <w:rsid w:val="001B01F5"/>
    <w:rsid w:val="001D7020"/>
    <w:rsid w:val="00201FF2"/>
    <w:rsid w:val="00233E0C"/>
    <w:rsid w:val="0028179A"/>
    <w:rsid w:val="00286BAC"/>
    <w:rsid w:val="00292964"/>
    <w:rsid w:val="002A49B9"/>
    <w:rsid w:val="002D4D41"/>
    <w:rsid w:val="00326A2B"/>
    <w:rsid w:val="00327874"/>
    <w:rsid w:val="00367740"/>
    <w:rsid w:val="003722C3"/>
    <w:rsid w:val="00392AAB"/>
    <w:rsid w:val="003A6B80"/>
    <w:rsid w:val="003B0441"/>
    <w:rsid w:val="003D00B0"/>
    <w:rsid w:val="00411DF7"/>
    <w:rsid w:val="00441D9C"/>
    <w:rsid w:val="00461655"/>
    <w:rsid w:val="004A3438"/>
    <w:rsid w:val="004D38D4"/>
    <w:rsid w:val="004E3228"/>
    <w:rsid w:val="005505E3"/>
    <w:rsid w:val="00574A67"/>
    <w:rsid w:val="005F2CE0"/>
    <w:rsid w:val="00606E3B"/>
    <w:rsid w:val="0064301D"/>
    <w:rsid w:val="006831DA"/>
    <w:rsid w:val="006A255A"/>
    <w:rsid w:val="006B03C4"/>
    <w:rsid w:val="006B61DC"/>
    <w:rsid w:val="006F3642"/>
    <w:rsid w:val="00765306"/>
    <w:rsid w:val="007F3AD8"/>
    <w:rsid w:val="008109CC"/>
    <w:rsid w:val="00817D5E"/>
    <w:rsid w:val="00881425"/>
    <w:rsid w:val="0093177C"/>
    <w:rsid w:val="0093517E"/>
    <w:rsid w:val="009370A7"/>
    <w:rsid w:val="00976A0F"/>
    <w:rsid w:val="00986009"/>
    <w:rsid w:val="009B24E3"/>
    <w:rsid w:val="009D4C59"/>
    <w:rsid w:val="009F38A4"/>
    <w:rsid w:val="009F77BD"/>
    <w:rsid w:val="00A81E24"/>
    <w:rsid w:val="00A87FAD"/>
    <w:rsid w:val="00AD4B7B"/>
    <w:rsid w:val="00AD5E80"/>
    <w:rsid w:val="00AE42F4"/>
    <w:rsid w:val="00B3154B"/>
    <w:rsid w:val="00B61F03"/>
    <w:rsid w:val="00B71EFB"/>
    <w:rsid w:val="00B92627"/>
    <w:rsid w:val="00BD440B"/>
    <w:rsid w:val="00BD4D79"/>
    <w:rsid w:val="00C0430F"/>
    <w:rsid w:val="00C10929"/>
    <w:rsid w:val="00C62A05"/>
    <w:rsid w:val="00C86A0D"/>
    <w:rsid w:val="00CA0E58"/>
    <w:rsid w:val="00CB713C"/>
    <w:rsid w:val="00D0372E"/>
    <w:rsid w:val="00D05988"/>
    <w:rsid w:val="00D35ECE"/>
    <w:rsid w:val="00D61683"/>
    <w:rsid w:val="00D63062"/>
    <w:rsid w:val="00D860BB"/>
    <w:rsid w:val="00DC2FDE"/>
    <w:rsid w:val="00DC7558"/>
    <w:rsid w:val="00DE2A59"/>
    <w:rsid w:val="00DE7B54"/>
    <w:rsid w:val="00E006CC"/>
    <w:rsid w:val="00E33AA9"/>
    <w:rsid w:val="00E34478"/>
    <w:rsid w:val="00E7743E"/>
    <w:rsid w:val="00E8499D"/>
    <w:rsid w:val="00EC0568"/>
    <w:rsid w:val="00ED034C"/>
    <w:rsid w:val="00ED3349"/>
    <w:rsid w:val="00EE2D38"/>
    <w:rsid w:val="00EE4D88"/>
    <w:rsid w:val="00F07E21"/>
    <w:rsid w:val="00F2531F"/>
    <w:rsid w:val="00F3273B"/>
    <w:rsid w:val="00F57152"/>
    <w:rsid w:val="00F61F8D"/>
    <w:rsid w:val="00FB7C10"/>
    <w:rsid w:val="3B4AF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26825"/>
  <w15:chartTrackingRefBased/>
  <w15:docId w15:val="{3D5D22BA-59F8-4588-8393-5315B33E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D88"/>
  </w:style>
  <w:style w:type="paragraph" w:styleId="Heading1">
    <w:name w:val="heading 1"/>
    <w:basedOn w:val="Normal"/>
    <w:next w:val="Normal"/>
    <w:link w:val="Heading1Char"/>
    <w:uiPriority w:val="9"/>
    <w:qFormat/>
    <w:rsid w:val="00EE4D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D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D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D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D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D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D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D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D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D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D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D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D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D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D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D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D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D88"/>
    <w:rPr>
      <w:rFonts w:eastAsiaTheme="majorEastAsia" w:cstheme="majorBidi"/>
      <w:color w:val="272727" w:themeColor="text1" w:themeTint="D8"/>
    </w:rPr>
  </w:style>
  <w:style w:type="paragraph" w:styleId="Title">
    <w:name w:val="Title"/>
    <w:basedOn w:val="Normal"/>
    <w:next w:val="Normal"/>
    <w:link w:val="TitleChar"/>
    <w:uiPriority w:val="10"/>
    <w:qFormat/>
    <w:rsid w:val="00EE4D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D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D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D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D88"/>
    <w:pPr>
      <w:spacing w:before="160"/>
      <w:jc w:val="center"/>
    </w:pPr>
    <w:rPr>
      <w:i/>
      <w:iCs/>
      <w:color w:val="404040" w:themeColor="text1" w:themeTint="BF"/>
    </w:rPr>
  </w:style>
  <w:style w:type="character" w:customStyle="1" w:styleId="QuoteChar">
    <w:name w:val="Quote Char"/>
    <w:basedOn w:val="DefaultParagraphFont"/>
    <w:link w:val="Quote"/>
    <w:uiPriority w:val="29"/>
    <w:rsid w:val="00EE4D88"/>
    <w:rPr>
      <w:i/>
      <w:iCs/>
      <w:color w:val="404040" w:themeColor="text1" w:themeTint="BF"/>
    </w:rPr>
  </w:style>
  <w:style w:type="paragraph" w:styleId="ListParagraph">
    <w:name w:val="List Paragraph"/>
    <w:basedOn w:val="Normal"/>
    <w:uiPriority w:val="34"/>
    <w:qFormat/>
    <w:rsid w:val="00EE4D88"/>
    <w:pPr>
      <w:ind w:left="720"/>
      <w:contextualSpacing/>
    </w:pPr>
  </w:style>
  <w:style w:type="character" w:styleId="IntenseEmphasis">
    <w:name w:val="Intense Emphasis"/>
    <w:basedOn w:val="DefaultParagraphFont"/>
    <w:uiPriority w:val="21"/>
    <w:qFormat/>
    <w:rsid w:val="00EE4D88"/>
    <w:rPr>
      <w:i/>
      <w:iCs/>
      <w:color w:val="0F4761" w:themeColor="accent1" w:themeShade="BF"/>
    </w:rPr>
  </w:style>
  <w:style w:type="paragraph" w:styleId="IntenseQuote">
    <w:name w:val="Intense Quote"/>
    <w:basedOn w:val="Normal"/>
    <w:next w:val="Normal"/>
    <w:link w:val="IntenseQuoteChar"/>
    <w:uiPriority w:val="30"/>
    <w:qFormat/>
    <w:rsid w:val="00EE4D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D88"/>
    <w:rPr>
      <w:i/>
      <w:iCs/>
      <w:color w:val="0F4761" w:themeColor="accent1" w:themeShade="BF"/>
    </w:rPr>
  </w:style>
  <w:style w:type="character" w:styleId="IntenseReference">
    <w:name w:val="Intense Reference"/>
    <w:basedOn w:val="DefaultParagraphFont"/>
    <w:uiPriority w:val="32"/>
    <w:qFormat/>
    <w:rsid w:val="00EE4D88"/>
    <w:rPr>
      <w:b/>
      <w:bCs/>
      <w:smallCaps/>
      <w:color w:val="0F4761" w:themeColor="accent1" w:themeShade="BF"/>
      <w:spacing w:val="5"/>
    </w:rPr>
  </w:style>
  <w:style w:type="character" w:styleId="Hyperlink">
    <w:name w:val="Hyperlink"/>
    <w:basedOn w:val="DefaultParagraphFont"/>
    <w:uiPriority w:val="99"/>
    <w:unhideWhenUsed/>
    <w:rsid w:val="00EE4D88"/>
    <w:rPr>
      <w:color w:val="0000FF"/>
      <w:u w:val="single"/>
    </w:rPr>
  </w:style>
  <w:style w:type="table" w:styleId="TableGrid">
    <w:name w:val="Table Grid"/>
    <w:basedOn w:val="TableNormal"/>
    <w:uiPriority w:val="39"/>
    <w:rsid w:val="00EE4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D88"/>
  </w:style>
  <w:style w:type="paragraph" w:styleId="Footer">
    <w:name w:val="footer"/>
    <w:basedOn w:val="Normal"/>
    <w:link w:val="FooterChar"/>
    <w:uiPriority w:val="99"/>
    <w:unhideWhenUsed/>
    <w:rsid w:val="00EE4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D88"/>
  </w:style>
  <w:style w:type="table" w:styleId="GridTable1Light">
    <w:name w:val="Grid Table 1 Light"/>
    <w:basedOn w:val="TableNormal"/>
    <w:uiPriority w:val="46"/>
    <w:rsid w:val="00EE4D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EE4D88"/>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EE4D88"/>
  </w:style>
  <w:style w:type="character" w:styleId="UnresolvedMention">
    <w:name w:val="Unresolved Mention"/>
    <w:basedOn w:val="DefaultParagraphFont"/>
    <w:uiPriority w:val="99"/>
    <w:semiHidden/>
    <w:unhideWhenUsed/>
    <w:rsid w:val="00097DD1"/>
    <w:rPr>
      <w:color w:val="605E5C"/>
      <w:shd w:val="clear" w:color="auto" w:fill="E1DFDD"/>
    </w:rPr>
  </w:style>
  <w:style w:type="character" w:styleId="Strong">
    <w:name w:val="Strong"/>
    <w:basedOn w:val="DefaultParagraphFont"/>
    <w:uiPriority w:val="22"/>
    <w:qFormat/>
    <w:rsid w:val="00326A2B"/>
    <w:rPr>
      <w:b/>
      <w:bCs/>
    </w:rPr>
  </w:style>
  <w:style w:type="character" w:customStyle="1" w:styleId="whitespace-normal">
    <w:name w:val="whitespace-normal"/>
    <w:basedOn w:val="DefaultParagraphFont"/>
    <w:rsid w:val="00134840"/>
  </w:style>
  <w:style w:type="paragraph" w:customStyle="1" w:styleId="Default">
    <w:name w:val="Default"/>
    <w:rsid w:val="005F2CE0"/>
    <w:pPr>
      <w:autoSpaceDE w:val="0"/>
      <w:autoSpaceDN w:val="0"/>
      <w:adjustRightInd w:val="0"/>
      <w:spacing w:after="0" w:line="240" w:lineRule="auto"/>
    </w:pPr>
    <w:rPr>
      <w:rFonts w:ascii="Myriad Pro Light" w:hAnsi="Myriad Pro Light" w:cs="Myriad Pro Light"/>
      <w:color w:val="000000"/>
      <w:kern w:val="0"/>
      <w:sz w:val="24"/>
      <w:szCs w:val="24"/>
    </w:rPr>
  </w:style>
  <w:style w:type="character" w:styleId="CommentReference">
    <w:name w:val="annotation reference"/>
    <w:basedOn w:val="DefaultParagraphFont"/>
    <w:uiPriority w:val="99"/>
    <w:semiHidden/>
    <w:unhideWhenUsed/>
    <w:rsid w:val="005F2CE0"/>
    <w:rPr>
      <w:sz w:val="16"/>
      <w:szCs w:val="16"/>
    </w:rPr>
  </w:style>
  <w:style w:type="paragraph" w:styleId="CommentText">
    <w:name w:val="annotation text"/>
    <w:basedOn w:val="Normal"/>
    <w:link w:val="CommentTextChar"/>
    <w:uiPriority w:val="99"/>
    <w:unhideWhenUsed/>
    <w:rsid w:val="005F2CE0"/>
    <w:pPr>
      <w:spacing w:line="240" w:lineRule="auto"/>
    </w:pPr>
    <w:rPr>
      <w:sz w:val="20"/>
      <w:szCs w:val="20"/>
    </w:rPr>
  </w:style>
  <w:style w:type="character" w:customStyle="1" w:styleId="CommentTextChar">
    <w:name w:val="Comment Text Char"/>
    <w:basedOn w:val="DefaultParagraphFont"/>
    <w:link w:val="CommentText"/>
    <w:uiPriority w:val="99"/>
    <w:rsid w:val="005F2CE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ubmed.ncbi.nlm.nih.gov/?term=Benz+K&amp;cauthor_id=36013581"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3872</Words>
  <Characters>22072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McGeown</dc:creator>
  <cp:keywords/>
  <dc:description/>
  <cp:lastModifiedBy>Stacey</cp:lastModifiedBy>
  <cp:revision>2</cp:revision>
  <dcterms:created xsi:type="dcterms:W3CDTF">2026-05-06T10:04:00Z</dcterms:created>
  <dcterms:modified xsi:type="dcterms:W3CDTF">2026-05-06T10:04:00Z</dcterms:modified>
</cp:coreProperties>
</file>