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FE53" w14:textId="28D32126" w:rsidR="00AE434C" w:rsidRPr="00AE434C" w:rsidRDefault="00AE434C" w:rsidP="00AE434C">
      <w:pPr>
        <w:spacing w:after="80" w:line="240" w:lineRule="auto"/>
        <w:contextualSpacing/>
        <w:rPr>
          <w:rFonts w:ascii="Times New Roman" w:eastAsia="Times New Roman" w:hAnsi="Times New Roman" w:cs="Times New Roman"/>
          <w:b/>
          <w:spacing w:val="-10"/>
          <w:kern w:val="28"/>
          <w:sz w:val="30"/>
          <w:szCs w:val="56"/>
        </w:rPr>
      </w:pPr>
      <w:r w:rsidRPr="00AE434C">
        <w:rPr>
          <w:rFonts w:ascii="Times New Roman" w:eastAsia="Times New Roman" w:hAnsi="Times New Roman" w:cs="Times New Roman"/>
          <w:bCs/>
          <w:spacing w:val="-10"/>
          <w:kern w:val="28"/>
          <w:sz w:val="30"/>
          <w:szCs w:val="56"/>
        </w:rPr>
        <w:t>Journal:</w:t>
      </w:r>
      <w:r w:rsidRPr="00AE434C">
        <w:rPr>
          <w:rFonts w:ascii="Times New Roman" w:eastAsia="Times New Roman" w:hAnsi="Times New Roman" w:cs="Times New Roman"/>
          <w:b/>
          <w:spacing w:val="-10"/>
          <w:kern w:val="28"/>
          <w:sz w:val="30"/>
          <w:szCs w:val="56"/>
        </w:rPr>
        <w:t xml:space="preserve"> </w:t>
      </w:r>
      <w:r w:rsidR="00AC177C">
        <w:rPr>
          <w:rFonts w:ascii="Times New Roman" w:eastAsia="Times New Roman" w:hAnsi="Times New Roman" w:cs="Times New Roman"/>
          <w:b/>
          <w:spacing w:val="-10"/>
          <w:kern w:val="28"/>
          <w:sz w:val="30"/>
          <w:szCs w:val="56"/>
        </w:rPr>
        <w:t>Orphanet Journal of Rare Diseases</w:t>
      </w:r>
    </w:p>
    <w:p w14:paraId="687F94EF" w14:textId="77777777" w:rsidR="00AE434C" w:rsidRPr="00AE434C" w:rsidRDefault="00AE434C" w:rsidP="00AE434C">
      <w:pPr>
        <w:spacing w:line="288" w:lineRule="auto"/>
        <w:rPr>
          <w:rFonts w:ascii="Times New Roman" w:eastAsia="Aptos" w:hAnsi="Times New Roman" w:cs="Arial"/>
          <w:sz w:val="20"/>
        </w:rPr>
      </w:pPr>
    </w:p>
    <w:p w14:paraId="01818C6A" w14:textId="33D61546" w:rsidR="00AE434C" w:rsidRPr="00AE434C" w:rsidRDefault="00AB3847" w:rsidP="00AE434C">
      <w:pPr>
        <w:spacing w:after="80" w:line="240" w:lineRule="auto"/>
        <w:contextualSpacing/>
        <w:rPr>
          <w:rFonts w:ascii="Times New Roman" w:eastAsia="Times New Roman" w:hAnsi="Times New Roman" w:cs="Times New Roman"/>
          <w:b/>
          <w:spacing w:val="-10"/>
          <w:kern w:val="28"/>
          <w:sz w:val="30"/>
          <w:szCs w:val="56"/>
        </w:rPr>
      </w:pPr>
      <w:r w:rsidRPr="00AB3847">
        <w:rPr>
          <w:rFonts w:ascii="Times New Roman" w:eastAsia="Times New Roman" w:hAnsi="Times New Roman" w:cs="Times New Roman"/>
          <w:bCs/>
          <w:spacing w:val="-10"/>
          <w:kern w:val="28"/>
          <w:sz w:val="30"/>
          <w:szCs w:val="56"/>
        </w:rPr>
        <w:t>Title:</w:t>
      </w:r>
      <w:r>
        <w:rPr>
          <w:rFonts w:ascii="Times New Roman" w:eastAsia="Times New Roman" w:hAnsi="Times New Roman" w:cs="Times New Roman"/>
          <w:b/>
          <w:spacing w:val="-10"/>
          <w:kern w:val="28"/>
          <w:sz w:val="30"/>
          <w:szCs w:val="56"/>
        </w:rPr>
        <w:t xml:space="preserve"> </w:t>
      </w:r>
      <w:r w:rsidR="00AE434C" w:rsidRPr="00AE434C">
        <w:rPr>
          <w:rFonts w:ascii="Times New Roman" w:eastAsia="Times New Roman" w:hAnsi="Times New Roman" w:cs="Times New Roman"/>
          <w:b/>
          <w:spacing w:val="-10"/>
          <w:kern w:val="28"/>
          <w:sz w:val="30"/>
          <w:szCs w:val="56"/>
        </w:rPr>
        <w:t xml:space="preserve">Economic and diagnostic impact of adopting WES and WGS as first-tier tests in the paediatric rare disease diagnosis: evidence from Italy and Spain </w:t>
      </w:r>
    </w:p>
    <w:p w14:paraId="61F46E16" w14:textId="77777777" w:rsidR="00AE434C" w:rsidRPr="00AE434C" w:rsidRDefault="00AE434C" w:rsidP="00AE434C">
      <w:pPr>
        <w:spacing w:line="288" w:lineRule="auto"/>
        <w:rPr>
          <w:rFonts w:ascii="Times New Roman" w:eastAsia="Aptos" w:hAnsi="Times New Roman" w:cs="Arial"/>
          <w:sz w:val="20"/>
        </w:rPr>
      </w:pPr>
    </w:p>
    <w:p w14:paraId="793028F1" w14:textId="559355FB" w:rsidR="00AE434C" w:rsidRPr="00AE434C" w:rsidRDefault="00AE434C" w:rsidP="00AE434C">
      <w:pPr>
        <w:spacing w:line="288" w:lineRule="auto"/>
        <w:jc w:val="both"/>
        <w:rPr>
          <w:rFonts w:ascii="Times New Roman" w:eastAsia="Aptos" w:hAnsi="Times New Roman" w:cs="Arial"/>
          <w:sz w:val="20"/>
          <w:lang w:val="it-IT"/>
        </w:rPr>
      </w:pPr>
      <w:r w:rsidRPr="00AE434C">
        <w:rPr>
          <w:rFonts w:ascii="Times New Roman" w:eastAsia="Aptos" w:hAnsi="Times New Roman" w:cs="Arial"/>
          <w:sz w:val="20"/>
          <w:lang w:val="it-IT"/>
        </w:rPr>
        <w:t>Mar</w:t>
      </w:r>
      <w:r w:rsidRPr="00AE434C">
        <w:rPr>
          <w:rFonts w:ascii="Times New Roman" w:eastAsia="Aptos" w:hAnsi="Times New Roman" w:cs="Times New Roman"/>
          <w:sz w:val="20"/>
          <w:lang w:val="it-IT"/>
        </w:rPr>
        <w:t>í</w:t>
      </w:r>
      <w:r w:rsidRPr="00AE434C">
        <w:rPr>
          <w:rFonts w:ascii="Times New Roman" w:eastAsia="Aptos" w:hAnsi="Times New Roman" w:cs="Arial"/>
          <w:sz w:val="20"/>
          <w:lang w:val="it-IT"/>
        </w:rPr>
        <w:t>a Palomares-Bralo</w:t>
      </w:r>
      <w:r w:rsidRPr="00AE434C">
        <w:rPr>
          <w:rFonts w:ascii="Times New Roman" w:eastAsia="Aptos" w:hAnsi="Times New Roman" w:cs="Arial"/>
          <w:sz w:val="20"/>
          <w:vertAlign w:val="superscript"/>
          <w:lang w:val="it-IT"/>
        </w:rPr>
        <w:t>1,2</w:t>
      </w:r>
      <w:r w:rsidRPr="00AE434C">
        <w:rPr>
          <w:rFonts w:ascii="Times New Roman" w:eastAsia="Aptos" w:hAnsi="Times New Roman" w:cs="Arial"/>
          <w:i/>
          <w:sz w:val="20"/>
          <w:vertAlign w:val="superscript"/>
          <w:lang w:val="it-IT"/>
        </w:rPr>
        <w:t>*</w:t>
      </w:r>
      <w:r w:rsidRPr="00AE434C">
        <w:rPr>
          <w:rFonts w:ascii="Times New Roman" w:eastAsia="Aptos" w:hAnsi="Times New Roman" w:cs="Arial"/>
          <w:sz w:val="20"/>
          <w:lang w:val="it-IT"/>
        </w:rPr>
        <w:t>, Antonio Novelli</w:t>
      </w:r>
      <w:r w:rsidRPr="00AE434C">
        <w:rPr>
          <w:rFonts w:ascii="Times New Roman" w:eastAsia="Aptos" w:hAnsi="Times New Roman" w:cs="Arial"/>
          <w:sz w:val="20"/>
          <w:vertAlign w:val="superscript"/>
          <w:lang w:val="it-IT"/>
        </w:rPr>
        <w:t>3*</w:t>
      </w:r>
      <w:r w:rsidRPr="00AE434C">
        <w:rPr>
          <w:rFonts w:ascii="Times New Roman" w:eastAsia="Aptos" w:hAnsi="Times New Roman" w:cs="Arial"/>
          <w:sz w:val="20"/>
          <w:lang w:val="it-IT"/>
        </w:rPr>
        <w:t>, Dario Cocciadiferro</w:t>
      </w:r>
      <w:r w:rsidRPr="00AE434C">
        <w:rPr>
          <w:rFonts w:ascii="Times New Roman" w:eastAsia="Aptos" w:hAnsi="Times New Roman" w:cs="Arial"/>
          <w:sz w:val="20"/>
          <w:vertAlign w:val="superscript"/>
          <w:lang w:val="it-IT"/>
        </w:rPr>
        <w:t>3</w:t>
      </w:r>
      <w:r w:rsidRPr="00AE434C">
        <w:rPr>
          <w:rFonts w:ascii="Times New Roman" w:eastAsia="Aptos" w:hAnsi="Times New Roman" w:cs="Arial"/>
          <w:sz w:val="20"/>
          <w:lang w:val="it-IT"/>
        </w:rPr>
        <w:t>, Lorena Travaglini</w:t>
      </w:r>
      <w:r w:rsidRPr="00AE434C">
        <w:rPr>
          <w:rFonts w:ascii="Times New Roman" w:eastAsia="Aptos" w:hAnsi="Times New Roman" w:cs="Arial"/>
          <w:sz w:val="20"/>
          <w:vertAlign w:val="superscript"/>
          <w:lang w:val="it-IT"/>
        </w:rPr>
        <w:t>3</w:t>
      </w:r>
      <w:r w:rsidRPr="00AE434C">
        <w:rPr>
          <w:rFonts w:ascii="Times New Roman" w:eastAsia="Aptos" w:hAnsi="Times New Roman" w:cs="Arial"/>
          <w:sz w:val="20"/>
          <w:lang w:val="it-IT"/>
        </w:rPr>
        <w:t>, Fe Amalia García-Santiago</w:t>
      </w:r>
      <w:r w:rsidRPr="00AE434C">
        <w:rPr>
          <w:rFonts w:ascii="Times New Roman" w:eastAsia="Aptos" w:hAnsi="Times New Roman" w:cs="Arial"/>
          <w:sz w:val="20"/>
          <w:vertAlign w:val="superscript"/>
          <w:lang w:val="it-IT"/>
        </w:rPr>
        <w:t>1,2</w:t>
      </w:r>
      <w:r w:rsidRPr="00AE434C">
        <w:rPr>
          <w:rFonts w:ascii="Times New Roman" w:eastAsia="Aptos" w:hAnsi="Times New Roman" w:cs="Arial"/>
          <w:sz w:val="20"/>
          <w:lang w:val="it-IT"/>
        </w:rPr>
        <w:t>, Fernando Santos-Simarro</w:t>
      </w:r>
      <w:r w:rsidRPr="00AE434C">
        <w:rPr>
          <w:rFonts w:ascii="Times New Roman" w:eastAsia="Aptos" w:hAnsi="Times New Roman" w:cs="Arial"/>
          <w:sz w:val="20"/>
          <w:vertAlign w:val="superscript"/>
          <w:lang w:val="it-IT"/>
        </w:rPr>
        <w:t>1,4#</w:t>
      </w:r>
      <w:r w:rsidRPr="00AE434C">
        <w:rPr>
          <w:rFonts w:ascii="Times New Roman" w:eastAsia="Aptos" w:hAnsi="Times New Roman" w:cs="Arial"/>
          <w:sz w:val="20"/>
          <w:lang w:val="it-IT"/>
        </w:rPr>
        <w:t>, Marta Pacio-Míguez</w:t>
      </w:r>
      <w:r w:rsidRPr="00AE434C">
        <w:rPr>
          <w:rFonts w:ascii="Times New Roman" w:eastAsia="Aptos" w:hAnsi="Times New Roman" w:cs="Arial"/>
          <w:sz w:val="20"/>
          <w:vertAlign w:val="superscript"/>
          <w:lang w:val="it-IT"/>
        </w:rPr>
        <w:t>1,5#</w:t>
      </w:r>
      <w:r w:rsidRPr="00AE434C">
        <w:rPr>
          <w:rFonts w:ascii="Times New Roman" w:eastAsia="Aptos" w:hAnsi="Times New Roman" w:cs="Arial"/>
          <w:sz w:val="20"/>
          <w:lang w:val="it-IT"/>
        </w:rPr>
        <w:t>, Carmen Rodríguez-Jiménez</w:t>
      </w:r>
      <w:r w:rsidRPr="00AE434C">
        <w:rPr>
          <w:rFonts w:ascii="Times New Roman" w:eastAsia="Aptos" w:hAnsi="Times New Roman" w:cs="Arial"/>
          <w:sz w:val="20"/>
          <w:vertAlign w:val="superscript"/>
          <w:lang w:val="it-IT"/>
        </w:rPr>
        <w:t>1</w:t>
      </w:r>
      <w:r w:rsidRPr="00AE434C">
        <w:rPr>
          <w:rFonts w:ascii="Times New Roman" w:eastAsia="Aptos" w:hAnsi="Times New Roman" w:cs="Arial"/>
          <w:sz w:val="20"/>
          <w:lang w:val="it-IT"/>
        </w:rPr>
        <w:t>, Mar</w:t>
      </w:r>
      <w:r w:rsidRPr="00AE434C">
        <w:rPr>
          <w:rFonts w:ascii="Times New Roman" w:eastAsia="Aptos" w:hAnsi="Times New Roman" w:cs="Times New Roman"/>
          <w:sz w:val="20"/>
          <w:lang w:val="it-IT"/>
        </w:rPr>
        <w:t>í</w:t>
      </w:r>
      <w:r w:rsidRPr="00AE434C">
        <w:rPr>
          <w:rFonts w:ascii="Times New Roman" w:eastAsia="Aptos" w:hAnsi="Times New Roman" w:cs="Arial"/>
          <w:sz w:val="20"/>
          <w:lang w:val="it-IT"/>
        </w:rPr>
        <w:t>a Ángeles Gómez-Cano</w:t>
      </w:r>
      <w:r w:rsidRPr="00AE434C">
        <w:rPr>
          <w:rFonts w:ascii="Times New Roman" w:eastAsia="Aptos" w:hAnsi="Times New Roman" w:cs="Arial"/>
          <w:sz w:val="20"/>
          <w:vertAlign w:val="superscript"/>
          <w:lang w:val="it-IT"/>
        </w:rPr>
        <w:t>1</w:t>
      </w:r>
      <w:r w:rsidRPr="00AE434C">
        <w:rPr>
          <w:rFonts w:ascii="Times New Roman" w:eastAsia="Aptos" w:hAnsi="Times New Roman" w:cs="Arial"/>
          <w:sz w:val="20"/>
          <w:lang w:val="it-IT"/>
        </w:rPr>
        <w:t>, Karen E. Heath</w:t>
      </w:r>
      <w:r w:rsidRPr="00AE434C">
        <w:rPr>
          <w:rFonts w:ascii="Times New Roman" w:eastAsia="Aptos" w:hAnsi="Times New Roman" w:cs="Arial"/>
          <w:sz w:val="20"/>
          <w:vertAlign w:val="superscript"/>
          <w:lang w:val="it-IT"/>
        </w:rPr>
        <w:t>1,2</w:t>
      </w:r>
      <w:r w:rsidRPr="00AE434C">
        <w:rPr>
          <w:rFonts w:ascii="Times New Roman" w:eastAsia="Aptos" w:hAnsi="Times New Roman" w:cs="Arial"/>
          <w:sz w:val="20"/>
          <w:lang w:val="it-IT"/>
        </w:rPr>
        <w:t>, Anna Baggi</w:t>
      </w:r>
      <w:r w:rsidRPr="00AE434C">
        <w:rPr>
          <w:rFonts w:ascii="Times New Roman" w:eastAsia="Aptos" w:hAnsi="Times New Roman" w:cs="Arial"/>
          <w:sz w:val="20"/>
          <w:vertAlign w:val="superscript"/>
          <w:lang w:val="it-IT"/>
        </w:rPr>
        <w:t>6</w:t>
      </w:r>
      <w:r w:rsidRPr="00AE434C">
        <w:rPr>
          <w:rFonts w:ascii="Times New Roman" w:eastAsia="Aptos" w:hAnsi="Times New Roman" w:cs="Arial"/>
          <w:sz w:val="20"/>
          <w:lang w:val="it-IT"/>
        </w:rPr>
        <w:t>,</w:t>
      </w:r>
      <w:r w:rsidRPr="00AE434C">
        <w:rPr>
          <w:rFonts w:ascii="Times New Roman" w:eastAsia="Aptos" w:hAnsi="Times New Roman" w:cs="Arial"/>
          <w:sz w:val="20"/>
          <w:vertAlign w:val="superscript"/>
          <w:lang w:val="it-IT"/>
        </w:rPr>
        <w:t xml:space="preserve"> </w:t>
      </w:r>
      <w:r w:rsidRPr="00AE434C">
        <w:rPr>
          <w:rFonts w:ascii="Times New Roman" w:eastAsia="Aptos" w:hAnsi="Times New Roman" w:cs="Arial"/>
          <w:sz w:val="20"/>
          <w:lang w:val="it-IT"/>
        </w:rPr>
        <w:t>Valeria Scagliotti</w:t>
      </w:r>
      <w:r w:rsidRPr="00AE434C">
        <w:rPr>
          <w:rFonts w:ascii="Times New Roman" w:eastAsia="Aptos" w:hAnsi="Times New Roman" w:cs="Arial"/>
          <w:sz w:val="20"/>
          <w:vertAlign w:val="superscript"/>
          <w:lang w:val="it-IT"/>
        </w:rPr>
        <w:t>6§</w:t>
      </w:r>
      <w:r w:rsidRPr="00AE434C">
        <w:rPr>
          <w:rFonts w:ascii="Times New Roman" w:eastAsia="Aptos" w:hAnsi="Times New Roman" w:cs="Arial"/>
          <w:sz w:val="20"/>
          <w:lang w:val="it-IT"/>
        </w:rPr>
        <w:t>, Martina Tedesco</w:t>
      </w:r>
      <w:r w:rsidRPr="00AE434C">
        <w:rPr>
          <w:rFonts w:ascii="Times New Roman" w:eastAsia="Aptos" w:hAnsi="Times New Roman" w:cs="Arial"/>
          <w:sz w:val="20"/>
          <w:vertAlign w:val="superscript"/>
          <w:lang w:val="it-IT"/>
        </w:rPr>
        <w:t>6</w:t>
      </w:r>
      <w:r w:rsidRPr="00AE434C">
        <w:rPr>
          <w:rFonts w:ascii="Times New Roman" w:eastAsia="Aptos" w:hAnsi="Times New Roman" w:cs="Arial"/>
          <w:sz w:val="20"/>
          <w:lang w:val="it-IT"/>
        </w:rPr>
        <w:t>, Victoria Lucia Rabsiun Aramburu</w:t>
      </w:r>
      <w:r w:rsidRPr="00AE434C">
        <w:rPr>
          <w:rFonts w:ascii="Times New Roman" w:eastAsia="Aptos" w:hAnsi="Times New Roman" w:cs="Arial"/>
          <w:sz w:val="20"/>
          <w:vertAlign w:val="superscript"/>
          <w:lang w:val="it-IT"/>
        </w:rPr>
        <w:t>6</w:t>
      </w:r>
      <w:r w:rsidRPr="00AE434C">
        <w:rPr>
          <w:rFonts w:ascii="Times New Roman" w:eastAsia="Aptos" w:hAnsi="Times New Roman" w:cs="Arial"/>
          <w:sz w:val="20"/>
          <w:lang w:val="it-IT"/>
        </w:rPr>
        <w:t>, Maria Antonietta Magno</w:t>
      </w:r>
      <w:r w:rsidRPr="00AE434C">
        <w:rPr>
          <w:rFonts w:ascii="Times New Roman" w:eastAsia="Aptos" w:hAnsi="Times New Roman" w:cs="Arial"/>
          <w:sz w:val="20"/>
          <w:vertAlign w:val="superscript"/>
          <w:lang w:val="it-IT"/>
        </w:rPr>
        <w:t>6</w:t>
      </w:r>
      <w:r w:rsidRPr="00AE434C">
        <w:rPr>
          <w:rFonts w:ascii="Times New Roman" w:eastAsia="Aptos" w:hAnsi="Times New Roman" w:cs="Arial"/>
          <w:sz w:val="20"/>
          <w:lang w:val="it-IT"/>
        </w:rPr>
        <w:t>, Giuseppe Inebria</w:t>
      </w:r>
      <w:r w:rsidRPr="00AE434C">
        <w:rPr>
          <w:rFonts w:ascii="Times New Roman" w:eastAsia="Aptos" w:hAnsi="Times New Roman" w:cs="Arial"/>
          <w:sz w:val="20"/>
          <w:vertAlign w:val="superscript"/>
          <w:lang w:val="it-IT"/>
        </w:rPr>
        <w:t>6</w:t>
      </w:r>
      <w:r w:rsidRPr="00AE434C">
        <w:rPr>
          <w:rFonts w:ascii="Times New Roman" w:eastAsia="Aptos" w:hAnsi="Times New Roman" w:cs="Arial"/>
          <w:sz w:val="20"/>
          <w:lang w:val="it-IT"/>
        </w:rPr>
        <w:t>, Lidia Pezzani</w:t>
      </w:r>
      <w:r w:rsidRPr="00AE434C">
        <w:rPr>
          <w:rFonts w:ascii="Times New Roman" w:eastAsia="Aptos" w:hAnsi="Times New Roman" w:cs="Arial"/>
          <w:sz w:val="20"/>
          <w:vertAlign w:val="superscript"/>
          <w:lang w:val="it-IT"/>
        </w:rPr>
        <w:t>7</w:t>
      </w:r>
      <w:r w:rsidRPr="00AE434C">
        <w:rPr>
          <w:rFonts w:ascii="Times New Roman" w:eastAsia="Aptos" w:hAnsi="Times New Roman" w:cs="Arial"/>
          <w:sz w:val="20"/>
          <w:lang w:val="it-IT"/>
        </w:rPr>
        <w:t>, Erica Rosina</w:t>
      </w:r>
      <w:r w:rsidRPr="00AE434C">
        <w:rPr>
          <w:rFonts w:ascii="Times New Roman" w:eastAsia="Aptos" w:hAnsi="Times New Roman" w:cs="Arial"/>
          <w:sz w:val="20"/>
          <w:vertAlign w:val="superscript"/>
          <w:lang w:val="it-IT"/>
        </w:rPr>
        <w:t>7</w:t>
      </w:r>
      <w:r w:rsidRPr="00AE434C">
        <w:rPr>
          <w:rFonts w:ascii="Times New Roman" w:eastAsia="Aptos" w:hAnsi="Times New Roman" w:cs="Arial"/>
          <w:sz w:val="20"/>
          <w:lang w:val="it-IT"/>
        </w:rPr>
        <w:t>, Laura Pezzoli</w:t>
      </w:r>
      <w:r w:rsidRPr="00AE434C">
        <w:rPr>
          <w:rFonts w:ascii="Times New Roman" w:eastAsia="Aptos" w:hAnsi="Times New Roman" w:cs="Arial"/>
          <w:sz w:val="20"/>
          <w:vertAlign w:val="superscript"/>
          <w:lang w:val="it-IT"/>
        </w:rPr>
        <w:t>7</w:t>
      </w:r>
      <w:r w:rsidRPr="00AE434C">
        <w:rPr>
          <w:rFonts w:ascii="Times New Roman" w:eastAsia="Aptos" w:hAnsi="Times New Roman" w:cs="Arial"/>
          <w:sz w:val="20"/>
          <w:lang w:val="it-IT"/>
        </w:rPr>
        <w:t>, Jean Marie Franzini</w:t>
      </w:r>
      <w:r w:rsidRPr="00AE434C">
        <w:rPr>
          <w:rFonts w:ascii="Times New Roman" w:eastAsia="Aptos" w:hAnsi="Times New Roman" w:cs="Arial"/>
          <w:sz w:val="20"/>
          <w:vertAlign w:val="superscript"/>
          <w:lang w:val="it-IT"/>
        </w:rPr>
        <w:t>6</w:t>
      </w:r>
      <w:r w:rsidRPr="00AE434C">
        <w:rPr>
          <w:rFonts w:ascii="Times New Roman" w:eastAsia="Aptos" w:hAnsi="Times New Roman" w:cs="Arial"/>
          <w:sz w:val="20"/>
          <w:lang w:val="it-IT"/>
        </w:rPr>
        <w:t xml:space="preserve"> and Maria Iascone</w:t>
      </w:r>
      <w:r w:rsidRPr="00AE434C">
        <w:rPr>
          <w:rFonts w:ascii="Times New Roman" w:eastAsia="Aptos" w:hAnsi="Times New Roman" w:cs="Arial"/>
          <w:sz w:val="20"/>
          <w:vertAlign w:val="superscript"/>
          <w:lang w:val="it-IT"/>
        </w:rPr>
        <w:t>1</w:t>
      </w:r>
      <w:r w:rsidRPr="00AE434C">
        <w:rPr>
          <w:rFonts w:ascii="Times New Roman" w:eastAsia="Aptos" w:hAnsi="Times New Roman" w:cs="Arial"/>
          <w:sz w:val="20"/>
          <w:lang w:val="it-IT"/>
        </w:rPr>
        <w:t>.</w:t>
      </w:r>
    </w:p>
    <w:p w14:paraId="479FA0E2" w14:textId="37384A95" w:rsidR="00AE434C" w:rsidRPr="00AE434C" w:rsidRDefault="00AE434C" w:rsidP="00AE434C">
      <w:pPr>
        <w:spacing w:line="288" w:lineRule="auto"/>
        <w:rPr>
          <w:rFonts w:ascii="Times New Roman" w:eastAsia="Aptos" w:hAnsi="Times New Roman" w:cs="Arial"/>
          <w:i/>
          <w:iCs/>
          <w:sz w:val="20"/>
        </w:rPr>
      </w:pPr>
      <w:r w:rsidRPr="00AE434C">
        <w:rPr>
          <w:rFonts w:ascii="Times New Roman" w:eastAsia="Aptos" w:hAnsi="Times New Roman" w:cs="Arial"/>
          <w:i/>
          <w:sz w:val="20"/>
          <w:lang w:val="es-ES"/>
        </w:rPr>
        <w:t xml:space="preserve">1. Institute of Medical &amp; Molecular Genetics (INGEMM) Hospital Universitario La Paz, IdiPAZ, Madrid, Spain. </w:t>
      </w:r>
      <w:r w:rsidRPr="00AE434C">
        <w:rPr>
          <w:rFonts w:ascii="Times New Roman" w:eastAsia="Aptos" w:hAnsi="Times New Roman" w:cs="Arial"/>
          <w:i/>
          <w:sz w:val="20"/>
          <w:lang w:val="en-US"/>
        </w:rPr>
        <w:t xml:space="preserve">2. CIBER for Rare Diseases (CIBERER), Institute of Health Carlos III (ISCIII), Madrid, Spain. 3. Translational Cytogenomics Research Unit, Bambino Gesù Children's Hospital, IRCCS, Rome, Italy. </w:t>
      </w:r>
      <w:r w:rsidRPr="00AE434C">
        <w:rPr>
          <w:rFonts w:ascii="Times New Roman" w:eastAsia="Aptos" w:hAnsi="Times New Roman" w:cs="Arial"/>
          <w:i/>
          <w:sz w:val="20"/>
          <w:lang w:val="es-ES"/>
        </w:rPr>
        <w:t>4. Unit of Molecular Diagnostics and Clinical Genetics (UDMGC)</w:t>
      </w:r>
      <w:r w:rsidR="00685961">
        <w:rPr>
          <w:rFonts w:ascii="Times New Roman" w:eastAsia="Aptos" w:hAnsi="Times New Roman" w:cs="Arial"/>
          <w:i/>
          <w:sz w:val="20"/>
          <w:lang w:val="es-ES"/>
        </w:rPr>
        <w:t>,</w:t>
      </w:r>
      <w:r w:rsidRPr="00AE434C">
        <w:rPr>
          <w:rFonts w:ascii="Times New Roman" w:eastAsia="Aptos" w:hAnsi="Times New Roman" w:cs="Arial"/>
          <w:i/>
          <w:sz w:val="20"/>
          <w:lang w:val="es-ES"/>
        </w:rPr>
        <w:t xml:space="preserve"> Hospital Universitari Son Espases, Palma, Spain. 5. Service of Genetics, Hospital Universitario Ramón y Cajal, Madrid, Spain. </w:t>
      </w:r>
      <w:r w:rsidRPr="00AE434C">
        <w:rPr>
          <w:rFonts w:ascii="Times New Roman" w:eastAsia="Aptos" w:hAnsi="Times New Roman" w:cs="Arial"/>
          <w:i/>
          <w:iCs/>
          <w:sz w:val="20"/>
        </w:rPr>
        <w:t xml:space="preserve">6. </w:t>
      </w:r>
      <w:r w:rsidR="00685961">
        <w:rPr>
          <w:rFonts w:ascii="Times New Roman" w:eastAsia="Aptos" w:hAnsi="Times New Roman" w:cs="Arial"/>
          <w:i/>
          <w:iCs/>
          <w:sz w:val="20"/>
        </w:rPr>
        <w:t xml:space="preserve">Life Sciences Division, </w:t>
      </w:r>
      <w:r w:rsidRPr="00AE434C">
        <w:rPr>
          <w:rFonts w:ascii="Times New Roman" w:eastAsia="Aptos" w:hAnsi="Times New Roman" w:cs="Arial"/>
          <w:i/>
          <w:iCs/>
          <w:sz w:val="20"/>
        </w:rPr>
        <w:t>Business Integration Partners S.p.A, Milan, Italy. 7. ASST Papa Giovanni XXIII, Bergamo, Italy.</w:t>
      </w:r>
    </w:p>
    <w:p w14:paraId="51EBD757" w14:textId="48FC813C" w:rsidR="00AE434C" w:rsidRPr="00AE434C" w:rsidRDefault="00AE434C" w:rsidP="00AE434C">
      <w:pPr>
        <w:spacing w:line="288" w:lineRule="auto"/>
        <w:rPr>
          <w:rFonts w:ascii="Times New Roman" w:eastAsia="Aptos" w:hAnsi="Times New Roman" w:cs="Arial"/>
          <w:i/>
          <w:iCs/>
          <w:sz w:val="20"/>
        </w:rPr>
      </w:pPr>
      <w:r w:rsidRPr="00AE434C">
        <w:rPr>
          <w:rFonts w:ascii="Times New Roman" w:eastAsia="Aptos" w:hAnsi="Times New Roman" w:cs="Arial"/>
          <w:sz w:val="20"/>
        </w:rPr>
        <w:t>*</w:t>
      </w:r>
      <w:r w:rsidRPr="00AE434C">
        <w:rPr>
          <w:rFonts w:ascii="Times New Roman" w:eastAsia="Aptos" w:hAnsi="Times New Roman" w:cs="Arial"/>
          <w:i/>
          <w:iCs/>
          <w:sz w:val="20"/>
        </w:rPr>
        <w:t xml:space="preserve"> These authors contributed equally to this work and share first authorship</w:t>
      </w:r>
      <w:r w:rsidRPr="00AE434C">
        <w:rPr>
          <w:rFonts w:ascii="Times New Roman" w:eastAsia="Aptos" w:hAnsi="Times New Roman" w:cs="Arial"/>
          <w:i/>
          <w:iCs/>
          <w:sz w:val="20"/>
        </w:rPr>
        <w:br/>
      </w:r>
      <w:r w:rsidRPr="00AE434C">
        <w:rPr>
          <w:rFonts w:ascii="Times New Roman" w:eastAsia="Aptos" w:hAnsi="Times New Roman" w:cs="Arial"/>
          <w:i/>
          <w:iCs/>
          <w:sz w:val="20"/>
          <w:vertAlign w:val="superscript"/>
        </w:rPr>
        <w:t>§</w:t>
      </w:r>
      <w:r w:rsidRPr="00AE434C">
        <w:rPr>
          <w:rFonts w:ascii="Times New Roman" w:eastAsia="Aptos" w:hAnsi="Times New Roman" w:cs="Arial"/>
          <w:i/>
          <w:iCs/>
          <w:sz w:val="20"/>
        </w:rPr>
        <w:t xml:space="preserve"> Corresponding author</w:t>
      </w:r>
      <w:r w:rsidR="008C64B1">
        <w:rPr>
          <w:rFonts w:ascii="Times New Roman" w:eastAsia="Aptos" w:hAnsi="Times New Roman" w:cs="Arial"/>
          <w:i/>
          <w:iCs/>
          <w:sz w:val="20"/>
        </w:rPr>
        <w:t xml:space="preserve">. </w:t>
      </w:r>
      <w:r w:rsidR="008C64B1" w:rsidRPr="008C64B1">
        <w:rPr>
          <w:rFonts w:ascii="Times New Roman" w:eastAsia="Aptos" w:hAnsi="Times New Roman" w:cs="Arial"/>
          <w:i/>
          <w:iCs/>
          <w:sz w:val="20"/>
        </w:rPr>
        <w:t>Email: valeria.scagliotti@bip-group.com</w:t>
      </w:r>
      <w:r w:rsidRPr="00AE434C">
        <w:rPr>
          <w:rFonts w:ascii="Times New Roman" w:eastAsia="Aptos" w:hAnsi="Times New Roman" w:cs="Arial"/>
          <w:i/>
          <w:iCs/>
          <w:sz w:val="20"/>
        </w:rPr>
        <w:br/>
      </w:r>
      <w:r w:rsidRPr="00AE434C">
        <w:rPr>
          <w:rFonts w:ascii="Times New Roman" w:eastAsia="Aptos" w:hAnsi="Times New Roman" w:cs="Arial"/>
          <w:i/>
          <w:iCs/>
          <w:sz w:val="20"/>
          <w:vertAlign w:val="superscript"/>
        </w:rPr>
        <w:t>#</w:t>
      </w:r>
      <w:r w:rsidRPr="00AE434C">
        <w:rPr>
          <w:rFonts w:ascii="Times New Roman" w:eastAsia="Aptos" w:hAnsi="Times New Roman" w:cs="Arial"/>
          <w:i/>
          <w:iCs/>
          <w:sz w:val="20"/>
        </w:rPr>
        <w:t xml:space="preserve"> Current affiliation</w:t>
      </w:r>
    </w:p>
    <w:p w14:paraId="1511CBE4" w14:textId="77777777" w:rsidR="00A536B5" w:rsidRDefault="00A536B5">
      <w:pPr>
        <w:rPr>
          <w:rFonts w:ascii="Times New Roman" w:hAnsi="Times New Roman" w:cs="Times New Roman"/>
          <w:b/>
          <w:bCs/>
          <w:sz w:val="28"/>
          <w:szCs w:val="28"/>
        </w:rPr>
      </w:pPr>
    </w:p>
    <w:p w14:paraId="5D146C3B" w14:textId="12EC7A05" w:rsidR="006B7D9C" w:rsidRPr="00857BD4" w:rsidRDefault="00A243DD">
      <w:pPr>
        <w:rPr>
          <w:rFonts w:ascii="Times New Roman" w:hAnsi="Times New Roman" w:cs="Times New Roman"/>
          <w:b/>
          <w:bCs/>
          <w:sz w:val="28"/>
          <w:szCs w:val="28"/>
        </w:rPr>
      </w:pPr>
      <w:r w:rsidRPr="00857BD4">
        <w:rPr>
          <w:rFonts w:ascii="Times New Roman" w:hAnsi="Times New Roman" w:cs="Times New Roman"/>
          <w:b/>
          <w:bCs/>
          <w:sz w:val="28"/>
          <w:szCs w:val="28"/>
        </w:rPr>
        <w:t>Supplementary Materials</w:t>
      </w:r>
    </w:p>
    <w:p w14:paraId="48F3A8C5" w14:textId="77777777" w:rsidR="00441A73" w:rsidRDefault="00441A73">
      <w:pPr>
        <w:rPr>
          <w:b/>
          <w:bCs/>
        </w:rPr>
      </w:pPr>
    </w:p>
    <w:p w14:paraId="66F8DC9B" w14:textId="69E5AF98" w:rsidR="008D35AD" w:rsidRDefault="008D35AD">
      <w:pPr>
        <w:rPr>
          <w:rFonts w:ascii="Times New Roman" w:hAnsi="Times New Roman" w:cs="Times New Roman"/>
          <w:b/>
          <w:bCs/>
        </w:rPr>
      </w:pPr>
      <w:r w:rsidRPr="008D35AD">
        <w:rPr>
          <w:rFonts w:ascii="Times New Roman" w:hAnsi="Times New Roman" w:cs="Times New Roman"/>
          <w:b/>
          <w:bCs/>
        </w:rPr>
        <w:t>Supplementary Table 1</w:t>
      </w:r>
    </w:p>
    <w:p w14:paraId="717DE9D3" w14:textId="035A756A" w:rsidR="007373F7" w:rsidRDefault="007373F7">
      <w:pPr>
        <w:rPr>
          <w:rFonts w:ascii="Times New Roman" w:hAnsi="Times New Roman" w:cs="Times New Roman"/>
          <w:b/>
          <w:bCs/>
        </w:rPr>
      </w:pPr>
      <w:r w:rsidRPr="007373F7">
        <w:rPr>
          <w:rFonts w:ascii="Times New Roman" w:hAnsi="Times New Roman" w:cs="Times New Roman"/>
          <w:b/>
          <w:bCs/>
          <w:sz w:val="18"/>
          <w:szCs w:val="18"/>
        </w:rPr>
        <w:t>Table S</w:t>
      </w:r>
      <w:r w:rsidRPr="007373F7">
        <w:rPr>
          <w:rFonts w:ascii="Times New Roman" w:hAnsi="Times New Roman" w:cs="Times New Roman"/>
          <w:b/>
          <w:bCs/>
          <w:i/>
          <w:iCs/>
          <w:sz w:val="18"/>
          <w:szCs w:val="18"/>
        </w:rPr>
        <w:fldChar w:fldCharType="begin"/>
      </w:r>
      <w:r w:rsidRPr="007373F7">
        <w:rPr>
          <w:rFonts w:ascii="Times New Roman" w:hAnsi="Times New Roman" w:cs="Times New Roman"/>
          <w:b/>
          <w:bCs/>
          <w:sz w:val="18"/>
          <w:szCs w:val="18"/>
        </w:rPr>
        <w:instrText xml:space="preserve"> SEQ Table \* ARABIC </w:instrText>
      </w:r>
      <w:r w:rsidRPr="007373F7">
        <w:rPr>
          <w:rFonts w:ascii="Times New Roman" w:hAnsi="Times New Roman" w:cs="Times New Roman"/>
          <w:b/>
          <w:bCs/>
          <w:i/>
          <w:iCs/>
          <w:sz w:val="18"/>
          <w:szCs w:val="18"/>
        </w:rPr>
        <w:fldChar w:fldCharType="separate"/>
      </w:r>
      <w:r w:rsidR="00F920DA">
        <w:rPr>
          <w:rFonts w:ascii="Times New Roman" w:hAnsi="Times New Roman" w:cs="Times New Roman"/>
          <w:b/>
          <w:bCs/>
          <w:noProof/>
          <w:sz w:val="18"/>
          <w:szCs w:val="18"/>
        </w:rPr>
        <w:t>1</w:t>
      </w:r>
      <w:r w:rsidRPr="007373F7">
        <w:rPr>
          <w:rFonts w:ascii="Times New Roman" w:hAnsi="Times New Roman" w:cs="Times New Roman"/>
          <w:b/>
          <w:bCs/>
          <w:i/>
          <w:iCs/>
          <w:sz w:val="18"/>
          <w:szCs w:val="18"/>
        </w:rPr>
        <w:fldChar w:fldCharType="end"/>
      </w:r>
      <w:r w:rsidRPr="007373F7">
        <w:rPr>
          <w:rFonts w:ascii="Times New Roman" w:hAnsi="Times New Roman" w:cs="Times New Roman"/>
          <w:b/>
          <w:bCs/>
          <w:sz w:val="18"/>
          <w:szCs w:val="18"/>
        </w:rPr>
        <w:t xml:space="preserve"> </w:t>
      </w:r>
      <w:r w:rsidRPr="007373F7">
        <w:rPr>
          <w:rFonts w:ascii="Times New Roman" w:hAnsi="Times New Roman" w:cs="Times New Roman"/>
          <w:sz w:val="18"/>
          <w:szCs w:val="18"/>
        </w:rPr>
        <w:t>List of genetic conditions included in the Extended Newborn Screening (ENS) programmes implemented in Lombardy and Lazio (Italy) and in the Madrid region (Spain) as of 2022. Abbreviations: CACT, carnitine-acylcarnitine translocase; CPT I/II, carnitine palmitoyltransferase I/II; HPA, hyperphenylalaninemia; LCAD, long-chain Acyl-CoA dehydrogenase; M/SCHAD, medium/short chain 3-hydroxyacyl-CoA dehydrogenase; MCAD, medium-chain Acyl-CoA dehydrogenase; MTHFR, methylenetetrahydrofolate reductase; VLCAD, very long-chain Acyl-CoA dehydrogenase</w:t>
      </w:r>
      <w:r>
        <w:rPr>
          <w:rFonts w:ascii="Times New Roman" w:hAnsi="Times New Roman" w:cs="Times New Roman"/>
        </w:rPr>
        <w:br/>
      </w:r>
    </w:p>
    <w:tbl>
      <w:tblPr>
        <w:tblStyle w:val="TableGridLight"/>
        <w:tblW w:w="0" w:type="auto"/>
        <w:tblLook w:val="04A0" w:firstRow="1" w:lastRow="0" w:firstColumn="1" w:lastColumn="0" w:noHBand="0" w:noVBand="1"/>
      </w:tblPr>
      <w:tblGrid>
        <w:gridCol w:w="1861"/>
        <w:gridCol w:w="3389"/>
        <w:gridCol w:w="1884"/>
        <w:gridCol w:w="1882"/>
      </w:tblGrid>
      <w:tr w:rsidR="0034298A" w:rsidRPr="00602CF7" w14:paraId="582B2F7D" w14:textId="77777777" w:rsidTr="00DF58C1">
        <w:trPr>
          <w:trHeight w:val="397"/>
        </w:trPr>
        <w:tc>
          <w:tcPr>
            <w:tcW w:w="1838" w:type="dxa"/>
            <w:tcBorders>
              <w:bottom w:val="single" w:sz="4" w:space="0" w:color="BFBFBF" w:themeColor="background1" w:themeShade="BF"/>
            </w:tcBorders>
            <w:shd w:val="clear" w:color="auto" w:fill="B6C1CD" w:themeFill="accent3" w:themeFillTint="66"/>
            <w:vAlign w:val="center"/>
          </w:tcPr>
          <w:p w14:paraId="3B90C239" w14:textId="77777777" w:rsidR="0034298A" w:rsidRPr="00602CF7" w:rsidRDefault="0034298A" w:rsidP="00C35B7A">
            <w:pPr>
              <w:jc w:val="center"/>
              <w:rPr>
                <w:rFonts w:ascii="Times New Roman" w:hAnsi="Times New Roman" w:cs="Times New Roman"/>
                <w:b/>
                <w:bCs/>
                <w:sz w:val="20"/>
                <w:szCs w:val="20"/>
              </w:rPr>
            </w:pPr>
            <w:r w:rsidRPr="00602CF7">
              <w:rPr>
                <w:rFonts w:ascii="Times New Roman" w:hAnsi="Times New Roman" w:cs="Times New Roman"/>
                <w:b/>
                <w:bCs/>
                <w:sz w:val="20"/>
                <w:szCs w:val="20"/>
              </w:rPr>
              <w:t>Category</w:t>
            </w:r>
          </w:p>
        </w:tc>
        <w:tc>
          <w:tcPr>
            <w:tcW w:w="3402" w:type="dxa"/>
            <w:shd w:val="clear" w:color="auto" w:fill="B6C1CD" w:themeFill="accent3" w:themeFillTint="66"/>
            <w:vAlign w:val="center"/>
          </w:tcPr>
          <w:p w14:paraId="3B77E2AB" w14:textId="77777777" w:rsidR="0034298A" w:rsidRPr="00602CF7" w:rsidRDefault="0034298A" w:rsidP="00C35B7A">
            <w:pPr>
              <w:jc w:val="center"/>
              <w:rPr>
                <w:rFonts w:ascii="Times New Roman" w:hAnsi="Times New Roman" w:cs="Times New Roman"/>
                <w:b/>
                <w:bCs/>
                <w:sz w:val="20"/>
                <w:szCs w:val="20"/>
              </w:rPr>
            </w:pPr>
            <w:r w:rsidRPr="00602CF7">
              <w:rPr>
                <w:rFonts w:ascii="Times New Roman" w:hAnsi="Times New Roman" w:cs="Times New Roman"/>
                <w:b/>
                <w:bCs/>
                <w:sz w:val="20"/>
                <w:szCs w:val="20"/>
              </w:rPr>
              <w:t>Condition</w:t>
            </w:r>
          </w:p>
        </w:tc>
        <w:tc>
          <w:tcPr>
            <w:tcW w:w="1888" w:type="dxa"/>
            <w:shd w:val="clear" w:color="auto" w:fill="B6C1CD" w:themeFill="accent3" w:themeFillTint="66"/>
            <w:vAlign w:val="center"/>
          </w:tcPr>
          <w:p w14:paraId="013F8B6C" w14:textId="25A6E535" w:rsidR="0034298A" w:rsidRPr="00602CF7" w:rsidRDefault="0034298A" w:rsidP="00C35B7A">
            <w:pPr>
              <w:jc w:val="center"/>
              <w:rPr>
                <w:rFonts w:ascii="Times New Roman" w:hAnsi="Times New Roman" w:cs="Times New Roman"/>
                <w:b/>
                <w:bCs/>
                <w:sz w:val="20"/>
                <w:szCs w:val="20"/>
              </w:rPr>
            </w:pPr>
            <w:r w:rsidRPr="00602CF7">
              <w:rPr>
                <w:rFonts w:ascii="Times New Roman" w:hAnsi="Times New Roman" w:cs="Times New Roman"/>
                <w:b/>
                <w:bCs/>
                <w:sz w:val="20"/>
                <w:szCs w:val="20"/>
              </w:rPr>
              <w:t>Italy</w:t>
            </w:r>
            <w:r w:rsidR="00B51680" w:rsidRPr="00602CF7">
              <w:rPr>
                <w:rFonts w:ascii="Times New Roman" w:hAnsi="Times New Roman" w:cs="Times New Roman"/>
                <w:b/>
                <w:bCs/>
                <w:sz w:val="20"/>
                <w:szCs w:val="20"/>
              </w:rPr>
              <w:t xml:space="preserve"> </w:t>
            </w:r>
            <w:sdt>
              <w:sdtPr>
                <w:rPr>
                  <w:rFonts w:ascii="Times New Roman" w:hAnsi="Times New Roman" w:cs="Times New Roman"/>
                  <w:b/>
                  <w:bCs/>
                  <w:color w:val="000000"/>
                  <w:sz w:val="20"/>
                  <w:szCs w:val="20"/>
                </w:rPr>
                <w:tag w:val="MENDELEY_CITATION_v3_eyJjaXRhdGlvbklEIjoiTUVOREVMRVlfQ0lUQVRJT05fNmQ3MjM4NWMtMWNkMi00Mzk4LTkzOTMtOWNjZTE5ZWVkM2Y4IiwicHJvcGVydGllcyI6eyJub3RlSW5kZXgiOjB9LCJpc0VkaXRlZCI6ZmFsc2UsIm1hbnVhbE92ZXJyaWRlIjp7ImlzTWFudWFsbHlPdmVycmlkZGVuIjpmYWxzZSwiY2l0ZXByb2NUZXh0IjoiWzFdIiwibWFudWFsT3ZlcnJpZGVUZXh0IjoiIn0sImNpdGF0aW9uSXRlbXMiOlt7ImlkIjoiYzc1Y2Y2MWQtNzgyNC0zMWExLTlmNzMtNTUwN2NmOTk3MmM2IiwiaXRlbURhdGEiOnsidHlwZSI6InJlcG9ydCIsImlkIjoiYzc1Y2Y2MWQtNzgyNC0zMWExLTlmNzMtNTUwN2NmOTk3MmM2IiwidGl0bGUiOiJSYXBwb3J0byB0ZWNuaWNvIHN1aSBQcm9ncmFtbWkgZGkgU2NyZWVuaW5nIE5lb25hdGFsZSBpbiBJdGFsaWEgLSBBbm5vIDIwMjIiLCJhdXRob3IiOlt7ImZhbWlseSI6IlNJTU1FU04iLCJnaXZlbiI6IiIsInBhcnNlLW5hbWVzIjpmYWxzZSwiZHJvcHBpbmctcGFydGljbGUiOiIiLCJub24tZHJvcHBpbmctcGFydGljbGUiOiIifV0sImFjY2Vzc2VkIjp7ImRhdGUtcGFydHMiOltbMjAyNiwyLDEyXV19LCJVUkwiOiJodHRwczovL3NpbW1lc24uaXQvaXQvZG9jdW1lbnRpL3JhcHBvcnRpLXRlY25pY2ktc2NyZWVuaW5nLW5lb25hdGFsZS5yYXc/dmlldz1kb2N1bWVudCZpZD0yMzYiLCJpc3N1ZWQiOnsiZGF0ZS1wYXJ0cyI6W1syMDIzLDExXV19LCJsYW5ndWFnZSI6Ikl0YWxpYW4iLCJjb250YWluZXItdGl0bGUtc2hvcnQiOiIifSwiaXNUZW1wb3JhcnkiOmZhbHNlfV19"/>
                <w:id w:val="2083332801"/>
                <w:placeholder>
                  <w:docPart w:val="DefaultPlaceholder_-1854013440"/>
                </w:placeholder>
              </w:sdtPr>
              <w:sdtContent>
                <w:r w:rsidR="00B32822" w:rsidRPr="00B32822">
                  <w:rPr>
                    <w:rFonts w:ascii="Times New Roman" w:hAnsi="Times New Roman" w:cs="Times New Roman"/>
                    <w:b/>
                    <w:bCs/>
                    <w:color w:val="000000"/>
                    <w:sz w:val="20"/>
                    <w:szCs w:val="20"/>
                  </w:rPr>
                  <w:t>[1]</w:t>
                </w:r>
              </w:sdtContent>
            </w:sdt>
            <w:r w:rsidR="00BA4B64">
              <w:rPr>
                <w:rFonts w:ascii="Times New Roman" w:hAnsi="Times New Roman" w:cs="Times New Roman"/>
                <w:b/>
                <w:bCs/>
                <w:sz w:val="20"/>
                <w:szCs w:val="20"/>
              </w:rPr>
              <w:br/>
            </w:r>
            <w:r w:rsidR="00B51680" w:rsidRPr="00602CF7">
              <w:rPr>
                <w:rFonts w:ascii="Times New Roman" w:hAnsi="Times New Roman" w:cs="Times New Roman"/>
                <w:b/>
                <w:bCs/>
                <w:sz w:val="20"/>
                <w:szCs w:val="20"/>
              </w:rPr>
              <w:t xml:space="preserve">(Lombardy, </w:t>
            </w:r>
            <w:r w:rsidR="00BA4B64">
              <w:rPr>
                <w:rFonts w:ascii="Times New Roman" w:hAnsi="Times New Roman" w:cs="Times New Roman"/>
                <w:b/>
                <w:bCs/>
                <w:sz w:val="20"/>
                <w:szCs w:val="20"/>
              </w:rPr>
              <w:t>L</w:t>
            </w:r>
            <w:r w:rsidR="00B51680" w:rsidRPr="00602CF7">
              <w:rPr>
                <w:rFonts w:ascii="Times New Roman" w:hAnsi="Times New Roman" w:cs="Times New Roman"/>
                <w:b/>
                <w:bCs/>
                <w:sz w:val="20"/>
                <w:szCs w:val="20"/>
              </w:rPr>
              <w:t>azio)</w:t>
            </w:r>
          </w:p>
        </w:tc>
        <w:tc>
          <w:tcPr>
            <w:tcW w:w="1888" w:type="dxa"/>
            <w:shd w:val="clear" w:color="auto" w:fill="B6C1CD" w:themeFill="accent3" w:themeFillTint="66"/>
            <w:vAlign w:val="center"/>
          </w:tcPr>
          <w:p w14:paraId="7DD464C7" w14:textId="3F9BB561" w:rsidR="0034298A" w:rsidRPr="00602CF7" w:rsidRDefault="0034298A" w:rsidP="00C35B7A">
            <w:pPr>
              <w:jc w:val="center"/>
              <w:rPr>
                <w:rFonts w:ascii="Times New Roman" w:hAnsi="Times New Roman" w:cs="Times New Roman"/>
                <w:b/>
                <w:bCs/>
                <w:sz w:val="20"/>
                <w:szCs w:val="20"/>
              </w:rPr>
            </w:pPr>
            <w:r w:rsidRPr="00602CF7">
              <w:rPr>
                <w:rFonts w:ascii="Times New Roman" w:hAnsi="Times New Roman" w:cs="Times New Roman"/>
                <w:b/>
                <w:bCs/>
                <w:sz w:val="20"/>
                <w:szCs w:val="20"/>
              </w:rPr>
              <w:t>Spain</w:t>
            </w:r>
            <w:r w:rsidR="00B51680" w:rsidRPr="00602CF7">
              <w:rPr>
                <w:rFonts w:ascii="Times New Roman" w:hAnsi="Times New Roman" w:cs="Times New Roman"/>
                <w:b/>
                <w:bCs/>
                <w:sz w:val="20"/>
                <w:szCs w:val="20"/>
              </w:rPr>
              <w:t xml:space="preserve"> </w:t>
            </w:r>
            <w:sdt>
              <w:sdtPr>
                <w:rPr>
                  <w:rFonts w:ascii="Times New Roman" w:hAnsi="Times New Roman" w:cs="Times New Roman"/>
                  <w:b/>
                  <w:bCs/>
                  <w:color w:val="000000"/>
                  <w:sz w:val="20"/>
                  <w:szCs w:val="20"/>
                </w:rPr>
                <w:tag w:val="MENDELEY_CITATION_v3_eyJjaXRhdGlvbklEIjoiTUVOREVMRVlfQ0lUQVRJT05fYTU2MjBiMWQtMDE0Yi00ZjYxLThiN2QtMmY1NmNhZTU0MTQwIiwicHJvcGVydGllcyI6eyJub3RlSW5kZXgiOjB9LCJpc0VkaXRlZCI6ZmFsc2UsIm1hbnVhbE92ZXJyaWRlIjp7ImlzTWFudWFsbHlPdmVycmlkZGVuIjpmYWxzZSwiY2l0ZXByb2NUZXh0IjoiWzJdIiwibWFudWFsT3ZlcnJpZGVUZXh0IjoiIn0sImNpdGF0aW9uSXRlbXMiOlt7ImlkIjoiMDMxMmQ3NzktM2VhNS0zZGI3LWJjNTctMTNjYjlhYWFhN2NmIiwiaXRlbURhdGEiOnsidHlwZSI6ImFydGljbGUtam91cm5hbCIsImlkIjoiMDMxMmQ3NzktM2VhNS0zZGI3LWJjNTctMTNjYjlhYWFhN2NmIiwidGl0bGUiOiJOZXdib3JuIHNjcmVlbmluZyBmb3IgbWV0YWJvbGljIGRpc29yZGVycyBpbiBTcGFpbiBhbmQgd29ybGR3aWRlIiwiYXV0aG9yIjpbeyJmYW1pbHkiOiJDYXN0acOxZXJhcyIsImdpdmVuIjoiRGFpc3kgRW1pbGlhIiwicGFyc2UtbmFtZXMiOmZhbHNlLCJkcm9wcGluZy1wYXJ0aWNsZSI6IiIsIm5vbi1kcm9wcGluZy1wYXJ0aWNsZSI6IiJ9LHsiZmFtaWx5IjoiQ291Y2UiLCJnaXZlbiI6Ik1hcsOtYS1MdXoiLCJwYXJzZS1uYW1lcyI6ZmFsc2UsImRyb3BwaW5nLXBhcnRpY2xlIjoiIiwibm9uLWRyb3BwaW5nLXBhcnRpY2xlIjoiIn0seyJmYW1pbHkiOiJNYXLDrW4iLCJnaXZlbiI6Ikpvc8OpIEx1aXMiLCJwYXJzZS1uYW1lcyI6ZmFsc2UsImRyb3BwaW5nLXBhcnRpY2xlIjoiIiwibm9uLWRyb3BwaW5nLXBhcnRpY2xlIjoiIn0seyJmYW1pbHkiOiJHb256w6FsZXotTGFtdcOxbyIsImdpdmVuIjoiRG9taW5nbyIsInBhcnNlLW5hbWVzIjpmYWxzZSwiZHJvcHBpbmctcGFydGljbGUiOiIiLCJub24tZHJvcHBpbmctcGFydGljbGUiOiIifSx7ImZhbWlseSI6IlJvY2hhIiwiZ2l2ZW4iOiJIdWdvIiwicGFyc2UtbmFtZXMiOmZhbHNlLCJkcm9wcGluZy1wYXJ0aWNsZSI6IiIsIm5vbi1kcm9wcGluZy1wYXJ0aWNsZSI6IiJ9XSwiY29udGFpbmVyLXRpdGxlIjoiQW5hbGVzIGRlIFBlZGlhdHLDrWEgKEVuZ2xpc2ggRWRpdGlvbikiLCJhY2Nlc3NlZCI6eyJkYXRlLXBhcnRzIjpbWzIwMjYsMiwxMl1dfSwiRE9JIjoiMTAuMTAxNi9qLmFucGVkZS4yMDE5LjA1LjAwNSIsIklTU04iOiIyMzQxMjg3OSIsIlVSTCI6Imh0dHBzOi8vZG9pLm9yZy8xMC4xNTQyL3BlZHMuMzIuMy4zMzgiLCJpc3N1ZWQiOnsiZGF0ZS1wYXJ0cyI6W1syMDE5LDgsMV1dfSwicGFnZSI6IjEyOGUuMS0xMjhlLjE0IiwiYWJzdHJhY3QiOiJOZXdib3JuIHNjcmVlbmluZyBwcm9ncmFtcyBhcmUga2V5IHBsYXllcnMgaW4gYSBjb3VudHJ5J3MgcHVibGljIGhlYWx0aCBzdHJhdGVnaWVzLCBwcmV2ZW50aW5nIHRoZSBidXJkZW4gb2YgY2FyZSBhc3NvY2lhdGVkIHdpdGggdGhlIHNjcmVlbmVkIGRpc29yZGVycy4gSXRzIGltcG9ydGFuY2UgaGFzIGRyYW1hdGljYWxseSBpbnRlbnNpZmllZCBpbiByZWNlbnQgeWVhcnMgZHVlIHRvIHRoZSBpbmNyZWFzaW5nIG51bWJlciBvZiBkaXNvcmRlcnMgdGhhdCBmdWxmaWwgY3JpdGVyaWEgZm9yIHNjcmVlbmluZy4gU2luY2UgdGhlIDE5NjAncywgbWFueSBjb3VudHJpZXMgaW1wbGVtZW50ZWQgbmV3Ym9ybiBzY3JlZW5pbmcgcHJvZ3JhbXMgdGhhdCBhcmUgbm93LCBhdCBsZWFzdCBpbiBkZXZlbG9wZWQgY291bnRyaWVzLCB1bml2ZXJzYWwsIHdlbGwgZXN0YWJsaXNoZWQsIGFuZCB3aXRoIGV4Y2VsbGVudCByZXN1bHRzLiBOZXZlcnRoZWxlc3MsIG11Y2ggd29yayBpcyBzdGlsbCB0byBiZSBkb25lLCBtYWlubHkgaW4gZGV2ZWxvcGluZyBjb3VudHJpZXMgb2YgQWZyaWNhLCBBc2lhLCBhbmQgU291dGggQW1lcmljYS4gSW4gc29tZSBFdXJvcGVhbiBjb3VudHJpZXMsIGluY2x1ZGluZyBTcGFpbiwgdW5pZm9ybWl0eSBvZiBzY3JlZW5pbmcgcGFuZWxzIGJldHdlZW4gZGlmZmVyZW50IHJlZ2lvbnMgaXMgc3RpbGwgYSBjaGFsbGVuZ2UsIGJlaW5nIGEgc291cmNlIG9mIGhlYWx0aCBpbmVxdWFsaXRpZXMgYmV0d2VlbiBjaXRpemVucy4gVGhlIGF1dGhvcnMgd2lsbCBwcmVzZW50IHRoZSBjdXJyZW50IHN0YXR1cyBvZiBuZXdib3JuIHNjcmVlbmluZyBwcm9ncmFtcyBpbiBTcGFpbiBhbmQgaW50ZWdyYXRlIGl0IGludG8gdGhlIGN1cnJlbnQgRXVyb3BlYW4gYW5kIHdvcmxkIHNjZW5hcmlvLiIsInB1Ymxpc2hlciI6IkVsc2V2aWVyIiwiaXNzdWUiOiIyIiwidm9sdW1lIjoiOTEiLCJjb250YWluZXItdGl0bGUtc2hvcnQiOiIifSwiaXNUZW1wb3JhcnkiOmZhbHNlfV19"/>
                <w:id w:val="-1283178969"/>
                <w:placeholder>
                  <w:docPart w:val="DefaultPlaceholder_-1854013440"/>
                </w:placeholder>
              </w:sdtPr>
              <w:sdtContent>
                <w:r w:rsidR="00B32822" w:rsidRPr="00B32822">
                  <w:rPr>
                    <w:rFonts w:ascii="Times New Roman" w:hAnsi="Times New Roman" w:cs="Times New Roman"/>
                    <w:b/>
                    <w:bCs/>
                    <w:color w:val="000000"/>
                    <w:sz w:val="20"/>
                    <w:szCs w:val="20"/>
                  </w:rPr>
                  <w:t>[2]</w:t>
                </w:r>
              </w:sdtContent>
            </w:sdt>
            <w:r w:rsidR="00BA4B64">
              <w:rPr>
                <w:rFonts w:ascii="Times New Roman" w:hAnsi="Times New Roman" w:cs="Times New Roman"/>
                <w:b/>
                <w:bCs/>
                <w:sz w:val="20"/>
                <w:szCs w:val="20"/>
              </w:rPr>
              <w:br/>
            </w:r>
            <w:r w:rsidR="00B51680" w:rsidRPr="00602CF7">
              <w:rPr>
                <w:rFonts w:ascii="Times New Roman" w:hAnsi="Times New Roman" w:cs="Times New Roman"/>
                <w:b/>
                <w:bCs/>
                <w:sz w:val="20"/>
                <w:szCs w:val="20"/>
              </w:rPr>
              <w:t>(Madrid)</w:t>
            </w:r>
          </w:p>
        </w:tc>
      </w:tr>
      <w:tr w:rsidR="00602CF7" w:rsidRPr="00602CF7" w14:paraId="39293ADC" w14:textId="77777777" w:rsidTr="007B3FC9">
        <w:trPr>
          <w:trHeight w:val="255"/>
        </w:trPr>
        <w:tc>
          <w:tcPr>
            <w:tcW w:w="1838" w:type="dxa"/>
            <w:vMerge w:val="restart"/>
            <w:tcBorders>
              <w:bottom w:val="single" w:sz="6" w:space="0" w:color="auto"/>
            </w:tcBorders>
            <w:vAlign w:val="center"/>
          </w:tcPr>
          <w:p w14:paraId="616EC299" w14:textId="0865F5B2" w:rsidR="00602CF7" w:rsidRPr="000166EB" w:rsidRDefault="00602CF7" w:rsidP="00602CF7">
            <w:pPr>
              <w:jc w:val="center"/>
              <w:rPr>
                <w:rFonts w:ascii="Times New Roman" w:hAnsi="Times New Roman" w:cs="Times New Roman"/>
                <w:b/>
                <w:bCs/>
                <w:sz w:val="20"/>
                <w:szCs w:val="20"/>
              </w:rPr>
            </w:pPr>
            <w:r w:rsidRPr="000166EB">
              <w:rPr>
                <w:rFonts w:ascii="Times New Roman" w:hAnsi="Times New Roman" w:cs="Times New Roman"/>
                <w:b/>
                <w:bCs/>
                <w:sz w:val="20"/>
                <w:szCs w:val="20"/>
              </w:rPr>
              <w:t>Aminoacidopathies</w:t>
            </w:r>
          </w:p>
        </w:tc>
        <w:tc>
          <w:tcPr>
            <w:tcW w:w="3402" w:type="dxa"/>
          </w:tcPr>
          <w:p w14:paraId="712C6216" w14:textId="77777777" w:rsidR="00602CF7" w:rsidRPr="00602CF7" w:rsidRDefault="00602CF7">
            <w:pPr>
              <w:rPr>
                <w:rFonts w:ascii="Times New Roman" w:hAnsi="Times New Roman" w:cs="Times New Roman"/>
                <w:sz w:val="20"/>
                <w:szCs w:val="20"/>
              </w:rPr>
            </w:pPr>
            <w:r w:rsidRPr="00602CF7">
              <w:rPr>
                <w:rFonts w:ascii="Times New Roman" w:hAnsi="Times New Roman" w:cs="Times New Roman"/>
                <w:sz w:val="20"/>
                <w:szCs w:val="20"/>
              </w:rPr>
              <w:t>Phenylketonuria (PKU) / HPA</w:t>
            </w:r>
          </w:p>
        </w:tc>
        <w:tc>
          <w:tcPr>
            <w:tcW w:w="1888" w:type="dxa"/>
            <w:vAlign w:val="center"/>
          </w:tcPr>
          <w:p w14:paraId="4EBBE585" w14:textId="5AA5AD7F"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1960FF27" w14:textId="411A7912"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6E71D47D" w14:textId="77777777" w:rsidTr="007B3FC9">
        <w:trPr>
          <w:trHeight w:val="255"/>
        </w:trPr>
        <w:tc>
          <w:tcPr>
            <w:tcW w:w="1838" w:type="dxa"/>
            <w:vMerge/>
            <w:tcBorders>
              <w:top w:val="single" w:sz="8" w:space="0" w:color="auto"/>
              <w:bottom w:val="single" w:sz="6" w:space="0" w:color="auto"/>
            </w:tcBorders>
          </w:tcPr>
          <w:p w14:paraId="63FA2324" w14:textId="3D53E9C8" w:rsidR="00602CF7" w:rsidRPr="000166EB" w:rsidRDefault="00602CF7" w:rsidP="005E6E6E">
            <w:pPr>
              <w:rPr>
                <w:rFonts w:ascii="Times New Roman" w:hAnsi="Times New Roman" w:cs="Times New Roman"/>
                <w:b/>
                <w:bCs/>
                <w:sz w:val="20"/>
                <w:szCs w:val="20"/>
              </w:rPr>
            </w:pPr>
          </w:p>
        </w:tc>
        <w:tc>
          <w:tcPr>
            <w:tcW w:w="3402" w:type="dxa"/>
          </w:tcPr>
          <w:p w14:paraId="0E231A8F" w14:textId="021E636F"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Biopterin defect in cofactor biosynthesis (BIOPT-BS)</w:t>
            </w:r>
          </w:p>
        </w:tc>
        <w:tc>
          <w:tcPr>
            <w:tcW w:w="1888" w:type="dxa"/>
            <w:vAlign w:val="center"/>
          </w:tcPr>
          <w:p w14:paraId="73BEAACD" w14:textId="2D8AA4B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74AB65EB" w14:textId="68C1FDA1"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602CF7" w:rsidRPr="00602CF7" w14:paraId="3EBD6F81" w14:textId="77777777" w:rsidTr="007B3FC9">
        <w:trPr>
          <w:trHeight w:val="255"/>
        </w:trPr>
        <w:tc>
          <w:tcPr>
            <w:tcW w:w="1838" w:type="dxa"/>
            <w:vMerge/>
            <w:tcBorders>
              <w:top w:val="single" w:sz="8" w:space="0" w:color="auto"/>
              <w:bottom w:val="single" w:sz="6" w:space="0" w:color="auto"/>
            </w:tcBorders>
          </w:tcPr>
          <w:p w14:paraId="696555BD" w14:textId="4D8BD649" w:rsidR="00602CF7" w:rsidRPr="000166EB" w:rsidRDefault="00602CF7" w:rsidP="005E6E6E">
            <w:pPr>
              <w:rPr>
                <w:rFonts w:ascii="Times New Roman" w:hAnsi="Times New Roman" w:cs="Times New Roman"/>
                <w:b/>
                <w:bCs/>
                <w:sz w:val="20"/>
                <w:szCs w:val="20"/>
              </w:rPr>
            </w:pPr>
          </w:p>
        </w:tc>
        <w:tc>
          <w:tcPr>
            <w:tcW w:w="3402" w:type="dxa"/>
          </w:tcPr>
          <w:p w14:paraId="6F971F7B" w14:textId="01AF9CE3"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Biopterin defect in cofactor regeneration (BIOPT-REG)</w:t>
            </w:r>
          </w:p>
        </w:tc>
        <w:tc>
          <w:tcPr>
            <w:tcW w:w="1888" w:type="dxa"/>
            <w:vAlign w:val="center"/>
          </w:tcPr>
          <w:p w14:paraId="139F9A23" w14:textId="69E2866B"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6CE8EC48" w14:textId="342F2BFA"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602CF7" w:rsidRPr="00602CF7" w14:paraId="38FFE982" w14:textId="77777777" w:rsidTr="007B3FC9">
        <w:trPr>
          <w:trHeight w:val="255"/>
        </w:trPr>
        <w:tc>
          <w:tcPr>
            <w:tcW w:w="1838" w:type="dxa"/>
            <w:vMerge/>
            <w:tcBorders>
              <w:top w:val="single" w:sz="8" w:space="0" w:color="auto"/>
              <w:bottom w:val="single" w:sz="6" w:space="0" w:color="auto"/>
            </w:tcBorders>
          </w:tcPr>
          <w:p w14:paraId="7DC3CC88" w14:textId="2B322BE8" w:rsidR="00602CF7" w:rsidRPr="000166EB" w:rsidRDefault="00602CF7" w:rsidP="005E6E6E">
            <w:pPr>
              <w:rPr>
                <w:rFonts w:ascii="Times New Roman" w:hAnsi="Times New Roman" w:cs="Times New Roman"/>
                <w:b/>
                <w:bCs/>
                <w:sz w:val="20"/>
                <w:szCs w:val="20"/>
              </w:rPr>
            </w:pPr>
          </w:p>
        </w:tc>
        <w:tc>
          <w:tcPr>
            <w:tcW w:w="3402" w:type="dxa"/>
          </w:tcPr>
          <w:p w14:paraId="5B8A699A" w14:textId="57E0CFA6"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Maple syrup urine disease (MSUD)</w:t>
            </w:r>
          </w:p>
        </w:tc>
        <w:tc>
          <w:tcPr>
            <w:tcW w:w="1888" w:type="dxa"/>
            <w:vAlign w:val="center"/>
          </w:tcPr>
          <w:p w14:paraId="68021DDF" w14:textId="1C201812"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3440E78D" w14:textId="69B6D9F9"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0077B785" w14:textId="77777777" w:rsidTr="007B3FC9">
        <w:trPr>
          <w:trHeight w:val="255"/>
        </w:trPr>
        <w:tc>
          <w:tcPr>
            <w:tcW w:w="1838" w:type="dxa"/>
            <w:vMerge/>
            <w:tcBorders>
              <w:top w:val="single" w:sz="8" w:space="0" w:color="auto"/>
              <w:bottom w:val="single" w:sz="6" w:space="0" w:color="auto"/>
            </w:tcBorders>
          </w:tcPr>
          <w:p w14:paraId="4CADFF89" w14:textId="741760B1" w:rsidR="00602CF7" w:rsidRPr="000166EB" w:rsidRDefault="00602CF7" w:rsidP="005E6E6E">
            <w:pPr>
              <w:rPr>
                <w:rFonts w:ascii="Times New Roman" w:hAnsi="Times New Roman" w:cs="Times New Roman"/>
                <w:b/>
                <w:bCs/>
                <w:sz w:val="20"/>
                <w:szCs w:val="20"/>
              </w:rPr>
            </w:pPr>
          </w:p>
        </w:tc>
        <w:tc>
          <w:tcPr>
            <w:tcW w:w="3402" w:type="dxa"/>
          </w:tcPr>
          <w:p w14:paraId="4A310668" w14:textId="77777777"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Tyrosinemia type I</w:t>
            </w:r>
          </w:p>
        </w:tc>
        <w:tc>
          <w:tcPr>
            <w:tcW w:w="1888" w:type="dxa"/>
            <w:vAlign w:val="center"/>
          </w:tcPr>
          <w:p w14:paraId="55CFA33D" w14:textId="58B105F9"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19B644BD" w14:textId="7E6376F5"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58EC53EF" w14:textId="77777777" w:rsidTr="007B3FC9">
        <w:trPr>
          <w:trHeight w:val="255"/>
        </w:trPr>
        <w:tc>
          <w:tcPr>
            <w:tcW w:w="1838" w:type="dxa"/>
            <w:vMerge/>
            <w:tcBorders>
              <w:top w:val="single" w:sz="8" w:space="0" w:color="auto"/>
              <w:bottom w:val="single" w:sz="6" w:space="0" w:color="auto"/>
            </w:tcBorders>
          </w:tcPr>
          <w:p w14:paraId="0BC806EB" w14:textId="5D4B32C1" w:rsidR="00602CF7" w:rsidRPr="000166EB" w:rsidRDefault="00602CF7" w:rsidP="005E6E6E">
            <w:pPr>
              <w:rPr>
                <w:rFonts w:ascii="Times New Roman" w:hAnsi="Times New Roman" w:cs="Times New Roman"/>
                <w:b/>
                <w:bCs/>
                <w:sz w:val="20"/>
                <w:szCs w:val="20"/>
              </w:rPr>
            </w:pPr>
          </w:p>
        </w:tc>
        <w:tc>
          <w:tcPr>
            <w:tcW w:w="3402" w:type="dxa"/>
          </w:tcPr>
          <w:p w14:paraId="13BE0F2F" w14:textId="77777777"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Tyrosinemia type II</w:t>
            </w:r>
          </w:p>
        </w:tc>
        <w:tc>
          <w:tcPr>
            <w:tcW w:w="1888" w:type="dxa"/>
            <w:vAlign w:val="center"/>
          </w:tcPr>
          <w:p w14:paraId="7D594AAF" w14:textId="1113C8F9"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65932481" w14:textId="7777777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602CF7" w:rsidRPr="00602CF7" w14:paraId="35934BE4" w14:textId="77777777" w:rsidTr="007B3FC9">
        <w:trPr>
          <w:trHeight w:val="255"/>
        </w:trPr>
        <w:tc>
          <w:tcPr>
            <w:tcW w:w="1838" w:type="dxa"/>
            <w:vMerge/>
            <w:tcBorders>
              <w:top w:val="single" w:sz="8" w:space="0" w:color="auto"/>
              <w:bottom w:val="single" w:sz="6" w:space="0" w:color="auto"/>
            </w:tcBorders>
          </w:tcPr>
          <w:p w14:paraId="7D5CE750" w14:textId="6CA7022A" w:rsidR="00602CF7" w:rsidRPr="000166EB" w:rsidRDefault="00602CF7" w:rsidP="005E6E6E">
            <w:pPr>
              <w:rPr>
                <w:rFonts w:ascii="Times New Roman" w:hAnsi="Times New Roman" w:cs="Times New Roman"/>
                <w:b/>
                <w:bCs/>
                <w:sz w:val="20"/>
                <w:szCs w:val="20"/>
              </w:rPr>
            </w:pPr>
          </w:p>
        </w:tc>
        <w:tc>
          <w:tcPr>
            <w:tcW w:w="3402" w:type="dxa"/>
            <w:tcBorders>
              <w:bottom w:val="single" w:sz="4" w:space="0" w:color="BFBFBF" w:themeColor="background1" w:themeShade="BF"/>
            </w:tcBorders>
          </w:tcPr>
          <w:p w14:paraId="7022F30D" w14:textId="77777777"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Homocystinuria (CBS)</w:t>
            </w:r>
          </w:p>
        </w:tc>
        <w:tc>
          <w:tcPr>
            <w:tcW w:w="1888" w:type="dxa"/>
            <w:tcBorders>
              <w:bottom w:val="single" w:sz="4" w:space="0" w:color="BFBFBF" w:themeColor="background1" w:themeShade="BF"/>
            </w:tcBorders>
            <w:vAlign w:val="center"/>
          </w:tcPr>
          <w:p w14:paraId="07D337D5" w14:textId="250355BB"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4" w:space="0" w:color="BFBFBF" w:themeColor="background1" w:themeShade="BF"/>
            </w:tcBorders>
            <w:vAlign w:val="center"/>
          </w:tcPr>
          <w:p w14:paraId="4D118E77" w14:textId="75F5D1B8"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5E01E727" w14:textId="77777777" w:rsidTr="007B3FC9">
        <w:trPr>
          <w:trHeight w:val="255"/>
        </w:trPr>
        <w:tc>
          <w:tcPr>
            <w:tcW w:w="1838" w:type="dxa"/>
            <w:vMerge/>
            <w:tcBorders>
              <w:top w:val="single" w:sz="8" w:space="0" w:color="auto"/>
              <w:bottom w:val="single" w:sz="6" w:space="0" w:color="auto"/>
            </w:tcBorders>
          </w:tcPr>
          <w:p w14:paraId="6ED32971" w14:textId="4B91BF6F" w:rsidR="00602CF7" w:rsidRPr="000166EB" w:rsidRDefault="00602CF7" w:rsidP="005E6E6E">
            <w:pPr>
              <w:rPr>
                <w:rFonts w:ascii="Times New Roman" w:hAnsi="Times New Roman" w:cs="Times New Roman"/>
                <w:b/>
                <w:bCs/>
                <w:sz w:val="20"/>
                <w:szCs w:val="20"/>
              </w:rPr>
            </w:pPr>
          </w:p>
        </w:tc>
        <w:tc>
          <w:tcPr>
            <w:tcW w:w="3402" w:type="dxa"/>
            <w:tcBorders>
              <w:bottom w:val="single" w:sz="6" w:space="0" w:color="auto"/>
            </w:tcBorders>
          </w:tcPr>
          <w:p w14:paraId="35E9B60F" w14:textId="77777777"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Severe MTHFR deficiency</w:t>
            </w:r>
          </w:p>
        </w:tc>
        <w:tc>
          <w:tcPr>
            <w:tcW w:w="1888" w:type="dxa"/>
            <w:tcBorders>
              <w:bottom w:val="single" w:sz="6" w:space="0" w:color="auto"/>
            </w:tcBorders>
            <w:vAlign w:val="center"/>
          </w:tcPr>
          <w:p w14:paraId="61FA2767" w14:textId="02C76DE8"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6" w:space="0" w:color="auto"/>
            </w:tcBorders>
            <w:vAlign w:val="center"/>
          </w:tcPr>
          <w:p w14:paraId="54C67EF9" w14:textId="7777777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602CF7" w:rsidRPr="00602CF7" w14:paraId="708B58C7" w14:textId="77777777" w:rsidTr="007B3FC9">
        <w:trPr>
          <w:trHeight w:val="255"/>
        </w:trPr>
        <w:tc>
          <w:tcPr>
            <w:tcW w:w="1838" w:type="dxa"/>
            <w:vMerge w:val="restart"/>
            <w:tcBorders>
              <w:top w:val="single" w:sz="6" w:space="0" w:color="auto"/>
              <w:bottom w:val="single" w:sz="6" w:space="0" w:color="auto"/>
            </w:tcBorders>
            <w:vAlign w:val="center"/>
          </w:tcPr>
          <w:p w14:paraId="77858F6D" w14:textId="7F4D25EF" w:rsidR="00602CF7" w:rsidRPr="000166EB" w:rsidRDefault="00602CF7" w:rsidP="00602CF7">
            <w:pPr>
              <w:jc w:val="center"/>
              <w:rPr>
                <w:rFonts w:ascii="Times New Roman" w:hAnsi="Times New Roman" w:cs="Times New Roman"/>
                <w:b/>
                <w:bCs/>
                <w:sz w:val="20"/>
                <w:szCs w:val="20"/>
              </w:rPr>
            </w:pPr>
            <w:r w:rsidRPr="000166EB">
              <w:rPr>
                <w:rFonts w:ascii="Times New Roman" w:hAnsi="Times New Roman" w:cs="Times New Roman"/>
                <w:b/>
                <w:bCs/>
                <w:sz w:val="20"/>
                <w:szCs w:val="20"/>
              </w:rPr>
              <w:t>Organic acidaemias</w:t>
            </w:r>
          </w:p>
          <w:p w14:paraId="0A0DB510" w14:textId="096B9559" w:rsidR="00602CF7" w:rsidRPr="000166EB" w:rsidRDefault="00602CF7" w:rsidP="00602CF7">
            <w:pPr>
              <w:jc w:val="center"/>
              <w:rPr>
                <w:rFonts w:ascii="Times New Roman" w:hAnsi="Times New Roman" w:cs="Times New Roman"/>
                <w:b/>
                <w:bCs/>
                <w:sz w:val="20"/>
                <w:szCs w:val="20"/>
              </w:rPr>
            </w:pPr>
          </w:p>
        </w:tc>
        <w:tc>
          <w:tcPr>
            <w:tcW w:w="3402" w:type="dxa"/>
            <w:tcBorders>
              <w:top w:val="single" w:sz="6" w:space="0" w:color="auto"/>
            </w:tcBorders>
          </w:tcPr>
          <w:p w14:paraId="4AE7DDE2" w14:textId="58F4F73A" w:rsidR="00602CF7" w:rsidRPr="00602CF7" w:rsidRDefault="00602CF7" w:rsidP="005E6E6E">
            <w:pPr>
              <w:rPr>
                <w:rFonts w:ascii="Times New Roman" w:hAnsi="Times New Roman" w:cs="Times New Roman"/>
                <w:sz w:val="20"/>
                <w:szCs w:val="20"/>
                <w:lang w:val="it-IT"/>
              </w:rPr>
            </w:pPr>
            <w:r w:rsidRPr="00602CF7">
              <w:rPr>
                <w:rFonts w:ascii="Times New Roman" w:hAnsi="Times New Roman" w:cs="Times New Roman"/>
                <w:sz w:val="20"/>
                <w:szCs w:val="20"/>
                <w:lang w:val="it-IT"/>
              </w:rPr>
              <w:t>Glutaric acidaemia type I (GA I)</w:t>
            </w:r>
          </w:p>
        </w:tc>
        <w:tc>
          <w:tcPr>
            <w:tcW w:w="1888" w:type="dxa"/>
            <w:tcBorders>
              <w:top w:val="single" w:sz="6" w:space="0" w:color="auto"/>
            </w:tcBorders>
            <w:vAlign w:val="center"/>
          </w:tcPr>
          <w:p w14:paraId="3C381459" w14:textId="441434AB"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top w:val="single" w:sz="6" w:space="0" w:color="auto"/>
            </w:tcBorders>
            <w:vAlign w:val="center"/>
          </w:tcPr>
          <w:p w14:paraId="4E716DBA" w14:textId="587C56E0"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187AE377" w14:textId="77777777" w:rsidTr="007B3FC9">
        <w:trPr>
          <w:trHeight w:val="255"/>
        </w:trPr>
        <w:tc>
          <w:tcPr>
            <w:tcW w:w="1838" w:type="dxa"/>
            <w:vMerge/>
            <w:tcBorders>
              <w:bottom w:val="single" w:sz="6" w:space="0" w:color="auto"/>
            </w:tcBorders>
          </w:tcPr>
          <w:p w14:paraId="2CD9ACD3" w14:textId="458BB7E9" w:rsidR="00602CF7" w:rsidRPr="000166EB" w:rsidRDefault="00602CF7" w:rsidP="005E6E6E">
            <w:pPr>
              <w:rPr>
                <w:rFonts w:ascii="Times New Roman" w:hAnsi="Times New Roman" w:cs="Times New Roman"/>
                <w:b/>
                <w:bCs/>
                <w:sz w:val="20"/>
                <w:szCs w:val="20"/>
              </w:rPr>
            </w:pPr>
          </w:p>
        </w:tc>
        <w:tc>
          <w:tcPr>
            <w:tcW w:w="3402" w:type="dxa"/>
          </w:tcPr>
          <w:p w14:paraId="35C7EF19" w14:textId="4DB54147"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Isovaleric acidaemia (IVA)</w:t>
            </w:r>
          </w:p>
        </w:tc>
        <w:tc>
          <w:tcPr>
            <w:tcW w:w="1888" w:type="dxa"/>
            <w:vAlign w:val="center"/>
          </w:tcPr>
          <w:p w14:paraId="522C60C2" w14:textId="4E11133B"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0B88C1AE" w14:textId="3C90F3E8"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5EC33639" w14:textId="77777777" w:rsidTr="007B3FC9">
        <w:trPr>
          <w:trHeight w:val="255"/>
        </w:trPr>
        <w:tc>
          <w:tcPr>
            <w:tcW w:w="1838" w:type="dxa"/>
            <w:vMerge/>
            <w:tcBorders>
              <w:bottom w:val="single" w:sz="6" w:space="0" w:color="auto"/>
            </w:tcBorders>
          </w:tcPr>
          <w:p w14:paraId="3D7508FF" w14:textId="48C227EB" w:rsidR="00602CF7" w:rsidRPr="000166EB" w:rsidRDefault="00602CF7" w:rsidP="005E6E6E">
            <w:pPr>
              <w:rPr>
                <w:rFonts w:ascii="Times New Roman" w:hAnsi="Times New Roman" w:cs="Times New Roman"/>
                <w:b/>
                <w:bCs/>
                <w:sz w:val="20"/>
                <w:szCs w:val="20"/>
              </w:rPr>
            </w:pPr>
          </w:p>
        </w:tc>
        <w:tc>
          <w:tcPr>
            <w:tcW w:w="3402" w:type="dxa"/>
          </w:tcPr>
          <w:p w14:paraId="4DE70464" w14:textId="7B350348"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Propionic acidaemia (PA)</w:t>
            </w:r>
          </w:p>
        </w:tc>
        <w:tc>
          <w:tcPr>
            <w:tcW w:w="1888" w:type="dxa"/>
            <w:vAlign w:val="center"/>
          </w:tcPr>
          <w:p w14:paraId="32A03D6E" w14:textId="68DCEF4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48617B47" w14:textId="3592E114"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1B860B2D" w14:textId="77777777" w:rsidTr="007B3FC9">
        <w:trPr>
          <w:trHeight w:val="255"/>
        </w:trPr>
        <w:tc>
          <w:tcPr>
            <w:tcW w:w="1838" w:type="dxa"/>
            <w:vMerge/>
            <w:tcBorders>
              <w:bottom w:val="single" w:sz="6" w:space="0" w:color="auto"/>
            </w:tcBorders>
          </w:tcPr>
          <w:p w14:paraId="020403F9" w14:textId="5496DB2F" w:rsidR="00602CF7" w:rsidRPr="000166EB" w:rsidRDefault="00602CF7" w:rsidP="005E6E6E">
            <w:pPr>
              <w:rPr>
                <w:rFonts w:ascii="Times New Roman" w:hAnsi="Times New Roman" w:cs="Times New Roman"/>
                <w:b/>
                <w:bCs/>
                <w:sz w:val="20"/>
                <w:szCs w:val="20"/>
              </w:rPr>
            </w:pPr>
          </w:p>
        </w:tc>
        <w:tc>
          <w:tcPr>
            <w:tcW w:w="3402" w:type="dxa"/>
          </w:tcPr>
          <w:p w14:paraId="6F192412" w14:textId="5906F6C0"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Methylmalonic acidaemia (MMA-Mut)</w:t>
            </w:r>
          </w:p>
        </w:tc>
        <w:tc>
          <w:tcPr>
            <w:tcW w:w="1888" w:type="dxa"/>
            <w:vAlign w:val="center"/>
          </w:tcPr>
          <w:p w14:paraId="3289C4B9" w14:textId="2AC5CC7B"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6A4CB343" w14:textId="685F99A5"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7D09F6F5" w14:textId="77777777" w:rsidTr="007B3FC9">
        <w:trPr>
          <w:trHeight w:val="255"/>
        </w:trPr>
        <w:tc>
          <w:tcPr>
            <w:tcW w:w="1838" w:type="dxa"/>
            <w:vMerge/>
            <w:tcBorders>
              <w:bottom w:val="single" w:sz="6" w:space="0" w:color="auto"/>
            </w:tcBorders>
          </w:tcPr>
          <w:p w14:paraId="00677E2A" w14:textId="485B4FC9" w:rsidR="00602CF7" w:rsidRPr="000166EB" w:rsidRDefault="00602CF7" w:rsidP="005E6E6E">
            <w:pPr>
              <w:rPr>
                <w:rFonts w:ascii="Times New Roman" w:hAnsi="Times New Roman" w:cs="Times New Roman"/>
                <w:b/>
                <w:bCs/>
                <w:sz w:val="20"/>
                <w:szCs w:val="20"/>
              </w:rPr>
            </w:pPr>
          </w:p>
        </w:tc>
        <w:tc>
          <w:tcPr>
            <w:tcW w:w="3402" w:type="dxa"/>
          </w:tcPr>
          <w:p w14:paraId="1D5FC94E" w14:textId="7540FBC0"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Methylmalonic acidaemia (Cbl-A/B)</w:t>
            </w:r>
          </w:p>
        </w:tc>
        <w:tc>
          <w:tcPr>
            <w:tcW w:w="1888" w:type="dxa"/>
            <w:vAlign w:val="center"/>
          </w:tcPr>
          <w:p w14:paraId="7EBA8A14" w14:textId="3F501C9D"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55501A33" w14:textId="7777777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3E07AF1A" w14:textId="77777777" w:rsidTr="007B3FC9">
        <w:trPr>
          <w:trHeight w:val="255"/>
        </w:trPr>
        <w:tc>
          <w:tcPr>
            <w:tcW w:w="1838" w:type="dxa"/>
            <w:vMerge/>
            <w:tcBorders>
              <w:bottom w:val="single" w:sz="6" w:space="0" w:color="auto"/>
            </w:tcBorders>
          </w:tcPr>
          <w:p w14:paraId="47090414" w14:textId="123A7645" w:rsidR="00602CF7" w:rsidRPr="000166EB" w:rsidRDefault="00602CF7" w:rsidP="005E6E6E">
            <w:pPr>
              <w:rPr>
                <w:rFonts w:ascii="Times New Roman" w:hAnsi="Times New Roman" w:cs="Times New Roman"/>
                <w:b/>
                <w:bCs/>
                <w:sz w:val="20"/>
                <w:szCs w:val="20"/>
              </w:rPr>
            </w:pPr>
          </w:p>
        </w:tc>
        <w:tc>
          <w:tcPr>
            <w:tcW w:w="3402" w:type="dxa"/>
          </w:tcPr>
          <w:p w14:paraId="3FEE5C9D" w14:textId="07EDBE06"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Methylmalonic acidaemia (Cbl-C/D)</w:t>
            </w:r>
          </w:p>
        </w:tc>
        <w:tc>
          <w:tcPr>
            <w:tcW w:w="1888" w:type="dxa"/>
            <w:vAlign w:val="center"/>
          </w:tcPr>
          <w:p w14:paraId="3663DBB6" w14:textId="1A2376FA"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2FF0A571" w14:textId="3365D7C4" w:rsidR="00602CF7" w:rsidRPr="00602CF7" w:rsidRDefault="00AA736F" w:rsidP="008F27BD">
            <w:pPr>
              <w:jc w:val="center"/>
              <w:rPr>
                <w:rFonts w:ascii="Times New Roman" w:hAnsi="Times New Roman" w:cs="Times New Roman"/>
                <w:sz w:val="20"/>
                <w:szCs w:val="20"/>
              </w:rPr>
            </w:pPr>
            <w:r>
              <w:rPr>
                <w:rFonts w:ascii="Times New Roman" w:hAnsi="Times New Roman" w:cs="Times New Roman"/>
                <w:sz w:val="20"/>
                <w:szCs w:val="20"/>
              </w:rPr>
              <w:t>Yes</w:t>
            </w:r>
          </w:p>
        </w:tc>
      </w:tr>
      <w:tr w:rsidR="00602CF7" w:rsidRPr="00602CF7" w14:paraId="7A78DA8D" w14:textId="77777777" w:rsidTr="007B3FC9">
        <w:trPr>
          <w:trHeight w:val="255"/>
        </w:trPr>
        <w:tc>
          <w:tcPr>
            <w:tcW w:w="1838" w:type="dxa"/>
            <w:vMerge/>
            <w:tcBorders>
              <w:bottom w:val="single" w:sz="6" w:space="0" w:color="auto"/>
            </w:tcBorders>
          </w:tcPr>
          <w:p w14:paraId="47D5441F" w14:textId="59331FEC" w:rsidR="00602CF7" w:rsidRPr="000166EB" w:rsidRDefault="00602CF7" w:rsidP="005E6E6E">
            <w:pPr>
              <w:rPr>
                <w:rFonts w:ascii="Times New Roman" w:hAnsi="Times New Roman" w:cs="Times New Roman"/>
                <w:b/>
                <w:bCs/>
                <w:sz w:val="20"/>
                <w:szCs w:val="20"/>
              </w:rPr>
            </w:pPr>
          </w:p>
        </w:tc>
        <w:tc>
          <w:tcPr>
            <w:tcW w:w="3402" w:type="dxa"/>
          </w:tcPr>
          <w:p w14:paraId="5BA344A2" w14:textId="2AAD6C28"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3-hydroxy-3-methylglutaric aciduria (HMGA)</w:t>
            </w:r>
          </w:p>
        </w:tc>
        <w:tc>
          <w:tcPr>
            <w:tcW w:w="1888" w:type="dxa"/>
            <w:vAlign w:val="center"/>
          </w:tcPr>
          <w:p w14:paraId="218CDFDB" w14:textId="2BB9E656"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3474A8B4" w14:textId="7066D6E3"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750C34BE" w14:textId="77777777" w:rsidTr="007B3FC9">
        <w:trPr>
          <w:trHeight w:val="255"/>
        </w:trPr>
        <w:tc>
          <w:tcPr>
            <w:tcW w:w="1838" w:type="dxa"/>
            <w:vMerge/>
            <w:tcBorders>
              <w:bottom w:val="single" w:sz="6" w:space="0" w:color="auto"/>
            </w:tcBorders>
          </w:tcPr>
          <w:p w14:paraId="09655946" w14:textId="485B0F52" w:rsidR="00602CF7" w:rsidRPr="000166EB" w:rsidRDefault="00602CF7" w:rsidP="005E6E6E">
            <w:pPr>
              <w:rPr>
                <w:rFonts w:ascii="Times New Roman" w:hAnsi="Times New Roman" w:cs="Times New Roman"/>
                <w:b/>
                <w:bCs/>
                <w:sz w:val="20"/>
                <w:szCs w:val="20"/>
              </w:rPr>
            </w:pPr>
          </w:p>
        </w:tc>
        <w:tc>
          <w:tcPr>
            <w:tcW w:w="3402" w:type="dxa"/>
          </w:tcPr>
          <w:p w14:paraId="101E8443" w14:textId="2E14CD95"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Beta-ketothiolase deficiency (BKD)</w:t>
            </w:r>
          </w:p>
        </w:tc>
        <w:tc>
          <w:tcPr>
            <w:tcW w:w="1888" w:type="dxa"/>
            <w:vAlign w:val="center"/>
          </w:tcPr>
          <w:p w14:paraId="7DC4A9CB" w14:textId="4CE527FD"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7CB2DE6F" w14:textId="2BF570EA"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602CF7" w:rsidRPr="00602CF7" w14:paraId="207ED026" w14:textId="77777777" w:rsidTr="007B3FC9">
        <w:trPr>
          <w:trHeight w:val="255"/>
        </w:trPr>
        <w:tc>
          <w:tcPr>
            <w:tcW w:w="1838" w:type="dxa"/>
            <w:vMerge/>
            <w:tcBorders>
              <w:bottom w:val="single" w:sz="6" w:space="0" w:color="auto"/>
            </w:tcBorders>
          </w:tcPr>
          <w:p w14:paraId="705056EE" w14:textId="3B8CF2B0" w:rsidR="00602CF7" w:rsidRPr="000166EB" w:rsidRDefault="00602CF7" w:rsidP="005E6E6E">
            <w:pPr>
              <w:rPr>
                <w:rFonts w:ascii="Times New Roman" w:hAnsi="Times New Roman" w:cs="Times New Roman"/>
                <w:b/>
                <w:bCs/>
                <w:sz w:val="20"/>
                <w:szCs w:val="20"/>
              </w:rPr>
            </w:pPr>
          </w:p>
        </w:tc>
        <w:tc>
          <w:tcPr>
            <w:tcW w:w="3402" w:type="dxa"/>
          </w:tcPr>
          <w:p w14:paraId="5523D6AE" w14:textId="7F0CFBEE"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2-methylbutyryl-CoA dehydrogenase deficiency (2MBG)</w:t>
            </w:r>
          </w:p>
        </w:tc>
        <w:tc>
          <w:tcPr>
            <w:tcW w:w="1888" w:type="dxa"/>
            <w:vAlign w:val="center"/>
          </w:tcPr>
          <w:p w14:paraId="5AEFB28B" w14:textId="5F126FE0"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38A15676" w14:textId="7777777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602CF7" w:rsidRPr="00602CF7" w14:paraId="3301DBC9" w14:textId="77777777" w:rsidTr="007B3FC9">
        <w:trPr>
          <w:trHeight w:val="255"/>
        </w:trPr>
        <w:tc>
          <w:tcPr>
            <w:tcW w:w="1838" w:type="dxa"/>
            <w:vMerge/>
            <w:tcBorders>
              <w:bottom w:val="single" w:sz="6" w:space="0" w:color="auto"/>
            </w:tcBorders>
          </w:tcPr>
          <w:p w14:paraId="3C040F22" w14:textId="030760D9" w:rsidR="00602CF7" w:rsidRPr="000166EB" w:rsidRDefault="00602CF7" w:rsidP="005E6E6E">
            <w:pPr>
              <w:rPr>
                <w:rFonts w:ascii="Times New Roman" w:hAnsi="Times New Roman" w:cs="Times New Roman"/>
                <w:b/>
                <w:bCs/>
                <w:sz w:val="20"/>
                <w:szCs w:val="20"/>
              </w:rPr>
            </w:pPr>
          </w:p>
        </w:tc>
        <w:tc>
          <w:tcPr>
            <w:tcW w:w="3402" w:type="dxa"/>
            <w:tcBorders>
              <w:bottom w:val="single" w:sz="4" w:space="0" w:color="BFBFBF" w:themeColor="background1" w:themeShade="BF"/>
            </w:tcBorders>
          </w:tcPr>
          <w:p w14:paraId="02C55037" w14:textId="77777777"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Malonic aciduria</w:t>
            </w:r>
          </w:p>
        </w:tc>
        <w:tc>
          <w:tcPr>
            <w:tcW w:w="1888" w:type="dxa"/>
            <w:tcBorders>
              <w:bottom w:val="single" w:sz="4" w:space="0" w:color="BFBFBF" w:themeColor="background1" w:themeShade="BF"/>
            </w:tcBorders>
            <w:vAlign w:val="center"/>
          </w:tcPr>
          <w:p w14:paraId="66A2FEAF" w14:textId="71E40548"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4" w:space="0" w:color="BFBFBF" w:themeColor="background1" w:themeShade="BF"/>
            </w:tcBorders>
            <w:vAlign w:val="center"/>
          </w:tcPr>
          <w:p w14:paraId="16115BF7" w14:textId="7777777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602CF7" w:rsidRPr="00602CF7" w14:paraId="03A0A521" w14:textId="77777777" w:rsidTr="007B3FC9">
        <w:trPr>
          <w:trHeight w:val="255"/>
        </w:trPr>
        <w:tc>
          <w:tcPr>
            <w:tcW w:w="1838" w:type="dxa"/>
            <w:vMerge/>
            <w:tcBorders>
              <w:bottom w:val="single" w:sz="6" w:space="0" w:color="auto"/>
            </w:tcBorders>
          </w:tcPr>
          <w:p w14:paraId="69598BAD" w14:textId="580C7939" w:rsidR="00602CF7" w:rsidRPr="000166EB" w:rsidRDefault="00602CF7" w:rsidP="005E6E6E">
            <w:pPr>
              <w:rPr>
                <w:rFonts w:ascii="Times New Roman" w:hAnsi="Times New Roman" w:cs="Times New Roman"/>
                <w:b/>
                <w:bCs/>
                <w:sz w:val="20"/>
                <w:szCs w:val="20"/>
              </w:rPr>
            </w:pPr>
          </w:p>
        </w:tc>
        <w:tc>
          <w:tcPr>
            <w:tcW w:w="3402" w:type="dxa"/>
            <w:tcBorders>
              <w:bottom w:val="single" w:sz="6" w:space="0" w:color="auto"/>
            </w:tcBorders>
          </w:tcPr>
          <w:p w14:paraId="2B506E00" w14:textId="33B3698B" w:rsidR="00602CF7" w:rsidRPr="00602CF7" w:rsidRDefault="00602CF7" w:rsidP="005E6E6E">
            <w:pPr>
              <w:rPr>
                <w:rFonts w:ascii="Times New Roman" w:hAnsi="Times New Roman" w:cs="Times New Roman"/>
                <w:sz w:val="20"/>
                <w:szCs w:val="20"/>
              </w:rPr>
            </w:pPr>
            <w:r w:rsidRPr="00602CF7">
              <w:rPr>
                <w:rFonts w:ascii="Times New Roman" w:hAnsi="Times New Roman" w:cs="Times New Roman"/>
                <w:sz w:val="20"/>
                <w:szCs w:val="20"/>
              </w:rPr>
              <w:t>Multiple carboxylase deficiency (MCD)</w:t>
            </w:r>
          </w:p>
        </w:tc>
        <w:tc>
          <w:tcPr>
            <w:tcW w:w="1888" w:type="dxa"/>
            <w:tcBorders>
              <w:bottom w:val="single" w:sz="6" w:space="0" w:color="auto"/>
            </w:tcBorders>
            <w:vAlign w:val="center"/>
          </w:tcPr>
          <w:p w14:paraId="4798BD08" w14:textId="7751C2BD"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6" w:space="0" w:color="auto"/>
            </w:tcBorders>
            <w:vAlign w:val="center"/>
          </w:tcPr>
          <w:p w14:paraId="4998BD3D" w14:textId="77777777" w:rsidR="00602CF7" w:rsidRPr="00602CF7" w:rsidRDefault="00602CF7"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8F27BD" w:rsidRPr="00602CF7" w14:paraId="23BE0758" w14:textId="77777777" w:rsidTr="007B3FC9">
        <w:trPr>
          <w:trHeight w:val="255"/>
        </w:trPr>
        <w:tc>
          <w:tcPr>
            <w:tcW w:w="1838" w:type="dxa"/>
            <w:vMerge w:val="restart"/>
            <w:tcBorders>
              <w:top w:val="single" w:sz="6" w:space="0" w:color="auto"/>
              <w:bottom w:val="single" w:sz="6" w:space="0" w:color="auto"/>
            </w:tcBorders>
            <w:vAlign w:val="center"/>
          </w:tcPr>
          <w:p w14:paraId="6E6DDCA0" w14:textId="77777777" w:rsidR="008F27BD" w:rsidRPr="000166EB" w:rsidRDefault="008F27BD" w:rsidP="005217CE">
            <w:pPr>
              <w:jc w:val="center"/>
              <w:rPr>
                <w:rFonts w:ascii="Times New Roman" w:hAnsi="Times New Roman" w:cs="Times New Roman"/>
                <w:b/>
                <w:bCs/>
                <w:sz w:val="20"/>
                <w:szCs w:val="20"/>
              </w:rPr>
            </w:pPr>
            <w:r w:rsidRPr="000166EB">
              <w:rPr>
                <w:rFonts w:ascii="Times New Roman" w:hAnsi="Times New Roman" w:cs="Times New Roman"/>
                <w:b/>
                <w:bCs/>
                <w:sz w:val="20"/>
                <w:szCs w:val="20"/>
              </w:rPr>
              <w:t>Urea cycle disorders</w:t>
            </w:r>
          </w:p>
          <w:p w14:paraId="44EB9FE8" w14:textId="64800245" w:rsidR="008F27BD" w:rsidRPr="000166EB" w:rsidRDefault="008F27BD" w:rsidP="005217CE">
            <w:pPr>
              <w:jc w:val="center"/>
              <w:rPr>
                <w:rFonts w:ascii="Times New Roman" w:hAnsi="Times New Roman" w:cs="Times New Roman"/>
                <w:b/>
                <w:bCs/>
                <w:sz w:val="20"/>
                <w:szCs w:val="20"/>
              </w:rPr>
            </w:pPr>
          </w:p>
        </w:tc>
        <w:tc>
          <w:tcPr>
            <w:tcW w:w="3402" w:type="dxa"/>
            <w:tcBorders>
              <w:top w:val="single" w:sz="6" w:space="0" w:color="auto"/>
            </w:tcBorders>
          </w:tcPr>
          <w:p w14:paraId="1E62549C" w14:textId="175FC9D3" w:rsidR="008F27BD" w:rsidRPr="00602CF7" w:rsidRDefault="008F27BD" w:rsidP="005E6E6E">
            <w:pPr>
              <w:rPr>
                <w:rFonts w:ascii="Times New Roman" w:hAnsi="Times New Roman" w:cs="Times New Roman"/>
                <w:sz w:val="20"/>
                <w:szCs w:val="20"/>
                <w:lang w:val="it-IT"/>
              </w:rPr>
            </w:pPr>
            <w:r w:rsidRPr="00602CF7">
              <w:rPr>
                <w:rFonts w:ascii="Times New Roman" w:hAnsi="Times New Roman" w:cs="Times New Roman"/>
                <w:sz w:val="20"/>
                <w:szCs w:val="20"/>
                <w:lang w:val="it-IT"/>
              </w:rPr>
              <w:t>Citrullinemia type I (CIT I)</w:t>
            </w:r>
          </w:p>
        </w:tc>
        <w:tc>
          <w:tcPr>
            <w:tcW w:w="1888" w:type="dxa"/>
            <w:tcBorders>
              <w:top w:val="single" w:sz="6" w:space="0" w:color="auto"/>
            </w:tcBorders>
            <w:vAlign w:val="center"/>
          </w:tcPr>
          <w:p w14:paraId="3D54A988" w14:textId="625E07C3" w:rsidR="008F27BD" w:rsidRPr="00602CF7" w:rsidRDefault="008F27BD"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top w:val="single" w:sz="6" w:space="0" w:color="auto"/>
            </w:tcBorders>
            <w:vAlign w:val="center"/>
          </w:tcPr>
          <w:p w14:paraId="73F89D78" w14:textId="518D2AC8" w:rsidR="008F27BD" w:rsidRPr="00602CF7" w:rsidRDefault="00AA736F" w:rsidP="008F27BD">
            <w:pPr>
              <w:jc w:val="center"/>
              <w:rPr>
                <w:rFonts w:ascii="Times New Roman" w:hAnsi="Times New Roman" w:cs="Times New Roman"/>
                <w:sz w:val="20"/>
                <w:szCs w:val="20"/>
              </w:rPr>
            </w:pPr>
            <w:r>
              <w:rPr>
                <w:rFonts w:ascii="Times New Roman" w:hAnsi="Times New Roman" w:cs="Times New Roman"/>
                <w:sz w:val="20"/>
                <w:szCs w:val="20"/>
              </w:rPr>
              <w:t>Yes</w:t>
            </w:r>
          </w:p>
        </w:tc>
      </w:tr>
      <w:tr w:rsidR="008F27BD" w:rsidRPr="00602CF7" w14:paraId="32A9F00E" w14:textId="77777777" w:rsidTr="007B3FC9">
        <w:trPr>
          <w:trHeight w:val="255"/>
        </w:trPr>
        <w:tc>
          <w:tcPr>
            <w:tcW w:w="1838" w:type="dxa"/>
            <w:vMerge/>
            <w:tcBorders>
              <w:bottom w:val="single" w:sz="6" w:space="0" w:color="auto"/>
            </w:tcBorders>
          </w:tcPr>
          <w:p w14:paraId="4C2C9375" w14:textId="68B9A31B" w:rsidR="008F27BD" w:rsidRPr="000166EB" w:rsidRDefault="008F27BD" w:rsidP="005E6E6E">
            <w:pPr>
              <w:rPr>
                <w:rFonts w:ascii="Times New Roman" w:hAnsi="Times New Roman" w:cs="Times New Roman"/>
                <w:b/>
                <w:bCs/>
                <w:sz w:val="20"/>
                <w:szCs w:val="20"/>
              </w:rPr>
            </w:pPr>
          </w:p>
        </w:tc>
        <w:tc>
          <w:tcPr>
            <w:tcW w:w="3402" w:type="dxa"/>
          </w:tcPr>
          <w:p w14:paraId="6521DD32" w14:textId="30CD2644" w:rsidR="008F27BD" w:rsidRPr="00602CF7" w:rsidRDefault="008F27BD" w:rsidP="005E6E6E">
            <w:pPr>
              <w:rPr>
                <w:rFonts w:ascii="Times New Roman" w:hAnsi="Times New Roman" w:cs="Times New Roman"/>
                <w:sz w:val="20"/>
                <w:szCs w:val="20"/>
                <w:lang w:val="it-IT"/>
              </w:rPr>
            </w:pPr>
            <w:r w:rsidRPr="00602CF7">
              <w:rPr>
                <w:rFonts w:ascii="Times New Roman" w:hAnsi="Times New Roman" w:cs="Times New Roman"/>
                <w:sz w:val="20"/>
                <w:szCs w:val="20"/>
                <w:lang w:val="it-IT"/>
              </w:rPr>
              <w:t>Citrullinemia type II (CIT II)</w:t>
            </w:r>
          </w:p>
        </w:tc>
        <w:tc>
          <w:tcPr>
            <w:tcW w:w="1888" w:type="dxa"/>
            <w:vAlign w:val="center"/>
          </w:tcPr>
          <w:p w14:paraId="5F2FC45E" w14:textId="18958853" w:rsidR="008F27BD" w:rsidRPr="00602CF7" w:rsidRDefault="008F27BD"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468D37FE" w14:textId="77777777" w:rsidR="008F27BD" w:rsidRPr="00602CF7" w:rsidRDefault="008F27BD"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8F27BD" w:rsidRPr="00602CF7" w14:paraId="69F444EF" w14:textId="77777777" w:rsidTr="007B3FC9">
        <w:trPr>
          <w:trHeight w:val="255"/>
        </w:trPr>
        <w:tc>
          <w:tcPr>
            <w:tcW w:w="1838" w:type="dxa"/>
            <w:vMerge/>
            <w:tcBorders>
              <w:bottom w:val="single" w:sz="6" w:space="0" w:color="auto"/>
            </w:tcBorders>
          </w:tcPr>
          <w:p w14:paraId="3C6B0853" w14:textId="6ECA9D1F" w:rsidR="008F27BD" w:rsidRPr="000166EB" w:rsidRDefault="008F27BD" w:rsidP="005E6E6E">
            <w:pPr>
              <w:rPr>
                <w:rFonts w:ascii="Times New Roman" w:hAnsi="Times New Roman" w:cs="Times New Roman"/>
                <w:b/>
                <w:bCs/>
                <w:sz w:val="20"/>
                <w:szCs w:val="20"/>
              </w:rPr>
            </w:pPr>
          </w:p>
        </w:tc>
        <w:tc>
          <w:tcPr>
            <w:tcW w:w="3402" w:type="dxa"/>
            <w:tcBorders>
              <w:bottom w:val="single" w:sz="4" w:space="0" w:color="BFBFBF" w:themeColor="background1" w:themeShade="BF"/>
            </w:tcBorders>
          </w:tcPr>
          <w:p w14:paraId="712B3DAD" w14:textId="701AEB1A" w:rsidR="008F27BD" w:rsidRPr="00602CF7" w:rsidRDefault="008F27BD" w:rsidP="005E6E6E">
            <w:pPr>
              <w:rPr>
                <w:rFonts w:ascii="Times New Roman" w:hAnsi="Times New Roman" w:cs="Times New Roman"/>
                <w:sz w:val="20"/>
                <w:szCs w:val="20"/>
              </w:rPr>
            </w:pPr>
            <w:r w:rsidRPr="00602CF7">
              <w:rPr>
                <w:rFonts w:ascii="Times New Roman" w:hAnsi="Times New Roman" w:cs="Times New Roman"/>
                <w:sz w:val="20"/>
                <w:szCs w:val="20"/>
              </w:rPr>
              <w:t>Argininosuccinic acidaemia (ASA)</w:t>
            </w:r>
          </w:p>
        </w:tc>
        <w:tc>
          <w:tcPr>
            <w:tcW w:w="1888" w:type="dxa"/>
            <w:tcBorders>
              <w:bottom w:val="single" w:sz="4" w:space="0" w:color="BFBFBF" w:themeColor="background1" w:themeShade="BF"/>
            </w:tcBorders>
            <w:vAlign w:val="center"/>
          </w:tcPr>
          <w:p w14:paraId="22EA1AC6" w14:textId="5B67B8B7" w:rsidR="008F27BD" w:rsidRPr="00602CF7" w:rsidRDefault="008F27BD"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4" w:space="0" w:color="BFBFBF" w:themeColor="background1" w:themeShade="BF"/>
            </w:tcBorders>
            <w:vAlign w:val="center"/>
          </w:tcPr>
          <w:p w14:paraId="0A11DA67" w14:textId="22872575" w:rsidR="008F27BD" w:rsidRPr="00602CF7" w:rsidRDefault="00AA736F" w:rsidP="008F27BD">
            <w:pPr>
              <w:jc w:val="center"/>
              <w:rPr>
                <w:rFonts w:ascii="Times New Roman" w:hAnsi="Times New Roman" w:cs="Times New Roman"/>
                <w:sz w:val="20"/>
                <w:szCs w:val="20"/>
              </w:rPr>
            </w:pPr>
            <w:r>
              <w:rPr>
                <w:rFonts w:ascii="Times New Roman" w:hAnsi="Times New Roman" w:cs="Times New Roman"/>
                <w:sz w:val="20"/>
                <w:szCs w:val="20"/>
              </w:rPr>
              <w:t>Yes</w:t>
            </w:r>
          </w:p>
        </w:tc>
      </w:tr>
      <w:tr w:rsidR="008F27BD" w:rsidRPr="00602CF7" w14:paraId="7E79EDCE" w14:textId="77777777" w:rsidTr="007B3FC9">
        <w:trPr>
          <w:trHeight w:val="255"/>
        </w:trPr>
        <w:tc>
          <w:tcPr>
            <w:tcW w:w="1838" w:type="dxa"/>
            <w:vMerge/>
            <w:tcBorders>
              <w:bottom w:val="single" w:sz="6" w:space="0" w:color="auto"/>
            </w:tcBorders>
          </w:tcPr>
          <w:p w14:paraId="5B056269" w14:textId="481CB6CC" w:rsidR="008F27BD" w:rsidRPr="000166EB" w:rsidRDefault="008F27BD" w:rsidP="005E6E6E">
            <w:pPr>
              <w:rPr>
                <w:rFonts w:ascii="Times New Roman" w:hAnsi="Times New Roman" w:cs="Times New Roman"/>
                <w:b/>
                <w:bCs/>
                <w:sz w:val="20"/>
                <w:szCs w:val="20"/>
              </w:rPr>
            </w:pPr>
          </w:p>
        </w:tc>
        <w:tc>
          <w:tcPr>
            <w:tcW w:w="3402" w:type="dxa"/>
            <w:tcBorders>
              <w:bottom w:val="single" w:sz="6" w:space="0" w:color="auto"/>
            </w:tcBorders>
          </w:tcPr>
          <w:p w14:paraId="789D2AF6" w14:textId="53BA48FE" w:rsidR="008F27BD" w:rsidRPr="00602CF7" w:rsidRDefault="008F27BD" w:rsidP="005E6E6E">
            <w:pPr>
              <w:rPr>
                <w:rFonts w:ascii="Times New Roman" w:hAnsi="Times New Roman" w:cs="Times New Roman"/>
                <w:sz w:val="20"/>
                <w:szCs w:val="20"/>
              </w:rPr>
            </w:pPr>
            <w:r w:rsidRPr="00602CF7">
              <w:rPr>
                <w:rFonts w:ascii="Times New Roman" w:hAnsi="Times New Roman" w:cs="Times New Roman"/>
                <w:sz w:val="20"/>
                <w:szCs w:val="20"/>
              </w:rPr>
              <w:t>Argininaemia (ARG)</w:t>
            </w:r>
          </w:p>
        </w:tc>
        <w:tc>
          <w:tcPr>
            <w:tcW w:w="1888" w:type="dxa"/>
            <w:tcBorders>
              <w:bottom w:val="single" w:sz="6" w:space="0" w:color="auto"/>
            </w:tcBorders>
            <w:vAlign w:val="center"/>
          </w:tcPr>
          <w:p w14:paraId="408610E2" w14:textId="1656F412" w:rsidR="008F27BD" w:rsidRPr="00602CF7" w:rsidRDefault="008F27BD"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6" w:space="0" w:color="auto"/>
            </w:tcBorders>
            <w:vAlign w:val="center"/>
          </w:tcPr>
          <w:p w14:paraId="72428F22" w14:textId="6DCF3920" w:rsidR="008F27BD" w:rsidRPr="00602CF7" w:rsidRDefault="008F27BD"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5217CE" w:rsidRPr="00602CF7" w14:paraId="47512C8D" w14:textId="77777777" w:rsidTr="007B3FC9">
        <w:trPr>
          <w:trHeight w:val="255"/>
        </w:trPr>
        <w:tc>
          <w:tcPr>
            <w:tcW w:w="1838" w:type="dxa"/>
            <w:vMerge w:val="restart"/>
            <w:tcBorders>
              <w:top w:val="single" w:sz="6" w:space="0" w:color="auto"/>
              <w:bottom w:val="single" w:sz="6" w:space="0" w:color="auto"/>
            </w:tcBorders>
            <w:vAlign w:val="center"/>
          </w:tcPr>
          <w:p w14:paraId="62F37E88" w14:textId="77777777" w:rsidR="005217CE" w:rsidRPr="000166EB" w:rsidRDefault="005217CE" w:rsidP="005217CE">
            <w:pPr>
              <w:jc w:val="center"/>
              <w:rPr>
                <w:rFonts w:ascii="Times New Roman" w:hAnsi="Times New Roman" w:cs="Times New Roman"/>
                <w:b/>
                <w:bCs/>
                <w:sz w:val="20"/>
                <w:szCs w:val="20"/>
              </w:rPr>
            </w:pPr>
            <w:r w:rsidRPr="000166EB">
              <w:rPr>
                <w:rFonts w:ascii="Times New Roman" w:hAnsi="Times New Roman" w:cs="Times New Roman"/>
                <w:b/>
                <w:bCs/>
                <w:sz w:val="20"/>
                <w:szCs w:val="20"/>
              </w:rPr>
              <w:t>Fatty acid oxidation disorders</w:t>
            </w:r>
          </w:p>
          <w:p w14:paraId="26A4EBC0" w14:textId="0BFFD9D9" w:rsidR="005217CE" w:rsidRPr="000166EB" w:rsidRDefault="005217CE" w:rsidP="005217CE">
            <w:pPr>
              <w:jc w:val="center"/>
              <w:rPr>
                <w:rFonts w:ascii="Times New Roman" w:hAnsi="Times New Roman" w:cs="Times New Roman"/>
                <w:b/>
                <w:bCs/>
                <w:sz w:val="20"/>
                <w:szCs w:val="20"/>
              </w:rPr>
            </w:pPr>
          </w:p>
        </w:tc>
        <w:tc>
          <w:tcPr>
            <w:tcW w:w="3402" w:type="dxa"/>
            <w:tcBorders>
              <w:top w:val="single" w:sz="6" w:space="0" w:color="auto"/>
            </w:tcBorders>
          </w:tcPr>
          <w:p w14:paraId="1FF4FE97" w14:textId="77777777"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MCAD deficiency</w:t>
            </w:r>
          </w:p>
        </w:tc>
        <w:tc>
          <w:tcPr>
            <w:tcW w:w="1888" w:type="dxa"/>
            <w:tcBorders>
              <w:top w:val="single" w:sz="6" w:space="0" w:color="auto"/>
            </w:tcBorders>
            <w:vAlign w:val="center"/>
          </w:tcPr>
          <w:p w14:paraId="14D7B888" w14:textId="02D3DA60"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top w:val="single" w:sz="6" w:space="0" w:color="auto"/>
            </w:tcBorders>
            <w:vAlign w:val="center"/>
          </w:tcPr>
          <w:p w14:paraId="32CEEC6F" w14:textId="41DBFB15"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5217CE" w:rsidRPr="00602CF7" w14:paraId="096D4965" w14:textId="77777777" w:rsidTr="007B3FC9">
        <w:trPr>
          <w:trHeight w:val="255"/>
        </w:trPr>
        <w:tc>
          <w:tcPr>
            <w:tcW w:w="1838" w:type="dxa"/>
            <w:vMerge/>
            <w:tcBorders>
              <w:bottom w:val="single" w:sz="6" w:space="0" w:color="auto"/>
            </w:tcBorders>
          </w:tcPr>
          <w:p w14:paraId="1026E8FA" w14:textId="5B9E485A" w:rsidR="005217CE" w:rsidRPr="000166EB" w:rsidRDefault="005217CE" w:rsidP="005E6E6E">
            <w:pPr>
              <w:rPr>
                <w:rFonts w:ascii="Times New Roman" w:hAnsi="Times New Roman" w:cs="Times New Roman"/>
                <w:b/>
                <w:bCs/>
                <w:sz w:val="20"/>
                <w:szCs w:val="20"/>
              </w:rPr>
            </w:pPr>
          </w:p>
        </w:tc>
        <w:tc>
          <w:tcPr>
            <w:tcW w:w="3402" w:type="dxa"/>
          </w:tcPr>
          <w:p w14:paraId="3FC48ACC" w14:textId="77777777"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VLCAD deficiency</w:t>
            </w:r>
          </w:p>
        </w:tc>
        <w:tc>
          <w:tcPr>
            <w:tcW w:w="1888" w:type="dxa"/>
            <w:vAlign w:val="center"/>
          </w:tcPr>
          <w:p w14:paraId="720D94FD" w14:textId="325C8871"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0E19A8CC" w14:textId="2FA35BD6"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5217CE" w:rsidRPr="00602CF7" w14:paraId="581C4E1C" w14:textId="77777777" w:rsidTr="007B3FC9">
        <w:trPr>
          <w:trHeight w:val="255"/>
        </w:trPr>
        <w:tc>
          <w:tcPr>
            <w:tcW w:w="1838" w:type="dxa"/>
            <w:vMerge/>
            <w:tcBorders>
              <w:bottom w:val="single" w:sz="6" w:space="0" w:color="auto"/>
            </w:tcBorders>
          </w:tcPr>
          <w:p w14:paraId="40A54C68" w14:textId="5020B919" w:rsidR="005217CE" w:rsidRPr="000166EB" w:rsidRDefault="005217CE" w:rsidP="005E6E6E">
            <w:pPr>
              <w:rPr>
                <w:rFonts w:ascii="Times New Roman" w:hAnsi="Times New Roman" w:cs="Times New Roman"/>
                <w:b/>
                <w:bCs/>
                <w:sz w:val="20"/>
                <w:szCs w:val="20"/>
              </w:rPr>
            </w:pPr>
          </w:p>
        </w:tc>
        <w:tc>
          <w:tcPr>
            <w:tcW w:w="3402" w:type="dxa"/>
          </w:tcPr>
          <w:p w14:paraId="20710BC6" w14:textId="77777777"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LCHAD deficiency</w:t>
            </w:r>
          </w:p>
        </w:tc>
        <w:tc>
          <w:tcPr>
            <w:tcW w:w="1888" w:type="dxa"/>
            <w:vAlign w:val="center"/>
          </w:tcPr>
          <w:p w14:paraId="2BDD642D" w14:textId="07C8A5D8"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6758E37E" w14:textId="05C40054"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5217CE" w:rsidRPr="00602CF7" w14:paraId="32F20704" w14:textId="77777777" w:rsidTr="007B3FC9">
        <w:trPr>
          <w:trHeight w:val="255"/>
        </w:trPr>
        <w:tc>
          <w:tcPr>
            <w:tcW w:w="1838" w:type="dxa"/>
            <w:vMerge/>
            <w:tcBorders>
              <w:bottom w:val="single" w:sz="6" w:space="0" w:color="auto"/>
            </w:tcBorders>
          </w:tcPr>
          <w:p w14:paraId="50ED733E" w14:textId="6F779C36" w:rsidR="005217CE" w:rsidRPr="000166EB" w:rsidRDefault="005217CE" w:rsidP="005E6E6E">
            <w:pPr>
              <w:rPr>
                <w:rFonts w:ascii="Times New Roman" w:hAnsi="Times New Roman" w:cs="Times New Roman"/>
                <w:b/>
                <w:bCs/>
                <w:sz w:val="20"/>
                <w:szCs w:val="20"/>
              </w:rPr>
            </w:pPr>
          </w:p>
        </w:tc>
        <w:tc>
          <w:tcPr>
            <w:tcW w:w="3402" w:type="dxa"/>
          </w:tcPr>
          <w:p w14:paraId="406B0104" w14:textId="31E2FE4A"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Carnitine uptake defect (CUD)</w:t>
            </w:r>
          </w:p>
        </w:tc>
        <w:tc>
          <w:tcPr>
            <w:tcW w:w="1888" w:type="dxa"/>
            <w:vAlign w:val="center"/>
          </w:tcPr>
          <w:p w14:paraId="6412DB14" w14:textId="70E85240"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426B8C4C" w14:textId="248A3E15"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5217CE" w:rsidRPr="00602CF7" w14:paraId="3F13AD7C" w14:textId="77777777" w:rsidTr="007B3FC9">
        <w:trPr>
          <w:trHeight w:val="255"/>
        </w:trPr>
        <w:tc>
          <w:tcPr>
            <w:tcW w:w="1838" w:type="dxa"/>
            <w:vMerge/>
            <w:tcBorders>
              <w:bottom w:val="single" w:sz="6" w:space="0" w:color="auto"/>
            </w:tcBorders>
          </w:tcPr>
          <w:p w14:paraId="0A040244" w14:textId="6EA30888" w:rsidR="005217CE" w:rsidRPr="000166EB" w:rsidRDefault="005217CE" w:rsidP="005E6E6E">
            <w:pPr>
              <w:rPr>
                <w:rFonts w:ascii="Times New Roman" w:hAnsi="Times New Roman" w:cs="Times New Roman"/>
                <w:b/>
                <w:bCs/>
                <w:sz w:val="20"/>
                <w:szCs w:val="20"/>
              </w:rPr>
            </w:pPr>
          </w:p>
        </w:tc>
        <w:tc>
          <w:tcPr>
            <w:tcW w:w="3402" w:type="dxa"/>
          </w:tcPr>
          <w:p w14:paraId="56D7AE10" w14:textId="77777777"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CPT I deficiency</w:t>
            </w:r>
          </w:p>
        </w:tc>
        <w:tc>
          <w:tcPr>
            <w:tcW w:w="1888" w:type="dxa"/>
            <w:vAlign w:val="center"/>
          </w:tcPr>
          <w:p w14:paraId="2B3D80F8" w14:textId="4D143813"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718965CF" w14:textId="4CBCC2BC"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5217CE" w:rsidRPr="00602CF7" w14:paraId="12953047" w14:textId="77777777" w:rsidTr="007B3FC9">
        <w:trPr>
          <w:trHeight w:val="255"/>
        </w:trPr>
        <w:tc>
          <w:tcPr>
            <w:tcW w:w="1838" w:type="dxa"/>
            <w:vMerge/>
            <w:tcBorders>
              <w:bottom w:val="single" w:sz="6" w:space="0" w:color="auto"/>
            </w:tcBorders>
          </w:tcPr>
          <w:p w14:paraId="70F34E7A" w14:textId="39B26C41" w:rsidR="005217CE" w:rsidRPr="000166EB" w:rsidRDefault="005217CE" w:rsidP="005E6E6E">
            <w:pPr>
              <w:rPr>
                <w:rFonts w:ascii="Times New Roman" w:hAnsi="Times New Roman" w:cs="Times New Roman"/>
                <w:b/>
                <w:bCs/>
                <w:sz w:val="20"/>
                <w:szCs w:val="20"/>
              </w:rPr>
            </w:pPr>
          </w:p>
        </w:tc>
        <w:tc>
          <w:tcPr>
            <w:tcW w:w="3402" w:type="dxa"/>
          </w:tcPr>
          <w:p w14:paraId="411695C2" w14:textId="77777777"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CPT II deficiency</w:t>
            </w:r>
          </w:p>
        </w:tc>
        <w:tc>
          <w:tcPr>
            <w:tcW w:w="1888" w:type="dxa"/>
            <w:vAlign w:val="center"/>
          </w:tcPr>
          <w:p w14:paraId="1A7BFBA3" w14:textId="7E898C4E"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21714C9F" w14:textId="678844B0"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5217CE" w:rsidRPr="00602CF7" w14:paraId="3F6DC15E" w14:textId="77777777" w:rsidTr="007B3FC9">
        <w:trPr>
          <w:trHeight w:val="255"/>
        </w:trPr>
        <w:tc>
          <w:tcPr>
            <w:tcW w:w="1838" w:type="dxa"/>
            <w:vMerge/>
            <w:tcBorders>
              <w:bottom w:val="single" w:sz="6" w:space="0" w:color="auto"/>
            </w:tcBorders>
          </w:tcPr>
          <w:p w14:paraId="0069D655" w14:textId="1B53D02D" w:rsidR="005217CE" w:rsidRPr="000166EB" w:rsidRDefault="005217CE" w:rsidP="005E6E6E">
            <w:pPr>
              <w:rPr>
                <w:rFonts w:ascii="Times New Roman" w:hAnsi="Times New Roman" w:cs="Times New Roman"/>
                <w:b/>
                <w:bCs/>
                <w:sz w:val="20"/>
                <w:szCs w:val="20"/>
              </w:rPr>
            </w:pPr>
          </w:p>
        </w:tc>
        <w:tc>
          <w:tcPr>
            <w:tcW w:w="3402" w:type="dxa"/>
          </w:tcPr>
          <w:p w14:paraId="775039BE" w14:textId="77777777"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CACT deficiency</w:t>
            </w:r>
          </w:p>
        </w:tc>
        <w:tc>
          <w:tcPr>
            <w:tcW w:w="1888" w:type="dxa"/>
            <w:vAlign w:val="center"/>
          </w:tcPr>
          <w:p w14:paraId="5BC41713" w14:textId="75A8D1EB"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0CB60F18" w14:textId="6FF9EFE9"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5217CE" w:rsidRPr="00602CF7" w14:paraId="647D165C" w14:textId="77777777" w:rsidTr="007B3FC9">
        <w:trPr>
          <w:trHeight w:val="255"/>
        </w:trPr>
        <w:tc>
          <w:tcPr>
            <w:tcW w:w="1838" w:type="dxa"/>
            <w:vMerge/>
            <w:tcBorders>
              <w:bottom w:val="single" w:sz="6" w:space="0" w:color="auto"/>
            </w:tcBorders>
          </w:tcPr>
          <w:p w14:paraId="70A00F15" w14:textId="7A126A1A" w:rsidR="005217CE" w:rsidRPr="000166EB" w:rsidRDefault="005217CE" w:rsidP="005E6E6E">
            <w:pPr>
              <w:rPr>
                <w:rFonts w:ascii="Times New Roman" w:hAnsi="Times New Roman" w:cs="Times New Roman"/>
                <w:b/>
                <w:bCs/>
                <w:sz w:val="20"/>
                <w:szCs w:val="20"/>
              </w:rPr>
            </w:pPr>
          </w:p>
        </w:tc>
        <w:tc>
          <w:tcPr>
            <w:tcW w:w="3402" w:type="dxa"/>
          </w:tcPr>
          <w:p w14:paraId="476F93F6" w14:textId="1C62CC0E"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Trifunctional protein deficiency (TPD)</w:t>
            </w:r>
          </w:p>
        </w:tc>
        <w:tc>
          <w:tcPr>
            <w:tcW w:w="1888" w:type="dxa"/>
            <w:vAlign w:val="center"/>
          </w:tcPr>
          <w:p w14:paraId="1E8C1D9C" w14:textId="12FB1792"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0058A9F7" w14:textId="590F8A71"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5217CE" w:rsidRPr="00602CF7" w14:paraId="50FFC24D" w14:textId="77777777" w:rsidTr="007B3FC9">
        <w:trPr>
          <w:trHeight w:val="255"/>
        </w:trPr>
        <w:tc>
          <w:tcPr>
            <w:tcW w:w="1838" w:type="dxa"/>
            <w:vMerge/>
            <w:tcBorders>
              <w:bottom w:val="single" w:sz="6" w:space="0" w:color="auto"/>
            </w:tcBorders>
          </w:tcPr>
          <w:p w14:paraId="2DCFB904" w14:textId="26A80D4B" w:rsidR="005217CE" w:rsidRPr="000166EB" w:rsidRDefault="005217CE" w:rsidP="005E6E6E">
            <w:pPr>
              <w:rPr>
                <w:rFonts w:ascii="Times New Roman" w:hAnsi="Times New Roman" w:cs="Times New Roman"/>
                <w:b/>
                <w:bCs/>
                <w:sz w:val="20"/>
                <w:szCs w:val="20"/>
              </w:rPr>
            </w:pPr>
          </w:p>
        </w:tc>
        <w:tc>
          <w:tcPr>
            <w:tcW w:w="3402" w:type="dxa"/>
            <w:tcBorders>
              <w:bottom w:val="single" w:sz="4" w:space="0" w:color="BFBFBF" w:themeColor="background1" w:themeShade="BF"/>
            </w:tcBorders>
          </w:tcPr>
          <w:p w14:paraId="14F99E68" w14:textId="77777777"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M/SCHAD deficiency</w:t>
            </w:r>
          </w:p>
        </w:tc>
        <w:tc>
          <w:tcPr>
            <w:tcW w:w="1888" w:type="dxa"/>
            <w:tcBorders>
              <w:bottom w:val="single" w:sz="4" w:space="0" w:color="BFBFBF" w:themeColor="background1" w:themeShade="BF"/>
            </w:tcBorders>
            <w:vAlign w:val="center"/>
          </w:tcPr>
          <w:p w14:paraId="473EA7FD" w14:textId="0B1B71DC"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4" w:space="0" w:color="BFBFBF" w:themeColor="background1" w:themeShade="BF"/>
            </w:tcBorders>
            <w:vAlign w:val="center"/>
          </w:tcPr>
          <w:p w14:paraId="49BF7531" w14:textId="3DE291B2"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5217CE" w:rsidRPr="00602CF7" w14:paraId="28C63A10" w14:textId="77777777" w:rsidTr="007B3FC9">
        <w:trPr>
          <w:trHeight w:val="255"/>
        </w:trPr>
        <w:tc>
          <w:tcPr>
            <w:tcW w:w="1838" w:type="dxa"/>
            <w:vMerge/>
            <w:tcBorders>
              <w:bottom w:val="single" w:sz="6" w:space="0" w:color="auto"/>
            </w:tcBorders>
          </w:tcPr>
          <w:p w14:paraId="7ECDD438" w14:textId="3420EC5A" w:rsidR="005217CE" w:rsidRPr="000166EB" w:rsidRDefault="005217CE" w:rsidP="005E6E6E">
            <w:pPr>
              <w:rPr>
                <w:rFonts w:ascii="Times New Roman" w:hAnsi="Times New Roman" w:cs="Times New Roman"/>
                <w:b/>
                <w:bCs/>
                <w:sz w:val="20"/>
                <w:szCs w:val="20"/>
              </w:rPr>
            </w:pPr>
          </w:p>
        </w:tc>
        <w:tc>
          <w:tcPr>
            <w:tcW w:w="3402" w:type="dxa"/>
            <w:tcBorders>
              <w:bottom w:val="single" w:sz="6" w:space="0" w:color="auto"/>
            </w:tcBorders>
          </w:tcPr>
          <w:p w14:paraId="395356CA" w14:textId="4421E80F" w:rsidR="005217CE" w:rsidRPr="00602CF7" w:rsidRDefault="005217CE" w:rsidP="005E6E6E">
            <w:pPr>
              <w:rPr>
                <w:rFonts w:ascii="Times New Roman" w:hAnsi="Times New Roman" w:cs="Times New Roman"/>
                <w:sz w:val="20"/>
                <w:szCs w:val="20"/>
              </w:rPr>
            </w:pPr>
            <w:r w:rsidRPr="00602CF7">
              <w:rPr>
                <w:rFonts w:ascii="Times New Roman" w:hAnsi="Times New Roman" w:cs="Times New Roman"/>
                <w:sz w:val="20"/>
                <w:szCs w:val="20"/>
              </w:rPr>
              <w:t>Glutaric aciduria type II (MADD)</w:t>
            </w:r>
          </w:p>
        </w:tc>
        <w:tc>
          <w:tcPr>
            <w:tcW w:w="1888" w:type="dxa"/>
            <w:tcBorders>
              <w:bottom w:val="single" w:sz="6" w:space="0" w:color="auto"/>
            </w:tcBorders>
            <w:vAlign w:val="center"/>
          </w:tcPr>
          <w:p w14:paraId="4D355355" w14:textId="0AA0E328"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6" w:space="0" w:color="auto"/>
            </w:tcBorders>
            <w:vAlign w:val="center"/>
          </w:tcPr>
          <w:p w14:paraId="11CAB674" w14:textId="4328A831" w:rsidR="005217CE" w:rsidRPr="00602CF7" w:rsidRDefault="00A04DE6" w:rsidP="008F27BD">
            <w:pPr>
              <w:jc w:val="center"/>
              <w:rPr>
                <w:rFonts w:ascii="Times New Roman" w:hAnsi="Times New Roman" w:cs="Times New Roman"/>
                <w:sz w:val="20"/>
                <w:szCs w:val="20"/>
              </w:rPr>
            </w:pPr>
            <w:r>
              <w:rPr>
                <w:rFonts w:ascii="Times New Roman" w:hAnsi="Times New Roman" w:cs="Times New Roman"/>
                <w:sz w:val="20"/>
                <w:szCs w:val="20"/>
              </w:rPr>
              <w:t>No</w:t>
            </w:r>
          </w:p>
        </w:tc>
      </w:tr>
      <w:tr w:rsidR="005217CE" w:rsidRPr="00602CF7" w14:paraId="6A2816B7" w14:textId="77777777" w:rsidTr="007B3FC9">
        <w:trPr>
          <w:trHeight w:val="255"/>
        </w:trPr>
        <w:tc>
          <w:tcPr>
            <w:tcW w:w="1838" w:type="dxa"/>
            <w:vMerge w:val="restart"/>
            <w:tcBorders>
              <w:top w:val="single" w:sz="6" w:space="0" w:color="auto"/>
              <w:bottom w:val="single" w:sz="6" w:space="0" w:color="auto"/>
            </w:tcBorders>
            <w:vAlign w:val="center"/>
          </w:tcPr>
          <w:p w14:paraId="3CCAB548" w14:textId="5EEDF7FE" w:rsidR="005217CE" w:rsidRPr="000166EB" w:rsidRDefault="005217CE" w:rsidP="005217CE">
            <w:pPr>
              <w:jc w:val="center"/>
              <w:rPr>
                <w:rFonts w:ascii="Times New Roman" w:hAnsi="Times New Roman" w:cs="Times New Roman"/>
                <w:b/>
                <w:bCs/>
                <w:sz w:val="20"/>
                <w:szCs w:val="20"/>
              </w:rPr>
            </w:pPr>
            <w:r w:rsidRPr="000166EB">
              <w:rPr>
                <w:rFonts w:ascii="Times New Roman" w:hAnsi="Times New Roman" w:cs="Times New Roman"/>
                <w:b/>
                <w:bCs/>
                <w:sz w:val="20"/>
                <w:szCs w:val="20"/>
              </w:rPr>
              <w:t>Endocrine disorders</w:t>
            </w:r>
          </w:p>
        </w:tc>
        <w:tc>
          <w:tcPr>
            <w:tcW w:w="3402" w:type="dxa"/>
            <w:tcBorders>
              <w:top w:val="single" w:sz="6" w:space="0" w:color="auto"/>
              <w:bottom w:val="single" w:sz="4" w:space="0" w:color="BFBFBF" w:themeColor="background1" w:themeShade="BF"/>
            </w:tcBorders>
          </w:tcPr>
          <w:p w14:paraId="479968BE" w14:textId="77777777" w:rsidR="005217CE" w:rsidRPr="00602CF7" w:rsidRDefault="005217CE">
            <w:pPr>
              <w:rPr>
                <w:rFonts w:ascii="Times New Roman" w:hAnsi="Times New Roman" w:cs="Times New Roman"/>
                <w:sz w:val="20"/>
                <w:szCs w:val="20"/>
              </w:rPr>
            </w:pPr>
            <w:r w:rsidRPr="00602CF7">
              <w:rPr>
                <w:rFonts w:ascii="Times New Roman" w:hAnsi="Times New Roman" w:cs="Times New Roman"/>
                <w:sz w:val="20"/>
                <w:szCs w:val="20"/>
              </w:rPr>
              <w:t>Congenital hypothyroidism</w:t>
            </w:r>
          </w:p>
        </w:tc>
        <w:tc>
          <w:tcPr>
            <w:tcW w:w="1888" w:type="dxa"/>
            <w:tcBorders>
              <w:top w:val="single" w:sz="6" w:space="0" w:color="auto"/>
              <w:bottom w:val="single" w:sz="4" w:space="0" w:color="BFBFBF" w:themeColor="background1" w:themeShade="BF"/>
            </w:tcBorders>
            <w:vAlign w:val="center"/>
          </w:tcPr>
          <w:p w14:paraId="635415D7" w14:textId="0B456054"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top w:val="single" w:sz="6" w:space="0" w:color="auto"/>
              <w:bottom w:val="single" w:sz="4" w:space="0" w:color="BFBFBF" w:themeColor="background1" w:themeShade="BF"/>
            </w:tcBorders>
            <w:vAlign w:val="center"/>
          </w:tcPr>
          <w:p w14:paraId="2BD6CAA0" w14:textId="6457750A" w:rsidR="005217CE" w:rsidRPr="00602CF7" w:rsidRDefault="005217CE" w:rsidP="008F27BD">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5217CE" w:rsidRPr="00602CF7" w14:paraId="228652B1" w14:textId="77777777" w:rsidTr="007B3FC9">
        <w:trPr>
          <w:trHeight w:val="255"/>
        </w:trPr>
        <w:tc>
          <w:tcPr>
            <w:tcW w:w="1838" w:type="dxa"/>
            <w:vMerge/>
            <w:tcBorders>
              <w:bottom w:val="single" w:sz="6" w:space="0" w:color="auto"/>
            </w:tcBorders>
          </w:tcPr>
          <w:p w14:paraId="1EFC6C55" w14:textId="20770BA5" w:rsidR="005217CE" w:rsidRPr="000166EB" w:rsidRDefault="005217CE">
            <w:pPr>
              <w:rPr>
                <w:rFonts w:ascii="Times New Roman" w:hAnsi="Times New Roman" w:cs="Times New Roman"/>
                <w:b/>
                <w:bCs/>
                <w:sz w:val="20"/>
                <w:szCs w:val="20"/>
                <w:lang w:val="it-IT"/>
              </w:rPr>
            </w:pPr>
          </w:p>
        </w:tc>
        <w:tc>
          <w:tcPr>
            <w:tcW w:w="3402" w:type="dxa"/>
            <w:tcBorders>
              <w:bottom w:val="single" w:sz="6" w:space="0" w:color="auto"/>
            </w:tcBorders>
          </w:tcPr>
          <w:p w14:paraId="54D4CA66" w14:textId="1138312B" w:rsidR="005217CE" w:rsidRPr="00602CF7" w:rsidRDefault="005217CE">
            <w:pPr>
              <w:rPr>
                <w:rFonts w:ascii="Times New Roman" w:hAnsi="Times New Roman" w:cs="Times New Roman"/>
                <w:sz w:val="20"/>
                <w:szCs w:val="20"/>
                <w:lang w:val="it-IT"/>
              </w:rPr>
            </w:pPr>
            <w:r w:rsidRPr="00602CF7">
              <w:rPr>
                <w:rFonts w:ascii="Times New Roman" w:hAnsi="Times New Roman" w:cs="Times New Roman"/>
                <w:sz w:val="20"/>
                <w:szCs w:val="20"/>
                <w:lang w:val="it-IT"/>
              </w:rPr>
              <w:t>Congenital adrenal hyperpla</w:t>
            </w:r>
            <w:r w:rsidR="000166EB">
              <w:rPr>
                <w:rFonts w:ascii="Times New Roman" w:hAnsi="Times New Roman" w:cs="Times New Roman"/>
                <w:sz w:val="20"/>
                <w:szCs w:val="20"/>
                <w:lang w:val="it-IT"/>
              </w:rPr>
              <w:t>e</w:t>
            </w:r>
            <w:r w:rsidRPr="00602CF7">
              <w:rPr>
                <w:rFonts w:ascii="Times New Roman" w:hAnsi="Times New Roman" w:cs="Times New Roman"/>
                <w:sz w:val="20"/>
                <w:szCs w:val="20"/>
                <w:lang w:val="it-IT"/>
              </w:rPr>
              <w:t>sia</w:t>
            </w:r>
          </w:p>
        </w:tc>
        <w:tc>
          <w:tcPr>
            <w:tcW w:w="1888" w:type="dxa"/>
            <w:tcBorders>
              <w:bottom w:val="single" w:sz="6" w:space="0" w:color="auto"/>
            </w:tcBorders>
            <w:vAlign w:val="center"/>
          </w:tcPr>
          <w:p w14:paraId="02659CE0" w14:textId="01028BF3" w:rsidR="005217CE" w:rsidRPr="00602CF7" w:rsidRDefault="005217CE" w:rsidP="008F27BD">
            <w:pPr>
              <w:jc w:val="center"/>
              <w:rPr>
                <w:rFonts w:ascii="Times New Roman" w:hAnsi="Times New Roman" w:cs="Times New Roman"/>
                <w:sz w:val="20"/>
                <w:szCs w:val="20"/>
                <w:lang w:val="it-IT"/>
              </w:rPr>
            </w:pPr>
            <w:r w:rsidRPr="00602CF7">
              <w:rPr>
                <w:rFonts w:ascii="Times New Roman" w:hAnsi="Times New Roman" w:cs="Times New Roman"/>
                <w:sz w:val="20"/>
                <w:szCs w:val="20"/>
                <w:lang w:val="it-IT"/>
              </w:rPr>
              <w:t>Yes (Lombardy)</w:t>
            </w:r>
          </w:p>
        </w:tc>
        <w:tc>
          <w:tcPr>
            <w:tcW w:w="1888" w:type="dxa"/>
            <w:tcBorders>
              <w:bottom w:val="single" w:sz="6" w:space="0" w:color="auto"/>
            </w:tcBorders>
            <w:vAlign w:val="center"/>
          </w:tcPr>
          <w:p w14:paraId="0F3FED7B" w14:textId="399C3755" w:rsidR="005217CE" w:rsidRPr="00602CF7" w:rsidRDefault="005217CE" w:rsidP="008F27BD">
            <w:pPr>
              <w:jc w:val="center"/>
              <w:rPr>
                <w:rFonts w:ascii="Times New Roman" w:hAnsi="Times New Roman" w:cs="Times New Roman"/>
                <w:sz w:val="20"/>
                <w:szCs w:val="20"/>
                <w:lang w:val="it-IT"/>
              </w:rPr>
            </w:pPr>
            <w:r w:rsidRPr="00602CF7">
              <w:rPr>
                <w:rFonts w:ascii="Times New Roman" w:hAnsi="Times New Roman" w:cs="Times New Roman"/>
                <w:sz w:val="20"/>
                <w:szCs w:val="20"/>
                <w:lang w:val="it-IT"/>
              </w:rPr>
              <w:t>Yes</w:t>
            </w:r>
          </w:p>
        </w:tc>
      </w:tr>
      <w:tr w:rsidR="00857840" w:rsidRPr="00602CF7" w14:paraId="09813494" w14:textId="77777777" w:rsidTr="007B3FC9">
        <w:trPr>
          <w:trHeight w:val="255"/>
        </w:trPr>
        <w:tc>
          <w:tcPr>
            <w:tcW w:w="1838" w:type="dxa"/>
            <w:vMerge w:val="restart"/>
            <w:tcBorders>
              <w:top w:val="single" w:sz="6" w:space="0" w:color="auto"/>
              <w:bottom w:val="single" w:sz="6" w:space="0" w:color="auto"/>
            </w:tcBorders>
            <w:vAlign w:val="center"/>
          </w:tcPr>
          <w:p w14:paraId="02072D38" w14:textId="77777777" w:rsidR="00857840" w:rsidRPr="000166EB" w:rsidRDefault="00857840" w:rsidP="00857840">
            <w:pPr>
              <w:jc w:val="center"/>
              <w:rPr>
                <w:rFonts w:ascii="Times New Roman" w:hAnsi="Times New Roman" w:cs="Times New Roman"/>
                <w:b/>
                <w:bCs/>
                <w:sz w:val="20"/>
                <w:szCs w:val="20"/>
              </w:rPr>
            </w:pPr>
            <w:r w:rsidRPr="000166EB">
              <w:rPr>
                <w:rFonts w:ascii="Times New Roman" w:hAnsi="Times New Roman" w:cs="Times New Roman"/>
                <w:b/>
                <w:bCs/>
                <w:sz w:val="20"/>
                <w:szCs w:val="20"/>
              </w:rPr>
              <w:t>Other disorders</w:t>
            </w:r>
          </w:p>
          <w:p w14:paraId="0E096FAB" w14:textId="77777777" w:rsidR="00857840" w:rsidRPr="000166EB" w:rsidRDefault="00857840" w:rsidP="00857840">
            <w:pPr>
              <w:rPr>
                <w:rFonts w:ascii="Times New Roman" w:hAnsi="Times New Roman" w:cs="Times New Roman"/>
                <w:b/>
                <w:bCs/>
                <w:sz w:val="20"/>
                <w:szCs w:val="20"/>
              </w:rPr>
            </w:pPr>
          </w:p>
        </w:tc>
        <w:tc>
          <w:tcPr>
            <w:tcW w:w="3402" w:type="dxa"/>
            <w:tcBorders>
              <w:top w:val="single" w:sz="6" w:space="0" w:color="auto"/>
            </w:tcBorders>
          </w:tcPr>
          <w:p w14:paraId="1B0DB25D" w14:textId="685E644E" w:rsidR="00857840" w:rsidRPr="00602CF7" w:rsidRDefault="00857840" w:rsidP="00857840">
            <w:pPr>
              <w:rPr>
                <w:rFonts w:ascii="Times New Roman" w:hAnsi="Times New Roman" w:cs="Times New Roman"/>
                <w:sz w:val="20"/>
                <w:szCs w:val="20"/>
              </w:rPr>
            </w:pPr>
            <w:r w:rsidRPr="00602CF7">
              <w:rPr>
                <w:rFonts w:ascii="Times New Roman" w:hAnsi="Times New Roman" w:cs="Times New Roman"/>
                <w:sz w:val="20"/>
                <w:szCs w:val="20"/>
              </w:rPr>
              <w:t>Galactosemia</w:t>
            </w:r>
          </w:p>
        </w:tc>
        <w:tc>
          <w:tcPr>
            <w:tcW w:w="1888" w:type="dxa"/>
            <w:tcBorders>
              <w:top w:val="single" w:sz="6" w:space="0" w:color="auto"/>
            </w:tcBorders>
            <w:vAlign w:val="center"/>
          </w:tcPr>
          <w:p w14:paraId="778058F2" w14:textId="083AEF90"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top w:val="single" w:sz="6" w:space="0" w:color="auto"/>
            </w:tcBorders>
            <w:vAlign w:val="center"/>
          </w:tcPr>
          <w:p w14:paraId="11E140D7" w14:textId="58052F05"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No</w:t>
            </w:r>
          </w:p>
        </w:tc>
      </w:tr>
      <w:tr w:rsidR="00857840" w:rsidRPr="00602CF7" w14:paraId="3999D13F" w14:textId="77777777" w:rsidTr="007B3FC9">
        <w:trPr>
          <w:trHeight w:val="255"/>
        </w:trPr>
        <w:tc>
          <w:tcPr>
            <w:tcW w:w="1838" w:type="dxa"/>
            <w:vMerge/>
            <w:tcBorders>
              <w:bottom w:val="single" w:sz="6" w:space="0" w:color="auto"/>
            </w:tcBorders>
          </w:tcPr>
          <w:p w14:paraId="74EE6A7D" w14:textId="77777777" w:rsidR="00857840" w:rsidRPr="00602CF7" w:rsidRDefault="00857840" w:rsidP="00857840">
            <w:pPr>
              <w:jc w:val="center"/>
              <w:rPr>
                <w:rFonts w:ascii="Times New Roman" w:hAnsi="Times New Roman" w:cs="Times New Roman"/>
                <w:sz w:val="20"/>
                <w:szCs w:val="20"/>
              </w:rPr>
            </w:pPr>
          </w:p>
        </w:tc>
        <w:tc>
          <w:tcPr>
            <w:tcW w:w="3402" w:type="dxa"/>
          </w:tcPr>
          <w:p w14:paraId="79784374" w14:textId="5CFD1FBF" w:rsidR="00857840" w:rsidRPr="00602CF7" w:rsidRDefault="00857840" w:rsidP="00857840">
            <w:pPr>
              <w:rPr>
                <w:rFonts w:ascii="Times New Roman" w:hAnsi="Times New Roman" w:cs="Times New Roman"/>
                <w:sz w:val="20"/>
                <w:szCs w:val="20"/>
              </w:rPr>
            </w:pPr>
            <w:r w:rsidRPr="00602CF7">
              <w:rPr>
                <w:rFonts w:ascii="Times New Roman" w:hAnsi="Times New Roman" w:cs="Times New Roman"/>
                <w:sz w:val="20"/>
                <w:szCs w:val="20"/>
              </w:rPr>
              <w:t>Biotinidase deficiency</w:t>
            </w:r>
          </w:p>
        </w:tc>
        <w:tc>
          <w:tcPr>
            <w:tcW w:w="1888" w:type="dxa"/>
            <w:vAlign w:val="center"/>
          </w:tcPr>
          <w:p w14:paraId="15C0B7B3" w14:textId="75B7D5A0"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vAlign w:val="center"/>
          </w:tcPr>
          <w:p w14:paraId="1D53F990" w14:textId="288B42E7"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857840" w:rsidRPr="00602CF7" w14:paraId="6EC1F757" w14:textId="77777777" w:rsidTr="007B3FC9">
        <w:trPr>
          <w:trHeight w:val="255"/>
        </w:trPr>
        <w:tc>
          <w:tcPr>
            <w:tcW w:w="1838" w:type="dxa"/>
            <w:vMerge/>
            <w:tcBorders>
              <w:bottom w:val="single" w:sz="6" w:space="0" w:color="auto"/>
            </w:tcBorders>
          </w:tcPr>
          <w:p w14:paraId="7AA8A1ED" w14:textId="77777777" w:rsidR="00857840" w:rsidRPr="00602CF7" w:rsidRDefault="00857840" w:rsidP="00857840">
            <w:pPr>
              <w:jc w:val="center"/>
              <w:rPr>
                <w:rFonts w:ascii="Times New Roman" w:hAnsi="Times New Roman" w:cs="Times New Roman"/>
                <w:sz w:val="20"/>
                <w:szCs w:val="20"/>
              </w:rPr>
            </w:pPr>
          </w:p>
        </w:tc>
        <w:tc>
          <w:tcPr>
            <w:tcW w:w="3402" w:type="dxa"/>
            <w:tcBorders>
              <w:bottom w:val="single" w:sz="4" w:space="0" w:color="BFBFBF" w:themeColor="background1" w:themeShade="BF"/>
            </w:tcBorders>
          </w:tcPr>
          <w:p w14:paraId="3258ED25" w14:textId="223AABB5" w:rsidR="00857840" w:rsidRPr="00602CF7" w:rsidRDefault="00857840" w:rsidP="00857840">
            <w:pPr>
              <w:rPr>
                <w:rFonts w:ascii="Times New Roman" w:hAnsi="Times New Roman" w:cs="Times New Roman"/>
                <w:sz w:val="20"/>
                <w:szCs w:val="20"/>
              </w:rPr>
            </w:pPr>
            <w:r w:rsidRPr="00602CF7">
              <w:rPr>
                <w:rFonts w:ascii="Times New Roman" w:hAnsi="Times New Roman" w:cs="Times New Roman"/>
                <w:sz w:val="20"/>
                <w:szCs w:val="20"/>
              </w:rPr>
              <w:t>Cystic fibrosis</w:t>
            </w:r>
          </w:p>
        </w:tc>
        <w:tc>
          <w:tcPr>
            <w:tcW w:w="1888" w:type="dxa"/>
            <w:tcBorders>
              <w:bottom w:val="single" w:sz="4" w:space="0" w:color="BFBFBF" w:themeColor="background1" w:themeShade="BF"/>
            </w:tcBorders>
            <w:vAlign w:val="center"/>
          </w:tcPr>
          <w:p w14:paraId="188E7B96" w14:textId="3FDA1632"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Yes</w:t>
            </w:r>
          </w:p>
        </w:tc>
        <w:tc>
          <w:tcPr>
            <w:tcW w:w="1888" w:type="dxa"/>
            <w:tcBorders>
              <w:bottom w:val="single" w:sz="4" w:space="0" w:color="BFBFBF" w:themeColor="background1" w:themeShade="BF"/>
            </w:tcBorders>
            <w:vAlign w:val="center"/>
          </w:tcPr>
          <w:p w14:paraId="2D27E67C" w14:textId="2C925508"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r w:rsidR="00857840" w:rsidRPr="00602CF7" w14:paraId="36AACBE4" w14:textId="77777777" w:rsidTr="007B3FC9">
        <w:trPr>
          <w:trHeight w:val="255"/>
        </w:trPr>
        <w:tc>
          <w:tcPr>
            <w:tcW w:w="1838" w:type="dxa"/>
            <w:vMerge/>
            <w:tcBorders>
              <w:bottom w:val="single" w:sz="6" w:space="0" w:color="auto"/>
            </w:tcBorders>
          </w:tcPr>
          <w:p w14:paraId="207DCA05" w14:textId="77777777" w:rsidR="00857840" w:rsidRPr="00602CF7" w:rsidRDefault="00857840" w:rsidP="00857840">
            <w:pPr>
              <w:jc w:val="center"/>
              <w:rPr>
                <w:rFonts w:ascii="Times New Roman" w:hAnsi="Times New Roman" w:cs="Times New Roman"/>
                <w:sz w:val="20"/>
                <w:szCs w:val="20"/>
              </w:rPr>
            </w:pPr>
          </w:p>
        </w:tc>
        <w:tc>
          <w:tcPr>
            <w:tcW w:w="3402" w:type="dxa"/>
            <w:tcBorders>
              <w:bottom w:val="single" w:sz="6" w:space="0" w:color="auto"/>
            </w:tcBorders>
          </w:tcPr>
          <w:p w14:paraId="14BBE63B" w14:textId="515CBF52" w:rsidR="00857840" w:rsidRPr="00602CF7" w:rsidRDefault="00857840" w:rsidP="00857840">
            <w:pPr>
              <w:rPr>
                <w:rFonts w:ascii="Times New Roman" w:hAnsi="Times New Roman" w:cs="Times New Roman"/>
                <w:sz w:val="20"/>
                <w:szCs w:val="20"/>
              </w:rPr>
            </w:pPr>
            <w:r w:rsidRPr="00602CF7">
              <w:rPr>
                <w:rFonts w:ascii="Times New Roman" w:hAnsi="Times New Roman" w:cs="Times New Roman"/>
                <w:sz w:val="20"/>
                <w:szCs w:val="20"/>
              </w:rPr>
              <w:t>Sickle cell disease</w:t>
            </w:r>
          </w:p>
        </w:tc>
        <w:tc>
          <w:tcPr>
            <w:tcW w:w="1888" w:type="dxa"/>
            <w:tcBorders>
              <w:bottom w:val="single" w:sz="6" w:space="0" w:color="auto"/>
            </w:tcBorders>
            <w:vAlign w:val="center"/>
          </w:tcPr>
          <w:p w14:paraId="077C12B2" w14:textId="6E24904B"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No</w:t>
            </w:r>
          </w:p>
        </w:tc>
        <w:tc>
          <w:tcPr>
            <w:tcW w:w="1888" w:type="dxa"/>
            <w:tcBorders>
              <w:bottom w:val="single" w:sz="6" w:space="0" w:color="auto"/>
            </w:tcBorders>
            <w:vAlign w:val="center"/>
          </w:tcPr>
          <w:p w14:paraId="3DE5DF0D" w14:textId="0BC06F7B" w:rsidR="00857840" w:rsidRPr="00602CF7" w:rsidRDefault="00857840" w:rsidP="00857840">
            <w:pPr>
              <w:jc w:val="center"/>
              <w:rPr>
                <w:rFonts w:ascii="Times New Roman" w:hAnsi="Times New Roman" w:cs="Times New Roman"/>
                <w:sz w:val="20"/>
                <w:szCs w:val="20"/>
              </w:rPr>
            </w:pPr>
            <w:r w:rsidRPr="00602CF7">
              <w:rPr>
                <w:rFonts w:ascii="Times New Roman" w:hAnsi="Times New Roman" w:cs="Times New Roman"/>
                <w:sz w:val="20"/>
                <w:szCs w:val="20"/>
              </w:rPr>
              <w:t>Yes</w:t>
            </w:r>
          </w:p>
        </w:tc>
      </w:tr>
    </w:tbl>
    <w:p w14:paraId="161A1028" w14:textId="6217D357" w:rsidR="00CF67FA" w:rsidRPr="00A71B50" w:rsidRDefault="00E42300" w:rsidP="00CF67FA">
      <w:pPr>
        <w:pStyle w:val="Caption"/>
        <w:rPr>
          <w:rFonts w:ascii="Times New Roman" w:hAnsi="Times New Roman" w:cs="Times New Roman"/>
          <w:b/>
          <w:bCs/>
          <w:i w:val="0"/>
          <w:iCs w:val="0"/>
          <w:color w:val="auto"/>
          <w:sz w:val="22"/>
          <w:szCs w:val="22"/>
          <w:lang w:val="it-IT"/>
        </w:rPr>
      </w:pPr>
      <w:r>
        <w:rPr>
          <w:rFonts w:ascii="Times New Roman" w:hAnsi="Times New Roman" w:cs="Times New Roman"/>
          <w:b/>
          <w:bCs/>
          <w:i w:val="0"/>
          <w:iCs w:val="0"/>
          <w:color w:val="auto"/>
        </w:rPr>
        <w:br/>
      </w:r>
      <w:r w:rsidR="007B37D0" w:rsidRPr="00A71B50">
        <w:rPr>
          <w:rFonts w:ascii="Times New Roman" w:hAnsi="Times New Roman" w:cs="Times New Roman"/>
          <w:b/>
          <w:bCs/>
          <w:i w:val="0"/>
          <w:iCs w:val="0"/>
          <w:color w:val="auto"/>
          <w:sz w:val="22"/>
          <w:szCs w:val="22"/>
          <w:lang w:val="it-IT"/>
        </w:rPr>
        <w:t>References</w:t>
      </w:r>
    </w:p>
    <w:sdt>
      <w:sdtPr>
        <w:rPr>
          <w:rFonts w:ascii="Times New Roman" w:hAnsi="Times New Roman" w:cs="Times New Roman"/>
          <w:color w:val="000000"/>
          <w:sz w:val="20"/>
          <w:szCs w:val="20"/>
        </w:rPr>
        <w:tag w:val="MENDELEY_BIBLIOGRAPHY"/>
        <w:id w:val="-35897662"/>
        <w:placeholder>
          <w:docPart w:val="DefaultPlaceholder_-1854013440"/>
        </w:placeholder>
      </w:sdtPr>
      <w:sdtEndPr>
        <w:rPr>
          <w:szCs w:val="22"/>
        </w:rPr>
      </w:sdtEndPr>
      <w:sdtContent>
        <w:p w14:paraId="7B9457FC" w14:textId="77777777" w:rsidR="00B32822" w:rsidRPr="00BE7445" w:rsidRDefault="00B32822">
          <w:pPr>
            <w:autoSpaceDE w:val="0"/>
            <w:autoSpaceDN w:val="0"/>
            <w:ind w:hanging="640"/>
            <w:divId w:val="1860578268"/>
            <w:rPr>
              <w:rFonts w:ascii="Times New Roman" w:eastAsia="Times New Roman" w:hAnsi="Times New Roman" w:cs="Times New Roman"/>
              <w:color w:val="000000"/>
              <w:sz w:val="20"/>
              <w:szCs w:val="24"/>
              <w:lang w:val="en-US"/>
              <w14:ligatures w14:val="none"/>
            </w:rPr>
          </w:pPr>
          <w:r w:rsidRPr="00660930">
            <w:rPr>
              <w:rFonts w:ascii="Times New Roman" w:eastAsia="Times New Roman" w:hAnsi="Times New Roman" w:cs="Times New Roman"/>
              <w:color w:val="000000"/>
              <w:sz w:val="20"/>
              <w:szCs w:val="20"/>
              <w:lang w:val="it-IT"/>
            </w:rPr>
            <w:t xml:space="preserve">1. </w:t>
          </w:r>
          <w:r w:rsidRPr="00660930">
            <w:rPr>
              <w:rFonts w:ascii="Times New Roman" w:eastAsia="Times New Roman" w:hAnsi="Times New Roman" w:cs="Times New Roman"/>
              <w:color w:val="000000"/>
              <w:sz w:val="20"/>
              <w:szCs w:val="20"/>
              <w:lang w:val="it-IT"/>
            </w:rPr>
            <w:tab/>
            <w:t xml:space="preserve">SIMMESN: Rapporto tecnico sui Programmi di Screening Neonatale in Italia - Anno 2022. </w:t>
          </w:r>
          <w:r w:rsidRPr="00BE7445">
            <w:rPr>
              <w:rFonts w:ascii="Times New Roman" w:eastAsia="Times New Roman" w:hAnsi="Times New Roman" w:cs="Times New Roman"/>
              <w:color w:val="000000"/>
              <w:sz w:val="20"/>
              <w:lang w:val="en-US"/>
            </w:rPr>
            <w:t>(2023)</w:t>
          </w:r>
        </w:p>
        <w:p w14:paraId="05005516" w14:textId="77777777" w:rsidR="00B32822" w:rsidRPr="00660930" w:rsidRDefault="00B32822">
          <w:pPr>
            <w:autoSpaceDE w:val="0"/>
            <w:autoSpaceDN w:val="0"/>
            <w:ind w:hanging="640"/>
            <w:divId w:val="1060398910"/>
            <w:rPr>
              <w:rFonts w:ascii="Times New Roman" w:eastAsia="Times New Roman" w:hAnsi="Times New Roman" w:cs="Times New Roman"/>
              <w:color w:val="000000"/>
              <w:sz w:val="20"/>
              <w:szCs w:val="20"/>
            </w:rPr>
          </w:pPr>
          <w:r w:rsidRPr="00BE7445">
            <w:rPr>
              <w:rFonts w:ascii="Times New Roman" w:eastAsia="Times New Roman" w:hAnsi="Times New Roman" w:cs="Times New Roman"/>
              <w:color w:val="000000"/>
              <w:sz w:val="20"/>
              <w:szCs w:val="20"/>
              <w:lang w:val="en-US"/>
            </w:rPr>
            <w:t xml:space="preserve">2. </w:t>
          </w:r>
          <w:r w:rsidRPr="00BE7445">
            <w:rPr>
              <w:rFonts w:ascii="Times New Roman" w:eastAsia="Times New Roman" w:hAnsi="Times New Roman" w:cs="Times New Roman"/>
              <w:color w:val="000000"/>
              <w:sz w:val="20"/>
              <w:szCs w:val="20"/>
              <w:lang w:val="en-US"/>
            </w:rPr>
            <w:tab/>
          </w:r>
          <w:r w:rsidRPr="00660930">
            <w:rPr>
              <w:rFonts w:ascii="Times New Roman" w:eastAsia="Times New Roman" w:hAnsi="Times New Roman" w:cs="Times New Roman"/>
              <w:color w:val="000000"/>
              <w:sz w:val="20"/>
              <w:szCs w:val="20"/>
            </w:rPr>
            <w:t>Castiñeras, D.E., Couce, M.-L., Marín, J.L., González-Lamuño, D., Rocha, H.: Newborn screening for metabolic disorders in Spain and worldwide. Anales de Pediatría (English Edition). 91, 128e.1-128e.14 (2019). https://doi.org/10.1016/j.anpede.2019.05.005</w:t>
          </w:r>
        </w:p>
        <w:p w14:paraId="611882DC" w14:textId="5B0E20A4" w:rsidR="007B37D0" w:rsidRPr="007B37D0" w:rsidRDefault="00B32822" w:rsidP="007B37D0">
          <w:pPr>
            <w:rPr>
              <w:rFonts w:ascii="Times New Roman" w:hAnsi="Times New Roman" w:cs="Times New Roman"/>
            </w:rPr>
          </w:pPr>
          <w:r w:rsidRPr="00B32822">
            <w:rPr>
              <w:rFonts w:ascii="Times New Roman" w:eastAsia="Times New Roman" w:hAnsi="Times New Roman" w:cs="Times New Roman"/>
              <w:color w:val="000000"/>
              <w:sz w:val="20"/>
            </w:rPr>
            <w:t> </w:t>
          </w:r>
        </w:p>
      </w:sdtContent>
    </w:sdt>
    <w:p w14:paraId="0F1DE81F" w14:textId="77777777" w:rsidR="008D35AD" w:rsidRDefault="008D35AD">
      <w:pPr>
        <w:rPr>
          <w:b/>
          <w:bCs/>
        </w:rPr>
      </w:pPr>
    </w:p>
    <w:p w14:paraId="7B25D96C" w14:textId="77777777" w:rsidR="00A50236" w:rsidRDefault="00A50236">
      <w:pPr>
        <w:rPr>
          <w:b/>
          <w:bCs/>
        </w:rPr>
      </w:pPr>
    </w:p>
    <w:p w14:paraId="18D5D7CA" w14:textId="77777777" w:rsidR="00AE434C" w:rsidRDefault="00376937">
      <w:pPr>
        <w:rPr>
          <w:b/>
          <w:bCs/>
        </w:rPr>
      </w:pPr>
      <w:r w:rsidRPr="002E58C6">
        <w:rPr>
          <w:b/>
          <w:bCs/>
          <w:noProof/>
        </w:rPr>
        <mc:AlternateContent>
          <mc:Choice Requires="wps">
            <w:drawing>
              <wp:anchor distT="0" distB="0" distL="114300" distR="114300" simplePos="0" relativeHeight="251658241" behindDoc="0" locked="0" layoutInCell="1" allowOverlap="1" wp14:anchorId="08B0CCF6" wp14:editId="2625347D">
                <wp:simplePos x="0" y="0"/>
                <wp:positionH relativeFrom="column">
                  <wp:posOffset>10920095</wp:posOffset>
                </wp:positionH>
                <wp:positionV relativeFrom="paragraph">
                  <wp:posOffset>67310</wp:posOffset>
                </wp:positionV>
                <wp:extent cx="529590" cy="415290"/>
                <wp:effectExtent l="0" t="0" r="0" b="0"/>
                <wp:wrapNone/>
                <wp:docPr id="12032635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590" cy="415290"/>
                        </a:xfrm>
                        <a:prstGeom prst="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44841DEB" id="Rectangle 9" o:spid="_x0000_s1026" style="position:absolute;margin-left:859.85pt;margin-top:5.3pt;width:41.7pt;height:3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Uz91gEAABQEAAAOAAAAZHJzL2Uyb0RvYy54bWysU8Fu2zAMvQ/YPwi6L46zdViNOD206C7F&#10;VqzdBygyFQuTRUHS4uTvR9GJW2wDChS9CKb43iP5TK2vDoMTe4jJom9lvVhKAV5jZ/2ulT8fbz98&#10;kSJl5Tvl0EMrj5Dk1eb9u/UYGlhhj66DKEjEp2YMrexzDk1VJd3DoNICA3hKGoyDyhTGXdVFNZL6&#10;4KrVcvm5GjF2IaKGlOj2ZkrKDesbAzp/NyZBFq6V1FvmM/K5LWe1WatmF1XorT61oV7RxaCsp6Kz&#10;1I3KSvyO9h+pweqICU1eaBwqNMZq4Blomnr51zQPvQrAs5A5Kcw2pbeT1d/2D+E+ltZTuEP9K5Ej&#10;1RhSM2dKkE6Yg4lDwVLj4sAuHmcX4ZCFpsuL1eXFJXmtKfWppohdrlRzJoeY8lfAQZSPVkb6Seyd&#10;2t+lXMqr5gzhvtDZ7tY6x0FZDLh2UewV/dLtri6/kBjpOcr5gvVYWFO63PBY0yQ8Uz46KDjnf4AR&#10;tqPea26Et++piNIafD4XYnShGRKfiR9fJp7whQq8mTN59TJ5ZnBl9HkmD9Zj/J+Am1s2E/7swDR3&#10;sWCL3fE+ipjdNU4PRHndI70PnSMbW1C0emzx6ZmU3X4es+zTY978AQAA//8DAFBLAwQUAAYACAAA&#10;ACEAMLd5N+AAAAALAQAADwAAAGRycy9kb3ducmV2LnhtbEyPwU7DMAyG70i8Q2Qkbiwpk9rRNZ0A&#10;gXaACwNpO2aNaSoaJzTZWvb0ZCe4+Zc//f5crSbbsyMOoXMkIZsJYEiN0x21Ej7en28WwEJUpFXv&#10;CCX8YIBVfXlRqVK7kd7wuIktSyUUSiXBxOhLzkNj0Kowcx4p7T7dYFVMcWi5HtSYym3Pb4XIuVUd&#10;pQtGeXw02HxtDlaCN+vvcZ1zM4iH0+np5XW+89utlNdX0/0SWMQp/sFw1k/qUCenvTuQDqxPucju&#10;isSmSeTAzsRCzDNgewlFLoDXFf//Q/0LAAD//wMAUEsBAi0AFAAGAAgAAAAhALaDOJL+AAAA4QEA&#10;ABMAAAAAAAAAAAAAAAAAAAAAAFtDb250ZW50X1R5cGVzXS54bWxQSwECLQAUAAYACAAAACEAOP0h&#10;/9YAAACUAQAACwAAAAAAAAAAAAAAAAAvAQAAX3JlbHMvLnJlbHNQSwECLQAUAAYACAAAACEA4Y1M&#10;/dYBAAAUBAAADgAAAAAAAAAAAAAAAAAuAgAAZHJzL2Uyb0RvYy54bWxQSwECLQAUAAYACAAAACEA&#10;MLd5N+AAAAALAQAADwAAAAAAAAAAAAAAAAAwBAAAZHJzL2Rvd25yZXYueG1sUEsFBgAAAAAEAAQA&#10;8wAAAD0FAAAAAA==&#10;" fillcolor="white [3212]" stroked="f" strokeweight=".5pt"/>
            </w:pict>
          </mc:Fallback>
        </mc:AlternateContent>
      </w:r>
      <w:r w:rsidRPr="002E58C6">
        <w:rPr>
          <w:b/>
          <w:bCs/>
          <w:noProof/>
        </w:rPr>
        <mc:AlternateContent>
          <mc:Choice Requires="wps">
            <w:drawing>
              <wp:anchor distT="0" distB="0" distL="114300" distR="114300" simplePos="0" relativeHeight="251658240" behindDoc="0" locked="0" layoutInCell="1" allowOverlap="1" wp14:anchorId="798CC5C5" wp14:editId="594220B6">
                <wp:simplePos x="0" y="0"/>
                <wp:positionH relativeFrom="column">
                  <wp:posOffset>10920095</wp:posOffset>
                </wp:positionH>
                <wp:positionV relativeFrom="paragraph">
                  <wp:posOffset>67310</wp:posOffset>
                </wp:positionV>
                <wp:extent cx="529590" cy="415290"/>
                <wp:effectExtent l="0" t="0" r="0" b="0"/>
                <wp:wrapNone/>
                <wp:docPr id="4921048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590" cy="415290"/>
                        </a:xfrm>
                        <a:prstGeom prst="rect">
                          <a:avLst/>
                        </a:prstGeom>
                        <a:solidFill>
                          <a:schemeClr val="bg1"/>
                        </a:solidFill>
                        <a:ln>
                          <a:noFill/>
                        </a:ln>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19FCDC6E" id="Rectangle 7" o:spid="_x0000_s1026" style="position:absolute;margin-left:859.85pt;margin-top:5.3pt;width:41.7pt;height:3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Uz91gEAABQEAAAOAAAAZHJzL2Uyb0RvYy54bWysU8Fu2zAMvQ/YPwi6L46zdViNOD206C7F&#10;VqzdBygyFQuTRUHS4uTvR9GJW2wDChS9CKb43iP5TK2vDoMTe4jJom9lvVhKAV5jZ/2ulT8fbz98&#10;kSJl5Tvl0EMrj5Dk1eb9u/UYGlhhj66DKEjEp2YMrexzDk1VJd3DoNICA3hKGoyDyhTGXdVFNZL6&#10;4KrVcvm5GjF2IaKGlOj2ZkrKDesbAzp/NyZBFq6V1FvmM/K5LWe1WatmF1XorT61oV7RxaCsp6Kz&#10;1I3KSvyO9h+pweqICU1eaBwqNMZq4Blomnr51zQPvQrAs5A5Kcw2pbeT1d/2D+E+ltZTuEP9K5Ej&#10;1RhSM2dKkE6Yg4lDwVLj4sAuHmcX4ZCFpsuL1eXFJXmtKfWppohdrlRzJoeY8lfAQZSPVkb6Seyd&#10;2t+lXMqr5gzhvtDZ7tY6x0FZDLh2UewV/dLtri6/kBjpOcr5gvVYWFO63PBY0yQ8Uz46KDjnf4AR&#10;tqPea26Et++piNIafD4XYnShGRKfiR9fJp7whQq8mTN59TJ5ZnBl9HkmD9Zj/J+Am1s2E/7swDR3&#10;sWCL3fE+ipjdNU4PRHndI70PnSMbW1C0emzx6ZmU3X4es+zTY978AQAA//8DAFBLAwQUAAYACAAA&#10;ACEAMLd5N+AAAAALAQAADwAAAGRycy9kb3ducmV2LnhtbEyPwU7DMAyG70i8Q2Qkbiwpk9rRNZ0A&#10;gXaACwNpO2aNaSoaJzTZWvb0ZCe4+Zc//f5crSbbsyMOoXMkIZsJYEiN0x21Ej7en28WwEJUpFXv&#10;CCX8YIBVfXlRqVK7kd7wuIktSyUUSiXBxOhLzkNj0Kowcx4p7T7dYFVMcWi5HtSYym3Pb4XIuVUd&#10;pQtGeXw02HxtDlaCN+vvcZ1zM4iH0+np5XW+89utlNdX0/0SWMQp/sFw1k/qUCenvTuQDqxPucju&#10;isSmSeTAzsRCzDNgewlFLoDXFf//Q/0LAAD//wMAUEsBAi0AFAAGAAgAAAAhALaDOJL+AAAA4QEA&#10;ABMAAAAAAAAAAAAAAAAAAAAAAFtDb250ZW50X1R5cGVzXS54bWxQSwECLQAUAAYACAAAACEAOP0h&#10;/9YAAACUAQAACwAAAAAAAAAAAAAAAAAvAQAAX3JlbHMvLnJlbHNQSwECLQAUAAYACAAAACEA4Y1M&#10;/dYBAAAUBAAADgAAAAAAAAAAAAAAAAAuAgAAZHJzL2Uyb0RvYy54bWxQSwECLQAUAAYACAAAACEA&#10;MLd5N+AAAAALAQAADwAAAAAAAAAAAAAAAAAwBAAAZHJzL2Rvd25yZXYueG1sUEsFBgAAAAAEAAQA&#10;8wAAAD0FAAAAAA==&#10;" fillcolor="white [3212]" stroked="f" strokeweight=".5pt"/>
            </w:pict>
          </mc:Fallback>
        </mc:AlternateContent>
      </w:r>
      <w:r w:rsidR="004F46C0" w:rsidRPr="002E58C6">
        <w:rPr>
          <w:b/>
          <w:bCs/>
        </w:rPr>
        <w:t xml:space="preserve"> </w:t>
      </w:r>
    </w:p>
    <w:p w14:paraId="22DEB4BC" w14:textId="77777777" w:rsidR="00AE434C" w:rsidRDefault="00AE434C">
      <w:pPr>
        <w:rPr>
          <w:b/>
          <w:bCs/>
        </w:rPr>
      </w:pPr>
      <w:r>
        <w:rPr>
          <w:b/>
          <w:bCs/>
        </w:rPr>
        <w:br w:type="page"/>
      </w:r>
    </w:p>
    <w:p w14:paraId="69B54910" w14:textId="5EC41176" w:rsidR="006B7D9C" w:rsidRPr="001E123B" w:rsidRDefault="00441A73">
      <w:pPr>
        <w:rPr>
          <w:rFonts w:ascii="Times New Roman" w:hAnsi="Times New Roman" w:cs="Times New Roman"/>
          <w:b/>
          <w:bCs/>
        </w:rPr>
      </w:pPr>
      <w:r w:rsidRPr="002E58C6">
        <w:rPr>
          <w:rFonts w:ascii="Times New Roman" w:hAnsi="Times New Roman" w:cs="Times New Roman"/>
          <w:b/>
          <w:bCs/>
        </w:rPr>
        <w:lastRenderedPageBreak/>
        <w:t>Figure S1</w:t>
      </w:r>
    </w:p>
    <w:p w14:paraId="49B7745B" w14:textId="3E1A9B00" w:rsidR="004F46C0" w:rsidRPr="00857BD4" w:rsidRDefault="00DB26B7">
      <w:r>
        <w:rPr>
          <w:noProof/>
        </w:rPr>
        <w:drawing>
          <wp:inline distT="0" distB="0" distL="0" distR="0" wp14:anchorId="31DAAF7D" wp14:editId="38F189CD">
            <wp:extent cx="5728758" cy="2447778"/>
            <wp:effectExtent l="0" t="0" r="5715" b="0"/>
            <wp:docPr id="119125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857" cy="2458502"/>
                    </a:xfrm>
                    <a:prstGeom prst="rect">
                      <a:avLst/>
                    </a:prstGeom>
                    <a:noFill/>
                  </pic:spPr>
                </pic:pic>
              </a:graphicData>
            </a:graphic>
          </wp:inline>
        </w:drawing>
      </w:r>
    </w:p>
    <w:p w14:paraId="478BE316" w14:textId="148D4252" w:rsidR="004F46C0" w:rsidRPr="00857BD4" w:rsidRDefault="004F46C0" w:rsidP="004F46C0">
      <w:pPr>
        <w:pStyle w:val="Caption"/>
        <w:rPr>
          <w:rFonts w:ascii="Times New Roman" w:hAnsi="Times New Roman" w:cs="Times New Roman"/>
          <w:i w:val="0"/>
          <w:iCs w:val="0"/>
          <w:color w:val="auto"/>
        </w:rPr>
      </w:pPr>
      <w:r w:rsidRPr="00857BD4">
        <w:rPr>
          <w:rFonts w:ascii="Times New Roman" w:hAnsi="Times New Roman" w:cs="Times New Roman"/>
          <w:b/>
          <w:bCs/>
          <w:i w:val="0"/>
          <w:iCs w:val="0"/>
          <w:color w:val="auto"/>
        </w:rPr>
        <w:t>Fig</w:t>
      </w:r>
      <w:r w:rsidR="007373F7">
        <w:rPr>
          <w:rFonts w:ascii="Times New Roman" w:hAnsi="Times New Roman" w:cs="Times New Roman"/>
          <w:b/>
          <w:bCs/>
          <w:i w:val="0"/>
          <w:iCs w:val="0"/>
          <w:color w:val="auto"/>
        </w:rPr>
        <w:t>.</w:t>
      </w:r>
      <w:r w:rsidRPr="00857BD4">
        <w:rPr>
          <w:rFonts w:ascii="Times New Roman" w:hAnsi="Times New Roman" w:cs="Times New Roman"/>
          <w:b/>
          <w:bCs/>
          <w:i w:val="0"/>
          <w:iCs w:val="0"/>
          <w:color w:val="auto"/>
        </w:rPr>
        <w:t xml:space="preserve"> S</w:t>
      </w:r>
      <w:r w:rsidRPr="00857BD4">
        <w:rPr>
          <w:rFonts w:ascii="Times New Roman" w:hAnsi="Times New Roman" w:cs="Times New Roman"/>
          <w:b/>
          <w:bCs/>
          <w:i w:val="0"/>
          <w:iCs w:val="0"/>
          <w:color w:val="auto"/>
        </w:rPr>
        <w:fldChar w:fldCharType="begin"/>
      </w:r>
      <w:r w:rsidRPr="00857BD4">
        <w:rPr>
          <w:rFonts w:ascii="Times New Roman" w:hAnsi="Times New Roman" w:cs="Times New Roman"/>
          <w:b/>
          <w:bCs/>
          <w:i w:val="0"/>
          <w:iCs w:val="0"/>
          <w:color w:val="auto"/>
        </w:rPr>
        <w:instrText xml:space="preserve"> SEQ Figure_S \* ARABIC </w:instrText>
      </w:r>
      <w:r w:rsidRPr="00857BD4">
        <w:rPr>
          <w:rFonts w:ascii="Times New Roman" w:hAnsi="Times New Roman" w:cs="Times New Roman"/>
          <w:b/>
          <w:bCs/>
          <w:i w:val="0"/>
          <w:iCs w:val="0"/>
          <w:color w:val="auto"/>
        </w:rPr>
        <w:fldChar w:fldCharType="separate"/>
      </w:r>
      <w:r w:rsidR="00F920DA">
        <w:rPr>
          <w:rFonts w:ascii="Times New Roman" w:hAnsi="Times New Roman" w:cs="Times New Roman"/>
          <w:b/>
          <w:bCs/>
          <w:i w:val="0"/>
          <w:iCs w:val="0"/>
          <w:noProof/>
          <w:color w:val="auto"/>
        </w:rPr>
        <w:t>1</w:t>
      </w:r>
      <w:r w:rsidRPr="00857BD4">
        <w:rPr>
          <w:rFonts w:ascii="Times New Roman" w:hAnsi="Times New Roman" w:cs="Times New Roman"/>
          <w:b/>
          <w:bCs/>
          <w:i w:val="0"/>
          <w:iCs w:val="0"/>
          <w:color w:val="auto"/>
        </w:rPr>
        <w:fldChar w:fldCharType="end"/>
      </w:r>
      <w:r w:rsidRPr="00857BD4">
        <w:rPr>
          <w:rFonts w:ascii="Times New Roman" w:hAnsi="Times New Roman" w:cs="Times New Roman"/>
          <w:b/>
          <w:bCs/>
          <w:i w:val="0"/>
          <w:iCs w:val="0"/>
          <w:color w:val="auto"/>
        </w:rPr>
        <w:t xml:space="preserve"> </w:t>
      </w:r>
      <w:r w:rsidRPr="00857BD4">
        <w:rPr>
          <w:rFonts w:ascii="Times New Roman" w:hAnsi="Times New Roman" w:cs="Times New Roman"/>
          <w:i w:val="0"/>
          <w:iCs w:val="0"/>
          <w:color w:val="auto"/>
        </w:rPr>
        <w:t xml:space="preserve">Example of a diagnostic pathway for the inpatient group under one of the scenarios (S4). In light blue are reported the healthcare services, while in dark blue are represented the genetic tests. The white dots </w:t>
      </w:r>
      <w:r w:rsidR="00AA1708" w:rsidRPr="00857BD4">
        <w:rPr>
          <w:rFonts w:ascii="Times New Roman" w:hAnsi="Times New Roman" w:cs="Times New Roman"/>
          <w:i w:val="0"/>
          <w:iCs w:val="0"/>
          <w:color w:val="auto"/>
        </w:rPr>
        <w:t xml:space="preserve">represent the proportion of patients receiving each listed activity. Abbreviations: </w:t>
      </w:r>
      <w:r w:rsidR="0096750E" w:rsidRPr="00857BD4">
        <w:rPr>
          <w:rFonts w:ascii="Times New Roman" w:hAnsi="Times New Roman" w:cs="Times New Roman"/>
          <w:i w:val="0"/>
          <w:iCs w:val="0"/>
          <w:color w:val="auto"/>
        </w:rPr>
        <w:t xml:space="preserve">CES, Clinical-Exome Sequencing; </w:t>
      </w:r>
      <w:r w:rsidR="00AA1708" w:rsidRPr="00857BD4">
        <w:rPr>
          <w:rFonts w:ascii="Times New Roman" w:hAnsi="Times New Roman" w:cs="Times New Roman"/>
          <w:i w:val="0"/>
          <w:iCs w:val="0"/>
          <w:color w:val="auto"/>
        </w:rPr>
        <w:t>ICU</w:t>
      </w:r>
      <w:r w:rsidR="0096750E" w:rsidRPr="00857BD4">
        <w:rPr>
          <w:rFonts w:ascii="Times New Roman" w:hAnsi="Times New Roman" w:cs="Times New Roman"/>
          <w:i w:val="0"/>
          <w:iCs w:val="0"/>
          <w:color w:val="auto"/>
        </w:rPr>
        <w:t>, Intensive Care Unit; MRI, Magnetic Resonance Imaging; WES, Whole-Exome Sequencing; WGS, Whole-Genome Sequencing</w:t>
      </w:r>
    </w:p>
    <w:p w14:paraId="34C766D2" w14:textId="77777777" w:rsidR="005616F8" w:rsidRDefault="005616F8" w:rsidP="00A243DD"/>
    <w:p w14:paraId="5C5E5511" w14:textId="77777777" w:rsidR="00441A73" w:rsidRDefault="00441A73" w:rsidP="00A243DD"/>
    <w:p w14:paraId="60CFCB83" w14:textId="77777777" w:rsidR="00441A73" w:rsidRDefault="00441A73" w:rsidP="00A243DD"/>
    <w:p w14:paraId="68A2B946" w14:textId="6C96F4CE" w:rsidR="00441A73" w:rsidRDefault="00441A73" w:rsidP="00A243DD"/>
    <w:p w14:paraId="6BF5C723" w14:textId="3F990664" w:rsidR="00441A73" w:rsidRDefault="00441A73" w:rsidP="00A243DD"/>
    <w:p w14:paraId="317AD125" w14:textId="391FE989" w:rsidR="00441A73" w:rsidRDefault="00441A73" w:rsidP="00A243DD"/>
    <w:p w14:paraId="5C18275C" w14:textId="13D2C88B" w:rsidR="00441A73" w:rsidRDefault="00441A73" w:rsidP="00A243DD"/>
    <w:p w14:paraId="4EC6E4C1" w14:textId="7FC9F1F3" w:rsidR="00441A73" w:rsidRDefault="00441A73" w:rsidP="00A243DD"/>
    <w:p w14:paraId="244F7869" w14:textId="77777777" w:rsidR="00AE434C" w:rsidRDefault="00AE434C">
      <w:pPr>
        <w:rPr>
          <w:rFonts w:ascii="Times New Roman" w:hAnsi="Times New Roman" w:cs="Times New Roman"/>
          <w:b/>
          <w:bCs/>
        </w:rPr>
      </w:pPr>
      <w:r>
        <w:rPr>
          <w:rFonts w:ascii="Times New Roman" w:hAnsi="Times New Roman" w:cs="Times New Roman"/>
          <w:b/>
          <w:bCs/>
        </w:rPr>
        <w:br w:type="page"/>
      </w:r>
    </w:p>
    <w:p w14:paraId="013134B4" w14:textId="54C8541B" w:rsidR="00441A73" w:rsidRPr="009A57DB" w:rsidRDefault="00441A73" w:rsidP="00A243DD">
      <w:pPr>
        <w:rPr>
          <w:rFonts w:ascii="Times New Roman" w:hAnsi="Times New Roman" w:cs="Times New Roman"/>
          <w:b/>
          <w:bCs/>
        </w:rPr>
      </w:pPr>
      <w:r w:rsidRPr="009A57DB">
        <w:rPr>
          <w:rFonts w:ascii="Times New Roman" w:hAnsi="Times New Roman" w:cs="Times New Roman"/>
          <w:b/>
          <w:bCs/>
        </w:rPr>
        <w:lastRenderedPageBreak/>
        <w:t>Figure S2</w:t>
      </w:r>
    </w:p>
    <w:p w14:paraId="60398863" w14:textId="1F87C006" w:rsidR="00837E1E" w:rsidRPr="00857BD4" w:rsidRDefault="0044541E" w:rsidP="0096750E">
      <w:pPr>
        <w:pStyle w:val="Caption"/>
        <w:rPr>
          <w:rFonts w:ascii="Times New Roman" w:hAnsi="Times New Roman" w:cs="Times New Roman"/>
          <w:b/>
          <w:bCs/>
          <w:i w:val="0"/>
          <w:iCs w:val="0"/>
          <w:color w:val="auto"/>
        </w:rPr>
      </w:pPr>
      <w:r>
        <w:rPr>
          <w:rFonts w:ascii="Times New Roman" w:hAnsi="Times New Roman" w:cs="Times New Roman"/>
          <w:b/>
          <w:bCs/>
          <w:i w:val="0"/>
          <w:iCs w:val="0"/>
          <w:noProof/>
          <w:color w:val="auto"/>
        </w:rPr>
        <w:drawing>
          <wp:inline distT="0" distB="0" distL="0" distR="0" wp14:anchorId="6D1BD031" wp14:editId="46AB6940">
            <wp:extent cx="5722743" cy="4145555"/>
            <wp:effectExtent l="0" t="0" r="0" b="7620"/>
            <wp:docPr id="352877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5683" cy="4169417"/>
                    </a:xfrm>
                    <a:prstGeom prst="rect">
                      <a:avLst/>
                    </a:prstGeom>
                    <a:noFill/>
                  </pic:spPr>
                </pic:pic>
              </a:graphicData>
            </a:graphic>
          </wp:inline>
        </w:drawing>
      </w:r>
    </w:p>
    <w:p w14:paraId="229E3FE1" w14:textId="6FD392D7" w:rsidR="00E72D66" w:rsidRDefault="0096750E" w:rsidP="0096750E">
      <w:pPr>
        <w:pStyle w:val="Caption"/>
        <w:rPr>
          <w:rFonts w:ascii="Times New Roman" w:hAnsi="Times New Roman" w:cs="Times New Roman"/>
          <w:i w:val="0"/>
          <w:iCs w:val="0"/>
          <w:color w:val="auto"/>
        </w:rPr>
      </w:pPr>
      <w:r w:rsidRPr="00857BD4">
        <w:rPr>
          <w:rFonts w:ascii="Times New Roman" w:hAnsi="Times New Roman" w:cs="Times New Roman"/>
          <w:b/>
          <w:bCs/>
          <w:i w:val="0"/>
          <w:iCs w:val="0"/>
          <w:color w:val="auto"/>
        </w:rPr>
        <w:t>Fig</w:t>
      </w:r>
      <w:r w:rsidR="007373F7">
        <w:rPr>
          <w:rFonts w:ascii="Times New Roman" w:hAnsi="Times New Roman" w:cs="Times New Roman"/>
          <w:b/>
          <w:bCs/>
          <w:i w:val="0"/>
          <w:iCs w:val="0"/>
          <w:color w:val="auto"/>
        </w:rPr>
        <w:t>.</w:t>
      </w:r>
      <w:r w:rsidRPr="00857BD4">
        <w:rPr>
          <w:rFonts w:ascii="Times New Roman" w:hAnsi="Times New Roman" w:cs="Times New Roman"/>
          <w:b/>
          <w:bCs/>
          <w:i w:val="0"/>
          <w:iCs w:val="0"/>
          <w:color w:val="auto"/>
        </w:rPr>
        <w:t xml:space="preserve"> S</w:t>
      </w:r>
      <w:r w:rsidRPr="00857BD4">
        <w:rPr>
          <w:rFonts w:ascii="Times New Roman" w:hAnsi="Times New Roman" w:cs="Times New Roman"/>
          <w:b/>
          <w:bCs/>
          <w:i w:val="0"/>
          <w:iCs w:val="0"/>
          <w:color w:val="auto"/>
        </w:rPr>
        <w:fldChar w:fldCharType="begin"/>
      </w:r>
      <w:r w:rsidRPr="00857BD4">
        <w:rPr>
          <w:rFonts w:ascii="Times New Roman" w:hAnsi="Times New Roman" w:cs="Times New Roman"/>
          <w:b/>
          <w:bCs/>
          <w:i w:val="0"/>
          <w:iCs w:val="0"/>
          <w:color w:val="auto"/>
        </w:rPr>
        <w:instrText xml:space="preserve"> SEQ Figure_S \* ARABIC </w:instrText>
      </w:r>
      <w:r w:rsidRPr="00857BD4">
        <w:rPr>
          <w:rFonts w:ascii="Times New Roman" w:hAnsi="Times New Roman" w:cs="Times New Roman"/>
          <w:b/>
          <w:bCs/>
          <w:i w:val="0"/>
          <w:iCs w:val="0"/>
          <w:color w:val="auto"/>
        </w:rPr>
        <w:fldChar w:fldCharType="separate"/>
      </w:r>
      <w:r w:rsidR="00F920DA">
        <w:rPr>
          <w:rFonts w:ascii="Times New Roman" w:hAnsi="Times New Roman" w:cs="Times New Roman"/>
          <w:b/>
          <w:bCs/>
          <w:i w:val="0"/>
          <w:iCs w:val="0"/>
          <w:noProof/>
          <w:color w:val="auto"/>
        </w:rPr>
        <w:t>2</w:t>
      </w:r>
      <w:r w:rsidRPr="00857BD4">
        <w:rPr>
          <w:rFonts w:ascii="Times New Roman" w:hAnsi="Times New Roman" w:cs="Times New Roman"/>
          <w:b/>
          <w:bCs/>
          <w:i w:val="0"/>
          <w:iCs w:val="0"/>
          <w:color w:val="auto"/>
        </w:rPr>
        <w:fldChar w:fldCharType="end"/>
      </w:r>
      <w:r w:rsidRPr="00857BD4">
        <w:rPr>
          <w:rFonts w:ascii="Times New Roman" w:hAnsi="Times New Roman" w:cs="Times New Roman"/>
          <w:b/>
          <w:bCs/>
          <w:i w:val="0"/>
          <w:iCs w:val="0"/>
          <w:color w:val="auto"/>
        </w:rPr>
        <w:t xml:space="preserve"> </w:t>
      </w:r>
      <w:r w:rsidRPr="00857BD4">
        <w:rPr>
          <w:rFonts w:ascii="Times New Roman" w:hAnsi="Times New Roman" w:cs="Times New Roman"/>
          <w:i w:val="0"/>
          <w:iCs w:val="0"/>
          <w:color w:val="auto"/>
        </w:rPr>
        <w:t>Examples of how to calculate the overall diagnostic yield (DY) for different scenarios. The white dots represent the proportion of patients tested with a specific technique or combination of techniques</w:t>
      </w:r>
      <w:r w:rsidR="00487A63" w:rsidRPr="00857BD4">
        <w:rPr>
          <w:rFonts w:ascii="Times New Roman" w:hAnsi="Times New Roman" w:cs="Times New Roman"/>
          <w:i w:val="0"/>
          <w:iCs w:val="0"/>
          <w:color w:val="auto"/>
        </w:rPr>
        <w:t>, for which the DY is reported (yellow boxes).</w:t>
      </w:r>
      <w:r w:rsidRPr="00857BD4">
        <w:rPr>
          <w:rFonts w:ascii="Times New Roman" w:hAnsi="Times New Roman" w:cs="Times New Roman"/>
          <w:i w:val="0"/>
          <w:iCs w:val="0"/>
          <w:color w:val="auto"/>
        </w:rPr>
        <w:t xml:space="preserve"> Weighted technique</w:t>
      </w:r>
      <w:r w:rsidR="00FD0A2D">
        <w:rPr>
          <w:rFonts w:ascii="Times New Roman" w:hAnsi="Times New Roman" w:cs="Times New Roman"/>
          <w:i w:val="0"/>
          <w:iCs w:val="0"/>
          <w:color w:val="auto"/>
        </w:rPr>
        <w:t>(s)-specific</w:t>
      </w:r>
      <w:r w:rsidRPr="00857BD4">
        <w:rPr>
          <w:rFonts w:ascii="Times New Roman" w:hAnsi="Times New Roman" w:cs="Times New Roman"/>
          <w:i w:val="0"/>
          <w:iCs w:val="0"/>
          <w:color w:val="auto"/>
        </w:rPr>
        <w:t xml:space="preserve"> DY</w:t>
      </w:r>
      <w:r w:rsidR="000618FA">
        <w:rPr>
          <w:rFonts w:ascii="Times New Roman" w:hAnsi="Times New Roman" w:cs="Times New Roman"/>
          <w:i w:val="0"/>
          <w:iCs w:val="0"/>
          <w:color w:val="auto"/>
        </w:rPr>
        <w:t>s</w:t>
      </w:r>
      <w:r w:rsidR="00FD0A2D">
        <w:rPr>
          <w:rFonts w:ascii="Times New Roman" w:hAnsi="Times New Roman" w:cs="Times New Roman"/>
          <w:i w:val="0"/>
          <w:iCs w:val="0"/>
          <w:color w:val="auto"/>
        </w:rPr>
        <w:t xml:space="preserve"> (dy</w:t>
      </w:r>
      <w:r w:rsidR="000618FA">
        <w:rPr>
          <w:rFonts w:ascii="Times New Roman" w:hAnsi="Times New Roman" w:cs="Times New Roman"/>
          <w:i w:val="0"/>
          <w:iCs w:val="0"/>
          <w:color w:val="auto"/>
          <w:vertAlign w:val="subscript"/>
        </w:rPr>
        <w:t>n</w:t>
      </w:r>
      <w:r w:rsidR="000618FA">
        <w:rPr>
          <w:rFonts w:ascii="Times New Roman" w:hAnsi="Times New Roman" w:cs="Times New Roman"/>
          <w:i w:val="0"/>
          <w:iCs w:val="0"/>
          <w:color w:val="auto"/>
        </w:rPr>
        <w:t>)</w:t>
      </w:r>
      <w:r w:rsidRPr="00857BD4">
        <w:rPr>
          <w:rFonts w:ascii="Times New Roman" w:hAnsi="Times New Roman" w:cs="Times New Roman"/>
          <w:i w:val="0"/>
          <w:iCs w:val="0"/>
          <w:color w:val="auto"/>
        </w:rPr>
        <w:t xml:space="preserve"> </w:t>
      </w:r>
      <w:r w:rsidR="000618FA">
        <w:rPr>
          <w:rFonts w:ascii="Times New Roman" w:hAnsi="Times New Roman" w:cs="Times New Roman"/>
          <w:i w:val="0"/>
          <w:iCs w:val="0"/>
          <w:color w:val="auto"/>
        </w:rPr>
        <w:t>are</w:t>
      </w:r>
      <w:r w:rsidRPr="00857BD4">
        <w:rPr>
          <w:rFonts w:ascii="Times New Roman" w:hAnsi="Times New Roman" w:cs="Times New Roman"/>
          <w:i w:val="0"/>
          <w:iCs w:val="0"/>
          <w:color w:val="auto"/>
        </w:rPr>
        <w:t xml:space="preserve"> reported in the violet boxes. </w:t>
      </w:r>
      <w:r w:rsidR="00A243DD" w:rsidRPr="00857BD4">
        <w:rPr>
          <w:rFonts w:ascii="Times New Roman" w:hAnsi="Times New Roman" w:cs="Times New Roman"/>
          <w:i w:val="0"/>
          <w:iCs w:val="0"/>
          <w:color w:val="auto"/>
        </w:rPr>
        <w:t xml:space="preserve">Abbreviations: </w:t>
      </w:r>
      <w:r w:rsidR="005616F8" w:rsidRPr="00857BD4">
        <w:rPr>
          <w:rFonts w:ascii="Times New Roman" w:hAnsi="Times New Roman" w:cs="Times New Roman"/>
          <w:i w:val="0"/>
          <w:iCs w:val="0"/>
          <w:color w:val="auto"/>
        </w:rPr>
        <w:t>a</w:t>
      </w:r>
      <w:r w:rsidR="006028F2" w:rsidRPr="00857BD4">
        <w:rPr>
          <w:rFonts w:ascii="Times New Roman" w:hAnsi="Times New Roman" w:cs="Times New Roman"/>
          <w:i w:val="0"/>
          <w:iCs w:val="0"/>
          <w:color w:val="auto"/>
        </w:rPr>
        <w:t>CGH,</w:t>
      </w:r>
      <w:r w:rsidR="005616F8" w:rsidRPr="00857BD4">
        <w:rPr>
          <w:rFonts w:ascii="Times New Roman" w:hAnsi="Times New Roman" w:cs="Times New Roman"/>
          <w:i w:val="0"/>
          <w:iCs w:val="0"/>
          <w:color w:val="auto"/>
        </w:rPr>
        <w:t xml:space="preserve"> array </w:t>
      </w:r>
      <w:r w:rsidR="00857BD4" w:rsidRPr="00857BD4">
        <w:rPr>
          <w:rFonts w:ascii="Times New Roman" w:hAnsi="Times New Roman" w:cs="Times New Roman"/>
          <w:i w:val="0"/>
          <w:iCs w:val="0"/>
          <w:color w:val="auto"/>
        </w:rPr>
        <w:t>C</w:t>
      </w:r>
      <w:r w:rsidR="005616F8" w:rsidRPr="00857BD4">
        <w:rPr>
          <w:rFonts w:ascii="Times New Roman" w:hAnsi="Times New Roman" w:cs="Times New Roman"/>
          <w:i w:val="0"/>
          <w:iCs w:val="0"/>
          <w:color w:val="auto"/>
        </w:rPr>
        <w:t xml:space="preserve">omparative </w:t>
      </w:r>
      <w:r w:rsidR="00857BD4" w:rsidRPr="00857BD4">
        <w:rPr>
          <w:rFonts w:ascii="Times New Roman" w:hAnsi="Times New Roman" w:cs="Times New Roman"/>
          <w:i w:val="0"/>
          <w:iCs w:val="0"/>
          <w:color w:val="auto"/>
        </w:rPr>
        <w:t>G</w:t>
      </w:r>
      <w:r w:rsidR="005616F8" w:rsidRPr="00857BD4">
        <w:rPr>
          <w:rFonts w:ascii="Times New Roman" w:hAnsi="Times New Roman" w:cs="Times New Roman"/>
          <w:i w:val="0"/>
          <w:iCs w:val="0"/>
          <w:color w:val="auto"/>
        </w:rPr>
        <w:t xml:space="preserve">enomic </w:t>
      </w:r>
      <w:r w:rsidR="00857BD4" w:rsidRPr="00857BD4">
        <w:rPr>
          <w:rFonts w:ascii="Times New Roman" w:hAnsi="Times New Roman" w:cs="Times New Roman"/>
          <w:i w:val="0"/>
          <w:iCs w:val="0"/>
          <w:color w:val="auto"/>
        </w:rPr>
        <w:t>Hybridisation</w:t>
      </w:r>
      <w:r w:rsidR="00857BD4">
        <w:rPr>
          <w:rFonts w:ascii="Times New Roman" w:hAnsi="Times New Roman" w:cs="Times New Roman"/>
          <w:i w:val="0"/>
          <w:iCs w:val="0"/>
          <w:color w:val="auto"/>
        </w:rPr>
        <w:t xml:space="preserve">; CMA, </w:t>
      </w:r>
      <w:r w:rsidR="00F86EC4">
        <w:rPr>
          <w:rFonts w:ascii="Times New Roman" w:hAnsi="Times New Roman" w:cs="Times New Roman"/>
          <w:i w:val="0"/>
          <w:iCs w:val="0"/>
          <w:color w:val="auto"/>
        </w:rPr>
        <w:t xml:space="preserve">Chromosomal Microarray Analysis; MS-MLPA, </w:t>
      </w:r>
      <w:r w:rsidR="00E9548A">
        <w:rPr>
          <w:rFonts w:ascii="Times New Roman" w:hAnsi="Times New Roman" w:cs="Times New Roman"/>
          <w:i w:val="0"/>
          <w:iCs w:val="0"/>
          <w:color w:val="auto"/>
        </w:rPr>
        <w:t xml:space="preserve">methylation-specific </w:t>
      </w:r>
      <w:r w:rsidR="0024709A">
        <w:rPr>
          <w:rFonts w:ascii="Times New Roman" w:hAnsi="Times New Roman" w:cs="Times New Roman"/>
          <w:i w:val="0"/>
          <w:iCs w:val="0"/>
          <w:color w:val="auto"/>
        </w:rPr>
        <w:t>M</w:t>
      </w:r>
      <w:r w:rsidR="00E9548A">
        <w:rPr>
          <w:rFonts w:ascii="Times New Roman" w:hAnsi="Times New Roman" w:cs="Times New Roman"/>
          <w:i w:val="0"/>
          <w:iCs w:val="0"/>
          <w:color w:val="auto"/>
        </w:rPr>
        <w:t xml:space="preserve">ultiplex </w:t>
      </w:r>
      <w:r w:rsidR="0024709A">
        <w:rPr>
          <w:rFonts w:ascii="Times New Roman" w:hAnsi="Times New Roman" w:cs="Times New Roman"/>
          <w:i w:val="0"/>
          <w:iCs w:val="0"/>
          <w:color w:val="auto"/>
        </w:rPr>
        <w:t>L</w:t>
      </w:r>
      <w:r w:rsidR="00E9548A">
        <w:rPr>
          <w:rFonts w:ascii="Times New Roman" w:hAnsi="Times New Roman" w:cs="Times New Roman"/>
          <w:i w:val="0"/>
          <w:iCs w:val="0"/>
          <w:color w:val="auto"/>
        </w:rPr>
        <w:t xml:space="preserve">igation-dependent </w:t>
      </w:r>
      <w:r w:rsidR="0024709A">
        <w:rPr>
          <w:rFonts w:ascii="Times New Roman" w:hAnsi="Times New Roman" w:cs="Times New Roman"/>
          <w:i w:val="0"/>
          <w:iCs w:val="0"/>
          <w:color w:val="auto"/>
        </w:rPr>
        <w:t>P</w:t>
      </w:r>
      <w:r w:rsidR="00E9548A">
        <w:rPr>
          <w:rFonts w:ascii="Times New Roman" w:hAnsi="Times New Roman" w:cs="Times New Roman"/>
          <w:i w:val="0"/>
          <w:iCs w:val="0"/>
          <w:color w:val="auto"/>
        </w:rPr>
        <w:t xml:space="preserve">robe </w:t>
      </w:r>
      <w:r w:rsidR="0024709A">
        <w:rPr>
          <w:rFonts w:ascii="Times New Roman" w:hAnsi="Times New Roman" w:cs="Times New Roman"/>
          <w:i w:val="0"/>
          <w:iCs w:val="0"/>
          <w:color w:val="auto"/>
        </w:rPr>
        <w:t>A</w:t>
      </w:r>
      <w:r w:rsidR="00E9548A">
        <w:rPr>
          <w:rFonts w:ascii="Times New Roman" w:hAnsi="Times New Roman" w:cs="Times New Roman"/>
          <w:i w:val="0"/>
          <w:iCs w:val="0"/>
          <w:color w:val="auto"/>
        </w:rPr>
        <w:t>mplification</w:t>
      </w:r>
      <w:r w:rsidR="0024709A">
        <w:rPr>
          <w:rFonts w:ascii="Times New Roman" w:hAnsi="Times New Roman" w:cs="Times New Roman"/>
          <w:i w:val="0"/>
          <w:iCs w:val="0"/>
          <w:color w:val="auto"/>
        </w:rPr>
        <w:t xml:space="preserve">; </w:t>
      </w:r>
      <w:r w:rsidR="008548DB">
        <w:rPr>
          <w:rFonts w:ascii="Times New Roman" w:hAnsi="Times New Roman" w:cs="Times New Roman"/>
          <w:i w:val="0"/>
          <w:iCs w:val="0"/>
          <w:color w:val="auto"/>
        </w:rPr>
        <w:t>WES, Whole-Exome Sequencing</w:t>
      </w:r>
    </w:p>
    <w:p w14:paraId="337F791D" w14:textId="77777777" w:rsidR="007A01E9" w:rsidRDefault="007A01E9" w:rsidP="0096750E">
      <w:pPr>
        <w:pStyle w:val="Caption"/>
        <w:rPr>
          <w:rFonts w:ascii="Times New Roman" w:hAnsi="Times New Roman" w:cs="Times New Roman"/>
          <w:b/>
          <w:bCs/>
          <w:i w:val="0"/>
          <w:iCs w:val="0"/>
          <w:color w:val="auto"/>
          <w:sz w:val="22"/>
          <w:szCs w:val="22"/>
        </w:rPr>
      </w:pPr>
    </w:p>
    <w:p w14:paraId="233E76A5" w14:textId="0EECAB54" w:rsidR="00A536B5" w:rsidRDefault="00A536B5">
      <w:r>
        <w:br w:type="page"/>
      </w:r>
    </w:p>
    <w:p w14:paraId="581C3AAE" w14:textId="77777777" w:rsidR="007373F7" w:rsidRDefault="00E72D66" w:rsidP="0096750E">
      <w:pPr>
        <w:pStyle w:val="Caption"/>
        <w:rPr>
          <w:rFonts w:ascii="Times New Roman" w:hAnsi="Times New Roman" w:cs="Times New Roman"/>
          <w:i w:val="0"/>
          <w:iCs w:val="0"/>
          <w:color w:val="auto"/>
          <w:sz w:val="22"/>
          <w:szCs w:val="22"/>
        </w:rPr>
      </w:pPr>
      <w:r w:rsidRPr="00E72D66">
        <w:rPr>
          <w:rFonts w:ascii="Times New Roman" w:hAnsi="Times New Roman" w:cs="Times New Roman"/>
          <w:b/>
          <w:bCs/>
          <w:i w:val="0"/>
          <w:iCs w:val="0"/>
          <w:color w:val="auto"/>
          <w:sz w:val="22"/>
          <w:szCs w:val="22"/>
        </w:rPr>
        <w:lastRenderedPageBreak/>
        <w:t xml:space="preserve">Supplementary Table </w:t>
      </w:r>
      <w:r w:rsidR="000166EB">
        <w:rPr>
          <w:rFonts w:ascii="Times New Roman" w:hAnsi="Times New Roman" w:cs="Times New Roman"/>
          <w:b/>
          <w:bCs/>
          <w:i w:val="0"/>
          <w:iCs w:val="0"/>
          <w:color w:val="auto"/>
          <w:sz w:val="22"/>
          <w:szCs w:val="22"/>
        </w:rPr>
        <w:t>2</w:t>
      </w:r>
      <w:r w:rsidR="006028F2" w:rsidRPr="00E72D66">
        <w:rPr>
          <w:rFonts w:ascii="Times New Roman" w:hAnsi="Times New Roman" w:cs="Times New Roman"/>
          <w:i w:val="0"/>
          <w:iCs w:val="0"/>
          <w:color w:val="auto"/>
          <w:sz w:val="22"/>
          <w:szCs w:val="22"/>
        </w:rPr>
        <w:t xml:space="preserve"> </w:t>
      </w:r>
    </w:p>
    <w:p w14:paraId="451AF2DF" w14:textId="0E26C481" w:rsidR="0096750E" w:rsidRDefault="008B32C1" w:rsidP="0096750E">
      <w:pPr>
        <w:pStyle w:val="Caption"/>
        <w:rPr>
          <w:rFonts w:ascii="Times New Roman" w:hAnsi="Times New Roman" w:cs="Times New Roman"/>
          <w:i w:val="0"/>
          <w:iCs w:val="0"/>
          <w:color w:val="auto"/>
        </w:rPr>
      </w:pPr>
      <w:r>
        <w:rPr>
          <w:rFonts w:ascii="Times New Roman" w:hAnsi="Times New Roman" w:cs="Times New Roman"/>
          <w:i w:val="0"/>
          <w:iCs w:val="0"/>
          <w:color w:val="auto"/>
          <w:sz w:val="22"/>
          <w:szCs w:val="22"/>
        </w:rPr>
        <w:br/>
      </w:r>
      <w:r w:rsidR="007373F7" w:rsidRPr="00B911BE">
        <w:rPr>
          <w:rFonts w:ascii="Times New Roman" w:hAnsi="Times New Roman" w:cs="Times New Roman"/>
          <w:b/>
          <w:bCs/>
          <w:i w:val="0"/>
          <w:iCs w:val="0"/>
          <w:color w:val="auto"/>
        </w:rPr>
        <w:t xml:space="preserve">Table </w:t>
      </w:r>
      <w:r w:rsidR="007373F7">
        <w:rPr>
          <w:rFonts w:ascii="Times New Roman" w:hAnsi="Times New Roman" w:cs="Times New Roman"/>
          <w:b/>
          <w:bCs/>
          <w:i w:val="0"/>
          <w:iCs w:val="0"/>
          <w:color w:val="auto"/>
        </w:rPr>
        <w:t>S</w:t>
      </w:r>
      <w:r w:rsidR="007373F7" w:rsidRPr="00B911BE">
        <w:rPr>
          <w:rFonts w:ascii="Times New Roman" w:hAnsi="Times New Roman" w:cs="Times New Roman"/>
          <w:b/>
          <w:bCs/>
          <w:i w:val="0"/>
          <w:iCs w:val="0"/>
          <w:color w:val="auto"/>
        </w:rPr>
        <w:fldChar w:fldCharType="begin"/>
      </w:r>
      <w:r w:rsidR="007373F7" w:rsidRPr="00B911BE">
        <w:rPr>
          <w:rFonts w:ascii="Times New Roman" w:hAnsi="Times New Roman" w:cs="Times New Roman"/>
          <w:b/>
          <w:bCs/>
          <w:i w:val="0"/>
          <w:iCs w:val="0"/>
          <w:color w:val="auto"/>
        </w:rPr>
        <w:instrText xml:space="preserve"> SEQ Table \* ARABIC </w:instrText>
      </w:r>
      <w:r w:rsidR="007373F7" w:rsidRPr="00B911BE">
        <w:rPr>
          <w:rFonts w:ascii="Times New Roman" w:hAnsi="Times New Roman" w:cs="Times New Roman"/>
          <w:b/>
          <w:bCs/>
          <w:i w:val="0"/>
          <w:iCs w:val="0"/>
          <w:color w:val="auto"/>
        </w:rPr>
        <w:fldChar w:fldCharType="separate"/>
      </w:r>
      <w:r w:rsidR="00F920DA">
        <w:rPr>
          <w:rFonts w:ascii="Times New Roman" w:hAnsi="Times New Roman" w:cs="Times New Roman"/>
          <w:b/>
          <w:bCs/>
          <w:i w:val="0"/>
          <w:iCs w:val="0"/>
          <w:noProof/>
          <w:color w:val="auto"/>
        </w:rPr>
        <w:t>2</w:t>
      </w:r>
      <w:r w:rsidR="007373F7" w:rsidRPr="00B911BE">
        <w:rPr>
          <w:rFonts w:ascii="Times New Roman" w:hAnsi="Times New Roman" w:cs="Times New Roman"/>
          <w:b/>
          <w:bCs/>
          <w:i w:val="0"/>
          <w:iCs w:val="0"/>
          <w:color w:val="auto"/>
        </w:rPr>
        <w:fldChar w:fldCharType="end"/>
      </w:r>
      <w:r w:rsidR="007373F7">
        <w:rPr>
          <w:rFonts w:ascii="Times New Roman" w:hAnsi="Times New Roman" w:cs="Times New Roman"/>
          <w:b/>
          <w:bCs/>
          <w:i w:val="0"/>
          <w:iCs w:val="0"/>
          <w:color w:val="auto"/>
        </w:rPr>
        <w:t xml:space="preserve"> </w:t>
      </w:r>
      <w:r w:rsidR="007373F7" w:rsidRPr="00CC2621">
        <w:rPr>
          <w:rFonts w:ascii="Times New Roman" w:hAnsi="Times New Roman" w:cs="Times New Roman"/>
          <w:b/>
          <w:bCs/>
          <w:i w:val="0"/>
          <w:iCs w:val="0"/>
          <w:color w:val="auto"/>
        </w:rPr>
        <w:t xml:space="preserve">Individual components of total diagnostic pathway costs for the inpatient group across scenarios (S) and centres (C). </w:t>
      </w:r>
      <w:r w:rsidR="007373F7" w:rsidRPr="00CC2621">
        <w:rPr>
          <w:rFonts w:ascii="Times New Roman" w:hAnsi="Times New Roman" w:cs="Times New Roman"/>
          <w:i w:val="0"/>
          <w:iCs w:val="0"/>
          <w:color w:val="auto"/>
        </w:rPr>
        <w:t>For each component, both the absolute estimated cost and its percentage contribution to the total are reported. Healthcare services refer to medical activities not included within the Neonatal Intensive Care Unit (NICU) tariff</w:t>
      </w:r>
    </w:p>
    <w:p w14:paraId="44177E4F" w14:textId="77777777" w:rsidR="007373F7" w:rsidRDefault="007373F7" w:rsidP="007373F7"/>
    <w:tbl>
      <w:tblPr>
        <w:tblStyle w:val="TableGrid1"/>
        <w:tblW w:w="0" w:type="auto"/>
        <w:tblLook w:val="04A0" w:firstRow="1" w:lastRow="0" w:firstColumn="1" w:lastColumn="0" w:noHBand="0" w:noVBand="1"/>
      </w:tblPr>
      <w:tblGrid>
        <w:gridCol w:w="1048"/>
        <w:gridCol w:w="612"/>
        <w:gridCol w:w="808"/>
        <w:gridCol w:w="1596"/>
        <w:gridCol w:w="1283"/>
        <w:gridCol w:w="463"/>
        <w:gridCol w:w="1646"/>
        <w:gridCol w:w="1570"/>
      </w:tblGrid>
      <w:tr w:rsidR="009D3AA0" w:rsidRPr="00F859AA" w14:paraId="49A79E84" w14:textId="77777777" w:rsidTr="00592CCC">
        <w:tc>
          <w:tcPr>
            <w:tcW w:w="1660" w:type="dxa"/>
            <w:gridSpan w:val="2"/>
            <w:tcBorders>
              <w:top w:val="single" w:sz="8" w:space="0" w:color="auto"/>
              <w:bottom w:val="single" w:sz="8" w:space="0" w:color="auto"/>
            </w:tcBorders>
          </w:tcPr>
          <w:p w14:paraId="782EA092" w14:textId="77777777" w:rsidR="009D3AA0" w:rsidRPr="00F859AA" w:rsidRDefault="009D3AA0" w:rsidP="00C47648">
            <w:pPr>
              <w:jc w:val="center"/>
              <w:rPr>
                <w:rFonts w:ascii="Times New Roman" w:eastAsia="Calibri" w:hAnsi="Times New Roman" w:cs="Times New Roman"/>
                <w:b/>
                <w:bCs/>
                <w:sz w:val="20"/>
                <w:szCs w:val="20"/>
              </w:rPr>
            </w:pPr>
          </w:p>
        </w:tc>
        <w:tc>
          <w:tcPr>
            <w:tcW w:w="7366" w:type="dxa"/>
            <w:gridSpan w:val="6"/>
            <w:tcBorders>
              <w:top w:val="single" w:sz="8" w:space="0" w:color="auto"/>
              <w:bottom w:val="single" w:sz="8" w:space="0" w:color="auto"/>
            </w:tcBorders>
            <w:tcMar>
              <w:top w:w="57" w:type="dxa"/>
              <w:bottom w:w="57" w:type="dxa"/>
            </w:tcMar>
            <w:vAlign w:val="center"/>
          </w:tcPr>
          <w:p w14:paraId="2FD2EBAA" w14:textId="5D4451F9" w:rsidR="009D3AA0" w:rsidRPr="00F859AA" w:rsidRDefault="009D3AA0" w:rsidP="00C47648">
            <w:pPr>
              <w:jc w:val="center"/>
              <w:rPr>
                <w:rFonts w:ascii="Times New Roman" w:eastAsia="Calibri" w:hAnsi="Times New Roman" w:cs="Times New Roman"/>
                <w:b/>
                <w:bCs/>
                <w:sz w:val="20"/>
                <w:szCs w:val="20"/>
              </w:rPr>
            </w:pPr>
            <w:r w:rsidRPr="00F859AA">
              <w:rPr>
                <w:rFonts w:ascii="Times New Roman" w:eastAsia="Calibri" w:hAnsi="Times New Roman" w:cs="Times New Roman"/>
                <w:b/>
                <w:bCs/>
                <w:sz w:val="20"/>
                <w:szCs w:val="20"/>
              </w:rPr>
              <w:t>INPATIENT</w:t>
            </w:r>
          </w:p>
        </w:tc>
      </w:tr>
      <w:tr w:rsidR="009B6EA5" w:rsidRPr="00F859AA" w14:paraId="7E50BE28" w14:textId="442EB105" w:rsidTr="009A5F00">
        <w:tc>
          <w:tcPr>
            <w:tcW w:w="1660" w:type="dxa"/>
            <w:gridSpan w:val="2"/>
            <w:tcBorders>
              <w:top w:val="single" w:sz="8" w:space="0" w:color="auto"/>
              <w:bottom w:val="single" w:sz="12" w:space="0" w:color="auto"/>
            </w:tcBorders>
          </w:tcPr>
          <w:p w14:paraId="3E0BB9CD" w14:textId="77777777" w:rsidR="009B6EA5" w:rsidRPr="00F859AA" w:rsidRDefault="009B6EA5" w:rsidP="00C47648">
            <w:pPr>
              <w:jc w:val="center"/>
              <w:rPr>
                <w:rFonts w:ascii="Times New Roman" w:eastAsia="Calibri" w:hAnsi="Times New Roman" w:cs="Times New Roman"/>
                <w:b/>
                <w:bCs/>
                <w:sz w:val="20"/>
                <w:szCs w:val="20"/>
              </w:rPr>
            </w:pPr>
          </w:p>
        </w:tc>
        <w:tc>
          <w:tcPr>
            <w:tcW w:w="7366" w:type="dxa"/>
            <w:gridSpan w:val="6"/>
            <w:tcBorders>
              <w:top w:val="single" w:sz="8" w:space="0" w:color="auto"/>
              <w:bottom w:val="single" w:sz="12" w:space="0" w:color="auto"/>
            </w:tcBorders>
            <w:tcMar>
              <w:top w:w="57" w:type="dxa"/>
              <w:bottom w:w="57" w:type="dxa"/>
            </w:tcMar>
            <w:vAlign w:val="center"/>
          </w:tcPr>
          <w:p w14:paraId="4E49DFFC" w14:textId="083D4D71" w:rsidR="009B6EA5" w:rsidRPr="00F859AA" w:rsidRDefault="009B6EA5" w:rsidP="00C47648">
            <w:pPr>
              <w:jc w:val="center"/>
              <w:rPr>
                <w:rFonts w:ascii="Times New Roman" w:eastAsia="Calibri" w:hAnsi="Times New Roman" w:cs="Times New Roman"/>
                <w:b/>
                <w:bCs/>
                <w:sz w:val="20"/>
                <w:szCs w:val="20"/>
              </w:rPr>
            </w:pPr>
            <w:r w:rsidRPr="00F859AA">
              <w:rPr>
                <w:rFonts w:ascii="Times New Roman" w:eastAsia="Calibri" w:hAnsi="Times New Roman" w:cs="Times New Roman"/>
                <w:b/>
                <w:bCs/>
                <w:sz w:val="20"/>
                <w:szCs w:val="20"/>
              </w:rPr>
              <w:t>Cost components of total diagnostic pathway costs</w:t>
            </w:r>
          </w:p>
        </w:tc>
      </w:tr>
      <w:tr w:rsidR="009B6EA5" w:rsidRPr="00F859AA" w14:paraId="5B983B93" w14:textId="70C21AD6" w:rsidTr="009A5F00">
        <w:tc>
          <w:tcPr>
            <w:tcW w:w="1048" w:type="dxa"/>
            <w:tcBorders>
              <w:top w:val="single" w:sz="12" w:space="0" w:color="auto"/>
              <w:bottom w:val="single" w:sz="12" w:space="0" w:color="auto"/>
              <w:right w:val="single" w:sz="36" w:space="0" w:color="FFFFFF"/>
            </w:tcBorders>
            <w:tcMar>
              <w:top w:w="57" w:type="dxa"/>
              <w:bottom w:w="57" w:type="dxa"/>
            </w:tcMar>
            <w:vAlign w:val="center"/>
          </w:tcPr>
          <w:p w14:paraId="4D996E66" w14:textId="7069EDF0" w:rsidR="009B6EA5" w:rsidRPr="00F859AA" w:rsidRDefault="009B6EA5" w:rsidP="00297614">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Centre</w:t>
            </w:r>
          </w:p>
        </w:tc>
        <w:tc>
          <w:tcPr>
            <w:tcW w:w="1420" w:type="dxa"/>
            <w:gridSpan w:val="2"/>
            <w:tcBorders>
              <w:top w:val="single" w:sz="12" w:space="0" w:color="auto"/>
              <w:bottom w:val="single" w:sz="12" w:space="0" w:color="auto"/>
              <w:right w:val="single" w:sz="36" w:space="0" w:color="FFFFFF"/>
            </w:tcBorders>
            <w:vAlign w:val="center"/>
          </w:tcPr>
          <w:p w14:paraId="6CD2CB17" w14:textId="19427E9D" w:rsidR="009B6EA5" w:rsidRPr="00F859AA" w:rsidRDefault="009B6EA5" w:rsidP="00297614">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Scenario</w:t>
            </w:r>
          </w:p>
        </w:tc>
        <w:tc>
          <w:tcPr>
            <w:tcW w:w="1596" w:type="dxa"/>
            <w:tcBorders>
              <w:top w:val="single" w:sz="12" w:space="0" w:color="auto"/>
              <w:left w:val="single" w:sz="36" w:space="0" w:color="FFFFFF"/>
              <w:bottom w:val="single" w:sz="12" w:space="0" w:color="auto"/>
              <w:right w:val="single" w:sz="36" w:space="0" w:color="FFFFFF"/>
            </w:tcBorders>
            <w:tcMar>
              <w:top w:w="57" w:type="dxa"/>
              <w:bottom w:w="57" w:type="dxa"/>
            </w:tcMar>
            <w:vAlign w:val="center"/>
          </w:tcPr>
          <w:p w14:paraId="122D0B69" w14:textId="1421CCE5" w:rsidR="009B6EA5" w:rsidRPr="00F859AA" w:rsidRDefault="009B6EA5" w:rsidP="00297614">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 xml:space="preserve">NICU </w:t>
            </w:r>
            <w:r w:rsidR="00DD76CC" w:rsidRPr="00F859AA">
              <w:rPr>
                <w:rFonts w:ascii="Times New Roman" w:eastAsia="Calibri" w:hAnsi="Times New Roman" w:cs="Times New Roman"/>
                <w:b/>
                <w:bCs/>
                <w:sz w:val="20"/>
                <w:szCs w:val="20"/>
                <w:lang w:val="en-US"/>
              </w:rPr>
              <w:br/>
            </w:r>
            <w:r w:rsidRPr="00F859AA">
              <w:rPr>
                <w:rFonts w:ascii="Times New Roman" w:eastAsia="Calibri" w:hAnsi="Times New Roman" w:cs="Times New Roman"/>
                <w:b/>
                <w:bCs/>
                <w:sz w:val="20"/>
                <w:szCs w:val="20"/>
                <w:lang w:val="en-US"/>
              </w:rPr>
              <w:t xml:space="preserve">(%) </w:t>
            </w:r>
          </w:p>
        </w:tc>
        <w:tc>
          <w:tcPr>
            <w:tcW w:w="1746" w:type="dxa"/>
            <w:gridSpan w:val="2"/>
            <w:tcBorders>
              <w:top w:val="single" w:sz="12" w:space="0" w:color="auto"/>
              <w:left w:val="single" w:sz="36" w:space="0" w:color="FFFFFF"/>
              <w:bottom w:val="single" w:sz="12" w:space="0" w:color="auto"/>
              <w:right w:val="single" w:sz="36" w:space="0" w:color="FFFFFF"/>
            </w:tcBorders>
            <w:vAlign w:val="center"/>
          </w:tcPr>
          <w:p w14:paraId="651B7224" w14:textId="7E2CBB97" w:rsidR="009B6EA5" w:rsidRPr="00F859AA" w:rsidRDefault="009B6EA5" w:rsidP="00297614">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Healthcare services (%)</w:t>
            </w:r>
          </w:p>
        </w:tc>
        <w:tc>
          <w:tcPr>
            <w:tcW w:w="1646" w:type="dxa"/>
            <w:tcBorders>
              <w:top w:val="single" w:sz="12" w:space="0" w:color="auto"/>
              <w:left w:val="single" w:sz="36" w:space="0" w:color="FFFFFF"/>
              <w:bottom w:val="single" w:sz="12" w:space="0" w:color="auto"/>
            </w:tcBorders>
            <w:vAlign w:val="center"/>
          </w:tcPr>
          <w:p w14:paraId="68F6B55A" w14:textId="1525899E" w:rsidR="009B6EA5" w:rsidRPr="00F859AA" w:rsidRDefault="009B6EA5" w:rsidP="00297614">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Genetic testing (%)</w:t>
            </w:r>
          </w:p>
        </w:tc>
        <w:tc>
          <w:tcPr>
            <w:tcW w:w="1570" w:type="dxa"/>
            <w:tcBorders>
              <w:top w:val="single" w:sz="12" w:space="0" w:color="auto"/>
              <w:left w:val="single" w:sz="36" w:space="0" w:color="FFFFFF"/>
              <w:bottom w:val="single" w:sz="12" w:space="0" w:color="auto"/>
            </w:tcBorders>
            <w:vAlign w:val="center"/>
          </w:tcPr>
          <w:p w14:paraId="618C6D04" w14:textId="71FD0E7D" w:rsidR="009B6EA5" w:rsidRPr="00F859AA" w:rsidRDefault="009B6EA5" w:rsidP="00297614">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 xml:space="preserve">Total </w:t>
            </w:r>
            <w:r w:rsidR="00DD76CC" w:rsidRPr="00F859AA">
              <w:rPr>
                <w:rFonts w:ascii="Times New Roman" w:eastAsia="Calibri" w:hAnsi="Times New Roman" w:cs="Times New Roman"/>
                <w:b/>
                <w:bCs/>
                <w:sz w:val="20"/>
                <w:szCs w:val="20"/>
                <w:lang w:val="en-US"/>
              </w:rPr>
              <w:br/>
            </w:r>
            <w:r w:rsidRPr="00F859AA">
              <w:rPr>
                <w:rFonts w:ascii="Times New Roman" w:eastAsia="Calibri" w:hAnsi="Times New Roman" w:cs="Times New Roman"/>
                <w:b/>
                <w:bCs/>
                <w:sz w:val="20"/>
                <w:szCs w:val="20"/>
                <w:lang w:val="en-US"/>
              </w:rPr>
              <w:t>(%)</w:t>
            </w:r>
          </w:p>
        </w:tc>
      </w:tr>
      <w:tr w:rsidR="00516DAD" w:rsidRPr="00F859AA" w14:paraId="0743C491" w14:textId="1A856B2C" w:rsidTr="00592CCC">
        <w:tc>
          <w:tcPr>
            <w:tcW w:w="1048" w:type="dxa"/>
            <w:vMerge w:val="restart"/>
            <w:tcBorders>
              <w:top w:val="single" w:sz="12" w:space="0" w:color="auto"/>
              <w:bottom w:val="single" w:sz="12" w:space="0" w:color="auto"/>
              <w:right w:val="single" w:sz="36" w:space="0" w:color="FFFFFF"/>
            </w:tcBorders>
            <w:tcMar>
              <w:top w:w="57" w:type="dxa"/>
              <w:bottom w:w="57" w:type="dxa"/>
            </w:tcMar>
            <w:vAlign w:val="center"/>
          </w:tcPr>
          <w:p w14:paraId="7A32563B" w14:textId="7ACE7EB8" w:rsidR="00516DAD" w:rsidRPr="00F859AA" w:rsidRDefault="00516DAD" w:rsidP="0086335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C1</w:t>
            </w:r>
          </w:p>
        </w:tc>
        <w:tc>
          <w:tcPr>
            <w:tcW w:w="1420" w:type="dxa"/>
            <w:gridSpan w:val="2"/>
            <w:tcBorders>
              <w:top w:val="single" w:sz="12" w:space="0" w:color="auto"/>
              <w:bottom w:val="single" w:sz="4" w:space="0" w:color="auto"/>
              <w:right w:val="single" w:sz="36" w:space="0" w:color="FFFFFF"/>
            </w:tcBorders>
          </w:tcPr>
          <w:p w14:paraId="4129078B" w14:textId="14B00CD9" w:rsidR="00516DAD" w:rsidRPr="00F859AA" w:rsidRDefault="00516DAD"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S1</w:t>
            </w:r>
          </w:p>
        </w:tc>
        <w:tc>
          <w:tcPr>
            <w:tcW w:w="1596" w:type="dxa"/>
            <w:tcBorders>
              <w:top w:val="single" w:sz="12" w:space="0" w:color="auto"/>
              <w:left w:val="single" w:sz="36" w:space="0" w:color="FFFFFF"/>
              <w:bottom w:val="single" w:sz="4" w:space="0" w:color="auto"/>
              <w:right w:val="single" w:sz="36" w:space="0" w:color="FFFFFF"/>
            </w:tcBorders>
            <w:tcMar>
              <w:top w:w="57" w:type="dxa"/>
              <w:bottom w:w="57" w:type="dxa"/>
            </w:tcMar>
            <w:vAlign w:val="center"/>
          </w:tcPr>
          <w:p w14:paraId="782321D9" w14:textId="4D33A50B" w:rsidR="00516DAD" w:rsidRPr="00F859AA" w:rsidRDefault="00AF6DE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297</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000</w:t>
            </w:r>
            <w:r w:rsidR="00EA5144" w:rsidRPr="00F859AA">
              <w:rPr>
                <w:rFonts w:ascii="Times New Roman" w:eastAsia="Calibri" w:hAnsi="Times New Roman" w:cs="Times New Roman"/>
                <w:sz w:val="20"/>
                <w:szCs w:val="20"/>
                <w:lang w:val="en-US"/>
              </w:rPr>
              <w:t xml:space="preserve"> </w:t>
            </w:r>
            <w:r w:rsidR="00BD5743" w:rsidRPr="00F859AA">
              <w:rPr>
                <w:rFonts w:ascii="Times New Roman" w:eastAsia="Calibri" w:hAnsi="Times New Roman" w:cs="Times New Roman"/>
                <w:sz w:val="20"/>
                <w:szCs w:val="20"/>
                <w:lang w:val="en-US"/>
              </w:rPr>
              <w:t>€</w:t>
            </w:r>
            <w:r w:rsidR="00245485" w:rsidRPr="00F859AA">
              <w:rPr>
                <w:rFonts w:ascii="Times New Roman" w:eastAsia="Calibri" w:hAnsi="Times New Roman" w:cs="Times New Roman"/>
                <w:sz w:val="20"/>
                <w:szCs w:val="20"/>
                <w:lang w:val="en-US"/>
              </w:rPr>
              <w:t xml:space="preserve"> (98</w:t>
            </w:r>
            <w:r w:rsidR="001760DE">
              <w:rPr>
                <w:rFonts w:ascii="Times New Roman" w:eastAsia="Calibri" w:hAnsi="Times New Roman" w:cs="Times New Roman"/>
                <w:sz w:val="20"/>
                <w:szCs w:val="20"/>
                <w:lang w:val="en-US"/>
              </w:rPr>
              <w:t>.</w:t>
            </w:r>
            <w:r w:rsidR="00245485" w:rsidRPr="00F859AA">
              <w:rPr>
                <w:rFonts w:ascii="Times New Roman" w:eastAsia="Calibri" w:hAnsi="Times New Roman" w:cs="Times New Roman"/>
                <w:sz w:val="20"/>
                <w:szCs w:val="20"/>
                <w:lang w:val="en-US"/>
              </w:rPr>
              <w:t>7%)</w:t>
            </w:r>
          </w:p>
        </w:tc>
        <w:tc>
          <w:tcPr>
            <w:tcW w:w="1746" w:type="dxa"/>
            <w:gridSpan w:val="2"/>
            <w:tcBorders>
              <w:top w:val="single" w:sz="12" w:space="0" w:color="auto"/>
              <w:left w:val="single" w:sz="36" w:space="0" w:color="FFFFFF"/>
              <w:bottom w:val="single" w:sz="4" w:space="0" w:color="auto"/>
              <w:right w:val="single" w:sz="36" w:space="0" w:color="FFFFFF"/>
            </w:tcBorders>
            <w:vAlign w:val="center"/>
          </w:tcPr>
          <w:p w14:paraId="76D66AF4" w14:textId="448C31DC" w:rsidR="00516DAD" w:rsidRPr="00F859AA" w:rsidRDefault="00FB65CE"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1</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063</w:t>
            </w:r>
            <w:r w:rsidR="00BD5743" w:rsidRPr="00F859AA">
              <w:rPr>
                <w:rFonts w:ascii="Times New Roman" w:eastAsia="Calibri" w:hAnsi="Times New Roman" w:cs="Times New Roman"/>
                <w:sz w:val="20"/>
                <w:szCs w:val="20"/>
                <w:lang w:val="en-US"/>
              </w:rPr>
              <w:t xml:space="preserve"> €</w:t>
            </w:r>
            <w:r w:rsidR="00EA5144" w:rsidRPr="00F859AA">
              <w:rPr>
                <w:rFonts w:ascii="Times New Roman" w:eastAsia="Calibri" w:hAnsi="Times New Roman" w:cs="Times New Roman"/>
                <w:sz w:val="20"/>
                <w:szCs w:val="20"/>
                <w:lang w:val="en-US"/>
              </w:rPr>
              <w:t xml:space="preserve"> </w:t>
            </w:r>
            <w:r w:rsidR="00987464" w:rsidRPr="00F859AA">
              <w:rPr>
                <w:rFonts w:ascii="Times New Roman" w:eastAsia="Calibri" w:hAnsi="Times New Roman" w:cs="Times New Roman"/>
                <w:sz w:val="20"/>
                <w:szCs w:val="20"/>
                <w:lang w:val="en-US"/>
              </w:rPr>
              <w:br/>
            </w:r>
            <w:r w:rsidR="00EA5144" w:rsidRPr="00F859AA">
              <w:rPr>
                <w:rFonts w:ascii="Times New Roman" w:eastAsia="Calibri" w:hAnsi="Times New Roman" w:cs="Times New Roman"/>
                <w:sz w:val="20"/>
                <w:szCs w:val="20"/>
                <w:lang w:val="en-US"/>
              </w:rPr>
              <w:t>(0</w:t>
            </w:r>
            <w:r w:rsidR="001760DE">
              <w:rPr>
                <w:rFonts w:ascii="Times New Roman" w:eastAsia="Calibri" w:hAnsi="Times New Roman" w:cs="Times New Roman"/>
                <w:sz w:val="20"/>
                <w:szCs w:val="20"/>
                <w:lang w:val="en-US"/>
              </w:rPr>
              <w:t>.</w:t>
            </w:r>
            <w:r w:rsidR="00BD5012" w:rsidRPr="00F859AA">
              <w:rPr>
                <w:rFonts w:ascii="Times New Roman" w:eastAsia="Calibri" w:hAnsi="Times New Roman" w:cs="Times New Roman"/>
                <w:sz w:val="20"/>
                <w:szCs w:val="20"/>
                <w:lang w:val="en-US"/>
              </w:rPr>
              <w:t>3</w:t>
            </w:r>
            <w:r w:rsidR="00EA5144" w:rsidRPr="00F859AA">
              <w:rPr>
                <w:rFonts w:ascii="Times New Roman" w:eastAsia="Calibri" w:hAnsi="Times New Roman" w:cs="Times New Roman"/>
                <w:sz w:val="20"/>
                <w:szCs w:val="20"/>
                <w:lang w:val="en-US"/>
              </w:rPr>
              <w:t>%)</w:t>
            </w:r>
          </w:p>
        </w:tc>
        <w:tc>
          <w:tcPr>
            <w:tcW w:w="1646" w:type="dxa"/>
            <w:tcBorders>
              <w:top w:val="single" w:sz="12" w:space="0" w:color="auto"/>
              <w:left w:val="single" w:sz="36" w:space="0" w:color="FFFFFF"/>
              <w:bottom w:val="single" w:sz="4" w:space="0" w:color="auto"/>
            </w:tcBorders>
            <w:vAlign w:val="center"/>
          </w:tcPr>
          <w:p w14:paraId="1AD20CDA" w14:textId="7C8E574D" w:rsidR="00516DAD" w:rsidRPr="00F859AA" w:rsidRDefault="007A2804"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2</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999</w:t>
            </w:r>
            <w:r w:rsidR="00245485" w:rsidRPr="00F859AA">
              <w:rPr>
                <w:rFonts w:ascii="Times New Roman" w:eastAsia="Calibri" w:hAnsi="Times New Roman" w:cs="Times New Roman"/>
                <w:sz w:val="20"/>
                <w:szCs w:val="20"/>
                <w:lang w:val="en-US"/>
              </w:rPr>
              <w:t xml:space="preserve"> </w:t>
            </w:r>
            <w:r w:rsidRPr="00F859AA">
              <w:rPr>
                <w:rFonts w:ascii="Times New Roman" w:eastAsia="Calibri" w:hAnsi="Times New Roman" w:cs="Times New Roman"/>
                <w:sz w:val="20"/>
                <w:szCs w:val="20"/>
                <w:lang w:val="en-US"/>
              </w:rPr>
              <w:t>€</w:t>
            </w:r>
            <w:r w:rsidR="00245680" w:rsidRPr="00F859AA">
              <w:rPr>
                <w:rFonts w:ascii="Times New Roman" w:eastAsia="Calibri" w:hAnsi="Times New Roman" w:cs="Times New Roman"/>
                <w:sz w:val="20"/>
                <w:szCs w:val="20"/>
                <w:lang w:val="en-US"/>
              </w:rPr>
              <w:t xml:space="preserve"> </w:t>
            </w:r>
            <w:r w:rsidR="00987464" w:rsidRPr="00F859AA">
              <w:rPr>
                <w:rFonts w:ascii="Times New Roman" w:eastAsia="Calibri" w:hAnsi="Times New Roman" w:cs="Times New Roman"/>
                <w:sz w:val="20"/>
                <w:szCs w:val="20"/>
                <w:lang w:val="en-US"/>
              </w:rPr>
              <w:br/>
            </w:r>
            <w:r w:rsidR="00245680" w:rsidRPr="00F859AA">
              <w:rPr>
                <w:rFonts w:ascii="Times New Roman" w:eastAsia="Calibri" w:hAnsi="Times New Roman" w:cs="Times New Roman"/>
                <w:sz w:val="20"/>
                <w:szCs w:val="20"/>
                <w:lang w:val="en-US"/>
              </w:rPr>
              <w:t>(1</w:t>
            </w:r>
            <w:r w:rsidR="001760DE">
              <w:rPr>
                <w:rFonts w:ascii="Times New Roman" w:eastAsia="Calibri" w:hAnsi="Times New Roman" w:cs="Times New Roman"/>
                <w:sz w:val="20"/>
                <w:szCs w:val="20"/>
                <w:lang w:val="en-US"/>
              </w:rPr>
              <w:t>.</w:t>
            </w:r>
            <w:r w:rsidR="00245680" w:rsidRPr="00F859AA">
              <w:rPr>
                <w:rFonts w:ascii="Times New Roman" w:eastAsia="Calibri" w:hAnsi="Times New Roman" w:cs="Times New Roman"/>
                <w:sz w:val="20"/>
                <w:szCs w:val="20"/>
                <w:lang w:val="en-US"/>
              </w:rPr>
              <w:t>0%)</w:t>
            </w:r>
          </w:p>
        </w:tc>
        <w:tc>
          <w:tcPr>
            <w:tcW w:w="1570" w:type="dxa"/>
            <w:tcBorders>
              <w:top w:val="single" w:sz="12" w:space="0" w:color="auto"/>
              <w:left w:val="single" w:sz="36" w:space="0" w:color="FFFFFF"/>
              <w:bottom w:val="single" w:sz="4" w:space="0" w:color="auto"/>
            </w:tcBorders>
          </w:tcPr>
          <w:p w14:paraId="0B6D4690" w14:textId="07D3A5CA" w:rsidR="00516DAD" w:rsidRPr="00F859AA" w:rsidRDefault="00BD5012" w:rsidP="0086335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301</w:t>
            </w:r>
            <w:r w:rsidR="00326DBD">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0</w:t>
            </w:r>
            <w:r w:rsidR="005D1C47" w:rsidRPr="00F859AA">
              <w:rPr>
                <w:rFonts w:ascii="Times New Roman" w:eastAsia="Calibri" w:hAnsi="Times New Roman" w:cs="Times New Roman"/>
                <w:b/>
                <w:bCs/>
                <w:sz w:val="20"/>
                <w:szCs w:val="20"/>
                <w:lang w:val="en-US"/>
              </w:rPr>
              <w:t>62</w:t>
            </w:r>
            <w:r w:rsidRPr="00F859AA">
              <w:rPr>
                <w:rFonts w:ascii="Times New Roman" w:eastAsia="Calibri" w:hAnsi="Times New Roman" w:cs="Times New Roman"/>
                <w:b/>
                <w:bCs/>
                <w:sz w:val="20"/>
                <w:szCs w:val="20"/>
                <w:lang w:val="en-US"/>
              </w:rPr>
              <w:t xml:space="preserve"> € </w:t>
            </w:r>
            <w:r w:rsidR="00627048">
              <w:rPr>
                <w:rFonts w:ascii="Times New Roman" w:eastAsia="Calibri" w:hAnsi="Times New Roman" w:cs="Times New Roman"/>
                <w:b/>
                <w:bCs/>
                <w:sz w:val="20"/>
                <w:szCs w:val="20"/>
                <w:lang w:val="en-US"/>
              </w:rPr>
              <w:br/>
            </w:r>
            <w:r w:rsidRPr="00F859AA">
              <w:rPr>
                <w:rFonts w:ascii="Times New Roman" w:eastAsia="Calibri" w:hAnsi="Times New Roman" w:cs="Times New Roman"/>
                <w:b/>
                <w:bCs/>
                <w:sz w:val="20"/>
                <w:szCs w:val="20"/>
                <w:lang w:val="en-US"/>
              </w:rPr>
              <w:t>(100%)</w:t>
            </w:r>
          </w:p>
        </w:tc>
      </w:tr>
      <w:tr w:rsidR="00516DAD" w:rsidRPr="00F859AA" w14:paraId="1430BF67" w14:textId="77777777" w:rsidTr="00592CCC">
        <w:tc>
          <w:tcPr>
            <w:tcW w:w="1048" w:type="dxa"/>
            <w:vMerge/>
            <w:tcBorders>
              <w:top w:val="single" w:sz="8" w:space="0" w:color="000000"/>
              <w:bottom w:val="single" w:sz="12" w:space="0" w:color="auto"/>
              <w:right w:val="single" w:sz="36" w:space="0" w:color="FFFFFF"/>
            </w:tcBorders>
            <w:tcMar>
              <w:top w:w="57" w:type="dxa"/>
              <w:bottom w:w="57" w:type="dxa"/>
            </w:tcMar>
            <w:vAlign w:val="center"/>
          </w:tcPr>
          <w:p w14:paraId="173B23B4" w14:textId="77777777" w:rsidR="00516DAD" w:rsidRPr="00F859AA" w:rsidRDefault="00516DAD" w:rsidP="00863351">
            <w:pPr>
              <w:jc w:val="center"/>
              <w:rPr>
                <w:rFonts w:ascii="Times New Roman" w:eastAsia="Calibri" w:hAnsi="Times New Roman" w:cs="Times New Roman"/>
                <w:b/>
                <w:bCs/>
                <w:sz w:val="20"/>
                <w:szCs w:val="20"/>
                <w:lang w:val="en-US"/>
              </w:rPr>
            </w:pPr>
          </w:p>
        </w:tc>
        <w:tc>
          <w:tcPr>
            <w:tcW w:w="1420" w:type="dxa"/>
            <w:gridSpan w:val="2"/>
            <w:tcBorders>
              <w:top w:val="single" w:sz="4" w:space="0" w:color="auto"/>
              <w:bottom w:val="single" w:sz="4" w:space="0" w:color="auto"/>
              <w:right w:val="single" w:sz="36" w:space="0" w:color="FFFFFF"/>
            </w:tcBorders>
          </w:tcPr>
          <w:p w14:paraId="18492433" w14:textId="608BA6F8" w:rsidR="00516DAD" w:rsidRPr="00F859AA" w:rsidRDefault="00516DAD"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S2</w:t>
            </w:r>
          </w:p>
        </w:tc>
        <w:tc>
          <w:tcPr>
            <w:tcW w:w="1596" w:type="dxa"/>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52D5631E" w14:textId="61A1978E"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4" w:space="0" w:color="auto"/>
              <w:left w:val="single" w:sz="36" w:space="0" w:color="FFFFFF"/>
              <w:bottom w:val="single" w:sz="4" w:space="0" w:color="auto"/>
              <w:right w:val="single" w:sz="36" w:space="0" w:color="FFFFFF"/>
            </w:tcBorders>
            <w:vAlign w:val="center"/>
          </w:tcPr>
          <w:p w14:paraId="5F484E9D" w14:textId="0F401574"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4" w:space="0" w:color="auto"/>
              <w:left w:val="single" w:sz="36" w:space="0" w:color="FFFFFF"/>
              <w:bottom w:val="single" w:sz="4" w:space="0" w:color="auto"/>
            </w:tcBorders>
            <w:vAlign w:val="center"/>
          </w:tcPr>
          <w:p w14:paraId="73FCB945" w14:textId="2883C814"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4" w:space="0" w:color="auto"/>
              <w:left w:val="single" w:sz="36" w:space="0" w:color="FFFFFF"/>
              <w:bottom w:val="single" w:sz="4" w:space="0" w:color="auto"/>
            </w:tcBorders>
          </w:tcPr>
          <w:p w14:paraId="415C7CE9" w14:textId="405D4D73" w:rsidR="00516DAD" w:rsidRPr="00F859AA" w:rsidRDefault="0097608A" w:rsidP="0086335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516DAD" w:rsidRPr="00F859AA" w14:paraId="25DCFCF0" w14:textId="77777777" w:rsidTr="00592CCC">
        <w:tc>
          <w:tcPr>
            <w:tcW w:w="1048" w:type="dxa"/>
            <w:vMerge/>
            <w:tcBorders>
              <w:top w:val="single" w:sz="8" w:space="0" w:color="000000"/>
              <w:bottom w:val="single" w:sz="12" w:space="0" w:color="auto"/>
              <w:right w:val="single" w:sz="36" w:space="0" w:color="FFFFFF"/>
            </w:tcBorders>
            <w:tcMar>
              <w:top w:w="57" w:type="dxa"/>
              <w:bottom w:w="57" w:type="dxa"/>
            </w:tcMar>
            <w:vAlign w:val="center"/>
          </w:tcPr>
          <w:p w14:paraId="4FED0123" w14:textId="77777777" w:rsidR="00516DAD" w:rsidRPr="00F859AA" w:rsidRDefault="00516DAD" w:rsidP="00863351">
            <w:pPr>
              <w:jc w:val="center"/>
              <w:rPr>
                <w:rFonts w:ascii="Times New Roman" w:eastAsia="Calibri" w:hAnsi="Times New Roman" w:cs="Times New Roman"/>
                <w:b/>
                <w:bCs/>
                <w:sz w:val="20"/>
                <w:szCs w:val="20"/>
                <w:lang w:val="en-US"/>
              </w:rPr>
            </w:pPr>
          </w:p>
        </w:tc>
        <w:tc>
          <w:tcPr>
            <w:tcW w:w="1420" w:type="dxa"/>
            <w:gridSpan w:val="2"/>
            <w:tcBorders>
              <w:top w:val="single" w:sz="4" w:space="0" w:color="auto"/>
              <w:bottom w:val="single" w:sz="4" w:space="0" w:color="auto"/>
              <w:right w:val="single" w:sz="36" w:space="0" w:color="FFFFFF"/>
            </w:tcBorders>
          </w:tcPr>
          <w:p w14:paraId="2BF7C82D" w14:textId="2F39B35C" w:rsidR="00516DAD" w:rsidRPr="00F859AA" w:rsidRDefault="00516DAD"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S3</w:t>
            </w:r>
          </w:p>
        </w:tc>
        <w:tc>
          <w:tcPr>
            <w:tcW w:w="1596" w:type="dxa"/>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5251891C" w14:textId="7CD397F6"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4" w:space="0" w:color="auto"/>
              <w:left w:val="single" w:sz="36" w:space="0" w:color="FFFFFF"/>
              <w:bottom w:val="single" w:sz="4" w:space="0" w:color="auto"/>
              <w:right w:val="single" w:sz="36" w:space="0" w:color="FFFFFF"/>
            </w:tcBorders>
            <w:vAlign w:val="center"/>
          </w:tcPr>
          <w:p w14:paraId="1D05D882" w14:textId="5C79A550"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4" w:space="0" w:color="auto"/>
              <w:left w:val="single" w:sz="36" w:space="0" w:color="FFFFFF"/>
              <w:bottom w:val="single" w:sz="4" w:space="0" w:color="auto"/>
            </w:tcBorders>
            <w:vAlign w:val="center"/>
          </w:tcPr>
          <w:p w14:paraId="044FA4D5" w14:textId="41C7CC19"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4" w:space="0" w:color="auto"/>
              <w:left w:val="single" w:sz="36" w:space="0" w:color="FFFFFF"/>
              <w:bottom w:val="single" w:sz="4" w:space="0" w:color="auto"/>
            </w:tcBorders>
          </w:tcPr>
          <w:p w14:paraId="7E733C4B" w14:textId="28EDB359" w:rsidR="00516DAD" w:rsidRPr="00F859AA" w:rsidRDefault="0097608A" w:rsidP="0086335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516DAD" w:rsidRPr="00F859AA" w14:paraId="5EF5BDFD" w14:textId="77777777" w:rsidTr="00592CCC">
        <w:tc>
          <w:tcPr>
            <w:tcW w:w="1048" w:type="dxa"/>
            <w:vMerge/>
            <w:tcBorders>
              <w:top w:val="single" w:sz="8" w:space="0" w:color="000000"/>
              <w:bottom w:val="single" w:sz="12" w:space="0" w:color="auto"/>
              <w:right w:val="single" w:sz="36" w:space="0" w:color="FFFFFF"/>
            </w:tcBorders>
            <w:tcMar>
              <w:top w:w="57" w:type="dxa"/>
              <w:bottom w:w="57" w:type="dxa"/>
            </w:tcMar>
            <w:vAlign w:val="center"/>
          </w:tcPr>
          <w:p w14:paraId="384C0AAF" w14:textId="77777777" w:rsidR="00516DAD" w:rsidRPr="00F859AA" w:rsidRDefault="00516DAD" w:rsidP="00863351">
            <w:pPr>
              <w:jc w:val="center"/>
              <w:rPr>
                <w:rFonts w:ascii="Times New Roman" w:eastAsia="Calibri" w:hAnsi="Times New Roman" w:cs="Times New Roman"/>
                <w:b/>
                <w:bCs/>
                <w:sz w:val="20"/>
                <w:szCs w:val="20"/>
                <w:lang w:val="en-US"/>
              </w:rPr>
            </w:pPr>
          </w:p>
        </w:tc>
        <w:tc>
          <w:tcPr>
            <w:tcW w:w="1420" w:type="dxa"/>
            <w:gridSpan w:val="2"/>
            <w:tcBorders>
              <w:top w:val="single" w:sz="4" w:space="0" w:color="auto"/>
              <w:bottom w:val="single" w:sz="4" w:space="0" w:color="auto"/>
              <w:right w:val="single" w:sz="36" w:space="0" w:color="FFFFFF"/>
            </w:tcBorders>
          </w:tcPr>
          <w:p w14:paraId="27E2711D" w14:textId="22A13B8E" w:rsidR="00516DAD" w:rsidRPr="00F859AA" w:rsidRDefault="00516DAD"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S4</w:t>
            </w:r>
          </w:p>
        </w:tc>
        <w:tc>
          <w:tcPr>
            <w:tcW w:w="1596" w:type="dxa"/>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5842A2AE" w14:textId="60B0D587" w:rsidR="00516DAD" w:rsidRPr="00F859AA" w:rsidRDefault="00FB65CE"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32</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175</w:t>
            </w:r>
            <w:r w:rsidR="00BD5743" w:rsidRPr="00F859AA">
              <w:rPr>
                <w:rFonts w:ascii="Times New Roman" w:eastAsia="Calibri" w:hAnsi="Times New Roman" w:cs="Times New Roman"/>
                <w:sz w:val="20"/>
                <w:szCs w:val="20"/>
                <w:lang w:val="en-US"/>
              </w:rPr>
              <w:t xml:space="preserve"> €</w:t>
            </w:r>
            <w:r w:rsidR="00245485" w:rsidRPr="00F859AA">
              <w:rPr>
                <w:rFonts w:ascii="Times New Roman" w:eastAsia="Calibri" w:hAnsi="Times New Roman" w:cs="Times New Roman"/>
                <w:sz w:val="20"/>
                <w:szCs w:val="20"/>
                <w:lang w:val="en-US"/>
              </w:rPr>
              <w:t xml:space="preserve"> (88</w:t>
            </w:r>
            <w:r w:rsidR="001760DE">
              <w:rPr>
                <w:rFonts w:ascii="Times New Roman" w:eastAsia="Calibri" w:hAnsi="Times New Roman" w:cs="Times New Roman"/>
                <w:sz w:val="20"/>
                <w:szCs w:val="20"/>
                <w:lang w:val="en-US"/>
              </w:rPr>
              <w:t>.</w:t>
            </w:r>
            <w:r w:rsidR="00245485" w:rsidRPr="00F859AA">
              <w:rPr>
                <w:rFonts w:ascii="Times New Roman" w:eastAsia="Calibri" w:hAnsi="Times New Roman" w:cs="Times New Roman"/>
                <w:sz w:val="20"/>
                <w:szCs w:val="20"/>
                <w:lang w:val="en-US"/>
              </w:rPr>
              <w:t>9%)</w:t>
            </w:r>
          </w:p>
        </w:tc>
        <w:tc>
          <w:tcPr>
            <w:tcW w:w="1746" w:type="dxa"/>
            <w:gridSpan w:val="2"/>
            <w:tcBorders>
              <w:top w:val="single" w:sz="4" w:space="0" w:color="auto"/>
              <w:left w:val="single" w:sz="36" w:space="0" w:color="FFFFFF"/>
              <w:bottom w:val="single" w:sz="4" w:space="0" w:color="auto"/>
              <w:right w:val="single" w:sz="36" w:space="0" w:color="FFFFFF"/>
            </w:tcBorders>
            <w:vAlign w:val="center"/>
          </w:tcPr>
          <w:p w14:paraId="0F67D584" w14:textId="5CBF9348" w:rsidR="00516DAD" w:rsidRPr="00F859AA" w:rsidRDefault="00FB65CE"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799</w:t>
            </w:r>
            <w:r w:rsidR="00245485" w:rsidRPr="00F859AA">
              <w:rPr>
                <w:rFonts w:ascii="Times New Roman" w:eastAsia="Calibri" w:hAnsi="Times New Roman" w:cs="Times New Roman"/>
                <w:sz w:val="20"/>
                <w:szCs w:val="20"/>
                <w:lang w:val="en-US"/>
              </w:rPr>
              <w:t xml:space="preserve"> €</w:t>
            </w:r>
            <w:r w:rsidR="00EA5144" w:rsidRPr="00F859AA">
              <w:rPr>
                <w:rFonts w:ascii="Times New Roman" w:eastAsia="Calibri" w:hAnsi="Times New Roman" w:cs="Times New Roman"/>
                <w:sz w:val="20"/>
                <w:szCs w:val="20"/>
                <w:lang w:val="en-US"/>
              </w:rPr>
              <w:t xml:space="preserve"> </w:t>
            </w:r>
            <w:r w:rsidR="00987464" w:rsidRPr="00F859AA">
              <w:rPr>
                <w:rFonts w:ascii="Times New Roman" w:eastAsia="Calibri" w:hAnsi="Times New Roman" w:cs="Times New Roman"/>
                <w:sz w:val="20"/>
                <w:szCs w:val="20"/>
                <w:lang w:val="en-US"/>
              </w:rPr>
              <w:br/>
            </w:r>
            <w:r w:rsidR="00EA5144" w:rsidRPr="00F859AA">
              <w:rPr>
                <w:rFonts w:ascii="Times New Roman" w:eastAsia="Calibri" w:hAnsi="Times New Roman" w:cs="Times New Roman"/>
                <w:sz w:val="20"/>
                <w:szCs w:val="20"/>
                <w:lang w:val="en-US"/>
              </w:rPr>
              <w:t>(2</w:t>
            </w:r>
            <w:r w:rsidR="00C74C8B">
              <w:rPr>
                <w:rFonts w:ascii="Times New Roman" w:eastAsia="Calibri" w:hAnsi="Times New Roman" w:cs="Times New Roman"/>
                <w:sz w:val="20"/>
                <w:szCs w:val="20"/>
                <w:lang w:val="en-US"/>
              </w:rPr>
              <w:t>.</w:t>
            </w:r>
            <w:r w:rsidR="00EA5144" w:rsidRPr="00F859AA">
              <w:rPr>
                <w:rFonts w:ascii="Times New Roman" w:eastAsia="Calibri" w:hAnsi="Times New Roman" w:cs="Times New Roman"/>
                <w:sz w:val="20"/>
                <w:szCs w:val="20"/>
                <w:lang w:val="en-US"/>
              </w:rPr>
              <w:t>2%)</w:t>
            </w:r>
          </w:p>
        </w:tc>
        <w:tc>
          <w:tcPr>
            <w:tcW w:w="1646" w:type="dxa"/>
            <w:tcBorders>
              <w:top w:val="single" w:sz="4" w:space="0" w:color="auto"/>
              <w:left w:val="single" w:sz="36" w:space="0" w:color="FFFFFF"/>
              <w:bottom w:val="single" w:sz="4" w:space="0" w:color="auto"/>
            </w:tcBorders>
            <w:vAlign w:val="center"/>
          </w:tcPr>
          <w:p w14:paraId="1D76D670" w14:textId="68B4F0CA" w:rsidR="00516DAD" w:rsidRPr="00F859AA" w:rsidRDefault="0095756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3</w:t>
            </w:r>
            <w:r w:rsidR="00AC7B63">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220</w:t>
            </w:r>
            <w:r w:rsidR="00245485" w:rsidRPr="00F859AA">
              <w:rPr>
                <w:rFonts w:ascii="Times New Roman" w:eastAsia="Calibri" w:hAnsi="Times New Roman" w:cs="Times New Roman"/>
                <w:sz w:val="20"/>
                <w:szCs w:val="20"/>
                <w:lang w:val="en-US"/>
              </w:rPr>
              <w:t xml:space="preserve"> €</w:t>
            </w:r>
            <w:r w:rsidR="00987464" w:rsidRPr="00F859AA">
              <w:rPr>
                <w:rFonts w:ascii="Times New Roman" w:eastAsia="Calibri" w:hAnsi="Times New Roman" w:cs="Times New Roman"/>
                <w:sz w:val="20"/>
                <w:szCs w:val="20"/>
                <w:lang w:val="en-US"/>
              </w:rPr>
              <w:br/>
            </w:r>
            <w:r w:rsidR="00AF6DEA" w:rsidRPr="00F859AA">
              <w:rPr>
                <w:rFonts w:ascii="Times New Roman" w:eastAsia="Calibri" w:hAnsi="Times New Roman" w:cs="Times New Roman"/>
                <w:sz w:val="20"/>
                <w:szCs w:val="20"/>
                <w:lang w:val="en-US"/>
              </w:rPr>
              <w:t>(8</w:t>
            </w:r>
            <w:r w:rsidR="00AC7B63">
              <w:rPr>
                <w:rFonts w:ascii="Times New Roman" w:eastAsia="Calibri" w:hAnsi="Times New Roman" w:cs="Times New Roman"/>
                <w:sz w:val="20"/>
                <w:szCs w:val="20"/>
                <w:lang w:val="en-US"/>
              </w:rPr>
              <w:t>.</w:t>
            </w:r>
            <w:r w:rsidR="00AF6DEA" w:rsidRPr="00F859AA">
              <w:rPr>
                <w:rFonts w:ascii="Times New Roman" w:eastAsia="Calibri" w:hAnsi="Times New Roman" w:cs="Times New Roman"/>
                <w:sz w:val="20"/>
                <w:szCs w:val="20"/>
                <w:lang w:val="en-US"/>
              </w:rPr>
              <w:t>9%)</w:t>
            </w:r>
          </w:p>
        </w:tc>
        <w:tc>
          <w:tcPr>
            <w:tcW w:w="1570" w:type="dxa"/>
            <w:tcBorders>
              <w:top w:val="single" w:sz="4" w:space="0" w:color="auto"/>
              <w:left w:val="single" w:sz="36" w:space="0" w:color="FFFFFF"/>
              <w:bottom w:val="single" w:sz="4" w:space="0" w:color="auto"/>
            </w:tcBorders>
          </w:tcPr>
          <w:p w14:paraId="730D43FA" w14:textId="20187A92" w:rsidR="00516DAD" w:rsidRPr="00F859AA" w:rsidRDefault="00BD5012" w:rsidP="0086335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36</w:t>
            </w:r>
            <w:r w:rsidR="00AC7B63">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 xml:space="preserve">193 € </w:t>
            </w:r>
            <w:r w:rsidR="00987464" w:rsidRPr="00F859AA">
              <w:rPr>
                <w:rFonts w:ascii="Times New Roman" w:eastAsia="Calibri" w:hAnsi="Times New Roman" w:cs="Times New Roman"/>
                <w:b/>
                <w:bCs/>
                <w:sz w:val="20"/>
                <w:szCs w:val="20"/>
                <w:lang w:val="en-US"/>
              </w:rPr>
              <w:br/>
            </w:r>
            <w:r w:rsidRPr="00F859AA">
              <w:rPr>
                <w:rFonts w:ascii="Times New Roman" w:eastAsia="Calibri" w:hAnsi="Times New Roman" w:cs="Times New Roman"/>
                <w:b/>
                <w:bCs/>
                <w:sz w:val="20"/>
                <w:szCs w:val="20"/>
                <w:lang w:val="en-US"/>
              </w:rPr>
              <w:t>(100%)</w:t>
            </w:r>
          </w:p>
        </w:tc>
      </w:tr>
      <w:tr w:rsidR="00516DAD" w:rsidRPr="00F859AA" w14:paraId="3ABD0BA3" w14:textId="77777777" w:rsidTr="00592CCC">
        <w:tc>
          <w:tcPr>
            <w:tcW w:w="1048" w:type="dxa"/>
            <w:vMerge/>
            <w:tcBorders>
              <w:top w:val="single" w:sz="8" w:space="0" w:color="000000"/>
              <w:bottom w:val="single" w:sz="12" w:space="0" w:color="auto"/>
              <w:right w:val="single" w:sz="36" w:space="0" w:color="FFFFFF"/>
            </w:tcBorders>
            <w:tcMar>
              <w:top w:w="57" w:type="dxa"/>
              <w:bottom w:w="57" w:type="dxa"/>
            </w:tcMar>
            <w:vAlign w:val="center"/>
          </w:tcPr>
          <w:p w14:paraId="5F6A686D" w14:textId="77777777" w:rsidR="00516DAD" w:rsidRPr="00F859AA" w:rsidRDefault="00516DAD" w:rsidP="00863351">
            <w:pPr>
              <w:jc w:val="center"/>
              <w:rPr>
                <w:rFonts w:ascii="Times New Roman" w:eastAsia="Calibri" w:hAnsi="Times New Roman" w:cs="Times New Roman"/>
                <w:b/>
                <w:bCs/>
                <w:sz w:val="20"/>
                <w:szCs w:val="20"/>
                <w:lang w:val="en-US"/>
              </w:rPr>
            </w:pPr>
          </w:p>
        </w:tc>
        <w:tc>
          <w:tcPr>
            <w:tcW w:w="1420" w:type="dxa"/>
            <w:gridSpan w:val="2"/>
            <w:tcBorders>
              <w:top w:val="single" w:sz="4" w:space="0" w:color="auto"/>
              <w:bottom w:val="single" w:sz="4" w:space="0" w:color="auto"/>
              <w:right w:val="single" w:sz="36" w:space="0" w:color="FFFFFF"/>
            </w:tcBorders>
          </w:tcPr>
          <w:p w14:paraId="07D42834" w14:textId="4541DAC3" w:rsidR="00516DAD" w:rsidRPr="00F859AA" w:rsidRDefault="00516DAD"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S5</w:t>
            </w:r>
          </w:p>
        </w:tc>
        <w:tc>
          <w:tcPr>
            <w:tcW w:w="1596" w:type="dxa"/>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1034F44B" w14:textId="4206361F"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4" w:space="0" w:color="auto"/>
              <w:left w:val="single" w:sz="36" w:space="0" w:color="FFFFFF"/>
              <w:bottom w:val="single" w:sz="4" w:space="0" w:color="auto"/>
              <w:right w:val="single" w:sz="36" w:space="0" w:color="FFFFFF"/>
            </w:tcBorders>
            <w:vAlign w:val="center"/>
          </w:tcPr>
          <w:p w14:paraId="5A8C9ACA" w14:textId="03572679"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4" w:space="0" w:color="auto"/>
              <w:left w:val="single" w:sz="36" w:space="0" w:color="FFFFFF"/>
              <w:bottom w:val="single" w:sz="4" w:space="0" w:color="auto"/>
            </w:tcBorders>
            <w:vAlign w:val="center"/>
          </w:tcPr>
          <w:p w14:paraId="5F1B2467" w14:textId="416B8FF4" w:rsidR="00516DAD" w:rsidRPr="00F859AA" w:rsidRDefault="0097608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4" w:space="0" w:color="auto"/>
              <w:left w:val="single" w:sz="36" w:space="0" w:color="FFFFFF"/>
              <w:bottom w:val="single" w:sz="4" w:space="0" w:color="auto"/>
            </w:tcBorders>
          </w:tcPr>
          <w:p w14:paraId="2F506846" w14:textId="567E4C9F" w:rsidR="00516DAD" w:rsidRPr="00F859AA" w:rsidRDefault="0097608A" w:rsidP="0086335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516DAD" w:rsidRPr="00F859AA" w14:paraId="41C3C76F" w14:textId="77777777" w:rsidTr="00592CCC">
        <w:tc>
          <w:tcPr>
            <w:tcW w:w="1048" w:type="dxa"/>
            <w:vMerge/>
            <w:tcBorders>
              <w:top w:val="single" w:sz="8" w:space="0" w:color="000000"/>
              <w:bottom w:val="single" w:sz="12" w:space="0" w:color="auto"/>
              <w:right w:val="single" w:sz="36" w:space="0" w:color="FFFFFF"/>
            </w:tcBorders>
            <w:tcMar>
              <w:top w:w="57" w:type="dxa"/>
              <w:bottom w:w="57" w:type="dxa"/>
            </w:tcMar>
            <w:vAlign w:val="center"/>
          </w:tcPr>
          <w:p w14:paraId="3D64C6CA" w14:textId="77777777" w:rsidR="00516DAD" w:rsidRPr="00F859AA" w:rsidRDefault="00516DAD" w:rsidP="00863351">
            <w:pPr>
              <w:jc w:val="center"/>
              <w:rPr>
                <w:rFonts w:ascii="Times New Roman" w:eastAsia="Calibri" w:hAnsi="Times New Roman" w:cs="Times New Roman"/>
                <w:b/>
                <w:bCs/>
                <w:sz w:val="20"/>
                <w:szCs w:val="20"/>
                <w:lang w:val="en-US"/>
              </w:rPr>
            </w:pPr>
          </w:p>
        </w:tc>
        <w:tc>
          <w:tcPr>
            <w:tcW w:w="1420" w:type="dxa"/>
            <w:gridSpan w:val="2"/>
            <w:tcBorders>
              <w:top w:val="single" w:sz="4" w:space="0" w:color="auto"/>
              <w:bottom w:val="single" w:sz="12" w:space="0" w:color="auto"/>
              <w:right w:val="single" w:sz="36" w:space="0" w:color="FFFFFF"/>
            </w:tcBorders>
          </w:tcPr>
          <w:p w14:paraId="6C3FBF86" w14:textId="5C1DC041" w:rsidR="00516DAD" w:rsidRPr="00F859AA" w:rsidRDefault="00516DAD"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S6</w:t>
            </w:r>
          </w:p>
        </w:tc>
        <w:tc>
          <w:tcPr>
            <w:tcW w:w="1596" w:type="dxa"/>
            <w:tcBorders>
              <w:top w:val="single" w:sz="4" w:space="0" w:color="auto"/>
              <w:left w:val="single" w:sz="36" w:space="0" w:color="FFFFFF"/>
              <w:bottom w:val="single" w:sz="12" w:space="0" w:color="auto"/>
              <w:right w:val="single" w:sz="36" w:space="0" w:color="FFFFFF"/>
            </w:tcBorders>
            <w:tcMar>
              <w:top w:w="57" w:type="dxa"/>
              <w:bottom w:w="57" w:type="dxa"/>
            </w:tcMar>
            <w:vAlign w:val="center"/>
          </w:tcPr>
          <w:p w14:paraId="5E2AFE3C" w14:textId="0ED26650" w:rsidR="00516DAD" w:rsidRPr="00F859AA" w:rsidRDefault="00FB65CE"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19</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800</w:t>
            </w:r>
            <w:r w:rsidR="00BD5743" w:rsidRPr="00F859AA">
              <w:rPr>
                <w:rFonts w:ascii="Times New Roman" w:eastAsia="Calibri" w:hAnsi="Times New Roman" w:cs="Times New Roman"/>
                <w:sz w:val="20"/>
                <w:szCs w:val="20"/>
                <w:lang w:val="en-US"/>
              </w:rPr>
              <w:t xml:space="preserve"> €</w:t>
            </w:r>
            <w:r w:rsidR="00245485" w:rsidRPr="00F859AA">
              <w:rPr>
                <w:rFonts w:ascii="Times New Roman" w:eastAsia="Calibri" w:hAnsi="Times New Roman" w:cs="Times New Roman"/>
                <w:sz w:val="20"/>
                <w:szCs w:val="20"/>
                <w:lang w:val="en-US"/>
              </w:rPr>
              <w:t xml:space="preserve"> (79</w:t>
            </w:r>
            <w:r w:rsidR="001760DE">
              <w:rPr>
                <w:rFonts w:ascii="Times New Roman" w:eastAsia="Calibri" w:hAnsi="Times New Roman" w:cs="Times New Roman"/>
                <w:sz w:val="20"/>
                <w:szCs w:val="20"/>
                <w:lang w:val="en-US"/>
              </w:rPr>
              <w:t>.</w:t>
            </w:r>
            <w:r w:rsidR="00245485" w:rsidRPr="00F859AA">
              <w:rPr>
                <w:rFonts w:ascii="Times New Roman" w:eastAsia="Calibri" w:hAnsi="Times New Roman" w:cs="Times New Roman"/>
                <w:sz w:val="20"/>
                <w:szCs w:val="20"/>
                <w:lang w:val="en-US"/>
              </w:rPr>
              <w:t>3%)</w:t>
            </w:r>
          </w:p>
        </w:tc>
        <w:tc>
          <w:tcPr>
            <w:tcW w:w="1746" w:type="dxa"/>
            <w:gridSpan w:val="2"/>
            <w:tcBorders>
              <w:top w:val="single" w:sz="4" w:space="0" w:color="auto"/>
              <w:left w:val="single" w:sz="36" w:space="0" w:color="FFFFFF"/>
              <w:bottom w:val="single" w:sz="12" w:space="0" w:color="auto"/>
              <w:right w:val="single" w:sz="36" w:space="0" w:color="FFFFFF"/>
            </w:tcBorders>
            <w:vAlign w:val="center"/>
          </w:tcPr>
          <w:p w14:paraId="32682F3F" w14:textId="2E8E9342" w:rsidR="00516DAD" w:rsidRPr="00F859AA" w:rsidRDefault="00FB65CE"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799</w:t>
            </w:r>
            <w:r w:rsidR="00245485" w:rsidRPr="00F859AA">
              <w:rPr>
                <w:rFonts w:ascii="Times New Roman" w:eastAsia="Calibri" w:hAnsi="Times New Roman" w:cs="Times New Roman"/>
                <w:sz w:val="20"/>
                <w:szCs w:val="20"/>
                <w:lang w:val="en-US"/>
              </w:rPr>
              <w:t xml:space="preserve"> €</w:t>
            </w:r>
            <w:r w:rsidR="00EA5144" w:rsidRPr="00F859AA">
              <w:rPr>
                <w:rFonts w:ascii="Times New Roman" w:eastAsia="Calibri" w:hAnsi="Times New Roman" w:cs="Times New Roman"/>
                <w:sz w:val="20"/>
                <w:szCs w:val="20"/>
                <w:lang w:val="en-US"/>
              </w:rPr>
              <w:t xml:space="preserve"> </w:t>
            </w:r>
            <w:r w:rsidR="00987464" w:rsidRPr="00F859AA">
              <w:rPr>
                <w:rFonts w:ascii="Times New Roman" w:eastAsia="Calibri" w:hAnsi="Times New Roman" w:cs="Times New Roman"/>
                <w:sz w:val="20"/>
                <w:szCs w:val="20"/>
                <w:lang w:val="en-US"/>
              </w:rPr>
              <w:br/>
            </w:r>
            <w:r w:rsidR="00EA5144" w:rsidRPr="00F859AA">
              <w:rPr>
                <w:rFonts w:ascii="Times New Roman" w:eastAsia="Calibri" w:hAnsi="Times New Roman" w:cs="Times New Roman"/>
                <w:sz w:val="20"/>
                <w:szCs w:val="20"/>
                <w:lang w:val="en-US"/>
              </w:rPr>
              <w:t>(2</w:t>
            </w:r>
            <w:r w:rsidR="001760DE">
              <w:rPr>
                <w:rFonts w:ascii="Times New Roman" w:eastAsia="Calibri" w:hAnsi="Times New Roman" w:cs="Times New Roman"/>
                <w:sz w:val="20"/>
                <w:szCs w:val="20"/>
                <w:lang w:val="en-US"/>
              </w:rPr>
              <w:t>.</w:t>
            </w:r>
            <w:r w:rsidR="00EA5144" w:rsidRPr="00F859AA">
              <w:rPr>
                <w:rFonts w:ascii="Times New Roman" w:eastAsia="Calibri" w:hAnsi="Times New Roman" w:cs="Times New Roman"/>
                <w:sz w:val="20"/>
                <w:szCs w:val="20"/>
                <w:lang w:val="en-US"/>
              </w:rPr>
              <w:t>2%)</w:t>
            </w:r>
          </w:p>
        </w:tc>
        <w:tc>
          <w:tcPr>
            <w:tcW w:w="1646" w:type="dxa"/>
            <w:tcBorders>
              <w:top w:val="single" w:sz="4" w:space="0" w:color="auto"/>
              <w:left w:val="single" w:sz="36" w:space="0" w:color="FFFFFF"/>
              <w:bottom w:val="single" w:sz="12" w:space="0" w:color="auto"/>
            </w:tcBorders>
            <w:vAlign w:val="center"/>
          </w:tcPr>
          <w:p w14:paraId="61E9497E" w14:textId="4B212F35" w:rsidR="00516DAD" w:rsidRPr="00F859AA" w:rsidRDefault="0095756A" w:rsidP="0086335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4</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370</w:t>
            </w:r>
            <w:r w:rsidR="00245485" w:rsidRPr="00F859AA">
              <w:rPr>
                <w:rFonts w:ascii="Times New Roman" w:eastAsia="Calibri" w:hAnsi="Times New Roman" w:cs="Times New Roman"/>
                <w:sz w:val="20"/>
                <w:szCs w:val="20"/>
                <w:lang w:val="en-US"/>
              </w:rPr>
              <w:t xml:space="preserve"> €</w:t>
            </w:r>
            <w:r w:rsidR="00AF6DEA" w:rsidRPr="00F859AA">
              <w:rPr>
                <w:rFonts w:ascii="Times New Roman" w:eastAsia="Calibri" w:hAnsi="Times New Roman" w:cs="Times New Roman"/>
                <w:sz w:val="20"/>
                <w:szCs w:val="20"/>
                <w:lang w:val="en-US"/>
              </w:rPr>
              <w:t xml:space="preserve"> </w:t>
            </w:r>
            <w:r w:rsidR="00987464" w:rsidRPr="00F859AA">
              <w:rPr>
                <w:rFonts w:ascii="Times New Roman" w:eastAsia="Calibri" w:hAnsi="Times New Roman" w:cs="Times New Roman"/>
                <w:sz w:val="20"/>
                <w:szCs w:val="20"/>
                <w:lang w:val="en-US"/>
              </w:rPr>
              <w:br/>
            </w:r>
            <w:r w:rsidR="00AF6DEA" w:rsidRPr="00F859AA">
              <w:rPr>
                <w:rFonts w:ascii="Times New Roman" w:eastAsia="Calibri" w:hAnsi="Times New Roman" w:cs="Times New Roman"/>
                <w:sz w:val="20"/>
                <w:szCs w:val="20"/>
                <w:lang w:val="en-US"/>
              </w:rPr>
              <w:t>(17</w:t>
            </w:r>
            <w:r w:rsidR="001760DE">
              <w:rPr>
                <w:rFonts w:ascii="Times New Roman" w:eastAsia="Calibri" w:hAnsi="Times New Roman" w:cs="Times New Roman"/>
                <w:sz w:val="20"/>
                <w:szCs w:val="20"/>
                <w:lang w:val="en-US"/>
              </w:rPr>
              <w:t>.</w:t>
            </w:r>
            <w:r w:rsidR="00AF6DEA" w:rsidRPr="00F859AA">
              <w:rPr>
                <w:rFonts w:ascii="Times New Roman" w:eastAsia="Calibri" w:hAnsi="Times New Roman" w:cs="Times New Roman"/>
                <w:sz w:val="20"/>
                <w:szCs w:val="20"/>
                <w:lang w:val="en-US"/>
              </w:rPr>
              <w:t>5%)</w:t>
            </w:r>
          </w:p>
        </w:tc>
        <w:tc>
          <w:tcPr>
            <w:tcW w:w="1570" w:type="dxa"/>
            <w:tcBorders>
              <w:top w:val="single" w:sz="4" w:space="0" w:color="auto"/>
              <w:left w:val="single" w:sz="36" w:space="0" w:color="FFFFFF"/>
              <w:bottom w:val="single" w:sz="12" w:space="0" w:color="auto"/>
            </w:tcBorders>
          </w:tcPr>
          <w:p w14:paraId="4DB55D29" w14:textId="5C40C4B9" w:rsidR="00516DAD" w:rsidRPr="00F859AA" w:rsidRDefault="00BD5012" w:rsidP="0086335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24</w:t>
            </w:r>
            <w:r w:rsidR="00326DBD">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 xml:space="preserve">968 € </w:t>
            </w:r>
            <w:r w:rsidR="00987464" w:rsidRPr="00F859AA">
              <w:rPr>
                <w:rFonts w:ascii="Times New Roman" w:eastAsia="Calibri" w:hAnsi="Times New Roman" w:cs="Times New Roman"/>
                <w:b/>
                <w:bCs/>
                <w:sz w:val="20"/>
                <w:szCs w:val="20"/>
                <w:lang w:val="en-US"/>
              </w:rPr>
              <w:br/>
            </w:r>
            <w:r w:rsidRPr="00F859AA">
              <w:rPr>
                <w:rFonts w:ascii="Times New Roman" w:eastAsia="Calibri" w:hAnsi="Times New Roman" w:cs="Times New Roman"/>
                <w:b/>
                <w:bCs/>
                <w:sz w:val="20"/>
                <w:szCs w:val="20"/>
                <w:lang w:val="en-US"/>
              </w:rPr>
              <w:t>(100%)</w:t>
            </w:r>
          </w:p>
        </w:tc>
      </w:tr>
      <w:tr w:rsidR="008B32C1" w:rsidRPr="00F859AA" w14:paraId="35C895E4" w14:textId="3486BBF1" w:rsidTr="00592CCC">
        <w:tc>
          <w:tcPr>
            <w:tcW w:w="1048" w:type="dxa"/>
            <w:vMerge w:val="restart"/>
            <w:tcBorders>
              <w:top w:val="single" w:sz="12" w:space="0" w:color="auto"/>
              <w:bottom w:val="single" w:sz="12" w:space="0" w:color="auto"/>
              <w:right w:val="single" w:sz="36" w:space="0" w:color="FFFFFF"/>
            </w:tcBorders>
            <w:tcMar>
              <w:top w:w="57" w:type="dxa"/>
              <w:bottom w:w="57" w:type="dxa"/>
            </w:tcMar>
            <w:vAlign w:val="center"/>
          </w:tcPr>
          <w:p w14:paraId="4DD89916" w14:textId="64C7C379" w:rsidR="008B32C1" w:rsidRPr="00F859AA" w:rsidRDefault="008B32C1" w:rsidP="009D5FB7">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C2</w:t>
            </w:r>
          </w:p>
        </w:tc>
        <w:tc>
          <w:tcPr>
            <w:tcW w:w="1420" w:type="dxa"/>
            <w:gridSpan w:val="2"/>
            <w:tcBorders>
              <w:top w:val="single" w:sz="12" w:space="0" w:color="auto"/>
              <w:bottom w:val="single" w:sz="8" w:space="0" w:color="auto"/>
              <w:right w:val="single" w:sz="36" w:space="0" w:color="FFFFFF"/>
            </w:tcBorders>
          </w:tcPr>
          <w:p w14:paraId="7EFD877B" w14:textId="6B3B9C98"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S1</w:t>
            </w:r>
          </w:p>
        </w:tc>
        <w:tc>
          <w:tcPr>
            <w:tcW w:w="1596" w:type="dxa"/>
            <w:tcBorders>
              <w:top w:val="single" w:sz="12" w:space="0" w:color="auto"/>
              <w:left w:val="single" w:sz="36" w:space="0" w:color="FFFFFF"/>
              <w:bottom w:val="single" w:sz="8" w:space="0" w:color="auto"/>
              <w:right w:val="single" w:sz="36" w:space="0" w:color="FFFFFF"/>
            </w:tcBorders>
            <w:tcMar>
              <w:top w:w="57" w:type="dxa"/>
              <w:bottom w:w="57" w:type="dxa"/>
            </w:tcMar>
            <w:vAlign w:val="center"/>
          </w:tcPr>
          <w:p w14:paraId="0975B37E" w14:textId="1689847F"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45</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000</w:t>
            </w:r>
            <w:r w:rsidR="00C845FA" w:rsidRPr="00F859AA">
              <w:rPr>
                <w:rFonts w:ascii="Times New Roman" w:eastAsia="Calibri" w:hAnsi="Times New Roman" w:cs="Times New Roman"/>
                <w:sz w:val="20"/>
                <w:szCs w:val="20"/>
                <w:lang w:val="en-US"/>
              </w:rPr>
              <w:t xml:space="preserve"> € </w:t>
            </w:r>
            <w:r w:rsidRPr="00F859AA">
              <w:rPr>
                <w:rFonts w:ascii="Times New Roman" w:eastAsia="Calibri" w:hAnsi="Times New Roman" w:cs="Times New Roman"/>
                <w:sz w:val="20"/>
                <w:szCs w:val="20"/>
                <w:lang w:val="en-US"/>
              </w:rPr>
              <w:t>(93</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9%)</w:t>
            </w:r>
          </w:p>
        </w:tc>
        <w:tc>
          <w:tcPr>
            <w:tcW w:w="1746" w:type="dxa"/>
            <w:gridSpan w:val="2"/>
            <w:tcBorders>
              <w:top w:val="single" w:sz="12" w:space="0" w:color="auto"/>
              <w:left w:val="single" w:sz="36" w:space="0" w:color="FFFFFF"/>
              <w:bottom w:val="single" w:sz="8" w:space="0" w:color="auto"/>
              <w:right w:val="single" w:sz="36" w:space="0" w:color="FFFFFF"/>
            </w:tcBorders>
            <w:vAlign w:val="center"/>
          </w:tcPr>
          <w:p w14:paraId="03739BBB" w14:textId="2B4D902C"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12" w:space="0" w:color="auto"/>
              <w:left w:val="single" w:sz="36" w:space="0" w:color="FFFFFF"/>
              <w:bottom w:val="single" w:sz="8" w:space="0" w:color="auto"/>
            </w:tcBorders>
            <w:vAlign w:val="center"/>
          </w:tcPr>
          <w:p w14:paraId="0529F5D5" w14:textId="607524B9"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2</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910</w:t>
            </w:r>
            <w:r w:rsidR="00C845FA" w:rsidRPr="00F859AA">
              <w:rPr>
                <w:rFonts w:ascii="Times New Roman" w:eastAsia="Calibri" w:hAnsi="Times New Roman" w:cs="Times New Roman"/>
                <w:sz w:val="20"/>
                <w:szCs w:val="20"/>
                <w:lang w:val="en-US"/>
              </w:rPr>
              <w:t xml:space="preserve"> € </w:t>
            </w:r>
            <w:r w:rsidR="009A60BC" w:rsidRPr="00F859AA">
              <w:rPr>
                <w:rFonts w:ascii="Times New Roman" w:eastAsia="Calibri" w:hAnsi="Times New Roman" w:cs="Times New Roman"/>
                <w:sz w:val="20"/>
                <w:szCs w:val="20"/>
                <w:lang w:val="en-US"/>
              </w:rPr>
              <w:br/>
            </w:r>
            <w:r w:rsidRPr="00F859AA">
              <w:rPr>
                <w:rFonts w:ascii="Times New Roman" w:eastAsia="Calibri" w:hAnsi="Times New Roman" w:cs="Times New Roman"/>
                <w:sz w:val="20"/>
                <w:szCs w:val="20"/>
                <w:lang w:val="en-US"/>
              </w:rPr>
              <w:t>(6</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1%)</w:t>
            </w:r>
          </w:p>
        </w:tc>
        <w:tc>
          <w:tcPr>
            <w:tcW w:w="1570" w:type="dxa"/>
            <w:tcBorders>
              <w:top w:val="single" w:sz="12" w:space="0" w:color="auto"/>
              <w:left w:val="single" w:sz="36" w:space="0" w:color="FFFFFF"/>
              <w:bottom w:val="single" w:sz="8" w:space="0" w:color="auto"/>
            </w:tcBorders>
          </w:tcPr>
          <w:p w14:paraId="2FE4EE7C" w14:textId="19494557" w:rsidR="008B32C1" w:rsidRPr="00F859AA" w:rsidRDefault="008B32C1" w:rsidP="009D5FB7">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47</w:t>
            </w:r>
            <w:r w:rsidR="00326DBD">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901</w:t>
            </w:r>
            <w:r w:rsidR="009A60BC" w:rsidRPr="00F859AA">
              <w:rPr>
                <w:rFonts w:ascii="Times New Roman" w:eastAsia="Calibri" w:hAnsi="Times New Roman" w:cs="Times New Roman"/>
                <w:b/>
                <w:bCs/>
                <w:sz w:val="20"/>
                <w:szCs w:val="20"/>
                <w:lang w:val="en-US"/>
              </w:rPr>
              <w:t xml:space="preserve"> € </w:t>
            </w:r>
            <w:r w:rsidRPr="00F859AA">
              <w:rPr>
                <w:rFonts w:ascii="Times New Roman" w:eastAsia="Calibri" w:hAnsi="Times New Roman" w:cs="Times New Roman"/>
                <w:b/>
                <w:bCs/>
                <w:sz w:val="20"/>
                <w:szCs w:val="20"/>
                <w:lang w:val="en-US"/>
              </w:rPr>
              <w:t>(100%)</w:t>
            </w:r>
          </w:p>
        </w:tc>
      </w:tr>
      <w:tr w:rsidR="008B32C1" w:rsidRPr="00F859AA" w14:paraId="7278AA1F" w14:textId="77777777" w:rsidTr="00592CCC">
        <w:tc>
          <w:tcPr>
            <w:tcW w:w="1048" w:type="dxa"/>
            <w:vMerge/>
            <w:tcBorders>
              <w:bottom w:val="single" w:sz="12" w:space="0" w:color="auto"/>
              <w:right w:val="single" w:sz="36" w:space="0" w:color="FFFFFF"/>
            </w:tcBorders>
            <w:tcMar>
              <w:top w:w="57" w:type="dxa"/>
              <w:bottom w:w="57" w:type="dxa"/>
            </w:tcMar>
            <w:vAlign w:val="center"/>
          </w:tcPr>
          <w:p w14:paraId="1D6A9A4F" w14:textId="77777777" w:rsidR="008B32C1" w:rsidRPr="00F859AA" w:rsidRDefault="008B32C1" w:rsidP="009D5FB7">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1DAE97E7" w14:textId="68F35CA4"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S2</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4E062C2B" w14:textId="473DD24E"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5DD950C0" w14:textId="29B9E662"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74FBBB80" w14:textId="5BC81498"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8" w:space="0" w:color="auto"/>
              <w:left w:val="single" w:sz="36" w:space="0" w:color="FFFFFF"/>
              <w:bottom w:val="single" w:sz="8" w:space="0" w:color="auto"/>
            </w:tcBorders>
          </w:tcPr>
          <w:p w14:paraId="785510F6" w14:textId="25CAE0A4" w:rsidR="008B32C1" w:rsidRPr="00F859AA" w:rsidRDefault="008B32C1" w:rsidP="009D5FB7">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8B32C1" w:rsidRPr="00F859AA" w14:paraId="5380840D" w14:textId="77777777" w:rsidTr="00592CCC">
        <w:tc>
          <w:tcPr>
            <w:tcW w:w="1048" w:type="dxa"/>
            <w:vMerge/>
            <w:tcBorders>
              <w:bottom w:val="single" w:sz="12" w:space="0" w:color="auto"/>
              <w:right w:val="single" w:sz="36" w:space="0" w:color="FFFFFF"/>
            </w:tcBorders>
            <w:tcMar>
              <w:top w:w="57" w:type="dxa"/>
              <w:bottom w:w="57" w:type="dxa"/>
            </w:tcMar>
            <w:vAlign w:val="center"/>
          </w:tcPr>
          <w:p w14:paraId="6D1068FA" w14:textId="77777777" w:rsidR="008B32C1" w:rsidRPr="00F859AA" w:rsidRDefault="008B32C1" w:rsidP="009D5FB7">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29983FA0" w14:textId="5B35EF4B"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S3</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50CD99E4" w14:textId="7318A9C0"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7A95A594" w14:textId="1435111B"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59FE123B" w14:textId="52DDF114"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8" w:space="0" w:color="auto"/>
              <w:left w:val="single" w:sz="36" w:space="0" w:color="FFFFFF"/>
              <w:bottom w:val="single" w:sz="8" w:space="0" w:color="auto"/>
            </w:tcBorders>
          </w:tcPr>
          <w:p w14:paraId="030E37D4" w14:textId="277675EB" w:rsidR="008B32C1" w:rsidRPr="00F859AA" w:rsidRDefault="008B32C1" w:rsidP="009D5FB7">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8B32C1" w:rsidRPr="00F859AA" w14:paraId="5794B12B" w14:textId="77777777" w:rsidTr="00592CCC">
        <w:tc>
          <w:tcPr>
            <w:tcW w:w="1048" w:type="dxa"/>
            <w:vMerge/>
            <w:tcBorders>
              <w:bottom w:val="single" w:sz="12" w:space="0" w:color="auto"/>
              <w:right w:val="single" w:sz="36" w:space="0" w:color="FFFFFF"/>
            </w:tcBorders>
            <w:tcMar>
              <w:top w:w="57" w:type="dxa"/>
              <w:bottom w:w="57" w:type="dxa"/>
            </w:tcMar>
            <w:vAlign w:val="center"/>
          </w:tcPr>
          <w:p w14:paraId="1A6168D8" w14:textId="77777777" w:rsidR="008B32C1" w:rsidRPr="00F859AA" w:rsidRDefault="008B32C1" w:rsidP="009D5FB7">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25FFF2AC" w14:textId="3F2A09C8"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S4</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670D7FE8" w14:textId="06967032"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0BF0D5CE" w14:textId="545AEE01"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3146F03E" w14:textId="3F696CE9"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8" w:space="0" w:color="auto"/>
              <w:left w:val="single" w:sz="36" w:space="0" w:color="FFFFFF"/>
              <w:bottom w:val="single" w:sz="8" w:space="0" w:color="auto"/>
            </w:tcBorders>
          </w:tcPr>
          <w:p w14:paraId="097B3B0A" w14:textId="4A840A99" w:rsidR="008B32C1" w:rsidRPr="00F859AA" w:rsidRDefault="008B32C1" w:rsidP="009D5FB7">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8B32C1" w:rsidRPr="00F859AA" w14:paraId="7E9320D4" w14:textId="77777777" w:rsidTr="00592CCC">
        <w:tc>
          <w:tcPr>
            <w:tcW w:w="1048" w:type="dxa"/>
            <w:vMerge/>
            <w:tcBorders>
              <w:bottom w:val="single" w:sz="12" w:space="0" w:color="auto"/>
              <w:right w:val="single" w:sz="36" w:space="0" w:color="FFFFFF"/>
            </w:tcBorders>
            <w:tcMar>
              <w:top w:w="57" w:type="dxa"/>
              <w:bottom w:w="57" w:type="dxa"/>
            </w:tcMar>
            <w:vAlign w:val="center"/>
          </w:tcPr>
          <w:p w14:paraId="6DB891FB" w14:textId="77777777" w:rsidR="008B32C1" w:rsidRPr="00F859AA" w:rsidRDefault="008B32C1" w:rsidP="009D5FB7">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5CC54B35" w14:textId="4AC608F5"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S5</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17E3285E" w14:textId="133F3C9E"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30</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 xml:space="preserve">000 </w:t>
            </w:r>
            <w:r w:rsidR="009A60BC" w:rsidRPr="00F859AA">
              <w:rPr>
                <w:rFonts w:ascii="Times New Roman" w:eastAsia="Calibri" w:hAnsi="Times New Roman" w:cs="Times New Roman"/>
                <w:sz w:val="20"/>
                <w:szCs w:val="20"/>
                <w:lang w:val="en-US"/>
              </w:rPr>
              <w:t>€</w:t>
            </w:r>
            <w:r w:rsidR="00D97C67" w:rsidRPr="00F859AA">
              <w:rPr>
                <w:rFonts w:ascii="Times New Roman" w:eastAsia="Calibri" w:hAnsi="Times New Roman" w:cs="Times New Roman"/>
                <w:sz w:val="20"/>
                <w:szCs w:val="20"/>
                <w:lang w:val="en-US"/>
              </w:rPr>
              <w:t xml:space="preserve"> </w:t>
            </w:r>
            <w:r w:rsidRPr="00F859AA">
              <w:rPr>
                <w:rFonts w:ascii="Times New Roman" w:eastAsia="Calibri" w:hAnsi="Times New Roman" w:cs="Times New Roman"/>
                <w:sz w:val="20"/>
                <w:szCs w:val="20"/>
                <w:lang w:val="en-US"/>
              </w:rPr>
              <w:t>(92</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1%)</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00905826" w14:textId="5B65559B"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4B259AE5" w14:textId="5E7D0F43" w:rsidR="00D97C67" w:rsidRPr="00F859AA" w:rsidRDefault="008B32C1" w:rsidP="009D5FB7">
            <w:pPr>
              <w:jc w:val="center"/>
              <w:rPr>
                <w:rFonts w:ascii="Times New Roman" w:eastAsia="Calibri" w:hAnsi="Times New Roman" w:cs="Times New Roman"/>
                <w:sz w:val="20"/>
                <w:szCs w:val="20"/>
                <w:lang w:val="en-US"/>
              </w:rPr>
            </w:pPr>
            <w:proofErr w:type="gramStart"/>
            <w:r w:rsidRPr="00F859AA">
              <w:rPr>
                <w:rFonts w:ascii="Times New Roman" w:eastAsia="Calibri" w:hAnsi="Times New Roman" w:cs="Times New Roman"/>
                <w:sz w:val="20"/>
                <w:szCs w:val="20"/>
                <w:lang w:val="en-US"/>
              </w:rPr>
              <w:t>2</w:t>
            </w:r>
            <w:r w:rsidR="00326DBD">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590</w:t>
            </w:r>
            <w:r w:rsidR="00D97C67" w:rsidRPr="00F859AA">
              <w:rPr>
                <w:rFonts w:ascii="Times New Roman" w:eastAsia="Calibri" w:hAnsi="Times New Roman" w:cs="Times New Roman"/>
                <w:sz w:val="20"/>
                <w:szCs w:val="20"/>
                <w:lang w:val="en-US"/>
              </w:rPr>
              <w:t xml:space="preserve"> €</w:t>
            </w:r>
            <w:proofErr w:type="gramEnd"/>
            <w:r w:rsidR="00D97C67" w:rsidRPr="00F859AA">
              <w:rPr>
                <w:rFonts w:ascii="Times New Roman" w:eastAsia="Calibri" w:hAnsi="Times New Roman" w:cs="Times New Roman"/>
                <w:sz w:val="20"/>
                <w:szCs w:val="20"/>
                <w:lang w:val="en-US"/>
              </w:rPr>
              <w:t xml:space="preserve"> </w:t>
            </w:r>
          </w:p>
          <w:p w14:paraId="3C924D8C" w14:textId="7179F24C"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(7</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9%)</w:t>
            </w:r>
          </w:p>
        </w:tc>
        <w:tc>
          <w:tcPr>
            <w:tcW w:w="1570" w:type="dxa"/>
            <w:tcBorders>
              <w:top w:val="single" w:sz="8" w:space="0" w:color="auto"/>
              <w:left w:val="single" w:sz="36" w:space="0" w:color="FFFFFF"/>
              <w:bottom w:val="single" w:sz="8" w:space="0" w:color="auto"/>
            </w:tcBorders>
          </w:tcPr>
          <w:p w14:paraId="53B5BFFD" w14:textId="105D5068" w:rsidR="008B32C1" w:rsidRPr="00F859AA" w:rsidRDefault="008B32C1" w:rsidP="009D5FB7">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32</w:t>
            </w:r>
            <w:r w:rsidR="00326DBD">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590</w:t>
            </w:r>
            <w:r w:rsidR="00D97C67" w:rsidRPr="00F859AA">
              <w:rPr>
                <w:rFonts w:ascii="Times New Roman" w:eastAsia="Calibri" w:hAnsi="Times New Roman" w:cs="Times New Roman"/>
                <w:b/>
                <w:bCs/>
                <w:sz w:val="20"/>
                <w:szCs w:val="20"/>
                <w:lang w:val="en-US"/>
              </w:rPr>
              <w:t xml:space="preserve"> € </w:t>
            </w:r>
            <w:r w:rsidRPr="00F859AA">
              <w:rPr>
                <w:rFonts w:ascii="Times New Roman" w:eastAsia="Calibri" w:hAnsi="Times New Roman" w:cs="Times New Roman"/>
                <w:b/>
                <w:bCs/>
                <w:sz w:val="20"/>
                <w:szCs w:val="20"/>
                <w:lang w:val="en-US"/>
              </w:rPr>
              <w:t>(100%)</w:t>
            </w:r>
          </w:p>
        </w:tc>
      </w:tr>
      <w:tr w:rsidR="008B32C1" w:rsidRPr="00F859AA" w14:paraId="41607F82" w14:textId="77777777" w:rsidTr="00592CCC">
        <w:tc>
          <w:tcPr>
            <w:tcW w:w="1048" w:type="dxa"/>
            <w:vMerge/>
            <w:tcBorders>
              <w:bottom w:val="single" w:sz="12" w:space="0" w:color="auto"/>
              <w:right w:val="single" w:sz="36" w:space="0" w:color="FFFFFF"/>
            </w:tcBorders>
            <w:tcMar>
              <w:top w:w="57" w:type="dxa"/>
              <w:bottom w:w="57" w:type="dxa"/>
            </w:tcMar>
            <w:vAlign w:val="center"/>
          </w:tcPr>
          <w:p w14:paraId="6D74A8B5" w14:textId="77777777" w:rsidR="008B32C1" w:rsidRPr="00F859AA" w:rsidRDefault="008B32C1" w:rsidP="009D5FB7">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12" w:space="0" w:color="auto"/>
              <w:right w:val="single" w:sz="36" w:space="0" w:color="FFFFFF"/>
            </w:tcBorders>
          </w:tcPr>
          <w:p w14:paraId="2F791394" w14:textId="2A528DE6"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S6</w:t>
            </w:r>
          </w:p>
        </w:tc>
        <w:tc>
          <w:tcPr>
            <w:tcW w:w="1596" w:type="dxa"/>
            <w:tcBorders>
              <w:top w:val="single" w:sz="8" w:space="0" w:color="auto"/>
              <w:left w:val="single" w:sz="36" w:space="0" w:color="FFFFFF"/>
              <w:bottom w:val="single" w:sz="12" w:space="0" w:color="auto"/>
              <w:right w:val="single" w:sz="36" w:space="0" w:color="FFFFFF"/>
            </w:tcBorders>
            <w:tcMar>
              <w:top w:w="57" w:type="dxa"/>
              <w:bottom w:w="57" w:type="dxa"/>
            </w:tcMar>
            <w:vAlign w:val="center"/>
          </w:tcPr>
          <w:p w14:paraId="52F0D6ED" w14:textId="3F1A8235"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22</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500</w:t>
            </w:r>
            <w:r w:rsidR="00D97C67" w:rsidRPr="00F859AA">
              <w:rPr>
                <w:rFonts w:ascii="Times New Roman" w:eastAsia="Calibri" w:hAnsi="Times New Roman" w:cs="Times New Roman"/>
                <w:sz w:val="20"/>
                <w:szCs w:val="20"/>
                <w:lang w:val="en-US"/>
              </w:rPr>
              <w:t xml:space="preserve"> €</w:t>
            </w:r>
            <w:r w:rsidRPr="00F859AA">
              <w:rPr>
                <w:rFonts w:ascii="Times New Roman" w:eastAsia="Calibri" w:hAnsi="Times New Roman" w:cs="Times New Roman"/>
                <w:sz w:val="20"/>
                <w:szCs w:val="20"/>
                <w:lang w:val="en-US"/>
              </w:rPr>
              <w:t xml:space="preserve"> </w:t>
            </w:r>
            <w:r w:rsidR="00D97C67" w:rsidRPr="00F859AA">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85</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7%)</w:t>
            </w:r>
          </w:p>
        </w:tc>
        <w:tc>
          <w:tcPr>
            <w:tcW w:w="1746" w:type="dxa"/>
            <w:gridSpan w:val="2"/>
            <w:tcBorders>
              <w:top w:val="single" w:sz="8" w:space="0" w:color="auto"/>
              <w:left w:val="single" w:sz="36" w:space="0" w:color="FFFFFF"/>
              <w:bottom w:val="single" w:sz="12" w:space="0" w:color="auto"/>
              <w:right w:val="single" w:sz="36" w:space="0" w:color="FFFFFF"/>
            </w:tcBorders>
            <w:vAlign w:val="center"/>
          </w:tcPr>
          <w:p w14:paraId="7C722AD8" w14:textId="75F85059"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12" w:space="0" w:color="auto"/>
            </w:tcBorders>
            <w:vAlign w:val="center"/>
          </w:tcPr>
          <w:p w14:paraId="42E29E20" w14:textId="23DAB7C6" w:rsidR="008B32C1" w:rsidRPr="00F859AA" w:rsidRDefault="008B32C1" w:rsidP="009D5FB7">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3</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745</w:t>
            </w:r>
            <w:r w:rsidR="00D97C67" w:rsidRPr="00F859AA">
              <w:rPr>
                <w:rFonts w:ascii="Times New Roman" w:eastAsia="Calibri" w:hAnsi="Times New Roman" w:cs="Times New Roman"/>
                <w:sz w:val="20"/>
                <w:szCs w:val="20"/>
                <w:lang w:val="en-US"/>
              </w:rPr>
              <w:t xml:space="preserve"> € </w:t>
            </w:r>
            <w:r w:rsidR="00D97C67" w:rsidRPr="00F859AA">
              <w:rPr>
                <w:rFonts w:ascii="Times New Roman" w:eastAsia="Calibri" w:hAnsi="Times New Roman" w:cs="Times New Roman"/>
                <w:sz w:val="20"/>
                <w:szCs w:val="20"/>
                <w:lang w:val="en-US"/>
              </w:rPr>
              <w:br/>
            </w:r>
            <w:r w:rsidRPr="00F859AA">
              <w:rPr>
                <w:rFonts w:ascii="Times New Roman" w:eastAsia="Calibri" w:hAnsi="Times New Roman" w:cs="Times New Roman"/>
                <w:sz w:val="20"/>
                <w:szCs w:val="20"/>
                <w:lang w:val="en-US"/>
              </w:rPr>
              <w:t>(14</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3%)</w:t>
            </w:r>
          </w:p>
        </w:tc>
        <w:tc>
          <w:tcPr>
            <w:tcW w:w="1570" w:type="dxa"/>
            <w:tcBorders>
              <w:top w:val="single" w:sz="8" w:space="0" w:color="auto"/>
              <w:left w:val="single" w:sz="36" w:space="0" w:color="FFFFFF"/>
              <w:bottom w:val="single" w:sz="12" w:space="0" w:color="auto"/>
            </w:tcBorders>
          </w:tcPr>
          <w:p w14:paraId="0AD8FCA2" w14:textId="14EBA1BB" w:rsidR="008B32C1" w:rsidRPr="00F859AA" w:rsidRDefault="008B32C1" w:rsidP="009D5FB7">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26</w:t>
            </w:r>
            <w:r w:rsidR="001760DE">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245</w:t>
            </w:r>
            <w:r w:rsidR="007D315F" w:rsidRPr="00F859AA">
              <w:rPr>
                <w:rFonts w:ascii="Times New Roman" w:eastAsia="Calibri" w:hAnsi="Times New Roman" w:cs="Times New Roman"/>
                <w:b/>
                <w:bCs/>
                <w:sz w:val="20"/>
                <w:szCs w:val="20"/>
                <w:lang w:val="en-US"/>
              </w:rPr>
              <w:t xml:space="preserve"> € </w:t>
            </w:r>
            <w:r w:rsidRPr="00F859AA">
              <w:rPr>
                <w:rFonts w:ascii="Times New Roman" w:eastAsia="Calibri" w:hAnsi="Times New Roman" w:cs="Times New Roman"/>
                <w:b/>
                <w:bCs/>
                <w:sz w:val="20"/>
                <w:szCs w:val="20"/>
                <w:lang w:val="en-US"/>
              </w:rPr>
              <w:t>(100%)</w:t>
            </w:r>
          </w:p>
        </w:tc>
      </w:tr>
      <w:tr w:rsidR="008B32C1" w:rsidRPr="00F859AA" w14:paraId="2238E424" w14:textId="1241B188" w:rsidTr="00592CCC">
        <w:tc>
          <w:tcPr>
            <w:tcW w:w="1048" w:type="dxa"/>
            <w:vMerge w:val="restart"/>
            <w:tcBorders>
              <w:top w:val="single" w:sz="12" w:space="0" w:color="auto"/>
              <w:bottom w:val="single" w:sz="12" w:space="0" w:color="auto"/>
              <w:right w:val="single" w:sz="36" w:space="0" w:color="FFFFFF"/>
            </w:tcBorders>
            <w:tcMar>
              <w:top w:w="57" w:type="dxa"/>
              <w:bottom w:w="57" w:type="dxa"/>
            </w:tcMar>
            <w:vAlign w:val="center"/>
          </w:tcPr>
          <w:p w14:paraId="6B2B176E" w14:textId="0EE02F99" w:rsidR="008B32C1" w:rsidRPr="00F859AA" w:rsidRDefault="008B32C1" w:rsidP="008B32C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C3</w:t>
            </w:r>
          </w:p>
        </w:tc>
        <w:tc>
          <w:tcPr>
            <w:tcW w:w="1420" w:type="dxa"/>
            <w:gridSpan w:val="2"/>
            <w:tcBorders>
              <w:top w:val="single" w:sz="12" w:space="0" w:color="auto"/>
              <w:bottom w:val="single" w:sz="8" w:space="0" w:color="auto"/>
              <w:right w:val="single" w:sz="36" w:space="0" w:color="FFFFFF"/>
            </w:tcBorders>
          </w:tcPr>
          <w:p w14:paraId="0C7575D4" w14:textId="6D9CEDA4" w:rsidR="008B32C1" w:rsidRPr="00F859AA" w:rsidRDefault="008B32C1" w:rsidP="008B32C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S1</w:t>
            </w:r>
          </w:p>
        </w:tc>
        <w:tc>
          <w:tcPr>
            <w:tcW w:w="1596" w:type="dxa"/>
            <w:tcBorders>
              <w:top w:val="single" w:sz="12" w:space="0" w:color="auto"/>
              <w:left w:val="single" w:sz="36" w:space="0" w:color="FFFFFF"/>
              <w:bottom w:val="single" w:sz="8" w:space="0" w:color="auto"/>
              <w:right w:val="single" w:sz="36" w:space="0" w:color="FFFFFF"/>
            </w:tcBorders>
            <w:tcMar>
              <w:top w:w="57" w:type="dxa"/>
              <w:bottom w:w="57" w:type="dxa"/>
            </w:tcMar>
            <w:vAlign w:val="center"/>
          </w:tcPr>
          <w:p w14:paraId="6F2EBB5D" w14:textId="1248E7E5" w:rsidR="008B32C1" w:rsidRPr="00F859AA" w:rsidRDefault="00891840" w:rsidP="008B32C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12" w:space="0" w:color="auto"/>
              <w:left w:val="single" w:sz="36" w:space="0" w:color="FFFFFF"/>
              <w:bottom w:val="single" w:sz="8" w:space="0" w:color="auto"/>
              <w:right w:val="single" w:sz="36" w:space="0" w:color="FFFFFF"/>
            </w:tcBorders>
            <w:vAlign w:val="center"/>
          </w:tcPr>
          <w:p w14:paraId="6ED6C7E8" w14:textId="11F4E751" w:rsidR="008B32C1" w:rsidRPr="00F859AA" w:rsidRDefault="00891840" w:rsidP="008B32C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12" w:space="0" w:color="auto"/>
              <w:left w:val="single" w:sz="36" w:space="0" w:color="FFFFFF"/>
              <w:bottom w:val="single" w:sz="8" w:space="0" w:color="auto"/>
            </w:tcBorders>
            <w:vAlign w:val="center"/>
          </w:tcPr>
          <w:p w14:paraId="40C0097D" w14:textId="7B5AC336" w:rsidR="008B32C1" w:rsidRPr="00F859AA" w:rsidRDefault="00891840" w:rsidP="008B32C1">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12" w:space="0" w:color="auto"/>
              <w:left w:val="single" w:sz="36" w:space="0" w:color="FFFFFF"/>
              <w:bottom w:val="single" w:sz="8" w:space="0" w:color="auto"/>
            </w:tcBorders>
          </w:tcPr>
          <w:p w14:paraId="7D445E0F" w14:textId="63FFDA53" w:rsidR="008B32C1" w:rsidRPr="00F859AA" w:rsidRDefault="00891840" w:rsidP="008B32C1">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891840" w:rsidRPr="00F859AA" w14:paraId="2CFF2278" w14:textId="77777777" w:rsidTr="00592CCC">
        <w:tc>
          <w:tcPr>
            <w:tcW w:w="1048" w:type="dxa"/>
            <w:vMerge/>
            <w:tcBorders>
              <w:bottom w:val="single" w:sz="12" w:space="0" w:color="auto"/>
              <w:right w:val="single" w:sz="36" w:space="0" w:color="FFFFFF"/>
            </w:tcBorders>
            <w:tcMar>
              <w:top w:w="57" w:type="dxa"/>
              <w:bottom w:w="57" w:type="dxa"/>
            </w:tcMar>
            <w:vAlign w:val="center"/>
          </w:tcPr>
          <w:p w14:paraId="71747281" w14:textId="77777777" w:rsidR="00891840" w:rsidRPr="00F859AA" w:rsidRDefault="00891840" w:rsidP="00891840">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1B59B913" w14:textId="3855AD15"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S2</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5C1DCB44" w14:textId="6C589A7C"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157</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500 € (98</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7%)</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7E0BE6D6" w14:textId="32E94251"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29A3989A" w14:textId="06103E17"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2</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 xml:space="preserve">022 € </w:t>
            </w:r>
            <w:r w:rsidRPr="00F859AA">
              <w:rPr>
                <w:rFonts w:ascii="Times New Roman" w:eastAsia="Calibri" w:hAnsi="Times New Roman" w:cs="Times New Roman"/>
                <w:sz w:val="20"/>
                <w:szCs w:val="20"/>
                <w:lang w:val="en-US"/>
              </w:rPr>
              <w:br/>
              <w:t>(1</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3%)</w:t>
            </w:r>
          </w:p>
        </w:tc>
        <w:tc>
          <w:tcPr>
            <w:tcW w:w="1570" w:type="dxa"/>
            <w:tcBorders>
              <w:top w:val="single" w:sz="8" w:space="0" w:color="auto"/>
              <w:left w:val="single" w:sz="36" w:space="0" w:color="FFFFFF"/>
              <w:bottom w:val="single" w:sz="8" w:space="0" w:color="auto"/>
            </w:tcBorders>
          </w:tcPr>
          <w:p w14:paraId="04222557" w14:textId="1A1826E9" w:rsidR="00891840" w:rsidRPr="00F859AA" w:rsidRDefault="00891840" w:rsidP="00891840">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159</w:t>
            </w:r>
            <w:r w:rsidR="001760DE">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522 € (100%)</w:t>
            </w:r>
          </w:p>
        </w:tc>
      </w:tr>
      <w:tr w:rsidR="00891840" w:rsidRPr="00F859AA" w14:paraId="2078DB05" w14:textId="77777777" w:rsidTr="00592CCC">
        <w:tc>
          <w:tcPr>
            <w:tcW w:w="1048" w:type="dxa"/>
            <w:vMerge/>
            <w:tcBorders>
              <w:bottom w:val="single" w:sz="12" w:space="0" w:color="auto"/>
              <w:right w:val="single" w:sz="36" w:space="0" w:color="FFFFFF"/>
            </w:tcBorders>
            <w:tcMar>
              <w:top w:w="57" w:type="dxa"/>
              <w:bottom w:w="57" w:type="dxa"/>
            </w:tcMar>
            <w:vAlign w:val="center"/>
          </w:tcPr>
          <w:p w14:paraId="3F19BD0C" w14:textId="77777777" w:rsidR="00891840" w:rsidRPr="00F859AA" w:rsidRDefault="00891840" w:rsidP="00891840">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597654F7" w14:textId="49DDC5E3"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S3</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2BA67F3E" w14:textId="6967935E"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2D6C3C80" w14:textId="458D6898"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2C59BF36" w14:textId="5CF27B30"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8" w:space="0" w:color="auto"/>
              <w:left w:val="single" w:sz="36" w:space="0" w:color="FFFFFF"/>
              <w:bottom w:val="single" w:sz="8" w:space="0" w:color="auto"/>
            </w:tcBorders>
          </w:tcPr>
          <w:p w14:paraId="0A0943C0" w14:textId="5D6CD6D3" w:rsidR="00891840" w:rsidRPr="00F859AA" w:rsidRDefault="00891840" w:rsidP="00891840">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891840" w:rsidRPr="00F859AA" w14:paraId="695E92B6" w14:textId="77777777" w:rsidTr="00592CCC">
        <w:tc>
          <w:tcPr>
            <w:tcW w:w="1048" w:type="dxa"/>
            <w:vMerge/>
            <w:tcBorders>
              <w:bottom w:val="single" w:sz="12" w:space="0" w:color="auto"/>
              <w:right w:val="single" w:sz="36" w:space="0" w:color="FFFFFF"/>
            </w:tcBorders>
            <w:tcMar>
              <w:top w:w="57" w:type="dxa"/>
              <w:bottom w:w="57" w:type="dxa"/>
            </w:tcMar>
            <w:vAlign w:val="center"/>
          </w:tcPr>
          <w:p w14:paraId="6BEC6D17" w14:textId="77777777" w:rsidR="00891840" w:rsidRPr="00F859AA" w:rsidRDefault="00891840" w:rsidP="00891840">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6821EBC9" w14:textId="5BFD6556"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S4</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785F7587" w14:textId="337A3631"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012CB163" w14:textId="727DD1F6"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2A9DC176" w14:textId="5FECB43D"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570" w:type="dxa"/>
            <w:tcBorders>
              <w:top w:val="single" w:sz="8" w:space="0" w:color="auto"/>
              <w:left w:val="single" w:sz="36" w:space="0" w:color="FFFFFF"/>
              <w:bottom w:val="single" w:sz="8" w:space="0" w:color="auto"/>
            </w:tcBorders>
          </w:tcPr>
          <w:p w14:paraId="0113A2F0" w14:textId="16CB7B54" w:rsidR="00891840" w:rsidRPr="00F859AA" w:rsidRDefault="00891840" w:rsidP="00891840">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w:t>
            </w:r>
          </w:p>
        </w:tc>
      </w:tr>
      <w:tr w:rsidR="00891840" w:rsidRPr="00F859AA" w14:paraId="3B0A10FE" w14:textId="77777777" w:rsidTr="00592CCC">
        <w:tc>
          <w:tcPr>
            <w:tcW w:w="1048" w:type="dxa"/>
            <w:vMerge/>
            <w:tcBorders>
              <w:bottom w:val="single" w:sz="12" w:space="0" w:color="auto"/>
              <w:right w:val="single" w:sz="36" w:space="0" w:color="FFFFFF"/>
            </w:tcBorders>
            <w:tcMar>
              <w:top w:w="57" w:type="dxa"/>
              <w:bottom w:w="57" w:type="dxa"/>
            </w:tcMar>
            <w:vAlign w:val="center"/>
          </w:tcPr>
          <w:p w14:paraId="692F904F" w14:textId="77777777" w:rsidR="00891840" w:rsidRPr="00F859AA" w:rsidRDefault="00891840" w:rsidP="00891840">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8" w:space="0" w:color="auto"/>
              <w:right w:val="single" w:sz="36" w:space="0" w:color="FFFFFF"/>
            </w:tcBorders>
          </w:tcPr>
          <w:p w14:paraId="60C02840" w14:textId="23258636"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S5</w:t>
            </w:r>
          </w:p>
        </w:tc>
        <w:tc>
          <w:tcPr>
            <w:tcW w:w="1596" w:type="dxa"/>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46D4FB43" w14:textId="5576D9ED" w:rsidR="00891840" w:rsidRPr="00F859AA" w:rsidRDefault="002906A1"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49</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500 € (95</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1%)</w:t>
            </w:r>
          </w:p>
        </w:tc>
        <w:tc>
          <w:tcPr>
            <w:tcW w:w="1746" w:type="dxa"/>
            <w:gridSpan w:val="2"/>
            <w:tcBorders>
              <w:top w:val="single" w:sz="8" w:space="0" w:color="auto"/>
              <w:left w:val="single" w:sz="36" w:space="0" w:color="FFFFFF"/>
              <w:bottom w:val="single" w:sz="8" w:space="0" w:color="auto"/>
              <w:right w:val="single" w:sz="36" w:space="0" w:color="FFFFFF"/>
            </w:tcBorders>
            <w:vAlign w:val="center"/>
          </w:tcPr>
          <w:p w14:paraId="73B81546" w14:textId="49A19F58" w:rsidR="00891840" w:rsidRPr="00F859AA" w:rsidRDefault="002906A1"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8" w:space="0" w:color="auto"/>
            </w:tcBorders>
            <w:vAlign w:val="center"/>
          </w:tcPr>
          <w:p w14:paraId="781519C2" w14:textId="67F39FEB" w:rsidR="00891840" w:rsidRPr="00F859AA" w:rsidRDefault="00727AA5"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2</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 xml:space="preserve">565 € </w:t>
            </w:r>
            <w:r w:rsidRPr="00F859AA">
              <w:rPr>
                <w:rFonts w:ascii="Times New Roman" w:eastAsia="Calibri" w:hAnsi="Times New Roman" w:cs="Times New Roman"/>
                <w:sz w:val="20"/>
                <w:szCs w:val="20"/>
                <w:lang w:val="en-US"/>
              </w:rPr>
              <w:br/>
              <w:t>(4</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9%)</w:t>
            </w:r>
          </w:p>
        </w:tc>
        <w:tc>
          <w:tcPr>
            <w:tcW w:w="1570" w:type="dxa"/>
            <w:tcBorders>
              <w:top w:val="single" w:sz="8" w:space="0" w:color="auto"/>
              <w:left w:val="single" w:sz="36" w:space="0" w:color="FFFFFF"/>
              <w:bottom w:val="single" w:sz="8" w:space="0" w:color="auto"/>
            </w:tcBorders>
          </w:tcPr>
          <w:p w14:paraId="5C8A2714" w14:textId="1942F93F" w:rsidR="00891840" w:rsidRPr="00F859AA" w:rsidRDefault="002A7A1A" w:rsidP="00891840">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52</w:t>
            </w:r>
            <w:r w:rsidR="001760DE">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065 €</w:t>
            </w:r>
            <w:r w:rsidR="002D6375" w:rsidRPr="00F859AA">
              <w:rPr>
                <w:rFonts w:ascii="Times New Roman" w:eastAsia="Calibri" w:hAnsi="Times New Roman" w:cs="Times New Roman"/>
                <w:b/>
                <w:bCs/>
                <w:sz w:val="20"/>
                <w:szCs w:val="20"/>
                <w:lang w:val="en-US"/>
              </w:rPr>
              <w:t xml:space="preserve"> (100%)</w:t>
            </w:r>
          </w:p>
        </w:tc>
      </w:tr>
      <w:tr w:rsidR="00891840" w:rsidRPr="00F859AA" w14:paraId="7D852B08" w14:textId="77777777" w:rsidTr="00592CCC">
        <w:tc>
          <w:tcPr>
            <w:tcW w:w="1048" w:type="dxa"/>
            <w:vMerge/>
            <w:tcBorders>
              <w:bottom w:val="single" w:sz="12" w:space="0" w:color="auto"/>
              <w:right w:val="single" w:sz="36" w:space="0" w:color="FFFFFF"/>
            </w:tcBorders>
            <w:tcMar>
              <w:top w:w="57" w:type="dxa"/>
              <w:bottom w:w="57" w:type="dxa"/>
            </w:tcMar>
            <w:vAlign w:val="center"/>
          </w:tcPr>
          <w:p w14:paraId="180F0766" w14:textId="77777777" w:rsidR="00891840" w:rsidRPr="00F859AA" w:rsidRDefault="00891840" w:rsidP="00891840">
            <w:pPr>
              <w:jc w:val="center"/>
              <w:rPr>
                <w:rFonts w:ascii="Times New Roman" w:eastAsia="Calibri" w:hAnsi="Times New Roman" w:cs="Times New Roman"/>
                <w:b/>
                <w:bCs/>
                <w:sz w:val="20"/>
                <w:szCs w:val="20"/>
                <w:lang w:val="en-US"/>
              </w:rPr>
            </w:pPr>
          </w:p>
        </w:tc>
        <w:tc>
          <w:tcPr>
            <w:tcW w:w="1420" w:type="dxa"/>
            <w:gridSpan w:val="2"/>
            <w:tcBorders>
              <w:top w:val="single" w:sz="8" w:space="0" w:color="auto"/>
              <w:bottom w:val="single" w:sz="12" w:space="0" w:color="auto"/>
              <w:right w:val="single" w:sz="36" w:space="0" w:color="FFFFFF"/>
            </w:tcBorders>
          </w:tcPr>
          <w:p w14:paraId="139B86A2" w14:textId="719A83A8" w:rsidR="00891840" w:rsidRPr="00F859AA" w:rsidRDefault="00891840"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S6</w:t>
            </w:r>
          </w:p>
        </w:tc>
        <w:tc>
          <w:tcPr>
            <w:tcW w:w="1596" w:type="dxa"/>
            <w:tcBorders>
              <w:top w:val="single" w:sz="8" w:space="0" w:color="auto"/>
              <w:left w:val="single" w:sz="36" w:space="0" w:color="FFFFFF"/>
              <w:bottom w:val="single" w:sz="12" w:space="0" w:color="auto"/>
              <w:right w:val="single" w:sz="36" w:space="0" w:color="FFFFFF"/>
            </w:tcBorders>
            <w:tcMar>
              <w:top w:w="57" w:type="dxa"/>
              <w:bottom w:w="57" w:type="dxa"/>
            </w:tcMar>
            <w:vAlign w:val="center"/>
          </w:tcPr>
          <w:p w14:paraId="5088BFA1" w14:textId="3E8D15CF" w:rsidR="00891840" w:rsidRPr="00F859AA" w:rsidRDefault="002D6375"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22</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500 € (</w:t>
            </w:r>
            <w:r w:rsidR="009660EC" w:rsidRPr="00F859AA">
              <w:rPr>
                <w:rFonts w:ascii="Times New Roman" w:eastAsia="Calibri" w:hAnsi="Times New Roman" w:cs="Times New Roman"/>
                <w:sz w:val="20"/>
                <w:szCs w:val="20"/>
                <w:lang w:val="en-US"/>
              </w:rPr>
              <w:t>76</w:t>
            </w:r>
            <w:r w:rsidR="001760DE">
              <w:rPr>
                <w:rFonts w:ascii="Times New Roman" w:eastAsia="Calibri" w:hAnsi="Times New Roman" w:cs="Times New Roman"/>
                <w:sz w:val="20"/>
                <w:szCs w:val="20"/>
                <w:lang w:val="en-US"/>
              </w:rPr>
              <w:t>.</w:t>
            </w:r>
            <w:r w:rsidR="009660EC" w:rsidRPr="00F859AA">
              <w:rPr>
                <w:rFonts w:ascii="Times New Roman" w:eastAsia="Calibri" w:hAnsi="Times New Roman" w:cs="Times New Roman"/>
                <w:sz w:val="20"/>
                <w:szCs w:val="20"/>
                <w:lang w:val="en-US"/>
              </w:rPr>
              <w:t>0%)</w:t>
            </w:r>
          </w:p>
        </w:tc>
        <w:tc>
          <w:tcPr>
            <w:tcW w:w="1746" w:type="dxa"/>
            <w:gridSpan w:val="2"/>
            <w:tcBorders>
              <w:top w:val="single" w:sz="8" w:space="0" w:color="auto"/>
              <w:left w:val="single" w:sz="36" w:space="0" w:color="FFFFFF"/>
              <w:bottom w:val="single" w:sz="12" w:space="0" w:color="auto"/>
              <w:right w:val="single" w:sz="36" w:space="0" w:color="FFFFFF"/>
            </w:tcBorders>
            <w:vAlign w:val="center"/>
          </w:tcPr>
          <w:p w14:paraId="292C67F8" w14:textId="6A552281" w:rsidR="00891840" w:rsidRPr="00F859AA" w:rsidRDefault="009660EC"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w:t>
            </w:r>
          </w:p>
        </w:tc>
        <w:tc>
          <w:tcPr>
            <w:tcW w:w="1646" w:type="dxa"/>
            <w:tcBorders>
              <w:top w:val="single" w:sz="8" w:space="0" w:color="auto"/>
              <w:left w:val="single" w:sz="36" w:space="0" w:color="FFFFFF"/>
              <w:bottom w:val="single" w:sz="12" w:space="0" w:color="auto"/>
            </w:tcBorders>
            <w:vAlign w:val="center"/>
          </w:tcPr>
          <w:p w14:paraId="279D5ED3" w14:textId="6CD1F7A4" w:rsidR="00891840" w:rsidRPr="00F859AA" w:rsidRDefault="009660EC" w:rsidP="00891840">
            <w:pPr>
              <w:jc w:val="center"/>
              <w:rPr>
                <w:rFonts w:ascii="Times New Roman" w:eastAsia="Calibri" w:hAnsi="Times New Roman" w:cs="Times New Roman"/>
                <w:sz w:val="20"/>
                <w:szCs w:val="20"/>
                <w:lang w:val="en-US"/>
              </w:rPr>
            </w:pPr>
            <w:r w:rsidRPr="00F859AA">
              <w:rPr>
                <w:rFonts w:ascii="Times New Roman" w:eastAsia="Calibri" w:hAnsi="Times New Roman" w:cs="Times New Roman"/>
                <w:sz w:val="20"/>
                <w:szCs w:val="20"/>
                <w:lang w:val="en-US"/>
              </w:rPr>
              <w:t>7</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 xml:space="preserve">104 € </w:t>
            </w:r>
            <w:r w:rsidR="00F56F7A" w:rsidRPr="00F859AA">
              <w:rPr>
                <w:rFonts w:ascii="Times New Roman" w:eastAsia="Calibri" w:hAnsi="Times New Roman" w:cs="Times New Roman"/>
                <w:sz w:val="20"/>
                <w:szCs w:val="20"/>
                <w:lang w:val="en-US"/>
              </w:rPr>
              <w:br/>
            </w:r>
            <w:r w:rsidRPr="00F859AA">
              <w:rPr>
                <w:rFonts w:ascii="Times New Roman" w:eastAsia="Calibri" w:hAnsi="Times New Roman" w:cs="Times New Roman"/>
                <w:sz w:val="20"/>
                <w:szCs w:val="20"/>
                <w:lang w:val="en-US"/>
              </w:rPr>
              <w:t>(24</w:t>
            </w:r>
            <w:r w:rsidR="001760DE">
              <w:rPr>
                <w:rFonts w:ascii="Times New Roman" w:eastAsia="Calibri" w:hAnsi="Times New Roman" w:cs="Times New Roman"/>
                <w:sz w:val="20"/>
                <w:szCs w:val="20"/>
                <w:lang w:val="en-US"/>
              </w:rPr>
              <w:t>.</w:t>
            </w:r>
            <w:r w:rsidRPr="00F859AA">
              <w:rPr>
                <w:rFonts w:ascii="Times New Roman" w:eastAsia="Calibri" w:hAnsi="Times New Roman" w:cs="Times New Roman"/>
                <w:sz w:val="20"/>
                <w:szCs w:val="20"/>
                <w:lang w:val="en-US"/>
              </w:rPr>
              <w:t>0%)</w:t>
            </w:r>
          </w:p>
        </w:tc>
        <w:tc>
          <w:tcPr>
            <w:tcW w:w="1570" w:type="dxa"/>
            <w:tcBorders>
              <w:top w:val="single" w:sz="8" w:space="0" w:color="auto"/>
              <w:left w:val="single" w:sz="36" w:space="0" w:color="FFFFFF"/>
              <w:bottom w:val="single" w:sz="12" w:space="0" w:color="auto"/>
            </w:tcBorders>
          </w:tcPr>
          <w:p w14:paraId="5B4B944D" w14:textId="28DEFB59" w:rsidR="00891840" w:rsidRPr="00F859AA" w:rsidRDefault="009660EC" w:rsidP="00891840">
            <w:pPr>
              <w:jc w:val="center"/>
              <w:rPr>
                <w:rFonts w:ascii="Times New Roman" w:eastAsia="Calibri" w:hAnsi="Times New Roman" w:cs="Times New Roman"/>
                <w:b/>
                <w:bCs/>
                <w:sz w:val="20"/>
                <w:szCs w:val="20"/>
                <w:lang w:val="en-US"/>
              </w:rPr>
            </w:pPr>
            <w:r w:rsidRPr="00F859AA">
              <w:rPr>
                <w:rFonts w:ascii="Times New Roman" w:eastAsia="Calibri" w:hAnsi="Times New Roman" w:cs="Times New Roman"/>
                <w:b/>
                <w:bCs/>
                <w:sz w:val="20"/>
                <w:szCs w:val="20"/>
                <w:lang w:val="en-US"/>
              </w:rPr>
              <w:t>29</w:t>
            </w:r>
            <w:r w:rsidR="001760DE">
              <w:rPr>
                <w:rFonts w:ascii="Times New Roman" w:eastAsia="Calibri" w:hAnsi="Times New Roman" w:cs="Times New Roman"/>
                <w:b/>
                <w:bCs/>
                <w:sz w:val="20"/>
                <w:szCs w:val="20"/>
                <w:lang w:val="en-US"/>
              </w:rPr>
              <w:t>,</w:t>
            </w:r>
            <w:r w:rsidRPr="00F859AA">
              <w:rPr>
                <w:rFonts w:ascii="Times New Roman" w:eastAsia="Calibri" w:hAnsi="Times New Roman" w:cs="Times New Roman"/>
                <w:b/>
                <w:bCs/>
                <w:sz w:val="20"/>
                <w:szCs w:val="20"/>
                <w:lang w:val="en-US"/>
              </w:rPr>
              <w:t>604 € (100%)</w:t>
            </w:r>
          </w:p>
        </w:tc>
      </w:tr>
      <w:tr w:rsidR="00891840" w:rsidRPr="00863351" w14:paraId="01E4D9B2" w14:textId="52109A8B" w:rsidTr="00592CCC">
        <w:tc>
          <w:tcPr>
            <w:tcW w:w="1660" w:type="dxa"/>
            <w:gridSpan w:val="2"/>
            <w:tcBorders>
              <w:top w:val="single" w:sz="8" w:space="0" w:color="auto"/>
            </w:tcBorders>
          </w:tcPr>
          <w:p w14:paraId="4BFE90CB" w14:textId="77777777" w:rsidR="00891840" w:rsidRPr="00863351" w:rsidRDefault="00891840" w:rsidP="00891840">
            <w:pPr>
              <w:rPr>
                <w:rFonts w:ascii="Times New Roman" w:eastAsia="Calibri" w:hAnsi="Times New Roman" w:cs="Times New Roman"/>
                <w:i/>
                <w:iCs/>
                <w:szCs w:val="24"/>
                <w:lang w:val="en-US"/>
              </w:rPr>
            </w:pPr>
          </w:p>
        </w:tc>
        <w:tc>
          <w:tcPr>
            <w:tcW w:w="3687" w:type="dxa"/>
            <w:gridSpan w:val="3"/>
            <w:tcBorders>
              <w:top w:val="single" w:sz="8" w:space="0" w:color="auto"/>
            </w:tcBorders>
            <w:tcMar>
              <w:top w:w="57" w:type="dxa"/>
              <w:bottom w:w="57" w:type="dxa"/>
            </w:tcMar>
            <w:vAlign w:val="center"/>
          </w:tcPr>
          <w:p w14:paraId="1FA7C2B2" w14:textId="0740DA39" w:rsidR="00891840" w:rsidRPr="00863351" w:rsidRDefault="00891840" w:rsidP="00891840">
            <w:pPr>
              <w:rPr>
                <w:rFonts w:ascii="Times New Roman" w:eastAsia="Calibri" w:hAnsi="Times New Roman" w:cs="Times New Roman"/>
                <w:i/>
                <w:iCs/>
                <w:szCs w:val="24"/>
                <w:lang w:val="en-US"/>
              </w:rPr>
            </w:pPr>
          </w:p>
        </w:tc>
        <w:tc>
          <w:tcPr>
            <w:tcW w:w="3679" w:type="dxa"/>
            <w:gridSpan w:val="3"/>
            <w:tcBorders>
              <w:top w:val="single" w:sz="8" w:space="0" w:color="auto"/>
            </w:tcBorders>
          </w:tcPr>
          <w:p w14:paraId="6205A847" w14:textId="77777777" w:rsidR="00891840" w:rsidRPr="00863351" w:rsidRDefault="00891840" w:rsidP="00891840">
            <w:pPr>
              <w:rPr>
                <w:rFonts w:ascii="Times New Roman" w:eastAsia="Calibri" w:hAnsi="Times New Roman" w:cs="Times New Roman"/>
                <w:i/>
                <w:iCs/>
                <w:szCs w:val="24"/>
                <w:lang w:val="en-US"/>
              </w:rPr>
            </w:pPr>
          </w:p>
        </w:tc>
      </w:tr>
    </w:tbl>
    <w:p w14:paraId="31448E40" w14:textId="472055B9" w:rsidR="007D7712" w:rsidRDefault="007D7712" w:rsidP="00CC2621">
      <w:pPr>
        <w:pStyle w:val="Caption"/>
      </w:pPr>
      <w:r>
        <w:br w:type="page"/>
      </w:r>
    </w:p>
    <w:p w14:paraId="77D13F77" w14:textId="77777777" w:rsidR="00054736" w:rsidRDefault="00054736" w:rsidP="00E72D66">
      <w:pPr>
        <w:sectPr w:rsidR="00054736" w:rsidSect="00FF7551">
          <w:pgSz w:w="11906" w:h="16838"/>
          <w:pgMar w:top="1440" w:right="1440" w:bottom="1440" w:left="1440" w:header="708" w:footer="708" w:gutter="0"/>
          <w:cols w:space="708"/>
          <w:docGrid w:linePitch="360"/>
        </w:sectPr>
      </w:pPr>
    </w:p>
    <w:p w14:paraId="1CB81225" w14:textId="7BD67B01" w:rsidR="00E72D66" w:rsidRDefault="00B34359" w:rsidP="00E72D66">
      <w:pPr>
        <w:rPr>
          <w:rFonts w:ascii="Times New Roman" w:hAnsi="Times New Roman" w:cs="Times New Roman"/>
          <w:b/>
          <w:bCs/>
        </w:rPr>
      </w:pPr>
      <w:r>
        <w:rPr>
          <w:rFonts w:ascii="Times New Roman" w:hAnsi="Times New Roman" w:cs="Times New Roman"/>
          <w:b/>
          <w:bCs/>
        </w:rPr>
        <w:lastRenderedPageBreak/>
        <w:t xml:space="preserve">Supplementary Table </w:t>
      </w:r>
      <w:r w:rsidR="000166EB">
        <w:rPr>
          <w:rFonts w:ascii="Times New Roman" w:hAnsi="Times New Roman" w:cs="Times New Roman"/>
          <w:b/>
          <w:bCs/>
        </w:rPr>
        <w:t>3</w:t>
      </w:r>
    </w:p>
    <w:p w14:paraId="2437CF09" w14:textId="51277D6B" w:rsidR="007373F7" w:rsidRDefault="007373F7" w:rsidP="007373F7">
      <w:pPr>
        <w:pStyle w:val="Caption"/>
        <w:rPr>
          <w:rFonts w:ascii="Times New Roman" w:hAnsi="Times New Roman" w:cs="Times New Roman"/>
          <w:i w:val="0"/>
          <w:iCs w:val="0"/>
          <w:color w:val="auto"/>
        </w:rPr>
      </w:pPr>
      <w:r w:rsidRPr="00B911BE">
        <w:rPr>
          <w:rFonts w:ascii="Times New Roman" w:hAnsi="Times New Roman" w:cs="Times New Roman"/>
          <w:b/>
          <w:bCs/>
          <w:i w:val="0"/>
          <w:iCs w:val="0"/>
          <w:color w:val="auto"/>
        </w:rPr>
        <w:t>Table S</w:t>
      </w:r>
      <w:r w:rsidRPr="00B911BE">
        <w:rPr>
          <w:rFonts w:ascii="Times New Roman" w:hAnsi="Times New Roman" w:cs="Times New Roman"/>
          <w:b/>
          <w:bCs/>
          <w:i w:val="0"/>
          <w:iCs w:val="0"/>
          <w:color w:val="auto"/>
        </w:rPr>
        <w:fldChar w:fldCharType="begin"/>
      </w:r>
      <w:r w:rsidRPr="00B911BE">
        <w:rPr>
          <w:rFonts w:ascii="Times New Roman" w:hAnsi="Times New Roman" w:cs="Times New Roman"/>
          <w:b/>
          <w:bCs/>
          <w:i w:val="0"/>
          <w:iCs w:val="0"/>
          <w:color w:val="auto"/>
        </w:rPr>
        <w:instrText xml:space="preserve"> SEQ Table \* ARABIC </w:instrText>
      </w:r>
      <w:r w:rsidRPr="00B911BE">
        <w:rPr>
          <w:rFonts w:ascii="Times New Roman" w:hAnsi="Times New Roman" w:cs="Times New Roman"/>
          <w:b/>
          <w:bCs/>
          <w:i w:val="0"/>
          <w:iCs w:val="0"/>
          <w:color w:val="auto"/>
        </w:rPr>
        <w:fldChar w:fldCharType="separate"/>
      </w:r>
      <w:r w:rsidR="00F920DA">
        <w:rPr>
          <w:rFonts w:ascii="Times New Roman" w:hAnsi="Times New Roman" w:cs="Times New Roman"/>
          <w:b/>
          <w:bCs/>
          <w:i w:val="0"/>
          <w:iCs w:val="0"/>
          <w:noProof/>
          <w:color w:val="auto"/>
        </w:rPr>
        <w:t>3</w:t>
      </w:r>
      <w:r w:rsidRPr="00B911BE">
        <w:rPr>
          <w:rFonts w:ascii="Times New Roman" w:hAnsi="Times New Roman" w:cs="Times New Roman"/>
          <w:b/>
          <w:bCs/>
          <w:i w:val="0"/>
          <w:iCs w:val="0"/>
          <w:color w:val="auto"/>
        </w:rPr>
        <w:fldChar w:fldCharType="end"/>
      </w:r>
      <w:r>
        <w:rPr>
          <w:rFonts w:ascii="Times New Roman" w:hAnsi="Times New Roman" w:cs="Times New Roman"/>
          <w:b/>
          <w:bCs/>
          <w:i w:val="0"/>
          <w:iCs w:val="0"/>
          <w:color w:val="auto"/>
        </w:rPr>
        <w:t xml:space="preserve"> Cost of individual genetic tests performed by the centres (C) grouped by scenario (S) for inpatient diagnosis. </w:t>
      </w:r>
      <w:r>
        <w:rPr>
          <w:rFonts w:ascii="Times New Roman" w:hAnsi="Times New Roman" w:cs="Times New Roman"/>
          <w:i w:val="0"/>
          <w:iCs w:val="0"/>
          <w:color w:val="auto"/>
        </w:rPr>
        <w:t xml:space="preserve">Costs are weighted by the proportion of inpatients tested with each technique. (*) For C3, NGS panels used under S2 corresponded to large clinical panels (&gt;1000 genes). </w:t>
      </w:r>
      <w:r w:rsidRPr="00B364A7">
        <w:rPr>
          <w:rFonts w:ascii="Times New Roman" w:hAnsi="Times New Roman" w:cs="Times New Roman"/>
          <w:i w:val="0"/>
          <w:iCs w:val="0"/>
          <w:color w:val="auto"/>
        </w:rPr>
        <w:t xml:space="preserve">Abbreviations: CMA, chromosomal microarray analysis; FISH, fluorescence in situ hybridisation, MLPA, Multiplex Ligation-dependent Probe Amplification; </w:t>
      </w:r>
      <w:r>
        <w:rPr>
          <w:rFonts w:ascii="Times New Roman" w:hAnsi="Times New Roman" w:cs="Times New Roman"/>
          <w:i w:val="0"/>
          <w:iCs w:val="0"/>
          <w:color w:val="auto"/>
        </w:rPr>
        <w:t>NGS, N</w:t>
      </w:r>
      <w:r w:rsidRPr="00B364A7">
        <w:rPr>
          <w:rFonts w:ascii="Times New Roman" w:hAnsi="Times New Roman" w:cs="Times New Roman"/>
          <w:i w:val="0"/>
          <w:iCs w:val="0"/>
          <w:color w:val="auto"/>
        </w:rPr>
        <w:t>WES, Whole-Exome Sequencing; WGS, Whole-Genome Sequencing</w:t>
      </w:r>
    </w:p>
    <w:p w14:paraId="26CD11FD" w14:textId="77777777" w:rsidR="007373F7" w:rsidRPr="00B34359" w:rsidRDefault="007373F7" w:rsidP="00E72D66">
      <w:pPr>
        <w:rPr>
          <w:rFonts w:ascii="Times New Roman" w:hAnsi="Times New Roman" w:cs="Times New Roman"/>
          <w:b/>
          <w:bCs/>
        </w:rPr>
      </w:pPr>
    </w:p>
    <w:tbl>
      <w:tblPr>
        <w:tblStyle w:val="TableGrid1"/>
        <w:tblW w:w="15453" w:type="dxa"/>
        <w:tblLayout w:type="fixed"/>
        <w:tblLook w:val="04A0" w:firstRow="1" w:lastRow="0" w:firstColumn="1" w:lastColumn="0" w:noHBand="0" w:noVBand="1"/>
      </w:tblPr>
      <w:tblGrid>
        <w:gridCol w:w="850"/>
        <w:gridCol w:w="964"/>
        <w:gridCol w:w="1450"/>
        <w:gridCol w:w="1474"/>
        <w:gridCol w:w="1474"/>
        <w:gridCol w:w="1417"/>
        <w:gridCol w:w="1134"/>
        <w:gridCol w:w="1701"/>
        <w:gridCol w:w="1701"/>
        <w:gridCol w:w="1644"/>
        <w:gridCol w:w="1530"/>
        <w:gridCol w:w="114"/>
      </w:tblGrid>
      <w:tr w:rsidR="00630459" w:rsidRPr="009A57DB" w14:paraId="40F24B61" w14:textId="77777777" w:rsidTr="00204C6E">
        <w:trPr>
          <w:gridAfter w:val="1"/>
          <w:wAfter w:w="114" w:type="dxa"/>
        </w:trPr>
        <w:tc>
          <w:tcPr>
            <w:tcW w:w="15339" w:type="dxa"/>
            <w:gridSpan w:val="11"/>
            <w:tcBorders>
              <w:top w:val="single" w:sz="8" w:space="0" w:color="auto"/>
              <w:bottom w:val="single" w:sz="8" w:space="0" w:color="auto"/>
            </w:tcBorders>
            <w:tcMar>
              <w:top w:w="57" w:type="dxa"/>
              <w:bottom w:w="57" w:type="dxa"/>
            </w:tcMar>
            <w:vAlign w:val="center"/>
          </w:tcPr>
          <w:p w14:paraId="70853294" w14:textId="52753EB3" w:rsidR="00630459" w:rsidRPr="009A57DB" w:rsidRDefault="00630459"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INPATIENT</w:t>
            </w:r>
          </w:p>
        </w:tc>
      </w:tr>
      <w:tr w:rsidR="00630459" w:rsidRPr="009A57DB" w14:paraId="0FCC5D58" w14:textId="77777777" w:rsidTr="00204C6E">
        <w:trPr>
          <w:gridAfter w:val="1"/>
          <w:wAfter w:w="114" w:type="dxa"/>
        </w:trPr>
        <w:tc>
          <w:tcPr>
            <w:tcW w:w="15339" w:type="dxa"/>
            <w:gridSpan w:val="11"/>
            <w:tcBorders>
              <w:top w:val="single" w:sz="8" w:space="0" w:color="auto"/>
              <w:bottom w:val="single" w:sz="12" w:space="0" w:color="auto"/>
            </w:tcBorders>
            <w:tcMar>
              <w:top w:w="57" w:type="dxa"/>
              <w:bottom w:w="57" w:type="dxa"/>
            </w:tcMar>
            <w:vAlign w:val="center"/>
          </w:tcPr>
          <w:p w14:paraId="40FEF366" w14:textId="4094FF8C" w:rsidR="00630459" w:rsidRPr="009A57DB" w:rsidRDefault="00630459"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Genetic testing cost components</w:t>
            </w:r>
          </w:p>
        </w:tc>
      </w:tr>
      <w:tr w:rsidR="00630459" w:rsidRPr="009A57DB" w14:paraId="21E3EA4C" w14:textId="35ED9165" w:rsidTr="00204C6E">
        <w:tc>
          <w:tcPr>
            <w:tcW w:w="850" w:type="dxa"/>
            <w:tcBorders>
              <w:bottom w:val="single" w:sz="12" w:space="0" w:color="auto"/>
              <w:right w:val="single" w:sz="36" w:space="0" w:color="FFFFFF" w:themeColor="background2"/>
            </w:tcBorders>
            <w:tcMar>
              <w:top w:w="57" w:type="dxa"/>
              <w:bottom w:w="57" w:type="dxa"/>
            </w:tcMar>
            <w:vAlign w:val="center"/>
          </w:tcPr>
          <w:p w14:paraId="466DFD3E" w14:textId="77777777"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Centre</w:t>
            </w:r>
          </w:p>
        </w:tc>
        <w:tc>
          <w:tcPr>
            <w:tcW w:w="964" w:type="dxa"/>
            <w:tcBorders>
              <w:bottom w:val="single" w:sz="12" w:space="0" w:color="auto"/>
              <w:right w:val="single" w:sz="36" w:space="0" w:color="FFFFFF" w:themeColor="background2"/>
            </w:tcBorders>
            <w:vAlign w:val="center"/>
          </w:tcPr>
          <w:p w14:paraId="04991C94" w14:textId="77777777"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Scenario</w:t>
            </w:r>
          </w:p>
        </w:tc>
        <w:tc>
          <w:tcPr>
            <w:tcW w:w="1450" w:type="dxa"/>
            <w:tcBorders>
              <w:top w:val="single" w:sz="8" w:space="0" w:color="auto"/>
              <w:left w:val="single" w:sz="36" w:space="0" w:color="FFFFFF" w:themeColor="background2"/>
              <w:bottom w:val="single" w:sz="12" w:space="0" w:color="auto"/>
              <w:right w:val="single" w:sz="36" w:space="0" w:color="FFFFFF" w:themeColor="background2"/>
            </w:tcBorders>
            <w:tcMar>
              <w:top w:w="57" w:type="dxa"/>
              <w:bottom w:w="57" w:type="dxa"/>
            </w:tcMar>
            <w:vAlign w:val="center"/>
          </w:tcPr>
          <w:p w14:paraId="00EA0035" w14:textId="0B2A3904"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 xml:space="preserve">CMA </w:t>
            </w:r>
            <w:r w:rsidRPr="009A57DB">
              <w:rPr>
                <w:rFonts w:ascii="Times New Roman" w:eastAsia="Calibri" w:hAnsi="Times New Roman" w:cs="Times New Roman"/>
                <w:b/>
                <w:bCs/>
                <w:sz w:val="20"/>
                <w:lang w:val="en-US"/>
              </w:rPr>
              <w:br/>
              <w:t>(%)</w:t>
            </w:r>
          </w:p>
        </w:tc>
        <w:tc>
          <w:tcPr>
            <w:tcW w:w="1474" w:type="dxa"/>
            <w:tcBorders>
              <w:top w:val="single" w:sz="8" w:space="0" w:color="auto"/>
              <w:left w:val="single" w:sz="36" w:space="0" w:color="FFFFFF" w:themeColor="background2"/>
              <w:bottom w:val="single" w:sz="12" w:space="0" w:color="auto"/>
              <w:right w:val="single" w:sz="36" w:space="0" w:color="FFFFFF" w:themeColor="background2"/>
            </w:tcBorders>
            <w:vAlign w:val="center"/>
          </w:tcPr>
          <w:p w14:paraId="2C16ABB3" w14:textId="7061349A"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Mitochondrial analysis (%)</w:t>
            </w:r>
          </w:p>
        </w:tc>
        <w:tc>
          <w:tcPr>
            <w:tcW w:w="1474" w:type="dxa"/>
            <w:tcBorders>
              <w:top w:val="single" w:sz="8" w:space="0" w:color="auto"/>
              <w:left w:val="single" w:sz="36" w:space="0" w:color="FFFFFF" w:themeColor="background2"/>
              <w:bottom w:val="single" w:sz="12" w:space="0" w:color="auto"/>
            </w:tcBorders>
            <w:vAlign w:val="center"/>
          </w:tcPr>
          <w:p w14:paraId="7CC5BF93" w14:textId="76E717B5"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 xml:space="preserve">MLPA </w:t>
            </w:r>
            <w:r w:rsidR="00AC26C3" w:rsidRPr="009A57DB">
              <w:rPr>
                <w:rFonts w:ascii="Times New Roman" w:eastAsia="Calibri" w:hAnsi="Times New Roman" w:cs="Times New Roman"/>
                <w:b/>
                <w:bCs/>
                <w:sz w:val="20"/>
                <w:lang w:val="en-US"/>
              </w:rPr>
              <w:br/>
            </w:r>
            <w:r w:rsidRPr="009A57DB">
              <w:rPr>
                <w:rFonts w:ascii="Times New Roman" w:eastAsia="Calibri" w:hAnsi="Times New Roman" w:cs="Times New Roman"/>
                <w:b/>
                <w:bCs/>
                <w:sz w:val="20"/>
                <w:lang w:val="en-US"/>
              </w:rPr>
              <w:t>(%)</w:t>
            </w:r>
          </w:p>
        </w:tc>
        <w:tc>
          <w:tcPr>
            <w:tcW w:w="1417" w:type="dxa"/>
            <w:tcBorders>
              <w:top w:val="single" w:sz="8" w:space="0" w:color="auto"/>
              <w:left w:val="single" w:sz="36" w:space="0" w:color="FFFFFF" w:themeColor="background2"/>
              <w:bottom w:val="single" w:sz="12" w:space="0" w:color="auto"/>
            </w:tcBorders>
            <w:vAlign w:val="center"/>
          </w:tcPr>
          <w:p w14:paraId="621A2221" w14:textId="5B8F7E6E"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Karyotype (%)</w:t>
            </w:r>
          </w:p>
        </w:tc>
        <w:tc>
          <w:tcPr>
            <w:tcW w:w="1134" w:type="dxa"/>
            <w:tcBorders>
              <w:top w:val="single" w:sz="8" w:space="0" w:color="auto"/>
              <w:left w:val="single" w:sz="36" w:space="0" w:color="FFFFFF" w:themeColor="background2"/>
              <w:bottom w:val="single" w:sz="12" w:space="0" w:color="auto"/>
              <w:right w:val="single" w:sz="36" w:space="0" w:color="FFFFFF" w:themeColor="background2"/>
            </w:tcBorders>
            <w:vAlign w:val="center"/>
          </w:tcPr>
          <w:p w14:paraId="7CD18E65" w14:textId="51CB14BA"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 xml:space="preserve">FISH </w:t>
            </w:r>
            <w:r w:rsidR="00AC26C3" w:rsidRPr="009A57DB">
              <w:rPr>
                <w:rFonts w:ascii="Times New Roman" w:eastAsia="Calibri" w:hAnsi="Times New Roman" w:cs="Times New Roman"/>
                <w:b/>
                <w:bCs/>
                <w:sz w:val="20"/>
                <w:lang w:val="en-US"/>
              </w:rPr>
              <w:br/>
            </w:r>
            <w:r w:rsidRPr="009A57DB">
              <w:rPr>
                <w:rFonts w:ascii="Times New Roman" w:eastAsia="Calibri" w:hAnsi="Times New Roman" w:cs="Times New Roman"/>
                <w:b/>
                <w:bCs/>
                <w:sz w:val="20"/>
                <w:lang w:val="en-US"/>
              </w:rPr>
              <w:t>(%)</w:t>
            </w:r>
          </w:p>
        </w:tc>
        <w:tc>
          <w:tcPr>
            <w:tcW w:w="1701" w:type="dxa"/>
            <w:tcBorders>
              <w:top w:val="single" w:sz="8" w:space="0" w:color="auto"/>
              <w:left w:val="single" w:sz="36" w:space="0" w:color="FFFFFF" w:themeColor="background2"/>
              <w:bottom w:val="single" w:sz="12" w:space="0" w:color="auto"/>
            </w:tcBorders>
            <w:vAlign w:val="center"/>
          </w:tcPr>
          <w:p w14:paraId="49537608" w14:textId="2C60134F"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NGS panel</w:t>
            </w:r>
            <w:r w:rsidRPr="009A57DB">
              <w:rPr>
                <w:rFonts w:ascii="Times New Roman" w:eastAsia="Calibri" w:hAnsi="Times New Roman" w:cs="Times New Roman"/>
                <w:b/>
                <w:bCs/>
                <w:sz w:val="20"/>
                <w:lang w:val="en-US"/>
              </w:rPr>
              <w:br/>
              <w:t>(%)</w:t>
            </w:r>
          </w:p>
        </w:tc>
        <w:tc>
          <w:tcPr>
            <w:tcW w:w="1701" w:type="dxa"/>
            <w:tcBorders>
              <w:top w:val="single" w:sz="8" w:space="0" w:color="auto"/>
              <w:left w:val="single" w:sz="36" w:space="0" w:color="FFFFFF" w:themeColor="background2"/>
              <w:bottom w:val="single" w:sz="12" w:space="0" w:color="auto"/>
            </w:tcBorders>
            <w:vAlign w:val="center"/>
          </w:tcPr>
          <w:p w14:paraId="42D184F7" w14:textId="1AF4ADED"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WES Trio</w:t>
            </w:r>
          </w:p>
          <w:p w14:paraId="5DE05EFF" w14:textId="73B5E2A7"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644" w:type="dxa"/>
            <w:tcBorders>
              <w:top w:val="single" w:sz="8" w:space="0" w:color="auto"/>
              <w:left w:val="single" w:sz="36" w:space="0" w:color="FFFFFF" w:themeColor="background2"/>
              <w:bottom w:val="single" w:sz="12" w:space="0" w:color="auto"/>
            </w:tcBorders>
            <w:vAlign w:val="center"/>
          </w:tcPr>
          <w:p w14:paraId="7AF8EB73" w14:textId="594CA205"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WGS Trio</w:t>
            </w:r>
            <w:r w:rsidRPr="009A57DB">
              <w:rPr>
                <w:rFonts w:ascii="Times New Roman" w:eastAsia="Calibri" w:hAnsi="Times New Roman" w:cs="Times New Roman"/>
                <w:b/>
                <w:bCs/>
                <w:sz w:val="20"/>
                <w:lang w:val="en-US"/>
              </w:rPr>
              <w:br/>
              <w:t>(%)</w:t>
            </w:r>
          </w:p>
        </w:tc>
        <w:tc>
          <w:tcPr>
            <w:tcW w:w="1644" w:type="dxa"/>
            <w:gridSpan w:val="2"/>
            <w:tcBorders>
              <w:top w:val="single" w:sz="8" w:space="0" w:color="auto"/>
              <w:left w:val="single" w:sz="36" w:space="0" w:color="FFFFFF" w:themeColor="background2"/>
              <w:bottom w:val="single" w:sz="12" w:space="0" w:color="auto"/>
            </w:tcBorders>
            <w:vAlign w:val="center"/>
          </w:tcPr>
          <w:p w14:paraId="75EF9AFE" w14:textId="1A85696D" w:rsidR="00415A88" w:rsidRPr="009A57DB" w:rsidRDefault="00415A88" w:rsidP="00AC26C3">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 xml:space="preserve">Total </w:t>
            </w:r>
            <w:r w:rsidR="00AC26C3" w:rsidRPr="009A57DB">
              <w:rPr>
                <w:rFonts w:ascii="Times New Roman" w:eastAsia="Calibri" w:hAnsi="Times New Roman" w:cs="Times New Roman"/>
                <w:b/>
                <w:bCs/>
                <w:sz w:val="20"/>
                <w:lang w:val="en-US"/>
              </w:rPr>
              <w:br/>
            </w:r>
            <w:r w:rsidRPr="009A57DB">
              <w:rPr>
                <w:rFonts w:ascii="Times New Roman" w:eastAsia="Calibri" w:hAnsi="Times New Roman" w:cs="Times New Roman"/>
                <w:b/>
                <w:bCs/>
                <w:sz w:val="20"/>
                <w:lang w:val="en-US"/>
              </w:rPr>
              <w:t>(%)</w:t>
            </w:r>
          </w:p>
        </w:tc>
      </w:tr>
      <w:tr w:rsidR="00630459" w:rsidRPr="009A57DB" w14:paraId="31D3B2C2" w14:textId="7B9103EB" w:rsidTr="00204C6E">
        <w:trPr>
          <w:trHeight w:val="170"/>
        </w:trPr>
        <w:tc>
          <w:tcPr>
            <w:tcW w:w="850" w:type="dxa"/>
            <w:vMerge w:val="restart"/>
            <w:tcBorders>
              <w:top w:val="single" w:sz="12" w:space="0" w:color="auto"/>
              <w:bottom w:val="single" w:sz="12" w:space="0" w:color="auto"/>
              <w:right w:val="single" w:sz="36" w:space="0" w:color="FFFFFF" w:themeColor="background2"/>
            </w:tcBorders>
            <w:tcMar>
              <w:top w:w="57" w:type="dxa"/>
              <w:bottom w:w="57" w:type="dxa"/>
            </w:tcMar>
            <w:vAlign w:val="center"/>
          </w:tcPr>
          <w:p w14:paraId="3FA033D6" w14:textId="77777777"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C1</w:t>
            </w:r>
          </w:p>
        </w:tc>
        <w:tc>
          <w:tcPr>
            <w:tcW w:w="964" w:type="dxa"/>
            <w:tcBorders>
              <w:top w:val="single" w:sz="12" w:space="0" w:color="auto"/>
              <w:bottom w:val="single" w:sz="4" w:space="0" w:color="auto"/>
              <w:right w:val="single" w:sz="36" w:space="0" w:color="FFFFFF" w:themeColor="background2"/>
            </w:tcBorders>
          </w:tcPr>
          <w:p w14:paraId="7FF1647E"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S1</w:t>
            </w:r>
          </w:p>
        </w:tc>
        <w:tc>
          <w:tcPr>
            <w:tcW w:w="1450" w:type="dxa"/>
            <w:tcBorders>
              <w:top w:val="single" w:sz="12"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6AA9281D" w14:textId="4C14211D"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991 € (33</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1%)</w:t>
            </w:r>
          </w:p>
        </w:tc>
        <w:tc>
          <w:tcPr>
            <w:tcW w:w="1474" w:type="dxa"/>
            <w:tcBorders>
              <w:top w:val="single" w:sz="12" w:space="0" w:color="auto"/>
              <w:left w:val="single" w:sz="36" w:space="0" w:color="FFFFFF" w:themeColor="background2"/>
              <w:bottom w:val="single" w:sz="4" w:space="0" w:color="auto"/>
              <w:right w:val="single" w:sz="36" w:space="0" w:color="FFFFFF" w:themeColor="background2"/>
            </w:tcBorders>
            <w:vAlign w:val="center"/>
          </w:tcPr>
          <w:p w14:paraId="7674C190" w14:textId="3428109A"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203 € (6</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8%)</w:t>
            </w:r>
          </w:p>
        </w:tc>
        <w:tc>
          <w:tcPr>
            <w:tcW w:w="1474" w:type="dxa"/>
            <w:tcBorders>
              <w:top w:val="single" w:sz="12" w:space="0" w:color="auto"/>
              <w:left w:val="single" w:sz="36" w:space="0" w:color="FFFFFF" w:themeColor="background2"/>
              <w:bottom w:val="single" w:sz="4" w:space="0" w:color="auto"/>
            </w:tcBorders>
            <w:vAlign w:val="center"/>
          </w:tcPr>
          <w:p w14:paraId="7832BA21" w14:textId="40D63A48"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769 € (25</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6%)</w:t>
            </w:r>
          </w:p>
        </w:tc>
        <w:tc>
          <w:tcPr>
            <w:tcW w:w="1417" w:type="dxa"/>
            <w:tcBorders>
              <w:top w:val="single" w:sz="12" w:space="0" w:color="auto"/>
              <w:left w:val="single" w:sz="36" w:space="0" w:color="FFFFFF" w:themeColor="background2"/>
              <w:bottom w:val="single" w:sz="4" w:space="0" w:color="auto"/>
            </w:tcBorders>
          </w:tcPr>
          <w:p w14:paraId="30284971" w14:textId="1E5D0343"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12" w:space="0" w:color="auto"/>
              <w:left w:val="single" w:sz="36" w:space="0" w:color="FFFFFF" w:themeColor="background2"/>
              <w:bottom w:val="single" w:sz="4" w:space="0" w:color="auto"/>
              <w:right w:val="single" w:sz="36" w:space="0" w:color="FFFFFF" w:themeColor="background2"/>
            </w:tcBorders>
          </w:tcPr>
          <w:p w14:paraId="5902E958" w14:textId="51B13A3C"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12" w:space="0" w:color="auto"/>
              <w:left w:val="single" w:sz="36" w:space="0" w:color="FFFFFF" w:themeColor="background2"/>
              <w:bottom w:val="single" w:sz="4" w:space="0" w:color="auto"/>
            </w:tcBorders>
          </w:tcPr>
          <w:p w14:paraId="4D1B77E7" w14:textId="4C571311"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1.036 € (34</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5%)</w:t>
            </w:r>
          </w:p>
        </w:tc>
        <w:tc>
          <w:tcPr>
            <w:tcW w:w="1701" w:type="dxa"/>
            <w:tcBorders>
              <w:top w:val="single" w:sz="12" w:space="0" w:color="auto"/>
              <w:left w:val="single" w:sz="36" w:space="0" w:color="FFFFFF" w:themeColor="background2"/>
              <w:bottom w:val="single" w:sz="4" w:space="0" w:color="auto"/>
            </w:tcBorders>
          </w:tcPr>
          <w:p w14:paraId="047D276B" w14:textId="72FF675F"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tcBorders>
              <w:top w:val="single" w:sz="12" w:space="0" w:color="auto"/>
              <w:left w:val="single" w:sz="36" w:space="0" w:color="FFFFFF" w:themeColor="background2"/>
              <w:bottom w:val="single" w:sz="4" w:space="0" w:color="auto"/>
            </w:tcBorders>
          </w:tcPr>
          <w:p w14:paraId="5F37B283" w14:textId="2BA27039"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gridSpan w:val="2"/>
            <w:tcBorders>
              <w:top w:val="single" w:sz="12" w:space="0" w:color="auto"/>
              <w:left w:val="single" w:sz="36" w:space="0" w:color="FFFFFF" w:themeColor="background2"/>
              <w:bottom w:val="single" w:sz="4" w:space="0" w:color="auto"/>
            </w:tcBorders>
          </w:tcPr>
          <w:p w14:paraId="0550394C" w14:textId="1E316F82"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2</w:t>
            </w:r>
            <w:r w:rsidR="007912F5">
              <w:rPr>
                <w:rFonts w:ascii="Times New Roman" w:eastAsia="Calibri" w:hAnsi="Times New Roman" w:cs="Times New Roman"/>
                <w:b/>
                <w:sz w:val="20"/>
                <w:lang w:val="en-US"/>
              </w:rPr>
              <w:t>,</w:t>
            </w:r>
            <w:r w:rsidRPr="009A57DB">
              <w:rPr>
                <w:rFonts w:ascii="Times New Roman" w:eastAsia="Calibri" w:hAnsi="Times New Roman" w:cs="Times New Roman"/>
                <w:b/>
                <w:sz w:val="20"/>
                <w:lang w:val="en-US"/>
              </w:rPr>
              <w:t>999 (100%)</w:t>
            </w:r>
          </w:p>
        </w:tc>
      </w:tr>
      <w:tr w:rsidR="00630459" w:rsidRPr="009A57DB" w14:paraId="3777B552" w14:textId="1AE80CEE" w:rsidTr="00204C6E">
        <w:trPr>
          <w:trHeight w:val="170"/>
        </w:trPr>
        <w:tc>
          <w:tcPr>
            <w:tcW w:w="850" w:type="dxa"/>
            <w:vMerge/>
            <w:tcMar>
              <w:top w:w="57" w:type="dxa"/>
              <w:bottom w:w="57" w:type="dxa"/>
            </w:tcMar>
            <w:vAlign w:val="center"/>
          </w:tcPr>
          <w:p w14:paraId="217D8E27"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4" w:space="0" w:color="auto"/>
              <w:bottom w:val="single" w:sz="4" w:space="0" w:color="auto"/>
              <w:right w:val="single" w:sz="36" w:space="0" w:color="FFFFFF" w:themeColor="background2"/>
            </w:tcBorders>
          </w:tcPr>
          <w:p w14:paraId="68C32131"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S2</w:t>
            </w:r>
          </w:p>
        </w:tc>
        <w:tc>
          <w:tcPr>
            <w:tcW w:w="1450"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20DD4964"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64554D14"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tcBorders>
            <w:vAlign w:val="center"/>
          </w:tcPr>
          <w:p w14:paraId="377AEA9B"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4" w:space="0" w:color="auto"/>
              <w:left w:val="single" w:sz="36" w:space="0" w:color="FFFFFF" w:themeColor="background2"/>
              <w:bottom w:val="single" w:sz="4" w:space="0" w:color="auto"/>
            </w:tcBorders>
          </w:tcPr>
          <w:p w14:paraId="31CA8B31" w14:textId="7152D9FC"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4" w:space="0" w:color="auto"/>
              <w:left w:val="single" w:sz="36" w:space="0" w:color="FFFFFF" w:themeColor="background2"/>
              <w:bottom w:val="single" w:sz="4" w:space="0" w:color="auto"/>
              <w:right w:val="single" w:sz="36" w:space="0" w:color="FFFFFF" w:themeColor="background2"/>
            </w:tcBorders>
          </w:tcPr>
          <w:p w14:paraId="0E6BFEE2" w14:textId="1713EE5C"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01871D32" w14:textId="5E6CC91B"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386892CF" w14:textId="2F5F3E91"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0248CE04" w14:textId="5E5ACC22"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gridSpan w:val="2"/>
            <w:tcBorders>
              <w:top w:val="single" w:sz="4" w:space="0" w:color="auto"/>
              <w:left w:val="single" w:sz="36" w:space="0" w:color="FFFFFF" w:themeColor="background2"/>
              <w:bottom w:val="single" w:sz="4" w:space="0" w:color="auto"/>
            </w:tcBorders>
          </w:tcPr>
          <w:p w14:paraId="5344BCEF" w14:textId="5C561B14"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r>
      <w:tr w:rsidR="00630459" w:rsidRPr="009A57DB" w14:paraId="63202001" w14:textId="2C84E566" w:rsidTr="00204C6E">
        <w:trPr>
          <w:trHeight w:val="170"/>
        </w:trPr>
        <w:tc>
          <w:tcPr>
            <w:tcW w:w="850" w:type="dxa"/>
            <w:vMerge/>
            <w:tcMar>
              <w:top w:w="57" w:type="dxa"/>
              <w:bottom w:w="57" w:type="dxa"/>
            </w:tcMar>
            <w:vAlign w:val="center"/>
          </w:tcPr>
          <w:p w14:paraId="0673E070"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4" w:space="0" w:color="auto"/>
              <w:bottom w:val="single" w:sz="4" w:space="0" w:color="auto"/>
              <w:right w:val="single" w:sz="36" w:space="0" w:color="FFFFFF" w:themeColor="background2"/>
            </w:tcBorders>
          </w:tcPr>
          <w:p w14:paraId="2675D8DE"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S3</w:t>
            </w:r>
          </w:p>
        </w:tc>
        <w:tc>
          <w:tcPr>
            <w:tcW w:w="1450"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120D8EA0"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2D2538AA"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tcBorders>
            <w:vAlign w:val="center"/>
          </w:tcPr>
          <w:p w14:paraId="07FB8F81"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4" w:space="0" w:color="auto"/>
              <w:left w:val="single" w:sz="36" w:space="0" w:color="FFFFFF" w:themeColor="background2"/>
              <w:bottom w:val="single" w:sz="4" w:space="0" w:color="auto"/>
            </w:tcBorders>
          </w:tcPr>
          <w:p w14:paraId="0B5DB345" w14:textId="12817EAD"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4" w:space="0" w:color="auto"/>
              <w:left w:val="single" w:sz="36" w:space="0" w:color="FFFFFF" w:themeColor="background2"/>
              <w:bottom w:val="single" w:sz="4" w:space="0" w:color="auto"/>
              <w:right w:val="single" w:sz="36" w:space="0" w:color="FFFFFF" w:themeColor="background2"/>
            </w:tcBorders>
          </w:tcPr>
          <w:p w14:paraId="073AD001" w14:textId="72ABFBBD"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58BCEEC0" w14:textId="16E91798"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715E4B01" w14:textId="1D4BCF5E"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3EB8C25D" w14:textId="00BE038B"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gridSpan w:val="2"/>
            <w:tcBorders>
              <w:top w:val="single" w:sz="4" w:space="0" w:color="auto"/>
              <w:left w:val="single" w:sz="36" w:space="0" w:color="FFFFFF" w:themeColor="background2"/>
              <w:bottom w:val="single" w:sz="4" w:space="0" w:color="auto"/>
            </w:tcBorders>
          </w:tcPr>
          <w:p w14:paraId="01615266" w14:textId="149AAD83"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r>
      <w:tr w:rsidR="00630459" w:rsidRPr="009A57DB" w14:paraId="1FF63C52" w14:textId="06678E86" w:rsidTr="00204C6E">
        <w:trPr>
          <w:trHeight w:val="170"/>
        </w:trPr>
        <w:tc>
          <w:tcPr>
            <w:tcW w:w="850" w:type="dxa"/>
            <w:vMerge/>
            <w:tcMar>
              <w:top w:w="57" w:type="dxa"/>
              <w:bottom w:w="57" w:type="dxa"/>
            </w:tcMar>
            <w:vAlign w:val="center"/>
          </w:tcPr>
          <w:p w14:paraId="6278A18D"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4" w:space="0" w:color="auto"/>
              <w:bottom w:val="single" w:sz="4" w:space="0" w:color="auto"/>
              <w:right w:val="single" w:sz="36" w:space="0" w:color="FFFFFF" w:themeColor="background2"/>
            </w:tcBorders>
          </w:tcPr>
          <w:p w14:paraId="48DA7A3C"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S4</w:t>
            </w:r>
          </w:p>
        </w:tc>
        <w:tc>
          <w:tcPr>
            <w:tcW w:w="1450"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00902BBD" w14:textId="6B18520D"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35EAA044" w14:textId="1F10BBE1"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tcBorders>
            <w:vAlign w:val="center"/>
          </w:tcPr>
          <w:p w14:paraId="051329CC" w14:textId="600463A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4" w:space="0" w:color="auto"/>
              <w:left w:val="single" w:sz="36" w:space="0" w:color="FFFFFF" w:themeColor="background2"/>
              <w:bottom w:val="single" w:sz="4" w:space="0" w:color="auto"/>
            </w:tcBorders>
          </w:tcPr>
          <w:p w14:paraId="6684C393" w14:textId="0CE57C81"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4" w:space="0" w:color="auto"/>
              <w:left w:val="single" w:sz="36" w:space="0" w:color="FFFFFF" w:themeColor="background2"/>
              <w:bottom w:val="single" w:sz="4" w:space="0" w:color="auto"/>
              <w:right w:val="single" w:sz="36" w:space="0" w:color="FFFFFF" w:themeColor="background2"/>
            </w:tcBorders>
          </w:tcPr>
          <w:p w14:paraId="7ADA52D8" w14:textId="4AE563F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4B3734ED" w14:textId="7054A8BD"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08C98F83" w14:textId="43F94AD6"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sz w:val="20"/>
                <w:lang w:val="en-US"/>
              </w:rPr>
              <w:t>3</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220 € (100%)</w:t>
            </w:r>
          </w:p>
        </w:tc>
        <w:tc>
          <w:tcPr>
            <w:tcW w:w="1644" w:type="dxa"/>
            <w:tcBorders>
              <w:top w:val="single" w:sz="4" w:space="0" w:color="auto"/>
              <w:left w:val="single" w:sz="36" w:space="0" w:color="FFFFFF" w:themeColor="background2"/>
              <w:bottom w:val="single" w:sz="4" w:space="0" w:color="auto"/>
            </w:tcBorders>
          </w:tcPr>
          <w:p w14:paraId="6EC76935" w14:textId="3E2DE1F3"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gridSpan w:val="2"/>
            <w:tcBorders>
              <w:top w:val="single" w:sz="4" w:space="0" w:color="auto"/>
              <w:left w:val="single" w:sz="36" w:space="0" w:color="FFFFFF" w:themeColor="background2"/>
              <w:bottom w:val="single" w:sz="4" w:space="0" w:color="auto"/>
            </w:tcBorders>
          </w:tcPr>
          <w:p w14:paraId="4DD35863" w14:textId="562AC00B"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3</w:t>
            </w:r>
            <w:r w:rsidR="007912F5">
              <w:rPr>
                <w:rFonts w:ascii="Times New Roman" w:eastAsia="Calibri" w:hAnsi="Times New Roman" w:cs="Times New Roman"/>
                <w:b/>
                <w:sz w:val="20"/>
                <w:lang w:val="en-US"/>
              </w:rPr>
              <w:t>,</w:t>
            </w:r>
            <w:r w:rsidRPr="009A57DB">
              <w:rPr>
                <w:rFonts w:ascii="Times New Roman" w:eastAsia="Calibri" w:hAnsi="Times New Roman" w:cs="Times New Roman"/>
                <w:b/>
                <w:sz w:val="20"/>
                <w:lang w:val="en-US"/>
              </w:rPr>
              <w:t xml:space="preserve">220 € </w:t>
            </w:r>
            <w:r w:rsidR="007912F5">
              <w:rPr>
                <w:rFonts w:ascii="Times New Roman" w:eastAsia="Calibri" w:hAnsi="Times New Roman" w:cs="Times New Roman"/>
                <w:b/>
                <w:sz w:val="20"/>
                <w:lang w:val="en-US"/>
              </w:rPr>
              <w:t>(</w:t>
            </w:r>
            <w:r w:rsidRPr="009A57DB">
              <w:rPr>
                <w:rFonts w:ascii="Times New Roman" w:eastAsia="Calibri" w:hAnsi="Times New Roman" w:cs="Times New Roman"/>
                <w:b/>
                <w:sz w:val="20"/>
                <w:lang w:val="en-US"/>
              </w:rPr>
              <w:t>100%)</w:t>
            </w:r>
          </w:p>
        </w:tc>
      </w:tr>
      <w:tr w:rsidR="00630459" w:rsidRPr="009A57DB" w14:paraId="61E4FCDC" w14:textId="79E132C4" w:rsidTr="00204C6E">
        <w:trPr>
          <w:trHeight w:val="170"/>
        </w:trPr>
        <w:tc>
          <w:tcPr>
            <w:tcW w:w="850" w:type="dxa"/>
            <w:vMerge/>
            <w:tcMar>
              <w:top w:w="57" w:type="dxa"/>
              <w:bottom w:w="57" w:type="dxa"/>
            </w:tcMar>
            <w:vAlign w:val="center"/>
          </w:tcPr>
          <w:p w14:paraId="4474CF8F"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4" w:space="0" w:color="auto"/>
              <w:bottom w:val="single" w:sz="4" w:space="0" w:color="auto"/>
              <w:right w:val="single" w:sz="36" w:space="0" w:color="FFFFFF" w:themeColor="background2"/>
            </w:tcBorders>
          </w:tcPr>
          <w:p w14:paraId="504B7C83"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S5</w:t>
            </w:r>
          </w:p>
        </w:tc>
        <w:tc>
          <w:tcPr>
            <w:tcW w:w="1450"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7AF48614"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11C89AF7"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4" w:space="0" w:color="auto"/>
            </w:tcBorders>
            <w:vAlign w:val="center"/>
          </w:tcPr>
          <w:p w14:paraId="57EDA635"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4" w:space="0" w:color="auto"/>
              <w:left w:val="single" w:sz="36" w:space="0" w:color="FFFFFF" w:themeColor="background2"/>
              <w:bottom w:val="single" w:sz="4" w:space="0" w:color="auto"/>
            </w:tcBorders>
          </w:tcPr>
          <w:p w14:paraId="240E4C22" w14:textId="5AE6298B"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4" w:space="0" w:color="auto"/>
              <w:left w:val="single" w:sz="36" w:space="0" w:color="FFFFFF" w:themeColor="background2"/>
              <w:bottom w:val="single" w:sz="4" w:space="0" w:color="auto"/>
              <w:right w:val="single" w:sz="36" w:space="0" w:color="FFFFFF" w:themeColor="background2"/>
            </w:tcBorders>
          </w:tcPr>
          <w:p w14:paraId="7253CD87" w14:textId="5D38E08E"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530E2D19" w14:textId="32B20418"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52A55E29" w14:textId="7DAB738A"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1E640652" w14:textId="5B3EC889"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gridSpan w:val="2"/>
            <w:tcBorders>
              <w:top w:val="single" w:sz="4" w:space="0" w:color="auto"/>
              <w:left w:val="single" w:sz="36" w:space="0" w:color="FFFFFF" w:themeColor="background2"/>
              <w:bottom w:val="single" w:sz="4" w:space="0" w:color="auto"/>
            </w:tcBorders>
          </w:tcPr>
          <w:p w14:paraId="4F657DF1" w14:textId="12A00F9B"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r>
      <w:tr w:rsidR="00630459" w:rsidRPr="009A57DB" w14:paraId="0796E26F" w14:textId="3B2B0F64" w:rsidTr="00204C6E">
        <w:trPr>
          <w:trHeight w:val="170"/>
        </w:trPr>
        <w:tc>
          <w:tcPr>
            <w:tcW w:w="850" w:type="dxa"/>
            <w:vMerge/>
            <w:tcMar>
              <w:top w:w="57" w:type="dxa"/>
              <w:bottom w:w="57" w:type="dxa"/>
            </w:tcMar>
            <w:vAlign w:val="center"/>
          </w:tcPr>
          <w:p w14:paraId="28C56987"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4" w:space="0" w:color="auto"/>
              <w:bottom w:val="single" w:sz="12" w:space="0" w:color="auto"/>
              <w:right w:val="single" w:sz="36" w:space="0" w:color="FFFFFF" w:themeColor="background2"/>
            </w:tcBorders>
          </w:tcPr>
          <w:p w14:paraId="386E1F35"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S6</w:t>
            </w:r>
          </w:p>
        </w:tc>
        <w:tc>
          <w:tcPr>
            <w:tcW w:w="1450" w:type="dxa"/>
            <w:tcBorders>
              <w:top w:val="single" w:sz="4" w:space="0" w:color="auto"/>
              <w:left w:val="single" w:sz="36" w:space="0" w:color="FFFFFF" w:themeColor="background2"/>
              <w:bottom w:val="single" w:sz="12" w:space="0" w:color="auto"/>
              <w:right w:val="single" w:sz="36" w:space="0" w:color="FFFFFF" w:themeColor="background2"/>
            </w:tcBorders>
            <w:tcMar>
              <w:top w:w="57" w:type="dxa"/>
              <w:bottom w:w="57" w:type="dxa"/>
            </w:tcMar>
            <w:vAlign w:val="center"/>
          </w:tcPr>
          <w:p w14:paraId="73B012D0" w14:textId="218378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12" w:space="0" w:color="auto"/>
              <w:right w:val="single" w:sz="36" w:space="0" w:color="FFFFFF" w:themeColor="background2"/>
            </w:tcBorders>
            <w:vAlign w:val="center"/>
          </w:tcPr>
          <w:p w14:paraId="44CE983E" w14:textId="4BB127D3"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4" w:space="0" w:color="auto"/>
              <w:left w:val="single" w:sz="36" w:space="0" w:color="FFFFFF" w:themeColor="background2"/>
              <w:bottom w:val="single" w:sz="12" w:space="0" w:color="auto"/>
            </w:tcBorders>
            <w:vAlign w:val="center"/>
          </w:tcPr>
          <w:p w14:paraId="44B364E8" w14:textId="6651A523"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4" w:space="0" w:color="auto"/>
              <w:left w:val="single" w:sz="36" w:space="0" w:color="FFFFFF" w:themeColor="background2"/>
              <w:bottom w:val="single" w:sz="12" w:space="0" w:color="auto"/>
            </w:tcBorders>
          </w:tcPr>
          <w:p w14:paraId="65601AA6" w14:textId="4AD49AAE"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4" w:space="0" w:color="auto"/>
              <w:left w:val="single" w:sz="36" w:space="0" w:color="FFFFFF" w:themeColor="background2"/>
              <w:bottom w:val="single" w:sz="12" w:space="0" w:color="auto"/>
              <w:right w:val="single" w:sz="36" w:space="0" w:color="FFFFFF" w:themeColor="background2"/>
            </w:tcBorders>
          </w:tcPr>
          <w:p w14:paraId="141E155A" w14:textId="6A0BA204"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12" w:space="0" w:color="auto"/>
            </w:tcBorders>
          </w:tcPr>
          <w:p w14:paraId="3132DEB7" w14:textId="0C3CD0AC"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12" w:space="0" w:color="auto"/>
            </w:tcBorders>
          </w:tcPr>
          <w:p w14:paraId="576EC3F4" w14:textId="73AEFAE6"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12" w:space="0" w:color="auto"/>
            </w:tcBorders>
          </w:tcPr>
          <w:p w14:paraId="6523175B" w14:textId="0F0E95BC"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4</w:t>
            </w:r>
            <w:r w:rsidR="007912F5">
              <w:rPr>
                <w:rFonts w:ascii="Times New Roman" w:eastAsia="Calibri" w:hAnsi="Times New Roman" w:cs="Times New Roman"/>
                <w:b/>
                <w:sz w:val="20"/>
                <w:lang w:val="en-US"/>
              </w:rPr>
              <w:t>,</w:t>
            </w:r>
            <w:r w:rsidRPr="009A57DB">
              <w:rPr>
                <w:rFonts w:ascii="Times New Roman" w:eastAsia="Calibri" w:hAnsi="Times New Roman" w:cs="Times New Roman"/>
                <w:b/>
                <w:sz w:val="20"/>
                <w:lang w:val="en-US"/>
              </w:rPr>
              <w:t>370 € (100%)</w:t>
            </w:r>
          </w:p>
        </w:tc>
        <w:tc>
          <w:tcPr>
            <w:tcW w:w="1644" w:type="dxa"/>
            <w:gridSpan w:val="2"/>
            <w:tcBorders>
              <w:top w:val="single" w:sz="4" w:space="0" w:color="auto"/>
              <w:left w:val="single" w:sz="36" w:space="0" w:color="FFFFFF" w:themeColor="background2"/>
              <w:bottom w:val="single" w:sz="12" w:space="0" w:color="auto"/>
            </w:tcBorders>
          </w:tcPr>
          <w:p w14:paraId="7DFA3D8D" w14:textId="4C5214F0" w:rsidR="00292375" w:rsidRPr="009A57DB" w:rsidRDefault="00292375" w:rsidP="00292375">
            <w:pPr>
              <w:jc w:val="center"/>
              <w:rPr>
                <w:rFonts w:ascii="Times New Roman" w:eastAsia="Calibri" w:hAnsi="Times New Roman" w:cs="Times New Roman"/>
                <w:b/>
                <w:sz w:val="20"/>
                <w:lang w:val="en-US"/>
              </w:rPr>
            </w:pPr>
            <w:r w:rsidRPr="009A57DB">
              <w:rPr>
                <w:rFonts w:ascii="Times New Roman" w:eastAsia="Calibri" w:hAnsi="Times New Roman" w:cs="Times New Roman"/>
                <w:b/>
                <w:sz w:val="20"/>
                <w:lang w:val="en-US"/>
              </w:rPr>
              <w:t>4</w:t>
            </w:r>
            <w:r w:rsidR="007912F5">
              <w:rPr>
                <w:rFonts w:ascii="Times New Roman" w:eastAsia="Calibri" w:hAnsi="Times New Roman" w:cs="Times New Roman"/>
                <w:b/>
                <w:sz w:val="20"/>
                <w:lang w:val="en-US"/>
              </w:rPr>
              <w:t>,</w:t>
            </w:r>
            <w:r w:rsidRPr="009A57DB">
              <w:rPr>
                <w:rFonts w:ascii="Times New Roman" w:eastAsia="Calibri" w:hAnsi="Times New Roman" w:cs="Times New Roman"/>
                <w:b/>
                <w:sz w:val="20"/>
                <w:lang w:val="en-US"/>
              </w:rPr>
              <w:t>370 € (100%)</w:t>
            </w:r>
          </w:p>
        </w:tc>
      </w:tr>
      <w:tr w:rsidR="00630459" w:rsidRPr="009A57DB" w14:paraId="2329B449" w14:textId="287991E2" w:rsidTr="00204C6E">
        <w:trPr>
          <w:trHeight w:val="170"/>
        </w:trPr>
        <w:tc>
          <w:tcPr>
            <w:tcW w:w="850" w:type="dxa"/>
            <w:vMerge w:val="restart"/>
            <w:tcBorders>
              <w:top w:val="single" w:sz="12" w:space="0" w:color="auto"/>
              <w:bottom w:val="single" w:sz="12" w:space="0" w:color="auto"/>
              <w:right w:val="single" w:sz="36" w:space="0" w:color="FFFFFF" w:themeColor="background2"/>
            </w:tcBorders>
            <w:tcMar>
              <w:top w:w="57" w:type="dxa"/>
              <w:bottom w:w="57" w:type="dxa"/>
            </w:tcMar>
            <w:vAlign w:val="center"/>
          </w:tcPr>
          <w:p w14:paraId="42796888" w14:textId="77777777"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C2</w:t>
            </w:r>
          </w:p>
        </w:tc>
        <w:tc>
          <w:tcPr>
            <w:tcW w:w="964" w:type="dxa"/>
            <w:tcBorders>
              <w:top w:val="single" w:sz="12" w:space="0" w:color="auto"/>
              <w:bottom w:val="single" w:sz="8" w:space="0" w:color="auto"/>
              <w:right w:val="single" w:sz="36" w:space="0" w:color="FFFFFF" w:themeColor="background2"/>
            </w:tcBorders>
          </w:tcPr>
          <w:p w14:paraId="46AC09B0"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S1</w:t>
            </w:r>
          </w:p>
        </w:tc>
        <w:tc>
          <w:tcPr>
            <w:tcW w:w="1450"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50FC8E70" w14:textId="0DA563AB"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850 € (29</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3%)</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03F12EF1"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tcBorders>
            <w:vAlign w:val="center"/>
          </w:tcPr>
          <w:p w14:paraId="56A27544" w14:textId="5DD7C285"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300 € (10</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3%)</w:t>
            </w:r>
          </w:p>
        </w:tc>
        <w:tc>
          <w:tcPr>
            <w:tcW w:w="1417" w:type="dxa"/>
            <w:tcBorders>
              <w:top w:val="single" w:sz="12" w:space="0" w:color="auto"/>
              <w:left w:val="single" w:sz="36" w:space="0" w:color="FFFFFF" w:themeColor="background2"/>
              <w:bottom w:val="single" w:sz="8" w:space="0" w:color="auto"/>
            </w:tcBorders>
          </w:tcPr>
          <w:p w14:paraId="3A12D51F" w14:textId="1CE3C936"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330 € (11</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4%)</w:t>
            </w:r>
          </w:p>
        </w:tc>
        <w:tc>
          <w:tcPr>
            <w:tcW w:w="1134" w:type="dxa"/>
            <w:tcBorders>
              <w:top w:val="single" w:sz="12" w:space="0" w:color="auto"/>
              <w:left w:val="single" w:sz="36" w:space="0" w:color="FFFFFF" w:themeColor="background2"/>
              <w:bottom w:val="single" w:sz="8" w:space="0" w:color="auto"/>
              <w:right w:val="single" w:sz="36" w:space="0" w:color="FFFFFF" w:themeColor="background2"/>
            </w:tcBorders>
          </w:tcPr>
          <w:p w14:paraId="5C1C4A9F" w14:textId="5B536C03"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12" w:space="0" w:color="auto"/>
              <w:left w:val="single" w:sz="36" w:space="0" w:color="FFFFFF" w:themeColor="background2"/>
              <w:bottom w:val="single" w:sz="8" w:space="0" w:color="auto"/>
            </w:tcBorders>
          </w:tcPr>
          <w:p w14:paraId="3179A7DE" w14:textId="02569980"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1</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421 € (49</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0%)</w:t>
            </w:r>
          </w:p>
        </w:tc>
        <w:tc>
          <w:tcPr>
            <w:tcW w:w="1701" w:type="dxa"/>
            <w:tcBorders>
              <w:top w:val="single" w:sz="12" w:space="0" w:color="auto"/>
              <w:left w:val="single" w:sz="36" w:space="0" w:color="FFFFFF" w:themeColor="background2"/>
              <w:bottom w:val="single" w:sz="8" w:space="0" w:color="auto"/>
            </w:tcBorders>
          </w:tcPr>
          <w:p w14:paraId="20F3AF4D" w14:textId="5C1B1B28"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644" w:type="dxa"/>
            <w:tcBorders>
              <w:top w:val="single" w:sz="12" w:space="0" w:color="auto"/>
              <w:left w:val="single" w:sz="36" w:space="0" w:color="FFFFFF" w:themeColor="background2"/>
              <w:bottom w:val="single" w:sz="8" w:space="0" w:color="auto"/>
            </w:tcBorders>
          </w:tcPr>
          <w:p w14:paraId="12B01E44" w14:textId="63FA387E"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sz w:val="20"/>
                <w:lang w:val="en-US"/>
              </w:rPr>
              <w:t>-</w:t>
            </w:r>
          </w:p>
        </w:tc>
        <w:tc>
          <w:tcPr>
            <w:tcW w:w="1644" w:type="dxa"/>
            <w:gridSpan w:val="2"/>
            <w:tcBorders>
              <w:top w:val="single" w:sz="12" w:space="0" w:color="auto"/>
              <w:left w:val="single" w:sz="36" w:space="0" w:color="FFFFFF" w:themeColor="background2"/>
              <w:bottom w:val="single" w:sz="8" w:space="0" w:color="auto"/>
            </w:tcBorders>
          </w:tcPr>
          <w:p w14:paraId="5ADE5B80" w14:textId="2AD1ED0E"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2</w:t>
            </w:r>
            <w:r w:rsidR="007912F5">
              <w:rPr>
                <w:rFonts w:ascii="Times New Roman" w:eastAsia="Calibri" w:hAnsi="Times New Roman" w:cs="Times New Roman"/>
                <w:b/>
                <w:bCs/>
                <w:sz w:val="20"/>
                <w:lang w:val="en-US"/>
              </w:rPr>
              <w:t>,</w:t>
            </w:r>
            <w:r w:rsidRPr="009A57DB">
              <w:rPr>
                <w:rFonts w:ascii="Times New Roman" w:eastAsia="Calibri" w:hAnsi="Times New Roman" w:cs="Times New Roman"/>
                <w:b/>
                <w:bCs/>
                <w:sz w:val="20"/>
                <w:lang w:val="en-US"/>
              </w:rPr>
              <w:t>901 (100%)</w:t>
            </w:r>
          </w:p>
        </w:tc>
      </w:tr>
      <w:tr w:rsidR="00630459" w:rsidRPr="009A57DB" w14:paraId="6AB9FE4A" w14:textId="3A7502C2" w:rsidTr="00204C6E">
        <w:trPr>
          <w:trHeight w:val="170"/>
        </w:trPr>
        <w:tc>
          <w:tcPr>
            <w:tcW w:w="850" w:type="dxa"/>
            <w:vMerge/>
            <w:tcMar>
              <w:top w:w="57" w:type="dxa"/>
              <w:bottom w:w="57" w:type="dxa"/>
            </w:tcMar>
            <w:vAlign w:val="center"/>
          </w:tcPr>
          <w:p w14:paraId="11F616AF"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8" w:space="0" w:color="auto"/>
              <w:bottom w:val="single" w:sz="8" w:space="0" w:color="auto"/>
              <w:right w:val="single" w:sz="36" w:space="0" w:color="FFFFFF" w:themeColor="background2"/>
            </w:tcBorders>
          </w:tcPr>
          <w:p w14:paraId="28D0F9F6"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S2</w:t>
            </w:r>
          </w:p>
        </w:tc>
        <w:tc>
          <w:tcPr>
            <w:tcW w:w="1450"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741229A8"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77D50352"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8" w:space="0" w:color="auto"/>
            </w:tcBorders>
            <w:vAlign w:val="center"/>
          </w:tcPr>
          <w:p w14:paraId="41ED5334"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8" w:space="0" w:color="auto"/>
              <w:left w:val="single" w:sz="36" w:space="0" w:color="FFFFFF" w:themeColor="background2"/>
              <w:bottom w:val="single" w:sz="8" w:space="0" w:color="auto"/>
            </w:tcBorders>
          </w:tcPr>
          <w:p w14:paraId="42933DC5" w14:textId="7BBA76D2"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8" w:space="0" w:color="auto"/>
              <w:left w:val="single" w:sz="36" w:space="0" w:color="FFFFFF" w:themeColor="background2"/>
              <w:bottom w:val="single" w:sz="8" w:space="0" w:color="auto"/>
              <w:right w:val="single" w:sz="36" w:space="0" w:color="FFFFFF" w:themeColor="background2"/>
            </w:tcBorders>
          </w:tcPr>
          <w:p w14:paraId="25050968" w14:textId="2A6392E5"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8" w:space="0" w:color="auto"/>
              <w:left w:val="single" w:sz="36" w:space="0" w:color="FFFFFF" w:themeColor="background2"/>
              <w:bottom w:val="single" w:sz="8" w:space="0" w:color="auto"/>
            </w:tcBorders>
          </w:tcPr>
          <w:p w14:paraId="489DD9D1" w14:textId="37C894E6"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701" w:type="dxa"/>
            <w:tcBorders>
              <w:top w:val="single" w:sz="8" w:space="0" w:color="auto"/>
              <w:left w:val="single" w:sz="36" w:space="0" w:color="FFFFFF" w:themeColor="background2"/>
              <w:bottom w:val="single" w:sz="8" w:space="0" w:color="auto"/>
            </w:tcBorders>
          </w:tcPr>
          <w:p w14:paraId="7D806ABA" w14:textId="16EDB336"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0EEE0174" w14:textId="11561890"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sz w:val="20"/>
                <w:lang w:val="en-US"/>
              </w:rPr>
              <w:t>-</w:t>
            </w:r>
          </w:p>
        </w:tc>
        <w:tc>
          <w:tcPr>
            <w:tcW w:w="1644" w:type="dxa"/>
            <w:gridSpan w:val="2"/>
            <w:tcBorders>
              <w:top w:val="single" w:sz="8" w:space="0" w:color="auto"/>
              <w:left w:val="single" w:sz="36" w:space="0" w:color="FFFFFF" w:themeColor="background2"/>
              <w:bottom w:val="single" w:sz="8" w:space="0" w:color="auto"/>
            </w:tcBorders>
          </w:tcPr>
          <w:p w14:paraId="35F7ADF6" w14:textId="42304E20"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sz w:val="20"/>
                <w:lang w:val="en-US"/>
              </w:rPr>
              <w:t>-</w:t>
            </w:r>
          </w:p>
        </w:tc>
      </w:tr>
      <w:tr w:rsidR="00630459" w:rsidRPr="009A57DB" w14:paraId="1A696F06" w14:textId="0F1DB7F1" w:rsidTr="00204C6E">
        <w:trPr>
          <w:trHeight w:val="170"/>
        </w:trPr>
        <w:tc>
          <w:tcPr>
            <w:tcW w:w="850" w:type="dxa"/>
            <w:vMerge/>
            <w:tcMar>
              <w:top w:w="57" w:type="dxa"/>
              <w:bottom w:w="57" w:type="dxa"/>
            </w:tcMar>
            <w:vAlign w:val="center"/>
          </w:tcPr>
          <w:p w14:paraId="7C5D5524"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8" w:space="0" w:color="auto"/>
              <w:bottom w:val="single" w:sz="8" w:space="0" w:color="auto"/>
              <w:right w:val="single" w:sz="36" w:space="0" w:color="FFFFFF" w:themeColor="background2"/>
            </w:tcBorders>
          </w:tcPr>
          <w:p w14:paraId="23983460"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S3</w:t>
            </w:r>
          </w:p>
        </w:tc>
        <w:tc>
          <w:tcPr>
            <w:tcW w:w="1450"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211E08BD"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1842078A"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8" w:space="0" w:color="auto"/>
            </w:tcBorders>
            <w:vAlign w:val="center"/>
          </w:tcPr>
          <w:p w14:paraId="3827FA8C"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8" w:space="0" w:color="auto"/>
              <w:left w:val="single" w:sz="36" w:space="0" w:color="FFFFFF" w:themeColor="background2"/>
              <w:bottom w:val="single" w:sz="8" w:space="0" w:color="auto"/>
            </w:tcBorders>
          </w:tcPr>
          <w:p w14:paraId="0AF963F5" w14:textId="3B6D55F8"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134" w:type="dxa"/>
            <w:tcBorders>
              <w:top w:val="single" w:sz="8" w:space="0" w:color="auto"/>
              <w:left w:val="single" w:sz="36" w:space="0" w:color="FFFFFF" w:themeColor="background2"/>
              <w:bottom w:val="single" w:sz="8" w:space="0" w:color="auto"/>
              <w:right w:val="single" w:sz="36" w:space="0" w:color="FFFFFF" w:themeColor="background2"/>
            </w:tcBorders>
          </w:tcPr>
          <w:p w14:paraId="17AFCE1E" w14:textId="490732EF"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8" w:space="0" w:color="auto"/>
              <w:left w:val="single" w:sz="36" w:space="0" w:color="FFFFFF" w:themeColor="background2"/>
              <w:bottom w:val="single" w:sz="8" w:space="0" w:color="auto"/>
            </w:tcBorders>
          </w:tcPr>
          <w:p w14:paraId="70C39649" w14:textId="568A6E21"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701" w:type="dxa"/>
            <w:tcBorders>
              <w:top w:val="single" w:sz="8" w:space="0" w:color="auto"/>
              <w:left w:val="single" w:sz="36" w:space="0" w:color="FFFFFF" w:themeColor="background2"/>
              <w:bottom w:val="single" w:sz="8" w:space="0" w:color="auto"/>
            </w:tcBorders>
          </w:tcPr>
          <w:p w14:paraId="6E282AD9" w14:textId="3800E4C0"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58C34B86" w14:textId="2EF8F72C"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sz w:val="20"/>
                <w:lang w:val="en-US"/>
              </w:rPr>
              <w:t>-</w:t>
            </w:r>
          </w:p>
        </w:tc>
        <w:tc>
          <w:tcPr>
            <w:tcW w:w="1644" w:type="dxa"/>
            <w:gridSpan w:val="2"/>
            <w:tcBorders>
              <w:top w:val="single" w:sz="8" w:space="0" w:color="auto"/>
              <w:left w:val="single" w:sz="36" w:space="0" w:color="FFFFFF" w:themeColor="background2"/>
              <w:bottom w:val="single" w:sz="8" w:space="0" w:color="auto"/>
            </w:tcBorders>
          </w:tcPr>
          <w:p w14:paraId="02265D57" w14:textId="5231EE0D"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sz w:val="20"/>
                <w:lang w:val="en-US"/>
              </w:rPr>
              <w:t>-</w:t>
            </w:r>
          </w:p>
        </w:tc>
      </w:tr>
      <w:tr w:rsidR="00630459" w:rsidRPr="009A57DB" w14:paraId="3294CD6E" w14:textId="43F3A594" w:rsidTr="00204C6E">
        <w:trPr>
          <w:trHeight w:val="170"/>
        </w:trPr>
        <w:tc>
          <w:tcPr>
            <w:tcW w:w="850" w:type="dxa"/>
            <w:vMerge/>
            <w:tcMar>
              <w:top w:w="57" w:type="dxa"/>
              <w:bottom w:w="57" w:type="dxa"/>
            </w:tcMar>
            <w:vAlign w:val="center"/>
          </w:tcPr>
          <w:p w14:paraId="59D5006F" w14:textId="77777777" w:rsidR="00292375" w:rsidRPr="009A57DB" w:rsidRDefault="00292375" w:rsidP="00292375">
            <w:pPr>
              <w:jc w:val="center"/>
              <w:rPr>
                <w:rFonts w:ascii="Times New Roman" w:eastAsia="Calibri" w:hAnsi="Times New Roman" w:cs="Times New Roman"/>
                <w:b/>
                <w:bCs/>
                <w:sz w:val="20"/>
                <w:lang w:val="en-US"/>
              </w:rPr>
            </w:pPr>
          </w:p>
        </w:tc>
        <w:tc>
          <w:tcPr>
            <w:tcW w:w="964" w:type="dxa"/>
            <w:tcBorders>
              <w:top w:val="single" w:sz="8" w:space="0" w:color="auto"/>
              <w:bottom w:val="single" w:sz="8" w:space="0" w:color="auto"/>
              <w:right w:val="single" w:sz="36" w:space="0" w:color="FFFFFF" w:themeColor="background2"/>
            </w:tcBorders>
          </w:tcPr>
          <w:p w14:paraId="5B7E988F"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S4</w:t>
            </w:r>
          </w:p>
        </w:tc>
        <w:tc>
          <w:tcPr>
            <w:tcW w:w="1450"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22AF97EB"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4563D069"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8" w:space="0" w:color="auto"/>
            </w:tcBorders>
            <w:vAlign w:val="center"/>
          </w:tcPr>
          <w:p w14:paraId="213F3545" w14:textId="77777777"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8" w:space="0" w:color="auto"/>
              <w:left w:val="single" w:sz="36" w:space="0" w:color="FFFFFF" w:themeColor="background2"/>
              <w:bottom w:val="single" w:sz="8" w:space="0" w:color="auto"/>
            </w:tcBorders>
          </w:tcPr>
          <w:p w14:paraId="7CEBF7C6" w14:textId="4813020C"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134" w:type="dxa"/>
            <w:tcBorders>
              <w:top w:val="single" w:sz="8" w:space="0" w:color="auto"/>
              <w:left w:val="single" w:sz="36" w:space="0" w:color="FFFFFF" w:themeColor="background2"/>
              <w:bottom w:val="single" w:sz="8" w:space="0" w:color="auto"/>
              <w:right w:val="single" w:sz="36" w:space="0" w:color="FFFFFF" w:themeColor="background2"/>
            </w:tcBorders>
          </w:tcPr>
          <w:p w14:paraId="7157D14A" w14:textId="3439C933"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701" w:type="dxa"/>
            <w:tcBorders>
              <w:top w:val="single" w:sz="8" w:space="0" w:color="auto"/>
              <w:left w:val="single" w:sz="36" w:space="0" w:color="FFFFFF" w:themeColor="background2"/>
              <w:bottom w:val="single" w:sz="8" w:space="0" w:color="auto"/>
            </w:tcBorders>
          </w:tcPr>
          <w:p w14:paraId="10EB6BD7" w14:textId="6AA905FE"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701" w:type="dxa"/>
            <w:tcBorders>
              <w:top w:val="single" w:sz="8" w:space="0" w:color="auto"/>
              <w:left w:val="single" w:sz="36" w:space="0" w:color="FFFFFF" w:themeColor="background2"/>
              <w:bottom w:val="single" w:sz="8" w:space="0" w:color="auto"/>
            </w:tcBorders>
          </w:tcPr>
          <w:p w14:paraId="52585EB4" w14:textId="15547431" w:rsidR="00292375" w:rsidRPr="009A57DB" w:rsidRDefault="00292375" w:rsidP="00292375">
            <w:pPr>
              <w:jc w:val="center"/>
              <w:rPr>
                <w:rFonts w:ascii="Times New Roman" w:eastAsia="Calibri" w:hAnsi="Times New Roman" w:cs="Times New Roman"/>
                <w:sz w:val="20"/>
                <w:lang w:val="en-US"/>
              </w:rPr>
            </w:pPr>
            <w:r w:rsidRPr="009A57D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2175CB4B" w14:textId="202F28EE"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sz w:val="20"/>
                <w:lang w:val="en-US"/>
              </w:rPr>
              <w:t>-</w:t>
            </w:r>
          </w:p>
        </w:tc>
        <w:tc>
          <w:tcPr>
            <w:tcW w:w="1644" w:type="dxa"/>
            <w:gridSpan w:val="2"/>
            <w:tcBorders>
              <w:top w:val="single" w:sz="8" w:space="0" w:color="auto"/>
              <w:left w:val="single" w:sz="36" w:space="0" w:color="FFFFFF" w:themeColor="background2"/>
              <w:bottom w:val="single" w:sz="8" w:space="0" w:color="auto"/>
            </w:tcBorders>
          </w:tcPr>
          <w:p w14:paraId="7523FFF2" w14:textId="60864D0D" w:rsidR="00292375" w:rsidRPr="009A57DB" w:rsidRDefault="00292375" w:rsidP="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sz w:val="20"/>
                <w:lang w:val="en-US"/>
              </w:rPr>
              <w:t>-</w:t>
            </w:r>
          </w:p>
        </w:tc>
      </w:tr>
      <w:tr w:rsidR="00611FEF" w:rsidRPr="009A57DB" w14:paraId="5F230072" w14:textId="2911E280" w:rsidTr="00204C6E">
        <w:trPr>
          <w:trHeight w:val="170"/>
        </w:trPr>
        <w:tc>
          <w:tcPr>
            <w:tcW w:w="850" w:type="dxa"/>
            <w:vMerge/>
            <w:tcMar>
              <w:top w:w="57" w:type="dxa"/>
              <w:bottom w:w="57" w:type="dxa"/>
            </w:tcMar>
            <w:vAlign w:val="center"/>
          </w:tcPr>
          <w:p w14:paraId="1199C2E4" w14:textId="77777777" w:rsidR="00415A88" w:rsidRPr="009A57DB" w:rsidRDefault="00415A88">
            <w:pPr>
              <w:jc w:val="center"/>
              <w:rPr>
                <w:rFonts w:ascii="Times New Roman" w:eastAsia="Calibri" w:hAnsi="Times New Roman" w:cs="Times New Roman"/>
                <w:b/>
                <w:bCs/>
                <w:sz w:val="20"/>
                <w:lang w:val="en-US"/>
              </w:rPr>
            </w:pPr>
          </w:p>
        </w:tc>
        <w:tc>
          <w:tcPr>
            <w:tcW w:w="964" w:type="dxa"/>
            <w:tcBorders>
              <w:top w:val="single" w:sz="8" w:space="0" w:color="auto"/>
              <w:bottom w:val="single" w:sz="8" w:space="0" w:color="auto"/>
              <w:right w:val="single" w:sz="36" w:space="0" w:color="FFFFFF" w:themeColor="background2"/>
            </w:tcBorders>
          </w:tcPr>
          <w:p w14:paraId="52D654B5" w14:textId="77777777"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S5</w:t>
            </w:r>
          </w:p>
        </w:tc>
        <w:tc>
          <w:tcPr>
            <w:tcW w:w="1450"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037C8038" w14:textId="563122CE"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527 € (20</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4%)</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5A4F9D5D" w14:textId="77777777"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8" w:space="0" w:color="auto"/>
            </w:tcBorders>
            <w:vAlign w:val="center"/>
          </w:tcPr>
          <w:p w14:paraId="417166AA" w14:textId="6D5960AF"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8" w:space="0" w:color="auto"/>
              <w:left w:val="single" w:sz="36" w:space="0" w:color="FFFFFF" w:themeColor="background2"/>
              <w:bottom w:val="single" w:sz="8" w:space="0" w:color="auto"/>
            </w:tcBorders>
          </w:tcPr>
          <w:p w14:paraId="5821836E" w14:textId="499E7628"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89 € (3</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4%)</w:t>
            </w:r>
          </w:p>
        </w:tc>
        <w:tc>
          <w:tcPr>
            <w:tcW w:w="1134" w:type="dxa"/>
            <w:tcBorders>
              <w:top w:val="single" w:sz="8" w:space="0" w:color="auto"/>
              <w:left w:val="single" w:sz="36" w:space="0" w:color="FFFFFF" w:themeColor="background2"/>
              <w:bottom w:val="single" w:sz="8" w:space="0" w:color="auto"/>
              <w:right w:val="single" w:sz="36" w:space="0" w:color="FFFFFF" w:themeColor="background2"/>
            </w:tcBorders>
          </w:tcPr>
          <w:p w14:paraId="25E29561" w14:textId="10053DC6"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5 € (0</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2%)</w:t>
            </w:r>
          </w:p>
        </w:tc>
        <w:tc>
          <w:tcPr>
            <w:tcW w:w="1701" w:type="dxa"/>
            <w:tcBorders>
              <w:top w:val="single" w:sz="8" w:space="0" w:color="auto"/>
              <w:left w:val="single" w:sz="36" w:space="0" w:color="FFFFFF" w:themeColor="background2"/>
              <w:bottom w:val="single" w:sz="8" w:space="0" w:color="auto"/>
            </w:tcBorders>
          </w:tcPr>
          <w:p w14:paraId="367C71B5" w14:textId="445E3664"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701" w:type="dxa"/>
            <w:tcBorders>
              <w:top w:val="single" w:sz="8" w:space="0" w:color="auto"/>
              <w:left w:val="single" w:sz="36" w:space="0" w:color="FFFFFF" w:themeColor="background2"/>
              <w:bottom w:val="single" w:sz="8" w:space="0" w:color="auto"/>
            </w:tcBorders>
          </w:tcPr>
          <w:p w14:paraId="70E48A1A" w14:textId="3F354A0A"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1</w:t>
            </w:r>
            <w:r w:rsidR="007912F5">
              <w:rPr>
                <w:rFonts w:ascii="Times New Roman" w:eastAsia="Calibri" w:hAnsi="Times New Roman" w:cs="Times New Roman"/>
                <w:sz w:val="20"/>
                <w:lang w:val="en-US"/>
              </w:rPr>
              <w:t>,</w:t>
            </w:r>
            <w:r w:rsidRPr="009A57DB">
              <w:rPr>
                <w:rFonts w:ascii="Times New Roman" w:eastAsia="Calibri" w:hAnsi="Times New Roman" w:cs="Times New Roman"/>
                <w:sz w:val="20"/>
                <w:lang w:val="en-US"/>
              </w:rPr>
              <w:t>969 €</w:t>
            </w:r>
            <w:r w:rsidR="00292375" w:rsidRPr="009A57DB">
              <w:rPr>
                <w:rFonts w:ascii="Times New Roman" w:eastAsia="Calibri" w:hAnsi="Times New Roman" w:cs="Times New Roman"/>
                <w:sz w:val="20"/>
                <w:lang w:val="en-US"/>
              </w:rPr>
              <w:t xml:space="preserve"> </w:t>
            </w:r>
            <w:r w:rsidR="00CD1AD3" w:rsidRPr="009A57DB">
              <w:rPr>
                <w:rFonts w:ascii="Times New Roman" w:eastAsia="Calibri" w:hAnsi="Times New Roman" w:cs="Times New Roman"/>
                <w:sz w:val="20"/>
                <w:lang w:val="en-US"/>
              </w:rPr>
              <w:t>(</w:t>
            </w:r>
            <w:r w:rsidRPr="009A57DB">
              <w:rPr>
                <w:rFonts w:ascii="Times New Roman" w:eastAsia="Calibri" w:hAnsi="Times New Roman" w:cs="Times New Roman"/>
                <w:sz w:val="20"/>
                <w:lang w:val="en-US"/>
              </w:rPr>
              <w:t>76</w:t>
            </w:r>
            <w:r w:rsidR="007E12FA">
              <w:rPr>
                <w:rFonts w:ascii="Times New Roman" w:eastAsia="Calibri" w:hAnsi="Times New Roman" w:cs="Times New Roman"/>
                <w:sz w:val="20"/>
                <w:lang w:val="en-US"/>
              </w:rPr>
              <w:t>.</w:t>
            </w:r>
            <w:r w:rsidRPr="009A57DB">
              <w:rPr>
                <w:rFonts w:ascii="Times New Roman" w:eastAsia="Calibri" w:hAnsi="Times New Roman" w:cs="Times New Roman"/>
                <w:sz w:val="20"/>
                <w:lang w:val="en-US"/>
              </w:rPr>
              <w:t>0%)</w:t>
            </w:r>
          </w:p>
        </w:tc>
        <w:tc>
          <w:tcPr>
            <w:tcW w:w="1644" w:type="dxa"/>
            <w:tcBorders>
              <w:top w:val="single" w:sz="8" w:space="0" w:color="auto"/>
              <w:left w:val="single" w:sz="36" w:space="0" w:color="FFFFFF" w:themeColor="background2"/>
              <w:bottom w:val="single" w:sz="8" w:space="0" w:color="auto"/>
            </w:tcBorders>
          </w:tcPr>
          <w:p w14:paraId="2ABF30A1" w14:textId="5BDD6D84" w:rsidR="00415A88" w:rsidRPr="009A57DB" w:rsidRDefault="00292375">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644" w:type="dxa"/>
            <w:gridSpan w:val="2"/>
            <w:tcBorders>
              <w:top w:val="single" w:sz="8" w:space="0" w:color="auto"/>
              <w:left w:val="single" w:sz="36" w:space="0" w:color="FFFFFF" w:themeColor="background2"/>
              <w:bottom w:val="single" w:sz="8" w:space="0" w:color="auto"/>
            </w:tcBorders>
          </w:tcPr>
          <w:p w14:paraId="2E2B1FE8" w14:textId="3F26E114" w:rsidR="00415A88" w:rsidRPr="009A57DB" w:rsidRDefault="00415A88">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2</w:t>
            </w:r>
            <w:r w:rsidR="007E12FA">
              <w:rPr>
                <w:rFonts w:ascii="Times New Roman" w:eastAsia="Calibri" w:hAnsi="Times New Roman" w:cs="Times New Roman"/>
                <w:b/>
                <w:bCs/>
                <w:sz w:val="20"/>
                <w:lang w:val="en-US"/>
              </w:rPr>
              <w:t>,</w:t>
            </w:r>
            <w:r w:rsidRPr="009A57DB">
              <w:rPr>
                <w:rFonts w:ascii="Times New Roman" w:eastAsia="Calibri" w:hAnsi="Times New Roman" w:cs="Times New Roman"/>
                <w:b/>
                <w:bCs/>
                <w:sz w:val="20"/>
                <w:lang w:val="en-US"/>
              </w:rPr>
              <w:t xml:space="preserve">590 € </w:t>
            </w:r>
            <w:r w:rsidR="00CD1AD3" w:rsidRPr="009A57DB">
              <w:rPr>
                <w:rFonts w:ascii="Times New Roman" w:eastAsia="Calibri" w:hAnsi="Times New Roman" w:cs="Times New Roman"/>
                <w:b/>
                <w:bCs/>
                <w:sz w:val="20"/>
                <w:lang w:val="en-US"/>
              </w:rPr>
              <w:t>(</w:t>
            </w:r>
            <w:r w:rsidRPr="009A57DB">
              <w:rPr>
                <w:rFonts w:ascii="Times New Roman" w:eastAsia="Calibri" w:hAnsi="Times New Roman" w:cs="Times New Roman"/>
                <w:b/>
                <w:bCs/>
                <w:sz w:val="20"/>
                <w:lang w:val="en-US"/>
              </w:rPr>
              <w:t>100%)</w:t>
            </w:r>
          </w:p>
        </w:tc>
      </w:tr>
      <w:tr w:rsidR="00611FEF" w:rsidRPr="009A57DB" w14:paraId="166BDC97" w14:textId="265DB0C0" w:rsidTr="00204C6E">
        <w:trPr>
          <w:trHeight w:val="170"/>
        </w:trPr>
        <w:tc>
          <w:tcPr>
            <w:tcW w:w="850" w:type="dxa"/>
            <w:vMerge/>
            <w:tcBorders>
              <w:bottom w:val="single" w:sz="12" w:space="0" w:color="auto"/>
            </w:tcBorders>
            <w:tcMar>
              <w:top w:w="57" w:type="dxa"/>
              <w:bottom w:w="57" w:type="dxa"/>
            </w:tcMar>
            <w:vAlign w:val="center"/>
          </w:tcPr>
          <w:p w14:paraId="5CD5117E" w14:textId="77777777" w:rsidR="00415A88" w:rsidRPr="009A57DB" w:rsidRDefault="00415A88">
            <w:pPr>
              <w:jc w:val="center"/>
              <w:rPr>
                <w:rFonts w:ascii="Times New Roman" w:eastAsia="Calibri" w:hAnsi="Times New Roman" w:cs="Times New Roman"/>
                <w:b/>
                <w:bCs/>
                <w:sz w:val="20"/>
                <w:lang w:val="en-US"/>
              </w:rPr>
            </w:pPr>
          </w:p>
        </w:tc>
        <w:tc>
          <w:tcPr>
            <w:tcW w:w="964" w:type="dxa"/>
            <w:tcBorders>
              <w:top w:val="single" w:sz="8" w:space="0" w:color="auto"/>
              <w:bottom w:val="single" w:sz="12" w:space="0" w:color="auto"/>
              <w:right w:val="single" w:sz="36" w:space="0" w:color="FFFFFF" w:themeColor="background2"/>
            </w:tcBorders>
          </w:tcPr>
          <w:p w14:paraId="750D072E" w14:textId="77777777"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S6</w:t>
            </w:r>
          </w:p>
        </w:tc>
        <w:tc>
          <w:tcPr>
            <w:tcW w:w="1450" w:type="dxa"/>
            <w:tcBorders>
              <w:top w:val="single" w:sz="8" w:space="0" w:color="auto"/>
              <w:left w:val="single" w:sz="36" w:space="0" w:color="FFFFFF" w:themeColor="background2"/>
              <w:bottom w:val="single" w:sz="12" w:space="0" w:color="auto"/>
              <w:right w:val="single" w:sz="36" w:space="0" w:color="FFFFFF" w:themeColor="background2"/>
            </w:tcBorders>
            <w:tcMar>
              <w:top w:w="57" w:type="dxa"/>
              <w:bottom w:w="57" w:type="dxa"/>
            </w:tcMar>
            <w:vAlign w:val="center"/>
          </w:tcPr>
          <w:p w14:paraId="0FD96BF2" w14:textId="1C6D9502"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12" w:space="0" w:color="auto"/>
              <w:right w:val="single" w:sz="36" w:space="0" w:color="FFFFFF" w:themeColor="background2"/>
            </w:tcBorders>
            <w:vAlign w:val="center"/>
          </w:tcPr>
          <w:p w14:paraId="230EDCB0" w14:textId="77777777"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8" w:space="0" w:color="auto"/>
              <w:left w:val="single" w:sz="36" w:space="0" w:color="FFFFFF" w:themeColor="background2"/>
              <w:bottom w:val="single" w:sz="12" w:space="0" w:color="auto"/>
            </w:tcBorders>
            <w:vAlign w:val="center"/>
          </w:tcPr>
          <w:p w14:paraId="0C350124" w14:textId="41AD4FFE"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8" w:space="0" w:color="auto"/>
              <w:left w:val="single" w:sz="36" w:space="0" w:color="FFFFFF" w:themeColor="background2"/>
              <w:bottom w:val="single" w:sz="12" w:space="0" w:color="auto"/>
            </w:tcBorders>
          </w:tcPr>
          <w:p w14:paraId="301BEEA1" w14:textId="30E29E9D"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134" w:type="dxa"/>
            <w:tcBorders>
              <w:top w:val="single" w:sz="8" w:space="0" w:color="auto"/>
              <w:left w:val="single" w:sz="36" w:space="0" w:color="FFFFFF" w:themeColor="background2"/>
              <w:bottom w:val="single" w:sz="12" w:space="0" w:color="auto"/>
              <w:right w:val="single" w:sz="36" w:space="0" w:color="FFFFFF" w:themeColor="background2"/>
            </w:tcBorders>
          </w:tcPr>
          <w:p w14:paraId="710C79D5" w14:textId="00EBB0A0"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701" w:type="dxa"/>
            <w:tcBorders>
              <w:top w:val="single" w:sz="8" w:space="0" w:color="auto"/>
              <w:left w:val="single" w:sz="36" w:space="0" w:color="FFFFFF" w:themeColor="background2"/>
              <w:bottom w:val="single" w:sz="12" w:space="0" w:color="auto"/>
            </w:tcBorders>
          </w:tcPr>
          <w:p w14:paraId="68797434" w14:textId="72363938"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701" w:type="dxa"/>
            <w:tcBorders>
              <w:top w:val="single" w:sz="8" w:space="0" w:color="auto"/>
              <w:left w:val="single" w:sz="36" w:space="0" w:color="FFFFFF" w:themeColor="background2"/>
              <w:bottom w:val="single" w:sz="12" w:space="0" w:color="auto"/>
            </w:tcBorders>
          </w:tcPr>
          <w:p w14:paraId="2B8313BA" w14:textId="5854DC83"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644" w:type="dxa"/>
            <w:tcBorders>
              <w:top w:val="single" w:sz="8" w:space="0" w:color="auto"/>
              <w:left w:val="single" w:sz="36" w:space="0" w:color="FFFFFF" w:themeColor="background2"/>
              <w:bottom w:val="single" w:sz="12" w:space="0" w:color="auto"/>
            </w:tcBorders>
          </w:tcPr>
          <w:p w14:paraId="703C011F" w14:textId="70F76F23" w:rsidR="00415A88" w:rsidRPr="009A57DB" w:rsidRDefault="00415A88">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3</w:t>
            </w:r>
            <w:r w:rsidR="007E12FA">
              <w:rPr>
                <w:rFonts w:ascii="Times New Roman" w:eastAsia="Calibri" w:hAnsi="Times New Roman" w:cs="Times New Roman"/>
                <w:sz w:val="20"/>
                <w:lang w:val="en-US"/>
              </w:rPr>
              <w:t>,</w:t>
            </w:r>
            <w:r w:rsidRPr="009A57DB">
              <w:rPr>
                <w:rFonts w:ascii="Times New Roman" w:eastAsia="Calibri" w:hAnsi="Times New Roman" w:cs="Times New Roman"/>
                <w:sz w:val="20"/>
                <w:lang w:val="en-US"/>
              </w:rPr>
              <w:t xml:space="preserve">745 € </w:t>
            </w:r>
            <w:r w:rsidR="00CD1AD3" w:rsidRPr="009A57DB">
              <w:rPr>
                <w:rFonts w:ascii="Times New Roman" w:eastAsia="Calibri" w:hAnsi="Times New Roman" w:cs="Times New Roman"/>
                <w:sz w:val="20"/>
                <w:lang w:val="en-US"/>
              </w:rPr>
              <w:t>(</w:t>
            </w:r>
            <w:r w:rsidRPr="009A57DB">
              <w:rPr>
                <w:rFonts w:ascii="Times New Roman" w:eastAsia="Calibri" w:hAnsi="Times New Roman" w:cs="Times New Roman"/>
                <w:sz w:val="20"/>
                <w:lang w:val="en-US"/>
              </w:rPr>
              <w:t>100%)</w:t>
            </w:r>
          </w:p>
        </w:tc>
        <w:tc>
          <w:tcPr>
            <w:tcW w:w="1644" w:type="dxa"/>
            <w:gridSpan w:val="2"/>
            <w:tcBorders>
              <w:top w:val="single" w:sz="8" w:space="0" w:color="auto"/>
              <w:left w:val="single" w:sz="36" w:space="0" w:color="FFFFFF" w:themeColor="background2"/>
              <w:bottom w:val="single" w:sz="12" w:space="0" w:color="auto"/>
            </w:tcBorders>
          </w:tcPr>
          <w:p w14:paraId="7352712A" w14:textId="524FA362" w:rsidR="00415A88" w:rsidRPr="009A57DB" w:rsidRDefault="00415A88">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3</w:t>
            </w:r>
            <w:r w:rsidR="007E12FA">
              <w:rPr>
                <w:rFonts w:ascii="Times New Roman" w:eastAsia="Calibri" w:hAnsi="Times New Roman" w:cs="Times New Roman"/>
                <w:b/>
                <w:bCs/>
                <w:sz w:val="20"/>
                <w:lang w:val="en-US"/>
              </w:rPr>
              <w:t>,</w:t>
            </w:r>
            <w:r w:rsidRPr="009A57DB">
              <w:rPr>
                <w:rFonts w:ascii="Times New Roman" w:eastAsia="Calibri" w:hAnsi="Times New Roman" w:cs="Times New Roman"/>
                <w:b/>
                <w:bCs/>
                <w:sz w:val="20"/>
                <w:lang w:val="en-US"/>
              </w:rPr>
              <w:t>745 € (100%)</w:t>
            </w:r>
          </w:p>
        </w:tc>
      </w:tr>
      <w:tr w:rsidR="00204C6E" w:rsidRPr="009A57DB" w14:paraId="77735A5D" w14:textId="4965CF3A" w:rsidTr="00204C6E">
        <w:trPr>
          <w:trHeight w:val="170"/>
        </w:trPr>
        <w:tc>
          <w:tcPr>
            <w:tcW w:w="850" w:type="dxa"/>
            <w:vMerge w:val="restart"/>
            <w:tcBorders>
              <w:top w:val="single" w:sz="12" w:space="0" w:color="auto"/>
              <w:bottom w:val="single" w:sz="6" w:space="0" w:color="auto"/>
              <w:right w:val="single" w:sz="36" w:space="0" w:color="FFFFFF" w:themeColor="background2"/>
            </w:tcBorders>
            <w:tcMar>
              <w:top w:w="57" w:type="dxa"/>
              <w:bottom w:w="57" w:type="dxa"/>
            </w:tcMar>
            <w:vAlign w:val="center"/>
          </w:tcPr>
          <w:p w14:paraId="42FA3D56" w14:textId="77777777" w:rsidR="00204C6E" w:rsidRPr="009A57DB" w:rsidRDefault="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C3</w:t>
            </w:r>
          </w:p>
        </w:tc>
        <w:tc>
          <w:tcPr>
            <w:tcW w:w="964" w:type="dxa"/>
            <w:tcBorders>
              <w:top w:val="single" w:sz="12" w:space="0" w:color="auto"/>
              <w:bottom w:val="single" w:sz="8" w:space="0" w:color="auto"/>
              <w:right w:val="single" w:sz="36" w:space="0" w:color="FFFFFF" w:themeColor="background2"/>
            </w:tcBorders>
          </w:tcPr>
          <w:p w14:paraId="150FD3BA" w14:textId="77777777" w:rsidR="00204C6E" w:rsidRPr="009A57DB" w:rsidRDefault="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S1</w:t>
            </w:r>
          </w:p>
        </w:tc>
        <w:tc>
          <w:tcPr>
            <w:tcW w:w="1450"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1B3A44FD" w14:textId="77777777" w:rsidR="00204C6E" w:rsidRPr="009A57DB" w:rsidRDefault="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25755D27" w14:textId="77777777" w:rsidR="00204C6E" w:rsidRPr="009A57DB" w:rsidRDefault="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tcBorders>
            <w:vAlign w:val="center"/>
          </w:tcPr>
          <w:p w14:paraId="22836056" w14:textId="77777777" w:rsidR="00204C6E" w:rsidRPr="009A57DB" w:rsidRDefault="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12" w:space="0" w:color="auto"/>
              <w:left w:val="single" w:sz="36" w:space="0" w:color="FFFFFF" w:themeColor="background2"/>
              <w:bottom w:val="single" w:sz="8" w:space="0" w:color="auto"/>
            </w:tcBorders>
          </w:tcPr>
          <w:p w14:paraId="51D671F6" w14:textId="4E067A44" w:rsidR="00204C6E" w:rsidRPr="009A57DB" w:rsidRDefault="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134" w:type="dxa"/>
            <w:tcBorders>
              <w:top w:val="single" w:sz="12" w:space="0" w:color="auto"/>
              <w:left w:val="single" w:sz="36" w:space="0" w:color="FFFFFF" w:themeColor="background2"/>
              <w:bottom w:val="single" w:sz="8" w:space="0" w:color="auto"/>
              <w:right w:val="single" w:sz="36" w:space="0" w:color="FFFFFF" w:themeColor="background2"/>
            </w:tcBorders>
          </w:tcPr>
          <w:p w14:paraId="1E9B08DA" w14:textId="698D69BA" w:rsidR="00204C6E" w:rsidRPr="009A57DB" w:rsidRDefault="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701" w:type="dxa"/>
            <w:tcBorders>
              <w:top w:val="single" w:sz="12" w:space="0" w:color="auto"/>
              <w:left w:val="single" w:sz="36" w:space="0" w:color="FFFFFF" w:themeColor="background2"/>
              <w:bottom w:val="single" w:sz="8" w:space="0" w:color="auto"/>
            </w:tcBorders>
          </w:tcPr>
          <w:p w14:paraId="25137B71" w14:textId="369F76BD" w:rsidR="00204C6E" w:rsidRPr="009A57DB" w:rsidRDefault="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701" w:type="dxa"/>
            <w:tcBorders>
              <w:top w:val="single" w:sz="12" w:space="0" w:color="auto"/>
              <w:left w:val="single" w:sz="36" w:space="0" w:color="FFFFFF" w:themeColor="background2"/>
              <w:bottom w:val="single" w:sz="8" w:space="0" w:color="auto"/>
            </w:tcBorders>
          </w:tcPr>
          <w:p w14:paraId="2B9F0053" w14:textId="683FF0C4" w:rsidR="00204C6E" w:rsidRPr="009A57DB" w:rsidRDefault="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644" w:type="dxa"/>
            <w:tcBorders>
              <w:top w:val="single" w:sz="12" w:space="0" w:color="auto"/>
              <w:left w:val="single" w:sz="36" w:space="0" w:color="FFFFFF" w:themeColor="background2"/>
              <w:bottom w:val="single" w:sz="8" w:space="0" w:color="auto"/>
            </w:tcBorders>
          </w:tcPr>
          <w:p w14:paraId="6FE01B24" w14:textId="2642A1C5" w:rsidR="00204C6E" w:rsidRPr="009A57DB" w:rsidRDefault="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644" w:type="dxa"/>
            <w:gridSpan w:val="2"/>
            <w:tcBorders>
              <w:top w:val="single" w:sz="12" w:space="0" w:color="auto"/>
              <w:left w:val="single" w:sz="36" w:space="0" w:color="FFFFFF" w:themeColor="background2"/>
              <w:bottom w:val="single" w:sz="8" w:space="0" w:color="auto"/>
            </w:tcBorders>
          </w:tcPr>
          <w:p w14:paraId="61CBBA29" w14:textId="6544C613" w:rsidR="00204C6E" w:rsidRPr="009A57DB" w:rsidRDefault="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r>
      <w:tr w:rsidR="00204C6E" w:rsidRPr="009A57DB" w14:paraId="5E039C09" w14:textId="77777777" w:rsidTr="00204C6E">
        <w:trPr>
          <w:trHeight w:val="170"/>
        </w:trPr>
        <w:tc>
          <w:tcPr>
            <w:tcW w:w="850" w:type="dxa"/>
            <w:vMerge/>
            <w:tcBorders>
              <w:bottom w:val="single" w:sz="6" w:space="0" w:color="auto"/>
              <w:right w:val="single" w:sz="36" w:space="0" w:color="FFFFFF" w:themeColor="background2"/>
            </w:tcBorders>
            <w:tcMar>
              <w:top w:w="57" w:type="dxa"/>
              <w:bottom w:w="57" w:type="dxa"/>
            </w:tcMar>
            <w:vAlign w:val="center"/>
          </w:tcPr>
          <w:p w14:paraId="4CAF05FA" w14:textId="77777777" w:rsidR="00204C6E" w:rsidRPr="009A57DB" w:rsidRDefault="00204C6E" w:rsidP="004A58D1">
            <w:pPr>
              <w:jc w:val="center"/>
              <w:rPr>
                <w:rFonts w:ascii="Times New Roman" w:eastAsia="Calibri" w:hAnsi="Times New Roman" w:cs="Times New Roman"/>
                <w:b/>
                <w:bCs/>
                <w:sz w:val="20"/>
                <w:lang w:val="en-US"/>
              </w:rPr>
            </w:pPr>
          </w:p>
        </w:tc>
        <w:tc>
          <w:tcPr>
            <w:tcW w:w="964" w:type="dxa"/>
            <w:tcBorders>
              <w:top w:val="single" w:sz="12" w:space="0" w:color="auto"/>
              <w:bottom w:val="single" w:sz="8" w:space="0" w:color="auto"/>
              <w:right w:val="single" w:sz="36" w:space="0" w:color="FFFFFF" w:themeColor="background2"/>
            </w:tcBorders>
          </w:tcPr>
          <w:p w14:paraId="7185167E" w14:textId="708CD453" w:rsidR="00204C6E" w:rsidRPr="009A57DB" w:rsidRDefault="00204C6E" w:rsidP="004A58D1">
            <w:pPr>
              <w:jc w:val="center"/>
              <w:rPr>
                <w:rFonts w:ascii="Times New Roman" w:eastAsia="Calibri" w:hAnsi="Times New Roman" w:cs="Times New Roman"/>
                <w:sz w:val="20"/>
                <w:lang w:val="en-US"/>
              </w:rPr>
            </w:pPr>
            <w:r>
              <w:rPr>
                <w:rFonts w:ascii="Times New Roman" w:eastAsia="Calibri" w:hAnsi="Times New Roman" w:cs="Times New Roman"/>
                <w:sz w:val="20"/>
                <w:lang w:val="en-US"/>
              </w:rPr>
              <w:t>S2</w:t>
            </w:r>
          </w:p>
        </w:tc>
        <w:tc>
          <w:tcPr>
            <w:tcW w:w="1450"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19BCD557" w14:textId="11FC701E" w:rsidR="00204C6E" w:rsidRPr="009A57DB" w:rsidRDefault="00204C6E" w:rsidP="004A58D1">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700 € (34</w:t>
            </w:r>
            <w:r w:rsidR="007E12FA">
              <w:rPr>
                <w:rFonts w:ascii="Times New Roman" w:eastAsia="Calibri" w:hAnsi="Times New Roman" w:cs="Times New Roman"/>
                <w:sz w:val="20"/>
                <w:lang w:val="en-US"/>
              </w:rPr>
              <w:t>.</w:t>
            </w:r>
            <w:r w:rsidRPr="009A57DB">
              <w:rPr>
                <w:rFonts w:ascii="Times New Roman" w:eastAsia="Calibri" w:hAnsi="Times New Roman" w:cs="Times New Roman"/>
                <w:sz w:val="20"/>
                <w:lang w:val="en-US"/>
              </w:rPr>
              <w:t>6%)</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7C511DEE" w14:textId="194D9EBC" w:rsidR="00204C6E" w:rsidRPr="009A57DB" w:rsidRDefault="00204C6E" w:rsidP="004A58D1">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tcBorders>
            <w:vAlign w:val="center"/>
          </w:tcPr>
          <w:p w14:paraId="4EF61D8F" w14:textId="51CF3F8E" w:rsidR="00204C6E" w:rsidRPr="009A57DB" w:rsidRDefault="00204C6E" w:rsidP="004A58D1">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12" w:space="0" w:color="auto"/>
              <w:left w:val="single" w:sz="36" w:space="0" w:color="FFFFFF" w:themeColor="background2"/>
              <w:bottom w:val="single" w:sz="8" w:space="0" w:color="auto"/>
            </w:tcBorders>
          </w:tcPr>
          <w:p w14:paraId="52D8D894" w14:textId="16C5F957" w:rsidR="00204C6E" w:rsidRPr="009A57DB" w:rsidRDefault="00204C6E" w:rsidP="004A58D1">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134" w:type="dxa"/>
            <w:tcBorders>
              <w:top w:val="single" w:sz="12" w:space="0" w:color="auto"/>
              <w:left w:val="single" w:sz="36" w:space="0" w:color="FFFFFF" w:themeColor="background2"/>
              <w:bottom w:val="single" w:sz="8" w:space="0" w:color="auto"/>
              <w:right w:val="single" w:sz="36" w:space="0" w:color="FFFFFF" w:themeColor="background2"/>
            </w:tcBorders>
          </w:tcPr>
          <w:p w14:paraId="63F9999A" w14:textId="43FB2E69" w:rsidR="00204C6E" w:rsidRPr="009A57DB" w:rsidRDefault="00204C6E" w:rsidP="004A58D1">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701" w:type="dxa"/>
            <w:tcBorders>
              <w:top w:val="single" w:sz="12" w:space="0" w:color="auto"/>
              <w:left w:val="single" w:sz="36" w:space="0" w:color="FFFFFF" w:themeColor="background2"/>
              <w:bottom w:val="single" w:sz="8" w:space="0" w:color="auto"/>
            </w:tcBorders>
          </w:tcPr>
          <w:p w14:paraId="7986A21A" w14:textId="1044FFC1" w:rsidR="00204C6E" w:rsidRPr="009A57DB" w:rsidRDefault="00204C6E" w:rsidP="004A58D1">
            <w:pPr>
              <w:jc w:val="center"/>
              <w:rPr>
                <w:rFonts w:ascii="Times New Roman" w:eastAsia="Calibri" w:hAnsi="Times New Roman" w:cs="Times New Roman"/>
                <w:b/>
                <w:bCs/>
                <w:sz w:val="20"/>
                <w:lang w:val="en-US"/>
              </w:rPr>
            </w:pPr>
            <w:r w:rsidRPr="009A57DB">
              <w:rPr>
                <w:rFonts w:ascii="Times New Roman" w:eastAsia="Calibri" w:hAnsi="Times New Roman" w:cs="Times New Roman"/>
                <w:sz w:val="20"/>
              </w:rPr>
              <w:t>1</w:t>
            </w:r>
            <w:r w:rsidR="007E12FA">
              <w:rPr>
                <w:rFonts w:ascii="Times New Roman" w:eastAsia="Calibri" w:hAnsi="Times New Roman" w:cs="Times New Roman"/>
                <w:sz w:val="20"/>
              </w:rPr>
              <w:t>,</w:t>
            </w:r>
            <w:r w:rsidRPr="009A57DB">
              <w:rPr>
                <w:rFonts w:ascii="Times New Roman" w:eastAsia="Calibri" w:hAnsi="Times New Roman" w:cs="Times New Roman"/>
                <w:sz w:val="20"/>
              </w:rPr>
              <w:t>322 € (65</w:t>
            </w:r>
            <w:r w:rsidR="007E12FA">
              <w:rPr>
                <w:rFonts w:ascii="Times New Roman" w:eastAsia="Calibri" w:hAnsi="Times New Roman" w:cs="Times New Roman"/>
                <w:sz w:val="20"/>
              </w:rPr>
              <w:t>.</w:t>
            </w:r>
            <w:r w:rsidRPr="009A57DB">
              <w:rPr>
                <w:rFonts w:ascii="Times New Roman" w:eastAsia="Calibri" w:hAnsi="Times New Roman" w:cs="Times New Roman"/>
                <w:sz w:val="20"/>
              </w:rPr>
              <w:t>4</w:t>
            </w:r>
            <w:proofErr w:type="gramStart"/>
            <w:r w:rsidRPr="009A57DB">
              <w:rPr>
                <w:rFonts w:ascii="Times New Roman" w:eastAsia="Calibri" w:hAnsi="Times New Roman" w:cs="Times New Roman"/>
                <w:sz w:val="20"/>
              </w:rPr>
              <w:t>%)*</w:t>
            </w:r>
            <w:proofErr w:type="gramEnd"/>
          </w:p>
        </w:tc>
        <w:tc>
          <w:tcPr>
            <w:tcW w:w="1701" w:type="dxa"/>
            <w:tcBorders>
              <w:top w:val="single" w:sz="12" w:space="0" w:color="auto"/>
              <w:left w:val="single" w:sz="36" w:space="0" w:color="FFFFFF" w:themeColor="background2"/>
              <w:bottom w:val="single" w:sz="8" w:space="0" w:color="auto"/>
            </w:tcBorders>
          </w:tcPr>
          <w:p w14:paraId="3D05B4A2" w14:textId="55391BB8" w:rsidR="00204C6E" w:rsidRPr="009A57DB" w:rsidRDefault="00204C6E" w:rsidP="004A58D1">
            <w:pPr>
              <w:jc w:val="center"/>
              <w:rPr>
                <w:rFonts w:ascii="Times New Roman" w:eastAsia="Calibri" w:hAnsi="Times New Roman" w:cs="Times New Roman"/>
                <w:b/>
                <w:bCs/>
                <w:sz w:val="20"/>
                <w:lang w:val="en-US"/>
              </w:rPr>
            </w:pPr>
            <w:r w:rsidRPr="009A57DB">
              <w:rPr>
                <w:rFonts w:ascii="Times New Roman" w:eastAsia="Calibri" w:hAnsi="Times New Roman" w:cs="Times New Roman"/>
                <w:sz w:val="20"/>
                <w:lang w:val="en-US"/>
              </w:rPr>
              <w:t>-</w:t>
            </w:r>
          </w:p>
        </w:tc>
        <w:tc>
          <w:tcPr>
            <w:tcW w:w="1644" w:type="dxa"/>
            <w:tcBorders>
              <w:top w:val="single" w:sz="12" w:space="0" w:color="auto"/>
              <w:left w:val="single" w:sz="36" w:space="0" w:color="FFFFFF" w:themeColor="background2"/>
              <w:bottom w:val="single" w:sz="8" w:space="0" w:color="auto"/>
            </w:tcBorders>
          </w:tcPr>
          <w:p w14:paraId="1EEF87FD" w14:textId="0AE94414" w:rsidR="00204C6E" w:rsidRPr="009A57DB" w:rsidRDefault="00204C6E" w:rsidP="004A58D1">
            <w:pPr>
              <w:jc w:val="center"/>
              <w:rPr>
                <w:rFonts w:ascii="Times New Roman" w:eastAsia="Calibri" w:hAnsi="Times New Roman" w:cs="Times New Roman"/>
                <w:b/>
                <w:bCs/>
                <w:sz w:val="20"/>
                <w:lang w:val="en-US"/>
              </w:rPr>
            </w:pPr>
            <w:r w:rsidRPr="009A57DB">
              <w:rPr>
                <w:rFonts w:ascii="Times New Roman" w:eastAsia="Calibri" w:hAnsi="Times New Roman" w:cs="Times New Roman"/>
                <w:sz w:val="20"/>
                <w:lang w:val="en-US"/>
              </w:rPr>
              <w:t>-</w:t>
            </w:r>
          </w:p>
        </w:tc>
        <w:tc>
          <w:tcPr>
            <w:tcW w:w="1644" w:type="dxa"/>
            <w:gridSpan w:val="2"/>
            <w:tcBorders>
              <w:top w:val="single" w:sz="12" w:space="0" w:color="auto"/>
              <w:left w:val="single" w:sz="36" w:space="0" w:color="FFFFFF" w:themeColor="background2"/>
              <w:bottom w:val="single" w:sz="8" w:space="0" w:color="auto"/>
            </w:tcBorders>
          </w:tcPr>
          <w:p w14:paraId="6640C648" w14:textId="207073D4" w:rsidR="00204C6E" w:rsidRPr="009A57DB" w:rsidRDefault="00204C6E" w:rsidP="004A58D1">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2</w:t>
            </w:r>
            <w:r w:rsidR="007E12FA">
              <w:rPr>
                <w:rFonts w:ascii="Times New Roman" w:eastAsia="Calibri" w:hAnsi="Times New Roman" w:cs="Times New Roman"/>
                <w:b/>
                <w:bCs/>
                <w:sz w:val="20"/>
                <w:lang w:val="en-US"/>
              </w:rPr>
              <w:t>,</w:t>
            </w:r>
            <w:r w:rsidRPr="009A57DB">
              <w:rPr>
                <w:rFonts w:ascii="Times New Roman" w:eastAsia="Calibri" w:hAnsi="Times New Roman" w:cs="Times New Roman"/>
                <w:b/>
                <w:bCs/>
                <w:sz w:val="20"/>
                <w:lang w:val="en-US"/>
              </w:rPr>
              <w:t>022 € (100%)</w:t>
            </w:r>
          </w:p>
        </w:tc>
      </w:tr>
      <w:tr w:rsidR="00204C6E" w:rsidRPr="009A57DB" w14:paraId="419473AF" w14:textId="77777777" w:rsidTr="00204C6E">
        <w:trPr>
          <w:trHeight w:val="170"/>
        </w:trPr>
        <w:tc>
          <w:tcPr>
            <w:tcW w:w="850" w:type="dxa"/>
            <w:vMerge/>
            <w:tcBorders>
              <w:bottom w:val="single" w:sz="6" w:space="0" w:color="auto"/>
              <w:right w:val="single" w:sz="36" w:space="0" w:color="FFFFFF" w:themeColor="background2"/>
            </w:tcBorders>
            <w:tcMar>
              <w:top w:w="57" w:type="dxa"/>
              <w:bottom w:w="57" w:type="dxa"/>
            </w:tcMar>
            <w:vAlign w:val="center"/>
          </w:tcPr>
          <w:p w14:paraId="1BFC863A" w14:textId="77777777" w:rsidR="00204C6E" w:rsidRPr="009A57DB" w:rsidRDefault="00204C6E" w:rsidP="00204C6E">
            <w:pPr>
              <w:jc w:val="center"/>
              <w:rPr>
                <w:rFonts w:ascii="Times New Roman" w:eastAsia="Calibri" w:hAnsi="Times New Roman" w:cs="Times New Roman"/>
                <w:b/>
                <w:bCs/>
                <w:sz w:val="20"/>
                <w:lang w:val="en-US"/>
              </w:rPr>
            </w:pPr>
          </w:p>
        </w:tc>
        <w:tc>
          <w:tcPr>
            <w:tcW w:w="964" w:type="dxa"/>
            <w:tcBorders>
              <w:top w:val="single" w:sz="12" w:space="0" w:color="auto"/>
              <w:bottom w:val="single" w:sz="8" w:space="0" w:color="auto"/>
              <w:right w:val="single" w:sz="36" w:space="0" w:color="FFFFFF" w:themeColor="background2"/>
            </w:tcBorders>
          </w:tcPr>
          <w:p w14:paraId="41B623EE" w14:textId="7F1C8CD3" w:rsidR="00204C6E" w:rsidRDefault="00204C6E" w:rsidP="00204C6E">
            <w:pPr>
              <w:jc w:val="center"/>
              <w:rPr>
                <w:rFonts w:ascii="Times New Roman" w:eastAsia="Calibri" w:hAnsi="Times New Roman" w:cs="Times New Roman"/>
                <w:sz w:val="20"/>
                <w:lang w:val="en-US"/>
              </w:rPr>
            </w:pPr>
            <w:r>
              <w:rPr>
                <w:rFonts w:ascii="Times New Roman" w:eastAsia="Calibri" w:hAnsi="Times New Roman" w:cs="Times New Roman"/>
                <w:sz w:val="20"/>
                <w:lang w:val="en-US"/>
              </w:rPr>
              <w:t>S3</w:t>
            </w:r>
          </w:p>
        </w:tc>
        <w:tc>
          <w:tcPr>
            <w:tcW w:w="1450"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038D3888" w14:textId="2713CC66"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5BBE6F6E" w14:textId="3D952A10"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tcBorders>
            <w:vAlign w:val="center"/>
          </w:tcPr>
          <w:p w14:paraId="33C5A761" w14:textId="1E7B8CD1"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12" w:space="0" w:color="auto"/>
              <w:left w:val="single" w:sz="36" w:space="0" w:color="FFFFFF" w:themeColor="background2"/>
              <w:bottom w:val="single" w:sz="8" w:space="0" w:color="auto"/>
            </w:tcBorders>
          </w:tcPr>
          <w:p w14:paraId="40B2F49A" w14:textId="04D60213"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134" w:type="dxa"/>
            <w:tcBorders>
              <w:top w:val="single" w:sz="12" w:space="0" w:color="auto"/>
              <w:left w:val="single" w:sz="36" w:space="0" w:color="FFFFFF" w:themeColor="background2"/>
              <w:bottom w:val="single" w:sz="8" w:space="0" w:color="auto"/>
              <w:right w:val="single" w:sz="36" w:space="0" w:color="FFFFFF" w:themeColor="background2"/>
            </w:tcBorders>
          </w:tcPr>
          <w:p w14:paraId="2C5E92E9" w14:textId="211A45B5"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701" w:type="dxa"/>
            <w:tcBorders>
              <w:top w:val="single" w:sz="12" w:space="0" w:color="auto"/>
              <w:left w:val="single" w:sz="36" w:space="0" w:color="FFFFFF" w:themeColor="background2"/>
              <w:bottom w:val="single" w:sz="8" w:space="0" w:color="auto"/>
            </w:tcBorders>
          </w:tcPr>
          <w:p w14:paraId="4336BBC0" w14:textId="07F0EA14" w:rsidR="00204C6E" w:rsidRPr="009A57DB" w:rsidRDefault="00204C6E" w:rsidP="00204C6E">
            <w:pPr>
              <w:jc w:val="center"/>
              <w:rPr>
                <w:rFonts w:ascii="Times New Roman" w:eastAsia="Calibri" w:hAnsi="Times New Roman" w:cs="Times New Roman"/>
                <w:sz w:val="20"/>
              </w:rPr>
            </w:pPr>
            <w:r w:rsidRPr="009A57DB">
              <w:rPr>
                <w:rFonts w:ascii="Times New Roman" w:eastAsia="Calibri" w:hAnsi="Times New Roman" w:cs="Times New Roman"/>
                <w:sz w:val="20"/>
                <w:lang w:val="en-US"/>
              </w:rPr>
              <w:t>-</w:t>
            </w:r>
          </w:p>
        </w:tc>
        <w:tc>
          <w:tcPr>
            <w:tcW w:w="1701" w:type="dxa"/>
            <w:tcBorders>
              <w:top w:val="single" w:sz="12" w:space="0" w:color="auto"/>
              <w:left w:val="single" w:sz="36" w:space="0" w:color="FFFFFF" w:themeColor="background2"/>
              <w:bottom w:val="single" w:sz="8" w:space="0" w:color="auto"/>
            </w:tcBorders>
          </w:tcPr>
          <w:p w14:paraId="25CD9D0D" w14:textId="4050B305"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644" w:type="dxa"/>
            <w:tcBorders>
              <w:top w:val="single" w:sz="12" w:space="0" w:color="auto"/>
              <w:left w:val="single" w:sz="36" w:space="0" w:color="FFFFFF" w:themeColor="background2"/>
              <w:bottom w:val="single" w:sz="8" w:space="0" w:color="auto"/>
            </w:tcBorders>
          </w:tcPr>
          <w:p w14:paraId="5C0ECF91" w14:textId="72F091AB"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644" w:type="dxa"/>
            <w:gridSpan w:val="2"/>
            <w:tcBorders>
              <w:top w:val="single" w:sz="12" w:space="0" w:color="auto"/>
              <w:left w:val="single" w:sz="36" w:space="0" w:color="FFFFFF" w:themeColor="background2"/>
              <w:bottom w:val="single" w:sz="8" w:space="0" w:color="auto"/>
            </w:tcBorders>
          </w:tcPr>
          <w:p w14:paraId="3F3DD155" w14:textId="12113892"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r>
      <w:tr w:rsidR="00204C6E" w:rsidRPr="009A57DB" w14:paraId="6146C518" w14:textId="77777777" w:rsidTr="00204C6E">
        <w:trPr>
          <w:trHeight w:val="170"/>
        </w:trPr>
        <w:tc>
          <w:tcPr>
            <w:tcW w:w="850" w:type="dxa"/>
            <w:vMerge/>
            <w:tcBorders>
              <w:bottom w:val="single" w:sz="6" w:space="0" w:color="auto"/>
              <w:right w:val="single" w:sz="36" w:space="0" w:color="FFFFFF" w:themeColor="background2"/>
            </w:tcBorders>
            <w:tcMar>
              <w:top w:w="57" w:type="dxa"/>
              <w:bottom w:w="57" w:type="dxa"/>
            </w:tcMar>
            <w:vAlign w:val="center"/>
          </w:tcPr>
          <w:p w14:paraId="136AEEC2" w14:textId="77777777" w:rsidR="00204C6E" w:rsidRPr="009A57DB" w:rsidRDefault="00204C6E" w:rsidP="00204C6E">
            <w:pPr>
              <w:jc w:val="center"/>
              <w:rPr>
                <w:rFonts w:ascii="Times New Roman" w:eastAsia="Calibri" w:hAnsi="Times New Roman" w:cs="Times New Roman"/>
                <w:b/>
                <w:bCs/>
                <w:sz w:val="20"/>
                <w:lang w:val="en-US"/>
              </w:rPr>
            </w:pPr>
          </w:p>
        </w:tc>
        <w:tc>
          <w:tcPr>
            <w:tcW w:w="964" w:type="dxa"/>
            <w:tcBorders>
              <w:top w:val="single" w:sz="12" w:space="0" w:color="auto"/>
              <w:bottom w:val="single" w:sz="8" w:space="0" w:color="auto"/>
              <w:right w:val="single" w:sz="36" w:space="0" w:color="FFFFFF" w:themeColor="background2"/>
            </w:tcBorders>
          </w:tcPr>
          <w:p w14:paraId="08563F1A" w14:textId="6B2D5CE0" w:rsidR="00204C6E" w:rsidRDefault="00204C6E" w:rsidP="00204C6E">
            <w:pPr>
              <w:jc w:val="center"/>
              <w:rPr>
                <w:rFonts w:ascii="Times New Roman" w:eastAsia="Calibri" w:hAnsi="Times New Roman" w:cs="Times New Roman"/>
                <w:sz w:val="20"/>
                <w:lang w:val="en-US"/>
              </w:rPr>
            </w:pPr>
            <w:r>
              <w:rPr>
                <w:rFonts w:ascii="Times New Roman" w:eastAsia="Calibri" w:hAnsi="Times New Roman" w:cs="Times New Roman"/>
                <w:sz w:val="20"/>
                <w:lang w:val="en-US"/>
              </w:rPr>
              <w:t>S4</w:t>
            </w:r>
          </w:p>
        </w:tc>
        <w:tc>
          <w:tcPr>
            <w:tcW w:w="1450"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6FBF8BE1" w14:textId="39B3FECC"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226622DD" w14:textId="4942B612"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tcBorders>
            <w:vAlign w:val="center"/>
          </w:tcPr>
          <w:p w14:paraId="43542FF5" w14:textId="1F4FA1D7"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12" w:space="0" w:color="auto"/>
              <w:left w:val="single" w:sz="36" w:space="0" w:color="FFFFFF" w:themeColor="background2"/>
              <w:bottom w:val="single" w:sz="8" w:space="0" w:color="auto"/>
            </w:tcBorders>
          </w:tcPr>
          <w:p w14:paraId="0FC0A246" w14:textId="4D006BA7"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134" w:type="dxa"/>
            <w:tcBorders>
              <w:top w:val="single" w:sz="12" w:space="0" w:color="auto"/>
              <w:left w:val="single" w:sz="36" w:space="0" w:color="FFFFFF" w:themeColor="background2"/>
              <w:bottom w:val="single" w:sz="8" w:space="0" w:color="auto"/>
              <w:right w:val="single" w:sz="36" w:space="0" w:color="FFFFFF" w:themeColor="background2"/>
            </w:tcBorders>
          </w:tcPr>
          <w:p w14:paraId="6C1E09DB" w14:textId="242EC880"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701" w:type="dxa"/>
            <w:tcBorders>
              <w:top w:val="single" w:sz="12" w:space="0" w:color="auto"/>
              <w:left w:val="single" w:sz="36" w:space="0" w:color="FFFFFF" w:themeColor="background2"/>
              <w:bottom w:val="single" w:sz="8" w:space="0" w:color="auto"/>
            </w:tcBorders>
          </w:tcPr>
          <w:p w14:paraId="576CF9C3" w14:textId="31CEA061" w:rsidR="00204C6E" w:rsidRPr="009A57DB" w:rsidRDefault="00204C6E" w:rsidP="00204C6E">
            <w:pPr>
              <w:jc w:val="center"/>
              <w:rPr>
                <w:rFonts w:ascii="Times New Roman" w:eastAsia="Calibri" w:hAnsi="Times New Roman" w:cs="Times New Roman"/>
                <w:sz w:val="20"/>
              </w:rPr>
            </w:pPr>
            <w:r w:rsidRPr="009A57DB">
              <w:rPr>
                <w:rFonts w:ascii="Times New Roman" w:eastAsia="Calibri" w:hAnsi="Times New Roman" w:cs="Times New Roman"/>
                <w:sz w:val="20"/>
                <w:lang w:val="en-US"/>
              </w:rPr>
              <w:t>-</w:t>
            </w:r>
          </w:p>
        </w:tc>
        <w:tc>
          <w:tcPr>
            <w:tcW w:w="1701" w:type="dxa"/>
            <w:tcBorders>
              <w:top w:val="single" w:sz="12" w:space="0" w:color="auto"/>
              <w:left w:val="single" w:sz="36" w:space="0" w:color="FFFFFF" w:themeColor="background2"/>
              <w:bottom w:val="single" w:sz="8" w:space="0" w:color="auto"/>
            </w:tcBorders>
          </w:tcPr>
          <w:p w14:paraId="0AB69A90" w14:textId="5EEB86D2"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644" w:type="dxa"/>
            <w:tcBorders>
              <w:top w:val="single" w:sz="12" w:space="0" w:color="auto"/>
              <w:left w:val="single" w:sz="36" w:space="0" w:color="FFFFFF" w:themeColor="background2"/>
              <w:bottom w:val="single" w:sz="8" w:space="0" w:color="auto"/>
            </w:tcBorders>
          </w:tcPr>
          <w:p w14:paraId="1A544F4C" w14:textId="0CA0217A"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644" w:type="dxa"/>
            <w:gridSpan w:val="2"/>
            <w:tcBorders>
              <w:top w:val="single" w:sz="12" w:space="0" w:color="auto"/>
              <w:left w:val="single" w:sz="36" w:space="0" w:color="FFFFFF" w:themeColor="background2"/>
              <w:bottom w:val="single" w:sz="8" w:space="0" w:color="auto"/>
            </w:tcBorders>
          </w:tcPr>
          <w:p w14:paraId="2F72C6F1" w14:textId="7630EA1B"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r>
      <w:tr w:rsidR="00204C6E" w:rsidRPr="009A57DB" w14:paraId="26BDFC2D" w14:textId="77777777" w:rsidTr="00204C6E">
        <w:trPr>
          <w:trHeight w:val="170"/>
        </w:trPr>
        <w:tc>
          <w:tcPr>
            <w:tcW w:w="850" w:type="dxa"/>
            <w:vMerge/>
            <w:tcBorders>
              <w:bottom w:val="single" w:sz="6" w:space="0" w:color="auto"/>
              <w:right w:val="single" w:sz="36" w:space="0" w:color="FFFFFF" w:themeColor="background2"/>
            </w:tcBorders>
            <w:tcMar>
              <w:top w:w="57" w:type="dxa"/>
              <w:bottom w:w="57" w:type="dxa"/>
            </w:tcMar>
            <w:vAlign w:val="center"/>
          </w:tcPr>
          <w:p w14:paraId="5C2DD3FD" w14:textId="77777777" w:rsidR="00204C6E" w:rsidRPr="009A57DB" w:rsidRDefault="00204C6E" w:rsidP="00204C6E">
            <w:pPr>
              <w:jc w:val="center"/>
              <w:rPr>
                <w:rFonts w:ascii="Times New Roman" w:eastAsia="Calibri" w:hAnsi="Times New Roman" w:cs="Times New Roman"/>
                <w:b/>
                <w:bCs/>
                <w:sz w:val="20"/>
                <w:lang w:val="en-US"/>
              </w:rPr>
            </w:pPr>
          </w:p>
        </w:tc>
        <w:tc>
          <w:tcPr>
            <w:tcW w:w="964" w:type="dxa"/>
            <w:tcBorders>
              <w:top w:val="single" w:sz="12" w:space="0" w:color="auto"/>
              <w:bottom w:val="single" w:sz="8" w:space="0" w:color="auto"/>
              <w:right w:val="single" w:sz="36" w:space="0" w:color="FFFFFF" w:themeColor="background2"/>
            </w:tcBorders>
          </w:tcPr>
          <w:p w14:paraId="652A67FA" w14:textId="2C5945B9" w:rsidR="00204C6E" w:rsidRDefault="00204C6E" w:rsidP="00204C6E">
            <w:pPr>
              <w:jc w:val="center"/>
              <w:rPr>
                <w:rFonts w:ascii="Times New Roman" w:eastAsia="Calibri" w:hAnsi="Times New Roman" w:cs="Times New Roman"/>
                <w:sz w:val="20"/>
                <w:lang w:val="en-US"/>
              </w:rPr>
            </w:pPr>
            <w:r>
              <w:rPr>
                <w:rFonts w:ascii="Times New Roman" w:eastAsia="Calibri" w:hAnsi="Times New Roman" w:cs="Times New Roman"/>
                <w:sz w:val="20"/>
                <w:lang w:val="en-US"/>
              </w:rPr>
              <w:t>S5</w:t>
            </w:r>
          </w:p>
        </w:tc>
        <w:tc>
          <w:tcPr>
            <w:tcW w:w="1450"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26E3BE35" w14:textId="60FD5747"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700 € (27</w:t>
            </w:r>
            <w:r w:rsidR="007E12FA">
              <w:rPr>
                <w:rFonts w:ascii="Times New Roman" w:eastAsia="Calibri" w:hAnsi="Times New Roman" w:cs="Times New Roman"/>
                <w:sz w:val="20"/>
                <w:lang w:val="en-US"/>
              </w:rPr>
              <w:t>.</w:t>
            </w:r>
            <w:r w:rsidRPr="009A57DB">
              <w:rPr>
                <w:rFonts w:ascii="Times New Roman" w:eastAsia="Calibri" w:hAnsi="Times New Roman" w:cs="Times New Roman"/>
                <w:sz w:val="20"/>
                <w:lang w:val="en-US"/>
              </w:rPr>
              <w:t>3%)</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0A04CFAC" w14:textId="107105F9"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tcBorders>
            <w:vAlign w:val="center"/>
          </w:tcPr>
          <w:p w14:paraId="759FB9D8" w14:textId="5AFEDC59"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12" w:space="0" w:color="auto"/>
              <w:left w:val="single" w:sz="36" w:space="0" w:color="FFFFFF" w:themeColor="background2"/>
              <w:bottom w:val="single" w:sz="8" w:space="0" w:color="auto"/>
            </w:tcBorders>
          </w:tcPr>
          <w:p w14:paraId="0BA994CC" w14:textId="7E5839B0"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134" w:type="dxa"/>
            <w:tcBorders>
              <w:top w:val="single" w:sz="12" w:space="0" w:color="auto"/>
              <w:left w:val="single" w:sz="36" w:space="0" w:color="FFFFFF" w:themeColor="background2"/>
              <w:bottom w:val="single" w:sz="8" w:space="0" w:color="auto"/>
              <w:right w:val="single" w:sz="36" w:space="0" w:color="FFFFFF" w:themeColor="background2"/>
            </w:tcBorders>
          </w:tcPr>
          <w:p w14:paraId="03BE1D5F" w14:textId="19AA22B4"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701" w:type="dxa"/>
            <w:tcBorders>
              <w:top w:val="single" w:sz="12" w:space="0" w:color="auto"/>
              <w:left w:val="single" w:sz="36" w:space="0" w:color="FFFFFF" w:themeColor="background2"/>
              <w:bottom w:val="single" w:sz="8" w:space="0" w:color="auto"/>
            </w:tcBorders>
          </w:tcPr>
          <w:p w14:paraId="2F796F06" w14:textId="2F022058" w:rsidR="00204C6E" w:rsidRPr="009A57DB" w:rsidRDefault="00204C6E" w:rsidP="00204C6E">
            <w:pPr>
              <w:jc w:val="center"/>
              <w:rPr>
                <w:rFonts w:ascii="Times New Roman" w:eastAsia="Calibri" w:hAnsi="Times New Roman" w:cs="Times New Roman"/>
                <w:sz w:val="20"/>
              </w:rPr>
            </w:pPr>
            <w:r w:rsidRPr="009A57DB">
              <w:rPr>
                <w:rFonts w:ascii="Times New Roman" w:eastAsia="Calibri" w:hAnsi="Times New Roman" w:cs="Times New Roman"/>
                <w:sz w:val="20"/>
                <w:lang w:val="en-US"/>
              </w:rPr>
              <w:t>-</w:t>
            </w:r>
          </w:p>
        </w:tc>
        <w:tc>
          <w:tcPr>
            <w:tcW w:w="1701" w:type="dxa"/>
            <w:tcBorders>
              <w:top w:val="single" w:sz="12" w:space="0" w:color="auto"/>
              <w:left w:val="single" w:sz="36" w:space="0" w:color="FFFFFF" w:themeColor="background2"/>
              <w:bottom w:val="single" w:sz="8" w:space="0" w:color="auto"/>
            </w:tcBorders>
          </w:tcPr>
          <w:p w14:paraId="60A504C8" w14:textId="015B20FB"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1</w:t>
            </w:r>
            <w:r w:rsidR="007E12FA">
              <w:rPr>
                <w:rFonts w:ascii="Times New Roman" w:eastAsia="Calibri" w:hAnsi="Times New Roman" w:cs="Times New Roman"/>
                <w:sz w:val="20"/>
                <w:lang w:val="en-US"/>
              </w:rPr>
              <w:t>,</w:t>
            </w:r>
            <w:r w:rsidRPr="009A57DB">
              <w:rPr>
                <w:rFonts w:ascii="Times New Roman" w:eastAsia="Calibri" w:hAnsi="Times New Roman" w:cs="Times New Roman"/>
                <w:sz w:val="20"/>
                <w:lang w:val="en-US"/>
              </w:rPr>
              <w:t>865 € (72</w:t>
            </w:r>
            <w:r w:rsidR="007E12FA">
              <w:rPr>
                <w:rFonts w:ascii="Times New Roman" w:eastAsia="Calibri" w:hAnsi="Times New Roman" w:cs="Times New Roman"/>
                <w:sz w:val="20"/>
                <w:lang w:val="en-US"/>
              </w:rPr>
              <w:t>.</w:t>
            </w:r>
            <w:r w:rsidRPr="009A57DB">
              <w:rPr>
                <w:rFonts w:ascii="Times New Roman" w:eastAsia="Calibri" w:hAnsi="Times New Roman" w:cs="Times New Roman"/>
                <w:sz w:val="20"/>
                <w:lang w:val="en-US"/>
              </w:rPr>
              <w:t>7%)</w:t>
            </w:r>
          </w:p>
        </w:tc>
        <w:tc>
          <w:tcPr>
            <w:tcW w:w="1644" w:type="dxa"/>
            <w:tcBorders>
              <w:top w:val="single" w:sz="12" w:space="0" w:color="auto"/>
              <w:left w:val="single" w:sz="36" w:space="0" w:color="FFFFFF" w:themeColor="background2"/>
              <w:bottom w:val="single" w:sz="8" w:space="0" w:color="auto"/>
            </w:tcBorders>
          </w:tcPr>
          <w:p w14:paraId="35B55110" w14:textId="28A47A01"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644" w:type="dxa"/>
            <w:gridSpan w:val="2"/>
            <w:tcBorders>
              <w:top w:val="single" w:sz="12" w:space="0" w:color="auto"/>
              <w:left w:val="single" w:sz="36" w:space="0" w:color="FFFFFF" w:themeColor="background2"/>
              <w:bottom w:val="single" w:sz="8" w:space="0" w:color="auto"/>
            </w:tcBorders>
          </w:tcPr>
          <w:p w14:paraId="07F39594" w14:textId="539D22D4"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2</w:t>
            </w:r>
            <w:r w:rsidR="007E12FA">
              <w:rPr>
                <w:rFonts w:ascii="Times New Roman" w:eastAsia="Calibri" w:hAnsi="Times New Roman" w:cs="Times New Roman"/>
                <w:b/>
                <w:bCs/>
                <w:sz w:val="20"/>
                <w:lang w:val="en-US"/>
              </w:rPr>
              <w:t>,</w:t>
            </w:r>
            <w:r w:rsidRPr="009A57DB">
              <w:rPr>
                <w:rFonts w:ascii="Times New Roman" w:eastAsia="Calibri" w:hAnsi="Times New Roman" w:cs="Times New Roman"/>
                <w:b/>
                <w:bCs/>
                <w:sz w:val="20"/>
                <w:lang w:val="en-US"/>
              </w:rPr>
              <w:t>565 € (100%)</w:t>
            </w:r>
          </w:p>
        </w:tc>
      </w:tr>
      <w:tr w:rsidR="00204C6E" w:rsidRPr="009A57DB" w14:paraId="02DC9717" w14:textId="77777777" w:rsidTr="00204C6E">
        <w:trPr>
          <w:trHeight w:val="170"/>
        </w:trPr>
        <w:tc>
          <w:tcPr>
            <w:tcW w:w="850" w:type="dxa"/>
            <w:vMerge/>
            <w:tcBorders>
              <w:bottom w:val="single" w:sz="6" w:space="0" w:color="auto"/>
              <w:right w:val="single" w:sz="36" w:space="0" w:color="FFFFFF" w:themeColor="background2"/>
            </w:tcBorders>
            <w:tcMar>
              <w:top w:w="57" w:type="dxa"/>
              <w:bottom w:w="57" w:type="dxa"/>
            </w:tcMar>
            <w:vAlign w:val="center"/>
          </w:tcPr>
          <w:p w14:paraId="787AB579" w14:textId="77777777" w:rsidR="00204C6E" w:rsidRPr="009A57DB" w:rsidRDefault="00204C6E" w:rsidP="00204C6E">
            <w:pPr>
              <w:jc w:val="center"/>
              <w:rPr>
                <w:rFonts w:ascii="Times New Roman" w:eastAsia="Calibri" w:hAnsi="Times New Roman" w:cs="Times New Roman"/>
                <w:b/>
                <w:bCs/>
                <w:sz w:val="20"/>
                <w:lang w:val="en-US"/>
              </w:rPr>
            </w:pPr>
          </w:p>
        </w:tc>
        <w:tc>
          <w:tcPr>
            <w:tcW w:w="964" w:type="dxa"/>
            <w:tcBorders>
              <w:top w:val="single" w:sz="12" w:space="0" w:color="auto"/>
              <w:bottom w:val="single" w:sz="8" w:space="0" w:color="auto"/>
              <w:right w:val="single" w:sz="36" w:space="0" w:color="FFFFFF" w:themeColor="background2"/>
            </w:tcBorders>
          </w:tcPr>
          <w:p w14:paraId="1690D12E" w14:textId="321C63C0" w:rsidR="00204C6E" w:rsidRDefault="00204C6E" w:rsidP="00204C6E">
            <w:pPr>
              <w:jc w:val="center"/>
              <w:rPr>
                <w:rFonts w:ascii="Times New Roman" w:eastAsia="Calibri" w:hAnsi="Times New Roman" w:cs="Times New Roman"/>
                <w:sz w:val="20"/>
                <w:lang w:val="en-US"/>
              </w:rPr>
            </w:pPr>
            <w:r>
              <w:rPr>
                <w:rFonts w:ascii="Times New Roman" w:eastAsia="Calibri" w:hAnsi="Times New Roman" w:cs="Times New Roman"/>
                <w:sz w:val="20"/>
                <w:lang w:val="en-US"/>
              </w:rPr>
              <w:t>S6</w:t>
            </w:r>
          </w:p>
        </w:tc>
        <w:tc>
          <w:tcPr>
            <w:tcW w:w="1450"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4CB58CAE" w14:textId="3A202545"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6BE2C72D" w14:textId="7E429E9B"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74" w:type="dxa"/>
            <w:tcBorders>
              <w:top w:val="single" w:sz="12" w:space="0" w:color="auto"/>
              <w:left w:val="single" w:sz="36" w:space="0" w:color="FFFFFF" w:themeColor="background2"/>
              <w:bottom w:val="single" w:sz="8" w:space="0" w:color="auto"/>
            </w:tcBorders>
            <w:vAlign w:val="center"/>
          </w:tcPr>
          <w:p w14:paraId="75FFECA0" w14:textId="5CCB98A4"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417" w:type="dxa"/>
            <w:tcBorders>
              <w:top w:val="single" w:sz="12" w:space="0" w:color="auto"/>
              <w:left w:val="single" w:sz="36" w:space="0" w:color="FFFFFF" w:themeColor="background2"/>
              <w:bottom w:val="single" w:sz="8" w:space="0" w:color="auto"/>
            </w:tcBorders>
          </w:tcPr>
          <w:p w14:paraId="7625A9E3" w14:textId="09ABC0FF"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134" w:type="dxa"/>
            <w:tcBorders>
              <w:top w:val="single" w:sz="12" w:space="0" w:color="auto"/>
              <w:left w:val="single" w:sz="36" w:space="0" w:color="FFFFFF" w:themeColor="background2"/>
              <w:bottom w:val="single" w:sz="8" w:space="0" w:color="auto"/>
              <w:right w:val="single" w:sz="36" w:space="0" w:color="FFFFFF" w:themeColor="background2"/>
            </w:tcBorders>
          </w:tcPr>
          <w:p w14:paraId="1DF35BBC" w14:textId="1D179BF4"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w:t>
            </w:r>
          </w:p>
        </w:tc>
        <w:tc>
          <w:tcPr>
            <w:tcW w:w="1701" w:type="dxa"/>
            <w:tcBorders>
              <w:top w:val="single" w:sz="12" w:space="0" w:color="auto"/>
              <w:left w:val="single" w:sz="36" w:space="0" w:color="FFFFFF" w:themeColor="background2"/>
              <w:bottom w:val="single" w:sz="8" w:space="0" w:color="auto"/>
            </w:tcBorders>
          </w:tcPr>
          <w:p w14:paraId="1C12EEED" w14:textId="2DC6A4A7" w:rsidR="00204C6E" w:rsidRPr="009A57DB" w:rsidRDefault="00204C6E" w:rsidP="00204C6E">
            <w:pPr>
              <w:jc w:val="center"/>
              <w:rPr>
                <w:rFonts w:ascii="Times New Roman" w:eastAsia="Calibri" w:hAnsi="Times New Roman" w:cs="Times New Roman"/>
                <w:sz w:val="20"/>
              </w:rPr>
            </w:pPr>
            <w:r w:rsidRPr="009A57DB">
              <w:rPr>
                <w:rFonts w:ascii="Times New Roman" w:eastAsia="Calibri" w:hAnsi="Times New Roman" w:cs="Times New Roman"/>
                <w:sz w:val="20"/>
                <w:lang w:val="en-US"/>
              </w:rPr>
              <w:t>-</w:t>
            </w:r>
          </w:p>
        </w:tc>
        <w:tc>
          <w:tcPr>
            <w:tcW w:w="1701" w:type="dxa"/>
            <w:tcBorders>
              <w:top w:val="single" w:sz="12" w:space="0" w:color="auto"/>
              <w:left w:val="single" w:sz="36" w:space="0" w:color="FFFFFF" w:themeColor="background2"/>
              <w:bottom w:val="single" w:sz="8" w:space="0" w:color="auto"/>
            </w:tcBorders>
          </w:tcPr>
          <w:p w14:paraId="1D64B358" w14:textId="38A7594F"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w:t>
            </w:r>
          </w:p>
        </w:tc>
        <w:tc>
          <w:tcPr>
            <w:tcW w:w="1644" w:type="dxa"/>
            <w:tcBorders>
              <w:top w:val="single" w:sz="12" w:space="0" w:color="auto"/>
              <w:left w:val="single" w:sz="36" w:space="0" w:color="FFFFFF" w:themeColor="background2"/>
              <w:bottom w:val="single" w:sz="8" w:space="0" w:color="auto"/>
            </w:tcBorders>
          </w:tcPr>
          <w:p w14:paraId="3B41081E" w14:textId="2A935F6A" w:rsidR="00204C6E" w:rsidRPr="009A57DB" w:rsidRDefault="00204C6E" w:rsidP="00204C6E">
            <w:pPr>
              <w:jc w:val="center"/>
              <w:rPr>
                <w:rFonts w:ascii="Times New Roman" w:eastAsia="Calibri" w:hAnsi="Times New Roman" w:cs="Times New Roman"/>
                <w:sz w:val="20"/>
                <w:lang w:val="en-US"/>
              </w:rPr>
            </w:pPr>
            <w:r w:rsidRPr="009A57DB">
              <w:rPr>
                <w:rFonts w:ascii="Times New Roman" w:eastAsia="Calibri" w:hAnsi="Times New Roman" w:cs="Times New Roman"/>
                <w:sz w:val="20"/>
                <w:lang w:val="en-US"/>
              </w:rPr>
              <w:t>7</w:t>
            </w:r>
            <w:r w:rsidR="007E12FA">
              <w:rPr>
                <w:rFonts w:ascii="Times New Roman" w:eastAsia="Calibri" w:hAnsi="Times New Roman" w:cs="Times New Roman"/>
                <w:sz w:val="20"/>
                <w:lang w:val="en-US"/>
              </w:rPr>
              <w:t>,</w:t>
            </w:r>
            <w:r w:rsidRPr="009A57DB">
              <w:rPr>
                <w:rFonts w:ascii="Times New Roman" w:eastAsia="Calibri" w:hAnsi="Times New Roman" w:cs="Times New Roman"/>
                <w:sz w:val="20"/>
                <w:lang w:val="en-US"/>
              </w:rPr>
              <w:t>104 € (100%)</w:t>
            </w:r>
          </w:p>
        </w:tc>
        <w:tc>
          <w:tcPr>
            <w:tcW w:w="1644" w:type="dxa"/>
            <w:gridSpan w:val="2"/>
            <w:tcBorders>
              <w:top w:val="single" w:sz="12" w:space="0" w:color="auto"/>
              <w:left w:val="single" w:sz="36" w:space="0" w:color="FFFFFF" w:themeColor="background2"/>
              <w:bottom w:val="single" w:sz="8" w:space="0" w:color="auto"/>
            </w:tcBorders>
          </w:tcPr>
          <w:p w14:paraId="48E135DF" w14:textId="203F7C02" w:rsidR="00204C6E" w:rsidRPr="009A57DB" w:rsidRDefault="00204C6E" w:rsidP="00204C6E">
            <w:pPr>
              <w:jc w:val="center"/>
              <w:rPr>
                <w:rFonts w:ascii="Times New Roman" w:eastAsia="Calibri" w:hAnsi="Times New Roman" w:cs="Times New Roman"/>
                <w:b/>
                <w:bCs/>
                <w:sz w:val="20"/>
                <w:lang w:val="en-US"/>
              </w:rPr>
            </w:pPr>
            <w:r w:rsidRPr="009A57DB">
              <w:rPr>
                <w:rFonts w:ascii="Times New Roman" w:eastAsia="Calibri" w:hAnsi="Times New Roman" w:cs="Times New Roman"/>
                <w:b/>
                <w:bCs/>
                <w:sz w:val="20"/>
                <w:lang w:val="en-US"/>
              </w:rPr>
              <w:t>7</w:t>
            </w:r>
            <w:r w:rsidR="007E12FA">
              <w:rPr>
                <w:rFonts w:ascii="Times New Roman" w:eastAsia="Calibri" w:hAnsi="Times New Roman" w:cs="Times New Roman"/>
                <w:b/>
                <w:bCs/>
                <w:sz w:val="20"/>
                <w:lang w:val="en-US"/>
              </w:rPr>
              <w:t>,</w:t>
            </w:r>
            <w:r w:rsidRPr="009A57DB">
              <w:rPr>
                <w:rFonts w:ascii="Times New Roman" w:eastAsia="Calibri" w:hAnsi="Times New Roman" w:cs="Times New Roman"/>
                <w:b/>
                <w:bCs/>
                <w:sz w:val="20"/>
                <w:lang w:val="en-US"/>
              </w:rPr>
              <w:t>104 € (100%)</w:t>
            </w:r>
          </w:p>
        </w:tc>
      </w:tr>
    </w:tbl>
    <w:p w14:paraId="471B81C6" w14:textId="77777777" w:rsidR="00955650" w:rsidRDefault="00955650" w:rsidP="00204C6E">
      <w:pPr>
        <w:ind w:left="-284"/>
        <w:rPr>
          <w:rFonts w:ascii="Times New Roman" w:hAnsi="Times New Roman" w:cs="Times New Roman"/>
          <w:i/>
          <w:iCs/>
        </w:rPr>
        <w:sectPr w:rsidR="00955650" w:rsidSect="00204C6E">
          <w:pgSz w:w="16838" w:h="11906" w:orient="landscape"/>
          <w:pgMar w:top="993" w:right="536" w:bottom="1276" w:left="709" w:header="709" w:footer="709" w:gutter="0"/>
          <w:cols w:space="708"/>
          <w:docGrid w:linePitch="360"/>
        </w:sectPr>
      </w:pPr>
    </w:p>
    <w:p w14:paraId="49845F49" w14:textId="3CABC2DF" w:rsidR="00D637B5" w:rsidRDefault="0072468D" w:rsidP="00E72D66">
      <w:pPr>
        <w:rPr>
          <w:rFonts w:ascii="Times New Roman" w:hAnsi="Times New Roman" w:cs="Times New Roman"/>
          <w:b/>
          <w:bCs/>
        </w:rPr>
      </w:pPr>
      <w:r w:rsidRPr="0072468D">
        <w:rPr>
          <w:rFonts w:ascii="Times New Roman" w:hAnsi="Times New Roman" w:cs="Times New Roman"/>
          <w:b/>
          <w:bCs/>
        </w:rPr>
        <w:lastRenderedPageBreak/>
        <w:t xml:space="preserve">Supplementary table </w:t>
      </w:r>
      <w:r w:rsidR="000166EB">
        <w:rPr>
          <w:rFonts w:ascii="Times New Roman" w:hAnsi="Times New Roman" w:cs="Times New Roman"/>
          <w:b/>
          <w:bCs/>
        </w:rPr>
        <w:t>4</w:t>
      </w:r>
    </w:p>
    <w:p w14:paraId="07CF3C28" w14:textId="3BB03842" w:rsidR="007373F7" w:rsidRDefault="007373F7" w:rsidP="007373F7">
      <w:pPr>
        <w:pStyle w:val="Caption"/>
        <w:rPr>
          <w:rFonts w:ascii="Times New Roman" w:hAnsi="Times New Roman" w:cs="Times New Roman"/>
          <w:i w:val="0"/>
          <w:iCs w:val="0"/>
          <w:color w:val="auto"/>
        </w:rPr>
      </w:pPr>
      <w:r w:rsidRPr="008C2466">
        <w:rPr>
          <w:rFonts w:ascii="Times New Roman" w:hAnsi="Times New Roman" w:cs="Times New Roman"/>
          <w:b/>
          <w:bCs/>
          <w:i w:val="0"/>
          <w:iCs w:val="0"/>
          <w:color w:val="auto"/>
        </w:rPr>
        <w:t>Table S</w:t>
      </w:r>
      <w:r w:rsidRPr="008C2466">
        <w:rPr>
          <w:rFonts w:ascii="Times New Roman" w:hAnsi="Times New Roman" w:cs="Times New Roman"/>
          <w:b/>
          <w:bCs/>
          <w:i w:val="0"/>
          <w:iCs w:val="0"/>
          <w:color w:val="auto"/>
        </w:rPr>
        <w:fldChar w:fldCharType="begin"/>
      </w:r>
      <w:r w:rsidRPr="008C2466">
        <w:rPr>
          <w:rFonts w:ascii="Times New Roman" w:hAnsi="Times New Roman" w:cs="Times New Roman"/>
          <w:b/>
          <w:bCs/>
          <w:i w:val="0"/>
          <w:iCs w:val="0"/>
          <w:color w:val="auto"/>
        </w:rPr>
        <w:instrText xml:space="preserve"> SEQ Table \* ARABIC </w:instrText>
      </w:r>
      <w:r w:rsidRPr="008C2466">
        <w:rPr>
          <w:rFonts w:ascii="Times New Roman" w:hAnsi="Times New Roman" w:cs="Times New Roman"/>
          <w:b/>
          <w:bCs/>
          <w:i w:val="0"/>
          <w:iCs w:val="0"/>
          <w:color w:val="auto"/>
        </w:rPr>
        <w:fldChar w:fldCharType="separate"/>
      </w:r>
      <w:r w:rsidR="00F920DA">
        <w:rPr>
          <w:rFonts w:ascii="Times New Roman" w:hAnsi="Times New Roman" w:cs="Times New Roman"/>
          <w:b/>
          <w:bCs/>
          <w:i w:val="0"/>
          <w:iCs w:val="0"/>
          <w:noProof/>
          <w:color w:val="auto"/>
        </w:rPr>
        <w:t>4</w:t>
      </w:r>
      <w:r w:rsidRPr="008C2466">
        <w:rPr>
          <w:rFonts w:ascii="Times New Roman" w:hAnsi="Times New Roman" w:cs="Times New Roman"/>
          <w:b/>
          <w:bCs/>
          <w:i w:val="0"/>
          <w:iCs w:val="0"/>
          <w:color w:val="auto"/>
        </w:rPr>
        <w:fldChar w:fldCharType="end"/>
      </w:r>
      <w:r>
        <w:rPr>
          <w:rFonts w:ascii="Times New Roman" w:hAnsi="Times New Roman" w:cs="Times New Roman"/>
          <w:b/>
          <w:bCs/>
          <w:i w:val="0"/>
          <w:iCs w:val="0"/>
          <w:color w:val="auto"/>
        </w:rPr>
        <w:t xml:space="preserve"> </w:t>
      </w:r>
      <w:r w:rsidRPr="00CC2621">
        <w:rPr>
          <w:rFonts w:ascii="Times New Roman" w:hAnsi="Times New Roman" w:cs="Times New Roman"/>
          <w:b/>
          <w:bCs/>
          <w:i w:val="0"/>
          <w:iCs w:val="0"/>
          <w:color w:val="auto"/>
        </w:rPr>
        <w:t xml:space="preserve">Individual components of total diagnostic pathway costs for the </w:t>
      </w:r>
      <w:r>
        <w:rPr>
          <w:rFonts w:ascii="Times New Roman" w:hAnsi="Times New Roman" w:cs="Times New Roman"/>
          <w:b/>
          <w:bCs/>
          <w:i w:val="0"/>
          <w:iCs w:val="0"/>
          <w:color w:val="auto"/>
        </w:rPr>
        <w:t>out</w:t>
      </w:r>
      <w:r w:rsidRPr="00CC2621">
        <w:rPr>
          <w:rFonts w:ascii="Times New Roman" w:hAnsi="Times New Roman" w:cs="Times New Roman"/>
          <w:b/>
          <w:bCs/>
          <w:i w:val="0"/>
          <w:iCs w:val="0"/>
          <w:color w:val="auto"/>
        </w:rPr>
        <w:t xml:space="preserve">patient group across scenarios (S) and centres (C). </w:t>
      </w:r>
      <w:r w:rsidRPr="00CC2621">
        <w:rPr>
          <w:rFonts w:ascii="Times New Roman" w:hAnsi="Times New Roman" w:cs="Times New Roman"/>
          <w:i w:val="0"/>
          <w:iCs w:val="0"/>
          <w:color w:val="auto"/>
        </w:rPr>
        <w:t xml:space="preserve">For each component, both the absolute estimated cost and its percentage contribution to the total are reported </w:t>
      </w:r>
    </w:p>
    <w:p w14:paraId="65F23948" w14:textId="77777777" w:rsidR="0072468D" w:rsidRPr="0072468D" w:rsidRDefault="0072468D" w:rsidP="00E72D66">
      <w:pPr>
        <w:rPr>
          <w:rFonts w:ascii="Times New Roman" w:hAnsi="Times New Roman" w:cs="Times New Roman"/>
          <w:b/>
          <w:bCs/>
        </w:rPr>
      </w:pPr>
    </w:p>
    <w:tbl>
      <w:tblPr>
        <w:tblStyle w:val="TableGrid1"/>
        <w:tblpPr w:leftFromText="141" w:rightFromText="141" w:vertAnchor="text" w:tblpY="1"/>
        <w:tblOverlap w:val="never"/>
        <w:tblW w:w="9072" w:type="dxa"/>
        <w:tblLook w:val="04A0" w:firstRow="1" w:lastRow="0" w:firstColumn="1" w:lastColumn="0" w:noHBand="0" w:noVBand="1"/>
      </w:tblPr>
      <w:tblGrid>
        <w:gridCol w:w="1660"/>
        <w:gridCol w:w="154"/>
        <w:gridCol w:w="1814"/>
        <w:gridCol w:w="1718"/>
        <w:gridCol w:w="97"/>
        <w:gridCol w:w="1814"/>
        <w:gridCol w:w="1815"/>
      </w:tblGrid>
      <w:tr w:rsidR="006D41BE" w:rsidRPr="00E27C29" w14:paraId="3A4ECC90" w14:textId="77777777" w:rsidTr="00592CCC">
        <w:tc>
          <w:tcPr>
            <w:tcW w:w="9072" w:type="dxa"/>
            <w:gridSpan w:val="7"/>
            <w:tcBorders>
              <w:top w:val="single" w:sz="6" w:space="0" w:color="auto"/>
              <w:bottom w:val="single" w:sz="6" w:space="0" w:color="auto"/>
            </w:tcBorders>
            <w:tcMar>
              <w:top w:w="57" w:type="dxa"/>
              <w:bottom w:w="57" w:type="dxa"/>
            </w:tcMar>
            <w:vAlign w:val="center"/>
          </w:tcPr>
          <w:p w14:paraId="4A0EF160" w14:textId="7265082C" w:rsidR="006D41BE" w:rsidRPr="00F859AA" w:rsidRDefault="006D41BE"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OUTPATIENT</w:t>
            </w:r>
          </w:p>
        </w:tc>
      </w:tr>
      <w:tr w:rsidR="00127344" w:rsidRPr="00E27C29" w14:paraId="15D7B10F" w14:textId="77777777" w:rsidTr="009A5F00">
        <w:tc>
          <w:tcPr>
            <w:tcW w:w="9072" w:type="dxa"/>
            <w:gridSpan w:val="7"/>
            <w:tcBorders>
              <w:top w:val="single" w:sz="6" w:space="0" w:color="auto"/>
              <w:bottom w:val="single" w:sz="12" w:space="0" w:color="auto"/>
            </w:tcBorders>
            <w:tcMar>
              <w:top w:w="57" w:type="dxa"/>
              <w:bottom w:w="57" w:type="dxa"/>
            </w:tcMar>
            <w:vAlign w:val="center"/>
          </w:tcPr>
          <w:p w14:paraId="40AF0821" w14:textId="6FE2A0B5" w:rsidR="00127344" w:rsidRPr="00F859AA" w:rsidRDefault="00127344"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Cost component of total diagnostic pathway costs</w:t>
            </w:r>
          </w:p>
        </w:tc>
      </w:tr>
      <w:tr w:rsidR="00EF496C" w:rsidRPr="00E27C29" w14:paraId="46790120" w14:textId="77777777" w:rsidTr="009A5F00">
        <w:tc>
          <w:tcPr>
            <w:tcW w:w="1814" w:type="dxa"/>
            <w:gridSpan w:val="2"/>
            <w:tcBorders>
              <w:top w:val="single" w:sz="12" w:space="0" w:color="auto"/>
              <w:bottom w:val="single" w:sz="12" w:space="0" w:color="auto"/>
              <w:right w:val="single" w:sz="36" w:space="0" w:color="FFFFFF"/>
            </w:tcBorders>
            <w:tcMar>
              <w:top w:w="57" w:type="dxa"/>
              <w:bottom w:w="57" w:type="dxa"/>
            </w:tcMar>
            <w:vAlign w:val="center"/>
          </w:tcPr>
          <w:p w14:paraId="5A7B9DEF" w14:textId="77777777"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Centre</w:t>
            </w:r>
          </w:p>
        </w:tc>
        <w:tc>
          <w:tcPr>
            <w:tcW w:w="1814" w:type="dxa"/>
            <w:tcBorders>
              <w:top w:val="single" w:sz="12" w:space="0" w:color="auto"/>
              <w:bottom w:val="single" w:sz="12" w:space="0" w:color="auto"/>
              <w:right w:val="single" w:sz="36" w:space="0" w:color="FFFFFF"/>
            </w:tcBorders>
            <w:vAlign w:val="center"/>
          </w:tcPr>
          <w:p w14:paraId="5366BB15" w14:textId="77777777"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Scenario</w:t>
            </w:r>
          </w:p>
        </w:tc>
        <w:tc>
          <w:tcPr>
            <w:tcW w:w="1815" w:type="dxa"/>
            <w:gridSpan w:val="2"/>
            <w:tcBorders>
              <w:top w:val="single" w:sz="12" w:space="0" w:color="auto"/>
              <w:left w:val="single" w:sz="36" w:space="0" w:color="FFFFFF"/>
              <w:bottom w:val="single" w:sz="12" w:space="0" w:color="auto"/>
              <w:right w:val="single" w:sz="36" w:space="0" w:color="FFFFFF"/>
            </w:tcBorders>
            <w:tcMar>
              <w:top w:w="57" w:type="dxa"/>
              <w:bottom w:w="57" w:type="dxa"/>
            </w:tcMar>
            <w:vAlign w:val="center"/>
          </w:tcPr>
          <w:p w14:paraId="2723E5A1" w14:textId="59EC3F9B"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Healthcare services (%)</w:t>
            </w:r>
          </w:p>
        </w:tc>
        <w:tc>
          <w:tcPr>
            <w:tcW w:w="1814" w:type="dxa"/>
            <w:tcBorders>
              <w:top w:val="single" w:sz="12" w:space="0" w:color="auto"/>
              <w:left w:val="single" w:sz="36" w:space="0" w:color="FFFFFF"/>
              <w:bottom w:val="single" w:sz="12" w:space="0" w:color="auto"/>
              <w:right w:val="single" w:sz="36" w:space="0" w:color="FFFFFF"/>
            </w:tcBorders>
            <w:vAlign w:val="center"/>
          </w:tcPr>
          <w:p w14:paraId="272D1287" w14:textId="5750F74C"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Genetic testing (%)</w:t>
            </w:r>
          </w:p>
        </w:tc>
        <w:tc>
          <w:tcPr>
            <w:tcW w:w="1815" w:type="dxa"/>
            <w:tcBorders>
              <w:top w:val="single" w:sz="12" w:space="0" w:color="auto"/>
              <w:left w:val="single" w:sz="36" w:space="0" w:color="FFFFFF"/>
              <w:bottom w:val="single" w:sz="12" w:space="0" w:color="auto"/>
            </w:tcBorders>
            <w:vAlign w:val="center"/>
          </w:tcPr>
          <w:p w14:paraId="072C9200" w14:textId="582BFE37"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 xml:space="preserve">Total </w:t>
            </w:r>
            <w:r w:rsidRPr="00F859AA">
              <w:rPr>
                <w:rFonts w:ascii="Times New Roman" w:eastAsia="Calibri" w:hAnsi="Times New Roman" w:cs="Times New Roman"/>
                <w:b/>
                <w:sz w:val="20"/>
                <w:lang w:val="en-US"/>
              </w:rPr>
              <w:br/>
              <w:t>(%)</w:t>
            </w:r>
          </w:p>
        </w:tc>
      </w:tr>
      <w:tr w:rsidR="00EF496C" w:rsidRPr="00E27C29" w14:paraId="6D1893D9" w14:textId="77777777" w:rsidTr="00592CCC">
        <w:tc>
          <w:tcPr>
            <w:tcW w:w="1814" w:type="dxa"/>
            <w:gridSpan w:val="2"/>
            <w:vMerge w:val="restart"/>
            <w:tcBorders>
              <w:top w:val="single" w:sz="12" w:space="0" w:color="auto"/>
              <w:bottom w:val="single" w:sz="12" w:space="0" w:color="auto"/>
              <w:right w:val="single" w:sz="36" w:space="0" w:color="FFFFFF"/>
            </w:tcBorders>
            <w:tcMar>
              <w:top w:w="57" w:type="dxa"/>
              <w:bottom w:w="57" w:type="dxa"/>
            </w:tcMar>
            <w:vAlign w:val="center"/>
          </w:tcPr>
          <w:p w14:paraId="2B2D0324" w14:textId="77777777"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C1</w:t>
            </w:r>
          </w:p>
        </w:tc>
        <w:tc>
          <w:tcPr>
            <w:tcW w:w="1814" w:type="dxa"/>
            <w:tcBorders>
              <w:top w:val="single" w:sz="12" w:space="0" w:color="auto"/>
              <w:bottom w:val="single" w:sz="4" w:space="0" w:color="auto"/>
              <w:right w:val="single" w:sz="36" w:space="0" w:color="FFFFFF"/>
            </w:tcBorders>
          </w:tcPr>
          <w:p w14:paraId="78DE3FBC"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S1</w:t>
            </w:r>
          </w:p>
        </w:tc>
        <w:tc>
          <w:tcPr>
            <w:tcW w:w="1815" w:type="dxa"/>
            <w:gridSpan w:val="2"/>
            <w:tcBorders>
              <w:top w:val="single" w:sz="12" w:space="0" w:color="auto"/>
              <w:left w:val="single" w:sz="36" w:space="0" w:color="FFFFFF"/>
              <w:bottom w:val="single" w:sz="4" w:space="0" w:color="auto"/>
              <w:right w:val="single" w:sz="36" w:space="0" w:color="FFFFFF"/>
            </w:tcBorders>
            <w:tcMar>
              <w:top w:w="57" w:type="dxa"/>
              <w:bottom w:w="57" w:type="dxa"/>
            </w:tcMar>
            <w:vAlign w:val="center"/>
          </w:tcPr>
          <w:p w14:paraId="01401054" w14:textId="22C1113A" w:rsidR="00EF496C" w:rsidRPr="00F859AA" w:rsidRDefault="00984CEB"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801</w:t>
            </w:r>
            <w:r w:rsidR="00E57B0B" w:rsidRPr="00F859AA">
              <w:rPr>
                <w:rFonts w:ascii="Times New Roman" w:eastAsia="Calibri" w:hAnsi="Times New Roman" w:cs="Times New Roman"/>
                <w:sz w:val="20"/>
                <w:lang w:val="en-US"/>
              </w:rPr>
              <w:t xml:space="preserve"> </w:t>
            </w:r>
            <w:r w:rsidR="00EF496C" w:rsidRPr="00F859AA">
              <w:rPr>
                <w:rFonts w:ascii="Times New Roman" w:eastAsia="Calibri" w:hAnsi="Times New Roman" w:cs="Times New Roman"/>
                <w:sz w:val="20"/>
                <w:lang w:val="en-US"/>
              </w:rPr>
              <w:t>€ (</w:t>
            </w:r>
            <w:r w:rsidR="00E57B0B" w:rsidRPr="00F859AA">
              <w:rPr>
                <w:rFonts w:ascii="Times New Roman" w:eastAsia="Calibri" w:hAnsi="Times New Roman" w:cs="Times New Roman"/>
                <w:sz w:val="20"/>
                <w:lang w:val="en-US"/>
              </w:rPr>
              <w:t>15</w:t>
            </w:r>
            <w:r w:rsidR="00BE53A9">
              <w:rPr>
                <w:rFonts w:ascii="Times New Roman" w:eastAsia="Calibri" w:hAnsi="Times New Roman" w:cs="Times New Roman"/>
                <w:sz w:val="20"/>
                <w:lang w:val="en-US"/>
              </w:rPr>
              <w:t>.</w:t>
            </w:r>
            <w:r w:rsidR="00E57B0B" w:rsidRPr="00F859AA">
              <w:rPr>
                <w:rFonts w:ascii="Times New Roman" w:eastAsia="Calibri" w:hAnsi="Times New Roman" w:cs="Times New Roman"/>
                <w:sz w:val="20"/>
                <w:lang w:val="en-US"/>
              </w:rPr>
              <w:t>3</w:t>
            </w:r>
            <w:r w:rsidR="00EF496C" w:rsidRPr="00F859AA">
              <w:rPr>
                <w:rFonts w:ascii="Times New Roman" w:eastAsia="Calibri" w:hAnsi="Times New Roman" w:cs="Times New Roman"/>
                <w:sz w:val="20"/>
                <w:lang w:val="en-US"/>
              </w:rPr>
              <w:t>%)</w:t>
            </w:r>
          </w:p>
        </w:tc>
        <w:tc>
          <w:tcPr>
            <w:tcW w:w="1814" w:type="dxa"/>
            <w:tcBorders>
              <w:top w:val="single" w:sz="12" w:space="0" w:color="auto"/>
              <w:left w:val="single" w:sz="36" w:space="0" w:color="FFFFFF"/>
              <w:bottom w:val="single" w:sz="4" w:space="0" w:color="auto"/>
              <w:right w:val="single" w:sz="36" w:space="0" w:color="FFFFFF"/>
            </w:tcBorders>
            <w:vAlign w:val="center"/>
          </w:tcPr>
          <w:p w14:paraId="11BF11E7" w14:textId="602ED470" w:rsidR="00EF496C" w:rsidRPr="00F859AA" w:rsidRDefault="00E57B0B"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4</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439</w:t>
            </w:r>
            <w:r w:rsidR="00EF496C" w:rsidRPr="00F859AA">
              <w:rPr>
                <w:rFonts w:ascii="Times New Roman" w:eastAsia="Calibri" w:hAnsi="Times New Roman" w:cs="Times New Roman"/>
                <w:sz w:val="20"/>
                <w:lang w:val="en-US"/>
              </w:rPr>
              <w:t xml:space="preserve"> € (</w:t>
            </w:r>
            <w:r w:rsidR="00C20EDE" w:rsidRPr="00F859AA">
              <w:rPr>
                <w:rFonts w:ascii="Times New Roman" w:eastAsia="Calibri" w:hAnsi="Times New Roman" w:cs="Times New Roman"/>
                <w:sz w:val="20"/>
                <w:lang w:val="en-US"/>
              </w:rPr>
              <w:t>84</w:t>
            </w:r>
            <w:r w:rsidR="00BE53A9">
              <w:rPr>
                <w:rFonts w:ascii="Times New Roman" w:eastAsia="Calibri" w:hAnsi="Times New Roman" w:cs="Times New Roman"/>
                <w:sz w:val="20"/>
                <w:lang w:val="en-US"/>
              </w:rPr>
              <w:t>.</w:t>
            </w:r>
            <w:r w:rsidR="00C20EDE" w:rsidRPr="00F859AA">
              <w:rPr>
                <w:rFonts w:ascii="Times New Roman" w:eastAsia="Calibri" w:hAnsi="Times New Roman" w:cs="Times New Roman"/>
                <w:sz w:val="20"/>
                <w:lang w:val="en-US"/>
              </w:rPr>
              <w:t>7</w:t>
            </w:r>
            <w:r w:rsidR="00EF496C" w:rsidRPr="00F859AA">
              <w:rPr>
                <w:rFonts w:ascii="Times New Roman" w:eastAsia="Calibri" w:hAnsi="Times New Roman" w:cs="Times New Roman"/>
                <w:sz w:val="20"/>
                <w:lang w:val="en-US"/>
              </w:rPr>
              <w:t>%)</w:t>
            </w:r>
          </w:p>
        </w:tc>
        <w:tc>
          <w:tcPr>
            <w:tcW w:w="1815" w:type="dxa"/>
            <w:tcBorders>
              <w:top w:val="single" w:sz="12" w:space="0" w:color="auto"/>
              <w:left w:val="single" w:sz="36" w:space="0" w:color="FFFFFF"/>
              <w:bottom w:val="single" w:sz="4" w:space="0" w:color="auto"/>
            </w:tcBorders>
          </w:tcPr>
          <w:p w14:paraId="6A1E84E9" w14:textId="5111B627" w:rsidR="00EF496C" w:rsidRPr="00F859AA" w:rsidRDefault="009C56C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b/>
                <w:bCs/>
                <w:sz w:val="20"/>
                <w:lang w:val="en-US"/>
              </w:rPr>
              <w:t>5</w:t>
            </w:r>
            <w:r w:rsidR="00BE53A9">
              <w:rPr>
                <w:rFonts w:ascii="Times New Roman" w:eastAsia="Calibri" w:hAnsi="Times New Roman" w:cs="Times New Roman"/>
                <w:b/>
                <w:bCs/>
                <w:sz w:val="20"/>
                <w:lang w:val="en-US"/>
              </w:rPr>
              <w:t>,</w:t>
            </w:r>
            <w:r w:rsidRPr="00F859AA">
              <w:rPr>
                <w:rFonts w:ascii="Times New Roman" w:eastAsia="Calibri" w:hAnsi="Times New Roman" w:cs="Times New Roman"/>
                <w:b/>
                <w:bCs/>
                <w:sz w:val="20"/>
                <w:lang w:val="en-US"/>
              </w:rPr>
              <w:t>240</w:t>
            </w:r>
            <w:r w:rsidR="00EF496C" w:rsidRPr="00F859AA">
              <w:rPr>
                <w:rFonts w:ascii="Times New Roman" w:eastAsia="Calibri" w:hAnsi="Times New Roman" w:cs="Times New Roman"/>
                <w:b/>
                <w:bCs/>
                <w:sz w:val="20"/>
                <w:lang w:val="en-US"/>
              </w:rPr>
              <w:t xml:space="preserve"> €</w:t>
            </w:r>
            <w:r w:rsidR="00934352" w:rsidRPr="00F859AA">
              <w:rPr>
                <w:rFonts w:ascii="Times New Roman" w:eastAsia="Calibri" w:hAnsi="Times New Roman" w:cs="Times New Roman"/>
                <w:b/>
                <w:bCs/>
                <w:sz w:val="20"/>
                <w:lang w:val="en-US"/>
              </w:rPr>
              <w:t xml:space="preserve"> </w:t>
            </w:r>
            <w:r w:rsidR="00EF496C" w:rsidRPr="00F859AA">
              <w:rPr>
                <w:rFonts w:ascii="Times New Roman" w:eastAsia="Calibri" w:hAnsi="Times New Roman" w:cs="Times New Roman"/>
                <w:b/>
                <w:bCs/>
                <w:sz w:val="20"/>
                <w:lang w:val="en-US"/>
              </w:rPr>
              <w:t>(100%)</w:t>
            </w:r>
          </w:p>
        </w:tc>
      </w:tr>
      <w:tr w:rsidR="00EF496C" w:rsidRPr="00E27C29" w14:paraId="4A7964B0" w14:textId="77777777" w:rsidTr="00592CCC">
        <w:tc>
          <w:tcPr>
            <w:tcW w:w="1814" w:type="dxa"/>
            <w:gridSpan w:val="2"/>
            <w:vMerge/>
            <w:tcBorders>
              <w:top w:val="single" w:sz="8" w:space="0" w:color="000000"/>
              <w:bottom w:val="single" w:sz="12" w:space="0" w:color="auto"/>
              <w:right w:val="single" w:sz="36" w:space="0" w:color="FFFFFF"/>
            </w:tcBorders>
            <w:tcMar>
              <w:top w:w="57" w:type="dxa"/>
              <w:bottom w:w="57" w:type="dxa"/>
            </w:tcMar>
            <w:vAlign w:val="center"/>
          </w:tcPr>
          <w:p w14:paraId="62ECCB5D"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4" w:space="0" w:color="auto"/>
              <w:bottom w:val="single" w:sz="4" w:space="0" w:color="auto"/>
              <w:right w:val="single" w:sz="36" w:space="0" w:color="FFFFFF"/>
            </w:tcBorders>
          </w:tcPr>
          <w:p w14:paraId="31429F67"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S2</w:t>
            </w:r>
          </w:p>
        </w:tc>
        <w:tc>
          <w:tcPr>
            <w:tcW w:w="1815" w:type="dxa"/>
            <w:gridSpan w:val="2"/>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63EA0C7B" w14:textId="25C7C126" w:rsidR="00EF496C" w:rsidRPr="00F859AA" w:rsidRDefault="00C20EDE"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819 €</w:t>
            </w:r>
            <w:r w:rsidR="00803671" w:rsidRPr="00F859AA">
              <w:rPr>
                <w:rFonts w:ascii="Times New Roman" w:eastAsia="Calibri" w:hAnsi="Times New Roman" w:cs="Times New Roman"/>
                <w:sz w:val="20"/>
                <w:lang w:val="en-US"/>
              </w:rPr>
              <w:t xml:space="preserve"> (10</w:t>
            </w:r>
            <w:r w:rsidR="00BE53A9">
              <w:rPr>
                <w:rFonts w:ascii="Times New Roman" w:eastAsia="Calibri" w:hAnsi="Times New Roman" w:cs="Times New Roman"/>
                <w:sz w:val="20"/>
                <w:lang w:val="en-US"/>
              </w:rPr>
              <w:t>.</w:t>
            </w:r>
            <w:r w:rsidR="00803671" w:rsidRPr="00F859AA">
              <w:rPr>
                <w:rFonts w:ascii="Times New Roman" w:eastAsia="Calibri" w:hAnsi="Times New Roman" w:cs="Times New Roman"/>
                <w:sz w:val="20"/>
                <w:lang w:val="en-US"/>
              </w:rPr>
              <w:t>2%)</w:t>
            </w:r>
          </w:p>
        </w:tc>
        <w:tc>
          <w:tcPr>
            <w:tcW w:w="1814" w:type="dxa"/>
            <w:tcBorders>
              <w:top w:val="single" w:sz="4" w:space="0" w:color="auto"/>
              <w:left w:val="single" w:sz="36" w:space="0" w:color="FFFFFF"/>
              <w:bottom w:val="single" w:sz="4" w:space="0" w:color="auto"/>
              <w:right w:val="single" w:sz="36" w:space="0" w:color="FFFFFF"/>
            </w:tcBorders>
            <w:vAlign w:val="center"/>
          </w:tcPr>
          <w:p w14:paraId="24EDB143" w14:textId="1F392F35" w:rsidR="00EF496C" w:rsidRPr="00F859AA" w:rsidRDefault="0030180E" w:rsidP="00EF496C">
            <w:pPr>
              <w:jc w:val="center"/>
              <w:rPr>
                <w:rFonts w:ascii="Times New Roman" w:eastAsia="Calibri" w:hAnsi="Times New Roman" w:cs="Times New Roman"/>
                <w:b/>
                <w:bCs/>
                <w:sz w:val="20"/>
                <w:lang w:val="en-US"/>
              </w:rPr>
            </w:pPr>
            <w:r w:rsidRPr="00F859AA">
              <w:rPr>
                <w:rFonts w:ascii="Times New Roman" w:eastAsia="Calibri" w:hAnsi="Times New Roman" w:cs="Times New Roman"/>
                <w:sz w:val="20"/>
                <w:lang w:val="en-US"/>
              </w:rPr>
              <w:t>7</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181 €</w:t>
            </w:r>
            <w:r w:rsidR="00803671" w:rsidRPr="00F859AA">
              <w:rPr>
                <w:rFonts w:ascii="Times New Roman" w:eastAsia="Calibri" w:hAnsi="Times New Roman" w:cs="Times New Roman"/>
                <w:sz w:val="20"/>
                <w:lang w:val="en-US"/>
              </w:rPr>
              <w:t xml:space="preserve"> (89</w:t>
            </w:r>
            <w:r w:rsidR="00BE53A9">
              <w:rPr>
                <w:rFonts w:ascii="Times New Roman" w:eastAsia="Calibri" w:hAnsi="Times New Roman" w:cs="Times New Roman"/>
                <w:sz w:val="20"/>
                <w:lang w:val="en-US"/>
              </w:rPr>
              <w:t>.</w:t>
            </w:r>
            <w:r w:rsidR="00803671" w:rsidRPr="00F859AA">
              <w:rPr>
                <w:rFonts w:ascii="Times New Roman" w:eastAsia="Calibri" w:hAnsi="Times New Roman" w:cs="Times New Roman"/>
                <w:sz w:val="20"/>
                <w:lang w:val="en-US"/>
              </w:rPr>
              <w:t>8%)</w:t>
            </w:r>
          </w:p>
        </w:tc>
        <w:tc>
          <w:tcPr>
            <w:tcW w:w="1815" w:type="dxa"/>
            <w:tcBorders>
              <w:top w:val="single" w:sz="4" w:space="0" w:color="auto"/>
              <w:left w:val="single" w:sz="36" w:space="0" w:color="FFFFFF"/>
              <w:bottom w:val="single" w:sz="4" w:space="0" w:color="auto"/>
            </w:tcBorders>
          </w:tcPr>
          <w:p w14:paraId="4DB6245E" w14:textId="3D9A969A" w:rsidR="00EF496C" w:rsidRPr="00F859AA" w:rsidRDefault="0030180E" w:rsidP="00EF496C">
            <w:pPr>
              <w:jc w:val="center"/>
              <w:rPr>
                <w:rFonts w:ascii="Times New Roman" w:eastAsia="Calibri" w:hAnsi="Times New Roman" w:cs="Times New Roman"/>
                <w:sz w:val="20"/>
                <w:lang w:val="en-US"/>
              </w:rPr>
            </w:pPr>
            <w:r w:rsidRPr="00F859AA">
              <w:rPr>
                <w:rFonts w:ascii="Times New Roman" w:eastAsia="Calibri" w:hAnsi="Times New Roman" w:cs="Times New Roman"/>
                <w:b/>
                <w:bCs/>
                <w:sz w:val="20"/>
                <w:lang w:val="en-US"/>
              </w:rPr>
              <w:t>8</w:t>
            </w:r>
            <w:r w:rsidR="00BE53A9">
              <w:rPr>
                <w:rFonts w:ascii="Times New Roman" w:eastAsia="Calibri" w:hAnsi="Times New Roman" w:cs="Times New Roman"/>
                <w:b/>
                <w:bCs/>
                <w:sz w:val="20"/>
                <w:lang w:val="en-US"/>
              </w:rPr>
              <w:t>,</w:t>
            </w:r>
            <w:r w:rsidRPr="00F859AA">
              <w:rPr>
                <w:rFonts w:ascii="Times New Roman" w:eastAsia="Calibri" w:hAnsi="Times New Roman" w:cs="Times New Roman"/>
                <w:b/>
                <w:bCs/>
                <w:sz w:val="20"/>
                <w:lang w:val="en-US"/>
              </w:rPr>
              <w:t>000 € (100%)</w:t>
            </w:r>
          </w:p>
        </w:tc>
      </w:tr>
      <w:tr w:rsidR="00EF496C" w:rsidRPr="00E27C29" w14:paraId="1A3C630C" w14:textId="77777777" w:rsidTr="00592CCC">
        <w:tc>
          <w:tcPr>
            <w:tcW w:w="1814" w:type="dxa"/>
            <w:gridSpan w:val="2"/>
            <w:vMerge/>
            <w:tcBorders>
              <w:top w:val="single" w:sz="8" w:space="0" w:color="000000"/>
              <w:bottom w:val="single" w:sz="12" w:space="0" w:color="auto"/>
              <w:right w:val="single" w:sz="36" w:space="0" w:color="FFFFFF"/>
            </w:tcBorders>
            <w:tcMar>
              <w:top w:w="57" w:type="dxa"/>
              <w:bottom w:w="57" w:type="dxa"/>
            </w:tcMar>
            <w:vAlign w:val="center"/>
          </w:tcPr>
          <w:p w14:paraId="2E188ED4"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4" w:space="0" w:color="auto"/>
              <w:bottom w:val="single" w:sz="4" w:space="0" w:color="auto"/>
              <w:right w:val="single" w:sz="36" w:space="0" w:color="FFFFFF"/>
            </w:tcBorders>
          </w:tcPr>
          <w:p w14:paraId="7F2C1B27"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S3</w:t>
            </w:r>
          </w:p>
        </w:tc>
        <w:tc>
          <w:tcPr>
            <w:tcW w:w="1815" w:type="dxa"/>
            <w:gridSpan w:val="2"/>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5A1A9397" w14:textId="473B207A" w:rsidR="00EF496C" w:rsidRPr="00F859AA" w:rsidRDefault="00EF496C" w:rsidP="00EF496C">
            <w:pPr>
              <w:jc w:val="center"/>
              <w:rPr>
                <w:rFonts w:ascii="Times New Roman" w:eastAsia="Calibri" w:hAnsi="Times New Roman" w:cs="Times New Roman"/>
                <w:b/>
                <w:bCs/>
                <w:sz w:val="20"/>
                <w:lang w:val="en-US"/>
              </w:rPr>
            </w:pPr>
            <w:r w:rsidRPr="00F859AA">
              <w:rPr>
                <w:rFonts w:ascii="Times New Roman" w:eastAsia="Calibri" w:hAnsi="Times New Roman" w:cs="Times New Roman"/>
                <w:b/>
                <w:bCs/>
                <w:sz w:val="20"/>
                <w:lang w:val="en-US"/>
              </w:rPr>
              <w:t>-</w:t>
            </w:r>
          </w:p>
        </w:tc>
        <w:tc>
          <w:tcPr>
            <w:tcW w:w="1814" w:type="dxa"/>
            <w:tcBorders>
              <w:top w:val="single" w:sz="4" w:space="0" w:color="auto"/>
              <w:left w:val="single" w:sz="36" w:space="0" w:color="FFFFFF"/>
              <w:bottom w:val="single" w:sz="4" w:space="0" w:color="auto"/>
              <w:right w:val="single" w:sz="36" w:space="0" w:color="FFFFFF"/>
            </w:tcBorders>
            <w:vAlign w:val="center"/>
          </w:tcPr>
          <w:p w14:paraId="489CDB66" w14:textId="4259CA67" w:rsidR="00EF496C" w:rsidRPr="00F859AA" w:rsidRDefault="00EF496C" w:rsidP="00EF496C">
            <w:pPr>
              <w:jc w:val="center"/>
              <w:rPr>
                <w:rFonts w:ascii="Times New Roman" w:eastAsia="Calibri" w:hAnsi="Times New Roman" w:cs="Times New Roman"/>
                <w:b/>
                <w:bCs/>
                <w:sz w:val="20"/>
                <w:lang w:val="en-US"/>
              </w:rPr>
            </w:pPr>
            <w:r w:rsidRPr="00F859AA">
              <w:rPr>
                <w:rFonts w:ascii="Times New Roman" w:eastAsia="Calibri" w:hAnsi="Times New Roman" w:cs="Times New Roman"/>
                <w:b/>
                <w:bCs/>
                <w:sz w:val="20"/>
                <w:lang w:val="en-US"/>
              </w:rPr>
              <w:t>-</w:t>
            </w:r>
          </w:p>
        </w:tc>
        <w:tc>
          <w:tcPr>
            <w:tcW w:w="1815" w:type="dxa"/>
            <w:tcBorders>
              <w:top w:val="single" w:sz="4" w:space="0" w:color="auto"/>
              <w:left w:val="single" w:sz="36" w:space="0" w:color="FFFFFF"/>
              <w:bottom w:val="single" w:sz="4" w:space="0" w:color="auto"/>
            </w:tcBorders>
          </w:tcPr>
          <w:p w14:paraId="4499C633" w14:textId="09B6A258"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b/>
                <w:bCs/>
                <w:sz w:val="20"/>
                <w:lang w:val="en-US"/>
              </w:rPr>
              <w:t>-</w:t>
            </w:r>
          </w:p>
        </w:tc>
      </w:tr>
      <w:tr w:rsidR="00EF496C" w:rsidRPr="00E27C29" w14:paraId="72117E45" w14:textId="77777777" w:rsidTr="00592CCC">
        <w:tc>
          <w:tcPr>
            <w:tcW w:w="1814" w:type="dxa"/>
            <w:gridSpan w:val="2"/>
            <w:vMerge/>
            <w:tcBorders>
              <w:top w:val="single" w:sz="8" w:space="0" w:color="000000"/>
              <w:bottom w:val="single" w:sz="12" w:space="0" w:color="auto"/>
              <w:right w:val="single" w:sz="36" w:space="0" w:color="FFFFFF"/>
            </w:tcBorders>
            <w:tcMar>
              <w:top w:w="57" w:type="dxa"/>
              <w:bottom w:w="57" w:type="dxa"/>
            </w:tcMar>
            <w:vAlign w:val="center"/>
          </w:tcPr>
          <w:p w14:paraId="19B08406"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4" w:space="0" w:color="auto"/>
              <w:bottom w:val="single" w:sz="4" w:space="0" w:color="auto"/>
              <w:right w:val="single" w:sz="36" w:space="0" w:color="FFFFFF"/>
            </w:tcBorders>
          </w:tcPr>
          <w:p w14:paraId="23C5AAA8"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S4</w:t>
            </w:r>
          </w:p>
        </w:tc>
        <w:tc>
          <w:tcPr>
            <w:tcW w:w="1815" w:type="dxa"/>
            <w:gridSpan w:val="2"/>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7130A5A7" w14:textId="36CB80F3"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7</w:t>
            </w:r>
            <w:r w:rsidR="00C1719A" w:rsidRPr="00F859AA">
              <w:rPr>
                <w:rFonts w:ascii="Times New Roman" w:eastAsia="Calibri" w:hAnsi="Times New Roman" w:cs="Times New Roman"/>
                <w:sz w:val="20"/>
                <w:lang w:val="en-US"/>
              </w:rPr>
              <w:t>57</w:t>
            </w:r>
            <w:r w:rsidRPr="00F859AA">
              <w:rPr>
                <w:rFonts w:ascii="Times New Roman" w:eastAsia="Calibri" w:hAnsi="Times New Roman" w:cs="Times New Roman"/>
                <w:sz w:val="20"/>
                <w:lang w:val="en-US"/>
              </w:rPr>
              <w:t xml:space="preserve"> € (</w:t>
            </w:r>
            <w:r w:rsidR="0081470F" w:rsidRPr="00F859AA">
              <w:rPr>
                <w:rFonts w:ascii="Times New Roman" w:eastAsia="Calibri" w:hAnsi="Times New Roman" w:cs="Times New Roman"/>
                <w:sz w:val="20"/>
                <w:lang w:val="en-US"/>
              </w:rPr>
              <w:t>20</w:t>
            </w:r>
            <w:r w:rsidR="00BE53A9">
              <w:rPr>
                <w:rFonts w:ascii="Times New Roman" w:eastAsia="Calibri" w:hAnsi="Times New Roman" w:cs="Times New Roman"/>
                <w:sz w:val="20"/>
                <w:lang w:val="en-US"/>
              </w:rPr>
              <w:t>.</w:t>
            </w:r>
            <w:r w:rsidR="0081470F" w:rsidRPr="00F859AA">
              <w:rPr>
                <w:rFonts w:ascii="Times New Roman" w:eastAsia="Calibri" w:hAnsi="Times New Roman" w:cs="Times New Roman"/>
                <w:sz w:val="20"/>
                <w:lang w:val="en-US"/>
              </w:rPr>
              <w:t>2</w:t>
            </w:r>
            <w:r w:rsidRPr="00F859AA">
              <w:rPr>
                <w:rFonts w:ascii="Times New Roman" w:eastAsia="Calibri" w:hAnsi="Times New Roman" w:cs="Times New Roman"/>
                <w:sz w:val="20"/>
                <w:lang w:val="en-US"/>
              </w:rPr>
              <w:t>%)</w:t>
            </w:r>
          </w:p>
        </w:tc>
        <w:tc>
          <w:tcPr>
            <w:tcW w:w="1814" w:type="dxa"/>
            <w:tcBorders>
              <w:top w:val="single" w:sz="4" w:space="0" w:color="auto"/>
              <w:left w:val="single" w:sz="36" w:space="0" w:color="FFFFFF"/>
              <w:bottom w:val="single" w:sz="4" w:space="0" w:color="auto"/>
              <w:right w:val="single" w:sz="36" w:space="0" w:color="FFFFFF"/>
            </w:tcBorders>
            <w:vAlign w:val="center"/>
          </w:tcPr>
          <w:p w14:paraId="724FE177" w14:textId="515F256C" w:rsidR="00EF496C" w:rsidRPr="00F859AA" w:rsidRDefault="00BD5BB6" w:rsidP="00EE405E">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2</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987</w:t>
            </w:r>
            <w:r w:rsidR="00EF496C" w:rsidRPr="00F859AA">
              <w:rPr>
                <w:rFonts w:ascii="Times New Roman" w:eastAsia="Calibri" w:hAnsi="Times New Roman" w:cs="Times New Roman"/>
                <w:sz w:val="20"/>
                <w:lang w:val="en-US"/>
              </w:rPr>
              <w:t xml:space="preserve"> €</w:t>
            </w:r>
            <w:r w:rsidR="00EE405E" w:rsidRPr="00F859AA">
              <w:rPr>
                <w:rFonts w:ascii="Times New Roman" w:eastAsia="Calibri" w:hAnsi="Times New Roman" w:cs="Times New Roman"/>
                <w:sz w:val="20"/>
                <w:lang w:val="en-US"/>
              </w:rPr>
              <w:t xml:space="preserve"> </w:t>
            </w:r>
            <w:r w:rsidR="00EF496C" w:rsidRPr="00F859AA">
              <w:rPr>
                <w:rFonts w:ascii="Times New Roman" w:eastAsia="Calibri" w:hAnsi="Times New Roman" w:cs="Times New Roman"/>
                <w:sz w:val="20"/>
                <w:lang w:val="en-US"/>
              </w:rPr>
              <w:t>(</w:t>
            </w:r>
            <w:r w:rsidR="0081470F" w:rsidRPr="00F859AA">
              <w:rPr>
                <w:rFonts w:ascii="Times New Roman" w:eastAsia="Calibri" w:hAnsi="Times New Roman" w:cs="Times New Roman"/>
                <w:sz w:val="20"/>
                <w:lang w:val="en-US"/>
              </w:rPr>
              <w:t>79</w:t>
            </w:r>
            <w:r w:rsidR="00BE53A9">
              <w:rPr>
                <w:rFonts w:ascii="Times New Roman" w:eastAsia="Calibri" w:hAnsi="Times New Roman" w:cs="Times New Roman"/>
                <w:sz w:val="20"/>
                <w:lang w:val="en-US"/>
              </w:rPr>
              <w:t>.</w:t>
            </w:r>
            <w:r w:rsidR="0081470F" w:rsidRPr="00F859AA">
              <w:rPr>
                <w:rFonts w:ascii="Times New Roman" w:eastAsia="Calibri" w:hAnsi="Times New Roman" w:cs="Times New Roman"/>
                <w:sz w:val="20"/>
                <w:lang w:val="en-US"/>
              </w:rPr>
              <w:t>8</w:t>
            </w:r>
            <w:r w:rsidR="00EF496C" w:rsidRPr="00F859AA">
              <w:rPr>
                <w:rFonts w:ascii="Times New Roman" w:eastAsia="Calibri" w:hAnsi="Times New Roman" w:cs="Times New Roman"/>
                <w:sz w:val="20"/>
                <w:lang w:val="en-US"/>
              </w:rPr>
              <w:t>%)</w:t>
            </w:r>
          </w:p>
        </w:tc>
        <w:tc>
          <w:tcPr>
            <w:tcW w:w="1815" w:type="dxa"/>
            <w:tcBorders>
              <w:top w:val="single" w:sz="4" w:space="0" w:color="auto"/>
              <w:left w:val="single" w:sz="36" w:space="0" w:color="FFFFFF"/>
              <w:bottom w:val="single" w:sz="4" w:space="0" w:color="auto"/>
            </w:tcBorders>
          </w:tcPr>
          <w:p w14:paraId="7D897E59" w14:textId="7F870D20"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b/>
                <w:bCs/>
                <w:sz w:val="20"/>
                <w:lang w:val="en-US"/>
              </w:rPr>
              <w:t>3</w:t>
            </w:r>
            <w:r w:rsidR="00BE53A9">
              <w:rPr>
                <w:rFonts w:ascii="Times New Roman" w:eastAsia="Calibri" w:hAnsi="Times New Roman" w:cs="Times New Roman"/>
                <w:b/>
                <w:bCs/>
                <w:sz w:val="20"/>
                <w:lang w:val="en-US"/>
              </w:rPr>
              <w:t>,</w:t>
            </w:r>
            <w:r w:rsidR="00BD5BB6" w:rsidRPr="00F859AA">
              <w:rPr>
                <w:rFonts w:ascii="Times New Roman" w:eastAsia="Calibri" w:hAnsi="Times New Roman" w:cs="Times New Roman"/>
                <w:b/>
                <w:bCs/>
                <w:sz w:val="20"/>
                <w:lang w:val="en-US"/>
              </w:rPr>
              <w:t>744</w:t>
            </w:r>
            <w:r w:rsidRPr="00F859AA">
              <w:rPr>
                <w:rFonts w:ascii="Times New Roman" w:eastAsia="Calibri" w:hAnsi="Times New Roman" w:cs="Times New Roman"/>
                <w:b/>
                <w:bCs/>
                <w:sz w:val="20"/>
                <w:lang w:val="en-US"/>
              </w:rPr>
              <w:t xml:space="preserve"> € (100%)</w:t>
            </w:r>
          </w:p>
        </w:tc>
      </w:tr>
      <w:tr w:rsidR="00EF496C" w:rsidRPr="00E27C29" w14:paraId="6860C5FF" w14:textId="77777777" w:rsidTr="00592CCC">
        <w:tc>
          <w:tcPr>
            <w:tcW w:w="1814" w:type="dxa"/>
            <w:gridSpan w:val="2"/>
            <w:vMerge/>
            <w:tcBorders>
              <w:top w:val="single" w:sz="8" w:space="0" w:color="000000"/>
              <w:bottom w:val="single" w:sz="12" w:space="0" w:color="auto"/>
              <w:right w:val="single" w:sz="36" w:space="0" w:color="FFFFFF"/>
            </w:tcBorders>
            <w:tcMar>
              <w:top w:w="57" w:type="dxa"/>
              <w:bottom w:w="57" w:type="dxa"/>
            </w:tcMar>
            <w:vAlign w:val="center"/>
          </w:tcPr>
          <w:p w14:paraId="24262331"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4" w:space="0" w:color="auto"/>
              <w:bottom w:val="single" w:sz="4" w:space="0" w:color="auto"/>
              <w:right w:val="single" w:sz="36" w:space="0" w:color="FFFFFF"/>
            </w:tcBorders>
          </w:tcPr>
          <w:p w14:paraId="6620C7AB"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S5</w:t>
            </w:r>
          </w:p>
        </w:tc>
        <w:tc>
          <w:tcPr>
            <w:tcW w:w="1815" w:type="dxa"/>
            <w:gridSpan w:val="2"/>
            <w:tcBorders>
              <w:top w:val="single" w:sz="4" w:space="0" w:color="auto"/>
              <w:left w:val="single" w:sz="36" w:space="0" w:color="FFFFFF"/>
              <w:bottom w:val="single" w:sz="4" w:space="0" w:color="auto"/>
              <w:right w:val="single" w:sz="36" w:space="0" w:color="FFFFFF"/>
            </w:tcBorders>
            <w:tcMar>
              <w:top w:w="57" w:type="dxa"/>
              <w:bottom w:w="57" w:type="dxa"/>
            </w:tcMar>
            <w:vAlign w:val="center"/>
          </w:tcPr>
          <w:p w14:paraId="1298E628" w14:textId="64740F4F" w:rsidR="00EF496C" w:rsidRPr="00F859AA" w:rsidRDefault="00EF496C" w:rsidP="00EF496C">
            <w:pPr>
              <w:jc w:val="center"/>
              <w:rPr>
                <w:rFonts w:ascii="Times New Roman" w:eastAsia="Calibri" w:hAnsi="Times New Roman" w:cs="Times New Roman"/>
                <w:b/>
                <w:bCs/>
                <w:sz w:val="20"/>
                <w:lang w:val="en-US"/>
              </w:rPr>
            </w:pPr>
            <w:r w:rsidRPr="00F859AA">
              <w:rPr>
                <w:rFonts w:ascii="Times New Roman" w:eastAsia="Calibri" w:hAnsi="Times New Roman" w:cs="Times New Roman"/>
                <w:b/>
                <w:bCs/>
                <w:sz w:val="20"/>
                <w:lang w:val="en-US"/>
              </w:rPr>
              <w:t>-</w:t>
            </w:r>
          </w:p>
        </w:tc>
        <w:tc>
          <w:tcPr>
            <w:tcW w:w="1814" w:type="dxa"/>
            <w:tcBorders>
              <w:top w:val="single" w:sz="4" w:space="0" w:color="auto"/>
              <w:left w:val="single" w:sz="36" w:space="0" w:color="FFFFFF"/>
              <w:bottom w:val="single" w:sz="4" w:space="0" w:color="auto"/>
              <w:right w:val="single" w:sz="36" w:space="0" w:color="FFFFFF"/>
            </w:tcBorders>
            <w:vAlign w:val="center"/>
          </w:tcPr>
          <w:p w14:paraId="0EC249C0" w14:textId="537C35F9" w:rsidR="00EF496C" w:rsidRPr="00F859AA" w:rsidRDefault="00EF496C" w:rsidP="00EF496C">
            <w:pPr>
              <w:jc w:val="center"/>
              <w:rPr>
                <w:rFonts w:ascii="Times New Roman" w:eastAsia="Calibri" w:hAnsi="Times New Roman" w:cs="Times New Roman"/>
                <w:b/>
                <w:bCs/>
                <w:sz w:val="20"/>
                <w:lang w:val="en-US"/>
              </w:rPr>
            </w:pPr>
            <w:r w:rsidRPr="00F859AA">
              <w:rPr>
                <w:rFonts w:ascii="Times New Roman" w:eastAsia="Calibri" w:hAnsi="Times New Roman" w:cs="Times New Roman"/>
                <w:b/>
                <w:bCs/>
                <w:sz w:val="20"/>
                <w:lang w:val="en-US"/>
              </w:rPr>
              <w:t>-</w:t>
            </w:r>
          </w:p>
        </w:tc>
        <w:tc>
          <w:tcPr>
            <w:tcW w:w="1815" w:type="dxa"/>
            <w:tcBorders>
              <w:top w:val="single" w:sz="4" w:space="0" w:color="auto"/>
              <w:left w:val="single" w:sz="36" w:space="0" w:color="FFFFFF"/>
              <w:bottom w:val="single" w:sz="4" w:space="0" w:color="auto"/>
            </w:tcBorders>
          </w:tcPr>
          <w:p w14:paraId="4E940D96" w14:textId="5F2F6DFE"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b/>
                <w:bCs/>
                <w:sz w:val="20"/>
                <w:lang w:val="en-US"/>
              </w:rPr>
              <w:t>-</w:t>
            </w:r>
          </w:p>
        </w:tc>
      </w:tr>
      <w:tr w:rsidR="00EF496C" w:rsidRPr="00E27C29" w14:paraId="27A6B47A" w14:textId="77777777" w:rsidTr="00592CCC">
        <w:tc>
          <w:tcPr>
            <w:tcW w:w="1814" w:type="dxa"/>
            <w:gridSpan w:val="2"/>
            <w:vMerge/>
            <w:tcBorders>
              <w:top w:val="single" w:sz="8" w:space="0" w:color="000000"/>
              <w:bottom w:val="single" w:sz="12" w:space="0" w:color="auto"/>
              <w:right w:val="single" w:sz="36" w:space="0" w:color="FFFFFF"/>
            </w:tcBorders>
            <w:tcMar>
              <w:top w:w="57" w:type="dxa"/>
              <w:bottom w:w="57" w:type="dxa"/>
            </w:tcMar>
            <w:vAlign w:val="center"/>
          </w:tcPr>
          <w:p w14:paraId="6398BC4C"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4" w:space="0" w:color="auto"/>
              <w:bottom w:val="single" w:sz="12" w:space="0" w:color="auto"/>
              <w:right w:val="single" w:sz="36" w:space="0" w:color="FFFFFF"/>
            </w:tcBorders>
          </w:tcPr>
          <w:p w14:paraId="757CA8B1"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S6</w:t>
            </w:r>
          </w:p>
        </w:tc>
        <w:tc>
          <w:tcPr>
            <w:tcW w:w="1815" w:type="dxa"/>
            <w:gridSpan w:val="2"/>
            <w:tcBorders>
              <w:top w:val="single" w:sz="4" w:space="0" w:color="auto"/>
              <w:left w:val="single" w:sz="36" w:space="0" w:color="FFFFFF"/>
              <w:bottom w:val="single" w:sz="12" w:space="0" w:color="auto"/>
              <w:right w:val="single" w:sz="36" w:space="0" w:color="FFFFFF"/>
            </w:tcBorders>
            <w:tcMar>
              <w:top w:w="57" w:type="dxa"/>
              <w:bottom w:w="57" w:type="dxa"/>
            </w:tcMar>
            <w:vAlign w:val="center"/>
          </w:tcPr>
          <w:p w14:paraId="4A607C85" w14:textId="1BE65C18"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7</w:t>
            </w:r>
            <w:r w:rsidR="00F95419" w:rsidRPr="00F859AA">
              <w:rPr>
                <w:rFonts w:ascii="Times New Roman" w:eastAsia="Calibri" w:hAnsi="Times New Roman" w:cs="Times New Roman"/>
                <w:sz w:val="20"/>
                <w:lang w:val="en-US"/>
              </w:rPr>
              <w:t>56</w:t>
            </w:r>
            <w:r w:rsidRPr="00F859AA">
              <w:rPr>
                <w:rFonts w:ascii="Times New Roman" w:eastAsia="Calibri" w:hAnsi="Times New Roman" w:cs="Times New Roman"/>
                <w:sz w:val="20"/>
                <w:lang w:val="en-US"/>
              </w:rPr>
              <w:t xml:space="preserve"> € (</w:t>
            </w:r>
            <w:r w:rsidR="00465A2A" w:rsidRPr="00F859AA">
              <w:rPr>
                <w:rFonts w:ascii="Times New Roman" w:eastAsia="Calibri" w:hAnsi="Times New Roman" w:cs="Times New Roman"/>
                <w:sz w:val="20"/>
                <w:lang w:val="en-US"/>
              </w:rPr>
              <w:t>14</w:t>
            </w:r>
            <w:r w:rsidR="00BE53A9">
              <w:rPr>
                <w:rFonts w:ascii="Times New Roman" w:eastAsia="Calibri" w:hAnsi="Times New Roman" w:cs="Times New Roman"/>
                <w:sz w:val="20"/>
                <w:lang w:val="en-US"/>
              </w:rPr>
              <w:t>.</w:t>
            </w:r>
            <w:r w:rsidR="00465A2A" w:rsidRPr="00F859AA">
              <w:rPr>
                <w:rFonts w:ascii="Times New Roman" w:eastAsia="Calibri" w:hAnsi="Times New Roman" w:cs="Times New Roman"/>
                <w:sz w:val="20"/>
                <w:lang w:val="en-US"/>
              </w:rPr>
              <w:t>7</w:t>
            </w:r>
            <w:r w:rsidRPr="00F859AA">
              <w:rPr>
                <w:rFonts w:ascii="Times New Roman" w:eastAsia="Calibri" w:hAnsi="Times New Roman" w:cs="Times New Roman"/>
                <w:sz w:val="20"/>
                <w:lang w:val="en-US"/>
              </w:rPr>
              <w:t>%)</w:t>
            </w:r>
          </w:p>
        </w:tc>
        <w:tc>
          <w:tcPr>
            <w:tcW w:w="1814" w:type="dxa"/>
            <w:tcBorders>
              <w:top w:val="single" w:sz="4" w:space="0" w:color="auto"/>
              <w:left w:val="single" w:sz="36" w:space="0" w:color="FFFFFF"/>
              <w:bottom w:val="single" w:sz="12" w:space="0" w:color="auto"/>
              <w:right w:val="single" w:sz="36" w:space="0" w:color="FFFFFF"/>
            </w:tcBorders>
            <w:vAlign w:val="center"/>
          </w:tcPr>
          <w:p w14:paraId="7295DBA5" w14:textId="70C3BF74"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4</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370 € (</w:t>
            </w:r>
            <w:r w:rsidR="00C767CE" w:rsidRPr="00F859AA">
              <w:rPr>
                <w:rFonts w:ascii="Times New Roman" w:eastAsia="Calibri" w:hAnsi="Times New Roman" w:cs="Times New Roman"/>
                <w:sz w:val="20"/>
                <w:lang w:val="en-US"/>
              </w:rPr>
              <w:t>85</w:t>
            </w:r>
            <w:r w:rsidR="00BE53A9">
              <w:rPr>
                <w:rFonts w:ascii="Times New Roman" w:eastAsia="Calibri" w:hAnsi="Times New Roman" w:cs="Times New Roman"/>
                <w:sz w:val="20"/>
                <w:lang w:val="en-US"/>
              </w:rPr>
              <w:t>.</w:t>
            </w:r>
            <w:r w:rsidR="00C767CE" w:rsidRPr="00F859AA">
              <w:rPr>
                <w:rFonts w:ascii="Times New Roman" w:eastAsia="Calibri" w:hAnsi="Times New Roman" w:cs="Times New Roman"/>
                <w:sz w:val="20"/>
                <w:lang w:val="en-US"/>
              </w:rPr>
              <w:t>3</w:t>
            </w:r>
            <w:r w:rsidRPr="00F859AA">
              <w:rPr>
                <w:rFonts w:ascii="Times New Roman" w:eastAsia="Calibri" w:hAnsi="Times New Roman" w:cs="Times New Roman"/>
                <w:sz w:val="20"/>
                <w:lang w:val="en-US"/>
              </w:rPr>
              <w:t>%)</w:t>
            </w:r>
          </w:p>
        </w:tc>
        <w:tc>
          <w:tcPr>
            <w:tcW w:w="1815" w:type="dxa"/>
            <w:tcBorders>
              <w:top w:val="single" w:sz="4" w:space="0" w:color="auto"/>
              <w:left w:val="single" w:sz="36" w:space="0" w:color="FFFFFF"/>
              <w:bottom w:val="single" w:sz="12" w:space="0" w:color="auto"/>
            </w:tcBorders>
          </w:tcPr>
          <w:p w14:paraId="7A184744" w14:textId="01C06835" w:rsidR="00EF496C" w:rsidRPr="00F859AA" w:rsidRDefault="00465A2A" w:rsidP="00EF496C">
            <w:pPr>
              <w:jc w:val="center"/>
              <w:rPr>
                <w:rFonts w:ascii="Times New Roman" w:eastAsia="Calibri" w:hAnsi="Times New Roman" w:cs="Times New Roman"/>
                <w:sz w:val="20"/>
                <w:lang w:val="en-US"/>
              </w:rPr>
            </w:pPr>
            <w:r w:rsidRPr="00F859AA">
              <w:rPr>
                <w:rFonts w:ascii="Times New Roman" w:eastAsia="Calibri" w:hAnsi="Times New Roman" w:cs="Times New Roman"/>
                <w:b/>
                <w:bCs/>
                <w:sz w:val="20"/>
                <w:lang w:val="en-US"/>
              </w:rPr>
              <w:t>5</w:t>
            </w:r>
            <w:r w:rsidR="00BE53A9">
              <w:rPr>
                <w:rFonts w:ascii="Times New Roman" w:eastAsia="Calibri" w:hAnsi="Times New Roman" w:cs="Times New Roman"/>
                <w:b/>
                <w:bCs/>
                <w:sz w:val="20"/>
                <w:lang w:val="en-US"/>
              </w:rPr>
              <w:t>,</w:t>
            </w:r>
            <w:r w:rsidRPr="00F859AA">
              <w:rPr>
                <w:rFonts w:ascii="Times New Roman" w:eastAsia="Calibri" w:hAnsi="Times New Roman" w:cs="Times New Roman"/>
                <w:b/>
                <w:bCs/>
                <w:sz w:val="20"/>
                <w:lang w:val="en-US"/>
              </w:rPr>
              <w:t>126</w:t>
            </w:r>
            <w:r w:rsidR="00EF496C" w:rsidRPr="00F859AA">
              <w:rPr>
                <w:rFonts w:ascii="Times New Roman" w:eastAsia="Calibri" w:hAnsi="Times New Roman" w:cs="Times New Roman"/>
                <w:b/>
                <w:bCs/>
                <w:sz w:val="20"/>
                <w:lang w:val="en-US"/>
              </w:rPr>
              <w:t xml:space="preserve"> € (100%)</w:t>
            </w:r>
          </w:p>
        </w:tc>
      </w:tr>
      <w:tr w:rsidR="00EF496C" w:rsidRPr="00E27C29" w14:paraId="70118460" w14:textId="77777777" w:rsidTr="00592CCC">
        <w:tc>
          <w:tcPr>
            <w:tcW w:w="1814" w:type="dxa"/>
            <w:gridSpan w:val="2"/>
            <w:vMerge w:val="restart"/>
            <w:tcBorders>
              <w:top w:val="single" w:sz="12" w:space="0" w:color="auto"/>
              <w:bottom w:val="single" w:sz="12" w:space="0" w:color="auto"/>
              <w:right w:val="single" w:sz="36" w:space="0" w:color="FFFFFF"/>
            </w:tcBorders>
            <w:tcMar>
              <w:top w:w="57" w:type="dxa"/>
              <w:bottom w:w="57" w:type="dxa"/>
            </w:tcMar>
            <w:vAlign w:val="center"/>
          </w:tcPr>
          <w:p w14:paraId="41666FE8" w14:textId="77777777"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C2</w:t>
            </w:r>
          </w:p>
        </w:tc>
        <w:tc>
          <w:tcPr>
            <w:tcW w:w="1814" w:type="dxa"/>
            <w:tcBorders>
              <w:top w:val="single" w:sz="12" w:space="0" w:color="auto"/>
              <w:bottom w:val="single" w:sz="8" w:space="0" w:color="auto"/>
              <w:right w:val="single" w:sz="36" w:space="0" w:color="FFFFFF"/>
            </w:tcBorders>
          </w:tcPr>
          <w:p w14:paraId="11DFEAFB"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S1</w:t>
            </w:r>
          </w:p>
        </w:tc>
        <w:tc>
          <w:tcPr>
            <w:tcW w:w="1815" w:type="dxa"/>
            <w:gridSpan w:val="2"/>
            <w:tcBorders>
              <w:top w:val="single" w:sz="12" w:space="0" w:color="auto"/>
              <w:left w:val="single" w:sz="36" w:space="0" w:color="FFFFFF"/>
              <w:bottom w:val="single" w:sz="8" w:space="0" w:color="auto"/>
              <w:right w:val="single" w:sz="36" w:space="0" w:color="FFFFFF"/>
            </w:tcBorders>
            <w:tcMar>
              <w:top w:w="57" w:type="dxa"/>
              <w:bottom w:w="57" w:type="dxa"/>
            </w:tcMar>
            <w:vAlign w:val="center"/>
          </w:tcPr>
          <w:p w14:paraId="56464E8A" w14:textId="70776047" w:rsidR="00EF496C" w:rsidRPr="00F859AA" w:rsidRDefault="00D60C43"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 xml:space="preserve">470 € </w:t>
            </w:r>
            <w:r w:rsidR="0074101A" w:rsidRPr="00F859AA">
              <w:rPr>
                <w:rFonts w:ascii="Times New Roman" w:eastAsia="Calibri" w:hAnsi="Times New Roman" w:cs="Times New Roman"/>
                <w:sz w:val="20"/>
                <w:lang w:val="en-US"/>
              </w:rPr>
              <w:t>(20%)</w:t>
            </w:r>
          </w:p>
        </w:tc>
        <w:tc>
          <w:tcPr>
            <w:tcW w:w="1814" w:type="dxa"/>
            <w:tcBorders>
              <w:top w:val="single" w:sz="12" w:space="0" w:color="auto"/>
              <w:left w:val="single" w:sz="36" w:space="0" w:color="FFFFFF"/>
              <w:bottom w:val="single" w:sz="8" w:space="0" w:color="auto"/>
              <w:right w:val="single" w:sz="36" w:space="0" w:color="FFFFFF"/>
            </w:tcBorders>
            <w:vAlign w:val="center"/>
          </w:tcPr>
          <w:p w14:paraId="623FD62D" w14:textId="0539465D" w:rsidR="00EF496C" w:rsidRPr="00F859AA" w:rsidRDefault="0074101A"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1</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880</w:t>
            </w:r>
            <w:r w:rsidR="00EF496C" w:rsidRPr="00F859AA">
              <w:rPr>
                <w:rFonts w:ascii="Times New Roman" w:eastAsia="Calibri" w:hAnsi="Times New Roman" w:cs="Times New Roman"/>
                <w:sz w:val="20"/>
                <w:lang w:val="en-US"/>
              </w:rPr>
              <w:t xml:space="preserve"> € </w:t>
            </w:r>
            <w:r w:rsidRPr="00F859AA">
              <w:rPr>
                <w:rFonts w:ascii="Times New Roman" w:eastAsia="Calibri" w:hAnsi="Times New Roman" w:cs="Times New Roman"/>
                <w:sz w:val="20"/>
                <w:lang w:val="en-US"/>
              </w:rPr>
              <w:t>(80</w:t>
            </w:r>
            <w:r w:rsidR="00EF496C" w:rsidRPr="00F859AA">
              <w:rPr>
                <w:rFonts w:ascii="Times New Roman" w:eastAsia="Calibri" w:hAnsi="Times New Roman" w:cs="Times New Roman"/>
                <w:sz w:val="20"/>
                <w:lang w:val="en-US"/>
              </w:rPr>
              <w:t>%)</w:t>
            </w:r>
          </w:p>
        </w:tc>
        <w:tc>
          <w:tcPr>
            <w:tcW w:w="1815" w:type="dxa"/>
            <w:tcBorders>
              <w:top w:val="single" w:sz="12" w:space="0" w:color="auto"/>
              <w:left w:val="single" w:sz="36" w:space="0" w:color="FFFFFF"/>
              <w:bottom w:val="single" w:sz="8" w:space="0" w:color="auto"/>
            </w:tcBorders>
          </w:tcPr>
          <w:p w14:paraId="46087894" w14:textId="058D7E27" w:rsidR="00EF496C" w:rsidRPr="00F859AA" w:rsidRDefault="0074101A"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2</w:t>
            </w:r>
            <w:r w:rsidR="00BE53A9">
              <w:rPr>
                <w:rFonts w:ascii="Times New Roman" w:eastAsia="Calibri" w:hAnsi="Times New Roman" w:cs="Times New Roman"/>
                <w:b/>
                <w:sz w:val="20"/>
                <w:lang w:val="en-US"/>
              </w:rPr>
              <w:t>,</w:t>
            </w:r>
            <w:r w:rsidRPr="00F859AA">
              <w:rPr>
                <w:rFonts w:ascii="Times New Roman" w:eastAsia="Calibri" w:hAnsi="Times New Roman" w:cs="Times New Roman"/>
                <w:b/>
                <w:sz w:val="20"/>
                <w:lang w:val="en-US"/>
              </w:rPr>
              <w:t>350</w:t>
            </w:r>
            <w:r w:rsidR="00EF496C" w:rsidRPr="00F859AA">
              <w:rPr>
                <w:rFonts w:ascii="Times New Roman" w:eastAsia="Calibri" w:hAnsi="Times New Roman" w:cs="Times New Roman"/>
                <w:b/>
                <w:bCs/>
                <w:sz w:val="20"/>
                <w:lang w:val="en-US"/>
              </w:rPr>
              <w:t xml:space="preserve"> € </w:t>
            </w:r>
            <w:r w:rsidR="00EF496C" w:rsidRPr="00F859AA">
              <w:rPr>
                <w:rFonts w:ascii="Times New Roman" w:eastAsia="Calibri" w:hAnsi="Times New Roman" w:cs="Times New Roman"/>
                <w:b/>
                <w:sz w:val="20"/>
                <w:lang w:val="en-US"/>
              </w:rPr>
              <w:t>(100%)</w:t>
            </w:r>
          </w:p>
        </w:tc>
      </w:tr>
      <w:tr w:rsidR="00EF496C" w:rsidRPr="00E27C29" w14:paraId="758E828B"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6B10379B"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68322254"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S2</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665BD571" w14:textId="562E2E3B" w:rsidR="00EF496C" w:rsidRPr="00F859AA" w:rsidRDefault="000D2FAE"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 xml:space="preserve">528 € </w:t>
            </w:r>
            <w:r w:rsidR="001C6D99" w:rsidRPr="00F859AA">
              <w:rPr>
                <w:rFonts w:ascii="Times New Roman" w:eastAsia="Calibri" w:hAnsi="Times New Roman" w:cs="Times New Roman"/>
                <w:sz w:val="20"/>
                <w:lang w:val="en-US"/>
              </w:rPr>
              <w:t>(17%)</w:t>
            </w:r>
          </w:p>
        </w:tc>
        <w:tc>
          <w:tcPr>
            <w:tcW w:w="1814" w:type="dxa"/>
            <w:tcBorders>
              <w:top w:val="single" w:sz="8" w:space="0" w:color="auto"/>
              <w:left w:val="single" w:sz="36" w:space="0" w:color="FFFFFF"/>
              <w:bottom w:val="single" w:sz="8" w:space="0" w:color="auto"/>
              <w:right w:val="single" w:sz="36" w:space="0" w:color="FFFFFF"/>
            </w:tcBorders>
            <w:vAlign w:val="center"/>
          </w:tcPr>
          <w:p w14:paraId="6C184396" w14:textId="056E4671" w:rsidR="00EF496C" w:rsidRPr="00F859AA" w:rsidRDefault="000D2FAE"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2</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 xml:space="preserve">620 € </w:t>
            </w:r>
            <w:r w:rsidR="001C6D99" w:rsidRPr="00F859AA">
              <w:rPr>
                <w:rFonts w:ascii="Times New Roman" w:eastAsia="Calibri" w:hAnsi="Times New Roman" w:cs="Times New Roman"/>
                <w:sz w:val="20"/>
                <w:lang w:val="en-US"/>
              </w:rPr>
              <w:t>(83%)</w:t>
            </w:r>
          </w:p>
        </w:tc>
        <w:tc>
          <w:tcPr>
            <w:tcW w:w="1815" w:type="dxa"/>
            <w:tcBorders>
              <w:top w:val="single" w:sz="8" w:space="0" w:color="auto"/>
              <w:left w:val="single" w:sz="36" w:space="0" w:color="FFFFFF"/>
              <w:bottom w:val="single" w:sz="8" w:space="0" w:color="auto"/>
            </w:tcBorders>
          </w:tcPr>
          <w:p w14:paraId="79E5D523" w14:textId="42CDA5CC" w:rsidR="00EF496C" w:rsidRPr="00F859AA" w:rsidRDefault="000D2FAE"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3</w:t>
            </w:r>
            <w:r w:rsidR="00BE53A9">
              <w:rPr>
                <w:rFonts w:ascii="Times New Roman" w:eastAsia="Calibri" w:hAnsi="Times New Roman" w:cs="Times New Roman"/>
                <w:b/>
                <w:sz w:val="20"/>
                <w:lang w:val="en-US"/>
              </w:rPr>
              <w:t>,</w:t>
            </w:r>
            <w:r w:rsidRPr="00F859AA">
              <w:rPr>
                <w:rFonts w:ascii="Times New Roman" w:eastAsia="Calibri" w:hAnsi="Times New Roman" w:cs="Times New Roman"/>
                <w:b/>
                <w:sz w:val="20"/>
                <w:lang w:val="en-US"/>
              </w:rPr>
              <w:t xml:space="preserve">148 </w:t>
            </w:r>
            <w:r w:rsidRPr="00F859AA">
              <w:rPr>
                <w:rFonts w:ascii="Times New Roman" w:eastAsia="Calibri" w:hAnsi="Times New Roman" w:cs="Times New Roman"/>
                <w:b/>
                <w:bCs/>
                <w:sz w:val="20"/>
                <w:lang w:val="en-US"/>
              </w:rPr>
              <w:t xml:space="preserve">€ </w:t>
            </w:r>
            <w:r w:rsidR="001C6D99" w:rsidRPr="00F859AA">
              <w:rPr>
                <w:rFonts w:ascii="Times New Roman" w:eastAsia="Calibri" w:hAnsi="Times New Roman" w:cs="Times New Roman"/>
                <w:b/>
                <w:sz w:val="20"/>
                <w:lang w:val="en-US"/>
              </w:rPr>
              <w:t>(100%)</w:t>
            </w:r>
          </w:p>
        </w:tc>
      </w:tr>
      <w:tr w:rsidR="00EF496C" w:rsidRPr="00E27C29" w14:paraId="7E5A2057"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7733172A"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7E0C979F"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S3</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4421A838" w14:textId="36409D5E"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4" w:type="dxa"/>
            <w:tcBorders>
              <w:top w:val="single" w:sz="8" w:space="0" w:color="auto"/>
              <w:left w:val="single" w:sz="36" w:space="0" w:color="FFFFFF"/>
              <w:bottom w:val="single" w:sz="8" w:space="0" w:color="auto"/>
              <w:right w:val="single" w:sz="36" w:space="0" w:color="FFFFFF"/>
            </w:tcBorders>
            <w:vAlign w:val="center"/>
          </w:tcPr>
          <w:p w14:paraId="5A3F571E" w14:textId="67E1EBCC"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5" w:type="dxa"/>
            <w:tcBorders>
              <w:top w:val="single" w:sz="8" w:space="0" w:color="auto"/>
              <w:left w:val="single" w:sz="36" w:space="0" w:color="FFFFFF"/>
              <w:bottom w:val="single" w:sz="8" w:space="0" w:color="auto"/>
            </w:tcBorders>
          </w:tcPr>
          <w:p w14:paraId="4AFDED85" w14:textId="611FEA57"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r>
      <w:tr w:rsidR="00EF496C" w:rsidRPr="00E27C29" w14:paraId="071EF14E"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6297A576"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6EB38372"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S4</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77C6959C" w14:textId="382C9CDB"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4" w:type="dxa"/>
            <w:tcBorders>
              <w:top w:val="single" w:sz="8" w:space="0" w:color="auto"/>
              <w:left w:val="single" w:sz="36" w:space="0" w:color="FFFFFF"/>
              <w:bottom w:val="single" w:sz="8" w:space="0" w:color="auto"/>
              <w:right w:val="single" w:sz="36" w:space="0" w:color="FFFFFF"/>
            </w:tcBorders>
            <w:vAlign w:val="center"/>
          </w:tcPr>
          <w:p w14:paraId="186682C7" w14:textId="228A4F4F"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5" w:type="dxa"/>
            <w:tcBorders>
              <w:top w:val="single" w:sz="8" w:space="0" w:color="auto"/>
              <w:left w:val="single" w:sz="36" w:space="0" w:color="FFFFFF"/>
              <w:bottom w:val="single" w:sz="8" w:space="0" w:color="auto"/>
            </w:tcBorders>
          </w:tcPr>
          <w:p w14:paraId="2FB3BE92" w14:textId="2F1143B2"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r>
      <w:tr w:rsidR="00EF496C" w:rsidRPr="00E27C29" w14:paraId="492A4169"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491BDF34"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4D4EABA0"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S5</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5E1AFBE1" w14:textId="69485EFA" w:rsidR="00EF496C" w:rsidRPr="00F859AA" w:rsidRDefault="00950CD2"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506 €</w:t>
            </w:r>
            <w:r w:rsidR="00032F2E" w:rsidRPr="00F859AA">
              <w:rPr>
                <w:rFonts w:ascii="Times New Roman" w:eastAsia="Calibri" w:hAnsi="Times New Roman" w:cs="Times New Roman"/>
                <w:sz w:val="20"/>
                <w:lang w:val="en-US"/>
              </w:rPr>
              <w:t xml:space="preserve"> (21%)</w:t>
            </w:r>
          </w:p>
        </w:tc>
        <w:tc>
          <w:tcPr>
            <w:tcW w:w="1814" w:type="dxa"/>
            <w:tcBorders>
              <w:top w:val="single" w:sz="8" w:space="0" w:color="auto"/>
              <w:left w:val="single" w:sz="36" w:space="0" w:color="FFFFFF"/>
              <w:bottom w:val="single" w:sz="8" w:space="0" w:color="auto"/>
              <w:right w:val="single" w:sz="36" w:space="0" w:color="FFFFFF"/>
            </w:tcBorders>
            <w:vAlign w:val="center"/>
          </w:tcPr>
          <w:p w14:paraId="4C3DD003" w14:textId="4BA53905" w:rsidR="00EF496C" w:rsidRPr="00F859AA" w:rsidRDefault="00950CD2" w:rsidP="00032F2E">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1</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 xml:space="preserve">854 </w:t>
            </w:r>
            <w:r w:rsidR="00EF496C" w:rsidRPr="00F859AA">
              <w:rPr>
                <w:rFonts w:ascii="Times New Roman" w:eastAsia="Calibri" w:hAnsi="Times New Roman" w:cs="Times New Roman"/>
                <w:sz w:val="20"/>
                <w:lang w:val="en-US"/>
              </w:rPr>
              <w:t xml:space="preserve">€ </w:t>
            </w:r>
            <w:r w:rsidR="00032F2E" w:rsidRPr="00F859AA">
              <w:rPr>
                <w:rFonts w:ascii="Times New Roman" w:eastAsia="Calibri" w:hAnsi="Times New Roman" w:cs="Times New Roman"/>
                <w:sz w:val="20"/>
                <w:lang w:val="en-US"/>
              </w:rPr>
              <w:t>(79%</w:t>
            </w:r>
            <w:r w:rsidR="00EF496C" w:rsidRPr="00F859AA">
              <w:rPr>
                <w:rFonts w:ascii="Times New Roman" w:eastAsia="Calibri" w:hAnsi="Times New Roman" w:cs="Times New Roman"/>
                <w:sz w:val="20"/>
                <w:lang w:val="en-US"/>
              </w:rPr>
              <w:t>)</w:t>
            </w:r>
          </w:p>
        </w:tc>
        <w:tc>
          <w:tcPr>
            <w:tcW w:w="1815" w:type="dxa"/>
            <w:tcBorders>
              <w:top w:val="single" w:sz="8" w:space="0" w:color="auto"/>
              <w:left w:val="single" w:sz="36" w:space="0" w:color="FFFFFF"/>
              <w:bottom w:val="single" w:sz="8" w:space="0" w:color="auto"/>
            </w:tcBorders>
          </w:tcPr>
          <w:p w14:paraId="18933A8E" w14:textId="5B928994" w:rsidR="00EF496C" w:rsidRPr="00F859AA" w:rsidRDefault="002143B2"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bCs/>
                <w:sz w:val="20"/>
                <w:lang w:val="en-US"/>
              </w:rPr>
              <w:t>2</w:t>
            </w:r>
            <w:r w:rsidR="00BE53A9">
              <w:rPr>
                <w:rFonts w:ascii="Times New Roman" w:eastAsia="Calibri" w:hAnsi="Times New Roman" w:cs="Times New Roman"/>
                <w:b/>
                <w:bCs/>
                <w:sz w:val="20"/>
                <w:lang w:val="en-US"/>
              </w:rPr>
              <w:t>,</w:t>
            </w:r>
            <w:r w:rsidRPr="00F859AA">
              <w:rPr>
                <w:rFonts w:ascii="Times New Roman" w:eastAsia="Calibri" w:hAnsi="Times New Roman" w:cs="Times New Roman"/>
                <w:b/>
                <w:bCs/>
                <w:sz w:val="20"/>
                <w:lang w:val="en-US"/>
              </w:rPr>
              <w:t>360</w:t>
            </w:r>
            <w:r w:rsidR="00EF496C" w:rsidRPr="00F859AA">
              <w:rPr>
                <w:rFonts w:ascii="Times New Roman" w:eastAsia="Calibri" w:hAnsi="Times New Roman" w:cs="Times New Roman"/>
                <w:b/>
                <w:bCs/>
                <w:sz w:val="20"/>
                <w:lang w:val="en-US"/>
              </w:rPr>
              <w:t xml:space="preserve"> € </w:t>
            </w:r>
            <w:r w:rsidR="00EF496C" w:rsidRPr="00F859AA">
              <w:rPr>
                <w:rFonts w:ascii="Times New Roman" w:eastAsia="Calibri" w:hAnsi="Times New Roman" w:cs="Times New Roman"/>
                <w:b/>
                <w:sz w:val="20"/>
                <w:lang w:val="en-US"/>
              </w:rPr>
              <w:t>(100%)</w:t>
            </w:r>
          </w:p>
        </w:tc>
      </w:tr>
      <w:tr w:rsidR="00EF496C" w:rsidRPr="00E27C29" w14:paraId="6F3939E5"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751C2EA3"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12" w:space="0" w:color="auto"/>
              <w:right w:val="single" w:sz="36" w:space="0" w:color="FFFFFF"/>
            </w:tcBorders>
          </w:tcPr>
          <w:p w14:paraId="553606B8"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S6</w:t>
            </w:r>
          </w:p>
        </w:tc>
        <w:tc>
          <w:tcPr>
            <w:tcW w:w="1815" w:type="dxa"/>
            <w:gridSpan w:val="2"/>
            <w:tcBorders>
              <w:top w:val="single" w:sz="8" w:space="0" w:color="auto"/>
              <w:left w:val="single" w:sz="36" w:space="0" w:color="FFFFFF"/>
              <w:bottom w:val="single" w:sz="12" w:space="0" w:color="auto"/>
              <w:right w:val="single" w:sz="36" w:space="0" w:color="FFFFFF"/>
            </w:tcBorders>
            <w:tcMar>
              <w:top w:w="57" w:type="dxa"/>
              <w:bottom w:w="57" w:type="dxa"/>
            </w:tcMar>
            <w:vAlign w:val="center"/>
          </w:tcPr>
          <w:p w14:paraId="14ACA314" w14:textId="6327CCE5" w:rsidR="00EF496C" w:rsidRPr="00F859AA" w:rsidRDefault="00950CD2"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493 €</w:t>
            </w:r>
            <w:r w:rsidR="00032F2E" w:rsidRPr="00F859AA">
              <w:rPr>
                <w:rFonts w:ascii="Times New Roman" w:eastAsia="Calibri" w:hAnsi="Times New Roman" w:cs="Times New Roman"/>
                <w:sz w:val="20"/>
                <w:lang w:val="en-US"/>
              </w:rPr>
              <w:t xml:space="preserve"> (12%)</w:t>
            </w:r>
          </w:p>
        </w:tc>
        <w:tc>
          <w:tcPr>
            <w:tcW w:w="1814" w:type="dxa"/>
            <w:tcBorders>
              <w:top w:val="single" w:sz="8" w:space="0" w:color="auto"/>
              <w:left w:val="single" w:sz="36" w:space="0" w:color="FFFFFF"/>
              <w:bottom w:val="single" w:sz="12" w:space="0" w:color="auto"/>
              <w:right w:val="single" w:sz="36" w:space="0" w:color="FFFFFF"/>
            </w:tcBorders>
            <w:vAlign w:val="center"/>
          </w:tcPr>
          <w:p w14:paraId="3DF8EEC3" w14:textId="7A69F651"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3</w:t>
            </w:r>
            <w:r w:rsidR="00BE53A9">
              <w:rPr>
                <w:rFonts w:ascii="Times New Roman" w:eastAsia="Calibri" w:hAnsi="Times New Roman" w:cs="Times New Roman"/>
                <w:sz w:val="20"/>
                <w:lang w:val="en-US"/>
              </w:rPr>
              <w:t>,</w:t>
            </w:r>
            <w:r w:rsidR="002143B2" w:rsidRPr="00F859AA">
              <w:rPr>
                <w:rFonts w:ascii="Times New Roman" w:eastAsia="Calibri" w:hAnsi="Times New Roman" w:cs="Times New Roman"/>
                <w:sz w:val="20"/>
                <w:lang w:val="en-US"/>
              </w:rPr>
              <w:t>610</w:t>
            </w:r>
            <w:r w:rsidRPr="00F859AA">
              <w:rPr>
                <w:rFonts w:ascii="Times New Roman" w:eastAsia="Calibri" w:hAnsi="Times New Roman" w:cs="Times New Roman"/>
                <w:sz w:val="20"/>
                <w:lang w:val="en-US"/>
              </w:rPr>
              <w:t xml:space="preserve"> € </w:t>
            </w:r>
            <w:r w:rsidR="00032F2E" w:rsidRPr="00F859AA">
              <w:rPr>
                <w:rFonts w:ascii="Times New Roman" w:eastAsia="Calibri" w:hAnsi="Times New Roman" w:cs="Times New Roman"/>
                <w:sz w:val="20"/>
                <w:lang w:val="en-US"/>
              </w:rPr>
              <w:t>(88%)</w:t>
            </w:r>
          </w:p>
        </w:tc>
        <w:tc>
          <w:tcPr>
            <w:tcW w:w="1815" w:type="dxa"/>
            <w:tcBorders>
              <w:top w:val="single" w:sz="8" w:space="0" w:color="auto"/>
              <w:left w:val="single" w:sz="36" w:space="0" w:color="FFFFFF"/>
              <w:bottom w:val="single" w:sz="12" w:space="0" w:color="auto"/>
            </w:tcBorders>
          </w:tcPr>
          <w:p w14:paraId="11EC8709" w14:textId="512080E4" w:rsidR="00EF496C" w:rsidRPr="00F859AA" w:rsidRDefault="002143B2"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4,103</w:t>
            </w:r>
            <w:r w:rsidR="00EF496C" w:rsidRPr="00F859AA">
              <w:rPr>
                <w:rFonts w:ascii="Times New Roman" w:eastAsia="Calibri" w:hAnsi="Times New Roman" w:cs="Times New Roman"/>
                <w:b/>
                <w:bCs/>
                <w:sz w:val="20"/>
                <w:lang w:val="en-US"/>
              </w:rPr>
              <w:t xml:space="preserve"> € </w:t>
            </w:r>
            <w:r w:rsidR="00EF496C" w:rsidRPr="00F859AA">
              <w:rPr>
                <w:rFonts w:ascii="Times New Roman" w:eastAsia="Calibri" w:hAnsi="Times New Roman" w:cs="Times New Roman"/>
                <w:b/>
                <w:sz w:val="20"/>
                <w:lang w:val="en-US"/>
              </w:rPr>
              <w:t>(100%)</w:t>
            </w:r>
          </w:p>
        </w:tc>
      </w:tr>
      <w:tr w:rsidR="00EF496C" w:rsidRPr="00E27C29" w14:paraId="35E96C1E" w14:textId="77777777" w:rsidTr="00592CCC">
        <w:tc>
          <w:tcPr>
            <w:tcW w:w="1814" w:type="dxa"/>
            <w:gridSpan w:val="2"/>
            <w:vMerge w:val="restart"/>
            <w:tcBorders>
              <w:top w:val="single" w:sz="12" w:space="0" w:color="auto"/>
              <w:bottom w:val="single" w:sz="12" w:space="0" w:color="auto"/>
              <w:right w:val="single" w:sz="36" w:space="0" w:color="FFFFFF"/>
            </w:tcBorders>
            <w:tcMar>
              <w:top w:w="57" w:type="dxa"/>
              <w:bottom w:w="57" w:type="dxa"/>
            </w:tcMar>
            <w:vAlign w:val="center"/>
          </w:tcPr>
          <w:p w14:paraId="016EF28B" w14:textId="77777777"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C3</w:t>
            </w:r>
          </w:p>
        </w:tc>
        <w:tc>
          <w:tcPr>
            <w:tcW w:w="1814" w:type="dxa"/>
            <w:tcBorders>
              <w:top w:val="single" w:sz="12" w:space="0" w:color="auto"/>
              <w:bottom w:val="single" w:sz="8" w:space="0" w:color="auto"/>
              <w:right w:val="single" w:sz="36" w:space="0" w:color="FFFFFF"/>
            </w:tcBorders>
          </w:tcPr>
          <w:p w14:paraId="185B64CA"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S1</w:t>
            </w:r>
          </w:p>
        </w:tc>
        <w:tc>
          <w:tcPr>
            <w:tcW w:w="1815" w:type="dxa"/>
            <w:gridSpan w:val="2"/>
            <w:tcBorders>
              <w:top w:val="single" w:sz="12" w:space="0" w:color="auto"/>
              <w:left w:val="single" w:sz="36" w:space="0" w:color="FFFFFF"/>
              <w:bottom w:val="single" w:sz="8" w:space="0" w:color="auto"/>
              <w:right w:val="single" w:sz="36" w:space="0" w:color="FFFFFF"/>
            </w:tcBorders>
            <w:tcMar>
              <w:top w:w="57" w:type="dxa"/>
              <w:bottom w:w="57" w:type="dxa"/>
            </w:tcMar>
            <w:vAlign w:val="center"/>
          </w:tcPr>
          <w:p w14:paraId="053645E5" w14:textId="64021679" w:rsidR="00EF496C" w:rsidRPr="00F859AA" w:rsidRDefault="00543BC2"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4" w:type="dxa"/>
            <w:tcBorders>
              <w:top w:val="single" w:sz="12" w:space="0" w:color="auto"/>
              <w:left w:val="single" w:sz="36" w:space="0" w:color="FFFFFF"/>
              <w:bottom w:val="single" w:sz="8" w:space="0" w:color="auto"/>
              <w:right w:val="single" w:sz="36" w:space="0" w:color="FFFFFF"/>
            </w:tcBorders>
            <w:vAlign w:val="center"/>
          </w:tcPr>
          <w:p w14:paraId="0E241D20" w14:textId="39BA255F"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5" w:type="dxa"/>
            <w:tcBorders>
              <w:top w:val="single" w:sz="12" w:space="0" w:color="auto"/>
              <w:left w:val="single" w:sz="36" w:space="0" w:color="FFFFFF"/>
              <w:bottom w:val="single" w:sz="8" w:space="0" w:color="auto"/>
            </w:tcBorders>
          </w:tcPr>
          <w:p w14:paraId="1A7E15ED" w14:textId="35387153"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r>
      <w:tr w:rsidR="00EF496C" w:rsidRPr="00E27C29" w14:paraId="7E88F74F"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56E5818E"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3DA80971"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S2</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727EFA41" w14:textId="7203FA76" w:rsidR="00EF496C" w:rsidRPr="00F859AA" w:rsidRDefault="00543BC2"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1</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990 €</w:t>
            </w:r>
            <w:r w:rsidR="006B3AC1" w:rsidRPr="00F859AA">
              <w:rPr>
                <w:rFonts w:ascii="Times New Roman" w:eastAsia="Calibri" w:hAnsi="Times New Roman" w:cs="Times New Roman"/>
                <w:sz w:val="20"/>
                <w:lang w:val="en-US"/>
              </w:rPr>
              <w:t xml:space="preserve"> (47</w:t>
            </w:r>
            <w:r w:rsidR="00BE53A9">
              <w:rPr>
                <w:rFonts w:ascii="Times New Roman" w:eastAsia="Calibri" w:hAnsi="Times New Roman" w:cs="Times New Roman"/>
                <w:sz w:val="20"/>
                <w:lang w:val="en-US"/>
              </w:rPr>
              <w:t>.</w:t>
            </w:r>
            <w:r w:rsidR="006B3AC1" w:rsidRPr="00F859AA">
              <w:rPr>
                <w:rFonts w:ascii="Times New Roman" w:eastAsia="Calibri" w:hAnsi="Times New Roman" w:cs="Times New Roman"/>
                <w:sz w:val="20"/>
                <w:lang w:val="en-US"/>
              </w:rPr>
              <w:t>8%)</w:t>
            </w:r>
          </w:p>
        </w:tc>
        <w:tc>
          <w:tcPr>
            <w:tcW w:w="1814" w:type="dxa"/>
            <w:tcBorders>
              <w:top w:val="single" w:sz="8" w:space="0" w:color="auto"/>
              <w:left w:val="single" w:sz="36" w:space="0" w:color="FFFFFF"/>
              <w:bottom w:val="single" w:sz="8" w:space="0" w:color="auto"/>
              <w:right w:val="single" w:sz="36" w:space="0" w:color="FFFFFF"/>
            </w:tcBorders>
            <w:vAlign w:val="center"/>
          </w:tcPr>
          <w:p w14:paraId="0C539763" w14:textId="661F8F00" w:rsidR="00EF496C" w:rsidRPr="00F859AA" w:rsidRDefault="00543BC2"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2</w:t>
            </w:r>
            <w:r w:rsidR="00BE53A9">
              <w:rPr>
                <w:rFonts w:ascii="Times New Roman" w:eastAsia="Calibri" w:hAnsi="Times New Roman" w:cs="Times New Roman"/>
                <w:sz w:val="20"/>
                <w:lang w:val="en-US"/>
              </w:rPr>
              <w:t>,</w:t>
            </w:r>
            <w:r w:rsidRPr="00F859AA">
              <w:rPr>
                <w:rFonts w:ascii="Times New Roman" w:eastAsia="Calibri" w:hAnsi="Times New Roman" w:cs="Times New Roman"/>
                <w:sz w:val="20"/>
                <w:lang w:val="en-US"/>
              </w:rPr>
              <w:t>176 €</w:t>
            </w:r>
            <w:r w:rsidR="006B3AC1" w:rsidRPr="00F859AA">
              <w:rPr>
                <w:rFonts w:ascii="Times New Roman" w:eastAsia="Calibri" w:hAnsi="Times New Roman" w:cs="Times New Roman"/>
                <w:sz w:val="20"/>
                <w:lang w:val="en-US"/>
              </w:rPr>
              <w:t xml:space="preserve"> (52</w:t>
            </w:r>
            <w:r w:rsidR="00BE53A9">
              <w:rPr>
                <w:rFonts w:ascii="Times New Roman" w:eastAsia="Calibri" w:hAnsi="Times New Roman" w:cs="Times New Roman"/>
                <w:sz w:val="20"/>
                <w:lang w:val="en-US"/>
              </w:rPr>
              <w:t>.</w:t>
            </w:r>
            <w:r w:rsidR="006B3AC1" w:rsidRPr="00F859AA">
              <w:rPr>
                <w:rFonts w:ascii="Times New Roman" w:eastAsia="Calibri" w:hAnsi="Times New Roman" w:cs="Times New Roman"/>
                <w:sz w:val="20"/>
                <w:lang w:val="en-US"/>
              </w:rPr>
              <w:t>2%)</w:t>
            </w:r>
          </w:p>
        </w:tc>
        <w:tc>
          <w:tcPr>
            <w:tcW w:w="1815" w:type="dxa"/>
            <w:tcBorders>
              <w:top w:val="single" w:sz="8" w:space="0" w:color="auto"/>
              <w:left w:val="single" w:sz="36" w:space="0" w:color="FFFFFF"/>
              <w:bottom w:val="single" w:sz="8" w:space="0" w:color="auto"/>
            </w:tcBorders>
          </w:tcPr>
          <w:p w14:paraId="7DE36988" w14:textId="074D98E8" w:rsidR="00EF496C" w:rsidRPr="00F859AA" w:rsidRDefault="00543BC2"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4</w:t>
            </w:r>
            <w:r w:rsidR="00BE53A9">
              <w:rPr>
                <w:rFonts w:ascii="Times New Roman" w:eastAsia="Calibri" w:hAnsi="Times New Roman" w:cs="Times New Roman"/>
                <w:b/>
                <w:sz w:val="20"/>
                <w:lang w:val="en-US"/>
              </w:rPr>
              <w:t>,</w:t>
            </w:r>
            <w:r w:rsidRPr="00F859AA">
              <w:rPr>
                <w:rFonts w:ascii="Times New Roman" w:eastAsia="Calibri" w:hAnsi="Times New Roman" w:cs="Times New Roman"/>
                <w:b/>
                <w:sz w:val="20"/>
                <w:lang w:val="en-US"/>
              </w:rPr>
              <w:t xml:space="preserve">165 </w:t>
            </w:r>
            <w:r w:rsidRPr="00F859AA">
              <w:rPr>
                <w:rFonts w:ascii="Times New Roman" w:eastAsia="Calibri" w:hAnsi="Times New Roman" w:cs="Times New Roman"/>
                <w:b/>
                <w:bCs/>
                <w:sz w:val="20"/>
                <w:lang w:val="en-US"/>
              </w:rPr>
              <w:t>€ (100%)</w:t>
            </w:r>
          </w:p>
        </w:tc>
      </w:tr>
      <w:tr w:rsidR="00EF496C" w:rsidRPr="00E27C29" w14:paraId="25B2A7D7"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67848756"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6248CEF9"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S3</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1E391368" w14:textId="58CB8668"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4" w:type="dxa"/>
            <w:tcBorders>
              <w:top w:val="single" w:sz="8" w:space="0" w:color="auto"/>
              <w:left w:val="single" w:sz="36" w:space="0" w:color="FFFFFF"/>
              <w:bottom w:val="single" w:sz="8" w:space="0" w:color="auto"/>
              <w:right w:val="single" w:sz="36" w:space="0" w:color="FFFFFF"/>
            </w:tcBorders>
            <w:vAlign w:val="center"/>
          </w:tcPr>
          <w:p w14:paraId="0EAA344E" w14:textId="12F016CE"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5" w:type="dxa"/>
            <w:tcBorders>
              <w:top w:val="single" w:sz="8" w:space="0" w:color="auto"/>
              <w:left w:val="single" w:sz="36" w:space="0" w:color="FFFFFF"/>
              <w:bottom w:val="single" w:sz="8" w:space="0" w:color="auto"/>
            </w:tcBorders>
          </w:tcPr>
          <w:p w14:paraId="32A55EAA" w14:textId="1FA79A34"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r>
      <w:tr w:rsidR="00EF496C" w:rsidRPr="00E27C29" w14:paraId="09B6FA8A"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51DDB081"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40C9370E"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S4</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0251E709" w14:textId="7DEE8540"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4" w:type="dxa"/>
            <w:tcBorders>
              <w:top w:val="single" w:sz="8" w:space="0" w:color="auto"/>
              <w:left w:val="single" w:sz="36" w:space="0" w:color="FFFFFF"/>
              <w:bottom w:val="single" w:sz="8" w:space="0" w:color="auto"/>
              <w:right w:val="single" w:sz="36" w:space="0" w:color="FFFFFF"/>
            </w:tcBorders>
            <w:vAlign w:val="center"/>
          </w:tcPr>
          <w:p w14:paraId="1B18FAAC" w14:textId="427AE801"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c>
          <w:tcPr>
            <w:tcW w:w="1815" w:type="dxa"/>
            <w:tcBorders>
              <w:top w:val="single" w:sz="8" w:space="0" w:color="auto"/>
              <w:left w:val="single" w:sz="36" w:space="0" w:color="FFFFFF"/>
              <w:bottom w:val="single" w:sz="8" w:space="0" w:color="auto"/>
            </w:tcBorders>
          </w:tcPr>
          <w:p w14:paraId="28554705" w14:textId="00233CAB" w:rsidR="00EF496C" w:rsidRPr="00F859AA" w:rsidRDefault="00EF496C"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w:t>
            </w:r>
          </w:p>
        </w:tc>
      </w:tr>
      <w:tr w:rsidR="00EF496C" w:rsidRPr="00E27C29" w14:paraId="7FB03837"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4BB63675"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8" w:space="0" w:color="auto"/>
              <w:right w:val="single" w:sz="36" w:space="0" w:color="FFFFFF"/>
            </w:tcBorders>
          </w:tcPr>
          <w:p w14:paraId="2853F46E"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S5</w:t>
            </w:r>
          </w:p>
        </w:tc>
        <w:tc>
          <w:tcPr>
            <w:tcW w:w="1815" w:type="dxa"/>
            <w:gridSpan w:val="2"/>
            <w:tcBorders>
              <w:top w:val="single" w:sz="8" w:space="0" w:color="auto"/>
              <w:left w:val="single" w:sz="36" w:space="0" w:color="FFFFFF"/>
              <w:bottom w:val="single" w:sz="8" w:space="0" w:color="auto"/>
              <w:right w:val="single" w:sz="36" w:space="0" w:color="FFFFFF"/>
            </w:tcBorders>
            <w:tcMar>
              <w:top w:w="57" w:type="dxa"/>
              <w:bottom w:w="57" w:type="dxa"/>
            </w:tcMar>
            <w:vAlign w:val="center"/>
          </w:tcPr>
          <w:p w14:paraId="37D4F634" w14:textId="7B015CE6" w:rsidR="00EF496C" w:rsidRPr="00F859AA" w:rsidRDefault="008E6501"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1</w:t>
            </w:r>
            <w:r w:rsidR="004B159A">
              <w:rPr>
                <w:rFonts w:ascii="Times New Roman" w:eastAsia="Calibri" w:hAnsi="Times New Roman" w:cs="Times New Roman"/>
                <w:sz w:val="20"/>
                <w:lang w:val="en-US"/>
              </w:rPr>
              <w:t>,</w:t>
            </w:r>
            <w:r w:rsidRPr="00F859AA">
              <w:rPr>
                <w:rFonts w:ascii="Times New Roman" w:eastAsia="Calibri" w:hAnsi="Times New Roman" w:cs="Times New Roman"/>
                <w:sz w:val="20"/>
                <w:lang w:val="en-US"/>
              </w:rPr>
              <w:t>919</w:t>
            </w:r>
            <w:r w:rsidR="002151DD" w:rsidRPr="00F859AA">
              <w:rPr>
                <w:rFonts w:ascii="Times New Roman" w:eastAsia="Calibri" w:hAnsi="Times New Roman" w:cs="Times New Roman"/>
                <w:sz w:val="20"/>
                <w:lang w:val="en-US"/>
              </w:rPr>
              <w:t xml:space="preserve"> € (</w:t>
            </w:r>
            <w:r w:rsidR="009D0820" w:rsidRPr="00F859AA">
              <w:rPr>
                <w:rFonts w:ascii="Times New Roman" w:eastAsia="Calibri" w:hAnsi="Times New Roman" w:cs="Times New Roman"/>
                <w:sz w:val="20"/>
                <w:lang w:val="en-US"/>
              </w:rPr>
              <w:t>42</w:t>
            </w:r>
            <w:r w:rsidR="004B159A">
              <w:rPr>
                <w:rFonts w:ascii="Times New Roman" w:eastAsia="Calibri" w:hAnsi="Times New Roman" w:cs="Times New Roman"/>
                <w:sz w:val="20"/>
                <w:lang w:val="en-US"/>
              </w:rPr>
              <w:t>.</w:t>
            </w:r>
            <w:r w:rsidR="009D0820" w:rsidRPr="00F859AA">
              <w:rPr>
                <w:rFonts w:ascii="Times New Roman" w:eastAsia="Calibri" w:hAnsi="Times New Roman" w:cs="Times New Roman"/>
                <w:sz w:val="20"/>
                <w:lang w:val="en-US"/>
              </w:rPr>
              <w:t>8</w:t>
            </w:r>
            <w:r w:rsidR="002151DD" w:rsidRPr="00F859AA">
              <w:rPr>
                <w:rFonts w:ascii="Times New Roman" w:eastAsia="Calibri" w:hAnsi="Times New Roman" w:cs="Times New Roman"/>
                <w:sz w:val="20"/>
                <w:lang w:val="en-US"/>
              </w:rPr>
              <w:t>%)</w:t>
            </w:r>
          </w:p>
        </w:tc>
        <w:tc>
          <w:tcPr>
            <w:tcW w:w="1814" w:type="dxa"/>
            <w:tcBorders>
              <w:top w:val="single" w:sz="8" w:space="0" w:color="auto"/>
              <w:left w:val="single" w:sz="36" w:space="0" w:color="FFFFFF"/>
              <w:bottom w:val="single" w:sz="8" w:space="0" w:color="auto"/>
              <w:right w:val="single" w:sz="36" w:space="0" w:color="FFFFFF"/>
            </w:tcBorders>
            <w:vAlign w:val="center"/>
          </w:tcPr>
          <w:p w14:paraId="7FF60559" w14:textId="7C7AB3AB" w:rsidR="00EF496C" w:rsidRPr="00F859AA" w:rsidRDefault="00641E80"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2</w:t>
            </w:r>
            <w:r w:rsidR="004B159A">
              <w:rPr>
                <w:rFonts w:ascii="Times New Roman" w:eastAsia="Calibri" w:hAnsi="Times New Roman" w:cs="Times New Roman"/>
                <w:sz w:val="20"/>
                <w:lang w:val="en-US"/>
              </w:rPr>
              <w:t>,</w:t>
            </w:r>
            <w:r w:rsidRPr="00F859AA">
              <w:rPr>
                <w:rFonts w:ascii="Times New Roman" w:eastAsia="Calibri" w:hAnsi="Times New Roman" w:cs="Times New Roman"/>
                <w:sz w:val="20"/>
                <w:lang w:val="en-US"/>
              </w:rPr>
              <w:t>56</w:t>
            </w:r>
            <w:r w:rsidR="007935F0" w:rsidRPr="00F859AA">
              <w:rPr>
                <w:rFonts w:ascii="Times New Roman" w:eastAsia="Calibri" w:hAnsi="Times New Roman" w:cs="Times New Roman"/>
                <w:sz w:val="20"/>
                <w:lang w:val="en-US"/>
              </w:rPr>
              <w:t>6</w:t>
            </w:r>
            <w:r w:rsidR="00EF496C" w:rsidRPr="00F859AA">
              <w:rPr>
                <w:rFonts w:ascii="Times New Roman" w:eastAsia="Calibri" w:hAnsi="Times New Roman" w:cs="Times New Roman"/>
                <w:sz w:val="20"/>
                <w:lang w:val="en-US"/>
              </w:rPr>
              <w:t xml:space="preserve"> € (</w:t>
            </w:r>
            <w:r w:rsidR="003D53C2" w:rsidRPr="00F859AA">
              <w:rPr>
                <w:rFonts w:ascii="Times New Roman" w:eastAsia="Calibri" w:hAnsi="Times New Roman" w:cs="Times New Roman"/>
                <w:sz w:val="20"/>
                <w:lang w:val="en-US"/>
              </w:rPr>
              <w:t>57</w:t>
            </w:r>
            <w:r w:rsidR="004B159A">
              <w:rPr>
                <w:rFonts w:ascii="Times New Roman" w:eastAsia="Calibri" w:hAnsi="Times New Roman" w:cs="Times New Roman"/>
                <w:sz w:val="20"/>
                <w:lang w:val="en-US"/>
              </w:rPr>
              <w:t>.</w:t>
            </w:r>
            <w:r w:rsidR="003D53C2" w:rsidRPr="00F859AA">
              <w:rPr>
                <w:rFonts w:ascii="Times New Roman" w:eastAsia="Calibri" w:hAnsi="Times New Roman" w:cs="Times New Roman"/>
                <w:sz w:val="20"/>
                <w:lang w:val="en-US"/>
              </w:rPr>
              <w:t>2</w:t>
            </w:r>
            <w:r w:rsidR="00EF496C" w:rsidRPr="00F859AA">
              <w:rPr>
                <w:rFonts w:ascii="Times New Roman" w:eastAsia="Calibri" w:hAnsi="Times New Roman" w:cs="Times New Roman"/>
                <w:sz w:val="20"/>
                <w:lang w:val="en-US"/>
              </w:rPr>
              <w:t>%)</w:t>
            </w:r>
          </w:p>
        </w:tc>
        <w:tc>
          <w:tcPr>
            <w:tcW w:w="1815" w:type="dxa"/>
            <w:tcBorders>
              <w:top w:val="single" w:sz="8" w:space="0" w:color="auto"/>
              <w:left w:val="single" w:sz="36" w:space="0" w:color="FFFFFF"/>
              <w:bottom w:val="single" w:sz="8" w:space="0" w:color="auto"/>
            </w:tcBorders>
          </w:tcPr>
          <w:p w14:paraId="1C382D15" w14:textId="051E3A32" w:rsidR="00EF496C" w:rsidRPr="00F859AA" w:rsidRDefault="003D53C2"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4</w:t>
            </w:r>
            <w:r w:rsidR="004B159A">
              <w:rPr>
                <w:rFonts w:ascii="Times New Roman" w:eastAsia="Calibri" w:hAnsi="Times New Roman" w:cs="Times New Roman"/>
                <w:b/>
                <w:sz w:val="20"/>
                <w:lang w:val="en-US"/>
              </w:rPr>
              <w:t>,</w:t>
            </w:r>
            <w:r w:rsidRPr="00F859AA">
              <w:rPr>
                <w:rFonts w:ascii="Times New Roman" w:eastAsia="Calibri" w:hAnsi="Times New Roman" w:cs="Times New Roman"/>
                <w:b/>
                <w:sz w:val="20"/>
                <w:lang w:val="en-US"/>
              </w:rPr>
              <w:t>48</w:t>
            </w:r>
            <w:r w:rsidR="007935F0" w:rsidRPr="00F859AA">
              <w:rPr>
                <w:rFonts w:ascii="Times New Roman" w:eastAsia="Calibri" w:hAnsi="Times New Roman" w:cs="Times New Roman"/>
                <w:b/>
                <w:sz w:val="20"/>
                <w:lang w:val="en-US"/>
              </w:rPr>
              <w:t>5</w:t>
            </w:r>
            <w:r w:rsidR="00EF496C" w:rsidRPr="00F859AA">
              <w:rPr>
                <w:rFonts w:ascii="Times New Roman" w:eastAsia="Calibri" w:hAnsi="Times New Roman" w:cs="Times New Roman"/>
                <w:b/>
                <w:sz w:val="20"/>
                <w:lang w:val="en-US"/>
              </w:rPr>
              <w:t xml:space="preserve"> </w:t>
            </w:r>
            <w:r w:rsidR="00EF496C" w:rsidRPr="00F859AA">
              <w:rPr>
                <w:rFonts w:ascii="Times New Roman" w:eastAsia="Calibri" w:hAnsi="Times New Roman" w:cs="Times New Roman"/>
                <w:b/>
                <w:bCs/>
                <w:sz w:val="20"/>
                <w:lang w:val="en-US"/>
              </w:rPr>
              <w:t>€ (100%)</w:t>
            </w:r>
          </w:p>
        </w:tc>
      </w:tr>
      <w:tr w:rsidR="00EF496C" w:rsidRPr="00E27C29" w14:paraId="65F23E74" w14:textId="77777777" w:rsidTr="00592CCC">
        <w:tc>
          <w:tcPr>
            <w:tcW w:w="1814" w:type="dxa"/>
            <w:gridSpan w:val="2"/>
            <w:vMerge/>
            <w:tcBorders>
              <w:bottom w:val="single" w:sz="12" w:space="0" w:color="auto"/>
              <w:right w:val="single" w:sz="36" w:space="0" w:color="FFFFFF"/>
            </w:tcBorders>
            <w:tcMar>
              <w:top w:w="57" w:type="dxa"/>
              <w:bottom w:w="57" w:type="dxa"/>
            </w:tcMar>
            <w:vAlign w:val="center"/>
          </w:tcPr>
          <w:p w14:paraId="2669A22C" w14:textId="77777777" w:rsidR="00EF496C" w:rsidRPr="00F859AA" w:rsidRDefault="00EF496C" w:rsidP="00EF496C">
            <w:pPr>
              <w:jc w:val="center"/>
              <w:rPr>
                <w:rFonts w:ascii="Times New Roman" w:eastAsia="Calibri" w:hAnsi="Times New Roman" w:cs="Times New Roman"/>
                <w:b/>
                <w:sz w:val="20"/>
                <w:lang w:val="en-US"/>
              </w:rPr>
            </w:pPr>
          </w:p>
        </w:tc>
        <w:tc>
          <w:tcPr>
            <w:tcW w:w="1814" w:type="dxa"/>
            <w:tcBorders>
              <w:top w:val="single" w:sz="8" w:space="0" w:color="auto"/>
              <w:bottom w:val="single" w:sz="12" w:space="0" w:color="auto"/>
              <w:right w:val="single" w:sz="36" w:space="0" w:color="FFFFFF"/>
            </w:tcBorders>
          </w:tcPr>
          <w:p w14:paraId="3D7F4621" w14:textId="77777777"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S6</w:t>
            </w:r>
          </w:p>
        </w:tc>
        <w:tc>
          <w:tcPr>
            <w:tcW w:w="1815" w:type="dxa"/>
            <w:gridSpan w:val="2"/>
            <w:tcBorders>
              <w:top w:val="single" w:sz="8" w:space="0" w:color="auto"/>
              <w:left w:val="single" w:sz="36" w:space="0" w:color="FFFFFF"/>
              <w:bottom w:val="single" w:sz="12" w:space="0" w:color="auto"/>
              <w:right w:val="single" w:sz="36" w:space="0" w:color="FFFFFF"/>
            </w:tcBorders>
            <w:tcMar>
              <w:top w:w="57" w:type="dxa"/>
              <w:bottom w:w="57" w:type="dxa"/>
            </w:tcMar>
            <w:vAlign w:val="center"/>
          </w:tcPr>
          <w:p w14:paraId="56B23927" w14:textId="181D6DC1" w:rsidR="00EF496C" w:rsidRPr="00F859AA" w:rsidRDefault="0016028A"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1</w:t>
            </w:r>
            <w:r w:rsidR="004B159A">
              <w:rPr>
                <w:rFonts w:ascii="Times New Roman" w:eastAsia="Calibri" w:hAnsi="Times New Roman" w:cs="Times New Roman"/>
                <w:sz w:val="20"/>
                <w:lang w:val="en-US"/>
              </w:rPr>
              <w:t>,</w:t>
            </w:r>
            <w:r w:rsidRPr="00F859AA">
              <w:rPr>
                <w:rFonts w:ascii="Times New Roman" w:eastAsia="Calibri" w:hAnsi="Times New Roman" w:cs="Times New Roman"/>
                <w:sz w:val="20"/>
                <w:lang w:val="en-US"/>
              </w:rPr>
              <w:t>991 €</w:t>
            </w:r>
            <w:r w:rsidR="00555AF2" w:rsidRPr="00F859AA">
              <w:rPr>
                <w:rFonts w:ascii="Times New Roman" w:eastAsia="Calibri" w:hAnsi="Times New Roman" w:cs="Times New Roman"/>
                <w:sz w:val="20"/>
                <w:lang w:val="en-US"/>
              </w:rPr>
              <w:t xml:space="preserve"> (21</w:t>
            </w:r>
            <w:r w:rsidR="004B159A">
              <w:rPr>
                <w:rFonts w:ascii="Times New Roman" w:eastAsia="Calibri" w:hAnsi="Times New Roman" w:cs="Times New Roman"/>
                <w:sz w:val="20"/>
                <w:lang w:val="en-US"/>
              </w:rPr>
              <w:t>.</w:t>
            </w:r>
            <w:r w:rsidR="006B3AC1" w:rsidRPr="00F859AA">
              <w:rPr>
                <w:rFonts w:ascii="Times New Roman" w:eastAsia="Calibri" w:hAnsi="Times New Roman" w:cs="Times New Roman"/>
                <w:sz w:val="20"/>
                <w:lang w:val="en-US"/>
              </w:rPr>
              <w:t>3</w:t>
            </w:r>
            <w:r w:rsidR="00555AF2" w:rsidRPr="00F859AA">
              <w:rPr>
                <w:rFonts w:ascii="Times New Roman" w:eastAsia="Calibri" w:hAnsi="Times New Roman" w:cs="Times New Roman"/>
                <w:sz w:val="20"/>
                <w:lang w:val="en-US"/>
              </w:rPr>
              <w:t>%)</w:t>
            </w:r>
          </w:p>
        </w:tc>
        <w:tc>
          <w:tcPr>
            <w:tcW w:w="1814" w:type="dxa"/>
            <w:tcBorders>
              <w:top w:val="single" w:sz="8" w:space="0" w:color="auto"/>
              <w:left w:val="single" w:sz="36" w:space="0" w:color="FFFFFF"/>
              <w:bottom w:val="single" w:sz="12" w:space="0" w:color="auto"/>
              <w:right w:val="single" w:sz="36" w:space="0" w:color="FFFFFF"/>
            </w:tcBorders>
            <w:vAlign w:val="center"/>
          </w:tcPr>
          <w:p w14:paraId="0E476CDB" w14:textId="10D26A2F" w:rsidR="00EF496C" w:rsidRPr="00F859AA" w:rsidRDefault="00EF496C" w:rsidP="00EF496C">
            <w:pPr>
              <w:jc w:val="center"/>
              <w:rPr>
                <w:rFonts w:ascii="Times New Roman" w:eastAsia="Calibri" w:hAnsi="Times New Roman" w:cs="Times New Roman"/>
                <w:sz w:val="20"/>
                <w:lang w:val="en-US"/>
              </w:rPr>
            </w:pPr>
            <w:r w:rsidRPr="00F859AA">
              <w:rPr>
                <w:rFonts w:ascii="Times New Roman" w:eastAsia="Calibri" w:hAnsi="Times New Roman" w:cs="Times New Roman"/>
                <w:sz w:val="20"/>
                <w:lang w:val="en-US"/>
              </w:rPr>
              <w:t>7</w:t>
            </w:r>
            <w:r w:rsidR="004B159A">
              <w:rPr>
                <w:rFonts w:ascii="Times New Roman" w:eastAsia="Calibri" w:hAnsi="Times New Roman" w:cs="Times New Roman"/>
                <w:sz w:val="20"/>
                <w:lang w:val="en-US"/>
              </w:rPr>
              <w:t>,</w:t>
            </w:r>
            <w:r w:rsidRPr="00F859AA">
              <w:rPr>
                <w:rFonts w:ascii="Times New Roman" w:eastAsia="Calibri" w:hAnsi="Times New Roman" w:cs="Times New Roman"/>
                <w:sz w:val="20"/>
                <w:lang w:val="en-US"/>
              </w:rPr>
              <w:t>104 € (</w:t>
            </w:r>
            <w:r w:rsidR="00555AF2" w:rsidRPr="00F859AA">
              <w:rPr>
                <w:rFonts w:ascii="Times New Roman" w:eastAsia="Calibri" w:hAnsi="Times New Roman" w:cs="Times New Roman"/>
                <w:sz w:val="20"/>
                <w:lang w:val="en-US"/>
              </w:rPr>
              <w:t>7</w:t>
            </w:r>
            <w:r w:rsidR="006B3AC1" w:rsidRPr="00F859AA">
              <w:rPr>
                <w:rFonts w:ascii="Times New Roman" w:eastAsia="Calibri" w:hAnsi="Times New Roman" w:cs="Times New Roman"/>
                <w:sz w:val="20"/>
                <w:lang w:val="en-US"/>
              </w:rPr>
              <w:t>8</w:t>
            </w:r>
            <w:r w:rsidR="004B159A">
              <w:rPr>
                <w:rFonts w:ascii="Times New Roman" w:eastAsia="Calibri" w:hAnsi="Times New Roman" w:cs="Times New Roman"/>
                <w:sz w:val="20"/>
                <w:lang w:val="en-US"/>
              </w:rPr>
              <w:t>.</w:t>
            </w:r>
            <w:r w:rsidR="006B3AC1" w:rsidRPr="00F859AA">
              <w:rPr>
                <w:rFonts w:ascii="Times New Roman" w:eastAsia="Calibri" w:hAnsi="Times New Roman" w:cs="Times New Roman"/>
                <w:sz w:val="20"/>
                <w:lang w:val="en-US"/>
              </w:rPr>
              <w:t>7</w:t>
            </w:r>
            <w:r w:rsidRPr="00F859AA">
              <w:rPr>
                <w:rFonts w:ascii="Times New Roman" w:eastAsia="Calibri" w:hAnsi="Times New Roman" w:cs="Times New Roman"/>
                <w:sz w:val="20"/>
                <w:lang w:val="en-US"/>
              </w:rPr>
              <w:t>%)</w:t>
            </w:r>
          </w:p>
        </w:tc>
        <w:tc>
          <w:tcPr>
            <w:tcW w:w="1815" w:type="dxa"/>
            <w:tcBorders>
              <w:top w:val="single" w:sz="8" w:space="0" w:color="auto"/>
              <w:left w:val="single" w:sz="36" w:space="0" w:color="FFFFFF"/>
              <w:bottom w:val="single" w:sz="12" w:space="0" w:color="auto"/>
            </w:tcBorders>
          </w:tcPr>
          <w:p w14:paraId="6527BF4F" w14:textId="0F065CF5" w:rsidR="00EF496C" w:rsidRPr="00F859AA" w:rsidRDefault="004C2F15" w:rsidP="00EF496C">
            <w:pPr>
              <w:jc w:val="center"/>
              <w:rPr>
                <w:rFonts w:ascii="Times New Roman" w:eastAsia="Calibri" w:hAnsi="Times New Roman" w:cs="Times New Roman"/>
                <w:b/>
                <w:sz w:val="20"/>
                <w:lang w:val="en-US"/>
              </w:rPr>
            </w:pPr>
            <w:r w:rsidRPr="00F859AA">
              <w:rPr>
                <w:rFonts w:ascii="Times New Roman" w:eastAsia="Calibri" w:hAnsi="Times New Roman" w:cs="Times New Roman"/>
                <w:b/>
                <w:sz w:val="20"/>
                <w:lang w:val="en-US"/>
              </w:rPr>
              <w:t>9</w:t>
            </w:r>
            <w:r w:rsidR="004B159A">
              <w:rPr>
                <w:rFonts w:ascii="Times New Roman" w:eastAsia="Calibri" w:hAnsi="Times New Roman" w:cs="Times New Roman"/>
                <w:b/>
                <w:sz w:val="20"/>
                <w:lang w:val="en-US"/>
              </w:rPr>
              <w:t>,</w:t>
            </w:r>
            <w:r w:rsidRPr="00F859AA">
              <w:rPr>
                <w:rFonts w:ascii="Times New Roman" w:eastAsia="Calibri" w:hAnsi="Times New Roman" w:cs="Times New Roman"/>
                <w:b/>
                <w:sz w:val="20"/>
                <w:lang w:val="en-US"/>
              </w:rPr>
              <w:t>023</w:t>
            </w:r>
            <w:r w:rsidR="00EF496C" w:rsidRPr="00F859AA">
              <w:rPr>
                <w:rFonts w:ascii="Times New Roman" w:eastAsia="Calibri" w:hAnsi="Times New Roman" w:cs="Times New Roman"/>
                <w:b/>
                <w:sz w:val="20"/>
                <w:lang w:val="en-US"/>
              </w:rPr>
              <w:t xml:space="preserve"> </w:t>
            </w:r>
            <w:r w:rsidR="00EF496C" w:rsidRPr="00F859AA">
              <w:rPr>
                <w:rFonts w:ascii="Times New Roman" w:eastAsia="Calibri" w:hAnsi="Times New Roman" w:cs="Times New Roman"/>
                <w:b/>
                <w:bCs/>
                <w:sz w:val="20"/>
                <w:lang w:val="en-US"/>
              </w:rPr>
              <w:t>€ (100%)</w:t>
            </w:r>
          </w:p>
        </w:tc>
      </w:tr>
      <w:tr w:rsidR="00EF496C" w:rsidRPr="00863351" w14:paraId="405BEE92" w14:textId="77777777" w:rsidTr="00592CCC">
        <w:trPr>
          <w:gridAfter w:val="3"/>
          <w:wAfter w:w="3726" w:type="dxa"/>
        </w:trPr>
        <w:tc>
          <w:tcPr>
            <w:tcW w:w="1660" w:type="dxa"/>
            <w:tcBorders>
              <w:top w:val="single" w:sz="8" w:space="0" w:color="auto"/>
            </w:tcBorders>
          </w:tcPr>
          <w:p w14:paraId="1952D41D" w14:textId="77777777" w:rsidR="00EF496C" w:rsidRPr="00863351" w:rsidRDefault="00EF496C" w:rsidP="00EF496C">
            <w:pPr>
              <w:rPr>
                <w:rFonts w:ascii="Times New Roman" w:eastAsia="Calibri" w:hAnsi="Times New Roman" w:cs="Times New Roman"/>
                <w:i/>
                <w:iCs/>
                <w:szCs w:val="24"/>
                <w:lang w:val="en-US"/>
              </w:rPr>
            </w:pPr>
          </w:p>
        </w:tc>
        <w:tc>
          <w:tcPr>
            <w:tcW w:w="3686" w:type="dxa"/>
            <w:gridSpan w:val="3"/>
            <w:tcBorders>
              <w:top w:val="single" w:sz="8" w:space="0" w:color="auto"/>
            </w:tcBorders>
            <w:tcMar>
              <w:top w:w="57" w:type="dxa"/>
              <w:bottom w:w="57" w:type="dxa"/>
            </w:tcMar>
            <w:vAlign w:val="center"/>
          </w:tcPr>
          <w:p w14:paraId="19A02C90" w14:textId="77777777" w:rsidR="00EF496C" w:rsidRPr="00863351" w:rsidRDefault="00EF496C" w:rsidP="00EF496C">
            <w:pPr>
              <w:rPr>
                <w:rFonts w:ascii="Times New Roman" w:eastAsia="Calibri" w:hAnsi="Times New Roman" w:cs="Times New Roman"/>
                <w:i/>
                <w:iCs/>
                <w:szCs w:val="24"/>
                <w:lang w:val="en-US"/>
              </w:rPr>
            </w:pPr>
          </w:p>
        </w:tc>
      </w:tr>
    </w:tbl>
    <w:p w14:paraId="08E270B9" w14:textId="720B1F74" w:rsidR="00764AAE" w:rsidRDefault="00764AAE">
      <w:r>
        <w:br w:type="page"/>
      </w:r>
    </w:p>
    <w:p w14:paraId="22DDC9D4" w14:textId="77777777" w:rsidR="00BB01C2" w:rsidRDefault="00BB01C2" w:rsidP="00764AAE">
      <w:pPr>
        <w:sectPr w:rsidR="00BB01C2" w:rsidSect="00955650">
          <w:pgSz w:w="11906" w:h="16838"/>
          <w:pgMar w:top="1440" w:right="1440" w:bottom="1440" w:left="1440" w:header="709" w:footer="709" w:gutter="0"/>
          <w:cols w:space="708"/>
          <w:docGrid w:linePitch="360"/>
        </w:sectPr>
      </w:pPr>
    </w:p>
    <w:p w14:paraId="2FC29276" w14:textId="09D2EFBB" w:rsidR="00764AAE" w:rsidRDefault="00E47E58" w:rsidP="00204C6E">
      <w:pPr>
        <w:ind w:right="283"/>
        <w:rPr>
          <w:rFonts w:ascii="Times New Roman" w:hAnsi="Times New Roman" w:cs="Times New Roman"/>
          <w:b/>
          <w:bCs/>
        </w:rPr>
      </w:pPr>
      <w:r w:rsidRPr="00E47E58">
        <w:rPr>
          <w:rFonts w:ascii="Times New Roman" w:hAnsi="Times New Roman" w:cs="Times New Roman"/>
          <w:b/>
          <w:bCs/>
        </w:rPr>
        <w:lastRenderedPageBreak/>
        <w:t xml:space="preserve">Supplementary Table </w:t>
      </w:r>
      <w:r w:rsidR="000166EB">
        <w:rPr>
          <w:rFonts w:ascii="Times New Roman" w:hAnsi="Times New Roman" w:cs="Times New Roman"/>
          <w:b/>
          <w:bCs/>
        </w:rPr>
        <w:t>5</w:t>
      </w:r>
    </w:p>
    <w:p w14:paraId="356AB35C" w14:textId="50AAFE23" w:rsidR="007373F7" w:rsidRDefault="007373F7" w:rsidP="007373F7">
      <w:pPr>
        <w:pStyle w:val="Caption"/>
        <w:rPr>
          <w:rFonts w:ascii="Times New Roman" w:hAnsi="Times New Roman" w:cs="Times New Roman"/>
          <w:i w:val="0"/>
          <w:iCs w:val="0"/>
          <w:color w:val="auto"/>
        </w:rPr>
      </w:pPr>
      <w:r w:rsidRPr="00590243">
        <w:rPr>
          <w:rFonts w:ascii="Times New Roman" w:hAnsi="Times New Roman" w:cs="Times New Roman"/>
          <w:b/>
          <w:bCs/>
          <w:i w:val="0"/>
          <w:iCs w:val="0"/>
          <w:color w:val="auto"/>
        </w:rPr>
        <w:t xml:space="preserve">Table </w:t>
      </w:r>
      <w:r>
        <w:rPr>
          <w:rFonts w:ascii="Times New Roman" w:hAnsi="Times New Roman" w:cs="Times New Roman"/>
          <w:b/>
          <w:bCs/>
          <w:i w:val="0"/>
          <w:iCs w:val="0"/>
          <w:color w:val="auto"/>
        </w:rPr>
        <w:t>S</w:t>
      </w:r>
      <w:r w:rsidRPr="00590243">
        <w:rPr>
          <w:rFonts w:ascii="Times New Roman" w:hAnsi="Times New Roman" w:cs="Times New Roman"/>
          <w:b/>
          <w:bCs/>
          <w:i w:val="0"/>
          <w:iCs w:val="0"/>
          <w:color w:val="auto"/>
        </w:rPr>
        <w:fldChar w:fldCharType="begin"/>
      </w:r>
      <w:r w:rsidRPr="00590243">
        <w:rPr>
          <w:rFonts w:ascii="Times New Roman" w:hAnsi="Times New Roman" w:cs="Times New Roman"/>
          <w:b/>
          <w:bCs/>
          <w:i w:val="0"/>
          <w:iCs w:val="0"/>
          <w:color w:val="auto"/>
        </w:rPr>
        <w:instrText xml:space="preserve"> SEQ Table \* ARABIC </w:instrText>
      </w:r>
      <w:r w:rsidRPr="00590243">
        <w:rPr>
          <w:rFonts w:ascii="Times New Roman" w:hAnsi="Times New Roman" w:cs="Times New Roman"/>
          <w:b/>
          <w:bCs/>
          <w:i w:val="0"/>
          <w:iCs w:val="0"/>
          <w:color w:val="auto"/>
        </w:rPr>
        <w:fldChar w:fldCharType="separate"/>
      </w:r>
      <w:r w:rsidR="00F920DA">
        <w:rPr>
          <w:rFonts w:ascii="Times New Roman" w:hAnsi="Times New Roman" w:cs="Times New Roman"/>
          <w:b/>
          <w:bCs/>
          <w:i w:val="0"/>
          <w:iCs w:val="0"/>
          <w:noProof/>
          <w:color w:val="auto"/>
        </w:rPr>
        <w:t>5</w:t>
      </w:r>
      <w:r w:rsidRPr="00590243">
        <w:rPr>
          <w:rFonts w:ascii="Times New Roman" w:hAnsi="Times New Roman" w:cs="Times New Roman"/>
          <w:b/>
          <w:bCs/>
          <w:i w:val="0"/>
          <w:iCs w:val="0"/>
          <w:color w:val="auto"/>
        </w:rPr>
        <w:fldChar w:fldCharType="end"/>
      </w:r>
      <w:r>
        <w:rPr>
          <w:rFonts w:ascii="Times New Roman" w:hAnsi="Times New Roman" w:cs="Times New Roman"/>
          <w:b/>
          <w:bCs/>
          <w:i w:val="0"/>
          <w:iCs w:val="0"/>
          <w:color w:val="auto"/>
        </w:rPr>
        <w:t xml:space="preserve"> Cost of individual genetic tests performed by the centres (C) grouped by scenario (S) for outpatient diagnosis. </w:t>
      </w:r>
      <w:r>
        <w:rPr>
          <w:rFonts w:ascii="Times New Roman" w:hAnsi="Times New Roman" w:cs="Times New Roman"/>
          <w:i w:val="0"/>
          <w:iCs w:val="0"/>
          <w:color w:val="auto"/>
        </w:rPr>
        <w:t xml:space="preserve">Costs are weighted by the proportion of outpatients tested with each technique. (*) For C3, NGS panels used under S2 corresponded to large clinical panels (&gt;1000 genes). </w:t>
      </w:r>
      <w:r w:rsidRPr="00B364A7">
        <w:rPr>
          <w:rFonts w:ascii="Times New Roman" w:hAnsi="Times New Roman" w:cs="Times New Roman"/>
          <w:i w:val="0"/>
          <w:iCs w:val="0"/>
          <w:color w:val="auto"/>
        </w:rPr>
        <w:t xml:space="preserve">Abbreviations: </w:t>
      </w:r>
      <w:r>
        <w:rPr>
          <w:rFonts w:ascii="Times New Roman" w:hAnsi="Times New Roman" w:cs="Times New Roman"/>
          <w:i w:val="0"/>
          <w:iCs w:val="0"/>
          <w:color w:val="auto"/>
        </w:rPr>
        <w:t xml:space="preserve">CES, Clinical-Exome Sequencing; </w:t>
      </w:r>
      <w:r w:rsidRPr="00B364A7">
        <w:rPr>
          <w:rFonts w:ascii="Times New Roman" w:hAnsi="Times New Roman" w:cs="Times New Roman"/>
          <w:i w:val="0"/>
          <w:iCs w:val="0"/>
          <w:color w:val="auto"/>
        </w:rPr>
        <w:t xml:space="preserve">CMA, chromosomal microarray analysis; MLPA, Multiplex Ligation-dependent Probe Amplification; </w:t>
      </w:r>
      <w:r>
        <w:rPr>
          <w:rFonts w:ascii="Times New Roman" w:hAnsi="Times New Roman" w:cs="Times New Roman"/>
          <w:i w:val="0"/>
          <w:iCs w:val="0"/>
          <w:color w:val="auto"/>
        </w:rPr>
        <w:t>NGS, N</w:t>
      </w:r>
      <w:r w:rsidRPr="00B364A7">
        <w:rPr>
          <w:rFonts w:ascii="Times New Roman" w:hAnsi="Times New Roman" w:cs="Times New Roman"/>
          <w:i w:val="0"/>
          <w:iCs w:val="0"/>
          <w:color w:val="auto"/>
        </w:rPr>
        <w:t>WES, Whole-Exome Sequencing; WGS, Whole-Genome Sequencing</w:t>
      </w:r>
    </w:p>
    <w:tbl>
      <w:tblPr>
        <w:tblStyle w:val="TableGrid1"/>
        <w:tblW w:w="15534" w:type="dxa"/>
        <w:tblLayout w:type="fixed"/>
        <w:tblLook w:val="04A0" w:firstRow="1" w:lastRow="0" w:firstColumn="1" w:lastColumn="0" w:noHBand="0" w:noVBand="1"/>
      </w:tblPr>
      <w:tblGrid>
        <w:gridCol w:w="850"/>
        <w:gridCol w:w="964"/>
        <w:gridCol w:w="1474"/>
        <w:gridCol w:w="1417"/>
        <w:gridCol w:w="1191"/>
        <w:gridCol w:w="1417"/>
        <w:gridCol w:w="1701"/>
        <w:gridCol w:w="1531"/>
        <w:gridCol w:w="1701"/>
        <w:gridCol w:w="1644"/>
        <w:gridCol w:w="1644"/>
      </w:tblGrid>
      <w:tr w:rsidR="00A67DD4" w:rsidRPr="00C47648" w14:paraId="126331F4" w14:textId="77777777" w:rsidTr="009A5F00">
        <w:tc>
          <w:tcPr>
            <w:tcW w:w="15534" w:type="dxa"/>
            <w:gridSpan w:val="11"/>
            <w:tcBorders>
              <w:top w:val="single" w:sz="6" w:space="0" w:color="auto"/>
              <w:bottom w:val="single" w:sz="6" w:space="0" w:color="auto"/>
            </w:tcBorders>
            <w:tcMar>
              <w:top w:w="57" w:type="dxa"/>
              <w:bottom w:w="57" w:type="dxa"/>
            </w:tcMar>
            <w:vAlign w:val="center"/>
          </w:tcPr>
          <w:p w14:paraId="62DB4E99" w14:textId="7D7327EF" w:rsidR="00A67DD4" w:rsidRDefault="00A67DD4">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OUTPATIENT</w:t>
            </w:r>
          </w:p>
        </w:tc>
      </w:tr>
      <w:tr w:rsidR="00A67DD4" w:rsidRPr="00C47648" w14:paraId="6B0ED5AE" w14:textId="77777777" w:rsidTr="009A5F00">
        <w:tc>
          <w:tcPr>
            <w:tcW w:w="15534" w:type="dxa"/>
            <w:gridSpan w:val="11"/>
            <w:tcBorders>
              <w:top w:val="single" w:sz="6" w:space="0" w:color="auto"/>
              <w:bottom w:val="single" w:sz="12" w:space="0" w:color="auto"/>
            </w:tcBorders>
            <w:tcMar>
              <w:top w:w="57" w:type="dxa"/>
              <w:bottom w:w="57" w:type="dxa"/>
            </w:tcMar>
            <w:vAlign w:val="center"/>
          </w:tcPr>
          <w:p w14:paraId="66E49AAD" w14:textId="4D79FA4E" w:rsidR="00A67DD4" w:rsidRPr="00F83FA5" w:rsidRDefault="00A67DD4">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Genetic testing cost components</w:t>
            </w:r>
          </w:p>
        </w:tc>
      </w:tr>
      <w:tr w:rsidR="00706518" w:rsidRPr="00C47648" w14:paraId="45603248" w14:textId="77777777" w:rsidTr="1FBC84B8">
        <w:tc>
          <w:tcPr>
            <w:tcW w:w="850" w:type="dxa"/>
            <w:tcBorders>
              <w:top w:val="single" w:sz="12" w:space="0" w:color="auto"/>
              <w:bottom w:val="single" w:sz="12" w:space="0" w:color="auto"/>
              <w:right w:val="single" w:sz="36" w:space="0" w:color="FFFFFF" w:themeColor="background2"/>
            </w:tcBorders>
            <w:tcMar>
              <w:top w:w="57" w:type="dxa"/>
              <w:bottom w:w="57" w:type="dxa"/>
            </w:tcMar>
            <w:vAlign w:val="center"/>
          </w:tcPr>
          <w:p w14:paraId="7C25A6F9" w14:textId="77777777" w:rsidR="00706518" w:rsidRPr="00863351"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Centre</w:t>
            </w:r>
          </w:p>
        </w:tc>
        <w:tc>
          <w:tcPr>
            <w:tcW w:w="964" w:type="dxa"/>
            <w:tcBorders>
              <w:top w:val="single" w:sz="12" w:space="0" w:color="auto"/>
              <w:bottom w:val="single" w:sz="12" w:space="0" w:color="auto"/>
              <w:right w:val="single" w:sz="36" w:space="0" w:color="FFFFFF" w:themeColor="background2"/>
            </w:tcBorders>
            <w:vAlign w:val="center"/>
          </w:tcPr>
          <w:p w14:paraId="4B8393CB" w14:textId="77777777" w:rsidR="00706518" w:rsidRPr="00F83FA5"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Scenario</w:t>
            </w:r>
          </w:p>
        </w:tc>
        <w:tc>
          <w:tcPr>
            <w:tcW w:w="1474" w:type="dxa"/>
            <w:tcBorders>
              <w:top w:val="single" w:sz="12" w:space="0" w:color="auto"/>
              <w:left w:val="single" w:sz="36" w:space="0" w:color="FFFFFF" w:themeColor="background2"/>
              <w:bottom w:val="single" w:sz="12" w:space="0" w:color="auto"/>
              <w:right w:val="single" w:sz="36" w:space="0" w:color="FFFFFF" w:themeColor="background2"/>
            </w:tcBorders>
            <w:tcMar>
              <w:top w:w="57" w:type="dxa"/>
              <w:bottom w:w="57" w:type="dxa"/>
            </w:tcMar>
            <w:vAlign w:val="center"/>
          </w:tcPr>
          <w:p w14:paraId="11C9BDF9" w14:textId="77777777" w:rsidR="00706518" w:rsidRPr="00863351"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 xml:space="preserve">CMA </w:t>
            </w:r>
            <w:r w:rsidRPr="00F83FA5">
              <w:rPr>
                <w:rFonts w:ascii="Times New Roman" w:eastAsia="Calibri" w:hAnsi="Times New Roman" w:cs="Times New Roman"/>
                <w:b/>
                <w:sz w:val="20"/>
                <w:lang w:val="en-US"/>
              </w:rPr>
              <w:br/>
              <w:t>(%)</w:t>
            </w:r>
          </w:p>
        </w:tc>
        <w:tc>
          <w:tcPr>
            <w:tcW w:w="1417" w:type="dxa"/>
            <w:tcBorders>
              <w:top w:val="single" w:sz="12" w:space="0" w:color="auto"/>
              <w:left w:val="single" w:sz="36" w:space="0" w:color="FFFFFF" w:themeColor="background2"/>
              <w:bottom w:val="single" w:sz="12" w:space="0" w:color="auto"/>
              <w:right w:val="single" w:sz="36" w:space="0" w:color="FFFFFF" w:themeColor="background2"/>
            </w:tcBorders>
            <w:vAlign w:val="center"/>
          </w:tcPr>
          <w:p w14:paraId="0389AA2A" w14:textId="416DD9CA" w:rsidR="00706518" w:rsidRPr="00863351" w:rsidRDefault="008B090D">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F</w:t>
            </w:r>
            <w:r w:rsidR="00706518">
              <w:rPr>
                <w:rFonts w:ascii="Times New Roman" w:eastAsia="Calibri" w:hAnsi="Times New Roman" w:cs="Times New Roman"/>
                <w:b/>
                <w:sz w:val="20"/>
                <w:lang w:val="en-US"/>
              </w:rPr>
              <w:t>ragile</w:t>
            </w:r>
            <w:r>
              <w:rPr>
                <w:rFonts w:ascii="Times New Roman" w:eastAsia="Calibri" w:hAnsi="Times New Roman" w:cs="Times New Roman"/>
                <w:b/>
                <w:sz w:val="20"/>
                <w:lang w:val="en-US"/>
              </w:rPr>
              <w:t xml:space="preserve"> </w:t>
            </w:r>
            <w:r w:rsidR="00706518">
              <w:rPr>
                <w:rFonts w:ascii="Times New Roman" w:eastAsia="Calibri" w:hAnsi="Times New Roman" w:cs="Times New Roman"/>
                <w:b/>
                <w:sz w:val="20"/>
                <w:lang w:val="en-US"/>
              </w:rPr>
              <w:t xml:space="preserve">X </w:t>
            </w:r>
            <w:r w:rsidR="00C411B1">
              <w:rPr>
                <w:rFonts w:ascii="Times New Roman" w:eastAsia="Calibri" w:hAnsi="Times New Roman" w:cs="Times New Roman"/>
                <w:b/>
                <w:sz w:val="20"/>
                <w:lang w:val="en-US"/>
              </w:rPr>
              <w:br/>
            </w:r>
            <w:r w:rsidR="00706518">
              <w:rPr>
                <w:rFonts w:ascii="Times New Roman" w:eastAsia="Calibri" w:hAnsi="Times New Roman" w:cs="Times New Roman"/>
                <w:b/>
                <w:sz w:val="20"/>
                <w:lang w:val="en-US"/>
              </w:rPr>
              <w:t>(%)</w:t>
            </w:r>
          </w:p>
        </w:tc>
        <w:tc>
          <w:tcPr>
            <w:tcW w:w="1191" w:type="dxa"/>
            <w:tcBorders>
              <w:top w:val="single" w:sz="12" w:space="0" w:color="auto"/>
              <w:left w:val="single" w:sz="36" w:space="0" w:color="FFFFFF" w:themeColor="background2"/>
              <w:bottom w:val="single" w:sz="12" w:space="0" w:color="auto"/>
            </w:tcBorders>
            <w:vAlign w:val="center"/>
          </w:tcPr>
          <w:p w14:paraId="5351C348" w14:textId="77777777" w:rsidR="00706518" w:rsidRPr="00863351"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 xml:space="preserve">MLPA </w:t>
            </w:r>
            <w:r w:rsidRPr="00F83FA5">
              <w:rPr>
                <w:rFonts w:ascii="Times New Roman" w:eastAsia="Calibri" w:hAnsi="Times New Roman" w:cs="Times New Roman"/>
                <w:b/>
                <w:sz w:val="20"/>
                <w:lang w:val="en-US"/>
              </w:rPr>
              <w:br/>
              <w:t>(%)</w:t>
            </w:r>
          </w:p>
        </w:tc>
        <w:tc>
          <w:tcPr>
            <w:tcW w:w="1417" w:type="dxa"/>
            <w:tcBorders>
              <w:top w:val="single" w:sz="12" w:space="0" w:color="auto"/>
              <w:left w:val="single" w:sz="36" w:space="0" w:color="FFFFFF" w:themeColor="background2"/>
              <w:bottom w:val="single" w:sz="12" w:space="0" w:color="auto"/>
            </w:tcBorders>
            <w:vAlign w:val="center"/>
          </w:tcPr>
          <w:p w14:paraId="02BD7993" w14:textId="77777777" w:rsidR="00706518" w:rsidRPr="00F83FA5"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Karyotype (%)</w:t>
            </w:r>
          </w:p>
        </w:tc>
        <w:tc>
          <w:tcPr>
            <w:tcW w:w="1701" w:type="dxa"/>
            <w:tcBorders>
              <w:top w:val="single" w:sz="12" w:space="0" w:color="auto"/>
              <w:left w:val="single" w:sz="36" w:space="0" w:color="FFFFFF" w:themeColor="background2"/>
              <w:bottom w:val="single" w:sz="12" w:space="0" w:color="auto"/>
            </w:tcBorders>
            <w:vAlign w:val="center"/>
          </w:tcPr>
          <w:p w14:paraId="706F862A" w14:textId="77777777" w:rsidR="00706518" w:rsidRPr="00F83FA5"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NGS panel</w:t>
            </w:r>
            <w:r w:rsidRPr="00F83FA5">
              <w:rPr>
                <w:rFonts w:ascii="Times New Roman" w:eastAsia="Calibri" w:hAnsi="Times New Roman" w:cs="Times New Roman"/>
                <w:b/>
                <w:sz w:val="20"/>
                <w:lang w:val="en-US"/>
              </w:rPr>
              <w:br/>
              <w:t>(%)</w:t>
            </w:r>
          </w:p>
        </w:tc>
        <w:tc>
          <w:tcPr>
            <w:tcW w:w="1531" w:type="dxa"/>
            <w:tcBorders>
              <w:top w:val="single" w:sz="12" w:space="0" w:color="auto"/>
              <w:left w:val="single" w:sz="36" w:space="0" w:color="FFFFFF" w:themeColor="background2"/>
              <w:bottom w:val="single" w:sz="12" w:space="0" w:color="auto"/>
              <w:right w:val="single" w:sz="36" w:space="0" w:color="FFFFFF" w:themeColor="background2"/>
            </w:tcBorders>
          </w:tcPr>
          <w:p w14:paraId="3231DF18" w14:textId="7D99C9D3" w:rsidR="00706518" w:rsidRPr="00F83FA5" w:rsidRDefault="00706518">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 xml:space="preserve">CES Trio </w:t>
            </w:r>
            <w:r w:rsidR="00C411B1">
              <w:rPr>
                <w:rFonts w:ascii="Times New Roman" w:eastAsia="Calibri" w:hAnsi="Times New Roman" w:cs="Times New Roman"/>
                <w:b/>
                <w:sz w:val="20"/>
                <w:lang w:val="en-US"/>
              </w:rPr>
              <w:br/>
            </w:r>
            <w:r>
              <w:rPr>
                <w:rFonts w:ascii="Times New Roman" w:eastAsia="Calibri" w:hAnsi="Times New Roman" w:cs="Times New Roman"/>
                <w:b/>
                <w:sz w:val="20"/>
                <w:lang w:val="en-US"/>
              </w:rPr>
              <w:t>(%)</w:t>
            </w:r>
          </w:p>
        </w:tc>
        <w:tc>
          <w:tcPr>
            <w:tcW w:w="1701" w:type="dxa"/>
            <w:tcBorders>
              <w:top w:val="single" w:sz="12" w:space="0" w:color="auto"/>
              <w:left w:val="single" w:sz="36" w:space="0" w:color="FFFFFF" w:themeColor="background2"/>
              <w:bottom w:val="single" w:sz="12" w:space="0" w:color="auto"/>
            </w:tcBorders>
            <w:vAlign w:val="center"/>
          </w:tcPr>
          <w:p w14:paraId="017AFDBC" w14:textId="108750C2" w:rsidR="00706518" w:rsidRPr="00F83FA5"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WES Trio</w:t>
            </w:r>
          </w:p>
          <w:p w14:paraId="6664CE2A" w14:textId="77777777" w:rsidR="00706518" w:rsidRPr="00F83FA5"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w:t>
            </w:r>
          </w:p>
        </w:tc>
        <w:tc>
          <w:tcPr>
            <w:tcW w:w="1644" w:type="dxa"/>
            <w:tcBorders>
              <w:top w:val="single" w:sz="12" w:space="0" w:color="auto"/>
              <w:left w:val="single" w:sz="36" w:space="0" w:color="FFFFFF" w:themeColor="background2"/>
              <w:bottom w:val="single" w:sz="12" w:space="0" w:color="auto"/>
            </w:tcBorders>
            <w:vAlign w:val="center"/>
          </w:tcPr>
          <w:p w14:paraId="44461C4B" w14:textId="77777777" w:rsidR="00706518" w:rsidRPr="00F83FA5" w:rsidRDefault="00706518">
            <w:pPr>
              <w:jc w:val="center"/>
              <w:rPr>
                <w:rFonts w:ascii="Times New Roman" w:eastAsia="Calibri" w:hAnsi="Times New Roman" w:cs="Times New Roman"/>
                <w:b/>
                <w:sz w:val="20"/>
                <w:lang w:val="en-US"/>
              </w:rPr>
            </w:pPr>
            <w:r w:rsidRPr="00F83FA5">
              <w:rPr>
                <w:rFonts w:ascii="Times New Roman" w:eastAsia="Calibri" w:hAnsi="Times New Roman" w:cs="Times New Roman"/>
                <w:b/>
                <w:sz w:val="20"/>
                <w:lang w:val="en-US"/>
              </w:rPr>
              <w:t>WGS Trio</w:t>
            </w:r>
            <w:r w:rsidRPr="00F83FA5">
              <w:rPr>
                <w:rFonts w:ascii="Times New Roman" w:eastAsia="Calibri" w:hAnsi="Times New Roman" w:cs="Times New Roman"/>
                <w:b/>
                <w:sz w:val="20"/>
                <w:lang w:val="en-US"/>
              </w:rPr>
              <w:br/>
              <w:t>(%)</w:t>
            </w:r>
          </w:p>
        </w:tc>
        <w:tc>
          <w:tcPr>
            <w:tcW w:w="1644" w:type="dxa"/>
            <w:tcBorders>
              <w:top w:val="single" w:sz="12" w:space="0" w:color="auto"/>
              <w:left w:val="single" w:sz="36" w:space="0" w:color="FFFFFF" w:themeColor="background2"/>
              <w:bottom w:val="single" w:sz="12" w:space="0" w:color="auto"/>
            </w:tcBorders>
            <w:vAlign w:val="center"/>
          </w:tcPr>
          <w:p w14:paraId="50B831ED" w14:textId="77777777" w:rsidR="00706518" w:rsidRPr="00F83FA5" w:rsidRDefault="00706518">
            <w:pPr>
              <w:jc w:val="center"/>
              <w:rPr>
                <w:rFonts w:ascii="Times New Roman" w:eastAsia="Calibri" w:hAnsi="Times New Roman" w:cs="Times New Roman"/>
                <w:b/>
                <w:bCs/>
                <w:sz w:val="20"/>
                <w:lang w:val="en-US"/>
              </w:rPr>
            </w:pPr>
            <w:r w:rsidRPr="00F83FA5">
              <w:rPr>
                <w:rFonts w:ascii="Times New Roman" w:eastAsia="Calibri" w:hAnsi="Times New Roman" w:cs="Times New Roman"/>
                <w:b/>
                <w:bCs/>
                <w:sz w:val="20"/>
                <w:lang w:val="en-US"/>
              </w:rPr>
              <w:t xml:space="preserve">Total </w:t>
            </w:r>
            <w:r w:rsidRPr="00F83FA5">
              <w:rPr>
                <w:rFonts w:ascii="Times New Roman" w:eastAsia="Calibri" w:hAnsi="Times New Roman" w:cs="Times New Roman"/>
                <w:b/>
                <w:bCs/>
                <w:sz w:val="20"/>
                <w:lang w:val="en-US"/>
              </w:rPr>
              <w:br/>
              <w:t>(%)</w:t>
            </w:r>
          </w:p>
        </w:tc>
      </w:tr>
      <w:tr w:rsidR="00706518" w:rsidRPr="00C47648" w14:paraId="6A9AD043" w14:textId="77777777" w:rsidTr="1FBC84B8">
        <w:trPr>
          <w:trHeight w:val="170"/>
        </w:trPr>
        <w:tc>
          <w:tcPr>
            <w:tcW w:w="850" w:type="dxa"/>
            <w:vMerge w:val="restart"/>
            <w:tcBorders>
              <w:top w:val="single" w:sz="12" w:space="0" w:color="auto"/>
              <w:bottom w:val="single" w:sz="12" w:space="0" w:color="auto"/>
              <w:right w:val="single" w:sz="36" w:space="0" w:color="FFFFFF" w:themeColor="background2"/>
            </w:tcBorders>
            <w:tcMar>
              <w:top w:w="57" w:type="dxa"/>
              <w:bottom w:w="57" w:type="dxa"/>
            </w:tcMar>
            <w:vAlign w:val="center"/>
          </w:tcPr>
          <w:p w14:paraId="1675BE30" w14:textId="77777777" w:rsidR="00706518" w:rsidRPr="00AA18BC" w:rsidRDefault="00706518" w:rsidP="00290692">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C1</w:t>
            </w:r>
          </w:p>
        </w:tc>
        <w:tc>
          <w:tcPr>
            <w:tcW w:w="964" w:type="dxa"/>
            <w:tcBorders>
              <w:top w:val="single" w:sz="12" w:space="0" w:color="auto"/>
              <w:bottom w:val="single" w:sz="4" w:space="0" w:color="auto"/>
              <w:right w:val="single" w:sz="36" w:space="0" w:color="FFFFFF" w:themeColor="background2"/>
            </w:tcBorders>
          </w:tcPr>
          <w:p w14:paraId="3E0DFC99" w14:textId="77777777" w:rsidR="00706518" w:rsidRPr="00AA18BC" w:rsidRDefault="00706518" w:rsidP="00290692">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S1</w:t>
            </w:r>
          </w:p>
        </w:tc>
        <w:tc>
          <w:tcPr>
            <w:tcW w:w="1474" w:type="dxa"/>
            <w:tcBorders>
              <w:top w:val="single" w:sz="12"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39A04629" w14:textId="47784984" w:rsidR="00706518" w:rsidRPr="00863351" w:rsidRDefault="00706518" w:rsidP="00290692">
            <w:pPr>
              <w:jc w:val="center"/>
              <w:rPr>
                <w:rFonts w:ascii="Times New Roman" w:eastAsia="Calibri" w:hAnsi="Times New Roman" w:cs="Times New Roman"/>
                <w:sz w:val="20"/>
                <w:lang w:val="en-US"/>
              </w:rPr>
            </w:pPr>
            <w:r w:rsidRPr="00C833A1">
              <w:rPr>
                <w:rFonts w:ascii="Times New Roman" w:eastAsia="Calibri" w:hAnsi="Times New Roman" w:cs="Times New Roman"/>
                <w:sz w:val="20"/>
                <w:lang w:val="en-US"/>
              </w:rPr>
              <w:t>991 € (22</w:t>
            </w:r>
            <w:r w:rsidR="00633000">
              <w:rPr>
                <w:rFonts w:ascii="Times New Roman" w:eastAsia="Calibri" w:hAnsi="Times New Roman" w:cs="Times New Roman"/>
                <w:sz w:val="20"/>
                <w:lang w:val="en-US"/>
              </w:rPr>
              <w:t>.</w:t>
            </w:r>
            <w:r w:rsidRPr="00C833A1">
              <w:rPr>
                <w:rFonts w:ascii="Times New Roman" w:eastAsia="Calibri" w:hAnsi="Times New Roman" w:cs="Times New Roman"/>
                <w:sz w:val="20"/>
                <w:lang w:val="en-US"/>
              </w:rPr>
              <w:t>3%)</w:t>
            </w:r>
          </w:p>
        </w:tc>
        <w:tc>
          <w:tcPr>
            <w:tcW w:w="1417" w:type="dxa"/>
            <w:tcBorders>
              <w:top w:val="single" w:sz="12" w:space="0" w:color="auto"/>
              <w:left w:val="single" w:sz="36" w:space="0" w:color="FFFFFF" w:themeColor="background2"/>
              <w:bottom w:val="single" w:sz="4" w:space="0" w:color="auto"/>
              <w:right w:val="single" w:sz="36" w:space="0" w:color="FFFFFF" w:themeColor="background2"/>
            </w:tcBorders>
            <w:vAlign w:val="center"/>
          </w:tcPr>
          <w:p w14:paraId="54B05ECC" w14:textId="166E7D46" w:rsidR="00706518" w:rsidRPr="00863351" w:rsidRDefault="00706518" w:rsidP="00290692">
            <w:pPr>
              <w:jc w:val="center"/>
              <w:rPr>
                <w:rFonts w:ascii="Times New Roman" w:eastAsia="Calibri" w:hAnsi="Times New Roman" w:cs="Times New Roman"/>
                <w:sz w:val="20"/>
                <w:lang w:val="en-US"/>
              </w:rPr>
            </w:pPr>
            <w:r w:rsidRPr="00C833A1">
              <w:rPr>
                <w:rFonts w:ascii="Times New Roman" w:eastAsia="Calibri" w:hAnsi="Times New Roman" w:cs="Times New Roman"/>
                <w:sz w:val="20"/>
                <w:lang w:val="en-US"/>
              </w:rPr>
              <w:t>171 € (3</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9</w:t>
            </w:r>
            <w:r w:rsidRPr="00C833A1">
              <w:rPr>
                <w:rFonts w:ascii="Times New Roman" w:eastAsia="Calibri" w:hAnsi="Times New Roman" w:cs="Times New Roman"/>
                <w:sz w:val="20"/>
                <w:lang w:val="en-US"/>
              </w:rPr>
              <w:t>%)</w:t>
            </w:r>
          </w:p>
        </w:tc>
        <w:tc>
          <w:tcPr>
            <w:tcW w:w="1191" w:type="dxa"/>
            <w:tcBorders>
              <w:top w:val="single" w:sz="12" w:space="0" w:color="auto"/>
              <w:left w:val="single" w:sz="36" w:space="0" w:color="FFFFFF" w:themeColor="background2"/>
              <w:bottom w:val="single" w:sz="4" w:space="0" w:color="auto"/>
            </w:tcBorders>
            <w:vAlign w:val="center"/>
          </w:tcPr>
          <w:p w14:paraId="0D319207" w14:textId="24E29E9B" w:rsidR="00706518" w:rsidRPr="0086335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12" w:space="0" w:color="auto"/>
              <w:left w:val="single" w:sz="36" w:space="0" w:color="FFFFFF" w:themeColor="background2"/>
              <w:bottom w:val="single" w:sz="4" w:space="0" w:color="auto"/>
            </w:tcBorders>
          </w:tcPr>
          <w:p w14:paraId="41BBC8D2" w14:textId="745827DC" w:rsidR="00706518" w:rsidRPr="002A1CB0" w:rsidRDefault="00706518" w:rsidP="00290692">
            <w:pPr>
              <w:jc w:val="center"/>
              <w:rPr>
                <w:rFonts w:ascii="Times New Roman" w:eastAsia="Calibri" w:hAnsi="Times New Roman" w:cs="Times New Roman"/>
                <w:sz w:val="20"/>
                <w:lang w:val="en-US"/>
              </w:rPr>
            </w:pPr>
            <w:r w:rsidRPr="002A1CB0">
              <w:rPr>
                <w:rFonts w:ascii="Times New Roman" w:eastAsia="Calibri" w:hAnsi="Times New Roman" w:cs="Times New Roman"/>
                <w:sz w:val="20"/>
                <w:lang w:val="en-US"/>
              </w:rPr>
              <w:t>13</w:t>
            </w:r>
            <w:r>
              <w:rPr>
                <w:rFonts w:ascii="Times New Roman" w:eastAsia="Calibri" w:hAnsi="Times New Roman" w:cs="Times New Roman"/>
                <w:sz w:val="20"/>
                <w:lang w:val="en-US"/>
              </w:rPr>
              <w:t xml:space="preserve"> </w:t>
            </w:r>
            <w:r w:rsidRPr="00C833A1">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(0</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3%)</w:t>
            </w:r>
          </w:p>
        </w:tc>
        <w:tc>
          <w:tcPr>
            <w:tcW w:w="1701" w:type="dxa"/>
            <w:tcBorders>
              <w:top w:val="single" w:sz="12" w:space="0" w:color="auto"/>
              <w:left w:val="single" w:sz="36" w:space="0" w:color="FFFFFF" w:themeColor="background2"/>
              <w:bottom w:val="single" w:sz="4" w:space="0" w:color="auto"/>
            </w:tcBorders>
          </w:tcPr>
          <w:p w14:paraId="04C03D8E" w14:textId="54BCB22A" w:rsidR="00706518" w:rsidRPr="00C833A1" w:rsidRDefault="00706518" w:rsidP="00290692">
            <w:pPr>
              <w:jc w:val="center"/>
              <w:rPr>
                <w:rFonts w:ascii="Times New Roman" w:eastAsia="Calibri" w:hAnsi="Times New Roman" w:cs="Times New Roman"/>
                <w:sz w:val="20"/>
                <w:lang w:val="en-US"/>
              </w:rPr>
            </w:pPr>
            <w:r>
              <w:rPr>
                <w:rFonts w:ascii="Times New Roman" w:eastAsia="Calibri" w:hAnsi="Times New Roman" w:cs="Times New Roman"/>
                <w:sz w:val="20"/>
                <w:lang w:val="en-US"/>
              </w:rPr>
              <w:t>3</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264</w:t>
            </w:r>
            <w:r w:rsidRPr="00C833A1">
              <w:rPr>
                <w:rFonts w:ascii="Times New Roman" w:eastAsia="Calibri" w:hAnsi="Times New Roman" w:cs="Times New Roman"/>
                <w:sz w:val="20"/>
                <w:lang w:val="en-US"/>
              </w:rPr>
              <w:t xml:space="preserve"> € (</w:t>
            </w:r>
            <w:r>
              <w:rPr>
                <w:rFonts w:ascii="Times New Roman" w:eastAsia="Calibri" w:hAnsi="Times New Roman" w:cs="Times New Roman"/>
                <w:sz w:val="20"/>
                <w:lang w:val="en-US"/>
              </w:rPr>
              <w:t>73</w:t>
            </w:r>
            <w:r w:rsidR="00633000">
              <w:rPr>
                <w:rFonts w:ascii="Times New Roman" w:eastAsia="Calibri" w:hAnsi="Times New Roman" w:cs="Times New Roman"/>
                <w:sz w:val="20"/>
                <w:lang w:val="en-US"/>
              </w:rPr>
              <w:t>.</w:t>
            </w:r>
            <w:r w:rsidRPr="00C833A1">
              <w:rPr>
                <w:rFonts w:ascii="Times New Roman" w:eastAsia="Calibri" w:hAnsi="Times New Roman" w:cs="Times New Roman"/>
                <w:sz w:val="20"/>
                <w:lang w:val="en-US"/>
              </w:rPr>
              <w:t>5%)</w:t>
            </w:r>
          </w:p>
        </w:tc>
        <w:tc>
          <w:tcPr>
            <w:tcW w:w="1531" w:type="dxa"/>
            <w:tcBorders>
              <w:top w:val="single" w:sz="12" w:space="0" w:color="auto"/>
              <w:left w:val="single" w:sz="36" w:space="0" w:color="FFFFFF" w:themeColor="background2"/>
              <w:bottom w:val="single" w:sz="4" w:space="0" w:color="auto"/>
              <w:right w:val="single" w:sz="36" w:space="0" w:color="FFFFFF" w:themeColor="background2"/>
            </w:tcBorders>
          </w:tcPr>
          <w:p w14:paraId="693FCA11" w14:textId="0F97A8F5" w:rsidR="00706518" w:rsidRPr="00290692" w:rsidRDefault="00706518" w:rsidP="00290692">
            <w:pPr>
              <w:jc w:val="center"/>
              <w:rPr>
                <w:rFonts w:ascii="Times New Roman" w:eastAsia="Calibri" w:hAnsi="Times New Roman" w:cs="Times New Roman"/>
                <w:b/>
                <w:sz w:val="20"/>
                <w:lang w:val="en-US"/>
              </w:rPr>
            </w:pPr>
            <w:r w:rsidRPr="00C61696">
              <w:rPr>
                <w:rFonts w:ascii="Times New Roman" w:eastAsia="Calibri" w:hAnsi="Times New Roman" w:cs="Times New Roman"/>
                <w:b/>
                <w:sz w:val="20"/>
                <w:lang w:val="en-US"/>
              </w:rPr>
              <w:t>-</w:t>
            </w:r>
          </w:p>
        </w:tc>
        <w:tc>
          <w:tcPr>
            <w:tcW w:w="1701" w:type="dxa"/>
            <w:tcBorders>
              <w:top w:val="single" w:sz="12" w:space="0" w:color="auto"/>
              <w:left w:val="single" w:sz="36" w:space="0" w:color="FFFFFF" w:themeColor="background2"/>
              <w:bottom w:val="single" w:sz="4" w:space="0" w:color="auto"/>
            </w:tcBorders>
          </w:tcPr>
          <w:p w14:paraId="5E061274" w14:textId="1AC7421B"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12" w:space="0" w:color="auto"/>
              <w:left w:val="single" w:sz="36" w:space="0" w:color="FFFFFF" w:themeColor="background2"/>
              <w:bottom w:val="single" w:sz="4" w:space="0" w:color="auto"/>
            </w:tcBorders>
          </w:tcPr>
          <w:p w14:paraId="29FEC9E1"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12" w:space="0" w:color="auto"/>
              <w:left w:val="single" w:sz="36" w:space="0" w:color="FFFFFF" w:themeColor="background2"/>
              <w:bottom w:val="single" w:sz="4" w:space="0" w:color="auto"/>
            </w:tcBorders>
          </w:tcPr>
          <w:p w14:paraId="2E937922" w14:textId="60F0D61A" w:rsidR="00706518" w:rsidRPr="008F0A49" w:rsidRDefault="00706518" w:rsidP="00290692">
            <w:pPr>
              <w:jc w:val="center"/>
              <w:rPr>
                <w:rFonts w:ascii="Times New Roman" w:eastAsia="Calibri" w:hAnsi="Times New Roman" w:cs="Times New Roman"/>
                <w:b/>
                <w:bCs/>
                <w:sz w:val="20"/>
                <w:lang w:val="en-US"/>
              </w:rPr>
            </w:pPr>
            <w:r>
              <w:rPr>
                <w:rFonts w:ascii="Times New Roman" w:eastAsia="Calibri" w:hAnsi="Times New Roman" w:cs="Times New Roman"/>
                <w:b/>
                <w:bCs/>
                <w:sz w:val="20"/>
                <w:lang w:val="en-US"/>
              </w:rPr>
              <w:t>4</w:t>
            </w:r>
            <w:r w:rsidR="00633000">
              <w:rPr>
                <w:rFonts w:ascii="Times New Roman" w:eastAsia="Calibri" w:hAnsi="Times New Roman" w:cs="Times New Roman"/>
                <w:b/>
                <w:bCs/>
                <w:sz w:val="20"/>
                <w:lang w:val="en-US"/>
              </w:rPr>
              <w:t>,</w:t>
            </w:r>
            <w:r>
              <w:rPr>
                <w:rFonts w:ascii="Times New Roman" w:eastAsia="Calibri" w:hAnsi="Times New Roman" w:cs="Times New Roman"/>
                <w:b/>
                <w:bCs/>
                <w:sz w:val="20"/>
                <w:lang w:val="en-US"/>
              </w:rPr>
              <w:t>439 (100%)</w:t>
            </w:r>
          </w:p>
        </w:tc>
      </w:tr>
      <w:tr w:rsidR="00706518" w:rsidRPr="00C47648" w14:paraId="748A710C" w14:textId="77777777" w:rsidTr="1FBC84B8">
        <w:trPr>
          <w:trHeight w:val="170"/>
        </w:trPr>
        <w:tc>
          <w:tcPr>
            <w:tcW w:w="850" w:type="dxa"/>
            <w:vMerge/>
            <w:tcMar>
              <w:top w:w="57" w:type="dxa"/>
              <w:bottom w:w="57" w:type="dxa"/>
            </w:tcMar>
            <w:vAlign w:val="center"/>
          </w:tcPr>
          <w:p w14:paraId="50347C0C" w14:textId="77777777" w:rsidR="00706518" w:rsidRPr="00AA18BC" w:rsidRDefault="00706518" w:rsidP="00290692">
            <w:pPr>
              <w:jc w:val="center"/>
              <w:rPr>
                <w:rFonts w:ascii="Times New Roman" w:eastAsia="Calibri" w:hAnsi="Times New Roman" w:cs="Times New Roman"/>
                <w:b/>
                <w:bCs/>
                <w:sz w:val="20"/>
                <w:szCs w:val="20"/>
                <w:lang w:val="en-US"/>
              </w:rPr>
            </w:pPr>
          </w:p>
        </w:tc>
        <w:tc>
          <w:tcPr>
            <w:tcW w:w="964" w:type="dxa"/>
            <w:tcBorders>
              <w:top w:val="single" w:sz="4" w:space="0" w:color="auto"/>
              <w:bottom w:val="single" w:sz="4" w:space="0" w:color="auto"/>
              <w:right w:val="single" w:sz="36" w:space="0" w:color="FFFFFF" w:themeColor="background2"/>
            </w:tcBorders>
          </w:tcPr>
          <w:p w14:paraId="0887ACCF" w14:textId="77777777" w:rsidR="00706518" w:rsidRPr="00AA18BC" w:rsidRDefault="00706518" w:rsidP="00290692">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S2</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57FD2982" w14:textId="30AF4681" w:rsidR="00706518" w:rsidRPr="00C30354" w:rsidRDefault="00C30354" w:rsidP="00290692">
            <w:pPr>
              <w:jc w:val="center"/>
              <w:rPr>
                <w:rFonts w:ascii="Times New Roman" w:eastAsia="Calibri" w:hAnsi="Times New Roman" w:cs="Times New Roman"/>
                <w:sz w:val="20"/>
                <w:lang w:val="en-US"/>
              </w:rPr>
            </w:pPr>
            <w:r w:rsidRPr="00C30354">
              <w:rPr>
                <w:rFonts w:ascii="Times New Roman" w:eastAsia="Calibri" w:hAnsi="Times New Roman" w:cs="Times New Roman"/>
                <w:sz w:val="20"/>
                <w:lang w:val="en-US"/>
              </w:rPr>
              <w:t>991 € (13</w:t>
            </w:r>
            <w:r w:rsidR="00633000">
              <w:rPr>
                <w:rFonts w:ascii="Times New Roman" w:eastAsia="Calibri" w:hAnsi="Times New Roman" w:cs="Times New Roman"/>
                <w:sz w:val="20"/>
                <w:lang w:val="en-US"/>
              </w:rPr>
              <w:t>.</w:t>
            </w:r>
            <w:r w:rsidRPr="00C30354">
              <w:rPr>
                <w:rFonts w:ascii="Times New Roman" w:eastAsia="Calibri" w:hAnsi="Times New Roman" w:cs="Times New Roman"/>
                <w:sz w:val="20"/>
                <w:lang w:val="en-US"/>
              </w:rPr>
              <w:t>8%)</w:t>
            </w:r>
          </w:p>
        </w:tc>
        <w:tc>
          <w:tcPr>
            <w:tcW w:w="1417"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262E55CA" w14:textId="5699E162" w:rsidR="00706518" w:rsidRPr="00026A52" w:rsidRDefault="00026A52" w:rsidP="00290692">
            <w:pPr>
              <w:jc w:val="center"/>
              <w:rPr>
                <w:rFonts w:ascii="Times New Roman" w:eastAsia="Calibri" w:hAnsi="Times New Roman" w:cs="Times New Roman"/>
                <w:sz w:val="20"/>
                <w:lang w:val="en-US"/>
              </w:rPr>
            </w:pPr>
            <w:r w:rsidRPr="00026A52">
              <w:rPr>
                <w:rFonts w:ascii="Times New Roman" w:eastAsia="Calibri" w:hAnsi="Times New Roman" w:cs="Times New Roman"/>
                <w:sz w:val="20"/>
                <w:lang w:val="en-US"/>
              </w:rPr>
              <w:t>171 € (2</w:t>
            </w:r>
            <w:r w:rsidR="00633000">
              <w:rPr>
                <w:rFonts w:ascii="Times New Roman" w:eastAsia="Calibri" w:hAnsi="Times New Roman" w:cs="Times New Roman"/>
                <w:sz w:val="20"/>
                <w:lang w:val="en-US"/>
              </w:rPr>
              <w:t>.</w:t>
            </w:r>
            <w:r w:rsidRPr="00026A52">
              <w:rPr>
                <w:rFonts w:ascii="Times New Roman" w:eastAsia="Calibri" w:hAnsi="Times New Roman" w:cs="Times New Roman"/>
                <w:sz w:val="20"/>
                <w:lang w:val="en-US"/>
              </w:rPr>
              <w:t>4%)</w:t>
            </w:r>
          </w:p>
        </w:tc>
        <w:tc>
          <w:tcPr>
            <w:tcW w:w="1191" w:type="dxa"/>
            <w:tcBorders>
              <w:top w:val="single" w:sz="4" w:space="0" w:color="auto"/>
              <w:left w:val="single" w:sz="36" w:space="0" w:color="FFFFFF" w:themeColor="background2"/>
              <w:bottom w:val="single" w:sz="4" w:space="0" w:color="auto"/>
            </w:tcBorders>
            <w:vAlign w:val="center"/>
          </w:tcPr>
          <w:p w14:paraId="5A9DFFFF"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4" w:space="0" w:color="auto"/>
            </w:tcBorders>
          </w:tcPr>
          <w:p w14:paraId="7A72BCC3" w14:textId="536B61D2" w:rsidR="00706518" w:rsidRPr="00C833A1" w:rsidRDefault="00C30354" w:rsidP="00290692">
            <w:pPr>
              <w:jc w:val="center"/>
              <w:rPr>
                <w:rFonts w:ascii="Times New Roman" w:eastAsia="Calibri" w:hAnsi="Times New Roman" w:cs="Times New Roman"/>
                <w:b/>
                <w:sz w:val="20"/>
                <w:lang w:val="en-US"/>
              </w:rPr>
            </w:pPr>
            <w:r w:rsidRPr="00C30354">
              <w:rPr>
                <w:rFonts w:ascii="Times New Roman" w:eastAsia="Calibri" w:hAnsi="Times New Roman" w:cs="Times New Roman"/>
                <w:sz w:val="20"/>
                <w:lang w:val="en-US"/>
              </w:rPr>
              <w:t>13</w:t>
            </w:r>
            <w:r>
              <w:rPr>
                <w:rFonts w:ascii="Times New Roman" w:eastAsia="Calibri" w:hAnsi="Times New Roman" w:cs="Times New Roman"/>
                <w:b/>
                <w:sz w:val="20"/>
                <w:lang w:val="en-US"/>
              </w:rPr>
              <w:t xml:space="preserve"> </w:t>
            </w:r>
            <w:r w:rsidRPr="00C833A1">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w:t>
            </w:r>
            <w:r w:rsidR="00026A52">
              <w:rPr>
                <w:rFonts w:ascii="Times New Roman" w:eastAsia="Calibri" w:hAnsi="Times New Roman" w:cs="Times New Roman"/>
                <w:sz w:val="20"/>
                <w:lang w:val="en-US"/>
              </w:rPr>
              <w:t>0</w:t>
            </w:r>
            <w:r w:rsidR="00633000">
              <w:rPr>
                <w:rFonts w:ascii="Times New Roman" w:eastAsia="Calibri" w:hAnsi="Times New Roman" w:cs="Times New Roman"/>
                <w:sz w:val="20"/>
                <w:lang w:val="en-US"/>
              </w:rPr>
              <w:t>.</w:t>
            </w:r>
            <w:r w:rsidR="00026A52">
              <w:rPr>
                <w:rFonts w:ascii="Times New Roman" w:eastAsia="Calibri" w:hAnsi="Times New Roman" w:cs="Times New Roman"/>
                <w:sz w:val="20"/>
                <w:lang w:val="en-US"/>
              </w:rPr>
              <w:t>2%)</w:t>
            </w:r>
          </w:p>
        </w:tc>
        <w:tc>
          <w:tcPr>
            <w:tcW w:w="1701" w:type="dxa"/>
            <w:tcBorders>
              <w:top w:val="single" w:sz="4" w:space="0" w:color="auto"/>
              <w:left w:val="single" w:sz="36" w:space="0" w:color="FFFFFF" w:themeColor="background2"/>
              <w:bottom w:val="single" w:sz="4" w:space="0" w:color="auto"/>
            </w:tcBorders>
          </w:tcPr>
          <w:p w14:paraId="5C85D441" w14:textId="6DD86678" w:rsidR="00706518" w:rsidRPr="00C833A1" w:rsidRDefault="00026A52" w:rsidP="00290692">
            <w:pPr>
              <w:jc w:val="center"/>
              <w:rPr>
                <w:rFonts w:ascii="Times New Roman" w:eastAsia="Calibri" w:hAnsi="Times New Roman" w:cs="Times New Roman"/>
                <w:b/>
                <w:sz w:val="20"/>
                <w:lang w:val="en-US"/>
              </w:rPr>
            </w:pPr>
            <w:r w:rsidRPr="00026A52">
              <w:rPr>
                <w:rFonts w:ascii="Times New Roman" w:eastAsia="Calibri" w:hAnsi="Times New Roman" w:cs="Times New Roman"/>
                <w:sz w:val="20"/>
                <w:lang w:val="en-US"/>
              </w:rPr>
              <w:t>3</w:t>
            </w:r>
            <w:r w:rsidR="00633000">
              <w:rPr>
                <w:rFonts w:ascii="Times New Roman" w:eastAsia="Calibri" w:hAnsi="Times New Roman" w:cs="Times New Roman"/>
                <w:sz w:val="20"/>
                <w:lang w:val="en-US"/>
              </w:rPr>
              <w:t>,</w:t>
            </w:r>
            <w:r w:rsidRPr="00026A52">
              <w:rPr>
                <w:rFonts w:ascii="Times New Roman" w:eastAsia="Calibri" w:hAnsi="Times New Roman" w:cs="Times New Roman"/>
                <w:sz w:val="20"/>
                <w:lang w:val="en-US"/>
              </w:rPr>
              <w:t>627</w:t>
            </w:r>
            <w:r>
              <w:rPr>
                <w:rFonts w:ascii="Times New Roman" w:eastAsia="Calibri" w:hAnsi="Times New Roman" w:cs="Times New Roman"/>
                <w:b/>
                <w:sz w:val="20"/>
                <w:lang w:val="en-US"/>
              </w:rPr>
              <w:t xml:space="preserve"> </w:t>
            </w:r>
            <w:r w:rsidRPr="00C833A1">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(50</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5%)</w:t>
            </w:r>
          </w:p>
        </w:tc>
        <w:tc>
          <w:tcPr>
            <w:tcW w:w="1531" w:type="dxa"/>
            <w:tcBorders>
              <w:top w:val="single" w:sz="4" w:space="0" w:color="auto"/>
              <w:left w:val="single" w:sz="36" w:space="0" w:color="FFFFFF" w:themeColor="background2"/>
              <w:bottom w:val="single" w:sz="4" w:space="0" w:color="auto"/>
              <w:right w:val="single" w:sz="36" w:space="0" w:color="FFFFFF" w:themeColor="background2"/>
            </w:tcBorders>
          </w:tcPr>
          <w:p w14:paraId="234364F4" w14:textId="48397B8C" w:rsidR="00706518" w:rsidRPr="00290692" w:rsidRDefault="00706518" w:rsidP="00290692">
            <w:pPr>
              <w:jc w:val="center"/>
              <w:rPr>
                <w:rFonts w:ascii="Times New Roman" w:eastAsia="Calibri" w:hAnsi="Times New Roman" w:cs="Times New Roman"/>
                <w:b/>
                <w:sz w:val="20"/>
                <w:lang w:val="en-US"/>
              </w:rPr>
            </w:pPr>
            <w:r w:rsidRPr="00C61696">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152CA5DF" w14:textId="2DFB8E1E" w:rsidR="00706518" w:rsidRPr="005022BB" w:rsidRDefault="005022BB" w:rsidP="00290692">
            <w:pPr>
              <w:jc w:val="center"/>
              <w:rPr>
                <w:rFonts w:ascii="Times New Roman" w:eastAsia="Calibri" w:hAnsi="Times New Roman" w:cs="Times New Roman"/>
                <w:sz w:val="20"/>
                <w:lang w:val="en-US"/>
              </w:rPr>
            </w:pPr>
            <w:r w:rsidRPr="005022BB">
              <w:rPr>
                <w:rFonts w:ascii="Times New Roman" w:eastAsia="Calibri" w:hAnsi="Times New Roman" w:cs="Times New Roman"/>
                <w:sz w:val="20"/>
                <w:lang w:val="en-US"/>
              </w:rPr>
              <w:t>2</w:t>
            </w:r>
            <w:r w:rsidR="00633000">
              <w:rPr>
                <w:rFonts w:ascii="Times New Roman" w:eastAsia="Calibri" w:hAnsi="Times New Roman" w:cs="Times New Roman"/>
                <w:sz w:val="20"/>
                <w:lang w:val="en-US"/>
              </w:rPr>
              <w:t>,</w:t>
            </w:r>
            <w:r w:rsidRPr="005022BB">
              <w:rPr>
                <w:rFonts w:ascii="Times New Roman" w:eastAsia="Calibri" w:hAnsi="Times New Roman" w:cs="Times New Roman"/>
                <w:sz w:val="20"/>
                <w:lang w:val="en-US"/>
              </w:rPr>
              <w:t>379 €</w:t>
            </w:r>
            <w:r w:rsidR="00C30354">
              <w:rPr>
                <w:rFonts w:ascii="Times New Roman" w:eastAsia="Calibri" w:hAnsi="Times New Roman" w:cs="Times New Roman"/>
                <w:sz w:val="20"/>
                <w:lang w:val="en-US"/>
              </w:rPr>
              <w:t xml:space="preserve"> (33</w:t>
            </w:r>
            <w:r w:rsidR="00633000">
              <w:rPr>
                <w:rFonts w:ascii="Times New Roman" w:eastAsia="Calibri" w:hAnsi="Times New Roman" w:cs="Times New Roman"/>
                <w:sz w:val="20"/>
                <w:lang w:val="en-US"/>
              </w:rPr>
              <w:t>.</w:t>
            </w:r>
            <w:r w:rsidR="00C30354">
              <w:rPr>
                <w:rFonts w:ascii="Times New Roman" w:eastAsia="Calibri" w:hAnsi="Times New Roman" w:cs="Times New Roman"/>
                <w:sz w:val="20"/>
                <w:lang w:val="en-US"/>
              </w:rPr>
              <w:t>1%)</w:t>
            </w:r>
          </w:p>
        </w:tc>
        <w:tc>
          <w:tcPr>
            <w:tcW w:w="1644" w:type="dxa"/>
            <w:tcBorders>
              <w:top w:val="single" w:sz="4" w:space="0" w:color="auto"/>
              <w:left w:val="single" w:sz="36" w:space="0" w:color="FFFFFF" w:themeColor="background2"/>
              <w:bottom w:val="single" w:sz="4" w:space="0" w:color="auto"/>
            </w:tcBorders>
          </w:tcPr>
          <w:p w14:paraId="6CE410D5"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0466BDC2" w14:textId="02386436" w:rsidR="00706518" w:rsidRPr="00026A52" w:rsidRDefault="00026A52" w:rsidP="00290692">
            <w:pPr>
              <w:jc w:val="center"/>
              <w:rPr>
                <w:rFonts w:ascii="Times New Roman" w:eastAsia="Calibri" w:hAnsi="Times New Roman" w:cs="Times New Roman"/>
                <w:b/>
                <w:bCs/>
                <w:sz w:val="20"/>
                <w:lang w:val="en-US"/>
              </w:rPr>
            </w:pPr>
            <w:r w:rsidRPr="00026A52">
              <w:rPr>
                <w:rFonts w:ascii="Times New Roman" w:eastAsia="Calibri" w:hAnsi="Times New Roman" w:cs="Times New Roman"/>
                <w:b/>
                <w:bCs/>
                <w:sz w:val="20"/>
                <w:lang w:val="en-US"/>
              </w:rPr>
              <w:t>7</w:t>
            </w:r>
            <w:r w:rsidR="00633000">
              <w:rPr>
                <w:rFonts w:ascii="Times New Roman" w:eastAsia="Calibri" w:hAnsi="Times New Roman" w:cs="Times New Roman"/>
                <w:b/>
                <w:bCs/>
                <w:sz w:val="20"/>
                <w:lang w:val="en-US"/>
              </w:rPr>
              <w:t>,</w:t>
            </w:r>
            <w:r w:rsidRPr="00026A52">
              <w:rPr>
                <w:rFonts w:ascii="Times New Roman" w:eastAsia="Calibri" w:hAnsi="Times New Roman" w:cs="Times New Roman"/>
                <w:b/>
                <w:bCs/>
                <w:sz w:val="20"/>
                <w:lang w:val="en-US"/>
              </w:rPr>
              <w:t>181 € (100%)</w:t>
            </w:r>
          </w:p>
        </w:tc>
      </w:tr>
      <w:tr w:rsidR="00706518" w:rsidRPr="00C47648" w14:paraId="6C746874" w14:textId="77777777" w:rsidTr="1FBC84B8">
        <w:trPr>
          <w:trHeight w:val="170"/>
        </w:trPr>
        <w:tc>
          <w:tcPr>
            <w:tcW w:w="850" w:type="dxa"/>
            <w:vMerge/>
            <w:tcMar>
              <w:top w:w="57" w:type="dxa"/>
              <w:bottom w:w="57" w:type="dxa"/>
            </w:tcMar>
            <w:vAlign w:val="center"/>
          </w:tcPr>
          <w:p w14:paraId="7E1FD4B0" w14:textId="77777777" w:rsidR="00706518" w:rsidRPr="00AA18BC" w:rsidRDefault="00706518" w:rsidP="00290692">
            <w:pPr>
              <w:jc w:val="center"/>
              <w:rPr>
                <w:rFonts w:ascii="Times New Roman" w:eastAsia="Calibri" w:hAnsi="Times New Roman" w:cs="Times New Roman"/>
                <w:b/>
                <w:bCs/>
                <w:sz w:val="20"/>
                <w:szCs w:val="20"/>
                <w:lang w:val="en-US"/>
              </w:rPr>
            </w:pPr>
          </w:p>
        </w:tc>
        <w:tc>
          <w:tcPr>
            <w:tcW w:w="964" w:type="dxa"/>
            <w:tcBorders>
              <w:top w:val="single" w:sz="4" w:space="0" w:color="auto"/>
              <w:bottom w:val="single" w:sz="4" w:space="0" w:color="auto"/>
              <w:right w:val="single" w:sz="36" w:space="0" w:color="FFFFFF" w:themeColor="background2"/>
            </w:tcBorders>
          </w:tcPr>
          <w:p w14:paraId="262F638B" w14:textId="77777777" w:rsidR="00706518" w:rsidRPr="00AA18BC" w:rsidRDefault="00706518" w:rsidP="00290692">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S3</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030A8BDD"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46A451E2"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191" w:type="dxa"/>
            <w:tcBorders>
              <w:top w:val="single" w:sz="4" w:space="0" w:color="auto"/>
              <w:left w:val="single" w:sz="36" w:space="0" w:color="FFFFFF" w:themeColor="background2"/>
              <w:bottom w:val="single" w:sz="4" w:space="0" w:color="auto"/>
            </w:tcBorders>
            <w:vAlign w:val="center"/>
          </w:tcPr>
          <w:p w14:paraId="28E63893"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4" w:space="0" w:color="auto"/>
            </w:tcBorders>
          </w:tcPr>
          <w:p w14:paraId="23153858"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4CB64DDD"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531" w:type="dxa"/>
            <w:tcBorders>
              <w:top w:val="single" w:sz="4" w:space="0" w:color="auto"/>
              <w:left w:val="single" w:sz="36" w:space="0" w:color="FFFFFF" w:themeColor="background2"/>
              <w:bottom w:val="single" w:sz="4" w:space="0" w:color="auto"/>
              <w:right w:val="single" w:sz="36" w:space="0" w:color="FFFFFF" w:themeColor="background2"/>
            </w:tcBorders>
          </w:tcPr>
          <w:p w14:paraId="7620D5EA" w14:textId="60457AB5" w:rsidR="00706518" w:rsidRPr="00290692" w:rsidRDefault="00706518" w:rsidP="00290692">
            <w:pPr>
              <w:jc w:val="center"/>
              <w:rPr>
                <w:rFonts w:ascii="Times New Roman" w:eastAsia="Calibri" w:hAnsi="Times New Roman" w:cs="Times New Roman"/>
                <w:b/>
                <w:sz w:val="20"/>
                <w:lang w:val="en-US"/>
              </w:rPr>
            </w:pPr>
            <w:r w:rsidRPr="00C61696">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08D60762" w14:textId="298F363F"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15E5F247"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318C3FB2" w14:textId="77777777" w:rsidR="00706518" w:rsidRPr="00290692" w:rsidRDefault="00706518" w:rsidP="00290692">
            <w:pPr>
              <w:jc w:val="center"/>
              <w:rPr>
                <w:rFonts w:ascii="Times New Roman" w:eastAsia="Calibri" w:hAnsi="Times New Roman" w:cs="Times New Roman"/>
                <w:sz w:val="20"/>
                <w:lang w:val="en-US"/>
              </w:rPr>
            </w:pPr>
            <w:r w:rsidRPr="00290692">
              <w:rPr>
                <w:rFonts w:ascii="Times New Roman" w:eastAsia="Calibri" w:hAnsi="Times New Roman" w:cs="Times New Roman"/>
                <w:sz w:val="20"/>
                <w:lang w:val="en-US"/>
              </w:rPr>
              <w:t>-</w:t>
            </w:r>
          </w:p>
        </w:tc>
      </w:tr>
      <w:tr w:rsidR="00706518" w:rsidRPr="00C47648" w14:paraId="30C19C7E" w14:textId="77777777" w:rsidTr="1FBC84B8">
        <w:trPr>
          <w:trHeight w:val="170"/>
        </w:trPr>
        <w:tc>
          <w:tcPr>
            <w:tcW w:w="850" w:type="dxa"/>
            <w:vMerge/>
            <w:tcMar>
              <w:top w:w="57" w:type="dxa"/>
              <w:bottom w:w="57" w:type="dxa"/>
            </w:tcMar>
            <w:vAlign w:val="center"/>
          </w:tcPr>
          <w:p w14:paraId="48D80D58" w14:textId="77777777" w:rsidR="00706518" w:rsidRPr="00AA18BC" w:rsidRDefault="00706518" w:rsidP="00290692">
            <w:pPr>
              <w:jc w:val="center"/>
              <w:rPr>
                <w:rFonts w:ascii="Times New Roman" w:eastAsia="Calibri" w:hAnsi="Times New Roman" w:cs="Times New Roman"/>
                <w:b/>
                <w:bCs/>
                <w:sz w:val="20"/>
                <w:szCs w:val="20"/>
                <w:lang w:val="en-US"/>
              </w:rPr>
            </w:pPr>
          </w:p>
        </w:tc>
        <w:tc>
          <w:tcPr>
            <w:tcW w:w="964" w:type="dxa"/>
            <w:tcBorders>
              <w:top w:val="single" w:sz="4" w:space="0" w:color="auto"/>
              <w:bottom w:val="single" w:sz="4" w:space="0" w:color="auto"/>
              <w:right w:val="single" w:sz="36" w:space="0" w:color="FFFFFF" w:themeColor="background2"/>
            </w:tcBorders>
          </w:tcPr>
          <w:p w14:paraId="2384D5B1" w14:textId="77777777" w:rsidR="00706518" w:rsidRPr="00AA18BC" w:rsidRDefault="00706518" w:rsidP="00290692">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S4</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3A06B048" w14:textId="46E276D3" w:rsidR="00706518" w:rsidRPr="00C833A1" w:rsidRDefault="00C70D42" w:rsidP="00290692">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2DA590DA" w14:textId="039CAC24" w:rsidR="00706518" w:rsidRPr="00C833A1" w:rsidRDefault="00DD7A6F" w:rsidP="00290692">
            <w:pPr>
              <w:jc w:val="center"/>
              <w:rPr>
                <w:rFonts w:ascii="Times New Roman" w:eastAsia="Calibri" w:hAnsi="Times New Roman" w:cs="Times New Roman"/>
                <w:b/>
                <w:sz w:val="20"/>
                <w:lang w:val="en-US"/>
              </w:rPr>
            </w:pPr>
            <w:r>
              <w:rPr>
                <w:rFonts w:ascii="Times New Roman" w:eastAsia="Calibri" w:hAnsi="Times New Roman" w:cs="Times New Roman"/>
                <w:sz w:val="20"/>
                <w:lang w:val="en-US"/>
              </w:rPr>
              <w:t xml:space="preserve">13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(0</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4%)</w:t>
            </w:r>
          </w:p>
        </w:tc>
        <w:tc>
          <w:tcPr>
            <w:tcW w:w="1191" w:type="dxa"/>
            <w:tcBorders>
              <w:top w:val="single" w:sz="4" w:space="0" w:color="auto"/>
              <w:left w:val="single" w:sz="36" w:space="0" w:color="FFFFFF" w:themeColor="background2"/>
              <w:bottom w:val="single" w:sz="4" w:space="0" w:color="auto"/>
            </w:tcBorders>
            <w:vAlign w:val="center"/>
          </w:tcPr>
          <w:p w14:paraId="43B2B4BE"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4" w:space="0" w:color="auto"/>
            </w:tcBorders>
          </w:tcPr>
          <w:p w14:paraId="39CCA3AE"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540A6562"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531" w:type="dxa"/>
            <w:tcBorders>
              <w:top w:val="single" w:sz="4" w:space="0" w:color="auto"/>
              <w:left w:val="single" w:sz="36" w:space="0" w:color="FFFFFF" w:themeColor="background2"/>
              <w:bottom w:val="single" w:sz="4" w:space="0" w:color="auto"/>
              <w:right w:val="single" w:sz="36" w:space="0" w:color="FFFFFF" w:themeColor="background2"/>
            </w:tcBorders>
          </w:tcPr>
          <w:p w14:paraId="21A864D3" w14:textId="64814B37" w:rsidR="00706518" w:rsidRPr="00290692" w:rsidRDefault="00706518" w:rsidP="00290692">
            <w:pPr>
              <w:jc w:val="center"/>
              <w:rPr>
                <w:rFonts w:ascii="Times New Roman" w:eastAsia="Calibri" w:hAnsi="Times New Roman" w:cs="Times New Roman"/>
                <w:b/>
                <w:sz w:val="20"/>
                <w:lang w:val="en-US"/>
              </w:rPr>
            </w:pPr>
            <w:r w:rsidRPr="00C61696">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2DE04216" w14:textId="430A91F1" w:rsidR="00706518" w:rsidRPr="00C833A1" w:rsidRDefault="00026A52" w:rsidP="00290692">
            <w:pPr>
              <w:jc w:val="center"/>
              <w:rPr>
                <w:rFonts w:ascii="Times New Roman" w:eastAsia="Calibri" w:hAnsi="Times New Roman" w:cs="Times New Roman"/>
                <w:sz w:val="20"/>
                <w:lang w:val="en-US"/>
              </w:rPr>
            </w:pPr>
            <w:r>
              <w:rPr>
                <w:rFonts w:ascii="Times New Roman" w:eastAsia="Calibri" w:hAnsi="Times New Roman" w:cs="Times New Roman"/>
                <w:sz w:val="20"/>
                <w:lang w:val="en-US"/>
              </w:rPr>
              <w:t>2</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974</w:t>
            </w:r>
            <w:r w:rsidR="00706518" w:rsidRPr="00C833A1">
              <w:rPr>
                <w:rFonts w:ascii="Times New Roman" w:eastAsia="Calibri" w:hAnsi="Times New Roman" w:cs="Times New Roman"/>
                <w:sz w:val="20"/>
                <w:lang w:val="en-US"/>
              </w:rPr>
              <w:t xml:space="preserve"> € (100%)</w:t>
            </w:r>
          </w:p>
        </w:tc>
        <w:tc>
          <w:tcPr>
            <w:tcW w:w="1644" w:type="dxa"/>
            <w:tcBorders>
              <w:top w:val="single" w:sz="4" w:space="0" w:color="auto"/>
              <w:left w:val="single" w:sz="36" w:space="0" w:color="FFFFFF" w:themeColor="background2"/>
              <w:bottom w:val="single" w:sz="4" w:space="0" w:color="auto"/>
            </w:tcBorders>
          </w:tcPr>
          <w:p w14:paraId="0F540589"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25650D72" w14:textId="04EEA0FB" w:rsidR="00706518" w:rsidRPr="007A01E9" w:rsidRDefault="00C70D42" w:rsidP="00290692">
            <w:pPr>
              <w:jc w:val="center"/>
              <w:rPr>
                <w:rFonts w:ascii="Times New Roman" w:eastAsia="Calibri" w:hAnsi="Times New Roman" w:cs="Times New Roman"/>
                <w:b/>
                <w:bCs/>
                <w:sz w:val="20"/>
                <w:lang w:val="en-US"/>
              </w:rPr>
            </w:pPr>
            <w:r>
              <w:rPr>
                <w:rFonts w:ascii="Times New Roman" w:eastAsia="Calibri" w:hAnsi="Times New Roman" w:cs="Times New Roman"/>
                <w:b/>
                <w:bCs/>
                <w:sz w:val="20"/>
                <w:lang w:val="en-US"/>
              </w:rPr>
              <w:t>2</w:t>
            </w:r>
            <w:r w:rsidR="00633000">
              <w:rPr>
                <w:rFonts w:ascii="Times New Roman" w:eastAsia="Calibri" w:hAnsi="Times New Roman" w:cs="Times New Roman"/>
                <w:b/>
                <w:bCs/>
                <w:sz w:val="20"/>
                <w:lang w:val="en-US"/>
              </w:rPr>
              <w:t>,</w:t>
            </w:r>
            <w:r>
              <w:rPr>
                <w:rFonts w:ascii="Times New Roman" w:eastAsia="Calibri" w:hAnsi="Times New Roman" w:cs="Times New Roman"/>
                <w:b/>
                <w:bCs/>
                <w:sz w:val="20"/>
                <w:lang w:val="en-US"/>
              </w:rPr>
              <w:t>987</w:t>
            </w:r>
            <w:r w:rsidR="00706518">
              <w:rPr>
                <w:rFonts w:ascii="Times New Roman" w:eastAsia="Calibri" w:hAnsi="Times New Roman" w:cs="Times New Roman"/>
                <w:b/>
                <w:bCs/>
                <w:sz w:val="20"/>
                <w:lang w:val="en-US"/>
              </w:rPr>
              <w:t xml:space="preserve"> </w:t>
            </w:r>
            <w:r w:rsidR="00706518" w:rsidRPr="00F438D5">
              <w:rPr>
                <w:rFonts w:ascii="Times New Roman" w:eastAsia="Calibri" w:hAnsi="Times New Roman" w:cs="Times New Roman"/>
                <w:b/>
                <w:bCs/>
                <w:sz w:val="20"/>
                <w:lang w:val="en-US"/>
              </w:rPr>
              <w:t>€</w:t>
            </w:r>
            <w:r w:rsidR="00706518">
              <w:rPr>
                <w:rFonts w:ascii="Times New Roman" w:eastAsia="Calibri" w:hAnsi="Times New Roman" w:cs="Times New Roman"/>
                <w:b/>
                <w:bCs/>
                <w:sz w:val="20"/>
                <w:lang w:val="en-US"/>
              </w:rPr>
              <w:t xml:space="preserve"> 100%)</w:t>
            </w:r>
          </w:p>
        </w:tc>
      </w:tr>
      <w:tr w:rsidR="00706518" w:rsidRPr="00C47648" w14:paraId="534EA374" w14:textId="77777777" w:rsidTr="1FBC84B8">
        <w:trPr>
          <w:trHeight w:val="170"/>
        </w:trPr>
        <w:tc>
          <w:tcPr>
            <w:tcW w:w="850" w:type="dxa"/>
            <w:vMerge/>
            <w:tcMar>
              <w:top w:w="57" w:type="dxa"/>
              <w:bottom w:w="57" w:type="dxa"/>
            </w:tcMar>
            <w:vAlign w:val="center"/>
          </w:tcPr>
          <w:p w14:paraId="0E9D4B98" w14:textId="77777777" w:rsidR="00706518" w:rsidRPr="00AA18BC" w:rsidRDefault="00706518" w:rsidP="00290692">
            <w:pPr>
              <w:jc w:val="center"/>
              <w:rPr>
                <w:rFonts w:ascii="Times New Roman" w:eastAsia="Calibri" w:hAnsi="Times New Roman" w:cs="Times New Roman"/>
                <w:b/>
                <w:bCs/>
                <w:sz w:val="20"/>
                <w:szCs w:val="20"/>
                <w:lang w:val="en-US"/>
              </w:rPr>
            </w:pPr>
          </w:p>
        </w:tc>
        <w:tc>
          <w:tcPr>
            <w:tcW w:w="964" w:type="dxa"/>
            <w:tcBorders>
              <w:top w:val="single" w:sz="4" w:space="0" w:color="auto"/>
              <w:bottom w:val="single" w:sz="4" w:space="0" w:color="auto"/>
              <w:right w:val="single" w:sz="36" w:space="0" w:color="FFFFFF" w:themeColor="background2"/>
            </w:tcBorders>
          </w:tcPr>
          <w:p w14:paraId="4369B413" w14:textId="77777777" w:rsidR="00706518" w:rsidRPr="00AA18BC" w:rsidRDefault="00706518" w:rsidP="00290692">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S5</w:t>
            </w:r>
          </w:p>
        </w:tc>
        <w:tc>
          <w:tcPr>
            <w:tcW w:w="1474" w:type="dxa"/>
            <w:tcBorders>
              <w:top w:val="single" w:sz="4" w:space="0" w:color="auto"/>
              <w:left w:val="single" w:sz="36" w:space="0" w:color="FFFFFF" w:themeColor="background2"/>
              <w:bottom w:val="single" w:sz="4" w:space="0" w:color="auto"/>
              <w:right w:val="single" w:sz="36" w:space="0" w:color="FFFFFF" w:themeColor="background2"/>
            </w:tcBorders>
            <w:tcMar>
              <w:top w:w="57" w:type="dxa"/>
              <w:bottom w:w="57" w:type="dxa"/>
            </w:tcMar>
            <w:vAlign w:val="center"/>
          </w:tcPr>
          <w:p w14:paraId="492E1D09"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4" w:space="0" w:color="auto"/>
              <w:right w:val="single" w:sz="36" w:space="0" w:color="FFFFFF" w:themeColor="background2"/>
            </w:tcBorders>
            <w:vAlign w:val="center"/>
          </w:tcPr>
          <w:p w14:paraId="091CBDD6"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191" w:type="dxa"/>
            <w:tcBorders>
              <w:top w:val="single" w:sz="4" w:space="0" w:color="auto"/>
              <w:left w:val="single" w:sz="36" w:space="0" w:color="FFFFFF" w:themeColor="background2"/>
              <w:bottom w:val="single" w:sz="4" w:space="0" w:color="auto"/>
            </w:tcBorders>
            <w:vAlign w:val="center"/>
          </w:tcPr>
          <w:p w14:paraId="2EAB6CDF"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4" w:space="0" w:color="auto"/>
            </w:tcBorders>
          </w:tcPr>
          <w:p w14:paraId="017C6E59"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6A6C7F0B"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531" w:type="dxa"/>
            <w:tcBorders>
              <w:top w:val="single" w:sz="4" w:space="0" w:color="auto"/>
              <w:left w:val="single" w:sz="36" w:space="0" w:color="FFFFFF" w:themeColor="background2"/>
              <w:bottom w:val="single" w:sz="4" w:space="0" w:color="auto"/>
              <w:right w:val="single" w:sz="36" w:space="0" w:color="FFFFFF" w:themeColor="background2"/>
            </w:tcBorders>
          </w:tcPr>
          <w:p w14:paraId="03C38274" w14:textId="4F2F7889" w:rsidR="00706518" w:rsidRPr="00290692" w:rsidRDefault="00706518" w:rsidP="00290692">
            <w:pPr>
              <w:jc w:val="center"/>
              <w:rPr>
                <w:rFonts w:ascii="Times New Roman" w:eastAsia="Calibri" w:hAnsi="Times New Roman" w:cs="Times New Roman"/>
                <w:b/>
                <w:sz w:val="20"/>
                <w:lang w:val="en-US"/>
              </w:rPr>
            </w:pPr>
            <w:r w:rsidRPr="00C61696">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4" w:space="0" w:color="auto"/>
            </w:tcBorders>
          </w:tcPr>
          <w:p w14:paraId="5F52B946" w14:textId="097C61E0"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039AA6B9"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4" w:space="0" w:color="auto"/>
            </w:tcBorders>
          </w:tcPr>
          <w:p w14:paraId="5EFAB716" w14:textId="77777777" w:rsidR="00706518" w:rsidRPr="00290692" w:rsidRDefault="00706518" w:rsidP="00290692">
            <w:pPr>
              <w:jc w:val="center"/>
              <w:rPr>
                <w:rFonts w:ascii="Times New Roman" w:eastAsia="Calibri" w:hAnsi="Times New Roman" w:cs="Times New Roman"/>
                <w:sz w:val="20"/>
                <w:lang w:val="en-US"/>
              </w:rPr>
            </w:pPr>
            <w:r w:rsidRPr="00290692">
              <w:rPr>
                <w:rFonts w:ascii="Times New Roman" w:eastAsia="Calibri" w:hAnsi="Times New Roman" w:cs="Times New Roman"/>
                <w:sz w:val="20"/>
                <w:lang w:val="en-US"/>
              </w:rPr>
              <w:t>-</w:t>
            </w:r>
          </w:p>
        </w:tc>
      </w:tr>
      <w:tr w:rsidR="00706518" w:rsidRPr="00C47648" w14:paraId="02FB641C" w14:textId="77777777" w:rsidTr="1FBC84B8">
        <w:trPr>
          <w:trHeight w:val="170"/>
        </w:trPr>
        <w:tc>
          <w:tcPr>
            <w:tcW w:w="850" w:type="dxa"/>
            <w:vMerge/>
            <w:tcMar>
              <w:top w:w="57" w:type="dxa"/>
              <w:bottom w:w="57" w:type="dxa"/>
            </w:tcMar>
            <w:vAlign w:val="center"/>
          </w:tcPr>
          <w:p w14:paraId="0AE17887" w14:textId="77777777" w:rsidR="00706518" w:rsidRPr="00AA18BC" w:rsidRDefault="00706518" w:rsidP="00290692">
            <w:pPr>
              <w:jc w:val="center"/>
              <w:rPr>
                <w:rFonts w:ascii="Times New Roman" w:eastAsia="Calibri" w:hAnsi="Times New Roman" w:cs="Times New Roman"/>
                <w:b/>
                <w:bCs/>
                <w:sz w:val="20"/>
                <w:szCs w:val="20"/>
                <w:lang w:val="en-US"/>
              </w:rPr>
            </w:pPr>
          </w:p>
        </w:tc>
        <w:tc>
          <w:tcPr>
            <w:tcW w:w="964" w:type="dxa"/>
            <w:tcBorders>
              <w:top w:val="single" w:sz="4" w:space="0" w:color="auto"/>
              <w:bottom w:val="single" w:sz="12" w:space="0" w:color="auto"/>
              <w:right w:val="single" w:sz="36" w:space="0" w:color="FFFFFF" w:themeColor="background2"/>
            </w:tcBorders>
          </w:tcPr>
          <w:p w14:paraId="06D98F4A" w14:textId="77777777" w:rsidR="00706518" w:rsidRPr="00AA18BC" w:rsidRDefault="00706518" w:rsidP="00290692">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S6</w:t>
            </w:r>
          </w:p>
        </w:tc>
        <w:tc>
          <w:tcPr>
            <w:tcW w:w="1474" w:type="dxa"/>
            <w:tcBorders>
              <w:top w:val="single" w:sz="4" w:space="0" w:color="auto"/>
              <w:left w:val="single" w:sz="36" w:space="0" w:color="FFFFFF" w:themeColor="background2"/>
              <w:bottom w:val="single" w:sz="12" w:space="0" w:color="auto"/>
              <w:right w:val="single" w:sz="36" w:space="0" w:color="FFFFFF" w:themeColor="background2"/>
            </w:tcBorders>
            <w:tcMar>
              <w:top w:w="57" w:type="dxa"/>
              <w:bottom w:w="57" w:type="dxa"/>
            </w:tcMar>
            <w:vAlign w:val="center"/>
          </w:tcPr>
          <w:p w14:paraId="635ABEDB"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12" w:space="0" w:color="auto"/>
              <w:right w:val="single" w:sz="36" w:space="0" w:color="FFFFFF" w:themeColor="background2"/>
            </w:tcBorders>
            <w:vAlign w:val="center"/>
          </w:tcPr>
          <w:p w14:paraId="2B58C182"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191" w:type="dxa"/>
            <w:tcBorders>
              <w:top w:val="single" w:sz="4" w:space="0" w:color="auto"/>
              <w:left w:val="single" w:sz="36" w:space="0" w:color="FFFFFF" w:themeColor="background2"/>
              <w:bottom w:val="single" w:sz="12" w:space="0" w:color="auto"/>
            </w:tcBorders>
            <w:vAlign w:val="center"/>
          </w:tcPr>
          <w:p w14:paraId="07046BED"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417" w:type="dxa"/>
            <w:tcBorders>
              <w:top w:val="single" w:sz="4" w:space="0" w:color="auto"/>
              <w:left w:val="single" w:sz="36" w:space="0" w:color="FFFFFF" w:themeColor="background2"/>
              <w:bottom w:val="single" w:sz="12" w:space="0" w:color="auto"/>
            </w:tcBorders>
          </w:tcPr>
          <w:p w14:paraId="4FAD1274"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12" w:space="0" w:color="auto"/>
            </w:tcBorders>
          </w:tcPr>
          <w:p w14:paraId="33F20D4E" w14:textId="77777777"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531" w:type="dxa"/>
            <w:tcBorders>
              <w:top w:val="single" w:sz="4" w:space="0" w:color="auto"/>
              <w:left w:val="single" w:sz="36" w:space="0" w:color="FFFFFF" w:themeColor="background2"/>
              <w:bottom w:val="single" w:sz="12" w:space="0" w:color="auto"/>
              <w:right w:val="single" w:sz="36" w:space="0" w:color="FFFFFF" w:themeColor="background2"/>
            </w:tcBorders>
          </w:tcPr>
          <w:p w14:paraId="2979A280" w14:textId="6B300DC3" w:rsidR="00706518" w:rsidRPr="00290692" w:rsidRDefault="00706518" w:rsidP="00290692">
            <w:pPr>
              <w:jc w:val="center"/>
              <w:rPr>
                <w:rFonts w:ascii="Times New Roman" w:eastAsia="Calibri" w:hAnsi="Times New Roman" w:cs="Times New Roman"/>
                <w:b/>
                <w:sz w:val="20"/>
                <w:lang w:val="en-US"/>
              </w:rPr>
            </w:pPr>
            <w:r w:rsidRPr="00C61696">
              <w:rPr>
                <w:rFonts w:ascii="Times New Roman" w:eastAsia="Calibri" w:hAnsi="Times New Roman" w:cs="Times New Roman"/>
                <w:b/>
                <w:sz w:val="20"/>
                <w:lang w:val="en-US"/>
              </w:rPr>
              <w:t>-</w:t>
            </w:r>
          </w:p>
        </w:tc>
        <w:tc>
          <w:tcPr>
            <w:tcW w:w="1701" w:type="dxa"/>
            <w:tcBorders>
              <w:top w:val="single" w:sz="4" w:space="0" w:color="auto"/>
              <w:left w:val="single" w:sz="36" w:space="0" w:color="FFFFFF" w:themeColor="background2"/>
              <w:bottom w:val="single" w:sz="12" w:space="0" w:color="auto"/>
            </w:tcBorders>
          </w:tcPr>
          <w:p w14:paraId="67F54951" w14:textId="7F81968D" w:rsidR="00706518" w:rsidRPr="00C833A1" w:rsidRDefault="00706518" w:rsidP="00290692">
            <w:pPr>
              <w:jc w:val="center"/>
              <w:rPr>
                <w:rFonts w:ascii="Times New Roman" w:eastAsia="Calibri" w:hAnsi="Times New Roman" w:cs="Times New Roman"/>
                <w:b/>
                <w:sz w:val="20"/>
                <w:lang w:val="en-US"/>
              </w:rPr>
            </w:pPr>
            <w:r w:rsidRPr="00C833A1">
              <w:rPr>
                <w:rFonts w:ascii="Times New Roman" w:eastAsia="Calibri" w:hAnsi="Times New Roman" w:cs="Times New Roman"/>
                <w:b/>
                <w:sz w:val="20"/>
                <w:lang w:val="en-US"/>
              </w:rPr>
              <w:t>-</w:t>
            </w:r>
          </w:p>
        </w:tc>
        <w:tc>
          <w:tcPr>
            <w:tcW w:w="1644" w:type="dxa"/>
            <w:tcBorders>
              <w:top w:val="single" w:sz="4" w:space="0" w:color="auto"/>
              <w:left w:val="single" w:sz="36" w:space="0" w:color="FFFFFF" w:themeColor="background2"/>
              <w:bottom w:val="single" w:sz="12" w:space="0" w:color="auto"/>
            </w:tcBorders>
          </w:tcPr>
          <w:p w14:paraId="480A9C6A" w14:textId="6EB0A37D" w:rsidR="00706518" w:rsidRPr="00C833A1" w:rsidRDefault="00706518" w:rsidP="00290692">
            <w:pPr>
              <w:jc w:val="center"/>
              <w:rPr>
                <w:rFonts w:ascii="Times New Roman" w:eastAsia="Calibri" w:hAnsi="Times New Roman" w:cs="Times New Roman"/>
                <w:sz w:val="20"/>
                <w:lang w:val="en-US"/>
              </w:rPr>
            </w:pPr>
            <w:r w:rsidRPr="00C833A1">
              <w:rPr>
                <w:rFonts w:ascii="Times New Roman" w:eastAsia="Calibri" w:hAnsi="Times New Roman" w:cs="Times New Roman"/>
                <w:sz w:val="20"/>
                <w:lang w:val="en-US"/>
              </w:rPr>
              <w:t>4</w:t>
            </w:r>
            <w:r w:rsidR="00633000">
              <w:rPr>
                <w:rFonts w:ascii="Times New Roman" w:eastAsia="Calibri" w:hAnsi="Times New Roman" w:cs="Times New Roman"/>
                <w:sz w:val="20"/>
                <w:lang w:val="en-US"/>
              </w:rPr>
              <w:t>,</w:t>
            </w:r>
            <w:r w:rsidRPr="00C833A1">
              <w:rPr>
                <w:rFonts w:ascii="Times New Roman" w:eastAsia="Calibri" w:hAnsi="Times New Roman" w:cs="Times New Roman"/>
                <w:sz w:val="20"/>
                <w:lang w:val="en-US"/>
              </w:rPr>
              <w:t>370 € (100%)</w:t>
            </w:r>
          </w:p>
        </w:tc>
        <w:tc>
          <w:tcPr>
            <w:tcW w:w="1644" w:type="dxa"/>
            <w:tcBorders>
              <w:top w:val="single" w:sz="4" w:space="0" w:color="auto"/>
              <w:left w:val="single" w:sz="36" w:space="0" w:color="FFFFFF" w:themeColor="background2"/>
              <w:bottom w:val="single" w:sz="12" w:space="0" w:color="auto"/>
            </w:tcBorders>
          </w:tcPr>
          <w:p w14:paraId="5A1F6F3D" w14:textId="615E22D4" w:rsidR="00706518" w:rsidRPr="007A01E9" w:rsidRDefault="00706518" w:rsidP="00290692">
            <w:pPr>
              <w:jc w:val="center"/>
              <w:rPr>
                <w:rFonts w:ascii="Times New Roman" w:eastAsia="Calibri" w:hAnsi="Times New Roman" w:cs="Times New Roman"/>
                <w:b/>
                <w:bCs/>
                <w:sz w:val="20"/>
                <w:lang w:val="en-US"/>
              </w:rPr>
            </w:pPr>
            <w:r>
              <w:rPr>
                <w:rFonts w:ascii="Times New Roman" w:eastAsia="Calibri" w:hAnsi="Times New Roman" w:cs="Times New Roman"/>
                <w:b/>
                <w:bCs/>
                <w:sz w:val="20"/>
                <w:lang w:val="en-US"/>
              </w:rPr>
              <w:t>4</w:t>
            </w:r>
            <w:r w:rsidR="00633000">
              <w:rPr>
                <w:rFonts w:ascii="Times New Roman" w:eastAsia="Calibri" w:hAnsi="Times New Roman" w:cs="Times New Roman"/>
                <w:b/>
                <w:bCs/>
                <w:sz w:val="20"/>
                <w:lang w:val="en-US"/>
              </w:rPr>
              <w:t>,</w:t>
            </w:r>
            <w:r>
              <w:rPr>
                <w:rFonts w:ascii="Times New Roman" w:eastAsia="Calibri" w:hAnsi="Times New Roman" w:cs="Times New Roman"/>
                <w:b/>
                <w:bCs/>
                <w:sz w:val="20"/>
                <w:lang w:val="en-US"/>
              </w:rPr>
              <w:t xml:space="preserve">370 </w:t>
            </w:r>
            <w:r w:rsidRPr="005456EB">
              <w:rPr>
                <w:rFonts w:ascii="Times New Roman" w:eastAsia="Calibri" w:hAnsi="Times New Roman" w:cs="Times New Roman"/>
                <w:b/>
                <w:bCs/>
                <w:sz w:val="20"/>
                <w:lang w:val="en-US"/>
              </w:rPr>
              <w:t>€</w:t>
            </w:r>
            <w:r>
              <w:rPr>
                <w:rFonts w:ascii="Times New Roman" w:eastAsia="Calibri" w:hAnsi="Times New Roman" w:cs="Times New Roman"/>
                <w:b/>
                <w:bCs/>
                <w:sz w:val="20"/>
                <w:lang w:val="en-US"/>
              </w:rPr>
              <w:t xml:space="preserve"> (100%)</w:t>
            </w:r>
          </w:p>
        </w:tc>
      </w:tr>
      <w:tr w:rsidR="00706518" w:rsidRPr="00863351" w14:paraId="4FEFAE7E" w14:textId="77777777" w:rsidTr="1FBC84B8">
        <w:trPr>
          <w:trHeight w:val="170"/>
        </w:trPr>
        <w:tc>
          <w:tcPr>
            <w:tcW w:w="850" w:type="dxa"/>
            <w:vMerge w:val="restart"/>
            <w:tcBorders>
              <w:top w:val="single" w:sz="12" w:space="0" w:color="auto"/>
              <w:bottom w:val="single" w:sz="12" w:space="0" w:color="auto"/>
              <w:right w:val="single" w:sz="36" w:space="0" w:color="FFFFFF" w:themeColor="background2"/>
            </w:tcBorders>
            <w:tcMar>
              <w:top w:w="57" w:type="dxa"/>
              <w:bottom w:w="57" w:type="dxa"/>
            </w:tcMar>
            <w:vAlign w:val="center"/>
          </w:tcPr>
          <w:p w14:paraId="013C3DB3"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C2</w:t>
            </w:r>
          </w:p>
        </w:tc>
        <w:tc>
          <w:tcPr>
            <w:tcW w:w="964" w:type="dxa"/>
            <w:tcBorders>
              <w:top w:val="single" w:sz="12" w:space="0" w:color="auto"/>
              <w:bottom w:val="single" w:sz="8" w:space="0" w:color="auto"/>
              <w:right w:val="single" w:sz="36" w:space="0" w:color="FFFFFF" w:themeColor="background2"/>
            </w:tcBorders>
          </w:tcPr>
          <w:p w14:paraId="7F179FFE"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S1</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4861CB4D" w14:textId="0CBD784B"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786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(41</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8</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w:t>
            </w:r>
          </w:p>
        </w:tc>
        <w:tc>
          <w:tcPr>
            <w:tcW w:w="1417"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6AC135B1" w14:textId="174EF428"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120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(6</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4%)</w:t>
            </w:r>
          </w:p>
        </w:tc>
        <w:tc>
          <w:tcPr>
            <w:tcW w:w="1191" w:type="dxa"/>
            <w:tcBorders>
              <w:top w:val="single" w:sz="12" w:space="0" w:color="auto"/>
              <w:left w:val="single" w:sz="36" w:space="0" w:color="FFFFFF" w:themeColor="background2"/>
              <w:bottom w:val="single" w:sz="8" w:space="0" w:color="auto"/>
            </w:tcBorders>
            <w:vAlign w:val="center"/>
          </w:tcPr>
          <w:p w14:paraId="1135B6A6" w14:textId="24EB5536"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417" w:type="dxa"/>
            <w:tcBorders>
              <w:top w:val="single" w:sz="12" w:space="0" w:color="auto"/>
              <w:left w:val="single" w:sz="36" w:space="0" w:color="FFFFFF" w:themeColor="background2"/>
              <w:bottom w:val="single" w:sz="8" w:space="0" w:color="auto"/>
            </w:tcBorders>
          </w:tcPr>
          <w:p w14:paraId="54ACAEA2" w14:textId="0B194681"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305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(16</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2%)</w:t>
            </w:r>
          </w:p>
        </w:tc>
        <w:tc>
          <w:tcPr>
            <w:tcW w:w="1701" w:type="dxa"/>
            <w:tcBorders>
              <w:top w:val="single" w:sz="12" w:space="0" w:color="auto"/>
              <w:left w:val="single" w:sz="36" w:space="0" w:color="FFFFFF" w:themeColor="background2"/>
              <w:bottom w:val="single" w:sz="8" w:space="0" w:color="auto"/>
            </w:tcBorders>
          </w:tcPr>
          <w:p w14:paraId="45576B7F" w14:textId="65D0F3F1"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668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(35</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6%)</w:t>
            </w:r>
          </w:p>
        </w:tc>
        <w:tc>
          <w:tcPr>
            <w:tcW w:w="1531" w:type="dxa"/>
            <w:tcBorders>
              <w:top w:val="single" w:sz="12" w:space="0" w:color="auto"/>
              <w:left w:val="single" w:sz="36" w:space="0" w:color="FFFFFF" w:themeColor="background2"/>
              <w:bottom w:val="single" w:sz="8" w:space="0" w:color="auto"/>
              <w:right w:val="single" w:sz="36" w:space="0" w:color="FFFFFF" w:themeColor="background2"/>
            </w:tcBorders>
          </w:tcPr>
          <w:p w14:paraId="57A6CFE4" w14:textId="3CA4EBE6" w:rsidR="00706518" w:rsidRPr="00CD029F" w:rsidRDefault="00706518">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w:t>
            </w:r>
          </w:p>
        </w:tc>
        <w:tc>
          <w:tcPr>
            <w:tcW w:w="1701" w:type="dxa"/>
            <w:tcBorders>
              <w:top w:val="single" w:sz="12" w:space="0" w:color="auto"/>
              <w:left w:val="single" w:sz="36" w:space="0" w:color="FFFFFF" w:themeColor="background2"/>
              <w:bottom w:val="single" w:sz="8" w:space="0" w:color="auto"/>
            </w:tcBorders>
          </w:tcPr>
          <w:p w14:paraId="45C3CC11" w14:textId="342A590B" w:rsidR="00706518" w:rsidRPr="00AA18BC" w:rsidRDefault="00706518">
            <w:pPr>
              <w:jc w:val="center"/>
              <w:rPr>
                <w:rFonts w:ascii="Times New Roman" w:eastAsia="Calibri" w:hAnsi="Times New Roman" w:cs="Times New Roman"/>
                <w:sz w:val="20"/>
                <w:szCs w:val="20"/>
                <w:lang w:val="en-US"/>
              </w:rPr>
            </w:pPr>
            <w:r w:rsidRPr="005E2E7B">
              <w:rPr>
                <w:rFonts w:ascii="Times New Roman" w:eastAsia="Calibri" w:hAnsi="Times New Roman" w:cs="Times New Roman"/>
                <w:b/>
                <w:sz w:val="20"/>
                <w:lang w:val="en-US"/>
              </w:rPr>
              <w:t>-</w:t>
            </w:r>
          </w:p>
        </w:tc>
        <w:tc>
          <w:tcPr>
            <w:tcW w:w="1644" w:type="dxa"/>
            <w:tcBorders>
              <w:top w:val="single" w:sz="12" w:space="0" w:color="auto"/>
              <w:left w:val="single" w:sz="36" w:space="0" w:color="FFFFFF" w:themeColor="background2"/>
              <w:bottom w:val="single" w:sz="8" w:space="0" w:color="auto"/>
            </w:tcBorders>
          </w:tcPr>
          <w:p w14:paraId="0378755B" w14:textId="77777777" w:rsidR="00706518" w:rsidRPr="00AA18BC" w:rsidRDefault="00706518">
            <w:pPr>
              <w:jc w:val="center"/>
              <w:rPr>
                <w:rFonts w:ascii="Times New Roman" w:eastAsia="Calibri" w:hAnsi="Times New Roman" w:cs="Times New Roman"/>
                <w:b/>
                <w:bCs/>
                <w:sz w:val="20"/>
                <w:szCs w:val="20"/>
                <w:lang w:val="en-US"/>
              </w:rPr>
            </w:pPr>
            <w:r w:rsidRPr="005E2E7B">
              <w:rPr>
                <w:rFonts w:ascii="Times New Roman" w:eastAsia="Calibri" w:hAnsi="Times New Roman" w:cs="Times New Roman"/>
                <w:b/>
                <w:sz w:val="20"/>
                <w:lang w:val="en-US"/>
              </w:rPr>
              <w:t>-</w:t>
            </w:r>
          </w:p>
        </w:tc>
        <w:tc>
          <w:tcPr>
            <w:tcW w:w="1644" w:type="dxa"/>
            <w:tcBorders>
              <w:top w:val="single" w:sz="12" w:space="0" w:color="auto"/>
              <w:left w:val="single" w:sz="36" w:space="0" w:color="FFFFFF" w:themeColor="background2"/>
              <w:bottom w:val="single" w:sz="8" w:space="0" w:color="auto"/>
            </w:tcBorders>
          </w:tcPr>
          <w:p w14:paraId="3F3ADAFB" w14:textId="15BE5DB3" w:rsidR="00706518" w:rsidRPr="00411F25" w:rsidRDefault="00706518">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b/>
                <w:bCs/>
                <w:sz w:val="20"/>
                <w:szCs w:val="20"/>
                <w:lang w:val="en-US"/>
              </w:rPr>
              <w:t>1</w:t>
            </w:r>
            <w:r w:rsidR="00633000" w:rsidRPr="00411F25">
              <w:rPr>
                <w:rFonts w:ascii="Times New Roman" w:eastAsia="Calibri" w:hAnsi="Times New Roman" w:cs="Times New Roman"/>
                <w:b/>
                <w:bCs/>
                <w:sz w:val="20"/>
                <w:szCs w:val="20"/>
                <w:lang w:val="en-US"/>
              </w:rPr>
              <w:t>,</w:t>
            </w:r>
            <w:r w:rsidRPr="00411F25">
              <w:rPr>
                <w:rFonts w:ascii="Times New Roman" w:eastAsia="Calibri" w:hAnsi="Times New Roman" w:cs="Times New Roman"/>
                <w:b/>
                <w:bCs/>
                <w:sz w:val="20"/>
                <w:szCs w:val="20"/>
                <w:lang w:val="en-US"/>
              </w:rPr>
              <w:t>880 (100%)</w:t>
            </w:r>
          </w:p>
        </w:tc>
      </w:tr>
      <w:tr w:rsidR="00706518" w:rsidRPr="00863351" w14:paraId="21E7BB8C" w14:textId="77777777" w:rsidTr="1FBC84B8">
        <w:trPr>
          <w:trHeight w:val="170"/>
        </w:trPr>
        <w:tc>
          <w:tcPr>
            <w:tcW w:w="850" w:type="dxa"/>
            <w:vMerge/>
            <w:tcMar>
              <w:top w:w="57" w:type="dxa"/>
              <w:bottom w:w="57" w:type="dxa"/>
            </w:tcMar>
            <w:vAlign w:val="center"/>
          </w:tcPr>
          <w:p w14:paraId="3905F369" w14:textId="77777777" w:rsidR="00706518" w:rsidRPr="00AA18BC" w:rsidRDefault="00706518">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3457E29B"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S2</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2A9D1785" w14:textId="6B1AEFC6"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278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(10</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6%)</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679C2088" w14:textId="5DE913EB"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120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(4</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6%)</w:t>
            </w:r>
          </w:p>
        </w:tc>
        <w:tc>
          <w:tcPr>
            <w:tcW w:w="1191" w:type="dxa"/>
            <w:tcBorders>
              <w:top w:val="single" w:sz="8" w:space="0" w:color="auto"/>
              <w:left w:val="single" w:sz="36" w:space="0" w:color="FFFFFF" w:themeColor="background2"/>
              <w:bottom w:val="single" w:sz="8" w:space="0" w:color="auto"/>
            </w:tcBorders>
            <w:vAlign w:val="center"/>
          </w:tcPr>
          <w:p w14:paraId="6B98EBBA"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417" w:type="dxa"/>
            <w:tcBorders>
              <w:top w:val="single" w:sz="8" w:space="0" w:color="auto"/>
              <w:left w:val="single" w:sz="36" w:space="0" w:color="FFFFFF" w:themeColor="background2"/>
              <w:bottom w:val="single" w:sz="8" w:space="0" w:color="auto"/>
            </w:tcBorders>
          </w:tcPr>
          <w:p w14:paraId="6498351B" w14:textId="52418474" w:rsidR="00706518" w:rsidRPr="00AA18BC" w:rsidRDefault="00706518">
            <w:pPr>
              <w:jc w:val="center"/>
              <w:rPr>
                <w:rFonts w:ascii="Times New Roman" w:eastAsia="Calibri" w:hAnsi="Times New Roman" w:cs="Times New Roman"/>
                <w:sz w:val="20"/>
                <w:szCs w:val="20"/>
                <w:lang w:val="en-US"/>
              </w:rPr>
            </w:pPr>
            <w:r w:rsidRPr="007D13F8">
              <w:rPr>
                <w:rFonts w:ascii="Times New Roman" w:eastAsia="Calibri" w:hAnsi="Times New Roman" w:cs="Times New Roman"/>
                <w:sz w:val="20"/>
                <w:lang w:val="en-US"/>
              </w:rPr>
              <w:t>307 € (</w:t>
            </w:r>
            <w:r>
              <w:rPr>
                <w:rFonts w:ascii="Times New Roman" w:eastAsia="Calibri" w:hAnsi="Times New Roman" w:cs="Times New Roman"/>
                <w:sz w:val="20"/>
                <w:lang w:val="en-US"/>
              </w:rPr>
              <w:t>11</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7%)</w:t>
            </w:r>
          </w:p>
        </w:tc>
        <w:tc>
          <w:tcPr>
            <w:tcW w:w="1701" w:type="dxa"/>
            <w:tcBorders>
              <w:top w:val="single" w:sz="8" w:space="0" w:color="auto"/>
              <w:left w:val="single" w:sz="36" w:space="0" w:color="FFFFFF" w:themeColor="background2"/>
              <w:bottom w:val="single" w:sz="8" w:space="0" w:color="auto"/>
            </w:tcBorders>
          </w:tcPr>
          <w:p w14:paraId="59FA682E"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2F72A50E" w14:textId="69747C29" w:rsidR="00706518" w:rsidRPr="007D13F8" w:rsidRDefault="00706518">
            <w:pPr>
              <w:jc w:val="center"/>
              <w:rPr>
                <w:rFonts w:ascii="Times New Roman" w:eastAsia="Calibri" w:hAnsi="Times New Roman" w:cs="Times New Roman"/>
                <w:sz w:val="20"/>
                <w:lang w:val="en-US"/>
              </w:rPr>
            </w:pPr>
            <w:r w:rsidRPr="007D13F8">
              <w:rPr>
                <w:rFonts w:ascii="Times New Roman" w:eastAsia="Calibri" w:hAnsi="Times New Roman" w:cs="Times New Roman"/>
                <w:sz w:val="20"/>
                <w:lang w:val="en-US"/>
              </w:rPr>
              <w:t>1</w:t>
            </w:r>
            <w:r w:rsidR="00633000">
              <w:rPr>
                <w:rFonts w:ascii="Times New Roman" w:eastAsia="Calibri" w:hAnsi="Times New Roman" w:cs="Times New Roman"/>
                <w:sz w:val="20"/>
                <w:lang w:val="en-US"/>
              </w:rPr>
              <w:t>,</w:t>
            </w:r>
            <w:r w:rsidRPr="007D13F8">
              <w:rPr>
                <w:rFonts w:ascii="Times New Roman" w:eastAsia="Calibri" w:hAnsi="Times New Roman" w:cs="Times New Roman"/>
                <w:sz w:val="20"/>
                <w:lang w:val="en-US"/>
              </w:rPr>
              <w:t>915 € (73</w:t>
            </w:r>
            <w:r w:rsidR="00633000">
              <w:rPr>
                <w:rFonts w:ascii="Times New Roman" w:eastAsia="Calibri" w:hAnsi="Times New Roman" w:cs="Times New Roman"/>
                <w:sz w:val="20"/>
                <w:lang w:val="en-US"/>
              </w:rPr>
              <w:t>.</w:t>
            </w:r>
            <w:r w:rsidRPr="007D13F8">
              <w:rPr>
                <w:rFonts w:ascii="Times New Roman" w:eastAsia="Calibri" w:hAnsi="Times New Roman" w:cs="Times New Roman"/>
                <w:sz w:val="20"/>
                <w:lang w:val="en-US"/>
              </w:rPr>
              <w:t>1%)</w:t>
            </w:r>
          </w:p>
        </w:tc>
        <w:tc>
          <w:tcPr>
            <w:tcW w:w="1701" w:type="dxa"/>
            <w:tcBorders>
              <w:top w:val="single" w:sz="8" w:space="0" w:color="auto"/>
              <w:left w:val="single" w:sz="36" w:space="0" w:color="FFFFFF" w:themeColor="background2"/>
              <w:bottom w:val="single" w:sz="8" w:space="0" w:color="auto"/>
            </w:tcBorders>
          </w:tcPr>
          <w:p w14:paraId="767B8F17" w14:textId="7D6BE665" w:rsidR="00706518" w:rsidRPr="00AA18BC" w:rsidRDefault="00706518">
            <w:pPr>
              <w:jc w:val="center"/>
              <w:rPr>
                <w:rFonts w:ascii="Times New Roman" w:eastAsia="Calibri" w:hAnsi="Times New Roman" w:cs="Times New Roman"/>
                <w:sz w:val="20"/>
                <w:szCs w:val="20"/>
                <w:lang w:val="en-US"/>
              </w:rPr>
            </w:pPr>
            <w:r w:rsidRPr="005E2E7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7D2D5226" w14:textId="77777777" w:rsidR="00706518" w:rsidRPr="00AA18BC" w:rsidRDefault="00706518">
            <w:pPr>
              <w:jc w:val="center"/>
              <w:rPr>
                <w:rFonts w:ascii="Times New Roman" w:eastAsia="Calibri" w:hAnsi="Times New Roman" w:cs="Times New Roman"/>
                <w:b/>
                <w:bCs/>
                <w:sz w:val="20"/>
                <w:szCs w:val="20"/>
                <w:lang w:val="en-US"/>
              </w:rPr>
            </w:pPr>
            <w:r w:rsidRPr="005E2E7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4EB5721E" w14:textId="597F5701" w:rsidR="00706518" w:rsidRPr="00411F25" w:rsidRDefault="00706518">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b/>
                <w:bCs/>
                <w:sz w:val="20"/>
                <w:szCs w:val="20"/>
                <w:lang w:val="en-US"/>
              </w:rPr>
              <w:t>2</w:t>
            </w:r>
            <w:r w:rsidR="00633000" w:rsidRPr="00411F25">
              <w:rPr>
                <w:rFonts w:ascii="Times New Roman" w:eastAsia="Calibri" w:hAnsi="Times New Roman" w:cs="Times New Roman"/>
                <w:b/>
                <w:bCs/>
                <w:sz w:val="20"/>
                <w:szCs w:val="20"/>
                <w:lang w:val="en-US"/>
              </w:rPr>
              <w:t>,</w:t>
            </w:r>
            <w:r w:rsidRPr="00411F25">
              <w:rPr>
                <w:rFonts w:ascii="Times New Roman" w:eastAsia="Calibri" w:hAnsi="Times New Roman" w:cs="Times New Roman"/>
                <w:b/>
                <w:bCs/>
                <w:sz w:val="20"/>
                <w:szCs w:val="20"/>
                <w:lang w:val="en-US"/>
              </w:rPr>
              <w:t>620 (100%)</w:t>
            </w:r>
          </w:p>
        </w:tc>
      </w:tr>
      <w:tr w:rsidR="00706518" w:rsidRPr="00863351" w14:paraId="22E88EC1" w14:textId="77777777" w:rsidTr="1FBC84B8">
        <w:trPr>
          <w:trHeight w:val="170"/>
        </w:trPr>
        <w:tc>
          <w:tcPr>
            <w:tcW w:w="850" w:type="dxa"/>
            <w:vMerge/>
            <w:tcMar>
              <w:top w:w="57" w:type="dxa"/>
              <w:bottom w:w="57" w:type="dxa"/>
            </w:tcMar>
            <w:vAlign w:val="center"/>
          </w:tcPr>
          <w:p w14:paraId="5212AABF" w14:textId="77777777" w:rsidR="00706518" w:rsidRPr="00AA18BC" w:rsidRDefault="00706518">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312D46C4"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S3</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31009DD4"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7FB39292"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191" w:type="dxa"/>
            <w:tcBorders>
              <w:top w:val="single" w:sz="8" w:space="0" w:color="auto"/>
              <w:left w:val="single" w:sz="36" w:space="0" w:color="FFFFFF" w:themeColor="background2"/>
              <w:bottom w:val="single" w:sz="8" w:space="0" w:color="auto"/>
            </w:tcBorders>
            <w:vAlign w:val="center"/>
          </w:tcPr>
          <w:p w14:paraId="270AF2F6"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417" w:type="dxa"/>
            <w:tcBorders>
              <w:top w:val="single" w:sz="8" w:space="0" w:color="auto"/>
              <w:left w:val="single" w:sz="36" w:space="0" w:color="FFFFFF" w:themeColor="background2"/>
              <w:bottom w:val="single" w:sz="8" w:space="0" w:color="auto"/>
            </w:tcBorders>
          </w:tcPr>
          <w:p w14:paraId="6A178E06" w14:textId="77777777" w:rsidR="00706518" w:rsidRPr="00AA18BC" w:rsidRDefault="00706518">
            <w:pPr>
              <w:jc w:val="center"/>
              <w:rPr>
                <w:rFonts w:ascii="Times New Roman" w:eastAsia="Calibri" w:hAnsi="Times New Roman" w:cs="Times New Roman"/>
                <w:sz w:val="20"/>
                <w:szCs w:val="20"/>
                <w:lang w:val="en-US"/>
              </w:rPr>
            </w:pPr>
            <w:r w:rsidRPr="003B13F0">
              <w:rPr>
                <w:rFonts w:ascii="Times New Roman" w:eastAsia="Calibri" w:hAnsi="Times New Roman" w:cs="Times New Roman"/>
                <w:b/>
                <w:sz w:val="20"/>
                <w:lang w:val="en-US"/>
              </w:rPr>
              <w:t>-</w:t>
            </w:r>
          </w:p>
        </w:tc>
        <w:tc>
          <w:tcPr>
            <w:tcW w:w="1701" w:type="dxa"/>
            <w:tcBorders>
              <w:top w:val="single" w:sz="8" w:space="0" w:color="auto"/>
              <w:left w:val="single" w:sz="36" w:space="0" w:color="FFFFFF" w:themeColor="background2"/>
              <w:bottom w:val="single" w:sz="8" w:space="0" w:color="auto"/>
            </w:tcBorders>
          </w:tcPr>
          <w:p w14:paraId="1D875C7B"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754A408E" w14:textId="431A3871" w:rsidR="00706518" w:rsidRPr="005E2E7B" w:rsidRDefault="00706518">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w:t>
            </w:r>
          </w:p>
        </w:tc>
        <w:tc>
          <w:tcPr>
            <w:tcW w:w="1701" w:type="dxa"/>
            <w:tcBorders>
              <w:top w:val="single" w:sz="8" w:space="0" w:color="auto"/>
              <w:left w:val="single" w:sz="36" w:space="0" w:color="FFFFFF" w:themeColor="background2"/>
              <w:bottom w:val="single" w:sz="8" w:space="0" w:color="auto"/>
            </w:tcBorders>
          </w:tcPr>
          <w:p w14:paraId="6CF395BA" w14:textId="4B8981ED" w:rsidR="00706518" w:rsidRPr="00AA18BC" w:rsidRDefault="00706518">
            <w:pPr>
              <w:jc w:val="center"/>
              <w:rPr>
                <w:rFonts w:ascii="Times New Roman" w:eastAsia="Calibri" w:hAnsi="Times New Roman" w:cs="Times New Roman"/>
                <w:sz w:val="20"/>
                <w:szCs w:val="20"/>
                <w:lang w:val="en-US"/>
              </w:rPr>
            </w:pPr>
            <w:r w:rsidRPr="005E2E7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57C3DF81" w14:textId="77777777" w:rsidR="00706518" w:rsidRPr="00AA18BC" w:rsidRDefault="00706518">
            <w:pPr>
              <w:jc w:val="center"/>
              <w:rPr>
                <w:rFonts w:ascii="Times New Roman" w:eastAsia="Calibri" w:hAnsi="Times New Roman" w:cs="Times New Roman"/>
                <w:b/>
                <w:bCs/>
                <w:sz w:val="20"/>
                <w:szCs w:val="20"/>
                <w:lang w:val="en-US"/>
              </w:rPr>
            </w:pPr>
            <w:r w:rsidRPr="005E2E7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1062371A" w14:textId="77777777" w:rsidR="00706518" w:rsidRPr="00411F25" w:rsidRDefault="00706518">
            <w:pPr>
              <w:jc w:val="center"/>
              <w:rPr>
                <w:rFonts w:ascii="Times New Roman" w:eastAsia="Calibri" w:hAnsi="Times New Roman" w:cs="Times New Roman"/>
                <w:sz w:val="20"/>
                <w:szCs w:val="20"/>
                <w:lang w:val="en-US"/>
              </w:rPr>
            </w:pPr>
            <w:r w:rsidRPr="00411F25">
              <w:rPr>
                <w:rFonts w:ascii="Times New Roman" w:eastAsia="Calibri" w:hAnsi="Times New Roman" w:cs="Times New Roman"/>
                <w:sz w:val="20"/>
                <w:szCs w:val="20"/>
                <w:lang w:val="en-US"/>
              </w:rPr>
              <w:t>-</w:t>
            </w:r>
          </w:p>
        </w:tc>
      </w:tr>
      <w:tr w:rsidR="00706518" w:rsidRPr="00863351" w14:paraId="53266F51" w14:textId="77777777" w:rsidTr="1FBC84B8">
        <w:trPr>
          <w:trHeight w:val="170"/>
        </w:trPr>
        <w:tc>
          <w:tcPr>
            <w:tcW w:w="850" w:type="dxa"/>
            <w:vMerge/>
            <w:tcMar>
              <w:top w:w="57" w:type="dxa"/>
              <w:bottom w:w="57" w:type="dxa"/>
            </w:tcMar>
            <w:vAlign w:val="center"/>
          </w:tcPr>
          <w:p w14:paraId="4EB93F54" w14:textId="77777777" w:rsidR="00706518" w:rsidRPr="00AA18BC" w:rsidRDefault="00706518">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33BF62B7"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S4</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503AE138"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7DDEF9E8"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191" w:type="dxa"/>
            <w:tcBorders>
              <w:top w:val="single" w:sz="8" w:space="0" w:color="auto"/>
              <w:left w:val="single" w:sz="36" w:space="0" w:color="FFFFFF" w:themeColor="background2"/>
              <w:bottom w:val="single" w:sz="8" w:space="0" w:color="auto"/>
            </w:tcBorders>
            <w:vAlign w:val="center"/>
          </w:tcPr>
          <w:p w14:paraId="6E262DF1"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417" w:type="dxa"/>
            <w:tcBorders>
              <w:top w:val="single" w:sz="8" w:space="0" w:color="auto"/>
              <w:left w:val="single" w:sz="36" w:space="0" w:color="FFFFFF" w:themeColor="background2"/>
              <w:bottom w:val="single" w:sz="8" w:space="0" w:color="auto"/>
            </w:tcBorders>
          </w:tcPr>
          <w:p w14:paraId="49BD6FB6"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7D6A458E"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750A7F33" w14:textId="5FF429CE" w:rsidR="00706518" w:rsidRPr="005E2E7B" w:rsidRDefault="00706518">
            <w:pPr>
              <w:jc w:val="center"/>
              <w:rPr>
                <w:rFonts w:ascii="Times New Roman" w:eastAsia="Calibri" w:hAnsi="Times New Roman" w:cs="Times New Roman"/>
                <w:b/>
                <w:sz w:val="20"/>
                <w:lang w:val="en-US"/>
              </w:rPr>
            </w:pPr>
            <w:r>
              <w:rPr>
                <w:rFonts w:ascii="Times New Roman" w:eastAsia="Calibri" w:hAnsi="Times New Roman" w:cs="Times New Roman"/>
                <w:b/>
                <w:sz w:val="20"/>
                <w:lang w:val="en-US"/>
              </w:rPr>
              <w:t>-</w:t>
            </w:r>
          </w:p>
        </w:tc>
        <w:tc>
          <w:tcPr>
            <w:tcW w:w="1701" w:type="dxa"/>
            <w:tcBorders>
              <w:top w:val="single" w:sz="8" w:space="0" w:color="auto"/>
              <w:left w:val="single" w:sz="36" w:space="0" w:color="FFFFFF" w:themeColor="background2"/>
              <w:bottom w:val="single" w:sz="8" w:space="0" w:color="auto"/>
            </w:tcBorders>
          </w:tcPr>
          <w:p w14:paraId="70FB4C33" w14:textId="69DA415D" w:rsidR="00706518" w:rsidRPr="00AA18BC" w:rsidRDefault="00706518">
            <w:pPr>
              <w:jc w:val="center"/>
              <w:rPr>
                <w:rFonts w:ascii="Times New Roman" w:eastAsia="Calibri" w:hAnsi="Times New Roman" w:cs="Times New Roman"/>
                <w:sz w:val="20"/>
                <w:szCs w:val="20"/>
                <w:lang w:val="en-US"/>
              </w:rPr>
            </w:pPr>
            <w:r w:rsidRPr="005E2E7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73A724DA" w14:textId="77777777" w:rsidR="00706518" w:rsidRPr="00AA18BC" w:rsidRDefault="00706518">
            <w:pPr>
              <w:jc w:val="center"/>
              <w:rPr>
                <w:rFonts w:ascii="Times New Roman" w:eastAsia="Calibri" w:hAnsi="Times New Roman" w:cs="Times New Roman"/>
                <w:b/>
                <w:bCs/>
                <w:sz w:val="20"/>
                <w:szCs w:val="20"/>
                <w:lang w:val="en-US"/>
              </w:rPr>
            </w:pPr>
            <w:r w:rsidRPr="005E2E7B">
              <w:rPr>
                <w:rFonts w:ascii="Times New Roman" w:eastAsia="Calibri" w:hAnsi="Times New Roman" w:cs="Times New Roman"/>
                <w:b/>
                <w:sz w:val="20"/>
                <w:lang w:val="en-US"/>
              </w:rPr>
              <w:t>-</w:t>
            </w:r>
          </w:p>
        </w:tc>
        <w:tc>
          <w:tcPr>
            <w:tcW w:w="1644" w:type="dxa"/>
            <w:tcBorders>
              <w:top w:val="single" w:sz="8" w:space="0" w:color="auto"/>
              <w:left w:val="single" w:sz="36" w:space="0" w:color="FFFFFF" w:themeColor="background2"/>
              <w:bottom w:val="single" w:sz="8" w:space="0" w:color="auto"/>
            </w:tcBorders>
          </w:tcPr>
          <w:p w14:paraId="6E3DC7C9" w14:textId="77777777" w:rsidR="00706518" w:rsidRPr="00411F25" w:rsidRDefault="00706518">
            <w:pPr>
              <w:jc w:val="center"/>
              <w:rPr>
                <w:rFonts w:ascii="Times New Roman" w:eastAsia="Calibri" w:hAnsi="Times New Roman" w:cs="Times New Roman"/>
                <w:sz w:val="20"/>
                <w:szCs w:val="20"/>
                <w:lang w:val="en-US"/>
              </w:rPr>
            </w:pPr>
            <w:r w:rsidRPr="00411F25">
              <w:rPr>
                <w:rFonts w:ascii="Times New Roman" w:eastAsia="Calibri" w:hAnsi="Times New Roman" w:cs="Times New Roman"/>
                <w:sz w:val="20"/>
                <w:szCs w:val="20"/>
                <w:lang w:val="en-US"/>
              </w:rPr>
              <w:t>-</w:t>
            </w:r>
          </w:p>
        </w:tc>
      </w:tr>
      <w:tr w:rsidR="00706518" w:rsidRPr="00863351" w14:paraId="18DF9349" w14:textId="77777777" w:rsidTr="1FBC84B8">
        <w:trPr>
          <w:trHeight w:val="170"/>
        </w:trPr>
        <w:tc>
          <w:tcPr>
            <w:tcW w:w="850" w:type="dxa"/>
            <w:vMerge/>
            <w:tcMar>
              <w:top w:w="57" w:type="dxa"/>
              <w:bottom w:w="57" w:type="dxa"/>
            </w:tcMar>
            <w:vAlign w:val="center"/>
          </w:tcPr>
          <w:p w14:paraId="048955AA" w14:textId="77777777" w:rsidR="00706518" w:rsidRPr="00AA18BC" w:rsidRDefault="00706518">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23A80911"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S5</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00708E65" w14:textId="5DBDDA92"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23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(1</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2%)</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79137B86" w14:textId="1C31891C"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10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(0</w:t>
            </w:r>
            <w:r w:rsidR="00633000">
              <w:rPr>
                <w:rFonts w:ascii="Times New Roman" w:eastAsia="Calibri" w:hAnsi="Times New Roman" w:cs="Times New Roman"/>
                <w:sz w:val="20"/>
                <w:lang w:val="en-US"/>
              </w:rPr>
              <w:t>.</w:t>
            </w:r>
            <w:r>
              <w:rPr>
                <w:rFonts w:ascii="Times New Roman" w:eastAsia="Calibri" w:hAnsi="Times New Roman" w:cs="Times New Roman"/>
                <w:sz w:val="20"/>
                <w:lang w:val="en-US"/>
              </w:rPr>
              <w:t>5%)</w:t>
            </w:r>
          </w:p>
        </w:tc>
        <w:tc>
          <w:tcPr>
            <w:tcW w:w="1191" w:type="dxa"/>
            <w:tcBorders>
              <w:top w:val="single" w:sz="8" w:space="0" w:color="auto"/>
              <w:left w:val="single" w:sz="36" w:space="0" w:color="FFFFFF" w:themeColor="background2"/>
              <w:bottom w:val="single" w:sz="8" w:space="0" w:color="auto"/>
            </w:tcBorders>
            <w:vAlign w:val="center"/>
          </w:tcPr>
          <w:p w14:paraId="7B76C4C7"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417" w:type="dxa"/>
            <w:tcBorders>
              <w:top w:val="single" w:sz="8" w:space="0" w:color="auto"/>
              <w:left w:val="single" w:sz="36" w:space="0" w:color="FFFFFF" w:themeColor="background2"/>
              <w:bottom w:val="single" w:sz="8" w:space="0" w:color="auto"/>
            </w:tcBorders>
          </w:tcPr>
          <w:p w14:paraId="166810D7" w14:textId="6B06612B"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00065E60"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5BBD3C22" w14:textId="1C06D6E6"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0F5F39F5" w14:textId="57318705"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1</w:t>
            </w:r>
            <w:r w:rsidR="00633000">
              <w:rPr>
                <w:rFonts w:ascii="Times New Roman" w:eastAsia="Calibri" w:hAnsi="Times New Roman" w:cs="Times New Roman"/>
                <w:sz w:val="20"/>
                <w:szCs w:val="20"/>
                <w:lang w:val="en-US"/>
              </w:rPr>
              <w:t>,</w:t>
            </w:r>
            <w:r w:rsidRPr="00AA18BC">
              <w:rPr>
                <w:rFonts w:ascii="Times New Roman" w:eastAsia="Calibri" w:hAnsi="Times New Roman" w:cs="Times New Roman"/>
                <w:sz w:val="20"/>
                <w:szCs w:val="20"/>
                <w:lang w:val="en-US"/>
              </w:rPr>
              <w:t xml:space="preserve">821 </w:t>
            </w:r>
            <w:r w:rsidRPr="00BD5012">
              <w:rPr>
                <w:rFonts w:ascii="Times New Roman" w:eastAsia="Calibri" w:hAnsi="Times New Roman" w:cs="Times New Roman"/>
                <w:sz w:val="20"/>
                <w:lang w:val="en-US"/>
              </w:rPr>
              <w:t>€</w:t>
            </w:r>
            <w:r w:rsidRPr="00AA18BC">
              <w:rPr>
                <w:rFonts w:ascii="Times New Roman" w:eastAsia="Calibri" w:hAnsi="Times New Roman" w:cs="Times New Roman"/>
                <w:sz w:val="20"/>
                <w:szCs w:val="20"/>
                <w:lang w:val="en-US"/>
              </w:rPr>
              <w:t xml:space="preserve"> (98</w:t>
            </w:r>
            <w:r w:rsidR="00362D77">
              <w:rPr>
                <w:rFonts w:ascii="Times New Roman" w:eastAsia="Calibri" w:hAnsi="Times New Roman" w:cs="Times New Roman"/>
                <w:sz w:val="20"/>
                <w:szCs w:val="20"/>
                <w:lang w:val="en-US"/>
              </w:rPr>
              <w:t>.</w:t>
            </w:r>
            <w:r w:rsidRPr="00AA18BC">
              <w:rPr>
                <w:rFonts w:ascii="Times New Roman" w:eastAsia="Calibri" w:hAnsi="Times New Roman" w:cs="Times New Roman"/>
                <w:sz w:val="20"/>
                <w:szCs w:val="20"/>
                <w:lang w:val="en-US"/>
              </w:rPr>
              <w:t>3%)</w:t>
            </w:r>
          </w:p>
        </w:tc>
        <w:tc>
          <w:tcPr>
            <w:tcW w:w="1644" w:type="dxa"/>
            <w:tcBorders>
              <w:top w:val="single" w:sz="8" w:space="0" w:color="auto"/>
              <w:left w:val="single" w:sz="36" w:space="0" w:color="FFFFFF" w:themeColor="background2"/>
              <w:bottom w:val="single" w:sz="8" w:space="0" w:color="auto"/>
            </w:tcBorders>
          </w:tcPr>
          <w:p w14:paraId="533F1E82"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378232B1" w14:textId="6F78A9EC" w:rsidR="00706518" w:rsidRPr="00411F25" w:rsidRDefault="00706518">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b/>
                <w:bCs/>
                <w:sz w:val="20"/>
                <w:szCs w:val="20"/>
                <w:lang w:val="en-US"/>
              </w:rPr>
              <w:t>1</w:t>
            </w:r>
            <w:r w:rsidR="00581511" w:rsidRPr="00411F25">
              <w:rPr>
                <w:rFonts w:ascii="Times New Roman" w:eastAsia="Calibri" w:hAnsi="Times New Roman" w:cs="Times New Roman"/>
                <w:b/>
                <w:bCs/>
                <w:sz w:val="20"/>
                <w:szCs w:val="20"/>
                <w:lang w:val="en-US"/>
              </w:rPr>
              <w:t>,</w:t>
            </w:r>
            <w:r w:rsidRPr="00411F25">
              <w:rPr>
                <w:rFonts w:ascii="Times New Roman" w:eastAsia="Calibri" w:hAnsi="Times New Roman" w:cs="Times New Roman"/>
                <w:b/>
                <w:bCs/>
                <w:sz w:val="20"/>
                <w:szCs w:val="20"/>
                <w:lang w:val="en-US"/>
              </w:rPr>
              <w:t>854 € (100%)</w:t>
            </w:r>
          </w:p>
        </w:tc>
      </w:tr>
      <w:tr w:rsidR="00706518" w:rsidRPr="008B32C1" w14:paraId="05C363D9" w14:textId="77777777" w:rsidTr="1FBC84B8">
        <w:trPr>
          <w:trHeight w:val="170"/>
        </w:trPr>
        <w:tc>
          <w:tcPr>
            <w:tcW w:w="850" w:type="dxa"/>
            <w:vMerge/>
            <w:tcMar>
              <w:top w:w="57" w:type="dxa"/>
              <w:bottom w:w="57" w:type="dxa"/>
            </w:tcMar>
            <w:vAlign w:val="center"/>
          </w:tcPr>
          <w:p w14:paraId="542208F9" w14:textId="77777777" w:rsidR="00706518" w:rsidRPr="00AA18BC" w:rsidRDefault="00706518">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12" w:space="0" w:color="auto"/>
              <w:right w:val="single" w:sz="36" w:space="0" w:color="FFFFFF" w:themeColor="background2"/>
            </w:tcBorders>
          </w:tcPr>
          <w:p w14:paraId="38BF0DCD"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S6</w:t>
            </w:r>
          </w:p>
        </w:tc>
        <w:tc>
          <w:tcPr>
            <w:tcW w:w="1474" w:type="dxa"/>
            <w:tcBorders>
              <w:top w:val="single" w:sz="8" w:space="0" w:color="auto"/>
              <w:left w:val="single" w:sz="36" w:space="0" w:color="FFFFFF" w:themeColor="background2"/>
              <w:bottom w:val="single" w:sz="12" w:space="0" w:color="auto"/>
              <w:right w:val="single" w:sz="36" w:space="0" w:color="FFFFFF" w:themeColor="background2"/>
            </w:tcBorders>
            <w:tcMar>
              <w:top w:w="57" w:type="dxa"/>
              <w:bottom w:w="57" w:type="dxa"/>
            </w:tcMar>
            <w:vAlign w:val="center"/>
          </w:tcPr>
          <w:p w14:paraId="1481470B"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12" w:space="0" w:color="auto"/>
              <w:right w:val="single" w:sz="36" w:space="0" w:color="FFFFFF" w:themeColor="background2"/>
            </w:tcBorders>
            <w:vAlign w:val="center"/>
          </w:tcPr>
          <w:p w14:paraId="3E8F351B"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191" w:type="dxa"/>
            <w:tcBorders>
              <w:top w:val="single" w:sz="8" w:space="0" w:color="auto"/>
              <w:left w:val="single" w:sz="36" w:space="0" w:color="FFFFFF" w:themeColor="background2"/>
              <w:bottom w:val="single" w:sz="12" w:space="0" w:color="auto"/>
            </w:tcBorders>
            <w:vAlign w:val="center"/>
          </w:tcPr>
          <w:p w14:paraId="16F52AEC"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417" w:type="dxa"/>
            <w:tcBorders>
              <w:top w:val="single" w:sz="8" w:space="0" w:color="auto"/>
              <w:left w:val="single" w:sz="36" w:space="0" w:color="FFFFFF" w:themeColor="background2"/>
              <w:bottom w:val="single" w:sz="12" w:space="0" w:color="auto"/>
            </w:tcBorders>
          </w:tcPr>
          <w:p w14:paraId="567C589B"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12" w:space="0" w:color="auto"/>
            </w:tcBorders>
          </w:tcPr>
          <w:p w14:paraId="2DF88867"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531" w:type="dxa"/>
            <w:tcBorders>
              <w:top w:val="single" w:sz="8" w:space="0" w:color="auto"/>
              <w:left w:val="single" w:sz="36" w:space="0" w:color="FFFFFF" w:themeColor="background2"/>
              <w:bottom w:val="single" w:sz="12" w:space="0" w:color="auto"/>
              <w:right w:val="single" w:sz="36" w:space="0" w:color="FFFFFF" w:themeColor="background2"/>
            </w:tcBorders>
          </w:tcPr>
          <w:p w14:paraId="6586FA9D" w14:textId="442B1039"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12" w:space="0" w:color="auto"/>
            </w:tcBorders>
          </w:tcPr>
          <w:p w14:paraId="32959A55" w14:textId="4F96C16B"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12" w:space="0" w:color="auto"/>
            </w:tcBorders>
          </w:tcPr>
          <w:p w14:paraId="304E6A39" w14:textId="052C189B"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3</w:t>
            </w:r>
            <w:r w:rsidR="00633000">
              <w:rPr>
                <w:rFonts w:ascii="Times New Roman" w:eastAsia="Calibri" w:hAnsi="Times New Roman" w:cs="Times New Roman"/>
                <w:sz w:val="20"/>
                <w:szCs w:val="20"/>
                <w:lang w:val="en-US"/>
              </w:rPr>
              <w:t>,</w:t>
            </w:r>
            <w:r w:rsidRPr="00AA18BC">
              <w:rPr>
                <w:rFonts w:ascii="Times New Roman" w:eastAsia="Calibri" w:hAnsi="Times New Roman" w:cs="Times New Roman"/>
                <w:sz w:val="20"/>
                <w:szCs w:val="20"/>
                <w:lang w:val="en-US"/>
              </w:rPr>
              <w:t>610 € (100%)</w:t>
            </w:r>
          </w:p>
        </w:tc>
        <w:tc>
          <w:tcPr>
            <w:tcW w:w="1644" w:type="dxa"/>
            <w:tcBorders>
              <w:top w:val="single" w:sz="8" w:space="0" w:color="auto"/>
              <w:left w:val="single" w:sz="36" w:space="0" w:color="FFFFFF" w:themeColor="background2"/>
              <w:bottom w:val="single" w:sz="12" w:space="0" w:color="auto"/>
            </w:tcBorders>
          </w:tcPr>
          <w:p w14:paraId="4B4DE127" w14:textId="19B9DC76" w:rsidR="00706518" w:rsidRPr="00411F25" w:rsidRDefault="00706518">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b/>
                <w:bCs/>
                <w:sz w:val="20"/>
                <w:szCs w:val="20"/>
                <w:lang w:val="en-US"/>
              </w:rPr>
              <w:t>3</w:t>
            </w:r>
            <w:r w:rsidR="00633000" w:rsidRPr="00411F25">
              <w:rPr>
                <w:rFonts w:ascii="Times New Roman" w:eastAsia="Calibri" w:hAnsi="Times New Roman" w:cs="Times New Roman"/>
                <w:b/>
                <w:bCs/>
                <w:sz w:val="20"/>
                <w:szCs w:val="20"/>
                <w:lang w:val="en-US"/>
              </w:rPr>
              <w:t>,</w:t>
            </w:r>
            <w:r w:rsidRPr="00411F25">
              <w:rPr>
                <w:rFonts w:ascii="Times New Roman" w:eastAsia="Calibri" w:hAnsi="Times New Roman" w:cs="Times New Roman"/>
                <w:b/>
                <w:bCs/>
                <w:sz w:val="20"/>
                <w:szCs w:val="20"/>
                <w:lang w:val="en-US"/>
              </w:rPr>
              <w:t>610 € (100%)</w:t>
            </w:r>
          </w:p>
        </w:tc>
      </w:tr>
      <w:tr w:rsidR="00706518" w:rsidRPr="008B32C1" w14:paraId="6898FBB7" w14:textId="77777777" w:rsidTr="1FBC84B8">
        <w:trPr>
          <w:trHeight w:val="170"/>
        </w:trPr>
        <w:tc>
          <w:tcPr>
            <w:tcW w:w="850" w:type="dxa"/>
            <w:tcBorders>
              <w:top w:val="single" w:sz="12" w:space="0" w:color="auto"/>
              <w:right w:val="single" w:sz="36" w:space="0" w:color="FFFFFF" w:themeColor="background2"/>
            </w:tcBorders>
            <w:tcMar>
              <w:top w:w="57" w:type="dxa"/>
              <w:bottom w:w="57" w:type="dxa"/>
            </w:tcMar>
            <w:vAlign w:val="center"/>
          </w:tcPr>
          <w:p w14:paraId="33DA24AB"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C3</w:t>
            </w:r>
          </w:p>
        </w:tc>
        <w:tc>
          <w:tcPr>
            <w:tcW w:w="964" w:type="dxa"/>
            <w:tcBorders>
              <w:top w:val="single" w:sz="12" w:space="0" w:color="auto"/>
              <w:bottom w:val="single" w:sz="8" w:space="0" w:color="auto"/>
              <w:right w:val="single" w:sz="36" w:space="0" w:color="FFFFFF" w:themeColor="background2"/>
            </w:tcBorders>
          </w:tcPr>
          <w:p w14:paraId="52BD8DBC"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S1</w:t>
            </w:r>
          </w:p>
        </w:tc>
        <w:tc>
          <w:tcPr>
            <w:tcW w:w="1474" w:type="dxa"/>
            <w:tcBorders>
              <w:top w:val="single" w:sz="12"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4CF3486D"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12" w:space="0" w:color="auto"/>
              <w:left w:val="single" w:sz="36" w:space="0" w:color="FFFFFF" w:themeColor="background2"/>
              <w:bottom w:val="single" w:sz="8" w:space="0" w:color="auto"/>
              <w:right w:val="single" w:sz="36" w:space="0" w:color="FFFFFF" w:themeColor="background2"/>
            </w:tcBorders>
            <w:vAlign w:val="center"/>
          </w:tcPr>
          <w:p w14:paraId="2C2E635A"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191" w:type="dxa"/>
            <w:tcBorders>
              <w:top w:val="single" w:sz="12" w:space="0" w:color="auto"/>
              <w:left w:val="single" w:sz="36" w:space="0" w:color="FFFFFF" w:themeColor="background2"/>
              <w:bottom w:val="single" w:sz="8" w:space="0" w:color="auto"/>
            </w:tcBorders>
            <w:vAlign w:val="center"/>
          </w:tcPr>
          <w:p w14:paraId="0AA640CD"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12" w:space="0" w:color="auto"/>
              <w:left w:val="single" w:sz="36" w:space="0" w:color="FFFFFF" w:themeColor="background2"/>
              <w:bottom w:val="single" w:sz="8" w:space="0" w:color="auto"/>
            </w:tcBorders>
          </w:tcPr>
          <w:p w14:paraId="2710A86E"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701" w:type="dxa"/>
            <w:tcBorders>
              <w:top w:val="single" w:sz="12" w:space="0" w:color="auto"/>
              <w:left w:val="single" w:sz="36" w:space="0" w:color="FFFFFF" w:themeColor="background2"/>
              <w:bottom w:val="single" w:sz="8" w:space="0" w:color="auto"/>
            </w:tcBorders>
          </w:tcPr>
          <w:p w14:paraId="1B3D84CF"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531" w:type="dxa"/>
            <w:tcBorders>
              <w:top w:val="single" w:sz="12" w:space="0" w:color="auto"/>
              <w:left w:val="single" w:sz="36" w:space="0" w:color="FFFFFF" w:themeColor="background2"/>
              <w:bottom w:val="single" w:sz="8" w:space="0" w:color="auto"/>
              <w:right w:val="single" w:sz="36" w:space="0" w:color="FFFFFF" w:themeColor="background2"/>
            </w:tcBorders>
          </w:tcPr>
          <w:p w14:paraId="73741730" w14:textId="77777777" w:rsidR="00706518" w:rsidRPr="00AA18BC" w:rsidRDefault="00706518">
            <w:pPr>
              <w:jc w:val="center"/>
              <w:rPr>
                <w:rFonts w:ascii="Times New Roman" w:eastAsia="Calibri" w:hAnsi="Times New Roman" w:cs="Times New Roman"/>
                <w:b/>
                <w:bCs/>
                <w:sz w:val="20"/>
                <w:szCs w:val="20"/>
                <w:lang w:val="en-US"/>
              </w:rPr>
            </w:pPr>
          </w:p>
        </w:tc>
        <w:tc>
          <w:tcPr>
            <w:tcW w:w="1701" w:type="dxa"/>
            <w:tcBorders>
              <w:top w:val="single" w:sz="12" w:space="0" w:color="auto"/>
              <w:left w:val="single" w:sz="36" w:space="0" w:color="FFFFFF" w:themeColor="background2"/>
              <w:bottom w:val="single" w:sz="8" w:space="0" w:color="auto"/>
            </w:tcBorders>
          </w:tcPr>
          <w:p w14:paraId="221CB5D2" w14:textId="34531C5E"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644" w:type="dxa"/>
            <w:tcBorders>
              <w:top w:val="single" w:sz="12" w:space="0" w:color="auto"/>
              <w:left w:val="single" w:sz="36" w:space="0" w:color="FFFFFF" w:themeColor="background2"/>
              <w:bottom w:val="single" w:sz="8" w:space="0" w:color="auto"/>
            </w:tcBorders>
          </w:tcPr>
          <w:p w14:paraId="4277EABE"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644" w:type="dxa"/>
            <w:tcBorders>
              <w:top w:val="single" w:sz="12" w:space="0" w:color="auto"/>
              <w:left w:val="single" w:sz="36" w:space="0" w:color="FFFFFF" w:themeColor="background2"/>
              <w:bottom w:val="single" w:sz="8" w:space="0" w:color="auto"/>
            </w:tcBorders>
          </w:tcPr>
          <w:p w14:paraId="0D75505F" w14:textId="77777777" w:rsidR="00706518" w:rsidRPr="00411F25" w:rsidRDefault="00706518">
            <w:pPr>
              <w:jc w:val="center"/>
              <w:rPr>
                <w:rFonts w:ascii="Times New Roman" w:eastAsia="Calibri" w:hAnsi="Times New Roman" w:cs="Times New Roman"/>
                <w:sz w:val="20"/>
                <w:szCs w:val="20"/>
                <w:lang w:val="en-US"/>
              </w:rPr>
            </w:pPr>
            <w:r w:rsidRPr="00411F25">
              <w:rPr>
                <w:rFonts w:ascii="Times New Roman" w:eastAsia="Calibri" w:hAnsi="Times New Roman" w:cs="Times New Roman"/>
                <w:sz w:val="20"/>
                <w:szCs w:val="20"/>
                <w:lang w:val="en-US"/>
              </w:rPr>
              <w:t>-</w:t>
            </w:r>
          </w:p>
        </w:tc>
      </w:tr>
      <w:tr w:rsidR="00706518" w:rsidRPr="00863351" w14:paraId="554322C8" w14:textId="77777777" w:rsidTr="1FBC84B8">
        <w:trPr>
          <w:trHeight w:val="170"/>
        </w:trPr>
        <w:tc>
          <w:tcPr>
            <w:tcW w:w="850" w:type="dxa"/>
            <w:tcBorders>
              <w:right w:val="single" w:sz="36" w:space="0" w:color="FFFFFF" w:themeColor="background2"/>
            </w:tcBorders>
            <w:tcMar>
              <w:top w:w="57" w:type="dxa"/>
              <w:bottom w:w="57" w:type="dxa"/>
            </w:tcMar>
            <w:vAlign w:val="center"/>
          </w:tcPr>
          <w:p w14:paraId="4FFD85F4" w14:textId="77777777" w:rsidR="00706518" w:rsidRPr="00AA18BC" w:rsidRDefault="00706518">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4C08BFC0" w14:textId="77777777"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S2</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06B107FD" w14:textId="080CFCBF"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665</w:t>
            </w:r>
            <w:r w:rsidRPr="00BD5012">
              <w:rPr>
                <w:rFonts w:ascii="Times New Roman" w:eastAsia="Calibri" w:hAnsi="Times New Roman" w:cs="Times New Roman"/>
                <w:sz w:val="20"/>
                <w:lang w:val="en-US"/>
              </w:rPr>
              <w:t xml:space="preserve"> €</w:t>
            </w:r>
            <w:r w:rsidRPr="00AA18BC">
              <w:rPr>
                <w:rFonts w:ascii="Times New Roman" w:eastAsia="Calibri" w:hAnsi="Times New Roman" w:cs="Times New Roman"/>
                <w:sz w:val="20"/>
                <w:szCs w:val="20"/>
                <w:lang w:val="en-US"/>
              </w:rPr>
              <w:t xml:space="preserve"> (30</w:t>
            </w:r>
            <w:r w:rsidR="00581511">
              <w:rPr>
                <w:rFonts w:ascii="Times New Roman" w:eastAsia="Calibri" w:hAnsi="Times New Roman" w:cs="Times New Roman"/>
                <w:sz w:val="20"/>
                <w:szCs w:val="20"/>
                <w:lang w:val="en-US"/>
              </w:rPr>
              <w:t>.</w:t>
            </w:r>
            <w:r w:rsidRPr="00AA18BC">
              <w:rPr>
                <w:rFonts w:ascii="Times New Roman" w:eastAsia="Calibri" w:hAnsi="Times New Roman" w:cs="Times New Roman"/>
                <w:sz w:val="20"/>
                <w:szCs w:val="20"/>
                <w:lang w:val="en-US"/>
              </w:rPr>
              <w:t>6%)</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508C2337" w14:textId="078F167A"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302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(13</w:t>
            </w:r>
            <w:r w:rsidR="00581511">
              <w:rPr>
                <w:rFonts w:ascii="Times New Roman" w:eastAsia="Calibri" w:hAnsi="Times New Roman" w:cs="Times New Roman"/>
                <w:sz w:val="20"/>
                <w:lang w:val="en-US"/>
              </w:rPr>
              <w:t>.</w:t>
            </w:r>
            <w:r>
              <w:rPr>
                <w:rFonts w:ascii="Times New Roman" w:eastAsia="Calibri" w:hAnsi="Times New Roman" w:cs="Times New Roman"/>
                <w:sz w:val="20"/>
                <w:lang w:val="en-US"/>
              </w:rPr>
              <w:t>9%)</w:t>
            </w:r>
          </w:p>
        </w:tc>
        <w:tc>
          <w:tcPr>
            <w:tcW w:w="1191" w:type="dxa"/>
            <w:tcBorders>
              <w:top w:val="single" w:sz="8" w:space="0" w:color="auto"/>
              <w:left w:val="single" w:sz="36" w:space="0" w:color="FFFFFF" w:themeColor="background2"/>
              <w:bottom w:val="single" w:sz="8" w:space="0" w:color="auto"/>
            </w:tcBorders>
            <w:vAlign w:val="center"/>
          </w:tcPr>
          <w:p w14:paraId="2B2FD890" w14:textId="0DB1BCDA"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14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(0</w:t>
            </w:r>
            <w:r w:rsidR="00581511">
              <w:rPr>
                <w:rFonts w:ascii="Times New Roman" w:eastAsia="Calibri" w:hAnsi="Times New Roman" w:cs="Times New Roman"/>
                <w:sz w:val="20"/>
                <w:lang w:val="en-US"/>
              </w:rPr>
              <w:t>.</w:t>
            </w:r>
            <w:r>
              <w:rPr>
                <w:rFonts w:ascii="Times New Roman" w:eastAsia="Calibri" w:hAnsi="Times New Roman" w:cs="Times New Roman"/>
                <w:sz w:val="20"/>
                <w:lang w:val="en-US"/>
              </w:rPr>
              <w:t>6%)</w:t>
            </w:r>
          </w:p>
        </w:tc>
        <w:tc>
          <w:tcPr>
            <w:tcW w:w="1417" w:type="dxa"/>
            <w:tcBorders>
              <w:top w:val="single" w:sz="8" w:space="0" w:color="auto"/>
              <w:left w:val="single" w:sz="36" w:space="0" w:color="FFFFFF" w:themeColor="background2"/>
              <w:bottom w:val="single" w:sz="8" w:space="0" w:color="auto"/>
            </w:tcBorders>
          </w:tcPr>
          <w:p w14:paraId="6593CF26" w14:textId="77777777" w:rsidR="00706518" w:rsidRPr="00AA18BC" w:rsidRDefault="00706518">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03871011" w14:textId="21DF982B" w:rsidR="00706518" w:rsidRPr="00AA18BC" w:rsidRDefault="00706518">
            <w:pPr>
              <w:jc w:val="center"/>
              <w:rPr>
                <w:rFonts w:ascii="Times New Roman" w:eastAsia="Calibri" w:hAnsi="Times New Roman" w:cs="Times New Roman"/>
                <w:sz w:val="20"/>
                <w:szCs w:val="20"/>
              </w:rPr>
            </w:pPr>
            <w:r w:rsidRPr="00AA18BC">
              <w:rPr>
                <w:rFonts w:ascii="Times New Roman" w:eastAsia="Calibri" w:hAnsi="Times New Roman" w:cs="Times New Roman"/>
                <w:sz w:val="20"/>
                <w:szCs w:val="20"/>
              </w:rPr>
              <w:t>1</w:t>
            </w:r>
            <w:r w:rsidR="00581511">
              <w:rPr>
                <w:rFonts w:ascii="Times New Roman" w:eastAsia="Calibri" w:hAnsi="Times New Roman" w:cs="Times New Roman"/>
                <w:sz w:val="20"/>
                <w:szCs w:val="20"/>
              </w:rPr>
              <w:t>,</w:t>
            </w:r>
            <w:r w:rsidRPr="00AA18BC">
              <w:rPr>
                <w:rFonts w:ascii="Times New Roman" w:eastAsia="Calibri" w:hAnsi="Times New Roman" w:cs="Times New Roman"/>
                <w:sz w:val="20"/>
                <w:szCs w:val="20"/>
              </w:rPr>
              <w:t>195 € (54</w:t>
            </w:r>
            <w:r w:rsidR="00581511">
              <w:rPr>
                <w:rFonts w:ascii="Times New Roman" w:eastAsia="Calibri" w:hAnsi="Times New Roman" w:cs="Times New Roman"/>
                <w:sz w:val="20"/>
                <w:szCs w:val="20"/>
              </w:rPr>
              <w:t>.</w:t>
            </w:r>
            <w:r w:rsidRPr="00AA18BC">
              <w:rPr>
                <w:rFonts w:ascii="Times New Roman" w:eastAsia="Calibri" w:hAnsi="Times New Roman" w:cs="Times New Roman"/>
                <w:sz w:val="20"/>
                <w:szCs w:val="20"/>
              </w:rPr>
              <w:t>9</w:t>
            </w:r>
            <w:proofErr w:type="gramStart"/>
            <w:r w:rsidRPr="00AA18BC">
              <w:rPr>
                <w:rFonts w:ascii="Times New Roman" w:eastAsia="Calibri" w:hAnsi="Times New Roman" w:cs="Times New Roman"/>
                <w:sz w:val="20"/>
                <w:szCs w:val="20"/>
              </w:rPr>
              <w:t>%)</w:t>
            </w:r>
            <w:r w:rsidR="00590243" w:rsidRPr="00AA18BC">
              <w:rPr>
                <w:rFonts w:ascii="Times New Roman" w:eastAsia="Calibri" w:hAnsi="Times New Roman" w:cs="Times New Roman"/>
                <w:sz w:val="20"/>
                <w:szCs w:val="20"/>
              </w:rPr>
              <w:t>*</w:t>
            </w:r>
            <w:proofErr w:type="gramEnd"/>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03D8EF91" w14:textId="77777777" w:rsidR="00706518" w:rsidRPr="00AA18BC" w:rsidRDefault="00706518">
            <w:pPr>
              <w:jc w:val="center"/>
              <w:rPr>
                <w:rFonts w:ascii="Times New Roman" w:eastAsia="Calibri" w:hAnsi="Times New Roman" w:cs="Times New Roman"/>
                <w:sz w:val="20"/>
                <w:szCs w:val="20"/>
                <w:lang w:val="en-US"/>
              </w:rPr>
            </w:pPr>
          </w:p>
        </w:tc>
        <w:tc>
          <w:tcPr>
            <w:tcW w:w="1701" w:type="dxa"/>
            <w:tcBorders>
              <w:top w:val="single" w:sz="8" w:space="0" w:color="auto"/>
              <w:left w:val="single" w:sz="36" w:space="0" w:color="FFFFFF" w:themeColor="background2"/>
              <w:bottom w:val="single" w:sz="8" w:space="0" w:color="auto"/>
            </w:tcBorders>
          </w:tcPr>
          <w:p w14:paraId="6F800443" w14:textId="67C8224E" w:rsidR="00706518" w:rsidRPr="00AA18BC" w:rsidRDefault="00706518">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1D305F00" w14:textId="77777777" w:rsidR="00706518" w:rsidRPr="00AA18BC" w:rsidRDefault="00706518">
            <w:pP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63B942C3" w14:textId="2F80AEF4" w:rsidR="00706518" w:rsidRPr="00411F25" w:rsidRDefault="00706518">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b/>
                <w:bCs/>
                <w:sz w:val="20"/>
                <w:szCs w:val="20"/>
                <w:lang w:val="en-US"/>
              </w:rPr>
              <w:t>2</w:t>
            </w:r>
            <w:r w:rsidR="00581511" w:rsidRPr="00411F25">
              <w:rPr>
                <w:rFonts w:ascii="Times New Roman" w:eastAsia="Calibri" w:hAnsi="Times New Roman" w:cs="Times New Roman"/>
                <w:b/>
                <w:bCs/>
                <w:sz w:val="20"/>
                <w:szCs w:val="20"/>
                <w:lang w:val="en-US"/>
              </w:rPr>
              <w:t>,</w:t>
            </w:r>
            <w:r w:rsidRPr="00411F25">
              <w:rPr>
                <w:rFonts w:ascii="Times New Roman" w:eastAsia="Calibri" w:hAnsi="Times New Roman" w:cs="Times New Roman"/>
                <w:b/>
                <w:bCs/>
                <w:sz w:val="20"/>
                <w:szCs w:val="20"/>
                <w:lang w:val="en-US"/>
              </w:rPr>
              <w:t>176 € (100%)</w:t>
            </w:r>
          </w:p>
        </w:tc>
      </w:tr>
      <w:tr w:rsidR="00706518" w:rsidRPr="00863351" w14:paraId="567FB3E2" w14:textId="77777777" w:rsidTr="1FBC84B8">
        <w:trPr>
          <w:trHeight w:val="170"/>
        </w:trPr>
        <w:tc>
          <w:tcPr>
            <w:tcW w:w="850" w:type="dxa"/>
            <w:tcBorders>
              <w:right w:val="single" w:sz="36" w:space="0" w:color="FFFFFF" w:themeColor="background2"/>
            </w:tcBorders>
            <w:tcMar>
              <w:top w:w="57" w:type="dxa"/>
              <w:bottom w:w="57" w:type="dxa"/>
            </w:tcMar>
            <w:vAlign w:val="center"/>
          </w:tcPr>
          <w:p w14:paraId="30E7457F" w14:textId="77777777" w:rsidR="00706518" w:rsidRPr="00AA18BC" w:rsidRDefault="00706518" w:rsidP="00AD7ECA">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3361E26B" w14:textId="1702CD08"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S3</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4D37EF13" w14:textId="61806620"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75DB7B53" w14:textId="15DAB8A3"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191" w:type="dxa"/>
            <w:tcBorders>
              <w:top w:val="single" w:sz="8" w:space="0" w:color="auto"/>
              <w:left w:val="single" w:sz="36" w:space="0" w:color="FFFFFF" w:themeColor="background2"/>
              <w:bottom w:val="single" w:sz="8" w:space="0" w:color="auto"/>
            </w:tcBorders>
            <w:vAlign w:val="center"/>
          </w:tcPr>
          <w:p w14:paraId="00170DAD" w14:textId="02EA04FC"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8" w:space="0" w:color="auto"/>
            </w:tcBorders>
          </w:tcPr>
          <w:p w14:paraId="0F745654" w14:textId="66CDDAC3" w:rsidR="00706518" w:rsidRPr="00AA18BC" w:rsidRDefault="00706518" w:rsidP="00AD7ECA">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670D7812" w14:textId="77777777" w:rsidR="00706518" w:rsidRPr="00AA18BC" w:rsidRDefault="00706518" w:rsidP="00AD7ECA">
            <w:pPr>
              <w:jc w:val="center"/>
              <w:rPr>
                <w:rFonts w:ascii="Times New Roman" w:eastAsia="Calibri" w:hAnsi="Times New Roman" w:cs="Times New Roman"/>
                <w:sz w:val="20"/>
                <w:szCs w:val="20"/>
                <w:lang w:val="en-US"/>
              </w:rPr>
            </w:pPr>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0AC42AAD" w14:textId="11CFD751"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22A5E40D" w14:textId="6D83FF04"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512A78D9" w14:textId="7BDB1CF5" w:rsidR="00706518" w:rsidRPr="00AA18BC" w:rsidRDefault="00706518" w:rsidP="00AD7ECA">
            <w:pP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656B0A86" w14:textId="1FF2E169" w:rsidR="00706518" w:rsidRPr="00411F25" w:rsidRDefault="00706518" w:rsidP="00AD7ECA">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sz w:val="20"/>
                <w:szCs w:val="20"/>
                <w:lang w:val="en-US"/>
              </w:rPr>
              <w:t>-</w:t>
            </w:r>
          </w:p>
        </w:tc>
      </w:tr>
      <w:tr w:rsidR="00706518" w:rsidRPr="00863351" w14:paraId="25420C1A" w14:textId="77777777" w:rsidTr="1FBC84B8">
        <w:trPr>
          <w:trHeight w:val="170"/>
        </w:trPr>
        <w:tc>
          <w:tcPr>
            <w:tcW w:w="850" w:type="dxa"/>
            <w:tcBorders>
              <w:right w:val="single" w:sz="36" w:space="0" w:color="FFFFFF" w:themeColor="background2"/>
            </w:tcBorders>
            <w:tcMar>
              <w:top w:w="57" w:type="dxa"/>
              <w:bottom w:w="57" w:type="dxa"/>
            </w:tcMar>
            <w:vAlign w:val="center"/>
          </w:tcPr>
          <w:p w14:paraId="5E8BB4E5" w14:textId="77777777" w:rsidR="00706518" w:rsidRPr="00AA18BC" w:rsidRDefault="00706518" w:rsidP="00AD7ECA">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30A7A523" w14:textId="43BE3D1B"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S4</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2A76F16E" w14:textId="743B04FB"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3018C7E7" w14:textId="173AF8AA"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191" w:type="dxa"/>
            <w:tcBorders>
              <w:top w:val="single" w:sz="8" w:space="0" w:color="auto"/>
              <w:left w:val="single" w:sz="36" w:space="0" w:color="FFFFFF" w:themeColor="background2"/>
              <w:bottom w:val="single" w:sz="8" w:space="0" w:color="auto"/>
            </w:tcBorders>
            <w:vAlign w:val="center"/>
          </w:tcPr>
          <w:p w14:paraId="41B9B293" w14:textId="4C623F64"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8" w:space="0" w:color="auto"/>
            </w:tcBorders>
          </w:tcPr>
          <w:p w14:paraId="0C047A16" w14:textId="7026AA8E" w:rsidR="00706518" w:rsidRPr="00AA18BC" w:rsidRDefault="00706518" w:rsidP="00AD7ECA">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1477ED98" w14:textId="77777777" w:rsidR="00706518" w:rsidRPr="00AA18BC" w:rsidRDefault="00706518" w:rsidP="00AD7ECA">
            <w:pPr>
              <w:jc w:val="center"/>
              <w:rPr>
                <w:rFonts w:ascii="Times New Roman" w:eastAsia="Calibri" w:hAnsi="Times New Roman" w:cs="Times New Roman"/>
                <w:sz w:val="20"/>
                <w:szCs w:val="20"/>
                <w:lang w:val="en-US"/>
              </w:rPr>
            </w:pPr>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57E2A560" w14:textId="79630607"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2CEF46D1" w14:textId="66EB39C5"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727C8BD3" w14:textId="691424E3" w:rsidR="00706518" w:rsidRPr="00AA18BC" w:rsidRDefault="00706518" w:rsidP="00AD7ECA">
            <w:pP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2F0D1DEE" w14:textId="44D80F00" w:rsidR="00706518" w:rsidRPr="00411F25" w:rsidRDefault="00706518" w:rsidP="00AD7ECA">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sz w:val="20"/>
                <w:szCs w:val="20"/>
                <w:lang w:val="en-US"/>
              </w:rPr>
              <w:t>-</w:t>
            </w:r>
          </w:p>
        </w:tc>
      </w:tr>
      <w:tr w:rsidR="00706518" w:rsidRPr="00863351" w14:paraId="1596B635" w14:textId="77777777" w:rsidTr="1FBC84B8">
        <w:trPr>
          <w:trHeight w:val="170"/>
        </w:trPr>
        <w:tc>
          <w:tcPr>
            <w:tcW w:w="850" w:type="dxa"/>
            <w:tcBorders>
              <w:right w:val="single" w:sz="36" w:space="0" w:color="FFFFFF" w:themeColor="background2"/>
            </w:tcBorders>
            <w:tcMar>
              <w:top w:w="57" w:type="dxa"/>
              <w:bottom w:w="57" w:type="dxa"/>
            </w:tcMar>
            <w:vAlign w:val="center"/>
          </w:tcPr>
          <w:p w14:paraId="7B60DC9D" w14:textId="77777777" w:rsidR="00706518" w:rsidRPr="00AA18BC" w:rsidRDefault="00706518" w:rsidP="00AD7ECA">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8" w:space="0" w:color="auto"/>
              <w:right w:val="single" w:sz="36" w:space="0" w:color="FFFFFF" w:themeColor="background2"/>
            </w:tcBorders>
          </w:tcPr>
          <w:p w14:paraId="4DFC7C74" w14:textId="2FC45A7A"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S5</w:t>
            </w:r>
          </w:p>
        </w:tc>
        <w:tc>
          <w:tcPr>
            <w:tcW w:w="1474" w:type="dxa"/>
            <w:tcBorders>
              <w:top w:val="single" w:sz="8" w:space="0" w:color="auto"/>
              <w:left w:val="single" w:sz="36" w:space="0" w:color="FFFFFF" w:themeColor="background2"/>
              <w:bottom w:val="single" w:sz="8" w:space="0" w:color="auto"/>
              <w:right w:val="single" w:sz="36" w:space="0" w:color="FFFFFF" w:themeColor="background2"/>
            </w:tcBorders>
            <w:tcMar>
              <w:top w:w="57" w:type="dxa"/>
              <w:bottom w:w="57" w:type="dxa"/>
            </w:tcMar>
            <w:vAlign w:val="center"/>
          </w:tcPr>
          <w:p w14:paraId="6A3F4D13" w14:textId="71B22861"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700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(27</w:t>
            </w:r>
            <w:r w:rsidR="00581511">
              <w:rPr>
                <w:rFonts w:ascii="Times New Roman" w:eastAsia="Calibri" w:hAnsi="Times New Roman" w:cs="Times New Roman"/>
                <w:sz w:val="20"/>
                <w:lang w:val="en-US"/>
              </w:rPr>
              <w:t>.</w:t>
            </w:r>
            <w:r>
              <w:rPr>
                <w:rFonts w:ascii="Times New Roman" w:eastAsia="Calibri" w:hAnsi="Times New Roman" w:cs="Times New Roman"/>
                <w:sz w:val="20"/>
                <w:lang w:val="en-US"/>
              </w:rPr>
              <w:t>3%)</w:t>
            </w:r>
          </w:p>
        </w:tc>
        <w:tc>
          <w:tcPr>
            <w:tcW w:w="1417" w:type="dxa"/>
            <w:tcBorders>
              <w:top w:val="single" w:sz="8" w:space="0" w:color="auto"/>
              <w:left w:val="single" w:sz="36" w:space="0" w:color="FFFFFF" w:themeColor="background2"/>
              <w:bottom w:val="single" w:sz="8" w:space="0" w:color="auto"/>
              <w:right w:val="single" w:sz="36" w:space="0" w:color="FFFFFF" w:themeColor="background2"/>
            </w:tcBorders>
            <w:vAlign w:val="center"/>
          </w:tcPr>
          <w:p w14:paraId="197CB110" w14:textId="4B28FEB9"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302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(11</w:t>
            </w:r>
            <w:r w:rsidR="00581511">
              <w:rPr>
                <w:rFonts w:ascii="Times New Roman" w:eastAsia="Calibri" w:hAnsi="Times New Roman" w:cs="Times New Roman"/>
                <w:sz w:val="20"/>
                <w:lang w:val="en-US"/>
              </w:rPr>
              <w:t>.</w:t>
            </w:r>
            <w:r>
              <w:rPr>
                <w:rFonts w:ascii="Times New Roman" w:eastAsia="Calibri" w:hAnsi="Times New Roman" w:cs="Times New Roman"/>
                <w:sz w:val="20"/>
                <w:lang w:val="en-US"/>
              </w:rPr>
              <w:t>8%)</w:t>
            </w:r>
          </w:p>
        </w:tc>
        <w:tc>
          <w:tcPr>
            <w:tcW w:w="1191" w:type="dxa"/>
            <w:tcBorders>
              <w:top w:val="single" w:sz="8" w:space="0" w:color="auto"/>
              <w:left w:val="single" w:sz="36" w:space="0" w:color="FFFFFF" w:themeColor="background2"/>
              <w:bottom w:val="single" w:sz="8" w:space="0" w:color="auto"/>
            </w:tcBorders>
            <w:vAlign w:val="center"/>
          </w:tcPr>
          <w:p w14:paraId="5FA18083" w14:textId="46B83A04"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 xml:space="preserve">14 </w:t>
            </w:r>
            <w:r w:rsidRPr="00BD5012">
              <w:rPr>
                <w:rFonts w:ascii="Times New Roman" w:eastAsia="Calibri" w:hAnsi="Times New Roman" w:cs="Times New Roman"/>
                <w:sz w:val="20"/>
                <w:lang w:val="en-US"/>
              </w:rPr>
              <w:t>€</w:t>
            </w:r>
            <w:r>
              <w:rPr>
                <w:rFonts w:ascii="Times New Roman" w:eastAsia="Calibri" w:hAnsi="Times New Roman" w:cs="Times New Roman"/>
                <w:sz w:val="20"/>
                <w:lang w:val="en-US"/>
              </w:rPr>
              <w:t xml:space="preserve"> (0</w:t>
            </w:r>
            <w:r w:rsidR="00581511">
              <w:rPr>
                <w:rFonts w:ascii="Times New Roman" w:eastAsia="Calibri" w:hAnsi="Times New Roman" w:cs="Times New Roman"/>
                <w:sz w:val="20"/>
                <w:lang w:val="en-US"/>
              </w:rPr>
              <w:t>.</w:t>
            </w:r>
            <w:r>
              <w:rPr>
                <w:rFonts w:ascii="Times New Roman" w:eastAsia="Calibri" w:hAnsi="Times New Roman" w:cs="Times New Roman"/>
                <w:sz w:val="20"/>
                <w:lang w:val="en-US"/>
              </w:rPr>
              <w:t>5%)</w:t>
            </w:r>
          </w:p>
        </w:tc>
        <w:tc>
          <w:tcPr>
            <w:tcW w:w="1417" w:type="dxa"/>
            <w:tcBorders>
              <w:top w:val="single" w:sz="8" w:space="0" w:color="auto"/>
              <w:left w:val="single" w:sz="36" w:space="0" w:color="FFFFFF" w:themeColor="background2"/>
              <w:bottom w:val="single" w:sz="8" w:space="0" w:color="auto"/>
            </w:tcBorders>
          </w:tcPr>
          <w:p w14:paraId="51CC094A" w14:textId="7F3AA861" w:rsidR="00706518" w:rsidRPr="00AA18BC" w:rsidRDefault="00706518" w:rsidP="00AD7ECA">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1591B204" w14:textId="77777777" w:rsidR="00706518" w:rsidRPr="00AA18BC" w:rsidRDefault="00706518" w:rsidP="00AD7ECA">
            <w:pPr>
              <w:jc w:val="center"/>
              <w:rPr>
                <w:rFonts w:ascii="Times New Roman" w:eastAsia="Calibri" w:hAnsi="Times New Roman" w:cs="Times New Roman"/>
                <w:sz w:val="20"/>
                <w:szCs w:val="20"/>
                <w:lang w:val="en-US"/>
              </w:rPr>
            </w:pPr>
          </w:p>
        </w:tc>
        <w:tc>
          <w:tcPr>
            <w:tcW w:w="1531" w:type="dxa"/>
            <w:tcBorders>
              <w:top w:val="single" w:sz="8" w:space="0" w:color="auto"/>
              <w:left w:val="single" w:sz="36" w:space="0" w:color="FFFFFF" w:themeColor="background2"/>
              <w:bottom w:val="single" w:sz="8" w:space="0" w:color="auto"/>
              <w:right w:val="single" w:sz="36" w:space="0" w:color="FFFFFF" w:themeColor="background2"/>
            </w:tcBorders>
          </w:tcPr>
          <w:p w14:paraId="11670A43" w14:textId="14E0D55B"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8" w:space="0" w:color="auto"/>
            </w:tcBorders>
          </w:tcPr>
          <w:p w14:paraId="390178C4" w14:textId="4B4E4DDD"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1</w:t>
            </w:r>
            <w:r w:rsidR="00581511">
              <w:rPr>
                <w:rFonts w:ascii="Times New Roman" w:eastAsia="Calibri" w:hAnsi="Times New Roman" w:cs="Times New Roman"/>
                <w:sz w:val="20"/>
                <w:szCs w:val="20"/>
                <w:lang w:val="en-US"/>
              </w:rPr>
              <w:t>,</w:t>
            </w:r>
            <w:r w:rsidRPr="00AA18BC">
              <w:rPr>
                <w:rFonts w:ascii="Times New Roman" w:eastAsia="Calibri" w:hAnsi="Times New Roman" w:cs="Times New Roman"/>
                <w:sz w:val="20"/>
                <w:szCs w:val="20"/>
                <w:lang w:val="en-US"/>
              </w:rPr>
              <w:t>550 € (60</w:t>
            </w:r>
            <w:r w:rsidR="00581511">
              <w:rPr>
                <w:rFonts w:ascii="Times New Roman" w:eastAsia="Calibri" w:hAnsi="Times New Roman" w:cs="Times New Roman"/>
                <w:sz w:val="20"/>
                <w:szCs w:val="20"/>
                <w:lang w:val="en-US"/>
              </w:rPr>
              <w:t>.</w:t>
            </w:r>
            <w:r w:rsidRPr="00AA18BC">
              <w:rPr>
                <w:rFonts w:ascii="Times New Roman" w:eastAsia="Calibri" w:hAnsi="Times New Roman" w:cs="Times New Roman"/>
                <w:sz w:val="20"/>
                <w:szCs w:val="20"/>
                <w:lang w:val="en-US"/>
              </w:rPr>
              <w:t>4%)</w:t>
            </w:r>
          </w:p>
        </w:tc>
        <w:tc>
          <w:tcPr>
            <w:tcW w:w="1644" w:type="dxa"/>
            <w:tcBorders>
              <w:top w:val="single" w:sz="8" w:space="0" w:color="auto"/>
              <w:left w:val="single" w:sz="36" w:space="0" w:color="FFFFFF" w:themeColor="background2"/>
              <w:bottom w:val="single" w:sz="8" w:space="0" w:color="auto"/>
            </w:tcBorders>
          </w:tcPr>
          <w:p w14:paraId="0882DB89" w14:textId="2B1EDED8" w:rsidR="00706518" w:rsidRPr="00AA18BC" w:rsidRDefault="00706518" w:rsidP="00AD7ECA">
            <w:pP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8" w:space="0" w:color="auto"/>
            </w:tcBorders>
          </w:tcPr>
          <w:p w14:paraId="1F2CD291" w14:textId="5AB64712" w:rsidR="00706518" w:rsidRPr="00411F25" w:rsidRDefault="00706518" w:rsidP="00AD7ECA">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b/>
                <w:bCs/>
                <w:sz w:val="20"/>
                <w:szCs w:val="20"/>
                <w:lang w:val="en-US"/>
              </w:rPr>
              <w:t>2</w:t>
            </w:r>
            <w:r w:rsidR="00581511" w:rsidRPr="00411F25">
              <w:rPr>
                <w:rFonts w:ascii="Times New Roman" w:eastAsia="Calibri" w:hAnsi="Times New Roman" w:cs="Times New Roman"/>
                <w:b/>
                <w:bCs/>
                <w:sz w:val="20"/>
                <w:szCs w:val="20"/>
                <w:lang w:val="en-US"/>
              </w:rPr>
              <w:t>,</w:t>
            </w:r>
            <w:r w:rsidRPr="00411F25">
              <w:rPr>
                <w:rFonts w:ascii="Times New Roman" w:eastAsia="Calibri" w:hAnsi="Times New Roman" w:cs="Times New Roman"/>
                <w:b/>
                <w:bCs/>
                <w:sz w:val="20"/>
                <w:szCs w:val="20"/>
                <w:lang w:val="en-US"/>
              </w:rPr>
              <w:t>566 € (100%)</w:t>
            </w:r>
          </w:p>
        </w:tc>
      </w:tr>
      <w:tr w:rsidR="00706518" w:rsidRPr="00863351" w14:paraId="1BAED1B8" w14:textId="77777777" w:rsidTr="1FBC84B8">
        <w:trPr>
          <w:trHeight w:val="170"/>
        </w:trPr>
        <w:tc>
          <w:tcPr>
            <w:tcW w:w="850" w:type="dxa"/>
            <w:tcBorders>
              <w:bottom w:val="single" w:sz="12" w:space="0" w:color="auto"/>
              <w:right w:val="single" w:sz="36" w:space="0" w:color="FFFFFF" w:themeColor="background2"/>
            </w:tcBorders>
            <w:tcMar>
              <w:top w:w="57" w:type="dxa"/>
              <w:bottom w:w="57" w:type="dxa"/>
            </w:tcMar>
            <w:vAlign w:val="center"/>
          </w:tcPr>
          <w:p w14:paraId="21395B11" w14:textId="77777777" w:rsidR="00706518" w:rsidRPr="00AA18BC" w:rsidRDefault="00706518" w:rsidP="00AD7ECA">
            <w:pPr>
              <w:jc w:val="center"/>
              <w:rPr>
                <w:rFonts w:ascii="Times New Roman" w:eastAsia="Calibri" w:hAnsi="Times New Roman" w:cs="Times New Roman"/>
                <w:b/>
                <w:bCs/>
                <w:sz w:val="20"/>
                <w:szCs w:val="20"/>
                <w:lang w:val="en-US"/>
              </w:rPr>
            </w:pPr>
          </w:p>
        </w:tc>
        <w:tc>
          <w:tcPr>
            <w:tcW w:w="964" w:type="dxa"/>
            <w:tcBorders>
              <w:top w:val="single" w:sz="8" w:space="0" w:color="auto"/>
              <w:bottom w:val="single" w:sz="12" w:space="0" w:color="auto"/>
              <w:right w:val="single" w:sz="36" w:space="0" w:color="FFFFFF" w:themeColor="background2"/>
            </w:tcBorders>
          </w:tcPr>
          <w:p w14:paraId="30674D74" w14:textId="78402B23"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S6</w:t>
            </w:r>
          </w:p>
        </w:tc>
        <w:tc>
          <w:tcPr>
            <w:tcW w:w="1474" w:type="dxa"/>
            <w:tcBorders>
              <w:top w:val="single" w:sz="8" w:space="0" w:color="auto"/>
              <w:left w:val="single" w:sz="36" w:space="0" w:color="FFFFFF" w:themeColor="background2"/>
              <w:bottom w:val="single" w:sz="12" w:space="0" w:color="auto"/>
              <w:right w:val="single" w:sz="36" w:space="0" w:color="FFFFFF" w:themeColor="background2"/>
            </w:tcBorders>
            <w:tcMar>
              <w:top w:w="57" w:type="dxa"/>
              <w:bottom w:w="57" w:type="dxa"/>
            </w:tcMar>
            <w:vAlign w:val="center"/>
          </w:tcPr>
          <w:p w14:paraId="0613306A" w14:textId="50C3C32B"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12" w:space="0" w:color="auto"/>
              <w:right w:val="single" w:sz="36" w:space="0" w:color="FFFFFF" w:themeColor="background2"/>
            </w:tcBorders>
            <w:vAlign w:val="center"/>
          </w:tcPr>
          <w:p w14:paraId="2934FABF" w14:textId="0123205E"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191" w:type="dxa"/>
            <w:tcBorders>
              <w:top w:val="single" w:sz="8" w:space="0" w:color="auto"/>
              <w:left w:val="single" w:sz="36" w:space="0" w:color="FFFFFF" w:themeColor="background2"/>
              <w:bottom w:val="single" w:sz="12" w:space="0" w:color="auto"/>
            </w:tcBorders>
            <w:vAlign w:val="center"/>
          </w:tcPr>
          <w:p w14:paraId="7084399D" w14:textId="3B9D5E29"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417" w:type="dxa"/>
            <w:tcBorders>
              <w:top w:val="single" w:sz="8" w:space="0" w:color="auto"/>
              <w:left w:val="single" w:sz="36" w:space="0" w:color="FFFFFF" w:themeColor="background2"/>
              <w:bottom w:val="single" w:sz="12" w:space="0" w:color="auto"/>
            </w:tcBorders>
          </w:tcPr>
          <w:p w14:paraId="1BA34023" w14:textId="1F322496" w:rsidR="00706518" w:rsidRPr="00AA18BC" w:rsidRDefault="00706518" w:rsidP="00AD7ECA">
            <w:pPr>
              <w:jc w:val="center"/>
              <w:rPr>
                <w:rFonts w:ascii="Times New Roman" w:eastAsia="Calibri" w:hAnsi="Times New Roman" w:cs="Times New Roman"/>
                <w:b/>
                <w:bCs/>
                <w:sz w:val="20"/>
                <w:szCs w:val="20"/>
                <w:lang w:val="en-US"/>
              </w:rPr>
            </w:pPr>
            <w:r w:rsidRPr="00AA18BC">
              <w:rPr>
                <w:rFonts w:ascii="Times New Roman" w:eastAsia="Calibri" w:hAnsi="Times New Roman" w:cs="Times New Roman"/>
                <w:b/>
                <w:bCs/>
                <w:sz w:val="20"/>
                <w:szCs w:val="20"/>
                <w:lang w:val="en-US"/>
              </w:rPr>
              <w:t>-</w:t>
            </w:r>
          </w:p>
        </w:tc>
        <w:tc>
          <w:tcPr>
            <w:tcW w:w="1701" w:type="dxa"/>
            <w:tcBorders>
              <w:top w:val="single" w:sz="8" w:space="0" w:color="auto"/>
              <w:left w:val="single" w:sz="36" w:space="0" w:color="FFFFFF" w:themeColor="background2"/>
              <w:bottom w:val="single" w:sz="12" w:space="0" w:color="auto"/>
            </w:tcBorders>
          </w:tcPr>
          <w:p w14:paraId="154B43F5" w14:textId="77777777" w:rsidR="00706518" w:rsidRPr="00AA18BC" w:rsidRDefault="00706518" w:rsidP="00AD7ECA">
            <w:pPr>
              <w:jc w:val="center"/>
              <w:rPr>
                <w:rFonts w:ascii="Times New Roman" w:eastAsia="Calibri" w:hAnsi="Times New Roman" w:cs="Times New Roman"/>
                <w:sz w:val="20"/>
                <w:szCs w:val="20"/>
                <w:lang w:val="en-US"/>
              </w:rPr>
            </w:pPr>
          </w:p>
        </w:tc>
        <w:tc>
          <w:tcPr>
            <w:tcW w:w="1531" w:type="dxa"/>
            <w:tcBorders>
              <w:top w:val="single" w:sz="8" w:space="0" w:color="auto"/>
              <w:left w:val="single" w:sz="36" w:space="0" w:color="FFFFFF" w:themeColor="background2"/>
              <w:bottom w:val="single" w:sz="12" w:space="0" w:color="auto"/>
              <w:right w:val="single" w:sz="36" w:space="0" w:color="FFFFFF" w:themeColor="background2"/>
            </w:tcBorders>
          </w:tcPr>
          <w:p w14:paraId="037AC53B" w14:textId="12C128EB"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701" w:type="dxa"/>
            <w:tcBorders>
              <w:top w:val="single" w:sz="8" w:space="0" w:color="auto"/>
              <w:left w:val="single" w:sz="36" w:space="0" w:color="FFFFFF" w:themeColor="background2"/>
              <w:bottom w:val="single" w:sz="12" w:space="0" w:color="auto"/>
            </w:tcBorders>
          </w:tcPr>
          <w:p w14:paraId="17ED16E4" w14:textId="174B7C24" w:rsidR="00706518" w:rsidRPr="00AA18BC" w:rsidRDefault="00706518" w:rsidP="00AD7ECA">
            <w:pPr>
              <w:jc w:val="cente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w:t>
            </w:r>
          </w:p>
        </w:tc>
        <w:tc>
          <w:tcPr>
            <w:tcW w:w="1644" w:type="dxa"/>
            <w:tcBorders>
              <w:top w:val="single" w:sz="8" w:space="0" w:color="auto"/>
              <w:left w:val="single" w:sz="36" w:space="0" w:color="FFFFFF" w:themeColor="background2"/>
              <w:bottom w:val="single" w:sz="12" w:space="0" w:color="auto"/>
            </w:tcBorders>
          </w:tcPr>
          <w:p w14:paraId="7D93F3FA" w14:textId="48A123FD" w:rsidR="00706518" w:rsidRPr="00AA18BC" w:rsidRDefault="00706518" w:rsidP="00AD7ECA">
            <w:pPr>
              <w:rPr>
                <w:rFonts w:ascii="Times New Roman" w:eastAsia="Calibri" w:hAnsi="Times New Roman" w:cs="Times New Roman"/>
                <w:sz w:val="20"/>
                <w:szCs w:val="20"/>
                <w:lang w:val="en-US"/>
              </w:rPr>
            </w:pPr>
            <w:r w:rsidRPr="00AA18BC">
              <w:rPr>
                <w:rFonts w:ascii="Times New Roman" w:eastAsia="Calibri" w:hAnsi="Times New Roman" w:cs="Times New Roman"/>
                <w:sz w:val="20"/>
                <w:szCs w:val="20"/>
                <w:lang w:val="en-US"/>
              </w:rPr>
              <w:t>7</w:t>
            </w:r>
            <w:r w:rsidR="00581511">
              <w:rPr>
                <w:rFonts w:ascii="Times New Roman" w:eastAsia="Calibri" w:hAnsi="Times New Roman" w:cs="Times New Roman"/>
                <w:sz w:val="20"/>
                <w:szCs w:val="20"/>
                <w:lang w:val="en-US"/>
              </w:rPr>
              <w:t>,</w:t>
            </w:r>
            <w:r w:rsidRPr="00AA18BC">
              <w:rPr>
                <w:rFonts w:ascii="Times New Roman" w:eastAsia="Calibri" w:hAnsi="Times New Roman" w:cs="Times New Roman"/>
                <w:sz w:val="20"/>
                <w:szCs w:val="20"/>
                <w:lang w:val="en-US"/>
              </w:rPr>
              <w:t>104 € (100%)</w:t>
            </w:r>
          </w:p>
        </w:tc>
        <w:tc>
          <w:tcPr>
            <w:tcW w:w="1644" w:type="dxa"/>
            <w:tcBorders>
              <w:top w:val="single" w:sz="8" w:space="0" w:color="auto"/>
              <w:left w:val="single" w:sz="36" w:space="0" w:color="FFFFFF" w:themeColor="background2"/>
              <w:bottom w:val="single" w:sz="12" w:space="0" w:color="auto"/>
            </w:tcBorders>
          </w:tcPr>
          <w:p w14:paraId="3003C524" w14:textId="069004B2" w:rsidR="00706518" w:rsidRPr="00411F25" w:rsidRDefault="00706518" w:rsidP="00AD7ECA">
            <w:pPr>
              <w:jc w:val="center"/>
              <w:rPr>
                <w:rFonts w:ascii="Times New Roman" w:eastAsia="Calibri" w:hAnsi="Times New Roman" w:cs="Times New Roman"/>
                <w:b/>
                <w:bCs/>
                <w:sz w:val="20"/>
                <w:szCs w:val="20"/>
                <w:lang w:val="en-US"/>
              </w:rPr>
            </w:pPr>
            <w:r w:rsidRPr="00411F25">
              <w:rPr>
                <w:rFonts w:ascii="Times New Roman" w:eastAsia="Calibri" w:hAnsi="Times New Roman" w:cs="Times New Roman"/>
                <w:b/>
                <w:bCs/>
                <w:sz w:val="20"/>
                <w:szCs w:val="20"/>
                <w:lang w:val="en-US"/>
              </w:rPr>
              <w:t>7</w:t>
            </w:r>
            <w:r w:rsidR="00581511" w:rsidRPr="00411F25">
              <w:rPr>
                <w:rFonts w:ascii="Times New Roman" w:eastAsia="Calibri" w:hAnsi="Times New Roman" w:cs="Times New Roman"/>
                <w:b/>
                <w:bCs/>
                <w:sz w:val="20"/>
                <w:szCs w:val="20"/>
                <w:lang w:val="en-US"/>
              </w:rPr>
              <w:t>,</w:t>
            </w:r>
            <w:r w:rsidRPr="00411F25">
              <w:rPr>
                <w:rFonts w:ascii="Times New Roman" w:eastAsia="Calibri" w:hAnsi="Times New Roman" w:cs="Times New Roman"/>
                <w:b/>
                <w:bCs/>
                <w:sz w:val="20"/>
                <w:szCs w:val="20"/>
                <w:lang w:val="en-US"/>
              </w:rPr>
              <w:t>104 € (100%)</w:t>
            </w:r>
          </w:p>
        </w:tc>
      </w:tr>
    </w:tbl>
    <w:p w14:paraId="72725A74" w14:textId="0D01E3BE" w:rsidR="00590243" w:rsidRDefault="00590243" w:rsidP="007373F7">
      <w:pPr>
        <w:pStyle w:val="Caption"/>
        <w:rPr>
          <w:rFonts w:ascii="Times New Roman" w:hAnsi="Times New Roman" w:cs="Times New Roman"/>
          <w:i w:val="0"/>
          <w:iCs w:val="0"/>
          <w:color w:val="auto"/>
        </w:rPr>
      </w:pPr>
    </w:p>
    <w:sectPr w:rsidR="00590243" w:rsidSect="00204C6E">
      <w:pgSz w:w="16838" w:h="11906" w:orient="landscape"/>
      <w:pgMar w:top="1134" w:right="395" w:bottom="1276"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Work Sans Light">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9C"/>
    <w:rsid w:val="0000087C"/>
    <w:rsid w:val="00004B05"/>
    <w:rsid w:val="0000522E"/>
    <w:rsid w:val="0000550C"/>
    <w:rsid w:val="00006181"/>
    <w:rsid w:val="000065A6"/>
    <w:rsid w:val="00006B04"/>
    <w:rsid w:val="0000719C"/>
    <w:rsid w:val="00007EAF"/>
    <w:rsid w:val="00007FC8"/>
    <w:rsid w:val="0001030B"/>
    <w:rsid w:val="00010345"/>
    <w:rsid w:val="000106C6"/>
    <w:rsid w:val="00010C99"/>
    <w:rsid w:val="00013269"/>
    <w:rsid w:val="00013C4A"/>
    <w:rsid w:val="00014BD5"/>
    <w:rsid w:val="00014F75"/>
    <w:rsid w:val="00014F7E"/>
    <w:rsid w:val="000166EB"/>
    <w:rsid w:val="00016C35"/>
    <w:rsid w:val="000173D3"/>
    <w:rsid w:val="000179AA"/>
    <w:rsid w:val="0002005F"/>
    <w:rsid w:val="000209CE"/>
    <w:rsid w:val="000240AF"/>
    <w:rsid w:val="00025577"/>
    <w:rsid w:val="00025718"/>
    <w:rsid w:val="00025C60"/>
    <w:rsid w:val="00026134"/>
    <w:rsid w:val="00026A52"/>
    <w:rsid w:val="000270CC"/>
    <w:rsid w:val="000272B4"/>
    <w:rsid w:val="000275D4"/>
    <w:rsid w:val="0003027C"/>
    <w:rsid w:val="0003103A"/>
    <w:rsid w:val="0003119A"/>
    <w:rsid w:val="000316CC"/>
    <w:rsid w:val="000316EF"/>
    <w:rsid w:val="00032217"/>
    <w:rsid w:val="00032241"/>
    <w:rsid w:val="00032F2E"/>
    <w:rsid w:val="00034383"/>
    <w:rsid w:val="000346B0"/>
    <w:rsid w:val="000350FE"/>
    <w:rsid w:val="00035D12"/>
    <w:rsid w:val="00037569"/>
    <w:rsid w:val="00040D8F"/>
    <w:rsid w:val="000416C1"/>
    <w:rsid w:val="0004242A"/>
    <w:rsid w:val="00042784"/>
    <w:rsid w:val="0004298A"/>
    <w:rsid w:val="00043F52"/>
    <w:rsid w:val="0004565A"/>
    <w:rsid w:val="00046018"/>
    <w:rsid w:val="00046360"/>
    <w:rsid w:val="0004681B"/>
    <w:rsid w:val="000477EF"/>
    <w:rsid w:val="0004784A"/>
    <w:rsid w:val="00047D94"/>
    <w:rsid w:val="00052539"/>
    <w:rsid w:val="00052A73"/>
    <w:rsid w:val="00054736"/>
    <w:rsid w:val="000549D7"/>
    <w:rsid w:val="000550B7"/>
    <w:rsid w:val="00056124"/>
    <w:rsid w:val="00056BFB"/>
    <w:rsid w:val="00057739"/>
    <w:rsid w:val="00057ADE"/>
    <w:rsid w:val="000606AE"/>
    <w:rsid w:val="0006107F"/>
    <w:rsid w:val="000618FA"/>
    <w:rsid w:val="00062DAD"/>
    <w:rsid w:val="00063015"/>
    <w:rsid w:val="0006359D"/>
    <w:rsid w:val="0006504F"/>
    <w:rsid w:val="0006508D"/>
    <w:rsid w:val="00066211"/>
    <w:rsid w:val="00066468"/>
    <w:rsid w:val="00070B53"/>
    <w:rsid w:val="00072F4C"/>
    <w:rsid w:val="00075555"/>
    <w:rsid w:val="00075899"/>
    <w:rsid w:val="0007605C"/>
    <w:rsid w:val="00077AF0"/>
    <w:rsid w:val="00082ABE"/>
    <w:rsid w:val="00082E90"/>
    <w:rsid w:val="00085A5D"/>
    <w:rsid w:val="00085B37"/>
    <w:rsid w:val="00086AF6"/>
    <w:rsid w:val="000912B1"/>
    <w:rsid w:val="000918DD"/>
    <w:rsid w:val="000927BE"/>
    <w:rsid w:val="0009476F"/>
    <w:rsid w:val="0009708D"/>
    <w:rsid w:val="0009765F"/>
    <w:rsid w:val="00097811"/>
    <w:rsid w:val="000A2604"/>
    <w:rsid w:val="000A3B26"/>
    <w:rsid w:val="000A635E"/>
    <w:rsid w:val="000A6E7A"/>
    <w:rsid w:val="000A74B1"/>
    <w:rsid w:val="000A77EA"/>
    <w:rsid w:val="000B0119"/>
    <w:rsid w:val="000B01E6"/>
    <w:rsid w:val="000B1E9B"/>
    <w:rsid w:val="000B28D0"/>
    <w:rsid w:val="000B4586"/>
    <w:rsid w:val="000B51EA"/>
    <w:rsid w:val="000B546B"/>
    <w:rsid w:val="000B5548"/>
    <w:rsid w:val="000B585F"/>
    <w:rsid w:val="000B6497"/>
    <w:rsid w:val="000B6509"/>
    <w:rsid w:val="000B71C3"/>
    <w:rsid w:val="000C04AB"/>
    <w:rsid w:val="000C094D"/>
    <w:rsid w:val="000C0F45"/>
    <w:rsid w:val="000C22E2"/>
    <w:rsid w:val="000C3BE8"/>
    <w:rsid w:val="000C6D33"/>
    <w:rsid w:val="000D0457"/>
    <w:rsid w:val="000D1021"/>
    <w:rsid w:val="000D15C2"/>
    <w:rsid w:val="000D191A"/>
    <w:rsid w:val="000D1A88"/>
    <w:rsid w:val="000D2F91"/>
    <w:rsid w:val="000D2FAE"/>
    <w:rsid w:val="000D3069"/>
    <w:rsid w:val="000D378E"/>
    <w:rsid w:val="000D546C"/>
    <w:rsid w:val="000D5534"/>
    <w:rsid w:val="000D6256"/>
    <w:rsid w:val="000D721A"/>
    <w:rsid w:val="000D78E6"/>
    <w:rsid w:val="000E0486"/>
    <w:rsid w:val="000E1A38"/>
    <w:rsid w:val="000E302A"/>
    <w:rsid w:val="000E3B02"/>
    <w:rsid w:val="000E67C4"/>
    <w:rsid w:val="000E7097"/>
    <w:rsid w:val="000E7140"/>
    <w:rsid w:val="000E717E"/>
    <w:rsid w:val="000E7852"/>
    <w:rsid w:val="000F01AD"/>
    <w:rsid w:val="000F0A6E"/>
    <w:rsid w:val="000F1CC0"/>
    <w:rsid w:val="000F341F"/>
    <w:rsid w:val="000F38CA"/>
    <w:rsid w:val="000F4B59"/>
    <w:rsid w:val="000F5899"/>
    <w:rsid w:val="00100FA3"/>
    <w:rsid w:val="001018BD"/>
    <w:rsid w:val="00102944"/>
    <w:rsid w:val="00103207"/>
    <w:rsid w:val="001048B6"/>
    <w:rsid w:val="00104E3B"/>
    <w:rsid w:val="00105FD6"/>
    <w:rsid w:val="001061F4"/>
    <w:rsid w:val="00106B7C"/>
    <w:rsid w:val="00106C55"/>
    <w:rsid w:val="00106C8A"/>
    <w:rsid w:val="001104E2"/>
    <w:rsid w:val="00110D40"/>
    <w:rsid w:val="00110E30"/>
    <w:rsid w:val="00110FC1"/>
    <w:rsid w:val="0011159A"/>
    <w:rsid w:val="00112113"/>
    <w:rsid w:val="001152E4"/>
    <w:rsid w:val="00115C97"/>
    <w:rsid w:val="00115DA4"/>
    <w:rsid w:val="00117648"/>
    <w:rsid w:val="00120DB9"/>
    <w:rsid w:val="0012231D"/>
    <w:rsid w:val="00126504"/>
    <w:rsid w:val="00126D67"/>
    <w:rsid w:val="00127344"/>
    <w:rsid w:val="001308D8"/>
    <w:rsid w:val="001309C9"/>
    <w:rsid w:val="001311F0"/>
    <w:rsid w:val="001337B9"/>
    <w:rsid w:val="001351C1"/>
    <w:rsid w:val="0013533E"/>
    <w:rsid w:val="001354AF"/>
    <w:rsid w:val="001360C4"/>
    <w:rsid w:val="00136D69"/>
    <w:rsid w:val="00140CCE"/>
    <w:rsid w:val="00141510"/>
    <w:rsid w:val="00144BA7"/>
    <w:rsid w:val="00144CB8"/>
    <w:rsid w:val="001461D4"/>
    <w:rsid w:val="00147C2B"/>
    <w:rsid w:val="00147CFE"/>
    <w:rsid w:val="0015042A"/>
    <w:rsid w:val="00151E0A"/>
    <w:rsid w:val="0015244E"/>
    <w:rsid w:val="00154356"/>
    <w:rsid w:val="00155D64"/>
    <w:rsid w:val="00155EF1"/>
    <w:rsid w:val="0015686D"/>
    <w:rsid w:val="00157648"/>
    <w:rsid w:val="001577A6"/>
    <w:rsid w:val="0016028A"/>
    <w:rsid w:val="0016085C"/>
    <w:rsid w:val="00161111"/>
    <w:rsid w:val="00163172"/>
    <w:rsid w:val="00163743"/>
    <w:rsid w:val="0016423B"/>
    <w:rsid w:val="00165FDA"/>
    <w:rsid w:val="0016761B"/>
    <w:rsid w:val="00167D6C"/>
    <w:rsid w:val="0017067E"/>
    <w:rsid w:val="001709CC"/>
    <w:rsid w:val="001729AD"/>
    <w:rsid w:val="00172ABC"/>
    <w:rsid w:val="00173AEB"/>
    <w:rsid w:val="00174E7D"/>
    <w:rsid w:val="00175034"/>
    <w:rsid w:val="00175EAC"/>
    <w:rsid w:val="001760DE"/>
    <w:rsid w:val="00176599"/>
    <w:rsid w:val="00180205"/>
    <w:rsid w:val="00181492"/>
    <w:rsid w:val="001817E3"/>
    <w:rsid w:val="0018235F"/>
    <w:rsid w:val="00182398"/>
    <w:rsid w:val="00183E9A"/>
    <w:rsid w:val="00184809"/>
    <w:rsid w:val="00186631"/>
    <w:rsid w:val="00186F41"/>
    <w:rsid w:val="00187170"/>
    <w:rsid w:val="00187E27"/>
    <w:rsid w:val="0019080C"/>
    <w:rsid w:val="00191198"/>
    <w:rsid w:val="00192780"/>
    <w:rsid w:val="00193284"/>
    <w:rsid w:val="001932B3"/>
    <w:rsid w:val="001940F1"/>
    <w:rsid w:val="00194653"/>
    <w:rsid w:val="00194B80"/>
    <w:rsid w:val="001A0C2C"/>
    <w:rsid w:val="001A203E"/>
    <w:rsid w:val="001A21A2"/>
    <w:rsid w:val="001A24C2"/>
    <w:rsid w:val="001A468F"/>
    <w:rsid w:val="001A48D5"/>
    <w:rsid w:val="001A70FC"/>
    <w:rsid w:val="001A731D"/>
    <w:rsid w:val="001A7379"/>
    <w:rsid w:val="001B0424"/>
    <w:rsid w:val="001B0DD1"/>
    <w:rsid w:val="001B1332"/>
    <w:rsid w:val="001B1E90"/>
    <w:rsid w:val="001B525B"/>
    <w:rsid w:val="001B57FE"/>
    <w:rsid w:val="001B750D"/>
    <w:rsid w:val="001C31B5"/>
    <w:rsid w:val="001C4C8D"/>
    <w:rsid w:val="001C5F0F"/>
    <w:rsid w:val="001C6D99"/>
    <w:rsid w:val="001C6F29"/>
    <w:rsid w:val="001C7F8C"/>
    <w:rsid w:val="001D002E"/>
    <w:rsid w:val="001D1392"/>
    <w:rsid w:val="001D1B3B"/>
    <w:rsid w:val="001D2FAA"/>
    <w:rsid w:val="001D33F6"/>
    <w:rsid w:val="001D3D1F"/>
    <w:rsid w:val="001D422C"/>
    <w:rsid w:val="001D5ACD"/>
    <w:rsid w:val="001D791A"/>
    <w:rsid w:val="001E123B"/>
    <w:rsid w:val="001E15FB"/>
    <w:rsid w:val="001E1E6F"/>
    <w:rsid w:val="001E2A58"/>
    <w:rsid w:val="001E3153"/>
    <w:rsid w:val="001E4306"/>
    <w:rsid w:val="001E4D31"/>
    <w:rsid w:val="001E53BC"/>
    <w:rsid w:val="001E7253"/>
    <w:rsid w:val="001F00EE"/>
    <w:rsid w:val="001F0627"/>
    <w:rsid w:val="001F0BD6"/>
    <w:rsid w:val="001F2C90"/>
    <w:rsid w:val="001F3243"/>
    <w:rsid w:val="001F3A5F"/>
    <w:rsid w:val="001F45E2"/>
    <w:rsid w:val="001F53D3"/>
    <w:rsid w:val="001F69C7"/>
    <w:rsid w:val="00201478"/>
    <w:rsid w:val="002014E3"/>
    <w:rsid w:val="00201B13"/>
    <w:rsid w:val="00203335"/>
    <w:rsid w:val="002037FD"/>
    <w:rsid w:val="00203A5D"/>
    <w:rsid w:val="0020417C"/>
    <w:rsid w:val="0020436D"/>
    <w:rsid w:val="00204C6E"/>
    <w:rsid w:val="002067F6"/>
    <w:rsid w:val="00207795"/>
    <w:rsid w:val="0020786D"/>
    <w:rsid w:val="00211908"/>
    <w:rsid w:val="00212742"/>
    <w:rsid w:val="00213483"/>
    <w:rsid w:val="002143B2"/>
    <w:rsid w:val="00214B3E"/>
    <w:rsid w:val="002150A3"/>
    <w:rsid w:val="002151DD"/>
    <w:rsid w:val="0021540F"/>
    <w:rsid w:val="002155EE"/>
    <w:rsid w:val="00215CA1"/>
    <w:rsid w:val="002208B4"/>
    <w:rsid w:val="0022091B"/>
    <w:rsid w:val="00220D3A"/>
    <w:rsid w:val="00221A94"/>
    <w:rsid w:val="00222152"/>
    <w:rsid w:val="002237D1"/>
    <w:rsid w:val="00223EDB"/>
    <w:rsid w:val="002243CD"/>
    <w:rsid w:val="00224984"/>
    <w:rsid w:val="00224BA6"/>
    <w:rsid w:val="00224C3B"/>
    <w:rsid w:val="0022576B"/>
    <w:rsid w:val="00226106"/>
    <w:rsid w:val="00226B81"/>
    <w:rsid w:val="00226D4A"/>
    <w:rsid w:val="002274A6"/>
    <w:rsid w:val="002279DA"/>
    <w:rsid w:val="00230C46"/>
    <w:rsid w:val="00231AFF"/>
    <w:rsid w:val="00233605"/>
    <w:rsid w:val="00234EA0"/>
    <w:rsid w:val="0023561D"/>
    <w:rsid w:val="00235DEB"/>
    <w:rsid w:val="00237800"/>
    <w:rsid w:val="00237F48"/>
    <w:rsid w:val="00237F50"/>
    <w:rsid w:val="002408D0"/>
    <w:rsid w:val="00240C9B"/>
    <w:rsid w:val="002411A0"/>
    <w:rsid w:val="00241403"/>
    <w:rsid w:val="00242C36"/>
    <w:rsid w:val="002430DC"/>
    <w:rsid w:val="00243970"/>
    <w:rsid w:val="00243BE8"/>
    <w:rsid w:val="00244F5B"/>
    <w:rsid w:val="00245485"/>
    <w:rsid w:val="00245680"/>
    <w:rsid w:val="00245E52"/>
    <w:rsid w:val="00246615"/>
    <w:rsid w:val="0024709A"/>
    <w:rsid w:val="002471D1"/>
    <w:rsid w:val="00247F27"/>
    <w:rsid w:val="00250E2E"/>
    <w:rsid w:val="00252567"/>
    <w:rsid w:val="00254AF6"/>
    <w:rsid w:val="00256507"/>
    <w:rsid w:val="002567EC"/>
    <w:rsid w:val="00256A00"/>
    <w:rsid w:val="00256CDA"/>
    <w:rsid w:val="0026068F"/>
    <w:rsid w:val="00262143"/>
    <w:rsid w:val="0026245D"/>
    <w:rsid w:val="002638E1"/>
    <w:rsid w:val="002643A5"/>
    <w:rsid w:val="0026620B"/>
    <w:rsid w:val="00271F10"/>
    <w:rsid w:val="00272F76"/>
    <w:rsid w:val="00273015"/>
    <w:rsid w:val="002734D7"/>
    <w:rsid w:val="00274187"/>
    <w:rsid w:val="002755DD"/>
    <w:rsid w:val="00276A22"/>
    <w:rsid w:val="00277220"/>
    <w:rsid w:val="002811E1"/>
    <w:rsid w:val="00281593"/>
    <w:rsid w:val="00281826"/>
    <w:rsid w:val="00282107"/>
    <w:rsid w:val="002835E2"/>
    <w:rsid w:val="00283758"/>
    <w:rsid w:val="0028651D"/>
    <w:rsid w:val="00286EF7"/>
    <w:rsid w:val="0028703C"/>
    <w:rsid w:val="002876BE"/>
    <w:rsid w:val="0028798C"/>
    <w:rsid w:val="00290692"/>
    <w:rsid w:val="002906A1"/>
    <w:rsid w:val="00291DCA"/>
    <w:rsid w:val="00292375"/>
    <w:rsid w:val="00292507"/>
    <w:rsid w:val="002929E3"/>
    <w:rsid w:val="00295026"/>
    <w:rsid w:val="00295A65"/>
    <w:rsid w:val="00297614"/>
    <w:rsid w:val="0029765D"/>
    <w:rsid w:val="002A1CB0"/>
    <w:rsid w:val="002A20B0"/>
    <w:rsid w:val="002A2FA7"/>
    <w:rsid w:val="002A40A1"/>
    <w:rsid w:val="002A564F"/>
    <w:rsid w:val="002A5928"/>
    <w:rsid w:val="002A7A1A"/>
    <w:rsid w:val="002B05DD"/>
    <w:rsid w:val="002B34D9"/>
    <w:rsid w:val="002B384A"/>
    <w:rsid w:val="002B3E01"/>
    <w:rsid w:val="002B5101"/>
    <w:rsid w:val="002B7039"/>
    <w:rsid w:val="002C1477"/>
    <w:rsid w:val="002C1CC4"/>
    <w:rsid w:val="002C309A"/>
    <w:rsid w:val="002C5324"/>
    <w:rsid w:val="002C6A7A"/>
    <w:rsid w:val="002D0FBC"/>
    <w:rsid w:val="002D1346"/>
    <w:rsid w:val="002D2207"/>
    <w:rsid w:val="002D258F"/>
    <w:rsid w:val="002D2B4C"/>
    <w:rsid w:val="002D3693"/>
    <w:rsid w:val="002D36CC"/>
    <w:rsid w:val="002D405F"/>
    <w:rsid w:val="002D437E"/>
    <w:rsid w:val="002D46E0"/>
    <w:rsid w:val="002D6375"/>
    <w:rsid w:val="002D679E"/>
    <w:rsid w:val="002D71FE"/>
    <w:rsid w:val="002D7841"/>
    <w:rsid w:val="002E0D3B"/>
    <w:rsid w:val="002E2551"/>
    <w:rsid w:val="002E27B9"/>
    <w:rsid w:val="002E2F5E"/>
    <w:rsid w:val="002E3610"/>
    <w:rsid w:val="002E405A"/>
    <w:rsid w:val="002E55DA"/>
    <w:rsid w:val="002E58C6"/>
    <w:rsid w:val="002E6428"/>
    <w:rsid w:val="002E6C53"/>
    <w:rsid w:val="002F0BB5"/>
    <w:rsid w:val="002F0C9C"/>
    <w:rsid w:val="002F1D8D"/>
    <w:rsid w:val="002F20FA"/>
    <w:rsid w:val="002F2605"/>
    <w:rsid w:val="002F3357"/>
    <w:rsid w:val="002F4588"/>
    <w:rsid w:val="002F532A"/>
    <w:rsid w:val="002F6531"/>
    <w:rsid w:val="002F6B73"/>
    <w:rsid w:val="002F6D4F"/>
    <w:rsid w:val="002F7177"/>
    <w:rsid w:val="002F7A8D"/>
    <w:rsid w:val="002F7D80"/>
    <w:rsid w:val="00301603"/>
    <w:rsid w:val="0030180E"/>
    <w:rsid w:val="00301E3E"/>
    <w:rsid w:val="00302B7A"/>
    <w:rsid w:val="00303044"/>
    <w:rsid w:val="00305BC3"/>
    <w:rsid w:val="00305D2A"/>
    <w:rsid w:val="00306E5C"/>
    <w:rsid w:val="00307CD3"/>
    <w:rsid w:val="003100D6"/>
    <w:rsid w:val="00310487"/>
    <w:rsid w:val="00310C33"/>
    <w:rsid w:val="0031142F"/>
    <w:rsid w:val="0031288C"/>
    <w:rsid w:val="00312A51"/>
    <w:rsid w:val="00314529"/>
    <w:rsid w:val="00314776"/>
    <w:rsid w:val="00315494"/>
    <w:rsid w:val="00315C4E"/>
    <w:rsid w:val="00316630"/>
    <w:rsid w:val="003173B2"/>
    <w:rsid w:val="00317565"/>
    <w:rsid w:val="00320C2D"/>
    <w:rsid w:val="00320FE9"/>
    <w:rsid w:val="0032205A"/>
    <w:rsid w:val="00322FBB"/>
    <w:rsid w:val="00323507"/>
    <w:rsid w:val="00325F27"/>
    <w:rsid w:val="00326D36"/>
    <w:rsid w:val="00326DBD"/>
    <w:rsid w:val="00326E32"/>
    <w:rsid w:val="00332EAB"/>
    <w:rsid w:val="003330E6"/>
    <w:rsid w:val="003333A9"/>
    <w:rsid w:val="00333AE4"/>
    <w:rsid w:val="0033570E"/>
    <w:rsid w:val="00335790"/>
    <w:rsid w:val="00336F98"/>
    <w:rsid w:val="0034298A"/>
    <w:rsid w:val="00344CFF"/>
    <w:rsid w:val="00345601"/>
    <w:rsid w:val="003470BE"/>
    <w:rsid w:val="003473E0"/>
    <w:rsid w:val="00347CDC"/>
    <w:rsid w:val="00347E38"/>
    <w:rsid w:val="0035040D"/>
    <w:rsid w:val="0035098A"/>
    <w:rsid w:val="0035202C"/>
    <w:rsid w:val="00352876"/>
    <w:rsid w:val="00352A75"/>
    <w:rsid w:val="0035453E"/>
    <w:rsid w:val="00354DF6"/>
    <w:rsid w:val="003552E5"/>
    <w:rsid w:val="003566C9"/>
    <w:rsid w:val="00357DCD"/>
    <w:rsid w:val="003602BC"/>
    <w:rsid w:val="00360B0B"/>
    <w:rsid w:val="00360D8A"/>
    <w:rsid w:val="00361088"/>
    <w:rsid w:val="003611E0"/>
    <w:rsid w:val="0036256B"/>
    <w:rsid w:val="00362830"/>
    <w:rsid w:val="00362B48"/>
    <w:rsid w:val="00362D77"/>
    <w:rsid w:val="00363758"/>
    <w:rsid w:val="0036407A"/>
    <w:rsid w:val="003663D3"/>
    <w:rsid w:val="003673A5"/>
    <w:rsid w:val="0037006F"/>
    <w:rsid w:val="003702F9"/>
    <w:rsid w:val="00372707"/>
    <w:rsid w:val="0037279A"/>
    <w:rsid w:val="00373582"/>
    <w:rsid w:val="003742B1"/>
    <w:rsid w:val="003743D1"/>
    <w:rsid w:val="003748B8"/>
    <w:rsid w:val="00374925"/>
    <w:rsid w:val="00375B19"/>
    <w:rsid w:val="003766AC"/>
    <w:rsid w:val="00376937"/>
    <w:rsid w:val="00376A96"/>
    <w:rsid w:val="00376CD0"/>
    <w:rsid w:val="003776D5"/>
    <w:rsid w:val="00377E9A"/>
    <w:rsid w:val="003808EA"/>
    <w:rsid w:val="003821CD"/>
    <w:rsid w:val="003828F5"/>
    <w:rsid w:val="0038320F"/>
    <w:rsid w:val="0038398A"/>
    <w:rsid w:val="003878EF"/>
    <w:rsid w:val="00391258"/>
    <w:rsid w:val="003919F9"/>
    <w:rsid w:val="00392D9B"/>
    <w:rsid w:val="003932F0"/>
    <w:rsid w:val="00393ACA"/>
    <w:rsid w:val="0039497F"/>
    <w:rsid w:val="00394BEB"/>
    <w:rsid w:val="0039512B"/>
    <w:rsid w:val="0039534D"/>
    <w:rsid w:val="00395A45"/>
    <w:rsid w:val="0039680F"/>
    <w:rsid w:val="003A084F"/>
    <w:rsid w:val="003A1D61"/>
    <w:rsid w:val="003A2982"/>
    <w:rsid w:val="003A3E33"/>
    <w:rsid w:val="003A4267"/>
    <w:rsid w:val="003A47B2"/>
    <w:rsid w:val="003A4C7A"/>
    <w:rsid w:val="003A4EEA"/>
    <w:rsid w:val="003B0516"/>
    <w:rsid w:val="003B068C"/>
    <w:rsid w:val="003B2077"/>
    <w:rsid w:val="003B35E2"/>
    <w:rsid w:val="003B4521"/>
    <w:rsid w:val="003B4AC3"/>
    <w:rsid w:val="003B4E80"/>
    <w:rsid w:val="003B516E"/>
    <w:rsid w:val="003B6E4C"/>
    <w:rsid w:val="003C1827"/>
    <w:rsid w:val="003C1E04"/>
    <w:rsid w:val="003C415F"/>
    <w:rsid w:val="003C52C5"/>
    <w:rsid w:val="003C7D0C"/>
    <w:rsid w:val="003D0875"/>
    <w:rsid w:val="003D099D"/>
    <w:rsid w:val="003D1A01"/>
    <w:rsid w:val="003D4D3D"/>
    <w:rsid w:val="003D5317"/>
    <w:rsid w:val="003D53C2"/>
    <w:rsid w:val="003D6163"/>
    <w:rsid w:val="003D713D"/>
    <w:rsid w:val="003D7220"/>
    <w:rsid w:val="003E1C36"/>
    <w:rsid w:val="003E27B9"/>
    <w:rsid w:val="003E280A"/>
    <w:rsid w:val="003E3C52"/>
    <w:rsid w:val="003E69A5"/>
    <w:rsid w:val="003E74EB"/>
    <w:rsid w:val="003F0F0B"/>
    <w:rsid w:val="003F198C"/>
    <w:rsid w:val="003F3D1A"/>
    <w:rsid w:val="003F54DE"/>
    <w:rsid w:val="003F57E5"/>
    <w:rsid w:val="003F6813"/>
    <w:rsid w:val="003F72FE"/>
    <w:rsid w:val="003F7A42"/>
    <w:rsid w:val="00400C32"/>
    <w:rsid w:val="00400F21"/>
    <w:rsid w:val="00401165"/>
    <w:rsid w:val="0040140A"/>
    <w:rsid w:val="004017A2"/>
    <w:rsid w:val="00402460"/>
    <w:rsid w:val="004025A7"/>
    <w:rsid w:val="004031F6"/>
    <w:rsid w:val="00403A37"/>
    <w:rsid w:val="00404BE3"/>
    <w:rsid w:val="004051A5"/>
    <w:rsid w:val="00405828"/>
    <w:rsid w:val="00405A0B"/>
    <w:rsid w:val="004069E4"/>
    <w:rsid w:val="00406FF5"/>
    <w:rsid w:val="00407C69"/>
    <w:rsid w:val="00410498"/>
    <w:rsid w:val="004104BB"/>
    <w:rsid w:val="00411F25"/>
    <w:rsid w:val="00415A88"/>
    <w:rsid w:val="004205EE"/>
    <w:rsid w:val="004210AC"/>
    <w:rsid w:val="00421A16"/>
    <w:rsid w:val="00422755"/>
    <w:rsid w:val="00423F86"/>
    <w:rsid w:val="00424790"/>
    <w:rsid w:val="004253F6"/>
    <w:rsid w:val="00431919"/>
    <w:rsid w:val="0043535E"/>
    <w:rsid w:val="00435AFC"/>
    <w:rsid w:val="00436085"/>
    <w:rsid w:val="004363EE"/>
    <w:rsid w:val="0043691F"/>
    <w:rsid w:val="00436971"/>
    <w:rsid w:val="00436F73"/>
    <w:rsid w:val="0043700E"/>
    <w:rsid w:val="00440BDE"/>
    <w:rsid w:val="00441858"/>
    <w:rsid w:val="00441A73"/>
    <w:rsid w:val="00443E83"/>
    <w:rsid w:val="0044541E"/>
    <w:rsid w:val="00445AA6"/>
    <w:rsid w:val="00447A97"/>
    <w:rsid w:val="00451743"/>
    <w:rsid w:val="00455D6A"/>
    <w:rsid w:val="00456262"/>
    <w:rsid w:val="00456709"/>
    <w:rsid w:val="004568D5"/>
    <w:rsid w:val="0045692D"/>
    <w:rsid w:val="00457141"/>
    <w:rsid w:val="00457497"/>
    <w:rsid w:val="00460BF9"/>
    <w:rsid w:val="00462AF2"/>
    <w:rsid w:val="00463476"/>
    <w:rsid w:val="00465A2A"/>
    <w:rsid w:val="00465D97"/>
    <w:rsid w:val="00465ECC"/>
    <w:rsid w:val="00466205"/>
    <w:rsid w:val="00467A91"/>
    <w:rsid w:val="004705EC"/>
    <w:rsid w:val="004706E0"/>
    <w:rsid w:val="0047090C"/>
    <w:rsid w:val="0047109A"/>
    <w:rsid w:val="00473094"/>
    <w:rsid w:val="0047544D"/>
    <w:rsid w:val="0047546C"/>
    <w:rsid w:val="004757FD"/>
    <w:rsid w:val="00477620"/>
    <w:rsid w:val="004805A9"/>
    <w:rsid w:val="00480861"/>
    <w:rsid w:val="00480CC9"/>
    <w:rsid w:val="00481AC9"/>
    <w:rsid w:val="00483A73"/>
    <w:rsid w:val="00484F45"/>
    <w:rsid w:val="004862B7"/>
    <w:rsid w:val="00487A63"/>
    <w:rsid w:val="00487DDA"/>
    <w:rsid w:val="0049093B"/>
    <w:rsid w:val="004921F6"/>
    <w:rsid w:val="004933ED"/>
    <w:rsid w:val="0049371D"/>
    <w:rsid w:val="00495544"/>
    <w:rsid w:val="004957AD"/>
    <w:rsid w:val="004960D8"/>
    <w:rsid w:val="00497B1C"/>
    <w:rsid w:val="004A11E0"/>
    <w:rsid w:val="004A1643"/>
    <w:rsid w:val="004A1BF2"/>
    <w:rsid w:val="004A1CBB"/>
    <w:rsid w:val="004A2469"/>
    <w:rsid w:val="004A2BEE"/>
    <w:rsid w:val="004A3381"/>
    <w:rsid w:val="004A35C7"/>
    <w:rsid w:val="004A58D1"/>
    <w:rsid w:val="004A6FF6"/>
    <w:rsid w:val="004A753E"/>
    <w:rsid w:val="004A7894"/>
    <w:rsid w:val="004B071F"/>
    <w:rsid w:val="004B095B"/>
    <w:rsid w:val="004B159A"/>
    <w:rsid w:val="004B3CF2"/>
    <w:rsid w:val="004B43DA"/>
    <w:rsid w:val="004B58F1"/>
    <w:rsid w:val="004B5CB0"/>
    <w:rsid w:val="004C0ED4"/>
    <w:rsid w:val="004C14A0"/>
    <w:rsid w:val="004C1676"/>
    <w:rsid w:val="004C206F"/>
    <w:rsid w:val="004C2F15"/>
    <w:rsid w:val="004C2F7F"/>
    <w:rsid w:val="004C3324"/>
    <w:rsid w:val="004C3E30"/>
    <w:rsid w:val="004C43CE"/>
    <w:rsid w:val="004C4758"/>
    <w:rsid w:val="004C4B8C"/>
    <w:rsid w:val="004C5100"/>
    <w:rsid w:val="004D092C"/>
    <w:rsid w:val="004D121E"/>
    <w:rsid w:val="004D1AE0"/>
    <w:rsid w:val="004D1B7B"/>
    <w:rsid w:val="004D2279"/>
    <w:rsid w:val="004D2ADF"/>
    <w:rsid w:val="004D2DCF"/>
    <w:rsid w:val="004D5420"/>
    <w:rsid w:val="004D577F"/>
    <w:rsid w:val="004D6342"/>
    <w:rsid w:val="004D6A37"/>
    <w:rsid w:val="004D7CD5"/>
    <w:rsid w:val="004E03AD"/>
    <w:rsid w:val="004E2453"/>
    <w:rsid w:val="004E2860"/>
    <w:rsid w:val="004E2D9F"/>
    <w:rsid w:val="004E398E"/>
    <w:rsid w:val="004E4093"/>
    <w:rsid w:val="004E4230"/>
    <w:rsid w:val="004E44D5"/>
    <w:rsid w:val="004E49F9"/>
    <w:rsid w:val="004E4BE7"/>
    <w:rsid w:val="004E4E8E"/>
    <w:rsid w:val="004E6987"/>
    <w:rsid w:val="004E746A"/>
    <w:rsid w:val="004F007E"/>
    <w:rsid w:val="004F00C3"/>
    <w:rsid w:val="004F056B"/>
    <w:rsid w:val="004F1DF3"/>
    <w:rsid w:val="004F1F21"/>
    <w:rsid w:val="004F2D77"/>
    <w:rsid w:val="004F2E22"/>
    <w:rsid w:val="004F3313"/>
    <w:rsid w:val="004F46C0"/>
    <w:rsid w:val="004F46D4"/>
    <w:rsid w:val="004F4A4B"/>
    <w:rsid w:val="004F5BE7"/>
    <w:rsid w:val="004F5CCC"/>
    <w:rsid w:val="004F5E6D"/>
    <w:rsid w:val="004F7DE5"/>
    <w:rsid w:val="005000B1"/>
    <w:rsid w:val="00500148"/>
    <w:rsid w:val="005001D4"/>
    <w:rsid w:val="005007B5"/>
    <w:rsid w:val="00500F1C"/>
    <w:rsid w:val="00501951"/>
    <w:rsid w:val="005022BB"/>
    <w:rsid w:val="00503FEE"/>
    <w:rsid w:val="005044E2"/>
    <w:rsid w:val="00510F86"/>
    <w:rsid w:val="0051183F"/>
    <w:rsid w:val="005123BC"/>
    <w:rsid w:val="00512B1F"/>
    <w:rsid w:val="00512C06"/>
    <w:rsid w:val="00513502"/>
    <w:rsid w:val="005143FB"/>
    <w:rsid w:val="00515C69"/>
    <w:rsid w:val="00516DAD"/>
    <w:rsid w:val="00517915"/>
    <w:rsid w:val="00517EF5"/>
    <w:rsid w:val="005201E7"/>
    <w:rsid w:val="00520291"/>
    <w:rsid w:val="00520DD2"/>
    <w:rsid w:val="005217CE"/>
    <w:rsid w:val="005220F7"/>
    <w:rsid w:val="00522586"/>
    <w:rsid w:val="00522724"/>
    <w:rsid w:val="0052404D"/>
    <w:rsid w:val="0052490B"/>
    <w:rsid w:val="00525410"/>
    <w:rsid w:val="00525742"/>
    <w:rsid w:val="00527483"/>
    <w:rsid w:val="00530B58"/>
    <w:rsid w:val="00531A4D"/>
    <w:rsid w:val="00531C8A"/>
    <w:rsid w:val="005322B6"/>
    <w:rsid w:val="00532B91"/>
    <w:rsid w:val="005335CF"/>
    <w:rsid w:val="00535C2E"/>
    <w:rsid w:val="00537504"/>
    <w:rsid w:val="0053771A"/>
    <w:rsid w:val="00540701"/>
    <w:rsid w:val="00540997"/>
    <w:rsid w:val="0054180F"/>
    <w:rsid w:val="005423EA"/>
    <w:rsid w:val="005428C5"/>
    <w:rsid w:val="00543BC2"/>
    <w:rsid w:val="00544F37"/>
    <w:rsid w:val="005456EB"/>
    <w:rsid w:val="00547C21"/>
    <w:rsid w:val="0055223C"/>
    <w:rsid w:val="005527D1"/>
    <w:rsid w:val="00553C75"/>
    <w:rsid w:val="00554B1E"/>
    <w:rsid w:val="00555AF2"/>
    <w:rsid w:val="00556131"/>
    <w:rsid w:val="005602DB"/>
    <w:rsid w:val="005604EE"/>
    <w:rsid w:val="005616F8"/>
    <w:rsid w:val="00563851"/>
    <w:rsid w:val="00563A4D"/>
    <w:rsid w:val="005648C0"/>
    <w:rsid w:val="0056563C"/>
    <w:rsid w:val="0056594F"/>
    <w:rsid w:val="005660D1"/>
    <w:rsid w:val="005663C4"/>
    <w:rsid w:val="0056674C"/>
    <w:rsid w:val="005677AF"/>
    <w:rsid w:val="00571B14"/>
    <w:rsid w:val="0057289D"/>
    <w:rsid w:val="00573248"/>
    <w:rsid w:val="00574690"/>
    <w:rsid w:val="005748B5"/>
    <w:rsid w:val="00574DB1"/>
    <w:rsid w:val="00576413"/>
    <w:rsid w:val="00576B43"/>
    <w:rsid w:val="005770E6"/>
    <w:rsid w:val="005802AA"/>
    <w:rsid w:val="00581511"/>
    <w:rsid w:val="0058442C"/>
    <w:rsid w:val="00587DF1"/>
    <w:rsid w:val="00590243"/>
    <w:rsid w:val="00590A17"/>
    <w:rsid w:val="00590EA6"/>
    <w:rsid w:val="0059121D"/>
    <w:rsid w:val="00592010"/>
    <w:rsid w:val="00592CCC"/>
    <w:rsid w:val="00593439"/>
    <w:rsid w:val="005949C7"/>
    <w:rsid w:val="00594C50"/>
    <w:rsid w:val="00595170"/>
    <w:rsid w:val="005953AD"/>
    <w:rsid w:val="00595645"/>
    <w:rsid w:val="0059571D"/>
    <w:rsid w:val="00595E98"/>
    <w:rsid w:val="0059602E"/>
    <w:rsid w:val="00596EAE"/>
    <w:rsid w:val="005A0735"/>
    <w:rsid w:val="005A0952"/>
    <w:rsid w:val="005A2F64"/>
    <w:rsid w:val="005A4444"/>
    <w:rsid w:val="005A449A"/>
    <w:rsid w:val="005A685A"/>
    <w:rsid w:val="005B0349"/>
    <w:rsid w:val="005B1D82"/>
    <w:rsid w:val="005B2DD5"/>
    <w:rsid w:val="005B3A41"/>
    <w:rsid w:val="005B3B84"/>
    <w:rsid w:val="005B3CE1"/>
    <w:rsid w:val="005B3DAC"/>
    <w:rsid w:val="005B6175"/>
    <w:rsid w:val="005B6F6B"/>
    <w:rsid w:val="005B73BE"/>
    <w:rsid w:val="005C0788"/>
    <w:rsid w:val="005C0B8E"/>
    <w:rsid w:val="005C1044"/>
    <w:rsid w:val="005C168D"/>
    <w:rsid w:val="005C24A7"/>
    <w:rsid w:val="005C328F"/>
    <w:rsid w:val="005C3753"/>
    <w:rsid w:val="005C5A1F"/>
    <w:rsid w:val="005C5ED6"/>
    <w:rsid w:val="005C720C"/>
    <w:rsid w:val="005C726E"/>
    <w:rsid w:val="005D08B5"/>
    <w:rsid w:val="005D0A61"/>
    <w:rsid w:val="005D0FA2"/>
    <w:rsid w:val="005D1078"/>
    <w:rsid w:val="005D1691"/>
    <w:rsid w:val="005D1C47"/>
    <w:rsid w:val="005D3215"/>
    <w:rsid w:val="005D3B56"/>
    <w:rsid w:val="005D4B35"/>
    <w:rsid w:val="005D715B"/>
    <w:rsid w:val="005D72AF"/>
    <w:rsid w:val="005D7E34"/>
    <w:rsid w:val="005E03D8"/>
    <w:rsid w:val="005E1EBA"/>
    <w:rsid w:val="005E1FFA"/>
    <w:rsid w:val="005E5AB0"/>
    <w:rsid w:val="005E6E6E"/>
    <w:rsid w:val="005E7B89"/>
    <w:rsid w:val="005E7BE6"/>
    <w:rsid w:val="005F0425"/>
    <w:rsid w:val="005F0EB3"/>
    <w:rsid w:val="005F1311"/>
    <w:rsid w:val="005F1419"/>
    <w:rsid w:val="005F1A4B"/>
    <w:rsid w:val="005F3752"/>
    <w:rsid w:val="005F39CE"/>
    <w:rsid w:val="005F3A2E"/>
    <w:rsid w:val="005F44A5"/>
    <w:rsid w:val="005F50BE"/>
    <w:rsid w:val="005F5542"/>
    <w:rsid w:val="005F5D0C"/>
    <w:rsid w:val="005F74B1"/>
    <w:rsid w:val="005F7897"/>
    <w:rsid w:val="005F7D5A"/>
    <w:rsid w:val="00600163"/>
    <w:rsid w:val="00600EB2"/>
    <w:rsid w:val="006028F2"/>
    <w:rsid w:val="00602CF7"/>
    <w:rsid w:val="00603058"/>
    <w:rsid w:val="0060487D"/>
    <w:rsid w:val="006054B4"/>
    <w:rsid w:val="00606077"/>
    <w:rsid w:val="0060690A"/>
    <w:rsid w:val="006101D1"/>
    <w:rsid w:val="00611C0F"/>
    <w:rsid w:val="00611FEF"/>
    <w:rsid w:val="00613C56"/>
    <w:rsid w:val="00614205"/>
    <w:rsid w:val="00615F0A"/>
    <w:rsid w:val="0061635F"/>
    <w:rsid w:val="006206CB"/>
    <w:rsid w:val="00622539"/>
    <w:rsid w:val="00623518"/>
    <w:rsid w:val="00624448"/>
    <w:rsid w:val="00624B8E"/>
    <w:rsid w:val="00625808"/>
    <w:rsid w:val="00625DED"/>
    <w:rsid w:val="00627048"/>
    <w:rsid w:val="00630459"/>
    <w:rsid w:val="0063109D"/>
    <w:rsid w:val="00631E9E"/>
    <w:rsid w:val="006323E4"/>
    <w:rsid w:val="00633000"/>
    <w:rsid w:val="00633395"/>
    <w:rsid w:val="00633EFE"/>
    <w:rsid w:val="00634757"/>
    <w:rsid w:val="00634F80"/>
    <w:rsid w:val="006358C8"/>
    <w:rsid w:val="00636BDA"/>
    <w:rsid w:val="00636CA3"/>
    <w:rsid w:val="0064030B"/>
    <w:rsid w:val="00640472"/>
    <w:rsid w:val="006415C0"/>
    <w:rsid w:val="00641E80"/>
    <w:rsid w:val="00642FEC"/>
    <w:rsid w:val="0064339C"/>
    <w:rsid w:val="006445D1"/>
    <w:rsid w:val="006460A5"/>
    <w:rsid w:val="00646955"/>
    <w:rsid w:val="00646DAB"/>
    <w:rsid w:val="00647395"/>
    <w:rsid w:val="006476F5"/>
    <w:rsid w:val="00647A09"/>
    <w:rsid w:val="006500D4"/>
    <w:rsid w:val="00653E2E"/>
    <w:rsid w:val="0065410A"/>
    <w:rsid w:val="006551CE"/>
    <w:rsid w:val="0065532F"/>
    <w:rsid w:val="0066086A"/>
    <w:rsid w:val="00660930"/>
    <w:rsid w:val="00662556"/>
    <w:rsid w:val="00663ED6"/>
    <w:rsid w:val="006640D1"/>
    <w:rsid w:val="0066467F"/>
    <w:rsid w:val="0066502C"/>
    <w:rsid w:val="0066600C"/>
    <w:rsid w:val="006667A1"/>
    <w:rsid w:val="00666D8E"/>
    <w:rsid w:val="006670CB"/>
    <w:rsid w:val="00667135"/>
    <w:rsid w:val="0066738C"/>
    <w:rsid w:val="00667ABD"/>
    <w:rsid w:val="006721D3"/>
    <w:rsid w:val="00673843"/>
    <w:rsid w:val="00673DAD"/>
    <w:rsid w:val="00675ADA"/>
    <w:rsid w:val="00675F5A"/>
    <w:rsid w:val="0067713B"/>
    <w:rsid w:val="0067720B"/>
    <w:rsid w:val="006778C9"/>
    <w:rsid w:val="00680C1D"/>
    <w:rsid w:val="00680C8D"/>
    <w:rsid w:val="00680E88"/>
    <w:rsid w:val="0068397D"/>
    <w:rsid w:val="00683DC3"/>
    <w:rsid w:val="0068429A"/>
    <w:rsid w:val="0068457B"/>
    <w:rsid w:val="006851E1"/>
    <w:rsid w:val="00685961"/>
    <w:rsid w:val="006863B8"/>
    <w:rsid w:val="00691FE4"/>
    <w:rsid w:val="00692169"/>
    <w:rsid w:val="00692309"/>
    <w:rsid w:val="00692CDE"/>
    <w:rsid w:val="00693568"/>
    <w:rsid w:val="00693AC2"/>
    <w:rsid w:val="006967FA"/>
    <w:rsid w:val="00696A5F"/>
    <w:rsid w:val="00696AB8"/>
    <w:rsid w:val="006A104A"/>
    <w:rsid w:val="006A182E"/>
    <w:rsid w:val="006A211D"/>
    <w:rsid w:val="006A2DC1"/>
    <w:rsid w:val="006A3649"/>
    <w:rsid w:val="006A4264"/>
    <w:rsid w:val="006A5377"/>
    <w:rsid w:val="006A5ACC"/>
    <w:rsid w:val="006A7179"/>
    <w:rsid w:val="006B0027"/>
    <w:rsid w:val="006B1DEC"/>
    <w:rsid w:val="006B1EBB"/>
    <w:rsid w:val="006B1F95"/>
    <w:rsid w:val="006B35F0"/>
    <w:rsid w:val="006B3AC1"/>
    <w:rsid w:val="006B5554"/>
    <w:rsid w:val="006B611E"/>
    <w:rsid w:val="006B6633"/>
    <w:rsid w:val="006B7840"/>
    <w:rsid w:val="006B7D36"/>
    <w:rsid w:val="006B7D9C"/>
    <w:rsid w:val="006C028C"/>
    <w:rsid w:val="006C06A8"/>
    <w:rsid w:val="006C1965"/>
    <w:rsid w:val="006C23CB"/>
    <w:rsid w:val="006C2936"/>
    <w:rsid w:val="006C366D"/>
    <w:rsid w:val="006C4AC2"/>
    <w:rsid w:val="006C4D47"/>
    <w:rsid w:val="006C7589"/>
    <w:rsid w:val="006D0004"/>
    <w:rsid w:val="006D0F32"/>
    <w:rsid w:val="006D2396"/>
    <w:rsid w:val="006D3DD6"/>
    <w:rsid w:val="006D41BE"/>
    <w:rsid w:val="006D4506"/>
    <w:rsid w:val="006D4746"/>
    <w:rsid w:val="006D52A5"/>
    <w:rsid w:val="006D5611"/>
    <w:rsid w:val="006E02FE"/>
    <w:rsid w:val="006E04F9"/>
    <w:rsid w:val="006E2C39"/>
    <w:rsid w:val="006E4ACD"/>
    <w:rsid w:val="006E53CA"/>
    <w:rsid w:val="006E57DF"/>
    <w:rsid w:val="006E6A77"/>
    <w:rsid w:val="006E6ED1"/>
    <w:rsid w:val="006F0845"/>
    <w:rsid w:val="006F097B"/>
    <w:rsid w:val="006F1F87"/>
    <w:rsid w:val="006F2459"/>
    <w:rsid w:val="006F3778"/>
    <w:rsid w:val="006F487F"/>
    <w:rsid w:val="006F4C12"/>
    <w:rsid w:val="006F51A6"/>
    <w:rsid w:val="006F5509"/>
    <w:rsid w:val="0070018F"/>
    <w:rsid w:val="00700CFC"/>
    <w:rsid w:val="0070201A"/>
    <w:rsid w:val="0070391C"/>
    <w:rsid w:val="00705066"/>
    <w:rsid w:val="00706518"/>
    <w:rsid w:val="00706DF5"/>
    <w:rsid w:val="00711104"/>
    <w:rsid w:val="00711419"/>
    <w:rsid w:val="007129A6"/>
    <w:rsid w:val="00714281"/>
    <w:rsid w:val="00714C81"/>
    <w:rsid w:val="0071669E"/>
    <w:rsid w:val="00716DFB"/>
    <w:rsid w:val="00720940"/>
    <w:rsid w:val="0072186D"/>
    <w:rsid w:val="007222CC"/>
    <w:rsid w:val="00723C62"/>
    <w:rsid w:val="00724085"/>
    <w:rsid w:val="0072468D"/>
    <w:rsid w:val="00724A26"/>
    <w:rsid w:val="00724E34"/>
    <w:rsid w:val="00725190"/>
    <w:rsid w:val="00725D78"/>
    <w:rsid w:val="00726E06"/>
    <w:rsid w:val="007270D9"/>
    <w:rsid w:val="00727AA5"/>
    <w:rsid w:val="00730317"/>
    <w:rsid w:val="007325E5"/>
    <w:rsid w:val="00732615"/>
    <w:rsid w:val="007327E4"/>
    <w:rsid w:val="007335C6"/>
    <w:rsid w:val="00734652"/>
    <w:rsid w:val="0073612D"/>
    <w:rsid w:val="00736F82"/>
    <w:rsid w:val="007373F7"/>
    <w:rsid w:val="00737F9A"/>
    <w:rsid w:val="00740081"/>
    <w:rsid w:val="00740980"/>
    <w:rsid w:val="0074101A"/>
    <w:rsid w:val="007415AF"/>
    <w:rsid w:val="007424D3"/>
    <w:rsid w:val="0074501A"/>
    <w:rsid w:val="00745AA5"/>
    <w:rsid w:val="00745AFB"/>
    <w:rsid w:val="0074623B"/>
    <w:rsid w:val="007502F4"/>
    <w:rsid w:val="00750A7A"/>
    <w:rsid w:val="00751E5C"/>
    <w:rsid w:val="00752272"/>
    <w:rsid w:val="007529B4"/>
    <w:rsid w:val="0075309E"/>
    <w:rsid w:val="0075322D"/>
    <w:rsid w:val="0075481A"/>
    <w:rsid w:val="00754851"/>
    <w:rsid w:val="00755004"/>
    <w:rsid w:val="00755B1B"/>
    <w:rsid w:val="00756946"/>
    <w:rsid w:val="00757386"/>
    <w:rsid w:val="00760AD6"/>
    <w:rsid w:val="007618D4"/>
    <w:rsid w:val="00762502"/>
    <w:rsid w:val="0076264F"/>
    <w:rsid w:val="007636D1"/>
    <w:rsid w:val="0076440E"/>
    <w:rsid w:val="00764AAE"/>
    <w:rsid w:val="00764BB8"/>
    <w:rsid w:val="0076521C"/>
    <w:rsid w:val="00765A58"/>
    <w:rsid w:val="00771490"/>
    <w:rsid w:val="00772392"/>
    <w:rsid w:val="00772AA5"/>
    <w:rsid w:val="007733D2"/>
    <w:rsid w:val="00780217"/>
    <w:rsid w:val="007805A2"/>
    <w:rsid w:val="007805CB"/>
    <w:rsid w:val="00781397"/>
    <w:rsid w:val="00781513"/>
    <w:rsid w:val="00782E48"/>
    <w:rsid w:val="00784057"/>
    <w:rsid w:val="007847C8"/>
    <w:rsid w:val="00784D29"/>
    <w:rsid w:val="0078786A"/>
    <w:rsid w:val="00787F43"/>
    <w:rsid w:val="00790BCB"/>
    <w:rsid w:val="007910D4"/>
    <w:rsid w:val="007912F5"/>
    <w:rsid w:val="0079163D"/>
    <w:rsid w:val="007935F0"/>
    <w:rsid w:val="0079591B"/>
    <w:rsid w:val="007977F7"/>
    <w:rsid w:val="007A01E9"/>
    <w:rsid w:val="007A0CB3"/>
    <w:rsid w:val="007A0FD1"/>
    <w:rsid w:val="007A16CF"/>
    <w:rsid w:val="007A2804"/>
    <w:rsid w:val="007A3A7C"/>
    <w:rsid w:val="007A4257"/>
    <w:rsid w:val="007A45BF"/>
    <w:rsid w:val="007A5894"/>
    <w:rsid w:val="007A619A"/>
    <w:rsid w:val="007A6545"/>
    <w:rsid w:val="007A68A3"/>
    <w:rsid w:val="007A7755"/>
    <w:rsid w:val="007A7826"/>
    <w:rsid w:val="007B01B5"/>
    <w:rsid w:val="007B05F8"/>
    <w:rsid w:val="007B1152"/>
    <w:rsid w:val="007B2AE2"/>
    <w:rsid w:val="007B37D0"/>
    <w:rsid w:val="007B3B2D"/>
    <w:rsid w:val="007B3D1D"/>
    <w:rsid w:val="007B3FC9"/>
    <w:rsid w:val="007B4C17"/>
    <w:rsid w:val="007B5D5E"/>
    <w:rsid w:val="007B5E20"/>
    <w:rsid w:val="007B642A"/>
    <w:rsid w:val="007B64C6"/>
    <w:rsid w:val="007B6807"/>
    <w:rsid w:val="007B69E1"/>
    <w:rsid w:val="007B6C82"/>
    <w:rsid w:val="007C0B16"/>
    <w:rsid w:val="007C0D40"/>
    <w:rsid w:val="007C1126"/>
    <w:rsid w:val="007C2FF1"/>
    <w:rsid w:val="007C5347"/>
    <w:rsid w:val="007D13F8"/>
    <w:rsid w:val="007D1F65"/>
    <w:rsid w:val="007D2254"/>
    <w:rsid w:val="007D2790"/>
    <w:rsid w:val="007D2A68"/>
    <w:rsid w:val="007D2E16"/>
    <w:rsid w:val="007D315F"/>
    <w:rsid w:val="007D46EE"/>
    <w:rsid w:val="007D504F"/>
    <w:rsid w:val="007D53DB"/>
    <w:rsid w:val="007D58EF"/>
    <w:rsid w:val="007D66F8"/>
    <w:rsid w:val="007D7712"/>
    <w:rsid w:val="007E038D"/>
    <w:rsid w:val="007E0AFD"/>
    <w:rsid w:val="007E0FF9"/>
    <w:rsid w:val="007E12FA"/>
    <w:rsid w:val="007E26B7"/>
    <w:rsid w:val="007E437F"/>
    <w:rsid w:val="007E46DE"/>
    <w:rsid w:val="007E47DB"/>
    <w:rsid w:val="007E4C79"/>
    <w:rsid w:val="007E6ACF"/>
    <w:rsid w:val="007E6C5B"/>
    <w:rsid w:val="007F0758"/>
    <w:rsid w:val="007F0F97"/>
    <w:rsid w:val="007F262C"/>
    <w:rsid w:val="007F2CFE"/>
    <w:rsid w:val="007F43A4"/>
    <w:rsid w:val="007F4D88"/>
    <w:rsid w:val="007F5602"/>
    <w:rsid w:val="007F68BB"/>
    <w:rsid w:val="007F7E3A"/>
    <w:rsid w:val="00803671"/>
    <w:rsid w:val="00803C03"/>
    <w:rsid w:val="0080428A"/>
    <w:rsid w:val="00804C70"/>
    <w:rsid w:val="00805CC4"/>
    <w:rsid w:val="00806DB3"/>
    <w:rsid w:val="00810A0F"/>
    <w:rsid w:val="008124A4"/>
    <w:rsid w:val="00813ABC"/>
    <w:rsid w:val="0081470F"/>
    <w:rsid w:val="008149A7"/>
    <w:rsid w:val="0082036E"/>
    <w:rsid w:val="00821C19"/>
    <w:rsid w:val="008229C5"/>
    <w:rsid w:val="00822C97"/>
    <w:rsid w:val="00823CB4"/>
    <w:rsid w:val="00824B62"/>
    <w:rsid w:val="00825AC2"/>
    <w:rsid w:val="008263A6"/>
    <w:rsid w:val="008302EB"/>
    <w:rsid w:val="0083034B"/>
    <w:rsid w:val="00830635"/>
    <w:rsid w:val="008309EA"/>
    <w:rsid w:val="00830A57"/>
    <w:rsid w:val="00833D8D"/>
    <w:rsid w:val="00834625"/>
    <w:rsid w:val="00834E7A"/>
    <w:rsid w:val="008354BE"/>
    <w:rsid w:val="008356AA"/>
    <w:rsid w:val="00836E6C"/>
    <w:rsid w:val="00837E1E"/>
    <w:rsid w:val="00837F81"/>
    <w:rsid w:val="00840B4D"/>
    <w:rsid w:val="008412EA"/>
    <w:rsid w:val="00842A4E"/>
    <w:rsid w:val="00842AF2"/>
    <w:rsid w:val="00842B3B"/>
    <w:rsid w:val="00847261"/>
    <w:rsid w:val="008506D3"/>
    <w:rsid w:val="008512CB"/>
    <w:rsid w:val="00852ADC"/>
    <w:rsid w:val="0085441D"/>
    <w:rsid w:val="008548DB"/>
    <w:rsid w:val="00855F2F"/>
    <w:rsid w:val="00856464"/>
    <w:rsid w:val="00857840"/>
    <w:rsid w:val="00857BD4"/>
    <w:rsid w:val="00857FA5"/>
    <w:rsid w:val="00862624"/>
    <w:rsid w:val="00862C22"/>
    <w:rsid w:val="00863351"/>
    <w:rsid w:val="008635E6"/>
    <w:rsid w:val="008643D3"/>
    <w:rsid w:val="00864510"/>
    <w:rsid w:val="00864D0D"/>
    <w:rsid w:val="0086708C"/>
    <w:rsid w:val="00867FDA"/>
    <w:rsid w:val="008706FB"/>
    <w:rsid w:val="00870950"/>
    <w:rsid w:val="00871128"/>
    <w:rsid w:val="00872385"/>
    <w:rsid w:val="0087262D"/>
    <w:rsid w:val="00872BF9"/>
    <w:rsid w:val="00873206"/>
    <w:rsid w:val="008742ED"/>
    <w:rsid w:val="0087555C"/>
    <w:rsid w:val="008757DD"/>
    <w:rsid w:val="00875A9C"/>
    <w:rsid w:val="00875CAD"/>
    <w:rsid w:val="0087722F"/>
    <w:rsid w:val="00881548"/>
    <w:rsid w:val="00883661"/>
    <w:rsid w:val="008843BC"/>
    <w:rsid w:val="00885362"/>
    <w:rsid w:val="008878A6"/>
    <w:rsid w:val="008908DA"/>
    <w:rsid w:val="008909EE"/>
    <w:rsid w:val="00890BD4"/>
    <w:rsid w:val="00891804"/>
    <w:rsid w:val="00891840"/>
    <w:rsid w:val="00891C3A"/>
    <w:rsid w:val="00891C41"/>
    <w:rsid w:val="00892694"/>
    <w:rsid w:val="00892E0F"/>
    <w:rsid w:val="00892F63"/>
    <w:rsid w:val="00893D24"/>
    <w:rsid w:val="00894225"/>
    <w:rsid w:val="008958F2"/>
    <w:rsid w:val="00895C81"/>
    <w:rsid w:val="008964CA"/>
    <w:rsid w:val="008966C0"/>
    <w:rsid w:val="00896A08"/>
    <w:rsid w:val="008978E6"/>
    <w:rsid w:val="008A2B9D"/>
    <w:rsid w:val="008A3459"/>
    <w:rsid w:val="008A3E64"/>
    <w:rsid w:val="008A4A4F"/>
    <w:rsid w:val="008A5276"/>
    <w:rsid w:val="008A53C6"/>
    <w:rsid w:val="008A5427"/>
    <w:rsid w:val="008A554A"/>
    <w:rsid w:val="008B0017"/>
    <w:rsid w:val="008B02CF"/>
    <w:rsid w:val="008B090D"/>
    <w:rsid w:val="008B145E"/>
    <w:rsid w:val="008B16E1"/>
    <w:rsid w:val="008B1D5C"/>
    <w:rsid w:val="008B243E"/>
    <w:rsid w:val="008B25BF"/>
    <w:rsid w:val="008B2951"/>
    <w:rsid w:val="008B305E"/>
    <w:rsid w:val="008B32C1"/>
    <w:rsid w:val="008B3823"/>
    <w:rsid w:val="008B53F3"/>
    <w:rsid w:val="008B5C05"/>
    <w:rsid w:val="008C2242"/>
    <w:rsid w:val="008C2466"/>
    <w:rsid w:val="008C2701"/>
    <w:rsid w:val="008C2DD6"/>
    <w:rsid w:val="008C3ECD"/>
    <w:rsid w:val="008C44A9"/>
    <w:rsid w:val="008C5F71"/>
    <w:rsid w:val="008C64B1"/>
    <w:rsid w:val="008C6DB1"/>
    <w:rsid w:val="008C719E"/>
    <w:rsid w:val="008C756D"/>
    <w:rsid w:val="008D18E3"/>
    <w:rsid w:val="008D1A8A"/>
    <w:rsid w:val="008D35AD"/>
    <w:rsid w:val="008D3807"/>
    <w:rsid w:val="008D42D2"/>
    <w:rsid w:val="008D4DD8"/>
    <w:rsid w:val="008D5261"/>
    <w:rsid w:val="008D534C"/>
    <w:rsid w:val="008D538D"/>
    <w:rsid w:val="008D78A7"/>
    <w:rsid w:val="008D7AE5"/>
    <w:rsid w:val="008E03A9"/>
    <w:rsid w:val="008E4B59"/>
    <w:rsid w:val="008E5743"/>
    <w:rsid w:val="008E6501"/>
    <w:rsid w:val="008E73F4"/>
    <w:rsid w:val="008E7E09"/>
    <w:rsid w:val="008F0808"/>
    <w:rsid w:val="008F0A49"/>
    <w:rsid w:val="008F27BD"/>
    <w:rsid w:val="008F27E3"/>
    <w:rsid w:val="008F2BB9"/>
    <w:rsid w:val="008F3E6B"/>
    <w:rsid w:val="008F4EDC"/>
    <w:rsid w:val="008F6074"/>
    <w:rsid w:val="008F6533"/>
    <w:rsid w:val="008F6AF4"/>
    <w:rsid w:val="008F77C4"/>
    <w:rsid w:val="008F77C8"/>
    <w:rsid w:val="008F7F52"/>
    <w:rsid w:val="009019C7"/>
    <w:rsid w:val="009041DB"/>
    <w:rsid w:val="009046CB"/>
    <w:rsid w:val="00905367"/>
    <w:rsid w:val="00905371"/>
    <w:rsid w:val="00907F65"/>
    <w:rsid w:val="009105EF"/>
    <w:rsid w:val="009164D1"/>
    <w:rsid w:val="00916871"/>
    <w:rsid w:val="00920DC0"/>
    <w:rsid w:val="00922086"/>
    <w:rsid w:val="009231D2"/>
    <w:rsid w:val="00923376"/>
    <w:rsid w:val="009234AE"/>
    <w:rsid w:val="009247BD"/>
    <w:rsid w:val="0092567E"/>
    <w:rsid w:val="009274B2"/>
    <w:rsid w:val="0093099C"/>
    <w:rsid w:val="009310D6"/>
    <w:rsid w:val="00931E70"/>
    <w:rsid w:val="00934352"/>
    <w:rsid w:val="00937E32"/>
    <w:rsid w:val="0094177B"/>
    <w:rsid w:val="00944084"/>
    <w:rsid w:val="00946361"/>
    <w:rsid w:val="0094655A"/>
    <w:rsid w:val="0094767A"/>
    <w:rsid w:val="00947968"/>
    <w:rsid w:val="00950CD2"/>
    <w:rsid w:val="0095275F"/>
    <w:rsid w:val="00952E45"/>
    <w:rsid w:val="00954844"/>
    <w:rsid w:val="00955650"/>
    <w:rsid w:val="00955A61"/>
    <w:rsid w:val="00955DD3"/>
    <w:rsid w:val="00955F18"/>
    <w:rsid w:val="009561CE"/>
    <w:rsid w:val="00956728"/>
    <w:rsid w:val="00956C97"/>
    <w:rsid w:val="0095716C"/>
    <w:rsid w:val="0095756A"/>
    <w:rsid w:val="0095775A"/>
    <w:rsid w:val="00960F1D"/>
    <w:rsid w:val="00961AC1"/>
    <w:rsid w:val="00961CB1"/>
    <w:rsid w:val="0096284B"/>
    <w:rsid w:val="00962909"/>
    <w:rsid w:val="00964058"/>
    <w:rsid w:val="009640AA"/>
    <w:rsid w:val="00964199"/>
    <w:rsid w:val="00964207"/>
    <w:rsid w:val="00965E5E"/>
    <w:rsid w:val="009660EC"/>
    <w:rsid w:val="00966DB5"/>
    <w:rsid w:val="00967182"/>
    <w:rsid w:val="0096750E"/>
    <w:rsid w:val="009700FD"/>
    <w:rsid w:val="00970DE3"/>
    <w:rsid w:val="00970F94"/>
    <w:rsid w:val="00971A37"/>
    <w:rsid w:val="00972670"/>
    <w:rsid w:val="00972DA3"/>
    <w:rsid w:val="0097399F"/>
    <w:rsid w:val="00973C45"/>
    <w:rsid w:val="00973CCF"/>
    <w:rsid w:val="00974D80"/>
    <w:rsid w:val="0097564D"/>
    <w:rsid w:val="0097608A"/>
    <w:rsid w:val="009768BF"/>
    <w:rsid w:val="0097706B"/>
    <w:rsid w:val="00977868"/>
    <w:rsid w:val="0098108F"/>
    <w:rsid w:val="009813F9"/>
    <w:rsid w:val="009814C6"/>
    <w:rsid w:val="00981614"/>
    <w:rsid w:val="00981643"/>
    <w:rsid w:val="0098226D"/>
    <w:rsid w:val="00982534"/>
    <w:rsid w:val="00984CEB"/>
    <w:rsid w:val="0098532E"/>
    <w:rsid w:val="009854F0"/>
    <w:rsid w:val="0098553A"/>
    <w:rsid w:val="009866F0"/>
    <w:rsid w:val="0098721F"/>
    <w:rsid w:val="00987464"/>
    <w:rsid w:val="009877B1"/>
    <w:rsid w:val="0099077C"/>
    <w:rsid w:val="009909DC"/>
    <w:rsid w:val="00990B8B"/>
    <w:rsid w:val="00993A78"/>
    <w:rsid w:val="009944D5"/>
    <w:rsid w:val="00994815"/>
    <w:rsid w:val="00994BCD"/>
    <w:rsid w:val="009977D8"/>
    <w:rsid w:val="009A1CDB"/>
    <w:rsid w:val="009A3B43"/>
    <w:rsid w:val="009A57DB"/>
    <w:rsid w:val="009A5F00"/>
    <w:rsid w:val="009A60BC"/>
    <w:rsid w:val="009A6A32"/>
    <w:rsid w:val="009B1597"/>
    <w:rsid w:val="009B2615"/>
    <w:rsid w:val="009B2CDC"/>
    <w:rsid w:val="009B304B"/>
    <w:rsid w:val="009B36EF"/>
    <w:rsid w:val="009B40E0"/>
    <w:rsid w:val="009B49E9"/>
    <w:rsid w:val="009B4F16"/>
    <w:rsid w:val="009B638E"/>
    <w:rsid w:val="009B68A7"/>
    <w:rsid w:val="009B6E78"/>
    <w:rsid w:val="009B6EA5"/>
    <w:rsid w:val="009B702F"/>
    <w:rsid w:val="009B7664"/>
    <w:rsid w:val="009B7DBF"/>
    <w:rsid w:val="009C37E3"/>
    <w:rsid w:val="009C3C5C"/>
    <w:rsid w:val="009C4CE9"/>
    <w:rsid w:val="009C5541"/>
    <w:rsid w:val="009C56CC"/>
    <w:rsid w:val="009C6983"/>
    <w:rsid w:val="009C6F17"/>
    <w:rsid w:val="009D0820"/>
    <w:rsid w:val="009D0E80"/>
    <w:rsid w:val="009D13A0"/>
    <w:rsid w:val="009D1CF0"/>
    <w:rsid w:val="009D30DD"/>
    <w:rsid w:val="009D3620"/>
    <w:rsid w:val="009D3AA0"/>
    <w:rsid w:val="009D5FB7"/>
    <w:rsid w:val="009D62F1"/>
    <w:rsid w:val="009D64CD"/>
    <w:rsid w:val="009D65B5"/>
    <w:rsid w:val="009D6F3A"/>
    <w:rsid w:val="009D70D3"/>
    <w:rsid w:val="009D748A"/>
    <w:rsid w:val="009E06C0"/>
    <w:rsid w:val="009E181F"/>
    <w:rsid w:val="009E1BAB"/>
    <w:rsid w:val="009E4BFD"/>
    <w:rsid w:val="009E580F"/>
    <w:rsid w:val="009E583F"/>
    <w:rsid w:val="009E7478"/>
    <w:rsid w:val="009F1471"/>
    <w:rsid w:val="009F17A6"/>
    <w:rsid w:val="009F17EA"/>
    <w:rsid w:val="009F22BE"/>
    <w:rsid w:val="009F285D"/>
    <w:rsid w:val="009F3EE0"/>
    <w:rsid w:val="009F5B94"/>
    <w:rsid w:val="009F6A92"/>
    <w:rsid w:val="009F6EF9"/>
    <w:rsid w:val="00A006D5"/>
    <w:rsid w:val="00A00D25"/>
    <w:rsid w:val="00A02E8F"/>
    <w:rsid w:val="00A02EFC"/>
    <w:rsid w:val="00A034E5"/>
    <w:rsid w:val="00A040D5"/>
    <w:rsid w:val="00A04DE6"/>
    <w:rsid w:val="00A10953"/>
    <w:rsid w:val="00A10BB2"/>
    <w:rsid w:val="00A1186C"/>
    <w:rsid w:val="00A11C85"/>
    <w:rsid w:val="00A11D3C"/>
    <w:rsid w:val="00A11FFF"/>
    <w:rsid w:val="00A1298D"/>
    <w:rsid w:val="00A13889"/>
    <w:rsid w:val="00A15A08"/>
    <w:rsid w:val="00A160F9"/>
    <w:rsid w:val="00A2025E"/>
    <w:rsid w:val="00A21DF2"/>
    <w:rsid w:val="00A22345"/>
    <w:rsid w:val="00A243DD"/>
    <w:rsid w:val="00A250B5"/>
    <w:rsid w:val="00A26604"/>
    <w:rsid w:val="00A27067"/>
    <w:rsid w:val="00A30D92"/>
    <w:rsid w:val="00A317B3"/>
    <w:rsid w:val="00A32617"/>
    <w:rsid w:val="00A329E1"/>
    <w:rsid w:val="00A333ED"/>
    <w:rsid w:val="00A367BD"/>
    <w:rsid w:val="00A370FE"/>
    <w:rsid w:val="00A37439"/>
    <w:rsid w:val="00A40150"/>
    <w:rsid w:val="00A415AE"/>
    <w:rsid w:val="00A41658"/>
    <w:rsid w:val="00A422FB"/>
    <w:rsid w:val="00A42D09"/>
    <w:rsid w:val="00A43ED1"/>
    <w:rsid w:val="00A45478"/>
    <w:rsid w:val="00A454A7"/>
    <w:rsid w:val="00A46B53"/>
    <w:rsid w:val="00A46C7A"/>
    <w:rsid w:val="00A47780"/>
    <w:rsid w:val="00A50236"/>
    <w:rsid w:val="00A50E03"/>
    <w:rsid w:val="00A5108D"/>
    <w:rsid w:val="00A51ED0"/>
    <w:rsid w:val="00A52CCD"/>
    <w:rsid w:val="00A536B5"/>
    <w:rsid w:val="00A55724"/>
    <w:rsid w:val="00A56089"/>
    <w:rsid w:val="00A56F61"/>
    <w:rsid w:val="00A57889"/>
    <w:rsid w:val="00A57969"/>
    <w:rsid w:val="00A60581"/>
    <w:rsid w:val="00A60AAF"/>
    <w:rsid w:val="00A619AF"/>
    <w:rsid w:val="00A6473D"/>
    <w:rsid w:val="00A650A2"/>
    <w:rsid w:val="00A66CD9"/>
    <w:rsid w:val="00A67A2F"/>
    <w:rsid w:val="00A67D99"/>
    <w:rsid w:val="00A67DD4"/>
    <w:rsid w:val="00A67DE3"/>
    <w:rsid w:val="00A7012F"/>
    <w:rsid w:val="00A716C6"/>
    <w:rsid w:val="00A71B50"/>
    <w:rsid w:val="00A7352F"/>
    <w:rsid w:val="00A742FE"/>
    <w:rsid w:val="00A7453C"/>
    <w:rsid w:val="00A75779"/>
    <w:rsid w:val="00A75A5D"/>
    <w:rsid w:val="00A76032"/>
    <w:rsid w:val="00A76096"/>
    <w:rsid w:val="00A76DBB"/>
    <w:rsid w:val="00A76E69"/>
    <w:rsid w:val="00A76FEA"/>
    <w:rsid w:val="00A824E6"/>
    <w:rsid w:val="00A8376A"/>
    <w:rsid w:val="00A83E07"/>
    <w:rsid w:val="00A85075"/>
    <w:rsid w:val="00A86148"/>
    <w:rsid w:val="00A86B7E"/>
    <w:rsid w:val="00A90C47"/>
    <w:rsid w:val="00A90CC0"/>
    <w:rsid w:val="00A916CB"/>
    <w:rsid w:val="00A91A25"/>
    <w:rsid w:val="00A928EF"/>
    <w:rsid w:val="00A956A0"/>
    <w:rsid w:val="00A958FC"/>
    <w:rsid w:val="00A9654F"/>
    <w:rsid w:val="00A9696C"/>
    <w:rsid w:val="00A9770F"/>
    <w:rsid w:val="00AA0311"/>
    <w:rsid w:val="00AA1708"/>
    <w:rsid w:val="00AA18BC"/>
    <w:rsid w:val="00AA23A6"/>
    <w:rsid w:val="00AA246A"/>
    <w:rsid w:val="00AA5B35"/>
    <w:rsid w:val="00AA6553"/>
    <w:rsid w:val="00AA736F"/>
    <w:rsid w:val="00AA7C77"/>
    <w:rsid w:val="00AB173D"/>
    <w:rsid w:val="00AB2B44"/>
    <w:rsid w:val="00AB35C3"/>
    <w:rsid w:val="00AB3847"/>
    <w:rsid w:val="00AB4167"/>
    <w:rsid w:val="00AB535E"/>
    <w:rsid w:val="00AC177C"/>
    <w:rsid w:val="00AC2514"/>
    <w:rsid w:val="00AC26C3"/>
    <w:rsid w:val="00AC2931"/>
    <w:rsid w:val="00AC36D6"/>
    <w:rsid w:val="00AC4C6E"/>
    <w:rsid w:val="00AC5A49"/>
    <w:rsid w:val="00AC5B7F"/>
    <w:rsid w:val="00AC6FE6"/>
    <w:rsid w:val="00AC7B63"/>
    <w:rsid w:val="00AD0452"/>
    <w:rsid w:val="00AD0A57"/>
    <w:rsid w:val="00AD1C39"/>
    <w:rsid w:val="00AD2D01"/>
    <w:rsid w:val="00AD30B5"/>
    <w:rsid w:val="00AD31C7"/>
    <w:rsid w:val="00AD3791"/>
    <w:rsid w:val="00AD3C00"/>
    <w:rsid w:val="00AD5148"/>
    <w:rsid w:val="00AD5B5D"/>
    <w:rsid w:val="00AD740F"/>
    <w:rsid w:val="00AD7ECA"/>
    <w:rsid w:val="00AE02C0"/>
    <w:rsid w:val="00AE1C1C"/>
    <w:rsid w:val="00AE1F5E"/>
    <w:rsid w:val="00AE214F"/>
    <w:rsid w:val="00AE2208"/>
    <w:rsid w:val="00AE36F9"/>
    <w:rsid w:val="00AE434C"/>
    <w:rsid w:val="00AE4862"/>
    <w:rsid w:val="00AE4EEE"/>
    <w:rsid w:val="00AE526E"/>
    <w:rsid w:val="00AE5278"/>
    <w:rsid w:val="00AE5BD7"/>
    <w:rsid w:val="00AE5EC1"/>
    <w:rsid w:val="00AE62F8"/>
    <w:rsid w:val="00AE6ABD"/>
    <w:rsid w:val="00AE6D76"/>
    <w:rsid w:val="00AE6E74"/>
    <w:rsid w:val="00AE7162"/>
    <w:rsid w:val="00AE725B"/>
    <w:rsid w:val="00AE7C3F"/>
    <w:rsid w:val="00AE7D6E"/>
    <w:rsid w:val="00AF08C8"/>
    <w:rsid w:val="00AF2BFF"/>
    <w:rsid w:val="00AF3C94"/>
    <w:rsid w:val="00AF5A37"/>
    <w:rsid w:val="00AF6BA7"/>
    <w:rsid w:val="00AF6DEA"/>
    <w:rsid w:val="00AF78FF"/>
    <w:rsid w:val="00B010BD"/>
    <w:rsid w:val="00B022AC"/>
    <w:rsid w:val="00B02BC8"/>
    <w:rsid w:val="00B04210"/>
    <w:rsid w:val="00B04559"/>
    <w:rsid w:val="00B04F92"/>
    <w:rsid w:val="00B10636"/>
    <w:rsid w:val="00B11568"/>
    <w:rsid w:val="00B1195E"/>
    <w:rsid w:val="00B123E4"/>
    <w:rsid w:val="00B128D5"/>
    <w:rsid w:val="00B13725"/>
    <w:rsid w:val="00B14E9E"/>
    <w:rsid w:val="00B16385"/>
    <w:rsid w:val="00B215B9"/>
    <w:rsid w:val="00B22E39"/>
    <w:rsid w:val="00B23EF8"/>
    <w:rsid w:val="00B25EF0"/>
    <w:rsid w:val="00B2755B"/>
    <w:rsid w:val="00B301A4"/>
    <w:rsid w:val="00B30F6D"/>
    <w:rsid w:val="00B318E3"/>
    <w:rsid w:val="00B32822"/>
    <w:rsid w:val="00B33C4E"/>
    <w:rsid w:val="00B34359"/>
    <w:rsid w:val="00B364A7"/>
    <w:rsid w:val="00B36700"/>
    <w:rsid w:val="00B374A3"/>
    <w:rsid w:val="00B37851"/>
    <w:rsid w:val="00B37E1A"/>
    <w:rsid w:val="00B40028"/>
    <w:rsid w:val="00B43B34"/>
    <w:rsid w:val="00B4698F"/>
    <w:rsid w:val="00B47203"/>
    <w:rsid w:val="00B47286"/>
    <w:rsid w:val="00B50E55"/>
    <w:rsid w:val="00B510E9"/>
    <w:rsid w:val="00B51680"/>
    <w:rsid w:val="00B51F90"/>
    <w:rsid w:val="00B52729"/>
    <w:rsid w:val="00B536AD"/>
    <w:rsid w:val="00B5407C"/>
    <w:rsid w:val="00B54692"/>
    <w:rsid w:val="00B5554F"/>
    <w:rsid w:val="00B56016"/>
    <w:rsid w:val="00B5716E"/>
    <w:rsid w:val="00B6174E"/>
    <w:rsid w:val="00B6189D"/>
    <w:rsid w:val="00B6362D"/>
    <w:rsid w:val="00B63673"/>
    <w:rsid w:val="00B6454A"/>
    <w:rsid w:val="00B64C29"/>
    <w:rsid w:val="00B654E5"/>
    <w:rsid w:val="00B66397"/>
    <w:rsid w:val="00B671FE"/>
    <w:rsid w:val="00B6766D"/>
    <w:rsid w:val="00B70005"/>
    <w:rsid w:val="00B701FD"/>
    <w:rsid w:val="00B71A4B"/>
    <w:rsid w:val="00B72697"/>
    <w:rsid w:val="00B735EB"/>
    <w:rsid w:val="00B73BF2"/>
    <w:rsid w:val="00B744CF"/>
    <w:rsid w:val="00B74F30"/>
    <w:rsid w:val="00B74F97"/>
    <w:rsid w:val="00B756C7"/>
    <w:rsid w:val="00B76BA4"/>
    <w:rsid w:val="00B76BD1"/>
    <w:rsid w:val="00B773AA"/>
    <w:rsid w:val="00B8016E"/>
    <w:rsid w:val="00B82384"/>
    <w:rsid w:val="00B82998"/>
    <w:rsid w:val="00B82F3F"/>
    <w:rsid w:val="00B83566"/>
    <w:rsid w:val="00B841D8"/>
    <w:rsid w:val="00B85CBB"/>
    <w:rsid w:val="00B8664D"/>
    <w:rsid w:val="00B90074"/>
    <w:rsid w:val="00B90317"/>
    <w:rsid w:val="00B911BE"/>
    <w:rsid w:val="00B91DD3"/>
    <w:rsid w:val="00B95A0F"/>
    <w:rsid w:val="00B96489"/>
    <w:rsid w:val="00B968F6"/>
    <w:rsid w:val="00BA02F5"/>
    <w:rsid w:val="00BA1EA5"/>
    <w:rsid w:val="00BA2650"/>
    <w:rsid w:val="00BA2984"/>
    <w:rsid w:val="00BA33B0"/>
    <w:rsid w:val="00BA36E2"/>
    <w:rsid w:val="00BA39A8"/>
    <w:rsid w:val="00BA4B64"/>
    <w:rsid w:val="00BA62B9"/>
    <w:rsid w:val="00BA708F"/>
    <w:rsid w:val="00BA70B9"/>
    <w:rsid w:val="00BB01C2"/>
    <w:rsid w:val="00BB0558"/>
    <w:rsid w:val="00BB0781"/>
    <w:rsid w:val="00BB0857"/>
    <w:rsid w:val="00BB087D"/>
    <w:rsid w:val="00BB0AC8"/>
    <w:rsid w:val="00BB0D67"/>
    <w:rsid w:val="00BB1A97"/>
    <w:rsid w:val="00BB20A8"/>
    <w:rsid w:val="00BB2116"/>
    <w:rsid w:val="00BB23AC"/>
    <w:rsid w:val="00BB2EBE"/>
    <w:rsid w:val="00BB3E42"/>
    <w:rsid w:val="00BB4511"/>
    <w:rsid w:val="00BB4AA8"/>
    <w:rsid w:val="00BB6212"/>
    <w:rsid w:val="00BB6C8C"/>
    <w:rsid w:val="00BB7A0A"/>
    <w:rsid w:val="00BC03DB"/>
    <w:rsid w:val="00BC23D5"/>
    <w:rsid w:val="00BC2A6F"/>
    <w:rsid w:val="00BC34A5"/>
    <w:rsid w:val="00BC48E2"/>
    <w:rsid w:val="00BC5FAC"/>
    <w:rsid w:val="00BC6E32"/>
    <w:rsid w:val="00BC75F8"/>
    <w:rsid w:val="00BC763F"/>
    <w:rsid w:val="00BD019D"/>
    <w:rsid w:val="00BD032B"/>
    <w:rsid w:val="00BD23B2"/>
    <w:rsid w:val="00BD2D0B"/>
    <w:rsid w:val="00BD5012"/>
    <w:rsid w:val="00BD53F4"/>
    <w:rsid w:val="00BD5743"/>
    <w:rsid w:val="00BD5BB6"/>
    <w:rsid w:val="00BD5DCC"/>
    <w:rsid w:val="00BD7339"/>
    <w:rsid w:val="00BE121C"/>
    <w:rsid w:val="00BE1492"/>
    <w:rsid w:val="00BE1615"/>
    <w:rsid w:val="00BE1850"/>
    <w:rsid w:val="00BE1FE5"/>
    <w:rsid w:val="00BE3556"/>
    <w:rsid w:val="00BE476D"/>
    <w:rsid w:val="00BE53A9"/>
    <w:rsid w:val="00BE549C"/>
    <w:rsid w:val="00BE5CC0"/>
    <w:rsid w:val="00BE6A39"/>
    <w:rsid w:val="00BE6B7E"/>
    <w:rsid w:val="00BE7445"/>
    <w:rsid w:val="00BE7590"/>
    <w:rsid w:val="00BE7C84"/>
    <w:rsid w:val="00BE7F9C"/>
    <w:rsid w:val="00BE7FAB"/>
    <w:rsid w:val="00BF077D"/>
    <w:rsid w:val="00BF1128"/>
    <w:rsid w:val="00BF1704"/>
    <w:rsid w:val="00BF2AC8"/>
    <w:rsid w:val="00BF2D18"/>
    <w:rsid w:val="00BF3319"/>
    <w:rsid w:val="00BF3D0A"/>
    <w:rsid w:val="00BF4A2A"/>
    <w:rsid w:val="00BF5DEC"/>
    <w:rsid w:val="00BF6CC7"/>
    <w:rsid w:val="00BF76F4"/>
    <w:rsid w:val="00BF7B91"/>
    <w:rsid w:val="00C00837"/>
    <w:rsid w:val="00C02146"/>
    <w:rsid w:val="00C03A81"/>
    <w:rsid w:val="00C07A06"/>
    <w:rsid w:val="00C07E81"/>
    <w:rsid w:val="00C10A8A"/>
    <w:rsid w:val="00C10E30"/>
    <w:rsid w:val="00C118F8"/>
    <w:rsid w:val="00C11B0E"/>
    <w:rsid w:val="00C121B2"/>
    <w:rsid w:val="00C12C41"/>
    <w:rsid w:val="00C13428"/>
    <w:rsid w:val="00C13A23"/>
    <w:rsid w:val="00C13E8B"/>
    <w:rsid w:val="00C14A4C"/>
    <w:rsid w:val="00C1512C"/>
    <w:rsid w:val="00C1626C"/>
    <w:rsid w:val="00C165B0"/>
    <w:rsid w:val="00C1674A"/>
    <w:rsid w:val="00C1719A"/>
    <w:rsid w:val="00C20636"/>
    <w:rsid w:val="00C20E93"/>
    <w:rsid w:val="00C20EDE"/>
    <w:rsid w:val="00C23C5E"/>
    <w:rsid w:val="00C24467"/>
    <w:rsid w:val="00C24EAA"/>
    <w:rsid w:val="00C30354"/>
    <w:rsid w:val="00C30460"/>
    <w:rsid w:val="00C30C7F"/>
    <w:rsid w:val="00C35983"/>
    <w:rsid w:val="00C35B7A"/>
    <w:rsid w:val="00C35D42"/>
    <w:rsid w:val="00C362E2"/>
    <w:rsid w:val="00C36CF4"/>
    <w:rsid w:val="00C40961"/>
    <w:rsid w:val="00C40DAC"/>
    <w:rsid w:val="00C411B1"/>
    <w:rsid w:val="00C43C1B"/>
    <w:rsid w:val="00C4541C"/>
    <w:rsid w:val="00C4553F"/>
    <w:rsid w:val="00C45620"/>
    <w:rsid w:val="00C45692"/>
    <w:rsid w:val="00C464ED"/>
    <w:rsid w:val="00C47076"/>
    <w:rsid w:val="00C47648"/>
    <w:rsid w:val="00C541D5"/>
    <w:rsid w:val="00C5435F"/>
    <w:rsid w:val="00C56732"/>
    <w:rsid w:val="00C569B2"/>
    <w:rsid w:val="00C571DD"/>
    <w:rsid w:val="00C60211"/>
    <w:rsid w:val="00C60D49"/>
    <w:rsid w:val="00C611B7"/>
    <w:rsid w:val="00C61305"/>
    <w:rsid w:val="00C6144C"/>
    <w:rsid w:val="00C61BEF"/>
    <w:rsid w:val="00C6211B"/>
    <w:rsid w:val="00C62DF4"/>
    <w:rsid w:val="00C62F8A"/>
    <w:rsid w:val="00C64FBA"/>
    <w:rsid w:val="00C65788"/>
    <w:rsid w:val="00C664B4"/>
    <w:rsid w:val="00C67619"/>
    <w:rsid w:val="00C70D42"/>
    <w:rsid w:val="00C71578"/>
    <w:rsid w:val="00C719E3"/>
    <w:rsid w:val="00C72F79"/>
    <w:rsid w:val="00C7311C"/>
    <w:rsid w:val="00C73BC3"/>
    <w:rsid w:val="00C74205"/>
    <w:rsid w:val="00C747DA"/>
    <w:rsid w:val="00C74C8B"/>
    <w:rsid w:val="00C7632F"/>
    <w:rsid w:val="00C767CE"/>
    <w:rsid w:val="00C77C6F"/>
    <w:rsid w:val="00C80593"/>
    <w:rsid w:val="00C80E5C"/>
    <w:rsid w:val="00C81C53"/>
    <w:rsid w:val="00C8216D"/>
    <w:rsid w:val="00C82DD8"/>
    <w:rsid w:val="00C833A1"/>
    <w:rsid w:val="00C845FA"/>
    <w:rsid w:val="00C84D20"/>
    <w:rsid w:val="00C860D8"/>
    <w:rsid w:val="00C8663D"/>
    <w:rsid w:val="00C90089"/>
    <w:rsid w:val="00C90AE5"/>
    <w:rsid w:val="00C919C9"/>
    <w:rsid w:val="00C91D28"/>
    <w:rsid w:val="00C93045"/>
    <w:rsid w:val="00C93E44"/>
    <w:rsid w:val="00C97DC6"/>
    <w:rsid w:val="00CA0885"/>
    <w:rsid w:val="00CA1C2E"/>
    <w:rsid w:val="00CA223D"/>
    <w:rsid w:val="00CA3E3C"/>
    <w:rsid w:val="00CA5441"/>
    <w:rsid w:val="00CA5D70"/>
    <w:rsid w:val="00CB04B4"/>
    <w:rsid w:val="00CB0E61"/>
    <w:rsid w:val="00CB17D6"/>
    <w:rsid w:val="00CB2907"/>
    <w:rsid w:val="00CB3BB7"/>
    <w:rsid w:val="00CB66A0"/>
    <w:rsid w:val="00CB7260"/>
    <w:rsid w:val="00CB7E1C"/>
    <w:rsid w:val="00CC000E"/>
    <w:rsid w:val="00CC12F4"/>
    <w:rsid w:val="00CC1B4F"/>
    <w:rsid w:val="00CC1B5D"/>
    <w:rsid w:val="00CC1ED3"/>
    <w:rsid w:val="00CC2621"/>
    <w:rsid w:val="00CC4F7E"/>
    <w:rsid w:val="00CC566C"/>
    <w:rsid w:val="00CC591E"/>
    <w:rsid w:val="00CC5DB8"/>
    <w:rsid w:val="00CC7057"/>
    <w:rsid w:val="00CC7CD9"/>
    <w:rsid w:val="00CD001F"/>
    <w:rsid w:val="00CD029F"/>
    <w:rsid w:val="00CD0508"/>
    <w:rsid w:val="00CD1524"/>
    <w:rsid w:val="00CD1AD3"/>
    <w:rsid w:val="00CD20CF"/>
    <w:rsid w:val="00CD2666"/>
    <w:rsid w:val="00CD28BB"/>
    <w:rsid w:val="00CD3A0C"/>
    <w:rsid w:val="00CD4471"/>
    <w:rsid w:val="00CD5197"/>
    <w:rsid w:val="00CD56D2"/>
    <w:rsid w:val="00CD6C88"/>
    <w:rsid w:val="00CD7449"/>
    <w:rsid w:val="00CE1149"/>
    <w:rsid w:val="00CE1868"/>
    <w:rsid w:val="00CE3EC2"/>
    <w:rsid w:val="00CE411F"/>
    <w:rsid w:val="00CE4242"/>
    <w:rsid w:val="00CE7289"/>
    <w:rsid w:val="00CF067E"/>
    <w:rsid w:val="00CF11CC"/>
    <w:rsid w:val="00CF3667"/>
    <w:rsid w:val="00CF392F"/>
    <w:rsid w:val="00CF3DA2"/>
    <w:rsid w:val="00CF4002"/>
    <w:rsid w:val="00CF5CCC"/>
    <w:rsid w:val="00CF603A"/>
    <w:rsid w:val="00CF67FA"/>
    <w:rsid w:val="00CF7E69"/>
    <w:rsid w:val="00CF7F50"/>
    <w:rsid w:val="00D01132"/>
    <w:rsid w:val="00D01D7C"/>
    <w:rsid w:val="00D03E2D"/>
    <w:rsid w:val="00D04CAC"/>
    <w:rsid w:val="00D052F4"/>
    <w:rsid w:val="00D06062"/>
    <w:rsid w:val="00D06307"/>
    <w:rsid w:val="00D1164A"/>
    <w:rsid w:val="00D1295F"/>
    <w:rsid w:val="00D132C7"/>
    <w:rsid w:val="00D143CD"/>
    <w:rsid w:val="00D148F6"/>
    <w:rsid w:val="00D1559E"/>
    <w:rsid w:val="00D1564C"/>
    <w:rsid w:val="00D15B4B"/>
    <w:rsid w:val="00D169F7"/>
    <w:rsid w:val="00D16C36"/>
    <w:rsid w:val="00D1758D"/>
    <w:rsid w:val="00D20825"/>
    <w:rsid w:val="00D21B21"/>
    <w:rsid w:val="00D2210B"/>
    <w:rsid w:val="00D22166"/>
    <w:rsid w:val="00D226EC"/>
    <w:rsid w:val="00D22729"/>
    <w:rsid w:val="00D2321C"/>
    <w:rsid w:val="00D23B28"/>
    <w:rsid w:val="00D23B38"/>
    <w:rsid w:val="00D26051"/>
    <w:rsid w:val="00D2765F"/>
    <w:rsid w:val="00D30ED7"/>
    <w:rsid w:val="00D318E5"/>
    <w:rsid w:val="00D31F75"/>
    <w:rsid w:val="00D32045"/>
    <w:rsid w:val="00D3445E"/>
    <w:rsid w:val="00D34F3A"/>
    <w:rsid w:val="00D3540A"/>
    <w:rsid w:val="00D36129"/>
    <w:rsid w:val="00D36BB2"/>
    <w:rsid w:val="00D36BF0"/>
    <w:rsid w:val="00D36C76"/>
    <w:rsid w:val="00D3748F"/>
    <w:rsid w:val="00D37C02"/>
    <w:rsid w:val="00D40764"/>
    <w:rsid w:val="00D40DB6"/>
    <w:rsid w:val="00D41581"/>
    <w:rsid w:val="00D422BB"/>
    <w:rsid w:val="00D439B6"/>
    <w:rsid w:val="00D45423"/>
    <w:rsid w:val="00D459CF"/>
    <w:rsid w:val="00D45AC6"/>
    <w:rsid w:val="00D478C1"/>
    <w:rsid w:val="00D51BFF"/>
    <w:rsid w:val="00D526E8"/>
    <w:rsid w:val="00D529CB"/>
    <w:rsid w:val="00D53A62"/>
    <w:rsid w:val="00D53C06"/>
    <w:rsid w:val="00D54A26"/>
    <w:rsid w:val="00D562A8"/>
    <w:rsid w:val="00D6051D"/>
    <w:rsid w:val="00D60C43"/>
    <w:rsid w:val="00D611E4"/>
    <w:rsid w:val="00D614E2"/>
    <w:rsid w:val="00D62994"/>
    <w:rsid w:val="00D637B5"/>
    <w:rsid w:val="00D647DB"/>
    <w:rsid w:val="00D65133"/>
    <w:rsid w:val="00D651CC"/>
    <w:rsid w:val="00D6565B"/>
    <w:rsid w:val="00D6641A"/>
    <w:rsid w:val="00D66B17"/>
    <w:rsid w:val="00D66B3E"/>
    <w:rsid w:val="00D67203"/>
    <w:rsid w:val="00D70C9B"/>
    <w:rsid w:val="00D70D78"/>
    <w:rsid w:val="00D71333"/>
    <w:rsid w:val="00D714D0"/>
    <w:rsid w:val="00D72657"/>
    <w:rsid w:val="00D731B8"/>
    <w:rsid w:val="00D73254"/>
    <w:rsid w:val="00D73E8C"/>
    <w:rsid w:val="00D741B1"/>
    <w:rsid w:val="00D748C5"/>
    <w:rsid w:val="00D74D79"/>
    <w:rsid w:val="00D75594"/>
    <w:rsid w:val="00D756D6"/>
    <w:rsid w:val="00D76C80"/>
    <w:rsid w:val="00D76E6E"/>
    <w:rsid w:val="00D817DF"/>
    <w:rsid w:val="00D81E12"/>
    <w:rsid w:val="00D826F0"/>
    <w:rsid w:val="00D83102"/>
    <w:rsid w:val="00D83626"/>
    <w:rsid w:val="00D84612"/>
    <w:rsid w:val="00D85395"/>
    <w:rsid w:val="00D868D8"/>
    <w:rsid w:val="00D87914"/>
    <w:rsid w:val="00D87F7A"/>
    <w:rsid w:val="00D90313"/>
    <w:rsid w:val="00D90790"/>
    <w:rsid w:val="00D907F6"/>
    <w:rsid w:val="00D90BE5"/>
    <w:rsid w:val="00D91D2F"/>
    <w:rsid w:val="00D92D5C"/>
    <w:rsid w:val="00D92D62"/>
    <w:rsid w:val="00D93365"/>
    <w:rsid w:val="00D9367F"/>
    <w:rsid w:val="00D94337"/>
    <w:rsid w:val="00D94C7E"/>
    <w:rsid w:val="00D96D44"/>
    <w:rsid w:val="00D96D71"/>
    <w:rsid w:val="00D96D8F"/>
    <w:rsid w:val="00D970A2"/>
    <w:rsid w:val="00D97B51"/>
    <w:rsid w:val="00D97C67"/>
    <w:rsid w:val="00D97FA1"/>
    <w:rsid w:val="00DA0514"/>
    <w:rsid w:val="00DA103D"/>
    <w:rsid w:val="00DA3071"/>
    <w:rsid w:val="00DA3951"/>
    <w:rsid w:val="00DA4519"/>
    <w:rsid w:val="00DA47FB"/>
    <w:rsid w:val="00DA54B7"/>
    <w:rsid w:val="00DA57D6"/>
    <w:rsid w:val="00DA5B9B"/>
    <w:rsid w:val="00DA5E37"/>
    <w:rsid w:val="00DB19EC"/>
    <w:rsid w:val="00DB26B7"/>
    <w:rsid w:val="00DB3B39"/>
    <w:rsid w:val="00DB55FA"/>
    <w:rsid w:val="00DB66A7"/>
    <w:rsid w:val="00DB6868"/>
    <w:rsid w:val="00DB7A48"/>
    <w:rsid w:val="00DB7AA3"/>
    <w:rsid w:val="00DB7CAA"/>
    <w:rsid w:val="00DC085C"/>
    <w:rsid w:val="00DC0C32"/>
    <w:rsid w:val="00DC0CB9"/>
    <w:rsid w:val="00DC1C29"/>
    <w:rsid w:val="00DC236F"/>
    <w:rsid w:val="00DC2481"/>
    <w:rsid w:val="00DC26BC"/>
    <w:rsid w:val="00DC32CA"/>
    <w:rsid w:val="00DC381D"/>
    <w:rsid w:val="00DC4207"/>
    <w:rsid w:val="00DC454E"/>
    <w:rsid w:val="00DC4B8B"/>
    <w:rsid w:val="00DC504E"/>
    <w:rsid w:val="00DC5237"/>
    <w:rsid w:val="00DC5DBD"/>
    <w:rsid w:val="00DC6414"/>
    <w:rsid w:val="00DC7A78"/>
    <w:rsid w:val="00DC7C71"/>
    <w:rsid w:val="00DD0DB5"/>
    <w:rsid w:val="00DD1168"/>
    <w:rsid w:val="00DD21B3"/>
    <w:rsid w:val="00DD466A"/>
    <w:rsid w:val="00DD4E8D"/>
    <w:rsid w:val="00DD596D"/>
    <w:rsid w:val="00DD6648"/>
    <w:rsid w:val="00DD707E"/>
    <w:rsid w:val="00DD7272"/>
    <w:rsid w:val="00DD76CC"/>
    <w:rsid w:val="00DD782A"/>
    <w:rsid w:val="00DD7A6F"/>
    <w:rsid w:val="00DD7F65"/>
    <w:rsid w:val="00DE0F24"/>
    <w:rsid w:val="00DE0F6A"/>
    <w:rsid w:val="00DE196E"/>
    <w:rsid w:val="00DE2EEA"/>
    <w:rsid w:val="00DE3617"/>
    <w:rsid w:val="00DE37F0"/>
    <w:rsid w:val="00DE4D48"/>
    <w:rsid w:val="00DE4E30"/>
    <w:rsid w:val="00DE529C"/>
    <w:rsid w:val="00DE6E5C"/>
    <w:rsid w:val="00DE6F1D"/>
    <w:rsid w:val="00DF01F3"/>
    <w:rsid w:val="00DF39FD"/>
    <w:rsid w:val="00DF4020"/>
    <w:rsid w:val="00DF4296"/>
    <w:rsid w:val="00DF4515"/>
    <w:rsid w:val="00DF4F78"/>
    <w:rsid w:val="00DF58C1"/>
    <w:rsid w:val="00DF5F1C"/>
    <w:rsid w:val="00DF6259"/>
    <w:rsid w:val="00DF630F"/>
    <w:rsid w:val="00DF7A86"/>
    <w:rsid w:val="00DF7FF4"/>
    <w:rsid w:val="00E00466"/>
    <w:rsid w:val="00E00616"/>
    <w:rsid w:val="00E00D8C"/>
    <w:rsid w:val="00E00DED"/>
    <w:rsid w:val="00E018E7"/>
    <w:rsid w:val="00E027C4"/>
    <w:rsid w:val="00E02B99"/>
    <w:rsid w:val="00E02E45"/>
    <w:rsid w:val="00E03B37"/>
    <w:rsid w:val="00E03BF5"/>
    <w:rsid w:val="00E046EC"/>
    <w:rsid w:val="00E049BB"/>
    <w:rsid w:val="00E04DD6"/>
    <w:rsid w:val="00E0506E"/>
    <w:rsid w:val="00E059D0"/>
    <w:rsid w:val="00E05B89"/>
    <w:rsid w:val="00E05FA8"/>
    <w:rsid w:val="00E066AB"/>
    <w:rsid w:val="00E06D6A"/>
    <w:rsid w:val="00E074E4"/>
    <w:rsid w:val="00E07E11"/>
    <w:rsid w:val="00E100B2"/>
    <w:rsid w:val="00E14574"/>
    <w:rsid w:val="00E14D39"/>
    <w:rsid w:val="00E16E19"/>
    <w:rsid w:val="00E17180"/>
    <w:rsid w:val="00E17EF2"/>
    <w:rsid w:val="00E23675"/>
    <w:rsid w:val="00E23C55"/>
    <w:rsid w:val="00E23D01"/>
    <w:rsid w:val="00E2462D"/>
    <w:rsid w:val="00E24BC7"/>
    <w:rsid w:val="00E2585A"/>
    <w:rsid w:val="00E26452"/>
    <w:rsid w:val="00E26B50"/>
    <w:rsid w:val="00E26B98"/>
    <w:rsid w:val="00E27C29"/>
    <w:rsid w:val="00E27CDD"/>
    <w:rsid w:val="00E304D2"/>
    <w:rsid w:val="00E3110F"/>
    <w:rsid w:val="00E34527"/>
    <w:rsid w:val="00E35856"/>
    <w:rsid w:val="00E37701"/>
    <w:rsid w:val="00E379AC"/>
    <w:rsid w:val="00E37FB3"/>
    <w:rsid w:val="00E400BC"/>
    <w:rsid w:val="00E404B1"/>
    <w:rsid w:val="00E40744"/>
    <w:rsid w:val="00E40FF6"/>
    <w:rsid w:val="00E417D7"/>
    <w:rsid w:val="00E422AD"/>
    <w:rsid w:val="00E42300"/>
    <w:rsid w:val="00E42917"/>
    <w:rsid w:val="00E455EE"/>
    <w:rsid w:val="00E45748"/>
    <w:rsid w:val="00E45933"/>
    <w:rsid w:val="00E45B86"/>
    <w:rsid w:val="00E45C6C"/>
    <w:rsid w:val="00E45EB8"/>
    <w:rsid w:val="00E46817"/>
    <w:rsid w:val="00E46956"/>
    <w:rsid w:val="00E4764F"/>
    <w:rsid w:val="00E479B5"/>
    <w:rsid w:val="00E479F7"/>
    <w:rsid w:val="00E47E58"/>
    <w:rsid w:val="00E50A3F"/>
    <w:rsid w:val="00E50B0F"/>
    <w:rsid w:val="00E52623"/>
    <w:rsid w:val="00E53489"/>
    <w:rsid w:val="00E53ECD"/>
    <w:rsid w:val="00E54687"/>
    <w:rsid w:val="00E55162"/>
    <w:rsid w:val="00E5532D"/>
    <w:rsid w:val="00E5536B"/>
    <w:rsid w:val="00E5598E"/>
    <w:rsid w:val="00E5650E"/>
    <w:rsid w:val="00E572B9"/>
    <w:rsid w:val="00E57AFC"/>
    <w:rsid w:val="00E57B0B"/>
    <w:rsid w:val="00E61E07"/>
    <w:rsid w:val="00E6288C"/>
    <w:rsid w:val="00E64B87"/>
    <w:rsid w:val="00E64E83"/>
    <w:rsid w:val="00E657A3"/>
    <w:rsid w:val="00E66276"/>
    <w:rsid w:val="00E66F2F"/>
    <w:rsid w:val="00E67C05"/>
    <w:rsid w:val="00E67C31"/>
    <w:rsid w:val="00E70560"/>
    <w:rsid w:val="00E7061E"/>
    <w:rsid w:val="00E70FDD"/>
    <w:rsid w:val="00E712A2"/>
    <w:rsid w:val="00E713F2"/>
    <w:rsid w:val="00E72816"/>
    <w:rsid w:val="00E72D61"/>
    <w:rsid w:val="00E72D66"/>
    <w:rsid w:val="00E741E6"/>
    <w:rsid w:val="00E7491B"/>
    <w:rsid w:val="00E74B7A"/>
    <w:rsid w:val="00E7584F"/>
    <w:rsid w:val="00E76B61"/>
    <w:rsid w:val="00E76BDB"/>
    <w:rsid w:val="00E77572"/>
    <w:rsid w:val="00E80427"/>
    <w:rsid w:val="00E8169B"/>
    <w:rsid w:val="00E821C5"/>
    <w:rsid w:val="00E82AD7"/>
    <w:rsid w:val="00E84431"/>
    <w:rsid w:val="00E8555E"/>
    <w:rsid w:val="00E85741"/>
    <w:rsid w:val="00E85BAB"/>
    <w:rsid w:val="00E90012"/>
    <w:rsid w:val="00E90102"/>
    <w:rsid w:val="00E9070B"/>
    <w:rsid w:val="00E9072F"/>
    <w:rsid w:val="00E90ED5"/>
    <w:rsid w:val="00E92835"/>
    <w:rsid w:val="00E92C41"/>
    <w:rsid w:val="00E9300D"/>
    <w:rsid w:val="00E94122"/>
    <w:rsid w:val="00E94F9E"/>
    <w:rsid w:val="00E950C5"/>
    <w:rsid w:val="00E9548A"/>
    <w:rsid w:val="00E95C25"/>
    <w:rsid w:val="00E97A61"/>
    <w:rsid w:val="00E97C3D"/>
    <w:rsid w:val="00EA0063"/>
    <w:rsid w:val="00EA1A81"/>
    <w:rsid w:val="00EA1E7F"/>
    <w:rsid w:val="00EA2189"/>
    <w:rsid w:val="00EA2F1C"/>
    <w:rsid w:val="00EA32F5"/>
    <w:rsid w:val="00EA3C15"/>
    <w:rsid w:val="00EA3FC2"/>
    <w:rsid w:val="00EA3FDD"/>
    <w:rsid w:val="00EA5144"/>
    <w:rsid w:val="00EA5F42"/>
    <w:rsid w:val="00EA61C3"/>
    <w:rsid w:val="00EB00E0"/>
    <w:rsid w:val="00EB0A4F"/>
    <w:rsid w:val="00EB146C"/>
    <w:rsid w:val="00EB2229"/>
    <w:rsid w:val="00EB2BB0"/>
    <w:rsid w:val="00EB2E68"/>
    <w:rsid w:val="00EB3958"/>
    <w:rsid w:val="00EB4E26"/>
    <w:rsid w:val="00EB5333"/>
    <w:rsid w:val="00EB650F"/>
    <w:rsid w:val="00EB6DE7"/>
    <w:rsid w:val="00EB7558"/>
    <w:rsid w:val="00EC06F9"/>
    <w:rsid w:val="00EC0CB7"/>
    <w:rsid w:val="00EC15F6"/>
    <w:rsid w:val="00EC4317"/>
    <w:rsid w:val="00EC44B5"/>
    <w:rsid w:val="00EC4FBF"/>
    <w:rsid w:val="00EC60BA"/>
    <w:rsid w:val="00EC671A"/>
    <w:rsid w:val="00EC6730"/>
    <w:rsid w:val="00EC6819"/>
    <w:rsid w:val="00EC6EA0"/>
    <w:rsid w:val="00EC74A0"/>
    <w:rsid w:val="00EC7781"/>
    <w:rsid w:val="00ED0420"/>
    <w:rsid w:val="00ED042E"/>
    <w:rsid w:val="00ED1C9E"/>
    <w:rsid w:val="00ED1FEE"/>
    <w:rsid w:val="00ED2113"/>
    <w:rsid w:val="00ED37F0"/>
    <w:rsid w:val="00ED38F9"/>
    <w:rsid w:val="00ED3DC0"/>
    <w:rsid w:val="00ED402D"/>
    <w:rsid w:val="00ED4EB2"/>
    <w:rsid w:val="00ED5071"/>
    <w:rsid w:val="00ED6642"/>
    <w:rsid w:val="00ED676F"/>
    <w:rsid w:val="00ED6774"/>
    <w:rsid w:val="00EE1B2C"/>
    <w:rsid w:val="00EE1D98"/>
    <w:rsid w:val="00EE2CB2"/>
    <w:rsid w:val="00EE405E"/>
    <w:rsid w:val="00EE4F48"/>
    <w:rsid w:val="00EE68E8"/>
    <w:rsid w:val="00EF00B4"/>
    <w:rsid w:val="00EF0E3C"/>
    <w:rsid w:val="00EF10C5"/>
    <w:rsid w:val="00EF1C3B"/>
    <w:rsid w:val="00EF1ECA"/>
    <w:rsid w:val="00EF496C"/>
    <w:rsid w:val="00EF4DB6"/>
    <w:rsid w:val="00EF577C"/>
    <w:rsid w:val="00EF6324"/>
    <w:rsid w:val="00EF76D9"/>
    <w:rsid w:val="00EF79CB"/>
    <w:rsid w:val="00F00FBC"/>
    <w:rsid w:val="00F015CB"/>
    <w:rsid w:val="00F01AF1"/>
    <w:rsid w:val="00F03D94"/>
    <w:rsid w:val="00F03FA5"/>
    <w:rsid w:val="00F044FD"/>
    <w:rsid w:val="00F0523B"/>
    <w:rsid w:val="00F060B6"/>
    <w:rsid w:val="00F0670D"/>
    <w:rsid w:val="00F068BF"/>
    <w:rsid w:val="00F06923"/>
    <w:rsid w:val="00F10CEA"/>
    <w:rsid w:val="00F11A68"/>
    <w:rsid w:val="00F13622"/>
    <w:rsid w:val="00F143B8"/>
    <w:rsid w:val="00F15BC7"/>
    <w:rsid w:val="00F16FFE"/>
    <w:rsid w:val="00F1735E"/>
    <w:rsid w:val="00F204F2"/>
    <w:rsid w:val="00F22C8E"/>
    <w:rsid w:val="00F237A4"/>
    <w:rsid w:val="00F25368"/>
    <w:rsid w:val="00F258AE"/>
    <w:rsid w:val="00F27EEC"/>
    <w:rsid w:val="00F30336"/>
    <w:rsid w:val="00F30B55"/>
    <w:rsid w:val="00F3151B"/>
    <w:rsid w:val="00F31979"/>
    <w:rsid w:val="00F326A1"/>
    <w:rsid w:val="00F32F07"/>
    <w:rsid w:val="00F35071"/>
    <w:rsid w:val="00F3587E"/>
    <w:rsid w:val="00F36313"/>
    <w:rsid w:val="00F36337"/>
    <w:rsid w:val="00F37E9B"/>
    <w:rsid w:val="00F4088B"/>
    <w:rsid w:val="00F41315"/>
    <w:rsid w:val="00F41888"/>
    <w:rsid w:val="00F42952"/>
    <w:rsid w:val="00F43244"/>
    <w:rsid w:val="00F4372F"/>
    <w:rsid w:val="00F438D5"/>
    <w:rsid w:val="00F4397E"/>
    <w:rsid w:val="00F44AC2"/>
    <w:rsid w:val="00F44D0E"/>
    <w:rsid w:val="00F4742D"/>
    <w:rsid w:val="00F4776C"/>
    <w:rsid w:val="00F47C2E"/>
    <w:rsid w:val="00F52122"/>
    <w:rsid w:val="00F52208"/>
    <w:rsid w:val="00F53AD5"/>
    <w:rsid w:val="00F53AE5"/>
    <w:rsid w:val="00F53FD9"/>
    <w:rsid w:val="00F54F96"/>
    <w:rsid w:val="00F550A9"/>
    <w:rsid w:val="00F552CF"/>
    <w:rsid w:val="00F55A3D"/>
    <w:rsid w:val="00F55F38"/>
    <w:rsid w:val="00F56959"/>
    <w:rsid w:val="00F56F7A"/>
    <w:rsid w:val="00F572E2"/>
    <w:rsid w:val="00F603F2"/>
    <w:rsid w:val="00F62FDE"/>
    <w:rsid w:val="00F630B1"/>
    <w:rsid w:val="00F6474C"/>
    <w:rsid w:val="00F65390"/>
    <w:rsid w:val="00F659A5"/>
    <w:rsid w:val="00F667ED"/>
    <w:rsid w:val="00F70316"/>
    <w:rsid w:val="00F7182A"/>
    <w:rsid w:val="00F72C36"/>
    <w:rsid w:val="00F734D5"/>
    <w:rsid w:val="00F73522"/>
    <w:rsid w:val="00F73D86"/>
    <w:rsid w:val="00F76B2B"/>
    <w:rsid w:val="00F803F1"/>
    <w:rsid w:val="00F8050F"/>
    <w:rsid w:val="00F80FF8"/>
    <w:rsid w:val="00F81A67"/>
    <w:rsid w:val="00F820F9"/>
    <w:rsid w:val="00F821F5"/>
    <w:rsid w:val="00F8286C"/>
    <w:rsid w:val="00F83FA5"/>
    <w:rsid w:val="00F84132"/>
    <w:rsid w:val="00F843F1"/>
    <w:rsid w:val="00F84EF3"/>
    <w:rsid w:val="00F859AA"/>
    <w:rsid w:val="00F86EC4"/>
    <w:rsid w:val="00F86F59"/>
    <w:rsid w:val="00F91A4A"/>
    <w:rsid w:val="00F920DA"/>
    <w:rsid w:val="00F92D8A"/>
    <w:rsid w:val="00F95419"/>
    <w:rsid w:val="00F956A6"/>
    <w:rsid w:val="00F95EA7"/>
    <w:rsid w:val="00F95FBB"/>
    <w:rsid w:val="00F977BE"/>
    <w:rsid w:val="00FA1067"/>
    <w:rsid w:val="00FA2AA8"/>
    <w:rsid w:val="00FA2C22"/>
    <w:rsid w:val="00FA4531"/>
    <w:rsid w:val="00FA5080"/>
    <w:rsid w:val="00FA5AF9"/>
    <w:rsid w:val="00FA7150"/>
    <w:rsid w:val="00FA7F00"/>
    <w:rsid w:val="00FB3D55"/>
    <w:rsid w:val="00FB46D7"/>
    <w:rsid w:val="00FB5E09"/>
    <w:rsid w:val="00FB65CE"/>
    <w:rsid w:val="00FC1447"/>
    <w:rsid w:val="00FC1BF3"/>
    <w:rsid w:val="00FC2139"/>
    <w:rsid w:val="00FC23CF"/>
    <w:rsid w:val="00FC397C"/>
    <w:rsid w:val="00FC5910"/>
    <w:rsid w:val="00FC5AAA"/>
    <w:rsid w:val="00FC5D4C"/>
    <w:rsid w:val="00FC5E31"/>
    <w:rsid w:val="00FC6240"/>
    <w:rsid w:val="00FC676D"/>
    <w:rsid w:val="00FC68F9"/>
    <w:rsid w:val="00FC75B3"/>
    <w:rsid w:val="00FD0669"/>
    <w:rsid w:val="00FD098F"/>
    <w:rsid w:val="00FD0A2D"/>
    <w:rsid w:val="00FD0ACA"/>
    <w:rsid w:val="00FD15CA"/>
    <w:rsid w:val="00FD24F1"/>
    <w:rsid w:val="00FD2537"/>
    <w:rsid w:val="00FD47D2"/>
    <w:rsid w:val="00FD5C56"/>
    <w:rsid w:val="00FD7919"/>
    <w:rsid w:val="00FE1F9E"/>
    <w:rsid w:val="00FE28C1"/>
    <w:rsid w:val="00FE378A"/>
    <w:rsid w:val="00FE4C74"/>
    <w:rsid w:val="00FE5EA3"/>
    <w:rsid w:val="00FE6AAC"/>
    <w:rsid w:val="00FE7BAF"/>
    <w:rsid w:val="00FF017C"/>
    <w:rsid w:val="00FF06D8"/>
    <w:rsid w:val="00FF0F72"/>
    <w:rsid w:val="00FF51A1"/>
    <w:rsid w:val="00FF5E97"/>
    <w:rsid w:val="00FF72E9"/>
    <w:rsid w:val="00FF7551"/>
    <w:rsid w:val="1FBC84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E9428"/>
  <w15:chartTrackingRefBased/>
  <w15:docId w15:val="{A588E5A0-12AC-47EE-A56E-E2127DA68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B7D9C"/>
    <w:pPr>
      <w:keepNext/>
      <w:keepLines/>
      <w:spacing w:before="360" w:after="80"/>
      <w:outlineLvl w:val="0"/>
    </w:pPr>
    <w:rPr>
      <w:rFonts w:asciiTheme="majorHAnsi" w:eastAsiaTheme="majorEastAsia" w:hAnsiTheme="majorHAnsi" w:cstheme="majorBidi"/>
      <w:color w:val="A31E15" w:themeColor="accent1" w:themeShade="BF"/>
      <w:sz w:val="40"/>
      <w:szCs w:val="40"/>
    </w:rPr>
  </w:style>
  <w:style w:type="paragraph" w:styleId="Heading2">
    <w:name w:val="heading 2"/>
    <w:basedOn w:val="Normal"/>
    <w:next w:val="Normal"/>
    <w:link w:val="Heading2Char"/>
    <w:uiPriority w:val="9"/>
    <w:semiHidden/>
    <w:unhideWhenUsed/>
    <w:qFormat/>
    <w:rsid w:val="006B7D9C"/>
    <w:pPr>
      <w:keepNext/>
      <w:keepLines/>
      <w:spacing w:before="160" w:after="80"/>
      <w:outlineLvl w:val="1"/>
    </w:pPr>
    <w:rPr>
      <w:rFonts w:asciiTheme="majorHAnsi" w:eastAsiaTheme="majorEastAsia" w:hAnsiTheme="majorHAnsi" w:cstheme="majorBidi"/>
      <w:color w:val="A31E15" w:themeColor="accent1" w:themeShade="BF"/>
      <w:sz w:val="32"/>
      <w:szCs w:val="32"/>
    </w:rPr>
  </w:style>
  <w:style w:type="paragraph" w:styleId="Heading3">
    <w:name w:val="heading 3"/>
    <w:basedOn w:val="Normal"/>
    <w:next w:val="Normal"/>
    <w:link w:val="Heading3Char"/>
    <w:uiPriority w:val="9"/>
    <w:semiHidden/>
    <w:unhideWhenUsed/>
    <w:qFormat/>
    <w:rsid w:val="006B7D9C"/>
    <w:pPr>
      <w:keepNext/>
      <w:keepLines/>
      <w:spacing w:before="160" w:after="80"/>
      <w:outlineLvl w:val="2"/>
    </w:pPr>
    <w:rPr>
      <w:rFonts w:eastAsiaTheme="majorEastAsia" w:cstheme="majorBidi"/>
      <w:color w:val="A31E15" w:themeColor="accent1" w:themeShade="BF"/>
      <w:sz w:val="28"/>
      <w:szCs w:val="28"/>
    </w:rPr>
  </w:style>
  <w:style w:type="paragraph" w:styleId="Heading4">
    <w:name w:val="heading 4"/>
    <w:basedOn w:val="Normal"/>
    <w:next w:val="Normal"/>
    <w:link w:val="Heading4Char"/>
    <w:uiPriority w:val="9"/>
    <w:semiHidden/>
    <w:unhideWhenUsed/>
    <w:qFormat/>
    <w:rsid w:val="006B7D9C"/>
    <w:pPr>
      <w:keepNext/>
      <w:keepLines/>
      <w:spacing w:before="80" w:after="40"/>
      <w:outlineLvl w:val="3"/>
    </w:pPr>
    <w:rPr>
      <w:rFonts w:eastAsiaTheme="majorEastAsia" w:cstheme="majorBidi"/>
      <w:i/>
      <w:iCs/>
      <w:color w:val="A31E15" w:themeColor="accent1" w:themeShade="BF"/>
    </w:rPr>
  </w:style>
  <w:style w:type="paragraph" w:styleId="Heading5">
    <w:name w:val="heading 5"/>
    <w:basedOn w:val="Normal"/>
    <w:next w:val="Normal"/>
    <w:link w:val="Heading5Char"/>
    <w:uiPriority w:val="9"/>
    <w:semiHidden/>
    <w:unhideWhenUsed/>
    <w:qFormat/>
    <w:rsid w:val="006B7D9C"/>
    <w:pPr>
      <w:keepNext/>
      <w:keepLines/>
      <w:spacing w:before="80" w:after="40"/>
      <w:outlineLvl w:val="4"/>
    </w:pPr>
    <w:rPr>
      <w:rFonts w:eastAsiaTheme="majorEastAsia" w:cstheme="majorBidi"/>
      <w:color w:val="A31E15" w:themeColor="accent1" w:themeShade="BF"/>
    </w:rPr>
  </w:style>
  <w:style w:type="paragraph" w:styleId="Heading6">
    <w:name w:val="heading 6"/>
    <w:basedOn w:val="Normal"/>
    <w:next w:val="Normal"/>
    <w:link w:val="Heading6Char"/>
    <w:uiPriority w:val="9"/>
    <w:semiHidden/>
    <w:unhideWhenUsed/>
    <w:qFormat/>
    <w:rsid w:val="006B7D9C"/>
    <w:pPr>
      <w:keepNext/>
      <w:keepLines/>
      <w:spacing w:before="40" w:after="0"/>
      <w:outlineLvl w:val="5"/>
    </w:pPr>
    <w:rPr>
      <w:rFonts w:eastAsiaTheme="majorEastAsia" w:cstheme="majorBidi"/>
      <w:i/>
      <w:iCs/>
      <w:color w:val="2468BF" w:themeColor="text1" w:themeTint="A6"/>
    </w:rPr>
  </w:style>
  <w:style w:type="paragraph" w:styleId="Heading7">
    <w:name w:val="heading 7"/>
    <w:basedOn w:val="Normal"/>
    <w:next w:val="Normal"/>
    <w:link w:val="Heading7Char"/>
    <w:uiPriority w:val="9"/>
    <w:semiHidden/>
    <w:unhideWhenUsed/>
    <w:qFormat/>
    <w:rsid w:val="006B7D9C"/>
    <w:pPr>
      <w:keepNext/>
      <w:keepLines/>
      <w:spacing w:before="40" w:after="0"/>
      <w:outlineLvl w:val="6"/>
    </w:pPr>
    <w:rPr>
      <w:rFonts w:eastAsiaTheme="majorEastAsia" w:cstheme="majorBidi"/>
      <w:color w:val="2468BF" w:themeColor="text1" w:themeTint="A6"/>
    </w:rPr>
  </w:style>
  <w:style w:type="paragraph" w:styleId="Heading8">
    <w:name w:val="heading 8"/>
    <w:basedOn w:val="Normal"/>
    <w:next w:val="Normal"/>
    <w:link w:val="Heading8Char"/>
    <w:uiPriority w:val="9"/>
    <w:semiHidden/>
    <w:unhideWhenUsed/>
    <w:qFormat/>
    <w:rsid w:val="006B7D9C"/>
    <w:pPr>
      <w:keepNext/>
      <w:keepLines/>
      <w:spacing w:after="0"/>
      <w:outlineLvl w:val="7"/>
    </w:pPr>
    <w:rPr>
      <w:rFonts w:eastAsiaTheme="majorEastAsia" w:cstheme="majorBidi"/>
      <w:i/>
      <w:iCs/>
      <w:color w:val="164177" w:themeColor="text1" w:themeTint="D8"/>
    </w:rPr>
  </w:style>
  <w:style w:type="paragraph" w:styleId="Heading9">
    <w:name w:val="heading 9"/>
    <w:basedOn w:val="Normal"/>
    <w:next w:val="Normal"/>
    <w:link w:val="Heading9Char"/>
    <w:uiPriority w:val="9"/>
    <w:semiHidden/>
    <w:unhideWhenUsed/>
    <w:qFormat/>
    <w:rsid w:val="006B7D9C"/>
    <w:pPr>
      <w:keepNext/>
      <w:keepLines/>
      <w:spacing w:after="0"/>
      <w:outlineLvl w:val="8"/>
    </w:pPr>
    <w:rPr>
      <w:rFonts w:eastAsiaTheme="majorEastAsia" w:cstheme="majorBidi"/>
      <w:color w:val="16417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D9C"/>
    <w:rPr>
      <w:rFonts w:asciiTheme="majorHAnsi" w:eastAsiaTheme="majorEastAsia" w:hAnsiTheme="majorHAnsi" w:cstheme="majorBidi"/>
      <w:color w:val="A31E15" w:themeColor="accent1" w:themeShade="BF"/>
      <w:sz w:val="40"/>
      <w:szCs w:val="40"/>
    </w:rPr>
  </w:style>
  <w:style w:type="character" w:customStyle="1" w:styleId="Heading2Char">
    <w:name w:val="Heading 2 Char"/>
    <w:basedOn w:val="DefaultParagraphFont"/>
    <w:link w:val="Heading2"/>
    <w:uiPriority w:val="9"/>
    <w:semiHidden/>
    <w:rsid w:val="006B7D9C"/>
    <w:rPr>
      <w:rFonts w:asciiTheme="majorHAnsi" w:eastAsiaTheme="majorEastAsia" w:hAnsiTheme="majorHAnsi" w:cstheme="majorBidi"/>
      <w:color w:val="A31E15" w:themeColor="accent1" w:themeShade="BF"/>
      <w:sz w:val="32"/>
      <w:szCs w:val="32"/>
    </w:rPr>
  </w:style>
  <w:style w:type="character" w:customStyle="1" w:styleId="Heading3Char">
    <w:name w:val="Heading 3 Char"/>
    <w:basedOn w:val="DefaultParagraphFont"/>
    <w:link w:val="Heading3"/>
    <w:uiPriority w:val="9"/>
    <w:semiHidden/>
    <w:rsid w:val="006B7D9C"/>
    <w:rPr>
      <w:rFonts w:eastAsiaTheme="majorEastAsia" w:cstheme="majorBidi"/>
      <w:color w:val="A31E15" w:themeColor="accent1" w:themeShade="BF"/>
      <w:sz w:val="28"/>
      <w:szCs w:val="28"/>
    </w:rPr>
  </w:style>
  <w:style w:type="character" w:customStyle="1" w:styleId="Heading4Char">
    <w:name w:val="Heading 4 Char"/>
    <w:basedOn w:val="DefaultParagraphFont"/>
    <w:link w:val="Heading4"/>
    <w:uiPriority w:val="9"/>
    <w:semiHidden/>
    <w:rsid w:val="006B7D9C"/>
    <w:rPr>
      <w:rFonts w:eastAsiaTheme="majorEastAsia" w:cstheme="majorBidi"/>
      <w:i/>
      <w:iCs/>
      <w:color w:val="A31E15" w:themeColor="accent1" w:themeShade="BF"/>
    </w:rPr>
  </w:style>
  <w:style w:type="character" w:customStyle="1" w:styleId="Heading5Char">
    <w:name w:val="Heading 5 Char"/>
    <w:basedOn w:val="DefaultParagraphFont"/>
    <w:link w:val="Heading5"/>
    <w:uiPriority w:val="9"/>
    <w:semiHidden/>
    <w:rsid w:val="006B7D9C"/>
    <w:rPr>
      <w:rFonts w:eastAsiaTheme="majorEastAsia" w:cstheme="majorBidi"/>
      <w:color w:val="A31E15" w:themeColor="accent1" w:themeShade="BF"/>
    </w:rPr>
  </w:style>
  <w:style w:type="character" w:customStyle="1" w:styleId="Heading6Char">
    <w:name w:val="Heading 6 Char"/>
    <w:basedOn w:val="DefaultParagraphFont"/>
    <w:link w:val="Heading6"/>
    <w:uiPriority w:val="9"/>
    <w:semiHidden/>
    <w:rsid w:val="006B7D9C"/>
    <w:rPr>
      <w:rFonts w:eastAsiaTheme="majorEastAsia" w:cstheme="majorBidi"/>
      <w:i/>
      <w:iCs/>
      <w:color w:val="2468BF" w:themeColor="text1" w:themeTint="A6"/>
    </w:rPr>
  </w:style>
  <w:style w:type="character" w:customStyle="1" w:styleId="Heading7Char">
    <w:name w:val="Heading 7 Char"/>
    <w:basedOn w:val="DefaultParagraphFont"/>
    <w:link w:val="Heading7"/>
    <w:uiPriority w:val="9"/>
    <w:semiHidden/>
    <w:rsid w:val="006B7D9C"/>
    <w:rPr>
      <w:rFonts w:eastAsiaTheme="majorEastAsia" w:cstheme="majorBidi"/>
      <w:color w:val="2468BF" w:themeColor="text1" w:themeTint="A6"/>
    </w:rPr>
  </w:style>
  <w:style w:type="character" w:customStyle="1" w:styleId="Heading8Char">
    <w:name w:val="Heading 8 Char"/>
    <w:basedOn w:val="DefaultParagraphFont"/>
    <w:link w:val="Heading8"/>
    <w:uiPriority w:val="9"/>
    <w:semiHidden/>
    <w:rsid w:val="006B7D9C"/>
    <w:rPr>
      <w:rFonts w:eastAsiaTheme="majorEastAsia" w:cstheme="majorBidi"/>
      <w:i/>
      <w:iCs/>
      <w:color w:val="164177" w:themeColor="text1" w:themeTint="D8"/>
    </w:rPr>
  </w:style>
  <w:style w:type="character" w:customStyle="1" w:styleId="Heading9Char">
    <w:name w:val="Heading 9 Char"/>
    <w:basedOn w:val="DefaultParagraphFont"/>
    <w:link w:val="Heading9"/>
    <w:uiPriority w:val="9"/>
    <w:semiHidden/>
    <w:rsid w:val="006B7D9C"/>
    <w:rPr>
      <w:rFonts w:eastAsiaTheme="majorEastAsia" w:cstheme="majorBidi"/>
      <w:color w:val="164177" w:themeColor="text1" w:themeTint="D8"/>
    </w:rPr>
  </w:style>
  <w:style w:type="paragraph" w:styleId="Title">
    <w:name w:val="Title"/>
    <w:basedOn w:val="Normal"/>
    <w:next w:val="Normal"/>
    <w:link w:val="TitleChar"/>
    <w:uiPriority w:val="10"/>
    <w:qFormat/>
    <w:rsid w:val="006B7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D9C"/>
    <w:pPr>
      <w:numPr>
        <w:ilvl w:val="1"/>
      </w:numPr>
    </w:pPr>
    <w:rPr>
      <w:rFonts w:eastAsiaTheme="majorEastAsia" w:cstheme="majorBidi"/>
      <w:color w:val="2468BF" w:themeColor="text1" w:themeTint="A6"/>
      <w:spacing w:val="15"/>
      <w:sz w:val="28"/>
      <w:szCs w:val="28"/>
    </w:rPr>
  </w:style>
  <w:style w:type="character" w:customStyle="1" w:styleId="SubtitleChar">
    <w:name w:val="Subtitle Char"/>
    <w:basedOn w:val="DefaultParagraphFont"/>
    <w:link w:val="Subtitle"/>
    <w:uiPriority w:val="11"/>
    <w:rsid w:val="006B7D9C"/>
    <w:rPr>
      <w:rFonts w:eastAsiaTheme="majorEastAsia" w:cstheme="majorBidi"/>
      <w:color w:val="2468BF" w:themeColor="text1" w:themeTint="A6"/>
      <w:spacing w:val="15"/>
      <w:sz w:val="28"/>
      <w:szCs w:val="28"/>
    </w:rPr>
  </w:style>
  <w:style w:type="paragraph" w:styleId="Quote">
    <w:name w:val="Quote"/>
    <w:basedOn w:val="Normal"/>
    <w:next w:val="Normal"/>
    <w:link w:val="QuoteChar"/>
    <w:uiPriority w:val="29"/>
    <w:qFormat/>
    <w:rsid w:val="006B7D9C"/>
    <w:pPr>
      <w:spacing w:before="160"/>
      <w:jc w:val="center"/>
    </w:pPr>
    <w:rPr>
      <w:i/>
      <w:iCs/>
      <w:color w:val="1D549B" w:themeColor="text1" w:themeTint="BF"/>
    </w:rPr>
  </w:style>
  <w:style w:type="character" w:customStyle="1" w:styleId="QuoteChar">
    <w:name w:val="Quote Char"/>
    <w:basedOn w:val="DefaultParagraphFont"/>
    <w:link w:val="Quote"/>
    <w:uiPriority w:val="29"/>
    <w:rsid w:val="006B7D9C"/>
    <w:rPr>
      <w:i/>
      <w:iCs/>
      <w:color w:val="1D549B" w:themeColor="text1" w:themeTint="BF"/>
    </w:rPr>
  </w:style>
  <w:style w:type="paragraph" w:styleId="ListParagraph">
    <w:name w:val="List Paragraph"/>
    <w:basedOn w:val="Normal"/>
    <w:uiPriority w:val="34"/>
    <w:qFormat/>
    <w:rsid w:val="006B7D9C"/>
    <w:pPr>
      <w:ind w:left="720"/>
      <w:contextualSpacing/>
    </w:pPr>
  </w:style>
  <w:style w:type="character" w:styleId="IntenseEmphasis">
    <w:name w:val="Intense Emphasis"/>
    <w:basedOn w:val="DefaultParagraphFont"/>
    <w:uiPriority w:val="21"/>
    <w:qFormat/>
    <w:rsid w:val="006B7D9C"/>
    <w:rPr>
      <w:i/>
      <w:iCs/>
      <w:color w:val="A31E15" w:themeColor="accent1" w:themeShade="BF"/>
    </w:rPr>
  </w:style>
  <w:style w:type="paragraph" w:styleId="IntenseQuote">
    <w:name w:val="Intense Quote"/>
    <w:basedOn w:val="Normal"/>
    <w:next w:val="Normal"/>
    <w:link w:val="IntenseQuoteChar"/>
    <w:uiPriority w:val="30"/>
    <w:qFormat/>
    <w:rsid w:val="006B7D9C"/>
    <w:pPr>
      <w:pBdr>
        <w:top w:val="single" w:sz="4" w:space="10" w:color="A31E15" w:themeColor="accent1" w:themeShade="BF"/>
        <w:bottom w:val="single" w:sz="4" w:space="10" w:color="A31E15" w:themeColor="accent1" w:themeShade="BF"/>
      </w:pBdr>
      <w:spacing w:before="360" w:after="360"/>
      <w:ind w:left="864" w:right="864"/>
      <w:jc w:val="center"/>
    </w:pPr>
    <w:rPr>
      <w:i/>
      <w:iCs/>
      <w:color w:val="A31E15" w:themeColor="accent1" w:themeShade="BF"/>
    </w:rPr>
  </w:style>
  <w:style w:type="character" w:customStyle="1" w:styleId="IntenseQuoteChar">
    <w:name w:val="Intense Quote Char"/>
    <w:basedOn w:val="DefaultParagraphFont"/>
    <w:link w:val="IntenseQuote"/>
    <w:uiPriority w:val="30"/>
    <w:rsid w:val="006B7D9C"/>
    <w:rPr>
      <w:i/>
      <w:iCs/>
      <w:color w:val="A31E15" w:themeColor="accent1" w:themeShade="BF"/>
    </w:rPr>
  </w:style>
  <w:style w:type="character" w:styleId="IntenseReference">
    <w:name w:val="Intense Reference"/>
    <w:basedOn w:val="DefaultParagraphFont"/>
    <w:uiPriority w:val="32"/>
    <w:qFormat/>
    <w:rsid w:val="006B7D9C"/>
    <w:rPr>
      <w:b/>
      <w:bCs/>
      <w:smallCaps/>
      <w:color w:val="A31E15" w:themeColor="accent1" w:themeShade="BF"/>
      <w:spacing w:val="5"/>
    </w:rPr>
  </w:style>
  <w:style w:type="paragraph" w:styleId="Caption">
    <w:name w:val="caption"/>
    <w:basedOn w:val="Normal"/>
    <w:next w:val="Normal"/>
    <w:uiPriority w:val="35"/>
    <w:unhideWhenUsed/>
    <w:qFormat/>
    <w:rsid w:val="004F46C0"/>
    <w:pPr>
      <w:spacing w:after="200" w:line="240" w:lineRule="auto"/>
    </w:pPr>
    <w:rPr>
      <w:i/>
      <w:iCs/>
      <w:color w:val="0C2340" w:themeColor="text2"/>
      <w:sz w:val="18"/>
      <w:szCs w:val="18"/>
    </w:rPr>
  </w:style>
  <w:style w:type="character" w:styleId="CommentReference">
    <w:name w:val="annotation reference"/>
    <w:basedOn w:val="DefaultParagraphFont"/>
    <w:uiPriority w:val="99"/>
    <w:semiHidden/>
    <w:unhideWhenUsed/>
    <w:rsid w:val="00376937"/>
    <w:rPr>
      <w:sz w:val="16"/>
      <w:szCs w:val="16"/>
    </w:rPr>
  </w:style>
  <w:style w:type="paragraph" w:styleId="CommentText">
    <w:name w:val="annotation text"/>
    <w:basedOn w:val="Normal"/>
    <w:link w:val="CommentTextChar"/>
    <w:uiPriority w:val="99"/>
    <w:unhideWhenUsed/>
    <w:rsid w:val="00376937"/>
    <w:pPr>
      <w:spacing w:line="240" w:lineRule="auto"/>
    </w:pPr>
    <w:rPr>
      <w:sz w:val="20"/>
      <w:szCs w:val="20"/>
    </w:rPr>
  </w:style>
  <w:style w:type="character" w:customStyle="1" w:styleId="CommentTextChar">
    <w:name w:val="Comment Text Char"/>
    <w:basedOn w:val="DefaultParagraphFont"/>
    <w:link w:val="CommentText"/>
    <w:uiPriority w:val="99"/>
    <w:rsid w:val="00376937"/>
    <w:rPr>
      <w:sz w:val="20"/>
      <w:szCs w:val="20"/>
    </w:rPr>
  </w:style>
  <w:style w:type="paragraph" w:styleId="CommentSubject">
    <w:name w:val="annotation subject"/>
    <w:basedOn w:val="CommentText"/>
    <w:next w:val="CommentText"/>
    <w:link w:val="CommentSubjectChar"/>
    <w:uiPriority w:val="99"/>
    <w:semiHidden/>
    <w:unhideWhenUsed/>
    <w:rsid w:val="00376937"/>
    <w:rPr>
      <w:b/>
      <w:bCs/>
    </w:rPr>
  </w:style>
  <w:style w:type="character" w:customStyle="1" w:styleId="CommentSubjectChar">
    <w:name w:val="Comment Subject Char"/>
    <w:basedOn w:val="CommentTextChar"/>
    <w:link w:val="CommentSubject"/>
    <w:uiPriority w:val="99"/>
    <w:semiHidden/>
    <w:rsid w:val="00376937"/>
    <w:rPr>
      <w:b/>
      <w:bCs/>
      <w:sz w:val="20"/>
      <w:szCs w:val="20"/>
    </w:rPr>
  </w:style>
  <w:style w:type="paragraph" w:styleId="Revision">
    <w:name w:val="Revision"/>
    <w:hidden/>
    <w:uiPriority w:val="99"/>
    <w:semiHidden/>
    <w:rsid w:val="00441A73"/>
    <w:pPr>
      <w:spacing w:after="0" w:line="240" w:lineRule="auto"/>
    </w:pPr>
    <w:rPr>
      <w:lang w:val="en-GB"/>
    </w:rPr>
  </w:style>
  <w:style w:type="table" w:customStyle="1" w:styleId="TableGrid1">
    <w:name w:val="Table Grid1"/>
    <w:basedOn w:val="TableNormal"/>
    <w:next w:val="TableGrid"/>
    <w:uiPriority w:val="39"/>
    <w:rsid w:val="00863351"/>
    <w:pPr>
      <w:spacing w:after="0" w:line="240" w:lineRule="auto"/>
    </w:pPr>
    <w:rPr>
      <w:kern w:val="2"/>
    </w:rPr>
    <w:tblPr/>
  </w:style>
  <w:style w:type="table" w:styleId="TableGrid">
    <w:name w:val="Table Grid"/>
    <w:basedOn w:val="TableNormal"/>
    <w:uiPriority w:val="39"/>
    <w:rsid w:val="00863351"/>
    <w:pPr>
      <w:spacing w:after="0" w:line="240" w:lineRule="auto"/>
    </w:pPr>
    <w:tblPr/>
  </w:style>
  <w:style w:type="table" w:styleId="TableGridLight">
    <w:name w:val="Grid Table Light"/>
    <w:basedOn w:val="TableNormal"/>
    <w:uiPriority w:val="40"/>
    <w:rsid w:val="00DC7A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C676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1983">
      <w:marLeft w:val="640"/>
      <w:marRight w:val="0"/>
      <w:marTop w:val="0"/>
      <w:marBottom w:val="0"/>
      <w:divBdr>
        <w:top w:val="none" w:sz="0" w:space="0" w:color="auto"/>
        <w:left w:val="none" w:sz="0" w:space="0" w:color="auto"/>
        <w:bottom w:val="none" w:sz="0" w:space="0" w:color="auto"/>
        <w:right w:val="none" w:sz="0" w:space="0" w:color="auto"/>
      </w:divBdr>
    </w:div>
    <w:div w:id="136992214">
      <w:marLeft w:val="640"/>
      <w:marRight w:val="0"/>
      <w:marTop w:val="0"/>
      <w:marBottom w:val="0"/>
      <w:divBdr>
        <w:top w:val="none" w:sz="0" w:space="0" w:color="auto"/>
        <w:left w:val="none" w:sz="0" w:space="0" w:color="auto"/>
        <w:bottom w:val="none" w:sz="0" w:space="0" w:color="auto"/>
        <w:right w:val="none" w:sz="0" w:space="0" w:color="auto"/>
      </w:divBdr>
    </w:div>
    <w:div w:id="162282098">
      <w:marLeft w:val="640"/>
      <w:marRight w:val="0"/>
      <w:marTop w:val="0"/>
      <w:marBottom w:val="0"/>
      <w:divBdr>
        <w:top w:val="none" w:sz="0" w:space="0" w:color="auto"/>
        <w:left w:val="none" w:sz="0" w:space="0" w:color="auto"/>
        <w:bottom w:val="none" w:sz="0" w:space="0" w:color="auto"/>
        <w:right w:val="none" w:sz="0" w:space="0" w:color="auto"/>
      </w:divBdr>
    </w:div>
    <w:div w:id="202250185">
      <w:marLeft w:val="640"/>
      <w:marRight w:val="0"/>
      <w:marTop w:val="0"/>
      <w:marBottom w:val="0"/>
      <w:divBdr>
        <w:top w:val="none" w:sz="0" w:space="0" w:color="auto"/>
        <w:left w:val="none" w:sz="0" w:space="0" w:color="auto"/>
        <w:bottom w:val="none" w:sz="0" w:space="0" w:color="auto"/>
        <w:right w:val="none" w:sz="0" w:space="0" w:color="auto"/>
      </w:divBdr>
    </w:div>
    <w:div w:id="344944183">
      <w:marLeft w:val="640"/>
      <w:marRight w:val="0"/>
      <w:marTop w:val="0"/>
      <w:marBottom w:val="0"/>
      <w:divBdr>
        <w:top w:val="none" w:sz="0" w:space="0" w:color="auto"/>
        <w:left w:val="none" w:sz="0" w:space="0" w:color="auto"/>
        <w:bottom w:val="none" w:sz="0" w:space="0" w:color="auto"/>
        <w:right w:val="none" w:sz="0" w:space="0" w:color="auto"/>
      </w:divBdr>
    </w:div>
    <w:div w:id="360862375">
      <w:marLeft w:val="640"/>
      <w:marRight w:val="0"/>
      <w:marTop w:val="0"/>
      <w:marBottom w:val="0"/>
      <w:divBdr>
        <w:top w:val="none" w:sz="0" w:space="0" w:color="auto"/>
        <w:left w:val="none" w:sz="0" w:space="0" w:color="auto"/>
        <w:bottom w:val="none" w:sz="0" w:space="0" w:color="auto"/>
        <w:right w:val="none" w:sz="0" w:space="0" w:color="auto"/>
      </w:divBdr>
    </w:div>
    <w:div w:id="443884331">
      <w:marLeft w:val="640"/>
      <w:marRight w:val="0"/>
      <w:marTop w:val="0"/>
      <w:marBottom w:val="0"/>
      <w:divBdr>
        <w:top w:val="none" w:sz="0" w:space="0" w:color="auto"/>
        <w:left w:val="none" w:sz="0" w:space="0" w:color="auto"/>
        <w:bottom w:val="none" w:sz="0" w:space="0" w:color="auto"/>
        <w:right w:val="none" w:sz="0" w:space="0" w:color="auto"/>
      </w:divBdr>
    </w:div>
    <w:div w:id="453059906">
      <w:marLeft w:val="640"/>
      <w:marRight w:val="0"/>
      <w:marTop w:val="0"/>
      <w:marBottom w:val="0"/>
      <w:divBdr>
        <w:top w:val="none" w:sz="0" w:space="0" w:color="auto"/>
        <w:left w:val="none" w:sz="0" w:space="0" w:color="auto"/>
        <w:bottom w:val="none" w:sz="0" w:space="0" w:color="auto"/>
        <w:right w:val="none" w:sz="0" w:space="0" w:color="auto"/>
      </w:divBdr>
    </w:div>
    <w:div w:id="503403202">
      <w:marLeft w:val="640"/>
      <w:marRight w:val="0"/>
      <w:marTop w:val="0"/>
      <w:marBottom w:val="0"/>
      <w:divBdr>
        <w:top w:val="none" w:sz="0" w:space="0" w:color="auto"/>
        <w:left w:val="none" w:sz="0" w:space="0" w:color="auto"/>
        <w:bottom w:val="none" w:sz="0" w:space="0" w:color="auto"/>
        <w:right w:val="none" w:sz="0" w:space="0" w:color="auto"/>
      </w:divBdr>
    </w:div>
    <w:div w:id="658120603">
      <w:marLeft w:val="640"/>
      <w:marRight w:val="0"/>
      <w:marTop w:val="0"/>
      <w:marBottom w:val="0"/>
      <w:divBdr>
        <w:top w:val="none" w:sz="0" w:space="0" w:color="auto"/>
        <w:left w:val="none" w:sz="0" w:space="0" w:color="auto"/>
        <w:bottom w:val="none" w:sz="0" w:space="0" w:color="auto"/>
        <w:right w:val="none" w:sz="0" w:space="0" w:color="auto"/>
      </w:divBdr>
    </w:div>
    <w:div w:id="777025967">
      <w:marLeft w:val="640"/>
      <w:marRight w:val="0"/>
      <w:marTop w:val="0"/>
      <w:marBottom w:val="0"/>
      <w:divBdr>
        <w:top w:val="none" w:sz="0" w:space="0" w:color="auto"/>
        <w:left w:val="none" w:sz="0" w:space="0" w:color="auto"/>
        <w:bottom w:val="none" w:sz="0" w:space="0" w:color="auto"/>
        <w:right w:val="none" w:sz="0" w:space="0" w:color="auto"/>
      </w:divBdr>
    </w:div>
    <w:div w:id="810904459">
      <w:marLeft w:val="640"/>
      <w:marRight w:val="0"/>
      <w:marTop w:val="0"/>
      <w:marBottom w:val="0"/>
      <w:divBdr>
        <w:top w:val="none" w:sz="0" w:space="0" w:color="auto"/>
        <w:left w:val="none" w:sz="0" w:space="0" w:color="auto"/>
        <w:bottom w:val="none" w:sz="0" w:space="0" w:color="auto"/>
        <w:right w:val="none" w:sz="0" w:space="0" w:color="auto"/>
      </w:divBdr>
    </w:div>
    <w:div w:id="838889913">
      <w:marLeft w:val="640"/>
      <w:marRight w:val="0"/>
      <w:marTop w:val="0"/>
      <w:marBottom w:val="0"/>
      <w:divBdr>
        <w:top w:val="none" w:sz="0" w:space="0" w:color="auto"/>
        <w:left w:val="none" w:sz="0" w:space="0" w:color="auto"/>
        <w:bottom w:val="none" w:sz="0" w:space="0" w:color="auto"/>
        <w:right w:val="none" w:sz="0" w:space="0" w:color="auto"/>
      </w:divBdr>
    </w:div>
    <w:div w:id="881283215">
      <w:marLeft w:val="640"/>
      <w:marRight w:val="0"/>
      <w:marTop w:val="0"/>
      <w:marBottom w:val="0"/>
      <w:divBdr>
        <w:top w:val="none" w:sz="0" w:space="0" w:color="auto"/>
        <w:left w:val="none" w:sz="0" w:space="0" w:color="auto"/>
        <w:bottom w:val="none" w:sz="0" w:space="0" w:color="auto"/>
        <w:right w:val="none" w:sz="0" w:space="0" w:color="auto"/>
      </w:divBdr>
    </w:div>
    <w:div w:id="921139936">
      <w:marLeft w:val="640"/>
      <w:marRight w:val="0"/>
      <w:marTop w:val="0"/>
      <w:marBottom w:val="0"/>
      <w:divBdr>
        <w:top w:val="none" w:sz="0" w:space="0" w:color="auto"/>
        <w:left w:val="none" w:sz="0" w:space="0" w:color="auto"/>
        <w:bottom w:val="none" w:sz="0" w:space="0" w:color="auto"/>
        <w:right w:val="none" w:sz="0" w:space="0" w:color="auto"/>
      </w:divBdr>
    </w:div>
    <w:div w:id="976304178">
      <w:marLeft w:val="640"/>
      <w:marRight w:val="0"/>
      <w:marTop w:val="0"/>
      <w:marBottom w:val="0"/>
      <w:divBdr>
        <w:top w:val="none" w:sz="0" w:space="0" w:color="auto"/>
        <w:left w:val="none" w:sz="0" w:space="0" w:color="auto"/>
        <w:bottom w:val="none" w:sz="0" w:space="0" w:color="auto"/>
        <w:right w:val="none" w:sz="0" w:space="0" w:color="auto"/>
      </w:divBdr>
    </w:div>
    <w:div w:id="999501288">
      <w:marLeft w:val="640"/>
      <w:marRight w:val="0"/>
      <w:marTop w:val="0"/>
      <w:marBottom w:val="0"/>
      <w:divBdr>
        <w:top w:val="none" w:sz="0" w:space="0" w:color="auto"/>
        <w:left w:val="none" w:sz="0" w:space="0" w:color="auto"/>
        <w:bottom w:val="none" w:sz="0" w:space="0" w:color="auto"/>
        <w:right w:val="none" w:sz="0" w:space="0" w:color="auto"/>
      </w:divBdr>
    </w:div>
    <w:div w:id="1060398910">
      <w:marLeft w:val="640"/>
      <w:marRight w:val="0"/>
      <w:marTop w:val="0"/>
      <w:marBottom w:val="0"/>
      <w:divBdr>
        <w:top w:val="none" w:sz="0" w:space="0" w:color="auto"/>
        <w:left w:val="none" w:sz="0" w:space="0" w:color="auto"/>
        <w:bottom w:val="none" w:sz="0" w:space="0" w:color="auto"/>
        <w:right w:val="none" w:sz="0" w:space="0" w:color="auto"/>
      </w:divBdr>
    </w:div>
    <w:div w:id="1070466139">
      <w:marLeft w:val="640"/>
      <w:marRight w:val="0"/>
      <w:marTop w:val="0"/>
      <w:marBottom w:val="0"/>
      <w:divBdr>
        <w:top w:val="none" w:sz="0" w:space="0" w:color="auto"/>
        <w:left w:val="none" w:sz="0" w:space="0" w:color="auto"/>
        <w:bottom w:val="none" w:sz="0" w:space="0" w:color="auto"/>
        <w:right w:val="none" w:sz="0" w:space="0" w:color="auto"/>
      </w:divBdr>
    </w:div>
    <w:div w:id="1200776190">
      <w:bodyDiv w:val="1"/>
      <w:marLeft w:val="0"/>
      <w:marRight w:val="0"/>
      <w:marTop w:val="0"/>
      <w:marBottom w:val="0"/>
      <w:divBdr>
        <w:top w:val="none" w:sz="0" w:space="0" w:color="auto"/>
        <w:left w:val="none" w:sz="0" w:space="0" w:color="auto"/>
        <w:bottom w:val="none" w:sz="0" w:space="0" w:color="auto"/>
        <w:right w:val="none" w:sz="0" w:space="0" w:color="auto"/>
      </w:divBdr>
    </w:div>
    <w:div w:id="1211921344">
      <w:marLeft w:val="640"/>
      <w:marRight w:val="0"/>
      <w:marTop w:val="0"/>
      <w:marBottom w:val="0"/>
      <w:divBdr>
        <w:top w:val="none" w:sz="0" w:space="0" w:color="auto"/>
        <w:left w:val="none" w:sz="0" w:space="0" w:color="auto"/>
        <w:bottom w:val="none" w:sz="0" w:space="0" w:color="auto"/>
        <w:right w:val="none" w:sz="0" w:space="0" w:color="auto"/>
      </w:divBdr>
    </w:div>
    <w:div w:id="1328049118">
      <w:marLeft w:val="640"/>
      <w:marRight w:val="0"/>
      <w:marTop w:val="0"/>
      <w:marBottom w:val="0"/>
      <w:divBdr>
        <w:top w:val="none" w:sz="0" w:space="0" w:color="auto"/>
        <w:left w:val="none" w:sz="0" w:space="0" w:color="auto"/>
        <w:bottom w:val="none" w:sz="0" w:space="0" w:color="auto"/>
        <w:right w:val="none" w:sz="0" w:space="0" w:color="auto"/>
      </w:divBdr>
    </w:div>
    <w:div w:id="1331634901">
      <w:bodyDiv w:val="1"/>
      <w:marLeft w:val="0"/>
      <w:marRight w:val="0"/>
      <w:marTop w:val="0"/>
      <w:marBottom w:val="0"/>
      <w:divBdr>
        <w:top w:val="none" w:sz="0" w:space="0" w:color="auto"/>
        <w:left w:val="none" w:sz="0" w:space="0" w:color="auto"/>
        <w:bottom w:val="none" w:sz="0" w:space="0" w:color="auto"/>
        <w:right w:val="none" w:sz="0" w:space="0" w:color="auto"/>
      </w:divBdr>
    </w:div>
    <w:div w:id="1377704526">
      <w:marLeft w:val="640"/>
      <w:marRight w:val="0"/>
      <w:marTop w:val="0"/>
      <w:marBottom w:val="0"/>
      <w:divBdr>
        <w:top w:val="none" w:sz="0" w:space="0" w:color="auto"/>
        <w:left w:val="none" w:sz="0" w:space="0" w:color="auto"/>
        <w:bottom w:val="none" w:sz="0" w:space="0" w:color="auto"/>
        <w:right w:val="none" w:sz="0" w:space="0" w:color="auto"/>
      </w:divBdr>
    </w:div>
    <w:div w:id="1442451177">
      <w:marLeft w:val="640"/>
      <w:marRight w:val="0"/>
      <w:marTop w:val="0"/>
      <w:marBottom w:val="0"/>
      <w:divBdr>
        <w:top w:val="none" w:sz="0" w:space="0" w:color="auto"/>
        <w:left w:val="none" w:sz="0" w:space="0" w:color="auto"/>
        <w:bottom w:val="none" w:sz="0" w:space="0" w:color="auto"/>
        <w:right w:val="none" w:sz="0" w:space="0" w:color="auto"/>
      </w:divBdr>
    </w:div>
    <w:div w:id="1454255061">
      <w:marLeft w:val="640"/>
      <w:marRight w:val="0"/>
      <w:marTop w:val="0"/>
      <w:marBottom w:val="0"/>
      <w:divBdr>
        <w:top w:val="none" w:sz="0" w:space="0" w:color="auto"/>
        <w:left w:val="none" w:sz="0" w:space="0" w:color="auto"/>
        <w:bottom w:val="none" w:sz="0" w:space="0" w:color="auto"/>
        <w:right w:val="none" w:sz="0" w:space="0" w:color="auto"/>
      </w:divBdr>
    </w:div>
    <w:div w:id="1495415481">
      <w:marLeft w:val="640"/>
      <w:marRight w:val="0"/>
      <w:marTop w:val="0"/>
      <w:marBottom w:val="0"/>
      <w:divBdr>
        <w:top w:val="none" w:sz="0" w:space="0" w:color="auto"/>
        <w:left w:val="none" w:sz="0" w:space="0" w:color="auto"/>
        <w:bottom w:val="none" w:sz="0" w:space="0" w:color="auto"/>
        <w:right w:val="none" w:sz="0" w:space="0" w:color="auto"/>
      </w:divBdr>
    </w:div>
    <w:div w:id="1581214951">
      <w:marLeft w:val="640"/>
      <w:marRight w:val="0"/>
      <w:marTop w:val="0"/>
      <w:marBottom w:val="0"/>
      <w:divBdr>
        <w:top w:val="none" w:sz="0" w:space="0" w:color="auto"/>
        <w:left w:val="none" w:sz="0" w:space="0" w:color="auto"/>
        <w:bottom w:val="none" w:sz="0" w:space="0" w:color="auto"/>
        <w:right w:val="none" w:sz="0" w:space="0" w:color="auto"/>
      </w:divBdr>
    </w:div>
    <w:div w:id="1658917519">
      <w:marLeft w:val="640"/>
      <w:marRight w:val="0"/>
      <w:marTop w:val="0"/>
      <w:marBottom w:val="0"/>
      <w:divBdr>
        <w:top w:val="none" w:sz="0" w:space="0" w:color="auto"/>
        <w:left w:val="none" w:sz="0" w:space="0" w:color="auto"/>
        <w:bottom w:val="none" w:sz="0" w:space="0" w:color="auto"/>
        <w:right w:val="none" w:sz="0" w:space="0" w:color="auto"/>
      </w:divBdr>
    </w:div>
    <w:div w:id="1774783379">
      <w:marLeft w:val="640"/>
      <w:marRight w:val="0"/>
      <w:marTop w:val="0"/>
      <w:marBottom w:val="0"/>
      <w:divBdr>
        <w:top w:val="none" w:sz="0" w:space="0" w:color="auto"/>
        <w:left w:val="none" w:sz="0" w:space="0" w:color="auto"/>
        <w:bottom w:val="none" w:sz="0" w:space="0" w:color="auto"/>
        <w:right w:val="none" w:sz="0" w:space="0" w:color="auto"/>
      </w:divBdr>
    </w:div>
    <w:div w:id="1791389620">
      <w:bodyDiv w:val="1"/>
      <w:marLeft w:val="0"/>
      <w:marRight w:val="0"/>
      <w:marTop w:val="0"/>
      <w:marBottom w:val="0"/>
      <w:divBdr>
        <w:top w:val="none" w:sz="0" w:space="0" w:color="auto"/>
        <w:left w:val="none" w:sz="0" w:space="0" w:color="auto"/>
        <w:bottom w:val="none" w:sz="0" w:space="0" w:color="auto"/>
        <w:right w:val="none" w:sz="0" w:space="0" w:color="auto"/>
      </w:divBdr>
    </w:div>
    <w:div w:id="1860578268">
      <w:marLeft w:val="640"/>
      <w:marRight w:val="0"/>
      <w:marTop w:val="0"/>
      <w:marBottom w:val="0"/>
      <w:divBdr>
        <w:top w:val="none" w:sz="0" w:space="0" w:color="auto"/>
        <w:left w:val="none" w:sz="0" w:space="0" w:color="auto"/>
        <w:bottom w:val="none" w:sz="0" w:space="0" w:color="auto"/>
        <w:right w:val="none" w:sz="0" w:space="0" w:color="auto"/>
      </w:divBdr>
    </w:div>
    <w:div w:id="1867791184">
      <w:marLeft w:val="640"/>
      <w:marRight w:val="0"/>
      <w:marTop w:val="0"/>
      <w:marBottom w:val="0"/>
      <w:divBdr>
        <w:top w:val="none" w:sz="0" w:space="0" w:color="auto"/>
        <w:left w:val="none" w:sz="0" w:space="0" w:color="auto"/>
        <w:bottom w:val="none" w:sz="0" w:space="0" w:color="auto"/>
        <w:right w:val="none" w:sz="0" w:space="0" w:color="auto"/>
      </w:divBdr>
    </w:div>
    <w:div w:id="1922987262">
      <w:marLeft w:val="640"/>
      <w:marRight w:val="0"/>
      <w:marTop w:val="0"/>
      <w:marBottom w:val="0"/>
      <w:divBdr>
        <w:top w:val="none" w:sz="0" w:space="0" w:color="auto"/>
        <w:left w:val="none" w:sz="0" w:space="0" w:color="auto"/>
        <w:bottom w:val="none" w:sz="0" w:space="0" w:color="auto"/>
        <w:right w:val="none" w:sz="0" w:space="0" w:color="auto"/>
      </w:divBdr>
    </w:div>
    <w:div w:id="1943490981">
      <w:marLeft w:val="640"/>
      <w:marRight w:val="0"/>
      <w:marTop w:val="0"/>
      <w:marBottom w:val="0"/>
      <w:divBdr>
        <w:top w:val="none" w:sz="0" w:space="0" w:color="auto"/>
        <w:left w:val="none" w:sz="0" w:space="0" w:color="auto"/>
        <w:bottom w:val="none" w:sz="0" w:space="0" w:color="auto"/>
        <w:right w:val="none" w:sz="0" w:space="0" w:color="auto"/>
      </w:divBdr>
    </w:div>
    <w:div w:id="1945576930">
      <w:marLeft w:val="640"/>
      <w:marRight w:val="0"/>
      <w:marTop w:val="0"/>
      <w:marBottom w:val="0"/>
      <w:divBdr>
        <w:top w:val="none" w:sz="0" w:space="0" w:color="auto"/>
        <w:left w:val="none" w:sz="0" w:space="0" w:color="auto"/>
        <w:bottom w:val="none" w:sz="0" w:space="0" w:color="auto"/>
        <w:right w:val="none" w:sz="0" w:space="0" w:color="auto"/>
      </w:divBdr>
    </w:div>
    <w:div w:id="209998288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E917F44-125D-41CA-9220-53DF57102C25}"/>
      </w:docPartPr>
      <w:docPartBody>
        <w:p w:rsidR="00445AA4" w:rsidRDefault="007C10C7">
          <w:r w:rsidRPr="00B30E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Work Sans Light">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0C7"/>
    <w:rsid w:val="001368AA"/>
    <w:rsid w:val="00140CE9"/>
    <w:rsid w:val="00145292"/>
    <w:rsid w:val="001B05E9"/>
    <w:rsid w:val="001C0267"/>
    <w:rsid w:val="003A3E33"/>
    <w:rsid w:val="003B0516"/>
    <w:rsid w:val="0042407E"/>
    <w:rsid w:val="00445AA4"/>
    <w:rsid w:val="004F749F"/>
    <w:rsid w:val="007B64C6"/>
    <w:rsid w:val="007C10C7"/>
    <w:rsid w:val="008F4EDC"/>
    <w:rsid w:val="00A23BE8"/>
    <w:rsid w:val="00B22BD6"/>
    <w:rsid w:val="00BA33B0"/>
    <w:rsid w:val="00BA708F"/>
    <w:rsid w:val="00CC4F7E"/>
    <w:rsid w:val="00D94337"/>
    <w:rsid w:val="00F20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10C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IP_Dec24">
  <a:themeElements>
    <a:clrScheme name="BIP Group">
      <a:dk1>
        <a:srgbClr val="0C2340"/>
      </a:dk1>
      <a:lt1>
        <a:srgbClr val="FFFFFF"/>
      </a:lt1>
      <a:dk2>
        <a:srgbClr val="0C2340"/>
      </a:dk2>
      <a:lt2>
        <a:srgbClr val="FFFFFF"/>
      </a:lt2>
      <a:accent1>
        <a:srgbClr val="DA291C"/>
      </a:accent1>
      <a:accent2>
        <a:srgbClr val="0C2340"/>
      </a:accent2>
      <a:accent3>
        <a:srgbClr val="546579"/>
      </a:accent3>
      <a:accent4>
        <a:srgbClr val="9DA7B3"/>
      </a:accent4>
      <a:accent5>
        <a:srgbClr val="DADEE2"/>
      </a:accent5>
      <a:accent6>
        <a:srgbClr val="F0F0F0"/>
      </a:accent6>
      <a:hlink>
        <a:srgbClr val="6E7FA5"/>
      </a:hlink>
      <a:folHlink>
        <a:srgbClr val="DADEE2"/>
      </a:folHlink>
    </a:clrScheme>
    <a:fontScheme name="Default">
      <a:majorFont>
        <a:latin typeface="Work Sans Light"/>
        <a:ea typeface=""/>
        <a:cs typeface=""/>
      </a:majorFont>
      <a:minorFont>
        <a:latin typeface="Work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IP_Dec24" id="{D4E3B977-C3CB-44B6-B620-19441E0DB294}" vid="{E4037239-DD31-44BB-B5A7-4C2656EB7F02}"/>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09AC68-4780-478E-9E03-C4C940365FDD}">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0982612484"/>
    <we:property name="MENDELEY_CITATIONS" value="[{&quot;citationID&quot;:&quot;MENDELEY_CITATION_6d72385c-1cd2-4398-9393-9cce19eed3f8&quot;,&quot;properties&quot;:{&quot;noteIndex&quot;:0},&quot;isEdited&quot;:false,&quot;manualOverride&quot;:{&quot;isManuallyOverridden&quot;:false,&quot;citeprocText&quot;:&quot;[1]&quot;,&quot;manualOverrideText&quot;:&quot;&quot;},&quot;citationTag&quot;:&quot;MENDELEY_CITATION_v3_eyJjaXRhdGlvbklEIjoiTUVOREVMRVlfQ0lUQVRJT05fNmQ3MjM4NWMtMWNkMi00Mzk4LTkzOTMtOWNjZTE5ZWVkM2Y4IiwicHJvcGVydGllcyI6eyJub3RlSW5kZXgiOjB9LCJpc0VkaXRlZCI6ZmFsc2UsIm1hbnVhbE92ZXJyaWRlIjp7ImlzTWFudWFsbHlPdmVycmlkZGVuIjpmYWxzZSwiY2l0ZXByb2NUZXh0IjoiWzFdIiwibWFudWFsT3ZlcnJpZGVUZXh0IjoiIn0sImNpdGF0aW9uSXRlbXMiOlt7ImlkIjoiYzc1Y2Y2MWQtNzgyNC0zMWExLTlmNzMtNTUwN2NmOTk3MmM2IiwiaXRlbURhdGEiOnsidHlwZSI6InJlcG9ydCIsImlkIjoiYzc1Y2Y2MWQtNzgyNC0zMWExLTlmNzMtNTUwN2NmOTk3MmM2IiwidGl0bGUiOiJSYXBwb3J0byB0ZWNuaWNvIHN1aSBQcm9ncmFtbWkgZGkgU2NyZWVuaW5nIE5lb25hdGFsZSBpbiBJdGFsaWEgLSBBbm5vIDIwMjIiLCJhdXRob3IiOlt7ImZhbWlseSI6IlNJTU1FU04iLCJnaXZlbiI6IiIsInBhcnNlLW5hbWVzIjpmYWxzZSwiZHJvcHBpbmctcGFydGljbGUiOiIiLCJub24tZHJvcHBpbmctcGFydGljbGUiOiIifV0sImFjY2Vzc2VkIjp7ImRhdGUtcGFydHMiOltbMjAyNiwyLDEyXV19LCJVUkwiOiJodHRwczovL3NpbW1lc24uaXQvaXQvZG9jdW1lbnRpL3JhcHBvcnRpLXRlY25pY2ktc2NyZWVuaW5nLW5lb25hdGFsZS5yYXc/dmlldz1kb2N1bWVudCZpZD0yMzYiLCJpc3N1ZWQiOnsiZGF0ZS1wYXJ0cyI6W1syMDIzLDExXV19LCJsYW5ndWFnZSI6Ikl0YWxpYW4iLCJjb250YWluZXItdGl0bGUtc2hvcnQiOiIifSwiaXNUZW1wb3JhcnkiOmZhbHNlfV19&quot;,&quot;citationItems&quot;:[{&quot;id&quot;:&quot;c75cf61d-7824-31a1-9f73-5507cf9972c6&quot;,&quot;itemData&quot;:{&quot;type&quot;:&quot;report&quot;,&quot;id&quot;:&quot;c75cf61d-7824-31a1-9f73-5507cf9972c6&quot;,&quot;title&quot;:&quot;Rapporto tecnico sui Programmi di Screening Neonatale in Italia - Anno 2022&quot;,&quot;author&quot;:[{&quot;family&quot;:&quot;SIMMESN&quot;,&quot;given&quot;:&quot;&quot;,&quot;parse-names&quot;:false,&quot;dropping-particle&quot;:&quot;&quot;,&quot;non-dropping-particle&quot;:&quot;&quot;}],&quot;accessed&quot;:{&quot;date-parts&quot;:[[2026,2,12]]},&quot;URL&quot;:&quot;https://simmesn.it/it/documenti/rapporti-tecnici-screening-neonatale.raw?view=document&amp;id=236&quot;,&quot;issued&quot;:{&quot;date-parts&quot;:[[2023,11]]},&quot;language&quot;:&quot;Italian&quot;,&quot;container-title-short&quot;:&quot;&quot;},&quot;isTemporary&quot;:false}]},{&quot;citationID&quot;:&quot;MENDELEY_CITATION_a5620b1d-014b-4f61-8b7d-2f56cae54140&quot;,&quot;properties&quot;:{&quot;noteIndex&quot;:0},&quot;isEdited&quot;:false,&quot;manualOverride&quot;:{&quot;isManuallyOverridden&quot;:false,&quot;citeprocText&quot;:&quot;[2]&quot;,&quot;manualOverrideText&quot;:&quot;&quot;},&quot;citationTag&quot;:&quot;MENDELEY_CITATION_v3_eyJjaXRhdGlvbklEIjoiTUVOREVMRVlfQ0lUQVRJT05fYTU2MjBiMWQtMDE0Yi00ZjYxLThiN2QtMmY1NmNhZTU0MTQwIiwicHJvcGVydGllcyI6eyJub3RlSW5kZXgiOjB9LCJpc0VkaXRlZCI6ZmFsc2UsIm1hbnVhbE92ZXJyaWRlIjp7ImlzTWFudWFsbHlPdmVycmlkZGVuIjpmYWxzZSwiY2l0ZXByb2NUZXh0IjoiWzJdIiwibWFudWFsT3ZlcnJpZGVUZXh0IjoiIn0sImNpdGF0aW9uSXRlbXMiOlt7ImlkIjoiMDMxMmQ3NzktM2VhNS0zZGI3LWJjNTctMTNjYjlhYWFhN2NmIiwiaXRlbURhdGEiOnsidHlwZSI6ImFydGljbGUtam91cm5hbCIsImlkIjoiMDMxMmQ3NzktM2VhNS0zZGI3LWJjNTctMTNjYjlhYWFhN2NmIiwidGl0bGUiOiJOZXdib3JuIHNjcmVlbmluZyBmb3IgbWV0YWJvbGljIGRpc29yZGVycyBpbiBTcGFpbiBhbmQgd29ybGR3aWRlIiwiYXV0aG9yIjpbeyJmYW1pbHkiOiJDYXN0acOxZXJhcyIsImdpdmVuIjoiRGFpc3kgRW1pbGlhIiwicGFyc2UtbmFtZXMiOmZhbHNlLCJkcm9wcGluZy1wYXJ0aWNsZSI6IiIsIm5vbi1kcm9wcGluZy1wYXJ0aWNsZSI6IiJ9LHsiZmFtaWx5IjoiQ291Y2UiLCJnaXZlbiI6Ik1hcsOtYS1MdXoiLCJwYXJzZS1uYW1lcyI6ZmFsc2UsImRyb3BwaW5nLXBhcnRpY2xlIjoiIiwibm9uLWRyb3BwaW5nLXBhcnRpY2xlIjoiIn0seyJmYW1pbHkiOiJNYXLDrW4iLCJnaXZlbiI6Ikpvc8OpIEx1aXMiLCJwYXJzZS1uYW1lcyI6ZmFsc2UsImRyb3BwaW5nLXBhcnRpY2xlIjoiIiwibm9uLWRyb3BwaW5nLXBhcnRpY2xlIjoiIn0seyJmYW1pbHkiOiJHb256w6FsZXotTGFtdcOxbyIsImdpdmVuIjoiRG9taW5nbyIsInBhcnNlLW5hbWVzIjpmYWxzZSwiZHJvcHBpbmctcGFydGljbGUiOiIiLCJub24tZHJvcHBpbmctcGFydGljbGUiOiIifSx7ImZhbWlseSI6IlJvY2hhIiwiZ2l2ZW4iOiJIdWdvIiwicGFyc2UtbmFtZXMiOmZhbHNlLCJkcm9wcGluZy1wYXJ0aWNsZSI6IiIsIm5vbi1kcm9wcGluZy1wYXJ0aWNsZSI6IiJ9XSwiY29udGFpbmVyLXRpdGxlIjoiQW5hbGVzIGRlIFBlZGlhdHLDrWEgKEVuZ2xpc2ggRWRpdGlvbikiLCJhY2Nlc3NlZCI6eyJkYXRlLXBhcnRzIjpbWzIwMjYsMiwxMl1dfSwiRE9JIjoiMTAuMTAxNi9qLmFucGVkZS4yMDE5LjA1LjAwNSIsIklTU04iOiIyMzQxMjg3OSIsIlVSTCI6Imh0dHBzOi8vZG9pLm9yZy8xMC4xNTQyL3BlZHMuMzIuMy4zMzgiLCJpc3N1ZWQiOnsiZGF0ZS1wYXJ0cyI6W1syMDE5LDgsMV1dfSwicGFnZSI6IjEyOGUuMS0xMjhlLjE0IiwiYWJzdHJhY3QiOiJOZXdib3JuIHNjcmVlbmluZyBwcm9ncmFtcyBhcmUga2V5IHBsYXllcnMgaW4gYSBjb3VudHJ5J3MgcHVibGljIGhlYWx0aCBzdHJhdGVnaWVzLCBwcmV2ZW50aW5nIHRoZSBidXJkZW4gb2YgY2FyZSBhc3NvY2lhdGVkIHdpdGggdGhlIHNjcmVlbmVkIGRpc29yZGVycy4gSXRzIGltcG9ydGFuY2UgaGFzIGRyYW1hdGljYWxseSBpbnRlbnNpZmllZCBpbiByZWNlbnQgeWVhcnMgZHVlIHRvIHRoZSBpbmNyZWFzaW5nIG51bWJlciBvZiBkaXNvcmRlcnMgdGhhdCBmdWxmaWwgY3JpdGVyaWEgZm9yIHNjcmVlbmluZy4gU2luY2UgdGhlIDE5NjAncywgbWFueSBjb3VudHJpZXMgaW1wbGVtZW50ZWQgbmV3Ym9ybiBzY3JlZW5pbmcgcHJvZ3JhbXMgdGhhdCBhcmUgbm93LCBhdCBsZWFzdCBpbiBkZXZlbG9wZWQgY291bnRyaWVzLCB1bml2ZXJzYWwsIHdlbGwgZXN0YWJsaXNoZWQsIGFuZCB3aXRoIGV4Y2VsbGVudCByZXN1bHRzLiBOZXZlcnRoZWxlc3MsIG11Y2ggd29yayBpcyBzdGlsbCB0byBiZSBkb25lLCBtYWlubHkgaW4gZGV2ZWxvcGluZyBjb3VudHJpZXMgb2YgQWZyaWNhLCBBc2lhLCBhbmQgU291dGggQW1lcmljYS4gSW4gc29tZSBFdXJvcGVhbiBjb3VudHJpZXMsIGluY2x1ZGluZyBTcGFpbiwgdW5pZm9ybWl0eSBvZiBzY3JlZW5pbmcgcGFuZWxzIGJldHdlZW4gZGlmZmVyZW50IHJlZ2lvbnMgaXMgc3RpbGwgYSBjaGFsbGVuZ2UsIGJlaW5nIGEgc291cmNlIG9mIGhlYWx0aCBpbmVxdWFsaXRpZXMgYmV0d2VlbiBjaXRpemVucy4gVGhlIGF1dGhvcnMgd2lsbCBwcmVzZW50IHRoZSBjdXJyZW50IHN0YXR1cyBvZiBuZXdib3JuIHNjcmVlbmluZyBwcm9ncmFtcyBpbiBTcGFpbiBhbmQgaW50ZWdyYXRlIGl0IGludG8gdGhlIGN1cnJlbnQgRXVyb3BlYW4gYW5kIHdvcmxkIHNjZW5hcmlvLiIsInB1Ymxpc2hlciI6IkVsc2V2aWVyIiwiaXNzdWUiOiIyIiwidm9sdW1lIjoiOTEiLCJjb250YWluZXItdGl0bGUtc2hvcnQiOiIifSwiaXNUZW1wb3JhcnkiOmZhbHNlfV19&quot;,&quot;citationItems&quot;:[{&quot;id&quot;:&quot;0312d779-3ea5-3db7-bc57-13cb9aaaa7cf&quot;,&quot;itemData&quot;:{&quot;type&quot;:&quot;article-journal&quot;,&quot;id&quot;:&quot;0312d779-3ea5-3db7-bc57-13cb9aaaa7cf&quot;,&quot;title&quot;:&quot;Newborn screening for metabolic disorders in Spain and worldwide&quot;,&quot;author&quot;:[{&quot;family&quot;:&quot;Castiñeras&quot;,&quot;given&quot;:&quot;Daisy Emilia&quot;,&quot;parse-names&quot;:false,&quot;dropping-particle&quot;:&quot;&quot;,&quot;non-dropping-particle&quot;:&quot;&quot;},{&quot;family&quot;:&quot;Couce&quot;,&quot;given&quot;:&quot;María-Luz&quot;,&quot;parse-names&quot;:false,&quot;dropping-particle&quot;:&quot;&quot;,&quot;non-dropping-particle&quot;:&quot;&quot;},{&quot;family&quot;:&quot;Marín&quot;,&quot;given&quot;:&quot;José Luis&quot;,&quot;parse-names&quot;:false,&quot;dropping-particle&quot;:&quot;&quot;,&quot;non-dropping-particle&quot;:&quot;&quot;},{&quot;family&quot;:&quot;González-Lamuño&quot;,&quot;given&quot;:&quot;Domingo&quot;,&quot;parse-names&quot;:false,&quot;dropping-particle&quot;:&quot;&quot;,&quot;non-dropping-particle&quot;:&quot;&quot;},{&quot;family&quot;:&quot;Rocha&quot;,&quot;given&quot;:&quot;Hugo&quot;,&quot;parse-names&quot;:false,&quot;dropping-particle&quot;:&quot;&quot;,&quot;non-dropping-particle&quot;:&quot;&quot;}],&quot;container-title&quot;:&quot;Anales de Pediatría (English Edition)&quot;,&quot;accessed&quot;:{&quot;date-parts&quot;:[[2026,2,12]]},&quot;DOI&quot;:&quot;10.1016/j.anpede.2019.05.005&quot;,&quot;ISSN&quot;:&quot;23412879&quot;,&quot;URL&quot;:&quot;https://doi.org/10.1542/peds.32.3.338&quot;,&quot;issued&quot;:{&quot;date-parts&quot;:[[2019,8,1]]},&quot;page&quot;:&quot;128e.1-128e.14&quot;,&quot;abstract&quot;:&quot;Newborn screening programs are key players in a country's public health strategies, preventing the burden of care associated with the screened disorders. Its importance has dramatically intensified in recent years due to the increasing number of disorders that fulfil criteria for screening. Since the 1960's, many countries implemented newborn screening programs that are now, at least in developed countries, universal, well established, and with excellent results. Nevertheless, much work is still to be done, mainly in developing countries of Africa, Asia, and South America. In some European countries, including Spain, uniformity of screening panels between different regions is still a challenge, being a source of health inequalities between citizens. The authors will present the current status of newborn screening programs in Spain and integrate it into the current European and world scenario.&quot;,&quot;publisher&quot;:&quot;Elsevier&quot;,&quot;issue&quot;:&quot;2&quot;,&quot;volume&quot;:&quot;91&quot;,&quot;container-title-short&quot;:&quot;&quot;},&quot;isTemporary&quot;:false}]}]"/>
    <we:property name="MENDELEY_CITATIONS_STYLE" value="{&quot;id&quot;:&quot;https://www.zotero.org/styles/the-european-journal-of-health-economics&quot;,&quot;title&quot;:&quot;The European Journal of Health Economic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128bdb-7bac-4952-873b-564d2b616b02" xsi:nil="true"/>
    <lcf76f155ced4ddcb4097134ff3c332f xmlns="b7689195-61b2-45dd-804f-ee5c896452a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88BD63447A2D4CA76E9D7641A5BDB1" ma:contentTypeVersion="19" ma:contentTypeDescription="Create a new document." ma:contentTypeScope="" ma:versionID="04996b5712b6e8242c7509389302f42e">
  <xsd:schema xmlns:xsd="http://www.w3.org/2001/XMLSchema" xmlns:xs="http://www.w3.org/2001/XMLSchema" xmlns:p="http://schemas.microsoft.com/office/2006/metadata/properties" xmlns:ns2="b7689195-61b2-45dd-804f-ee5c896452a3" xmlns:ns3="62128bdb-7bac-4952-873b-564d2b616b02" targetNamespace="http://schemas.microsoft.com/office/2006/metadata/properties" ma:root="true" ma:fieldsID="b2fe6a4728e52fdaa0e2cf2ed4601af9" ns2:_="" ns3:_="">
    <xsd:import namespace="b7689195-61b2-45dd-804f-ee5c896452a3"/>
    <xsd:import namespace="62128bdb-7bac-4952-873b-564d2b616b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89195-61b2-45dd-804f-ee5c896452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bb2967-c362-44f9-8b79-c0367f232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128bdb-7bac-4952-873b-564d2b616b0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5c267f-efea-44a4-a4c7-ac23e3d442ca}" ma:internalName="TaxCatchAll" ma:showField="CatchAllData" ma:web="62128bdb-7bac-4952-873b-564d2b616b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63E6BF-62A7-485A-8933-7828FB20BC38}">
  <ds:schemaRefs>
    <ds:schemaRef ds:uri="http://schemas.openxmlformats.org/officeDocument/2006/bibliography"/>
  </ds:schemaRefs>
</ds:datastoreItem>
</file>

<file path=customXml/itemProps2.xml><?xml version="1.0" encoding="utf-8"?>
<ds:datastoreItem xmlns:ds="http://schemas.openxmlformats.org/officeDocument/2006/customXml" ds:itemID="{39957D6C-B86A-4238-B5DF-CFFC66F88D2B}">
  <ds:schemaRefs>
    <ds:schemaRef ds:uri="http://schemas.microsoft.com/sharepoint/v3/contenttype/forms"/>
  </ds:schemaRefs>
</ds:datastoreItem>
</file>

<file path=customXml/itemProps3.xml><?xml version="1.0" encoding="utf-8"?>
<ds:datastoreItem xmlns:ds="http://schemas.openxmlformats.org/officeDocument/2006/customXml" ds:itemID="{96E24810-2BB6-4069-BC57-AA3D8875618F}">
  <ds:schemaRefs>
    <ds:schemaRef ds:uri="http://schemas.microsoft.com/office/2006/metadata/properties"/>
    <ds:schemaRef ds:uri="http://schemas.microsoft.com/office/infopath/2007/PartnerControls"/>
    <ds:schemaRef ds:uri="62128bdb-7bac-4952-873b-564d2b616b02"/>
    <ds:schemaRef ds:uri="b7689195-61b2-45dd-804f-ee5c896452a3"/>
  </ds:schemaRefs>
</ds:datastoreItem>
</file>

<file path=customXml/itemProps4.xml><?xml version="1.0" encoding="utf-8"?>
<ds:datastoreItem xmlns:ds="http://schemas.openxmlformats.org/officeDocument/2006/customXml" ds:itemID="{8C787D9C-9011-4AFE-A265-4F87DB929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89195-61b2-45dd-804f-ee5c896452a3"/>
    <ds:schemaRef ds:uri="62128bdb-7bac-4952-873b-564d2b616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b1a63eb-eb09-471a-a005-37b07792a5b5}" enabled="0" method="" siteId="{bb1a63eb-eb09-471a-a005-37b07792a5b5}" removed="1"/>
</clbl:labelList>
</file>

<file path=docProps/app.xml><?xml version="1.0" encoding="utf-8"?>
<Properties xmlns="http://schemas.openxmlformats.org/officeDocument/2006/extended-properties" xmlns:vt="http://schemas.openxmlformats.org/officeDocument/2006/docPropsVTypes">
  <Template>Normal</Template>
  <TotalTime>22</TotalTime>
  <Pages>8</Pages>
  <Words>1589</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Scagliotti, Valeria (Bip Group)</dc:creator>
  <cp:keywords/>
  <dc:description/>
  <cp:lastModifiedBy>Scagliotti, Valeria (Bip Group)</cp:lastModifiedBy>
  <cp:revision>14</cp:revision>
  <cp:lastPrinted>2026-04-09T16:18:00Z</cp:lastPrinted>
  <dcterms:created xsi:type="dcterms:W3CDTF">2026-03-19T09:06:00Z</dcterms:created>
  <dcterms:modified xsi:type="dcterms:W3CDTF">2026-04-20T09:03:00Z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0x010100D188BD63447A2D4CA76E9D7641A5BDB1</vt:lpwstr>
  </property>
  <property fmtid="{D5CDD505-2E9C-101B-9397-08002B2CF9AE}" pid="3" name="MediaServiceImageTags">
    <vt:lpwstr/>
  </property>
</Properties>
</file>