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28D" w:rsidRPr="00CE028D" w:rsidRDefault="00CE028D" w:rsidP="00CE028D">
      <w:pPr>
        <w:spacing w:after="0" w:line="360" w:lineRule="auto"/>
        <w:rPr>
          <w:rFonts w:ascii="Arial" w:hAnsi="Arial" w:cs="Arial"/>
        </w:rPr>
      </w:pPr>
      <w:r w:rsidRPr="00CE028D">
        <w:rPr>
          <w:rFonts w:ascii="Arial" w:hAnsi="Arial" w:cs="Arial"/>
        </w:rPr>
        <w:t>May 1</w:t>
      </w:r>
      <w:r w:rsidR="00AB6B22">
        <w:rPr>
          <w:rFonts w:ascii="Arial" w:hAnsi="Arial" w:cs="Arial"/>
        </w:rPr>
        <w:t>5</w:t>
      </w:r>
      <w:r w:rsidRPr="00CE028D">
        <w:rPr>
          <w:rFonts w:ascii="Arial" w:hAnsi="Arial" w:cs="Arial"/>
        </w:rPr>
        <w:t>, 2023</w:t>
      </w:r>
    </w:p>
    <w:p w:rsidR="00CE028D" w:rsidRDefault="002A38D0" w:rsidP="00CE028D">
      <w:pPr>
        <w:spacing w:after="0" w:line="360" w:lineRule="auto"/>
        <w:rPr>
          <w:rFonts w:ascii="Arial" w:hAnsi="Arial" w:cs="Arial"/>
          <w:color w:val="000033"/>
          <w:shd w:val="clear" w:color="auto" w:fill="FFFFFF"/>
        </w:rPr>
      </w:pPr>
      <w:r>
        <w:rPr>
          <w:rFonts w:ascii="Arial" w:hAnsi="Arial" w:cs="Arial"/>
          <w:color w:val="000033"/>
          <w:shd w:val="clear" w:color="auto" w:fill="FFFFFF"/>
        </w:rPr>
        <w:t xml:space="preserve">Dr. </w:t>
      </w:r>
      <w:r w:rsidR="00CE028D" w:rsidRPr="00CE028D">
        <w:rPr>
          <w:rFonts w:ascii="Arial" w:hAnsi="Arial" w:cs="Arial"/>
          <w:color w:val="000033"/>
          <w:shd w:val="clear" w:color="auto" w:fill="FFFFFF"/>
        </w:rPr>
        <w:t>Lucy Job</w:t>
      </w:r>
      <w:r w:rsidR="00CE028D" w:rsidRPr="00CE028D">
        <w:rPr>
          <w:rFonts w:ascii="Arial" w:hAnsi="Arial" w:cs="Arial"/>
          <w:color w:val="000033"/>
        </w:rPr>
        <w:br/>
      </w:r>
      <w:r w:rsidR="00CE028D" w:rsidRPr="00CE028D">
        <w:rPr>
          <w:rFonts w:ascii="Arial" w:hAnsi="Arial" w:cs="Arial"/>
          <w:color w:val="000033"/>
          <w:shd w:val="clear" w:color="auto" w:fill="FFFFFF"/>
        </w:rPr>
        <w:t>Molecular Neurodegeneration</w:t>
      </w:r>
    </w:p>
    <w:p w:rsidR="003D1F94" w:rsidRPr="00CE028D" w:rsidRDefault="003D1F94" w:rsidP="00CE028D">
      <w:pPr>
        <w:spacing w:after="0" w:line="360" w:lineRule="auto"/>
        <w:rPr>
          <w:rFonts w:ascii="Arial" w:hAnsi="Arial" w:cs="Arial"/>
          <w:color w:val="000033"/>
          <w:shd w:val="clear" w:color="auto" w:fill="FFFFFF"/>
        </w:rPr>
      </w:pPr>
    </w:p>
    <w:p w:rsidR="00CE028D" w:rsidRPr="00CE028D" w:rsidRDefault="00CE028D" w:rsidP="00CE028D">
      <w:pPr>
        <w:spacing w:after="0" w:line="360" w:lineRule="auto"/>
        <w:rPr>
          <w:rFonts w:ascii="Arial" w:hAnsi="Arial" w:cs="Arial"/>
        </w:rPr>
      </w:pPr>
      <w:r w:rsidRPr="00CE028D">
        <w:rPr>
          <w:rFonts w:ascii="Arial" w:hAnsi="Arial" w:cs="Arial"/>
        </w:rPr>
        <w:t xml:space="preserve">Dear </w:t>
      </w:r>
      <w:r w:rsidR="009537E1">
        <w:rPr>
          <w:rFonts w:ascii="Arial" w:hAnsi="Arial" w:cs="Arial"/>
        </w:rPr>
        <w:t>Editor Lucy Job</w:t>
      </w:r>
      <w:r w:rsidRPr="00CE028D">
        <w:rPr>
          <w:rFonts w:ascii="Arial" w:hAnsi="Arial" w:cs="Arial"/>
        </w:rPr>
        <w:t>:</w:t>
      </w:r>
    </w:p>
    <w:p w:rsidR="003D1F94" w:rsidRDefault="003D1F94" w:rsidP="00CE028D">
      <w:pPr>
        <w:spacing w:after="0" w:line="360" w:lineRule="auto"/>
        <w:rPr>
          <w:rFonts w:ascii="Arial" w:hAnsi="Arial" w:cs="Arial"/>
        </w:rPr>
      </w:pPr>
    </w:p>
    <w:p w:rsidR="00CE028D" w:rsidRDefault="00CE028D" w:rsidP="00CE028D">
      <w:p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I would like to thank you</w:t>
      </w:r>
      <w:r w:rsidRPr="00CE028D">
        <w:rPr>
          <w:rFonts w:ascii="Arial" w:hAnsi="Arial" w:cs="Arial"/>
        </w:rPr>
        <w:t xml:space="preserve"> and Reviewers for the effort in reviewing our submitted paper: </w:t>
      </w:r>
      <w:bookmarkStart w:id="0" w:name="_Hlk116380521"/>
      <w:r>
        <w:rPr>
          <w:rFonts w:ascii="Arial" w:hAnsi="Arial" w:cs="Arial"/>
        </w:rPr>
        <w:t>“</w:t>
      </w:r>
      <w:r w:rsidRPr="00CE028D">
        <w:rPr>
          <w:rFonts w:ascii="Arial" w:hAnsi="Arial" w:cs="Arial"/>
          <w:bCs/>
        </w:rPr>
        <w:t>Extrasynaptic NMDA Receptors in Acute and Chronic Excitotoxicity: Implications for Preventive Treatments Against Comorbidity of Ischemic Stroke and Late-onset Alzheimer’s Disease</w:t>
      </w:r>
      <w:bookmarkEnd w:id="0"/>
      <w:r>
        <w:rPr>
          <w:rFonts w:ascii="Arial" w:hAnsi="Arial" w:cs="Arial"/>
          <w:bCs/>
        </w:rPr>
        <w:t xml:space="preserve">”. In the second review, Reviewer 2 expressed full satisfaction </w:t>
      </w:r>
      <w:r w:rsidR="00700E12">
        <w:rPr>
          <w:rFonts w:ascii="Arial" w:hAnsi="Arial" w:cs="Arial"/>
          <w:bCs/>
        </w:rPr>
        <w:t>with</w:t>
      </w:r>
      <w:r>
        <w:rPr>
          <w:rFonts w:ascii="Arial" w:hAnsi="Arial" w:cs="Arial"/>
          <w:bCs/>
        </w:rPr>
        <w:t xml:space="preserve"> the revised manuscript. Reviewer 1 provides additional comments and suggestions, which are helpful for further improvements of the paper. We have made all revisions following </w:t>
      </w:r>
      <w:r w:rsidR="003D1F94">
        <w:rPr>
          <w:rFonts w:ascii="Arial" w:hAnsi="Arial" w:cs="Arial"/>
          <w:bCs/>
        </w:rPr>
        <w:t xml:space="preserve">proposals </w:t>
      </w:r>
      <w:r>
        <w:rPr>
          <w:rFonts w:ascii="Arial" w:hAnsi="Arial" w:cs="Arial"/>
          <w:bCs/>
        </w:rPr>
        <w:t xml:space="preserve">from Reviewer 2. </w:t>
      </w:r>
    </w:p>
    <w:p w:rsidR="003D1F94" w:rsidRDefault="003D1F94" w:rsidP="00CE028D">
      <w:pPr>
        <w:spacing w:after="0" w:line="360" w:lineRule="auto"/>
        <w:rPr>
          <w:rFonts w:ascii="Arial" w:hAnsi="Arial" w:cs="Arial"/>
          <w:bCs/>
        </w:rPr>
      </w:pPr>
    </w:p>
    <w:p w:rsidR="00143660" w:rsidRDefault="00CE028D" w:rsidP="00CE028D">
      <w:p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In the decision letter, it was mentioned that the revision should also </w:t>
      </w:r>
      <w:r w:rsidR="00143660">
        <w:rPr>
          <w:rFonts w:ascii="Arial" w:hAnsi="Arial" w:cs="Arial"/>
          <w:bCs/>
        </w:rPr>
        <w:t xml:space="preserve">include rewriting the Abstract and adding references suggested </w:t>
      </w:r>
      <w:r>
        <w:rPr>
          <w:rFonts w:ascii="Arial" w:hAnsi="Arial" w:cs="Arial"/>
          <w:bCs/>
        </w:rPr>
        <w:t xml:space="preserve">by a third Reviewer. Unfortunately, we could not identify </w:t>
      </w:r>
      <w:r w:rsidR="00143660">
        <w:rPr>
          <w:rFonts w:ascii="Arial" w:hAnsi="Arial" w:cs="Arial"/>
          <w:bCs/>
        </w:rPr>
        <w:t xml:space="preserve">this Reviewer’s comments in the letter </w:t>
      </w:r>
      <w:r w:rsidR="00AB6B22">
        <w:rPr>
          <w:rFonts w:ascii="Arial" w:hAnsi="Arial" w:cs="Arial"/>
          <w:bCs/>
        </w:rPr>
        <w:t>n</w:t>
      </w:r>
      <w:r w:rsidR="00143660">
        <w:rPr>
          <w:rFonts w:ascii="Arial" w:hAnsi="Arial" w:cs="Arial"/>
          <w:bCs/>
        </w:rPr>
        <w:t xml:space="preserve">or </w:t>
      </w:r>
      <w:r w:rsidR="00391F60">
        <w:rPr>
          <w:rFonts w:ascii="Arial" w:hAnsi="Arial" w:cs="Arial"/>
          <w:bCs/>
        </w:rPr>
        <w:t>on</w:t>
      </w:r>
      <w:r w:rsidR="00143660">
        <w:rPr>
          <w:rFonts w:ascii="Arial" w:hAnsi="Arial" w:cs="Arial"/>
          <w:bCs/>
        </w:rPr>
        <w:t xml:space="preserve"> the journal website. In any case, we have revised the Abstract according to the Journal guideline</w:t>
      </w:r>
      <w:r w:rsidR="00AB6B22">
        <w:rPr>
          <w:rFonts w:ascii="Arial" w:hAnsi="Arial" w:cs="Arial"/>
          <w:bCs/>
        </w:rPr>
        <w:t xml:space="preserve"> (350 word limit)</w:t>
      </w:r>
      <w:r w:rsidR="00143660">
        <w:rPr>
          <w:rFonts w:ascii="Arial" w:hAnsi="Arial" w:cs="Arial"/>
          <w:bCs/>
        </w:rPr>
        <w:t xml:space="preserve"> and added </w:t>
      </w:r>
      <w:r w:rsidR="00012F1F">
        <w:rPr>
          <w:rFonts w:ascii="Arial" w:hAnsi="Arial" w:cs="Arial"/>
          <w:bCs/>
        </w:rPr>
        <w:t>additional</w:t>
      </w:r>
      <w:r w:rsidR="00143660">
        <w:rPr>
          <w:rFonts w:ascii="Arial" w:hAnsi="Arial" w:cs="Arial"/>
          <w:bCs/>
        </w:rPr>
        <w:t xml:space="preserve"> references</w:t>
      </w:r>
      <w:r w:rsidR="00391F60">
        <w:rPr>
          <w:rFonts w:ascii="Arial" w:hAnsi="Arial" w:cs="Arial"/>
          <w:bCs/>
        </w:rPr>
        <w:t xml:space="preserve"> </w:t>
      </w:r>
      <w:r w:rsidR="00012F1F">
        <w:rPr>
          <w:rFonts w:ascii="Arial" w:hAnsi="Arial" w:cs="Arial"/>
          <w:bCs/>
        </w:rPr>
        <w:t xml:space="preserve">related to </w:t>
      </w:r>
      <w:r w:rsidR="00143660">
        <w:rPr>
          <w:rFonts w:ascii="Arial" w:hAnsi="Arial" w:cs="Arial"/>
          <w:bCs/>
        </w:rPr>
        <w:t xml:space="preserve">the regulatory role of GluN3 in NMDAR activity. </w:t>
      </w:r>
      <w:r w:rsidR="00012F1F">
        <w:rPr>
          <w:rFonts w:ascii="Arial" w:hAnsi="Arial" w:cs="Arial"/>
          <w:bCs/>
        </w:rPr>
        <w:t xml:space="preserve">For “not validated” papers </w:t>
      </w:r>
      <w:r w:rsidR="00AB6B22">
        <w:rPr>
          <w:rFonts w:ascii="Arial" w:hAnsi="Arial" w:cs="Arial"/>
          <w:bCs/>
        </w:rPr>
        <w:t>in the reference list specified by the editing Editor</w:t>
      </w:r>
      <w:r w:rsidR="00012F1F">
        <w:rPr>
          <w:rFonts w:ascii="Arial" w:hAnsi="Arial" w:cs="Arial"/>
          <w:bCs/>
        </w:rPr>
        <w:t xml:space="preserve">, we now provide the PMID numbers </w:t>
      </w:r>
      <w:r w:rsidR="00AB6B22">
        <w:rPr>
          <w:rFonts w:ascii="Arial" w:hAnsi="Arial" w:cs="Arial"/>
          <w:bCs/>
        </w:rPr>
        <w:t xml:space="preserve">to facilitate </w:t>
      </w:r>
      <w:r w:rsidR="00012F1F">
        <w:rPr>
          <w:rFonts w:ascii="Arial" w:hAnsi="Arial" w:cs="Arial"/>
          <w:bCs/>
        </w:rPr>
        <w:t>validation</w:t>
      </w:r>
      <w:r w:rsidR="00AB6B22">
        <w:rPr>
          <w:rFonts w:ascii="Arial" w:hAnsi="Arial" w:cs="Arial"/>
          <w:bCs/>
        </w:rPr>
        <w:t>s of these papers</w:t>
      </w:r>
      <w:r w:rsidR="00012F1F">
        <w:rPr>
          <w:rFonts w:ascii="Arial" w:hAnsi="Arial" w:cs="Arial"/>
          <w:bCs/>
        </w:rPr>
        <w:t xml:space="preserve">.  </w:t>
      </w:r>
    </w:p>
    <w:p w:rsidR="00143660" w:rsidRDefault="00143660" w:rsidP="00CE028D">
      <w:pPr>
        <w:spacing w:after="0" w:line="360" w:lineRule="auto"/>
        <w:rPr>
          <w:rFonts w:ascii="Arial" w:hAnsi="Arial" w:cs="Arial"/>
          <w:bCs/>
        </w:rPr>
      </w:pPr>
    </w:p>
    <w:p w:rsidR="00143660" w:rsidRDefault="00AB6B22" w:rsidP="00CE028D">
      <w:p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 clean final manuscript, a copy of this manuscript showing a</w:t>
      </w:r>
      <w:r w:rsidR="00143660">
        <w:rPr>
          <w:rFonts w:ascii="Arial" w:hAnsi="Arial" w:cs="Arial"/>
          <w:bCs/>
        </w:rPr>
        <w:t xml:space="preserve">ll </w:t>
      </w:r>
      <w:r>
        <w:rPr>
          <w:rFonts w:ascii="Arial" w:hAnsi="Arial" w:cs="Arial"/>
          <w:bCs/>
        </w:rPr>
        <w:t xml:space="preserve">tracked </w:t>
      </w:r>
      <w:r w:rsidR="00143660">
        <w:rPr>
          <w:rFonts w:ascii="Arial" w:hAnsi="Arial" w:cs="Arial"/>
          <w:bCs/>
        </w:rPr>
        <w:t xml:space="preserve">changes, and a </w:t>
      </w:r>
      <w:r w:rsidR="00391F60">
        <w:rPr>
          <w:rFonts w:ascii="Arial" w:hAnsi="Arial" w:cs="Arial"/>
          <w:bCs/>
        </w:rPr>
        <w:t>point-by-point</w:t>
      </w:r>
      <w:r w:rsidR="00143660">
        <w:rPr>
          <w:rFonts w:ascii="Arial" w:hAnsi="Arial" w:cs="Arial"/>
          <w:bCs/>
        </w:rPr>
        <w:t xml:space="preserve"> response to </w:t>
      </w:r>
      <w:r w:rsidR="00391F60">
        <w:rPr>
          <w:rFonts w:ascii="Arial" w:hAnsi="Arial" w:cs="Arial"/>
          <w:bCs/>
        </w:rPr>
        <w:t xml:space="preserve">the </w:t>
      </w:r>
      <w:r w:rsidR="00143660">
        <w:rPr>
          <w:rFonts w:ascii="Arial" w:hAnsi="Arial" w:cs="Arial"/>
          <w:bCs/>
        </w:rPr>
        <w:t xml:space="preserve">Reviewers’ comments </w:t>
      </w:r>
      <w:r>
        <w:rPr>
          <w:rFonts w:ascii="Arial" w:hAnsi="Arial" w:cs="Arial"/>
          <w:bCs/>
        </w:rPr>
        <w:t>are</w:t>
      </w:r>
      <w:r w:rsidR="00143660">
        <w:rPr>
          <w:rFonts w:ascii="Arial" w:hAnsi="Arial" w:cs="Arial"/>
          <w:bCs/>
        </w:rPr>
        <w:t xml:space="preserve"> included</w:t>
      </w:r>
      <w:r>
        <w:rPr>
          <w:rFonts w:ascii="Arial" w:hAnsi="Arial" w:cs="Arial"/>
          <w:bCs/>
        </w:rPr>
        <w:t xml:space="preserve"> in the resubmission</w:t>
      </w:r>
      <w:r w:rsidR="00143660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The revised Figure 3 replaced the previous figure.</w:t>
      </w:r>
    </w:p>
    <w:p w:rsidR="00143660" w:rsidRDefault="00143660" w:rsidP="00CE028D">
      <w:pPr>
        <w:spacing w:after="0" w:line="360" w:lineRule="auto"/>
        <w:rPr>
          <w:rFonts w:ascii="Arial" w:hAnsi="Arial" w:cs="Arial"/>
          <w:bCs/>
        </w:rPr>
      </w:pPr>
    </w:p>
    <w:p w:rsidR="002A38D0" w:rsidRDefault="00143660" w:rsidP="00CE028D">
      <w:p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Thank you for your consideration.</w:t>
      </w:r>
      <w:r w:rsidR="002A38D0">
        <w:rPr>
          <w:rFonts w:ascii="Arial" w:hAnsi="Arial" w:cs="Arial"/>
          <w:bCs/>
        </w:rPr>
        <w:t xml:space="preserve"> I hope these revisi</w:t>
      </w:r>
      <w:bookmarkStart w:id="1" w:name="_GoBack"/>
      <w:bookmarkEnd w:id="1"/>
      <w:r w:rsidR="002A38D0">
        <w:rPr>
          <w:rFonts w:ascii="Arial" w:hAnsi="Arial" w:cs="Arial"/>
          <w:bCs/>
        </w:rPr>
        <w:t xml:space="preserve">ons have significantly improved the quality and accuracy of this timely summary </w:t>
      </w:r>
      <w:r w:rsidR="00906731">
        <w:rPr>
          <w:rFonts w:ascii="Arial" w:hAnsi="Arial" w:cs="Arial"/>
          <w:bCs/>
        </w:rPr>
        <w:t xml:space="preserve">needed </w:t>
      </w:r>
      <w:r w:rsidR="002A38D0">
        <w:rPr>
          <w:rFonts w:ascii="Arial" w:hAnsi="Arial" w:cs="Arial"/>
          <w:bCs/>
        </w:rPr>
        <w:t xml:space="preserve">for </w:t>
      </w:r>
      <w:r w:rsidR="00906731">
        <w:rPr>
          <w:rFonts w:ascii="Arial" w:hAnsi="Arial" w:cs="Arial"/>
          <w:bCs/>
        </w:rPr>
        <w:t xml:space="preserve">both </w:t>
      </w:r>
      <w:r w:rsidR="002A38D0">
        <w:rPr>
          <w:rFonts w:ascii="Arial" w:hAnsi="Arial" w:cs="Arial"/>
          <w:bCs/>
        </w:rPr>
        <w:t xml:space="preserve">basic and clinical neuroscience research. </w:t>
      </w:r>
      <w:r>
        <w:rPr>
          <w:rFonts w:ascii="Arial" w:hAnsi="Arial" w:cs="Arial"/>
          <w:bCs/>
        </w:rPr>
        <w:br/>
      </w:r>
    </w:p>
    <w:p w:rsidR="00143660" w:rsidRDefault="002A38D0" w:rsidP="00CE028D">
      <w:p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Sincerely,</w:t>
      </w:r>
    </w:p>
    <w:p w:rsidR="002A38D0" w:rsidRDefault="002A38D0" w:rsidP="00CE028D">
      <w:pPr>
        <w:spacing w:after="0" w:line="360" w:lineRule="auto"/>
        <w:rPr>
          <w:rFonts w:ascii="Arial" w:hAnsi="Arial" w:cs="Arial"/>
          <w:bCs/>
        </w:rPr>
      </w:pPr>
    </w:p>
    <w:p w:rsidR="00143660" w:rsidRDefault="00143660" w:rsidP="00CE028D">
      <w:p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Shan Ping Yu</w:t>
      </w:r>
    </w:p>
    <w:p w:rsidR="00CE028D" w:rsidRPr="00CE028D" w:rsidRDefault="00143660" w:rsidP="00CE028D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Emory University School of Medicine </w:t>
      </w:r>
      <w:r w:rsidR="00CE028D">
        <w:rPr>
          <w:rFonts w:ascii="Arial" w:hAnsi="Arial" w:cs="Arial"/>
          <w:bCs/>
        </w:rPr>
        <w:t xml:space="preserve">  </w:t>
      </w:r>
    </w:p>
    <w:p w:rsidR="00CE028D" w:rsidRPr="00CE028D" w:rsidRDefault="00CE028D" w:rsidP="00CE028D">
      <w:pPr>
        <w:spacing w:after="0" w:line="360" w:lineRule="auto"/>
        <w:rPr>
          <w:rFonts w:ascii="Arial" w:hAnsi="Arial" w:cs="Arial"/>
        </w:rPr>
      </w:pPr>
    </w:p>
    <w:sectPr w:rsidR="00CE028D" w:rsidRPr="00CE028D" w:rsidSect="00E758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028D"/>
    <w:rsid w:val="00012F1F"/>
    <w:rsid w:val="00143660"/>
    <w:rsid w:val="002A38D0"/>
    <w:rsid w:val="00353F21"/>
    <w:rsid w:val="00391F60"/>
    <w:rsid w:val="003D1F94"/>
    <w:rsid w:val="00620317"/>
    <w:rsid w:val="00623166"/>
    <w:rsid w:val="00700E12"/>
    <w:rsid w:val="00885519"/>
    <w:rsid w:val="00906731"/>
    <w:rsid w:val="009537E1"/>
    <w:rsid w:val="00981372"/>
    <w:rsid w:val="00AB6B22"/>
    <w:rsid w:val="00C16FA2"/>
    <w:rsid w:val="00CE028D"/>
    <w:rsid w:val="00E7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366BF"/>
  <w15:docId w15:val="{C1F77F32-5AE3-4269-86AE-A0C0AA4C2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58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CE028D"/>
  </w:style>
  <w:style w:type="character" w:customStyle="1" w:styleId="DateChar">
    <w:name w:val="Date Char"/>
    <w:basedOn w:val="DefaultParagraphFont"/>
    <w:link w:val="Date"/>
    <w:uiPriority w:val="99"/>
    <w:semiHidden/>
    <w:rsid w:val="00CE0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Emory University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Yu, Shan Ping</dc:creator>
  <cp:keywords/>
  <dc:description/>
  <cp:lastModifiedBy>Yu, Shan Ping</cp:lastModifiedBy>
  <cp:revision>10</cp:revision>
  <dcterms:created xsi:type="dcterms:W3CDTF">2023-05-11T19:12:00Z</dcterms:created>
  <dcterms:modified xsi:type="dcterms:W3CDTF">2023-05-16T14:40:00Z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3f4eac36-8ac6-4127-aeb8-7069d19680fb</vt:lpwstr>
  </property>
</Properties>
</file>