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367" w:rsidRDefault="007D5367" w:rsidP="007D5367">
      <w:pPr>
        <w:pStyle w:val="Heading2"/>
        <w:spacing w:line="480" w:lineRule="auto"/>
        <w:rPr>
          <w:rStyle w:val="Heading2Char"/>
          <w:rFonts w:ascii="Times New Roman" w:hAnsi="Times New Roman" w:cs="Times New Roman"/>
          <w:b/>
          <w:color w:val="auto"/>
          <w:sz w:val="24"/>
          <w:szCs w:val="24"/>
        </w:rPr>
      </w:pPr>
      <w:proofErr w:type="spellStart"/>
      <w:r>
        <w:rPr>
          <w:rStyle w:val="Heading2Char"/>
          <w:rFonts w:ascii="Times New Roman" w:hAnsi="Times New Roman" w:cs="Times New Roman"/>
          <w:b/>
          <w:color w:val="auto"/>
          <w:sz w:val="24"/>
          <w:szCs w:val="24"/>
        </w:rPr>
        <w:t>Supplementary</w:t>
      </w:r>
      <w:proofErr w:type="spellEnd"/>
      <w:r>
        <w:rPr>
          <w:rStyle w:val="Heading2Char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>
        <w:rPr>
          <w:rStyle w:val="Heading2Char"/>
          <w:rFonts w:ascii="Times New Roman" w:hAnsi="Times New Roman" w:cs="Times New Roman"/>
          <w:b/>
          <w:color w:val="auto"/>
          <w:sz w:val="24"/>
          <w:szCs w:val="24"/>
        </w:rPr>
        <w:t>material</w:t>
      </w:r>
      <w:proofErr w:type="spellEnd"/>
    </w:p>
    <w:p w:rsidR="007D5367" w:rsidRDefault="007D5367" w:rsidP="007D5367">
      <w:pPr>
        <w:pStyle w:val="Heading2"/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474FB">
        <w:rPr>
          <w:rStyle w:val="Heading2Char"/>
          <w:rFonts w:ascii="Times New Roman" w:hAnsi="Times New Roman" w:cs="Times New Roman"/>
          <w:b/>
          <w:color w:val="auto"/>
          <w:sz w:val="24"/>
          <w:szCs w:val="24"/>
        </w:rPr>
        <w:t>Table</w:t>
      </w:r>
      <w:proofErr w:type="spellEnd"/>
      <w:r w:rsidRPr="00D474FB">
        <w:rPr>
          <w:rStyle w:val="Heading2Char"/>
          <w:rFonts w:ascii="Times New Roman" w:hAnsi="Times New Roman" w:cs="Times New Roman"/>
          <w:b/>
          <w:color w:val="auto"/>
          <w:sz w:val="24"/>
          <w:szCs w:val="24"/>
        </w:rPr>
        <w:t xml:space="preserve"> S</w:t>
      </w:r>
      <w:r w:rsidR="001A66AF">
        <w:rPr>
          <w:rStyle w:val="Heading2Char"/>
          <w:rFonts w:ascii="Times New Roman" w:hAnsi="Times New Roman" w:cs="Times New Roman"/>
          <w:b/>
          <w:color w:val="auto"/>
          <w:sz w:val="24"/>
          <w:szCs w:val="24"/>
        </w:rPr>
        <w:t>1</w:t>
      </w:r>
      <w:bookmarkStart w:id="0" w:name="_GoBack"/>
      <w:bookmarkEnd w:id="0"/>
      <w:r w:rsidRPr="00D474FB">
        <w:rPr>
          <w:rStyle w:val="Heading2Char"/>
          <w:rFonts w:ascii="Times New Roman" w:hAnsi="Times New Roman" w:cs="Times New Roman"/>
          <w:b/>
          <w:color w:val="auto"/>
          <w:sz w:val="24"/>
          <w:szCs w:val="24"/>
        </w:rPr>
        <w:t xml:space="preserve">: </w:t>
      </w:r>
      <w:proofErr w:type="spellStart"/>
      <w:r w:rsidRPr="00D474FB">
        <w:rPr>
          <w:rStyle w:val="Heading2Char"/>
          <w:rFonts w:ascii="Times New Roman" w:hAnsi="Times New Roman" w:cs="Times New Roman"/>
          <w:color w:val="auto"/>
          <w:sz w:val="24"/>
          <w:szCs w:val="24"/>
        </w:rPr>
        <w:t>Questionnaire</w:t>
      </w:r>
      <w:proofErr w:type="spellEnd"/>
      <w:r w:rsidRPr="00D474FB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1"/>
        <w:gridCol w:w="279"/>
        <w:gridCol w:w="3426"/>
      </w:tblGrid>
      <w:tr w:rsidR="007D5367" w:rsidRPr="00D474FB" w:rsidTr="00385977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Date: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7D5367" w:rsidRPr="00D474FB" w:rsidTr="00385977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Interviewer:    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7D5367" w:rsidRPr="00D474FB" w:rsidTr="00385977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Patient:            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7D5367" w:rsidRPr="00D474FB" w:rsidTr="00385977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Medical </w:t>
            </w:r>
            <w:proofErr w:type="spellStart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record</w:t>
            </w:r>
            <w:proofErr w:type="spellEnd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nummer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7D5367" w:rsidRPr="00D474FB" w:rsidTr="00385977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proofErr w:type="spellStart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Owner</w:t>
            </w:r>
            <w:proofErr w:type="spellEnd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7D5367" w:rsidRPr="00D474FB" w:rsidTr="00385977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proofErr w:type="spellStart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Possible</w:t>
            </w:r>
            <w:proofErr w:type="spellEnd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</w:t>
            </w:r>
            <w:proofErr w:type="spellStart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year</w:t>
            </w:r>
            <w:proofErr w:type="spellEnd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of </w:t>
            </w:r>
            <w:proofErr w:type="spellStart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death</w:t>
            </w:r>
            <w:proofErr w:type="spellEnd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7D5367" w:rsidRPr="00D474FB" w:rsidTr="00385977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proofErr w:type="spellStart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Possible</w:t>
            </w:r>
            <w:proofErr w:type="spellEnd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</w:t>
            </w:r>
            <w:proofErr w:type="spellStart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cause</w:t>
            </w:r>
            <w:proofErr w:type="spellEnd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of </w:t>
            </w:r>
            <w:proofErr w:type="spellStart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death</w:t>
            </w:r>
            <w:proofErr w:type="spellEnd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7D5367" w:rsidRPr="001A66AF" w:rsidTr="00385977">
        <w:tc>
          <w:tcPr>
            <w:tcW w:w="94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before="120" w:line="480" w:lineRule="auto"/>
              <w:jc w:val="right"/>
              <w:rPr>
                <w:rFonts w:ascii="Times New Roman" w:hAnsi="Times New Roman" w:cs="Times New Roman"/>
                <w:i/>
                <w:iCs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i/>
                <w:iCs/>
                <w:color w:val="404040" w:themeColor="text1" w:themeTint="BF"/>
                <w:sz w:val="24"/>
                <w:szCs w:val="24"/>
                <w:lang w:val="en-US"/>
              </w:rPr>
              <w:t>Scale: 0 = Never, 1 = Once, 2 = Often, 3 = Always</w:t>
            </w:r>
          </w:p>
        </w:tc>
      </w:tr>
      <w:tr w:rsidR="007D5367" w:rsidRPr="001A66AF" w:rsidTr="00385977"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jc w:val="right"/>
              <w:rPr>
                <w:rFonts w:ascii="Times New Roman" w:hAnsi="Times New Roman" w:cs="Times New Roman"/>
                <w:i/>
                <w:iCs/>
                <w:color w:val="404040" w:themeColor="text1" w:themeTint="BF"/>
                <w:sz w:val="24"/>
                <w:szCs w:val="24"/>
                <w:lang w:val="en-US"/>
              </w:rPr>
            </w:pPr>
          </w:p>
        </w:tc>
      </w:tr>
      <w:tr w:rsidR="007D5367" w:rsidRPr="00D474FB" w:rsidTr="00385977"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 xml:space="preserve">1. </w:t>
            </w: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Does</w:t>
            </w: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 xml:space="preserve"> your dog show signs of </w:t>
            </w:r>
            <w:proofErr w:type="spellStart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syringomyelia</w:t>
            </w:r>
            <w:proofErr w:type="spellEnd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?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i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i/>
                <w:color w:val="404040" w:themeColor="text1" w:themeTint="BF"/>
                <w:sz w:val="24"/>
                <w:szCs w:val="24"/>
                <w:lang w:val="en-US"/>
              </w:rPr>
              <w:t>(</w:t>
            </w:r>
            <w:proofErr w:type="spellStart"/>
            <w:r w:rsidRPr="00D474FB">
              <w:rPr>
                <w:rFonts w:ascii="Times New Roman" w:hAnsi="Times New Roman" w:cs="Times New Roman"/>
                <w:i/>
                <w:color w:val="404040" w:themeColor="text1" w:themeTint="BF"/>
                <w:sz w:val="24"/>
                <w:szCs w:val="24"/>
                <w:lang w:val="en-US"/>
              </w:rPr>
              <w:t>Syringomyelia</w:t>
            </w:r>
            <w:proofErr w:type="spellEnd"/>
            <w:r w:rsidRPr="00D474FB">
              <w:rPr>
                <w:rFonts w:ascii="Times New Roman" w:hAnsi="Times New Roman" w:cs="Times New Roman"/>
                <w:i/>
                <w:color w:val="404040" w:themeColor="text1" w:themeTint="BF"/>
                <w:sz w:val="24"/>
                <w:szCs w:val="24"/>
                <w:lang w:val="en-US"/>
              </w:rPr>
              <w:t xml:space="preserve"> is a disease in which a fluid-filled cavity forms in the spinal cord. It is believed to be due to a mismatch between the size of the posterior part of the skull and the brain. The disease can give rise to neurological symptoms that can manifest in different ways.)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 xml:space="preserve">The owner’s observations (if any): Describe if you have observed any signs indicating </w:t>
            </w:r>
            <w:proofErr w:type="spellStart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syringomyelia</w:t>
            </w:r>
            <w:proofErr w:type="spellEnd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 xml:space="preserve"> in your dog.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5367" w:rsidRPr="00D474FB" w:rsidRDefault="007D5367" w:rsidP="00385977">
            <w:pPr>
              <w:spacing w:line="480" w:lineRule="auto"/>
              <w:jc w:val="right"/>
              <w:rPr>
                <w:rFonts w:ascii="Times New Roman" w:hAnsi="Times New Roman" w:cs="Times New Roman"/>
                <w:i/>
                <w:iCs/>
                <w:color w:val="404040" w:themeColor="text1" w:themeTint="BF"/>
                <w:sz w:val="24"/>
                <w:szCs w:val="24"/>
                <w:lang w:val="en-US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Yes (  )  No (  )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Remarks: </w:t>
            </w:r>
          </w:p>
        </w:tc>
      </w:tr>
      <w:tr w:rsidR="007D5367" w:rsidRPr="001A66AF" w:rsidTr="00385977"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lastRenderedPageBreak/>
              <w:t>2. Have you experienced that your dog scratches itself for no obvious reason, e.g. sitting down abruptly on walks and starts scratching?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Scale (0-3):   (  )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If scratching, on a scale from (0-10), how severe is the scratching?</w:t>
            </w:r>
          </w:p>
        </w:tc>
      </w:tr>
      <w:tr w:rsidR="007D5367" w:rsidRPr="00D474FB" w:rsidTr="00385977"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3. If your dog scratches itself, is it directed towards the shoulder and/or neck region?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If “no”, does your dog scratch elsewhere?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Yes (   )  No (  )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</w:p>
        </w:tc>
      </w:tr>
      <w:tr w:rsidR="007D5367" w:rsidRPr="001A66AF" w:rsidTr="00385977"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4. If your dog scratches itself, is it directed against one side only (right or left) or both sides?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Yes (   )  No (  )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Left (  ) Right (  ) Both (  )</w:t>
            </w:r>
          </w:p>
        </w:tc>
      </w:tr>
      <w:tr w:rsidR="007D5367" w:rsidRPr="00D474FB" w:rsidTr="00385977"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5. Is scratching performed without the paw touching the skin?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Yes </w:t>
            </w:r>
            <w:proofErr w:type="gramStart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(  </w:t>
            </w:r>
            <w:proofErr w:type="gramEnd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)  No (  )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7D5367" w:rsidRPr="00D474FB" w:rsidTr="00385977"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6. Do these signs worsen with e.g. barking / agitation/activity/walking on a leash or harness?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Yes (   )  No (  )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Remarks:</w:t>
            </w:r>
          </w:p>
        </w:tc>
      </w:tr>
      <w:tr w:rsidR="007D5367" w:rsidRPr="00D474FB" w:rsidTr="00385977"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7. Does your dog show discomfort when you touch the head, neck, or shoulder region?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Yes </w:t>
            </w:r>
            <w:proofErr w:type="gramStart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(  </w:t>
            </w:r>
            <w:proofErr w:type="gramEnd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)  No (  )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Remarks: </w:t>
            </w:r>
          </w:p>
        </w:tc>
      </w:tr>
      <w:tr w:rsidR="007D5367" w:rsidRPr="00D474FB" w:rsidTr="00385977"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 xml:space="preserve">8. </w:t>
            </w: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Does</w:t>
            </w: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 xml:space="preserve"> your dog express signs of neck pain? 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i/>
                <w:iCs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i/>
                <w:iCs/>
                <w:color w:val="404040" w:themeColor="text1" w:themeTint="BF"/>
                <w:sz w:val="24"/>
                <w:szCs w:val="24"/>
                <w:lang w:val="en-US"/>
              </w:rPr>
              <w:t>E.g. does the dog walk with her/his head lowered, supporting her/his head on pillows when resting or express signs of pain when changing head position?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Yes </w:t>
            </w:r>
            <w:proofErr w:type="gramStart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(  </w:t>
            </w:r>
            <w:proofErr w:type="gramEnd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)  No (  )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Remarks:</w:t>
            </w:r>
          </w:p>
        </w:tc>
      </w:tr>
      <w:tr w:rsidR="007D5367" w:rsidRPr="00D474FB" w:rsidTr="00385977"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lastRenderedPageBreak/>
              <w:t xml:space="preserve">9. Does your dog avoid or express signs of discomfort when wearing a collar or harness? 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Yes </w:t>
            </w:r>
            <w:proofErr w:type="gramStart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(  </w:t>
            </w:r>
            <w:proofErr w:type="gramEnd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)  No (  )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Remarks:</w:t>
            </w:r>
          </w:p>
        </w:tc>
      </w:tr>
      <w:tr w:rsidR="007D5367" w:rsidRPr="00D474FB" w:rsidTr="00385977"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10. Have your dog lost interest in/or is less interested in daily walks?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Has this changed over time? If so, can that be related to anything special?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proofErr w:type="spellStart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Scale</w:t>
            </w:r>
            <w:proofErr w:type="spellEnd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(0-3)</w:t>
            </w:r>
            <w:proofErr w:type="gramStart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:  (</w:t>
            </w:r>
            <w:proofErr w:type="gramEnd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 )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Remarks:</w:t>
            </w:r>
          </w:p>
        </w:tc>
      </w:tr>
      <w:tr w:rsidR="007D5367" w:rsidRPr="00D474FB" w:rsidTr="00385977"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11. Does your dog have abrupt yelping or vocalization episodes as being in pain? If yes, is anything in specific triggering such episodes?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Scale (0-3):  (  )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Remarks:</w:t>
            </w:r>
          </w:p>
        </w:tc>
      </w:tr>
      <w:tr w:rsidR="007D5367" w:rsidRPr="00D474FB" w:rsidTr="00385977"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12. Do you suspect that your dog may suffer from headaches?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If yes, what makes you think so?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Yes </w:t>
            </w:r>
            <w:proofErr w:type="gramStart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(  </w:t>
            </w:r>
            <w:proofErr w:type="gramEnd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)  No (  )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Remarks:</w:t>
            </w:r>
          </w:p>
        </w:tc>
      </w:tr>
      <w:tr w:rsidR="007D5367" w:rsidRPr="00D474FB" w:rsidTr="00385977"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13. Does your dog prefer to sleep with her/his head in unusual positions, for example, lifted? If yes, please describe this.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Yes </w:t>
            </w:r>
            <w:proofErr w:type="gramStart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(  </w:t>
            </w:r>
            <w:proofErr w:type="gramEnd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)  No (  )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Remarks:</w:t>
            </w:r>
          </w:p>
        </w:tc>
      </w:tr>
      <w:tr w:rsidR="007D5367" w:rsidRPr="00D474FB" w:rsidTr="00385977"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14. Is your dog’s sleep interrupted? (</w:t>
            </w:r>
            <w:proofErr w:type="gramStart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e.g</w:t>
            </w:r>
            <w:proofErr w:type="gramEnd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 xml:space="preserve">. does she/he change position often, or are you woken up during </w:t>
            </w: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 xml:space="preserve">the </w:t>
            </w: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night because your dog is restless and walks around)?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Yes </w:t>
            </w:r>
            <w:proofErr w:type="gramStart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(  </w:t>
            </w:r>
            <w:proofErr w:type="gramEnd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)  No (  )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Remarks:</w:t>
            </w:r>
          </w:p>
        </w:tc>
      </w:tr>
      <w:tr w:rsidR="007D5367" w:rsidRPr="00D474FB" w:rsidTr="00385977"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lastRenderedPageBreak/>
              <w:t xml:space="preserve">15. Do you think your dog appears more nervous or aggressive than before or compared to other dogs in general? 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If yes, please describe her/his behavior: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Yes </w:t>
            </w:r>
            <w:proofErr w:type="gramStart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(  </w:t>
            </w:r>
            <w:proofErr w:type="gramEnd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)  No (  )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  <w:p w:rsidR="007D5367" w:rsidRPr="00D474FB" w:rsidRDefault="007D5367" w:rsidP="00385977">
            <w:pPr>
              <w:spacing w:line="48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Remarks:</w:t>
            </w:r>
          </w:p>
        </w:tc>
      </w:tr>
      <w:tr w:rsidR="007D5367" w:rsidRPr="00D474FB" w:rsidTr="00385977"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16. Have your dog started to withdraw from her/his usual family interactions or hide, making you suspect that something is wrong?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If yes, please describe</w:t>
            </w: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: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proofErr w:type="spellStart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Scale</w:t>
            </w:r>
            <w:proofErr w:type="spellEnd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(0-3)</w:t>
            </w:r>
            <w:proofErr w:type="gramStart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:  (</w:t>
            </w:r>
            <w:proofErr w:type="gramEnd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 )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Remarks:</w:t>
            </w:r>
          </w:p>
        </w:tc>
      </w:tr>
      <w:tr w:rsidR="007D5367" w:rsidRPr="00D474FB" w:rsidTr="00385977"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17. Does your dog avoid playing with or interacting with other dogs?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If yes, please describe</w:t>
            </w: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: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Scale (0-3):  (  )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Remarks:</w:t>
            </w:r>
          </w:p>
        </w:tc>
      </w:tr>
      <w:tr w:rsidR="007D5367" w:rsidRPr="00D474FB" w:rsidTr="00385977"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18. Does your dog receive any medication or supplements?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If yes, please provide the name and dose: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Yes (   )  No (  )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</w:p>
        </w:tc>
      </w:tr>
      <w:tr w:rsidR="007D5367" w:rsidRPr="00D474FB" w:rsidTr="00385977"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 xml:space="preserve">19. Do you have a pedigree for your dog? 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If yes, could we get a copy of this?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Yes </w:t>
            </w:r>
            <w:proofErr w:type="gramStart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(  </w:t>
            </w:r>
            <w:proofErr w:type="gramEnd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)  No (  )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7D5367" w:rsidRPr="00D474FB" w:rsidTr="00385977"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 xml:space="preserve">20. Do you know of any relatives of your dog that have been diagnosed with </w:t>
            </w:r>
            <w:proofErr w:type="spellStart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syringomyelia</w:t>
            </w:r>
            <w:proofErr w:type="spellEnd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?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If yes, please describe which relatives</w:t>
            </w: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: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Yes </w:t>
            </w:r>
            <w:proofErr w:type="gramStart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(  </w:t>
            </w:r>
            <w:proofErr w:type="gramEnd"/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)  No (  )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Remarks:</w:t>
            </w:r>
          </w:p>
        </w:tc>
      </w:tr>
      <w:tr w:rsidR="007D5367" w:rsidRPr="00D474FB" w:rsidTr="00385977"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 xml:space="preserve">Is there anything else you wish to mention? 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Remarks: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</w:p>
        </w:tc>
      </w:tr>
      <w:tr w:rsidR="007D5367" w:rsidRPr="001A66AF" w:rsidTr="00385977"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lastRenderedPageBreak/>
              <w:t>May we contact you again if needed?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Contact Information: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Yes (   )  No (  )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 xml:space="preserve">Phone number: </w:t>
            </w:r>
          </w:p>
          <w:p w:rsidR="007D5367" w:rsidRPr="00D474FB" w:rsidRDefault="007D5367" w:rsidP="00385977">
            <w:pPr>
              <w:spacing w:line="48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D474F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Email:</w:t>
            </w:r>
          </w:p>
        </w:tc>
      </w:tr>
    </w:tbl>
    <w:p w:rsidR="007D5367" w:rsidRPr="007D5367" w:rsidRDefault="007D5367" w:rsidP="007D5367">
      <w:pPr>
        <w:rPr>
          <w:lang w:val="en-US"/>
        </w:rPr>
      </w:pPr>
    </w:p>
    <w:p w:rsidR="00436875" w:rsidRPr="007D5367" w:rsidRDefault="00436875">
      <w:pPr>
        <w:rPr>
          <w:lang w:val="en-US"/>
        </w:rPr>
      </w:pPr>
    </w:p>
    <w:sectPr w:rsidR="00436875" w:rsidRPr="007D53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a-DK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367"/>
    <w:rsid w:val="0007309B"/>
    <w:rsid w:val="001A66AF"/>
    <w:rsid w:val="0020596F"/>
    <w:rsid w:val="00436875"/>
    <w:rsid w:val="006232A3"/>
    <w:rsid w:val="00676AE5"/>
    <w:rsid w:val="007D5367"/>
    <w:rsid w:val="00D46451"/>
    <w:rsid w:val="00FA15D6"/>
    <w:rsid w:val="00FB1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B589E4"/>
  <w15:chartTrackingRefBased/>
  <w15:docId w15:val="{7C93C6F6-9168-4FC5-939F-21C865097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53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D536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674</Words>
  <Characters>3110</Characters>
  <Application>Microsoft Office Word</Application>
  <DocSecurity>0</DocSecurity>
  <Lines>194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SUND - KU</Company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Tenna Remler Pedersen</dc:creator>
  <cp:keywords/>
  <dc:description/>
  <cp:lastModifiedBy>Tenna Remler Pedersen</cp:lastModifiedBy>
  <cp:revision>3</cp:revision>
  <dcterms:created xsi:type="dcterms:W3CDTF">2023-09-20T08:39:00Z</dcterms:created>
  <dcterms:modified xsi:type="dcterms:W3CDTF">2023-12-14T10:18:00Z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83877fb0-1ae7-471e-a0f8-bd35275f0a44</vt:lpwstr>
  </property>
  <property fmtid="{D5CDD505-2E9C-101B-9397-08002B2CF9AE}" pid="3" name="ContentRemapped">
    <vt:lpwstr>true</vt:lpwstr>
  </property>
</Properties>
</file>