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7FDED" w14:textId="1D670AE9" w:rsidR="00FA2805" w:rsidRDefault="0059629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</w:p>
    <w:p w14:paraId="13A6E2A5" w14:textId="77777777" w:rsidR="00FA2805" w:rsidRDefault="00FA2805">
      <w:pPr>
        <w:rPr>
          <w:rFonts w:ascii="Times New Roman" w:hAnsi="Times New Roman" w:cs="Times New Roman"/>
          <w:b/>
          <w:bCs/>
        </w:rPr>
      </w:pPr>
    </w:p>
    <w:p w14:paraId="7BEEB085" w14:textId="66974AA8" w:rsidR="00B53C52" w:rsidRPr="00092E79" w:rsidRDefault="0059629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="00092E79" w:rsidRPr="00092E79">
        <w:rPr>
          <w:rFonts w:ascii="Times New Roman" w:hAnsi="Times New Roman" w:cs="Times New Roman"/>
          <w:b/>
          <w:bCs/>
        </w:rPr>
        <w:t xml:space="preserve">xplanatory </w:t>
      </w:r>
      <w:r>
        <w:rPr>
          <w:rFonts w:ascii="Times New Roman" w:hAnsi="Times New Roman" w:cs="Times New Roman"/>
          <w:b/>
          <w:bCs/>
        </w:rPr>
        <w:t>V</w:t>
      </w:r>
      <w:r w:rsidR="00092E79" w:rsidRPr="00092E79">
        <w:rPr>
          <w:rFonts w:ascii="Times New Roman" w:hAnsi="Times New Roman" w:cs="Times New Roman"/>
          <w:b/>
          <w:bCs/>
        </w:rPr>
        <w:t xml:space="preserve">ariable </w:t>
      </w:r>
      <w:r>
        <w:rPr>
          <w:rFonts w:ascii="Times New Roman" w:hAnsi="Times New Roman" w:cs="Times New Roman"/>
          <w:b/>
          <w:bCs/>
        </w:rPr>
        <w:t>F</w:t>
      </w:r>
      <w:r w:rsidR="00092E79" w:rsidRPr="00092E79">
        <w:rPr>
          <w:rFonts w:ascii="Times New Roman" w:hAnsi="Times New Roman" w:cs="Times New Roman"/>
          <w:b/>
          <w:bCs/>
        </w:rPr>
        <w:t>eatures</w:t>
      </w:r>
    </w:p>
    <w:p w14:paraId="4860DA2F" w14:textId="4CEC2EA7" w:rsidR="00092E79" w:rsidRDefault="0059629B" w:rsidP="00092E79">
      <w:pPr>
        <w:rPr>
          <w:rFonts w:ascii="Times New Roman" w:hAnsi="Times New Roman" w:cs="Times New Roman"/>
        </w:rPr>
      </w:pPr>
      <w:r w:rsidRPr="00B57EEF">
        <w:rPr>
          <w:rFonts w:ascii="Times New Roman" w:hAnsi="Times New Roman" w:cs="Times New Roman"/>
        </w:rPr>
        <w:t xml:space="preserve">A total of 443 explanatory variables are </w:t>
      </w:r>
      <w:r w:rsidR="00654FBD">
        <w:rPr>
          <w:rFonts w:ascii="Times New Roman" w:hAnsi="Times New Roman" w:cs="Times New Roman"/>
        </w:rPr>
        <w:t>listed</w:t>
      </w:r>
      <w:r w:rsidRPr="00B57EEF">
        <w:rPr>
          <w:rFonts w:ascii="Times New Roman" w:hAnsi="Times New Roman" w:cs="Times New Roman"/>
        </w:rPr>
        <w:t xml:space="preserve"> below.</w:t>
      </w:r>
    </w:p>
    <w:p w14:paraId="5BA54649" w14:textId="77777777" w:rsidR="00B57EEF" w:rsidRPr="00654FBD" w:rsidRDefault="00B57EEF" w:rsidP="00092E79">
      <w:pPr>
        <w:rPr>
          <w:rFonts w:ascii="Times New Roman" w:hAnsi="Times New Roman" w:cs="Times New Roman"/>
        </w:rPr>
      </w:pPr>
    </w:p>
    <w:p w14:paraId="5549A51A" w14:textId="6F778F1A" w:rsidR="00092E79" w:rsidRDefault="0059629B" w:rsidP="00092E79">
      <w:pPr>
        <w:rPr>
          <w:rFonts w:ascii="Times New Roman" w:hAnsi="Times New Roman" w:cs="Times New Roman"/>
        </w:rPr>
      </w:pPr>
      <w:r w:rsidRPr="00092E79">
        <w:rPr>
          <w:rFonts w:ascii="Times New Roman" w:hAnsi="Times New Roman" w:cs="Times New Roman"/>
          <w:b/>
          <w:bCs/>
        </w:rPr>
        <w:t>General questions</w:t>
      </w:r>
      <w:r w:rsidRPr="00092E79">
        <w:rPr>
          <w:rFonts w:ascii="Times New Roman" w:hAnsi="Times New Roman" w:cs="Times New Roman"/>
        </w:rPr>
        <w:t xml:space="preserve"> </w:t>
      </w:r>
    </w:p>
    <w:p w14:paraId="6693939B" w14:textId="070C24B7" w:rsidR="004D273B" w:rsidRDefault="003929FE" w:rsidP="004D27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</w:t>
      </w:r>
      <w:r w:rsidR="0059629B" w:rsidRPr="002B6D2D">
        <w:rPr>
          <w:rFonts w:ascii="Times New Roman" w:hAnsi="Times New Roman" w:cs="Times New Roman"/>
        </w:rPr>
        <w:t xml:space="preserve"> 15 features were employed: </w:t>
      </w:r>
      <w:r w:rsidR="0059629B" w:rsidRPr="00092E79">
        <w:rPr>
          <w:rFonts w:ascii="Times New Roman" w:hAnsi="Times New Roman" w:cs="Times New Roman"/>
        </w:rPr>
        <w:t xml:space="preserve">age, </w:t>
      </w:r>
      <w:r w:rsidR="0059629B">
        <w:rPr>
          <w:rFonts w:ascii="Times New Roman" w:hAnsi="Times New Roman" w:cs="Times New Roman"/>
        </w:rPr>
        <w:t xml:space="preserve">phase in menstrual cycle, </w:t>
      </w:r>
      <w:r w:rsidR="0059629B" w:rsidRPr="00092E79">
        <w:rPr>
          <w:rFonts w:ascii="Times New Roman" w:hAnsi="Times New Roman" w:cs="Times New Roman"/>
        </w:rPr>
        <w:t>marital status, education</w:t>
      </w:r>
      <w:r w:rsidR="0059629B">
        <w:rPr>
          <w:rFonts w:ascii="Times New Roman" w:hAnsi="Times New Roman" w:cs="Times New Roman"/>
        </w:rPr>
        <w:t xml:space="preserve"> level</w:t>
      </w:r>
      <w:r w:rsidR="0059629B" w:rsidRPr="00092E79">
        <w:rPr>
          <w:rFonts w:ascii="Times New Roman" w:hAnsi="Times New Roman" w:cs="Times New Roman"/>
        </w:rPr>
        <w:t xml:space="preserve">, </w:t>
      </w:r>
      <w:r w:rsidR="0059629B">
        <w:rPr>
          <w:rFonts w:ascii="Times New Roman" w:hAnsi="Times New Roman" w:cs="Times New Roman"/>
        </w:rPr>
        <w:t xml:space="preserve">age of </w:t>
      </w:r>
      <w:r w:rsidR="0059629B">
        <w:rPr>
          <w:rFonts w:ascii="Times New Roman" w:hAnsi="Times New Roman" w:cs="Times New Roman" w:hint="eastAsia"/>
        </w:rPr>
        <w:t>m</w:t>
      </w:r>
      <w:r w:rsidR="0059629B">
        <w:rPr>
          <w:rFonts w:ascii="Times New Roman" w:hAnsi="Times New Roman" w:cs="Times New Roman"/>
        </w:rPr>
        <w:t xml:space="preserve">enarche, </w:t>
      </w:r>
      <w:r w:rsidR="0059629B" w:rsidRPr="006121D7">
        <w:rPr>
          <w:rFonts w:ascii="Times New Roman" w:hAnsi="Times New Roman" w:cs="Times New Roman"/>
        </w:rPr>
        <w:t>menstrual cycle regularity</w:t>
      </w:r>
      <w:r w:rsidR="0059629B">
        <w:rPr>
          <w:rFonts w:ascii="Times New Roman" w:hAnsi="Times New Roman" w:cs="Times New Roman"/>
        </w:rPr>
        <w:t>, menstrual cycle, duration of menstruation</w:t>
      </w:r>
      <w:r w:rsidR="0059629B" w:rsidRPr="00092E79">
        <w:rPr>
          <w:rFonts w:ascii="Times New Roman" w:hAnsi="Times New Roman" w:cs="Times New Roman"/>
        </w:rPr>
        <w:t xml:space="preserve">, </w:t>
      </w:r>
      <w:r w:rsidR="0059629B">
        <w:rPr>
          <w:rFonts w:ascii="Times New Roman" w:hAnsi="Times New Roman" w:cs="Times New Roman"/>
        </w:rPr>
        <w:t>number of pregnancies, number of deliveries, u</w:t>
      </w:r>
      <w:r w:rsidR="0059629B" w:rsidRPr="007759AD">
        <w:rPr>
          <w:rFonts w:ascii="Times New Roman" w:hAnsi="Times New Roman" w:cs="Times New Roman"/>
        </w:rPr>
        <w:t>se of female hormonal medications</w:t>
      </w:r>
      <w:r w:rsidR="0059629B">
        <w:rPr>
          <w:rFonts w:ascii="Times New Roman" w:hAnsi="Times New Roman" w:cs="Times New Roman"/>
        </w:rPr>
        <w:t>,</w:t>
      </w:r>
      <w:r w:rsidR="0059629B" w:rsidRPr="007759AD">
        <w:rPr>
          <w:rFonts w:ascii="Times New Roman" w:hAnsi="Times New Roman" w:cs="Times New Roman" w:hint="eastAsia"/>
        </w:rPr>
        <w:t xml:space="preserve"> </w:t>
      </w:r>
      <w:r w:rsidR="0059629B" w:rsidRPr="00092E79">
        <w:rPr>
          <w:rFonts w:ascii="Times New Roman" w:hAnsi="Times New Roman" w:cs="Times New Roman"/>
        </w:rPr>
        <w:t>sleep duration</w:t>
      </w:r>
      <w:r w:rsidR="0059629B">
        <w:rPr>
          <w:rFonts w:ascii="Times New Roman" w:hAnsi="Times New Roman" w:cs="Times New Roman"/>
        </w:rPr>
        <w:t xml:space="preserve">, </w:t>
      </w:r>
      <w:r w:rsidR="0059629B" w:rsidRPr="009008B0">
        <w:rPr>
          <w:rFonts w:ascii="Times New Roman" w:hAnsi="Times New Roman" w:cs="Times New Roman"/>
        </w:rPr>
        <w:t>menstrual pain severity</w:t>
      </w:r>
      <w:r w:rsidR="0059629B">
        <w:rPr>
          <w:rFonts w:ascii="Times New Roman" w:hAnsi="Times New Roman" w:cs="Times New Roman"/>
        </w:rPr>
        <w:t>, disturbance on daily life due to menstrual pain,</w:t>
      </w:r>
      <w:r w:rsidR="00FC7F5F">
        <w:rPr>
          <w:rFonts w:ascii="Times New Roman" w:hAnsi="Times New Roman" w:cs="Times New Roman"/>
        </w:rPr>
        <w:t xml:space="preserve"> and</w:t>
      </w:r>
      <w:r w:rsidR="0059629B">
        <w:rPr>
          <w:rFonts w:ascii="Times New Roman" w:hAnsi="Times New Roman" w:cs="Times New Roman"/>
        </w:rPr>
        <w:t xml:space="preserve"> medication use for menstrual pain. </w:t>
      </w:r>
    </w:p>
    <w:p w14:paraId="46928F14" w14:textId="2250C783" w:rsidR="004D273B" w:rsidRDefault="0059629B" w:rsidP="004D273B">
      <w:pPr>
        <w:rPr>
          <w:rFonts w:ascii="Times New Roman" w:hAnsi="Times New Roman" w:cs="Times New Roman"/>
        </w:rPr>
      </w:pPr>
      <w:r w:rsidRPr="00F35659">
        <w:rPr>
          <w:rFonts w:ascii="Times New Roman" w:hAnsi="Times New Roman" w:cs="Times New Roman"/>
        </w:rPr>
        <w:t>The following variables were treated as continuous:</w:t>
      </w:r>
      <w:r w:rsidRPr="000B0359">
        <w:rPr>
          <w:rFonts w:ascii="ＭＳ Ｐゴシック" w:eastAsia="ＭＳ Ｐゴシック" w:hAnsi="Symbol" w:cs="ＭＳ Ｐゴシック"/>
          <w:kern w:val="0"/>
          <w:sz w:val="24"/>
          <w14:ligatures w14:val="none"/>
        </w:rPr>
        <w:t xml:space="preserve"> </w:t>
      </w:r>
      <w:r>
        <w:rPr>
          <w:rFonts w:ascii="Times New Roman" w:hAnsi="Times New Roman" w:cs="Times New Roman"/>
        </w:rPr>
        <w:t>a</w:t>
      </w:r>
      <w:r w:rsidRPr="000B0359">
        <w:rPr>
          <w:rFonts w:ascii="Times New Roman" w:hAnsi="Times New Roman" w:cs="Times New Roman"/>
        </w:rPr>
        <w:t>ge</w:t>
      </w:r>
      <w:r>
        <w:rPr>
          <w:rFonts w:ascii="Times New Roman" w:hAnsi="Times New Roman" w:cs="Times New Roman"/>
        </w:rPr>
        <w:t>, a</w:t>
      </w:r>
      <w:r w:rsidRPr="000B0359">
        <w:rPr>
          <w:rFonts w:ascii="Times New Roman" w:hAnsi="Times New Roman" w:cs="Times New Roman"/>
        </w:rPr>
        <w:t>ge at menarche</w:t>
      </w:r>
      <w:r>
        <w:rPr>
          <w:rFonts w:ascii="Times New Roman" w:hAnsi="Times New Roman" w:cs="Times New Roman"/>
        </w:rPr>
        <w:t>, menstrual cycle, duration of menstruation, n</w:t>
      </w:r>
      <w:r w:rsidRPr="000B0359">
        <w:rPr>
          <w:rFonts w:ascii="Times New Roman" w:hAnsi="Times New Roman" w:cs="Times New Roman"/>
        </w:rPr>
        <w:t>umber of pregnancies</w:t>
      </w:r>
      <w:r>
        <w:rPr>
          <w:rFonts w:ascii="Times New Roman" w:hAnsi="Times New Roman" w:cs="Times New Roman"/>
        </w:rPr>
        <w:t>,</w:t>
      </w:r>
      <w:r w:rsidRPr="000B03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0B0359">
        <w:rPr>
          <w:rFonts w:ascii="Times New Roman" w:hAnsi="Times New Roman" w:cs="Times New Roman"/>
        </w:rPr>
        <w:t>umber of deliveries</w:t>
      </w:r>
      <w:r>
        <w:rPr>
          <w:rFonts w:ascii="Times New Roman" w:hAnsi="Times New Roman" w:cs="Times New Roman"/>
        </w:rPr>
        <w:t>,</w:t>
      </w:r>
      <w:r w:rsidRPr="000B0359">
        <w:rPr>
          <w:rFonts w:ascii="Times New Roman" w:hAnsi="Times New Roman" w:cs="Times New Roman"/>
        </w:rPr>
        <w:t xml:space="preserve"> </w:t>
      </w:r>
      <w:r w:rsidR="00FC7F5F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s</w:t>
      </w:r>
      <w:r w:rsidRPr="000B0359">
        <w:rPr>
          <w:rFonts w:ascii="Times New Roman" w:hAnsi="Times New Roman" w:cs="Times New Roman"/>
        </w:rPr>
        <w:t>leep duration</w:t>
      </w:r>
      <w:r>
        <w:rPr>
          <w:rFonts w:ascii="Times New Roman" w:hAnsi="Times New Roman" w:cs="Times New Roman"/>
        </w:rPr>
        <w:t xml:space="preserve">. </w:t>
      </w:r>
      <w:r w:rsidRPr="00F35659">
        <w:rPr>
          <w:rFonts w:ascii="Times New Roman" w:hAnsi="Times New Roman" w:cs="Times New Roman"/>
        </w:rPr>
        <w:t xml:space="preserve">The following variables were treated as </w:t>
      </w:r>
      <w:r w:rsidRPr="000B0359">
        <w:rPr>
          <w:rFonts w:ascii="Times New Roman" w:hAnsi="Times New Roman" w:cs="Times New Roman"/>
        </w:rPr>
        <w:t>categorical</w:t>
      </w:r>
      <w:r>
        <w:rPr>
          <w:rFonts w:ascii="Times New Roman" w:hAnsi="Times New Roman" w:cs="Times New Roman"/>
        </w:rPr>
        <w:t xml:space="preserve"> </w:t>
      </w:r>
      <w:r w:rsidRPr="000B0359">
        <w:rPr>
          <w:rFonts w:ascii="Times New Roman" w:hAnsi="Times New Roman" w:cs="Times New Roman"/>
        </w:rPr>
        <w:t>variables:</w:t>
      </w:r>
      <w:r w:rsidRPr="00A52288">
        <w:rPr>
          <w:rFonts w:ascii="ＭＳ Ｐゴシック" w:eastAsia="ＭＳ Ｐゴシック" w:hAnsi="Symbol" w:cs="ＭＳ Ｐゴシック"/>
          <w:kern w:val="0"/>
          <w:sz w:val="24"/>
          <w14:ligatures w14:val="none"/>
        </w:rPr>
        <w:t xml:space="preserve"> </w:t>
      </w:r>
      <w:r>
        <w:rPr>
          <w:rFonts w:ascii="Times New Roman" w:hAnsi="Times New Roman" w:cs="Times New Roman"/>
        </w:rPr>
        <w:t>m</w:t>
      </w:r>
      <w:r w:rsidRPr="00A52288">
        <w:rPr>
          <w:rFonts w:ascii="Times New Roman" w:hAnsi="Times New Roman" w:cs="Times New Roman"/>
        </w:rPr>
        <w:t>arital status</w:t>
      </w:r>
      <w:r>
        <w:rPr>
          <w:rFonts w:ascii="Times New Roman" w:hAnsi="Times New Roman" w:cs="Times New Roman"/>
        </w:rPr>
        <w:t>,</w:t>
      </w:r>
      <w:r w:rsidRPr="00A522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A52288">
        <w:rPr>
          <w:rFonts w:ascii="Times New Roman" w:hAnsi="Times New Roman" w:cs="Times New Roman"/>
        </w:rPr>
        <w:t>ducation level</w:t>
      </w:r>
      <w:r>
        <w:rPr>
          <w:rFonts w:ascii="Times New Roman" w:hAnsi="Times New Roman" w:cs="Times New Roman"/>
        </w:rPr>
        <w:t>,</w:t>
      </w:r>
      <w:r w:rsidRPr="00A52288">
        <w:rPr>
          <w:rFonts w:ascii="Times New Roman" w:hAnsi="Times New Roman" w:cs="Times New Roman"/>
        </w:rPr>
        <w:t xml:space="preserve"> </w:t>
      </w:r>
      <w:r w:rsidRPr="006121D7">
        <w:rPr>
          <w:rFonts w:ascii="Times New Roman" w:hAnsi="Times New Roman" w:cs="Times New Roman"/>
        </w:rPr>
        <w:t>menstrual pain severity</w:t>
      </w:r>
      <w:r>
        <w:rPr>
          <w:rFonts w:ascii="Times New Roman" w:hAnsi="Times New Roman" w:cs="Times New Roman"/>
        </w:rPr>
        <w:t>, d</w:t>
      </w:r>
      <w:r w:rsidRPr="00A52288">
        <w:rPr>
          <w:rFonts w:ascii="Times New Roman" w:hAnsi="Times New Roman" w:cs="Times New Roman"/>
        </w:rPr>
        <w:t>isturbance of daily life due to menstrual pain</w:t>
      </w:r>
      <w:r>
        <w:rPr>
          <w:rFonts w:ascii="Times New Roman" w:hAnsi="Times New Roman" w:cs="Times New Roman"/>
        </w:rPr>
        <w:t>,</w:t>
      </w:r>
      <w:r w:rsidRPr="00A52288">
        <w:rPr>
          <w:rFonts w:ascii="Times New Roman" w:hAnsi="Times New Roman" w:cs="Times New Roman"/>
        </w:rPr>
        <w:t xml:space="preserve"> </w:t>
      </w:r>
      <w:r w:rsidR="009761F0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m</w:t>
      </w:r>
      <w:r w:rsidRPr="00A52288">
        <w:rPr>
          <w:rFonts w:ascii="Times New Roman" w:hAnsi="Times New Roman" w:cs="Times New Roman"/>
        </w:rPr>
        <w:t>edication use for menstrual pain</w:t>
      </w:r>
      <w:r>
        <w:rPr>
          <w:rFonts w:ascii="Times New Roman" w:hAnsi="Times New Roman" w:cs="Times New Roman"/>
        </w:rPr>
        <w:t xml:space="preserve">. Phase in menstrual cycle, </w:t>
      </w:r>
      <w:r w:rsidRPr="006121D7">
        <w:rPr>
          <w:rFonts w:ascii="Times New Roman" w:hAnsi="Times New Roman" w:cs="Times New Roman"/>
        </w:rPr>
        <w:t>menstrual cycle regularity</w:t>
      </w:r>
      <w:r>
        <w:rPr>
          <w:rFonts w:ascii="Times New Roman" w:hAnsi="Times New Roman" w:cs="Times New Roman"/>
        </w:rPr>
        <w:t xml:space="preserve">, and </w:t>
      </w:r>
      <w:r w:rsidRPr="00AE6990">
        <w:rPr>
          <w:rFonts w:ascii="Times New Roman" w:hAnsi="Times New Roman" w:cs="Times New Roman"/>
        </w:rPr>
        <w:t>use of female hormonal medications w</w:t>
      </w:r>
      <w:r>
        <w:rPr>
          <w:rFonts w:ascii="Times New Roman" w:hAnsi="Times New Roman" w:cs="Times New Roman"/>
        </w:rPr>
        <w:t>ere</w:t>
      </w:r>
      <w:r w:rsidRPr="00AE6990">
        <w:rPr>
          <w:rFonts w:ascii="Times New Roman" w:hAnsi="Times New Roman" w:cs="Times New Roman"/>
        </w:rPr>
        <w:t xml:space="preserve"> also included as binary variable</w:t>
      </w:r>
      <w:r>
        <w:rPr>
          <w:rFonts w:ascii="Times New Roman" w:hAnsi="Times New Roman" w:cs="Times New Roman"/>
        </w:rPr>
        <w:t>s</w:t>
      </w:r>
      <w:r w:rsidRPr="00AE6990">
        <w:rPr>
          <w:rFonts w:ascii="Times New Roman" w:hAnsi="Times New Roman" w:cs="Times New Roman"/>
        </w:rPr>
        <w:t>.</w:t>
      </w:r>
    </w:p>
    <w:p w14:paraId="4283AD5F" w14:textId="77777777" w:rsidR="00092E79" w:rsidRPr="004D273B" w:rsidRDefault="00092E79" w:rsidP="00092E79">
      <w:pPr>
        <w:rPr>
          <w:rFonts w:ascii="Times New Roman" w:hAnsi="Times New Roman" w:cs="Times New Roman"/>
        </w:rPr>
      </w:pPr>
    </w:p>
    <w:p w14:paraId="76A37E02" w14:textId="77E9232B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Sense of Coherence </w:t>
      </w:r>
    </w:p>
    <w:p w14:paraId="77D0F5D5" w14:textId="68CF77C0" w:rsidR="00092E79" w:rsidRDefault="0059629B" w:rsidP="00092E79">
      <w:pPr>
        <w:rPr>
          <w:rFonts w:ascii="Times New Roman" w:hAnsi="Times New Roman" w:cs="Times New Roman"/>
        </w:rPr>
      </w:pPr>
      <w:r w:rsidRPr="00092E79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14</w:t>
      </w:r>
      <w:r w:rsidRPr="00092E79">
        <w:rPr>
          <w:rFonts w:ascii="Times New Roman" w:hAnsi="Times New Roman" w:cs="Times New Roman"/>
        </w:rPr>
        <w:t xml:space="preserve"> features were employed</w:t>
      </w:r>
      <w:r>
        <w:rPr>
          <w:rFonts w:ascii="Times New Roman" w:hAnsi="Times New Roman" w:cs="Times New Roman"/>
        </w:rPr>
        <w:t xml:space="preserve">: </w:t>
      </w:r>
      <w:r w:rsidRPr="00092E79">
        <w:rPr>
          <w:rFonts w:ascii="Times New Roman" w:hAnsi="Times New Roman" w:cs="Times New Roman"/>
        </w:rPr>
        <w:t>1</w:t>
      </w:r>
      <w:r w:rsidR="00B15C7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092E79">
        <w:rPr>
          <w:rFonts w:ascii="Times New Roman" w:hAnsi="Times New Roman" w:cs="Times New Roman"/>
        </w:rPr>
        <w:t>item</w:t>
      </w:r>
      <w:r>
        <w:rPr>
          <w:rFonts w:ascii="Times New Roman" w:hAnsi="Times New Roman" w:cs="Times New Roman"/>
        </w:rPr>
        <w:t>s</w:t>
      </w:r>
      <w:r w:rsidRPr="00092E79">
        <w:rPr>
          <w:rFonts w:ascii="Times New Roman" w:hAnsi="Times New Roman" w:cs="Times New Roman"/>
        </w:rPr>
        <w:t xml:space="preserve"> and </w:t>
      </w:r>
      <w:r w:rsidR="005473B2">
        <w:rPr>
          <w:rFonts w:ascii="Times New Roman" w:hAnsi="Times New Roman" w:cs="Times New Roman"/>
        </w:rPr>
        <w:t xml:space="preserve">a </w:t>
      </w:r>
      <w:r w:rsidRPr="00092E79">
        <w:rPr>
          <w:rFonts w:ascii="Times New Roman" w:hAnsi="Times New Roman" w:cs="Times New Roman"/>
        </w:rPr>
        <w:t>total score</w:t>
      </w:r>
      <w:r>
        <w:rPr>
          <w:rFonts w:ascii="Times New Roman" w:hAnsi="Times New Roman" w:cs="Times New Roman"/>
        </w:rPr>
        <w:t>.</w:t>
      </w:r>
    </w:p>
    <w:p w14:paraId="49CEE737" w14:textId="77777777" w:rsidR="00092E79" w:rsidRDefault="00092E79" w:rsidP="00092E79">
      <w:pPr>
        <w:rPr>
          <w:rFonts w:ascii="Times New Roman" w:hAnsi="Times New Roman" w:cs="Times New Roman"/>
        </w:rPr>
      </w:pPr>
    </w:p>
    <w:p w14:paraId="210FDA86" w14:textId="11B34478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>Parental Bonding Instrument (PBI)</w:t>
      </w:r>
    </w:p>
    <w:p w14:paraId="3B9E80E4" w14:textId="4E746FC7" w:rsidR="00092E79" w:rsidRDefault="0059629B" w:rsidP="00092E79">
      <w:pPr>
        <w:rPr>
          <w:rFonts w:ascii="Times New Roman" w:hAnsi="Times New Roman" w:cs="Times New Roman"/>
        </w:rPr>
      </w:pPr>
      <w:r w:rsidRPr="00092E79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56</w:t>
      </w:r>
      <w:r w:rsidRPr="00092E79">
        <w:rPr>
          <w:rFonts w:ascii="Times New Roman" w:hAnsi="Times New Roman" w:cs="Times New Roman"/>
        </w:rPr>
        <w:t xml:space="preserve"> features were employed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25 items</w:t>
      </w:r>
      <w:r w:rsidR="004665F7">
        <w:rPr>
          <w:rFonts w:ascii="Times New Roman" w:hAnsi="Times New Roman" w:cs="Times New Roman"/>
        </w:rPr>
        <w:t xml:space="preserve"> (PBIm:</w:t>
      </w:r>
      <w:r w:rsidR="000C54BC">
        <w:rPr>
          <w:rFonts w:ascii="Times New Roman" w:hAnsi="Times New Roman" w:cs="Times New Roman"/>
        </w:rPr>
        <w:t xml:space="preserve"> </w:t>
      </w:r>
      <w:r w:rsidR="004665F7">
        <w:rPr>
          <w:rFonts w:ascii="Times New Roman" w:hAnsi="Times New Roman" w:cs="Times New Roman"/>
        </w:rPr>
        <w:t>1</w:t>
      </w:r>
      <w:r w:rsidR="00371F93" w:rsidRPr="00371F93">
        <w:rPr>
          <w:rFonts w:ascii="Times New Roman" w:hAnsi="Times New Roman" w:cs="Times New Roman"/>
        </w:rPr>
        <w:t>–</w:t>
      </w:r>
      <w:r w:rsidR="004665F7">
        <w:rPr>
          <w:rFonts w:ascii="Times New Roman" w:hAnsi="Times New Roman" w:cs="Times New Roman"/>
        </w:rPr>
        <w:t>25, PBIf:</w:t>
      </w:r>
      <w:r w:rsidR="00371F93">
        <w:rPr>
          <w:rFonts w:ascii="Times New Roman" w:hAnsi="Times New Roman" w:cs="Times New Roman"/>
        </w:rPr>
        <w:t xml:space="preserve"> </w:t>
      </w:r>
      <w:r w:rsidR="004665F7">
        <w:rPr>
          <w:rFonts w:ascii="Times New Roman" w:hAnsi="Times New Roman" w:cs="Times New Roman"/>
        </w:rPr>
        <w:t>1</w:t>
      </w:r>
      <w:r w:rsidR="00371F93" w:rsidRPr="00371F93">
        <w:rPr>
          <w:rFonts w:ascii="Times New Roman" w:hAnsi="Times New Roman" w:cs="Times New Roman"/>
        </w:rPr>
        <w:t>–</w:t>
      </w:r>
      <w:r w:rsidR="004665F7">
        <w:rPr>
          <w:rFonts w:ascii="Times New Roman" w:hAnsi="Times New Roman" w:cs="Times New Roman"/>
        </w:rPr>
        <w:t>25)</w:t>
      </w:r>
      <w:r w:rsidR="000A58BC">
        <w:rPr>
          <w:rFonts w:ascii="Times New Roman" w:hAnsi="Times New Roman" w:cs="Times New Roman"/>
        </w:rPr>
        <w:t xml:space="preserve"> f</w:t>
      </w:r>
      <w:r w:rsidR="000A58BC" w:rsidRPr="00092E79">
        <w:rPr>
          <w:rFonts w:ascii="Times New Roman" w:hAnsi="Times New Roman" w:cs="Times New Roman"/>
        </w:rPr>
        <w:t>or father and mother, respectively</w:t>
      </w:r>
      <w:r w:rsidR="009123E8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="009123E8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t</w:t>
      </w:r>
      <w:r w:rsidRPr="00092E79">
        <w:rPr>
          <w:rFonts w:ascii="Times New Roman" w:hAnsi="Times New Roman" w:cs="Times New Roman"/>
        </w:rPr>
        <w:t>otal score of each subitem of 'care' and 'overprotection',</w:t>
      </w:r>
      <w:r>
        <w:rPr>
          <w:rFonts w:ascii="Times New Roman" w:hAnsi="Times New Roman" w:cs="Times New Roman"/>
        </w:rPr>
        <w:t xml:space="preserve"> and</w:t>
      </w:r>
      <w:r w:rsidRPr="00092E79">
        <w:rPr>
          <w:rFonts w:ascii="Times New Roman" w:hAnsi="Times New Roman" w:cs="Times New Roman"/>
        </w:rPr>
        <w:t xml:space="preserve"> quadrant classification</w:t>
      </w:r>
      <w:r>
        <w:rPr>
          <w:rFonts w:ascii="Times New Roman" w:hAnsi="Times New Roman" w:cs="Times New Roman"/>
        </w:rPr>
        <w:t>.</w:t>
      </w:r>
    </w:p>
    <w:p w14:paraId="23E73881" w14:textId="77777777" w:rsidR="00092E79" w:rsidRDefault="00092E79" w:rsidP="00092E79">
      <w:pPr>
        <w:rPr>
          <w:rFonts w:ascii="Times New Roman" w:hAnsi="Times New Roman" w:cs="Times New Roman"/>
        </w:rPr>
      </w:pPr>
    </w:p>
    <w:p w14:paraId="02B7435D" w14:textId="63F10892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Menstrual Distress Questionnaire </w:t>
      </w:r>
    </w:p>
    <w:p w14:paraId="41762451" w14:textId="056F16CC" w:rsidR="00092E79" w:rsidRDefault="0059629B" w:rsidP="00092E79">
      <w:pPr>
        <w:rPr>
          <w:rFonts w:ascii="Times New Roman" w:hAnsi="Times New Roman" w:cs="Times New Roman"/>
        </w:rPr>
      </w:pPr>
      <w:r w:rsidRPr="00092E79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57</w:t>
      </w:r>
      <w:r w:rsidRPr="00092E79">
        <w:rPr>
          <w:rFonts w:ascii="Times New Roman" w:hAnsi="Times New Roman" w:cs="Times New Roman"/>
        </w:rPr>
        <w:t xml:space="preserve"> features were employed</w:t>
      </w:r>
      <w:r>
        <w:rPr>
          <w:rFonts w:ascii="Times New Roman" w:hAnsi="Times New Roman" w:cs="Times New Roman"/>
        </w:rPr>
        <w:t xml:space="preserve">: 47 </w:t>
      </w:r>
      <w:r w:rsidRPr="00092E79">
        <w:rPr>
          <w:rFonts w:ascii="Times New Roman" w:hAnsi="Times New Roman" w:cs="Times New Roman"/>
        </w:rPr>
        <w:t>item</w:t>
      </w:r>
      <w:r>
        <w:rPr>
          <w:rFonts w:ascii="Times New Roman" w:hAnsi="Times New Roman" w:cs="Times New Roman"/>
        </w:rPr>
        <w:t>s</w:t>
      </w:r>
      <w:r w:rsidR="00435BFF">
        <w:rPr>
          <w:rFonts w:ascii="Times New Roman" w:hAnsi="Times New Roman" w:cs="Times New Roman"/>
        </w:rPr>
        <w:t>, t</w:t>
      </w:r>
      <w:r>
        <w:rPr>
          <w:rFonts w:ascii="Times New Roman" w:hAnsi="Times New Roman" w:cs="Times New Roman"/>
        </w:rPr>
        <w:t xml:space="preserve">otal score of </w:t>
      </w:r>
      <w:r w:rsidR="00EA0966">
        <w:rPr>
          <w:rFonts w:ascii="Times New Roman" w:hAnsi="Times New Roman" w:cs="Times New Roman"/>
        </w:rPr>
        <w:t>nine</w:t>
      </w:r>
      <w:r w:rsidR="00EA0966" w:rsidRPr="00262F5B">
        <w:rPr>
          <w:rFonts w:ascii="Times New Roman" w:hAnsi="Times New Roman" w:cs="Times New Roman"/>
        </w:rPr>
        <w:t xml:space="preserve"> </w:t>
      </w:r>
      <w:r w:rsidRPr="00262F5B">
        <w:rPr>
          <w:rFonts w:ascii="Times New Roman" w:hAnsi="Times New Roman" w:cs="Times New Roman"/>
        </w:rPr>
        <w:t>subitems</w:t>
      </w:r>
      <w:r w:rsidR="00262F5B" w:rsidRPr="00262F5B">
        <w:rPr>
          <w:rFonts w:ascii="Times New Roman" w:hAnsi="Times New Roman" w:cs="Times New Roman"/>
        </w:rPr>
        <w:t xml:space="preserve"> </w:t>
      </w:r>
      <w:r w:rsidR="00F53715" w:rsidRPr="00262F5B">
        <w:rPr>
          <w:rFonts w:ascii="Times New Roman" w:hAnsi="Times New Roman" w:cs="Times New Roman"/>
        </w:rPr>
        <w:t>(</w:t>
      </w:r>
      <w:r w:rsidR="00F53715">
        <w:rPr>
          <w:rFonts w:ascii="Times New Roman" w:hAnsi="Times New Roman" w:cs="Times New Roman"/>
        </w:rPr>
        <w:t xml:space="preserve">pain, concentration, </w:t>
      </w:r>
      <w:r w:rsidR="001F0F9A">
        <w:rPr>
          <w:rFonts w:ascii="Times New Roman" w:hAnsi="Times New Roman" w:cs="Times New Roman"/>
        </w:rPr>
        <w:t xml:space="preserve">behavioral, autonomic, water retention, negative affect, </w:t>
      </w:r>
      <w:r w:rsidR="008A1AA7">
        <w:rPr>
          <w:rFonts w:ascii="Times New Roman" w:hAnsi="Times New Roman" w:cs="Times New Roman"/>
        </w:rPr>
        <w:t>arousal</w:t>
      </w:r>
      <w:r w:rsidR="00262F5B">
        <w:rPr>
          <w:rFonts w:ascii="Times New Roman" w:hAnsi="Times New Roman" w:cs="Times New Roman"/>
        </w:rPr>
        <w:t>, control, and other</w:t>
      </w:r>
      <w:r w:rsidR="00F53715">
        <w:rPr>
          <w:rFonts w:ascii="Times New Roman" w:hAnsi="Times New Roman" w:cs="Times New Roman"/>
        </w:rPr>
        <w:t>)</w:t>
      </w:r>
      <w:r w:rsidR="0030470E">
        <w:rPr>
          <w:rFonts w:ascii="Times New Roman" w:hAnsi="Times New Roman" w:cs="Times New Roman"/>
        </w:rPr>
        <w:t>,</w:t>
      </w:r>
      <w:r w:rsidR="003158CD">
        <w:rPr>
          <w:rFonts w:ascii="Times New Roman" w:hAnsi="Times New Roman" w:cs="Times New Roman" w:hint="eastAsia"/>
        </w:rPr>
        <w:t xml:space="preserve"> </w:t>
      </w:r>
      <w:r w:rsidR="003158CD">
        <w:rPr>
          <w:rFonts w:ascii="Times New Roman" w:hAnsi="Times New Roman" w:cs="Times New Roman"/>
        </w:rPr>
        <w:t>and total score</w:t>
      </w:r>
      <w:r>
        <w:rPr>
          <w:rFonts w:ascii="Times New Roman" w:hAnsi="Times New Roman" w:cs="Times New Roman"/>
        </w:rPr>
        <w:t>.</w:t>
      </w:r>
    </w:p>
    <w:p w14:paraId="559833C3" w14:textId="77777777" w:rsidR="00092E79" w:rsidRPr="00262F5B" w:rsidRDefault="00092E79" w:rsidP="00092E79">
      <w:pPr>
        <w:rPr>
          <w:rFonts w:ascii="Times New Roman" w:hAnsi="Times New Roman" w:cs="Times New Roman"/>
        </w:rPr>
      </w:pPr>
    </w:p>
    <w:p w14:paraId="0CD63E45" w14:textId="77777777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22782">
        <w:rPr>
          <w:rFonts w:ascii="Times New Roman" w:hAnsi="Times New Roman" w:cs="Times New Roman"/>
          <w:b/>
          <w:bCs/>
        </w:rPr>
        <w:t>Beck Depression Inventory (BDI)</w:t>
      </w:r>
    </w:p>
    <w:p w14:paraId="692DBD75" w14:textId="171D0A15" w:rsidR="00092E79" w:rsidRPr="00092E79" w:rsidRDefault="0059629B" w:rsidP="00092E79">
      <w:pPr>
        <w:rPr>
          <w:rFonts w:ascii="Times New Roman" w:hAnsi="Times New Roman" w:cs="Times New Roman"/>
        </w:rPr>
      </w:pPr>
      <w:r w:rsidRPr="00092E79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22</w:t>
      </w:r>
      <w:r w:rsidRPr="00092E79">
        <w:rPr>
          <w:rFonts w:ascii="Times New Roman" w:hAnsi="Times New Roman" w:cs="Times New Roman"/>
        </w:rPr>
        <w:t xml:space="preserve"> features were employed</w:t>
      </w:r>
      <w:r>
        <w:rPr>
          <w:rFonts w:ascii="Times New Roman" w:hAnsi="Times New Roman" w:cs="Times New Roman"/>
        </w:rPr>
        <w:t xml:space="preserve">: 21 </w:t>
      </w:r>
      <w:r w:rsidRPr="00092E79">
        <w:rPr>
          <w:rFonts w:ascii="Times New Roman" w:hAnsi="Times New Roman" w:cs="Times New Roman"/>
        </w:rPr>
        <w:t>item</w:t>
      </w:r>
      <w:r>
        <w:rPr>
          <w:rFonts w:ascii="Times New Roman" w:hAnsi="Times New Roman" w:cs="Times New Roman"/>
        </w:rPr>
        <w:t>s</w:t>
      </w:r>
      <w:r w:rsidRPr="00092E79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total score.</w:t>
      </w:r>
    </w:p>
    <w:p w14:paraId="57D0D638" w14:textId="77777777" w:rsidR="00092E79" w:rsidRDefault="00092E79" w:rsidP="00092E79">
      <w:pPr>
        <w:rPr>
          <w:rFonts w:ascii="Times New Roman" w:hAnsi="Times New Roman" w:cs="Times New Roman"/>
        </w:rPr>
      </w:pPr>
    </w:p>
    <w:p w14:paraId="684AF6D3" w14:textId="46CA3929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State-Trait Anxiety Inventory </w:t>
      </w:r>
    </w:p>
    <w:p w14:paraId="5B92E5CA" w14:textId="56FFC6EA" w:rsidR="00092E79" w:rsidRDefault="0059629B" w:rsidP="00092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total of </w:t>
      </w:r>
      <w:r w:rsidR="00953664">
        <w:rPr>
          <w:rFonts w:ascii="Times New Roman" w:hAnsi="Times New Roman" w:cs="Times New Roman"/>
        </w:rPr>
        <w:t xml:space="preserve">42 </w:t>
      </w:r>
      <w:r w:rsidR="006F6AB5">
        <w:rPr>
          <w:rFonts w:ascii="Times New Roman" w:hAnsi="Times New Roman" w:cs="Times New Roman"/>
        </w:rPr>
        <w:t xml:space="preserve">features were employed: </w:t>
      </w:r>
      <w:r w:rsidR="00500C32">
        <w:rPr>
          <w:rFonts w:ascii="Times New Roman" w:hAnsi="Times New Roman" w:cs="Times New Roman"/>
        </w:rPr>
        <w:t>40 items</w:t>
      </w:r>
      <w:r w:rsidR="006F6AB5">
        <w:rPr>
          <w:rFonts w:ascii="Times New Roman" w:hAnsi="Times New Roman" w:cs="Times New Roman"/>
        </w:rPr>
        <w:t xml:space="preserve"> and total score of </w:t>
      </w:r>
      <w:r w:rsidR="00052E37">
        <w:rPr>
          <w:rFonts w:ascii="Times New Roman" w:hAnsi="Times New Roman" w:cs="Times New Roman"/>
        </w:rPr>
        <w:t>two</w:t>
      </w:r>
      <w:r w:rsidR="006F6AB5" w:rsidRPr="001E5320">
        <w:rPr>
          <w:rFonts w:ascii="Times New Roman" w:hAnsi="Times New Roman" w:cs="Times New Roman"/>
        </w:rPr>
        <w:t xml:space="preserve"> subitems</w:t>
      </w:r>
      <w:r w:rsidR="000F673F">
        <w:rPr>
          <w:rFonts w:ascii="Times New Roman" w:hAnsi="Times New Roman" w:cs="Times New Roman"/>
        </w:rPr>
        <w:t xml:space="preserve"> (</w:t>
      </w:r>
      <w:r w:rsidR="000F673F">
        <w:t xml:space="preserve">the State Anxiety Scale, </w:t>
      </w:r>
      <w:r w:rsidR="004D273B">
        <w:t xml:space="preserve">and </w:t>
      </w:r>
      <w:r w:rsidR="001E5320">
        <w:t>t</w:t>
      </w:r>
      <w:r w:rsidR="001E5320" w:rsidRPr="001E5320">
        <w:t>he Trait Anxiety Scale</w:t>
      </w:r>
      <w:r w:rsidR="000F673F">
        <w:rPr>
          <w:rFonts w:ascii="Times New Roman" w:hAnsi="Times New Roman" w:cs="Times New Roman"/>
        </w:rPr>
        <w:t>)</w:t>
      </w:r>
      <w:r w:rsidR="006F6AB5">
        <w:rPr>
          <w:rFonts w:ascii="Times New Roman" w:hAnsi="Times New Roman" w:cs="Times New Roman"/>
        </w:rPr>
        <w:t>.</w:t>
      </w:r>
    </w:p>
    <w:p w14:paraId="760540D5" w14:textId="77777777" w:rsidR="00D15C74" w:rsidRPr="00500C32" w:rsidRDefault="00D15C74" w:rsidP="00092E79">
      <w:pPr>
        <w:rPr>
          <w:rFonts w:ascii="Times New Roman" w:hAnsi="Times New Roman" w:cs="Times New Roman"/>
        </w:rPr>
      </w:pPr>
    </w:p>
    <w:p w14:paraId="1489CED7" w14:textId="2D7EE3DD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Japanese version of the </w:t>
      </w:r>
      <w:r w:rsidRPr="00092E79">
        <w:rPr>
          <w:rFonts w:ascii="Times New Roman" w:hAnsi="Times New Roman" w:cs="Times New Roman"/>
          <w:b/>
          <w:bCs/>
        </w:rPr>
        <w:t>WHOQOL-BREF</w:t>
      </w:r>
    </w:p>
    <w:p w14:paraId="34CA60DD" w14:textId="0DDAD22F" w:rsidR="00092E79" w:rsidRDefault="0059629B" w:rsidP="00092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 total of 38 features were employed: </w:t>
      </w:r>
      <w:r w:rsidR="00F22957">
        <w:rPr>
          <w:rFonts w:ascii="Times New Roman" w:hAnsi="Times New Roman" w:cs="Times New Roman"/>
        </w:rPr>
        <w:t xml:space="preserve">26 items, </w:t>
      </w:r>
      <w:r w:rsidR="00802E06">
        <w:rPr>
          <w:rFonts w:ascii="Times New Roman" w:hAnsi="Times New Roman" w:cs="Times New Roman"/>
        </w:rPr>
        <w:t>mea</w:t>
      </w:r>
      <w:r w:rsidR="00F22957">
        <w:rPr>
          <w:rFonts w:ascii="Times New Roman" w:hAnsi="Times New Roman" w:cs="Times New Roman"/>
        </w:rPr>
        <w:t>n</w:t>
      </w:r>
      <w:r w:rsidR="00802E06">
        <w:rPr>
          <w:rFonts w:ascii="Times New Roman" w:hAnsi="Times New Roman" w:cs="Times New Roman"/>
        </w:rPr>
        <w:t xml:space="preserve"> and </w:t>
      </w:r>
      <w:r w:rsidR="00802E06" w:rsidRPr="006A41CB">
        <w:rPr>
          <w:rFonts w:ascii="Times New Roman" w:hAnsi="Times New Roman" w:cs="Times New Roman"/>
        </w:rPr>
        <w:t>total score</w:t>
      </w:r>
      <w:r w:rsidR="00B25D74" w:rsidRPr="006A41CB">
        <w:rPr>
          <w:rFonts w:ascii="Times New Roman" w:hAnsi="Times New Roman" w:cs="Times New Roman"/>
        </w:rPr>
        <w:t xml:space="preserve"> of </w:t>
      </w:r>
      <w:r w:rsidR="00022782">
        <w:rPr>
          <w:rFonts w:ascii="Times New Roman" w:hAnsi="Times New Roman" w:cs="Times New Roman"/>
        </w:rPr>
        <w:t xml:space="preserve">five </w:t>
      </w:r>
      <w:r w:rsidR="00B25D74" w:rsidRPr="006A41CB">
        <w:rPr>
          <w:rFonts w:ascii="Times New Roman" w:hAnsi="Times New Roman" w:cs="Times New Roman"/>
        </w:rPr>
        <w:t>subitems</w:t>
      </w:r>
      <w:r w:rsidR="006D04C5">
        <w:rPr>
          <w:rFonts w:ascii="Times New Roman" w:hAnsi="Times New Roman" w:cs="Times New Roman"/>
        </w:rPr>
        <w:t xml:space="preserve"> (</w:t>
      </w:r>
      <w:r w:rsidR="00D263B8" w:rsidRPr="00D263B8">
        <w:rPr>
          <w:rFonts w:ascii="Times New Roman" w:hAnsi="Times New Roman" w:cs="Times New Roman"/>
        </w:rPr>
        <w:t>physical health</w:t>
      </w:r>
      <w:r w:rsidR="00D263B8">
        <w:rPr>
          <w:rFonts w:ascii="Times New Roman" w:hAnsi="Times New Roman" w:cs="Times New Roman"/>
        </w:rPr>
        <w:t xml:space="preserve">, </w:t>
      </w:r>
      <w:r w:rsidR="006A41CB">
        <w:rPr>
          <w:rFonts w:ascii="Times New Roman" w:hAnsi="Times New Roman" w:cs="Times New Roman"/>
        </w:rPr>
        <w:t>p</w:t>
      </w:r>
      <w:r w:rsidR="00D263B8" w:rsidRPr="00D263B8">
        <w:rPr>
          <w:rFonts w:ascii="Times New Roman" w:hAnsi="Times New Roman" w:cs="Times New Roman"/>
        </w:rPr>
        <w:t>sychological</w:t>
      </w:r>
      <w:r w:rsidR="00D263B8">
        <w:rPr>
          <w:rFonts w:ascii="Times New Roman" w:hAnsi="Times New Roman" w:cs="Times New Roman"/>
        </w:rPr>
        <w:t xml:space="preserve">, </w:t>
      </w:r>
      <w:r w:rsidR="00D263B8" w:rsidRPr="00D263B8">
        <w:rPr>
          <w:rFonts w:ascii="Times New Roman" w:hAnsi="Times New Roman" w:cs="Times New Roman"/>
        </w:rPr>
        <w:t>social relationships</w:t>
      </w:r>
      <w:r w:rsidR="00D263B8">
        <w:rPr>
          <w:rFonts w:ascii="Times New Roman" w:hAnsi="Times New Roman" w:cs="Times New Roman"/>
        </w:rPr>
        <w:t xml:space="preserve">, </w:t>
      </w:r>
      <w:r w:rsidR="006A41CB" w:rsidRPr="006A41CB">
        <w:rPr>
          <w:rFonts w:ascii="Times New Roman" w:hAnsi="Times New Roman" w:cs="Times New Roman"/>
        </w:rPr>
        <w:t>environmental health</w:t>
      </w:r>
      <w:r w:rsidR="006A41CB">
        <w:rPr>
          <w:rFonts w:ascii="Times New Roman" w:hAnsi="Times New Roman" w:cs="Times New Roman"/>
        </w:rPr>
        <w:t xml:space="preserve">, </w:t>
      </w:r>
      <w:r w:rsidR="006A41CB" w:rsidRPr="006A41CB">
        <w:rPr>
          <w:rFonts w:ascii="Times New Roman" w:hAnsi="Times New Roman" w:cs="Times New Roman"/>
        </w:rPr>
        <w:t>Overall Quality of Life and General Health</w:t>
      </w:r>
      <w:r w:rsidR="006D04C5">
        <w:rPr>
          <w:rFonts w:ascii="Times New Roman" w:hAnsi="Times New Roman" w:cs="Times New Roman"/>
        </w:rPr>
        <w:t>), and mean and total score</w:t>
      </w:r>
      <w:r w:rsidR="00B25D74">
        <w:rPr>
          <w:rFonts w:ascii="Times New Roman" w:hAnsi="Times New Roman" w:cs="Times New Roman"/>
        </w:rPr>
        <w:t>.</w:t>
      </w:r>
    </w:p>
    <w:p w14:paraId="5A733E87" w14:textId="77777777" w:rsidR="00BD7A03" w:rsidRDefault="00BD7A03" w:rsidP="00092E79">
      <w:pPr>
        <w:rPr>
          <w:rFonts w:ascii="Times New Roman" w:hAnsi="Times New Roman" w:cs="Times New Roman"/>
        </w:rPr>
      </w:pPr>
    </w:p>
    <w:p w14:paraId="45C51E8D" w14:textId="1EBE0DA6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Clinical Assessment of Spontaneity </w:t>
      </w:r>
      <w:r w:rsidRPr="00092E79">
        <w:rPr>
          <w:rFonts w:ascii="Times New Roman" w:hAnsi="Times New Roman" w:cs="Times New Roman"/>
          <w:b/>
          <w:bCs/>
        </w:rPr>
        <w:t>questionnaire</w:t>
      </w:r>
    </w:p>
    <w:p w14:paraId="340C838B" w14:textId="4647F70B" w:rsidR="00092E79" w:rsidRDefault="0059629B" w:rsidP="00092E79">
      <w:pPr>
        <w:rPr>
          <w:rFonts w:ascii="Times New Roman" w:hAnsi="Times New Roman" w:cs="Times New Roman"/>
        </w:rPr>
      </w:pPr>
      <w:r w:rsidRPr="008919C1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34</w:t>
      </w:r>
      <w:r w:rsidRPr="008919C1">
        <w:rPr>
          <w:rFonts w:ascii="Times New Roman" w:hAnsi="Times New Roman" w:cs="Times New Roman"/>
        </w:rPr>
        <w:t xml:space="preserve"> features were employed: </w:t>
      </w:r>
      <w:r>
        <w:rPr>
          <w:rFonts w:ascii="Times New Roman" w:hAnsi="Times New Roman" w:cs="Times New Roman"/>
        </w:rPr>
        <w:t>33</w:t>
      </w:r>
      <w:r w:rsidRPr="008919C1">
        <w:rPr>
          <w:rFonts w:ascii="Times New Roman" w:hAnsi="Times New Roman" w:cs="Times New Roman"/>
        </w:rPr>
        <w:t xml:space="preserve"> items and total score.</w:t>
      </w:r>
    </w:p>
    <w:p w14:paraId="3D7D5E78" w14:textId="77777777" w:rsidR="00BD7A03" w:rsidRDefault="00BD7A03" w:rsidP="00092E79">
      <w:pPr>
        <w:rPr>
          <w:rFonts w:ascii="Times New Roman" w:hAnsi="Times New Roman" w:cs="Times New Roman"/>
        </w:rPr>
      </w:pPr>
    </w:p>
    <w:p w14:paraId="75134291" w14:textId="7C1E5219" w:rsidR="00E81D60" w:rsidRPr="001B39A9" w:rsidRDefault="0059629B" w:rsidP="00092E79">
      <w:pPr>
        <w:rPr>
          <w:rFonts w:ascii="Times New Roman" w:hAnsi="Times New Roman" w:cs="Times New Roman"/>
          <w:b/>
          <w:bCs/>
        </w:rPr>
      </w:pPr>
      <w:r w:rsidRPr="008A7574">
        <w:rPr>
          <w:rFonts w:ascii="Times New Roman" w:hAnsi="Times New Roman" w:cs="Times New Roman"/>
          <w:b/>
          <w:bCs/>
        </w:rPr>
        <w:t xml:space="preserve">Chalder Fatigue Scale </w:t>
      </w:r>
    </w:p>
    <w:p w14:paraId="480EF38E" w14:textId="6081E579" w:rsidR="001B39A9" w:rsidRPr="001B39A9" w:rsidRDefault="0059629B" w:rsidP="00092E79">
      <w:pPr>
        <w:rPr>
          <w:rFonts w:ascii="Times New Roman" w:hAnsi="Times New Roman" w:cs="Times New Roman"/>
        </w:rPr>
      </w:pPr>
      <w:r w:rsidRPr="008919C1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15</w:t>
      </w:r>
      <w:r w:rsidRPr="008919C1">
        <w:rPr>
          <w:rFonts w:ascii="Times New Roman" w:hAnsi="Times New Roman" w:cs="Times New Roman"/>
        </w:rPr>
        <w:t xml:space="preserve"> features were employed: </w:t>
      </w:r>
      <w:r>
        <w:rPr>
          <w:rFonts w:ascii="Times New Roman" w:hAnsi="Times New Roman" w:cs="Times New Roman"/>
        </w:rPr>
        <w:t>14</w:t>
      </w:r>
      <w:r w:rsidRPr="008919C1">
        <w:rPr>
          <w:rFonts w:ascii="Times New Roman" w:hAnsi="Times New Roman" w:cs="Times New Roman"/>
        </w:rPr>
        <w:t xml:space="preserve"> items and total score.</w:t>
      </w:r>
    </w:p>
    <w:p w14:paraId="7FA2D485" w14:textId="77777777" w:rsidR="00E81D60" w:rsidRDefault="00E81D60" w:rsidP="00092E79">
      <w:pPr>
        <w:rPr>
          <w:rFonts w:ascii="Times New Roman" w:hAnsi="Times New Roman" w:cs="Times New Roman"/>
        </w:rPr>
      </w:pPr>
    </w:p>
    <w:p w14:paraId="4D382B79" w14:textId="6EA4B284" w:rsidR="00092E79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>Pittsburgh Sleep Quality Index (PSQI)</w:t>
      </w:r>
    </w:p>
    <w:p w14:paraId="7795144B" w14:textId="126F793F" w:rsidR="00E81D60" w:rsidRDefault="0059629B" w:rsidP="00092E79">
      <w:pPr>
        <w:rPr>
          <w:rFonts w:ascii="Times New Roman" w:hAnsi="Times New Roman" w:cs="Times New Roman"/>
        </w:rPr>
      </w:pPr>
      <w:r w:rsidRPr="008919C1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34</w:t>
      </w:r>
      <w:r w:rsidRPr="008919C1">
        <w:rPr>
          <w:rFonts w:ascii="Times New Roman" w:hAnsi="Times New Roman" w:cs="Times New Roman"/>
        </w:rPr>
        <w:t xml:space="preserve"> features were employed</w:t>
      </w:r>
      <w:r w:rsidR="004B2767">
        <w:rPr>
          <w:rFonts w:ascii="Times New Roman" w:hAnsi="Times New Roman" w:cs="Times New Roman"/>
        </w:rPr>
        <w:t>.</w:t>
      </w:r>
    </w:p>
    <w:p w14:paraId="761AC0D2" w14:textId="366518EF" w:rsidR="00A1791A" w:rsidRDefault="0059629B" w:rsidP="00092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E11B90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a</w:t>
      </w:r>
      <w:r w:rsidR="004B2767">
        <w:rPr>
          <w:rFonts w:ascii="Times New Roman" w:hAnsi="Times New Roman" w:cs="Times New Roman"/>
        </w:rPr>
        <w:t>nswer</w:t>
      </w:r>
      <w:r w:rsidR="00247004">
        <w:rPr>
          <w:rFonts w:ascii="Times New Roman" w:hAnsi="Times New Roman" w:cs="Times New Roman"/>
        </w:rPr>
        <w:t>s</w:t>
      </w:r>
      <w:r w:rsidR="004B2767">
        <w:rPr>
          <w:rFonts w:ascii="Times New Roman" w:hAnsi="Times New Roman" w:cs="Times New Roman"/>
        </w:rPr>
        <w:t xml:space="preserve"> </w:t>
      </w:r>
      <w:r w:rsidR="004D5685">
        <w:rPr>
          <w:rFonts w:ascii="Times New Roman" w:hAnsi="Times New Roman" w:cs="Times New Roman"/>
        </w:rPr>
        <w:t>to</w:t>
      </w:r>
      <w:r w:rsidR="004B2767">
        <w:rPr>
          <w:rFonts w:ascii="Times New Roman" w:hAnsi="Times New Roman" w:cs="Times New Roman"/>
        </w:rPr>
        <w:t xml:space="preserve"> </w:t>
      </w:r>
      <w:r w:rsidR="00247004">
        <w:rPr>
          <w:rFonts w:ascii="Times New Roman" w:hAnsi="Times New Roman" w:cs="Times New Roman"/>
        </w:rPr>
        <w:t>e</w:t>
      </w:r>
      <w:r w:rsidR="004B2767">
        <w:rPr>
          <w:rFonts w:ascii="Times New Roman" w:hAnsi="Times New Roman" w:cs="Times New Roman"/>
        </w:rPr>
        <w:t xml:space="preserve">ach </w:t>
      </w:r>
      <w:r w:rsidR="00EA455D">
        <w:rPr>
          <w:rFonts w:ascii="Times New Roman" w:hAnsi="Times New Roman" w:cs="Times New Roman"/>
        </w:rPr>
        <w:t>question</w:t>
      </w:r>
      <w:r w:rsidR="00484D59">
        <w:rPr>
          <w:rFonts w:ascii="Times New Roman" w:hAnsi="Times New Roman" w:cs="Times New Roman"/>
        </w:rPr>
        <w:t>:</w:t>
      </w:r>
      <w:r w:rsidR="004B2767">
        <w:rPr>
          <w:rFonts w:ascii="Times New Roman" w:hAnsi="Times New Roman" w:cs="Times New Roman"/>
        </w:rPr>
        <w:t xml:space="preserve"> </w:t>
      </w:r>
      <w:r w:rsidR="0060260E">
        <w:rPr>
          <w:rFonts w:ascii="Times New Roman" w:hAnsi="Times New Roman" w:cs="Times New Roman"/>
        </w:rPr>
        <w:t xml:space="preserve">1, 2, 3, </w:t>
      </w:r>
      <w:r w:rsidR="00247004">
        <w:rPr>
          <w:rFonts w:ascii="Times New Roman" w:hAnsi="Times New Roman" w:cs="Times New Roman"/>
        </w:rPr>
        <w:t>4,</w:t>
      </w:r>
      <w:r w:rsidR="00266102">
        <w:rPr>
          <w:rFonts w:ascii="Times New Roman" w:hAnsi="Times New Roman" w:cs="Times New Roman"/>
        </w:rPr>
        <w:t xml:space="preserve"> </w:t>
      </w:r>
      <w:r w:rsidR="009967F7">
        <w:rPr>
          <w:rFonts w:ascii="Times New Roman" w:hAnsi="Times New Roman" w:cs="Times New Roman"/>
        </w:rPr>
        <w:t>5-a, 5-b, 5-c, 5-d, 5-e, 5-f, 5-g, 5-</w:t>
      </w:r>
      <w:r w:rsidR="009C3009">
        <w:rPr>
          <w:rFonts w:ascii="Times New Roman" w:hAnsi="Times New Roman" w:cs="Times New Roman"/>
        </w:rPr>
        <w:t>h, 5-</w:t>
      </w:r>
      <w:r w:rsidR="00F721FC">
        <w:rPr>
          <w:rFonts w:ascii="Times New Roman" w:hAnsi="Times New Roman" w:cs="Times New Roman"/>
        </w:rPr>
        <w:t>j</w:t>
      </w:r>
      <w:r w:rsidR="004B2767">
        <w:rPr>
          <w:rFonts w:ascii="Times New Roman" w:hAnsi="Times New Roman" w:cs="Times New Roman"/>
        </w:rPr>
        <w:t xml:space="preserve">, </w:t>
      </w:r>
      <w:r w:rsidR="00F06221">
        <w:rPr>
          <w:rFonts w:ascii="Times New Roman" w:hAnsi="Times New Roman" w:cs="Times New Roman"/>
        </w:rPr>
        <w:t xml:space="preserve">6, </w:t>
      </w:r>
      <w:r w:rsidR="004B2767">
        <w:rPr>
          <w:rFonts w:ascii="Times New Roman" w:hAnsi="Times New Roman" w:cs="Times New Roman"/>
        </w:rPr>
        <w:t>7,8,9</w:t>
      </w:r>
    </w:p>
    <w:p w14:paraId="40054D90" w14:textId="5675411D" w:rsidR="00092E79" w:rsidRPr="000F792B" w:rsidRDefault="0059629B" w:rsidP="00092E79">
      <w:pPr>
        <w:rPr>
          <w:rFonts w:ascii="Times New Roman" w:hAnsi="Times New Roman" w:cs="Times New Roman"/>
        </w:rPr>
      </w:pPr>
      <w:r w:rsidRPr="003E4A02">
        <w:rPr>
          <w:rFonts w:ascii="Times New Roman" w:hAnsi="Times New Roman" w:cs="Times New Roman"/>
        </w:rPr>
        <w:t>16 types of scores in each component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Component</w:t>
      </w:r>
      <w:r w:rsidR="006810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68101D">
        <w:rPr>
          <w:rFonts w:ascii="Times New Roman" w:hAnsi="Times New Roman" w:cs="Times New Roman"/>
        </w:rPr>
        <w:t xml:space="preserve"> score, </w:t>
      </w:r>
      <w:r w:rsidR="00C44A91">
        <w:rPr>
          <w:rFonts w:ascii="Times New Roman" w:hAnsi="Times New Roman" w:cs="Times New Roman"/>
        </w:rPr>
        <w:t>2</w:t>
      </w:r>
      <w:r w:rsidR="00C44A91" w:rsidRPr="00AD2F0F">
        <w:rPr>
          <w:rFonts w:ascii="Times New Roman" w:hAnsi="Times New Roman" w:cs="Times New Roman"/>
        </w:rPr>
        <w:t xml:space="preserve"> sub-scores for Component</w:t>
      </w:r>
      <w:r w:rsidR="00340A41">
        <w:rPr>
          <w:rFonts w:ascii="Times New Roman" w:hAnsi="Times New Roman" w:cs="Times New Roman"/>
        </w:rPr>
        <w:t xml:space="preserve"> </w:t>
      </w:r>
      <w:r w:rsidR="00C44A91">
        <w:rPr>
          <w:rFonts w:ascii="Times New Roman" w:hAnsi="Times New Roman" w:cs="Times New Roman"/>
        </w:rPr>
        <w:t xml:space="preserve">2, </w:t>
      </w:r>
      <w:r w:rsidR="00F43D9C">
        <w:rPr>
          <w:rFonts w:ascii="Times New Roman" w:hAnsi="Times New Roman" w:cs="Times New Roman"/>
        </w:rPr>
        <w:t xml:space="preserve">total score of </w:t>
      </w:r>
      <w:r w:rsidR="005D2BD8">
        <w:rPr>
          <w:rFonts w:ascii="Times New Roman" w:hAnsi="Times New Roman" w:cs="Times New Roman"/>
        </w:rPr>
        <w:t xml:space="preserve">2 sub-scores of </w:t>
      </w:r>
      <w:r w:rsidR="008A417D">
        <w:rPr>
          <w:rFonts w:ascii="Times New Roman" w:hAnsi="Times New Roman" w:cs="Times New Roman"/>
        </w:rPr>
        <w:t xml:space="preserve">Component </w:t>
      </w:r>
      <w:r w:rsidR="005D2BD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,</w:t>
      </w:r>
      <w:r w:rsidR="0068101D">
        <w:rPr>
          <w:rFonts w:ascii="Times New Roman" w:hAnsi="Times New Roman" w:cs="Times New Roman"/>
        </w:rPr>
        <w:t xml:space="preserve"> Component 2 score,</w:t>
      </w:r>
      <w:r w:rsidR="004D5685">
        <w:rPr>
          <w:rFonts w:ascii="Times New Roman" w:hAnsi="Times New Roman" w:cs="Times New Roman"/>
        </w:rPr>
        <w:t xml:space="preserve"> </w:t>
      </w:r>
      <w:r w:rsidR="0068101D">
        <w:rPr>
          <w:rFonts w:ascii="Times New Roman" w:hAnsi="Times New Roman" w:cs="Times New Roman"/>
        </w:rPr>
        <w:t xml:space="preserve">Component 3 score, </w:t>
      </w:r>
      <w:r>
        <w:rPr>
          <w:rFonts w:ascii="Times New Roman" w:hAnsi="Times New Roman" w:cs="Times New Roman"/>
        </w:rPr>
        <w:t>Sleep efficiency</w:t>
      </w:r>
      <w:r w:rsidR="001904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(calculated by questions 1,3, and 4), </w:t>
      </w:r>
      <w:r w:rsidR="0068101D">
        <w:rPr>
          <w:rFonts w:ascii="Times New Roman" w:hAnsi="Times New Roman" w:cs="Times New Roman"/>
        </w:rPr>
        <w:t xml:space="preserve">Component 4 score, </w:t>
      </w:r>
      <w:r w:rsidR="001D6511">
        <w:rPr>
          <w:rFonts w:ascii="Times New Roman" w:hAnsi="Times New Roman" w:cs="Times New Roman"/>
        </w:rPr>
        <w:t>Sum of 5-b to 5-j</w:t>
      </w:r>
      <w:r w:rsidR="00F721FC">
        <w:rPr>
          <w:rFonts w:ascii="Times New Roman" w:hAnsi="Times New Roman" w:cs="Times New Roman"/>
        </w:rPr>
        <w:t xml:space="preserve"> </w:t>
      </w:r>
      <w:r w:rsidR="00110A84">
        <w:rPr>
          <w:rFonts w:ascii="Times New Roman" w:hAnsi="Times New Roman" w:cs="Times New Roman"/>
        </w:rPr>
        <w:t xml:space="preserve">scores, </w:t>
      </w:r>
      <w:r w:rsidR="00340A41">
        <w:rPr>
          <w:rFonts w:ascii="Times New Roman" w:hAnsi="Times New Roman" w:cs="Times New Roman"/>
        </w:rPr>
        <w:t>Component 5 score, Component 6 score,</w:t>
      </w:r>
      <w:r w:rsidR="00EA455D">
        <w:rPr>
          <w:rFonts w:ascii="Times New Roman" w:hAnsi="Times New Roman" w:cs="Times New Roman"/>
        </w:rPr>
        <w:t xml:space="preserve"> </w:t>
      </w:r>
      <w:r w:rsidR="00AD2F0F">
        <w:rPr>
          <w:rFonts w:ascii="Times New Roman" w:hAnsi="Times New Roman" w:cs="Times New Roman"/>
        </w:rPr>
        <w:t>2</w:t>
      </w:r>
      <w:r w:rsidR="00AD2F0F" w:rsidRPr="00AD2F0F">
        <w:rPr>
          <w:rFonts w:ascii="Times New Roman" w:hAnsi="Times New Roman" w:cs="Times New Roman"/>
        </w:rPr>
        <w:t xml:space="preserve"> sub-scores for Component</w:t>
      </w:r>
      <w:r w:rsidR="00340A41">
        <w:rPr>
          <w:rFonts w:ascii="Times New Roman" w:hAnsi="Times New Roman" w:cs="Times New Roman"/>
        </w:rPr>
        <w:t xml:space="preserve"> </w:t>
      </w:r>
      <w:r w:rsidR="00AD2F0F" w:rsidRPr="00AD2F0F">
        <w:rPr>
          <w:rFonts w:ascii="Times New Roman" w:hAnsi="Times New Roman" w:cs="Times New Roman"/>
        </w:rPr>
        <w:t>7</w:t>
      </w:r>
      <w:r w:rsidR="00AD2F0F">
        <w:rPr>
          <w:rFonts w:ascii="Times New Roman" w:hAnsi="Times New Roman" w:cs="Times New Roman"/>
        </w:rPr>
        <w:t>,</w:t>
      </w:r>
      <w:r w:rsidR="005511BB">
        <w:rPr>
          <w:rFonts w:ascii="Times New Roman" w:hAnsi="Times New Roman" w:cs="Times New Roman" w:hint="eastAsia"/>
        </w:rPr>
        <w:t xml:space="preserve"> </w:t>
      </w:r>
      <w:r w:rsidR="00340A41">
        <w:rPr>
          <w:rFonts w:ascii="Times New Roman" w:hAnsi="Times New Roman" w:cs="Times New Roman"/>
        </w:rPr>
        <w:t xml:space="preserve">total </w:t>
      </w:r>
      <w:r w:rsidR="007E7208">
        <w:rPr>
          <w:rFonts w:ascii="Times New Roman" w:hAnsi="Times New Roman" w:cs="Times New Roman"/>
        </w:rPr>
        <w:t>score of Component 7, Component 7 score,</w:t>
      </w:r>
      <w:r w:rsidR="00496EBA">
        <w:rPr>
          <w:rFonts w:ascii="Times New Roman" w:hAnsi="Times New Roman" w:cs="Times New Roman"/>
        </w:rPr>
        <w:t xml:space="preserve"> </w:t>
      </w:r>
      <w:r w:rsidR="005511BB">
        <w:rPr>
          <w:rFonts w:ascii="Times New Roman" w:hAnsi="Times New Roman" w:cs="Times New Roman"/>
        </w:rPr>
        <w:t xml:space="preserve">and </w:t>
      </w:r>
      <w:r w:rsidR="007D2CF7">
        <w:rPr>
          <w:rFonts w:ascii="Times New Roman" w:hAnsi="Times New Roman" w:cs="Times New Roman"/>
        </w:rPr>
        <w:t>Global PSQI Score</w:t>
      </w:r>
    </w:p>
    <w:p w14:paraId="7ED2595E" w14:textId="77777777" w:rsidR="00BD7A03" w:rsidRPr="00EA455D" w:rsidRDefault="00BD7A03" w:rsidP="00092E79">
      <w:pPr>
        <w:rPr>
          <w:rFonts w:ascii="Times New Roman" w:hAnsi="Times New Roman" w:cs="Times New Roman"/>
        </w:rPr>
      </w:pPr>
    </w:p>
    <w:p w14:paraId="3183F084" w14:textId="6B4FE28E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Gastrointestinal Symptom </w:t>
      </w:r>
      <w:r w:rsidRPr="00092E79">
        <w:rPr>
          <w:rFonts w:ascii="Times New Roman" w:hAnsi="Times New Roman" w:cs="Times New Roman"/>
          <w:b/>
          <w:bCs/>
        </w:rPr>
        <w:t>Rating Scale</w:t>
      </w:r>
    </w:p>
    <w:p w14:paraId="2690ABF9" w14:textId="72B34670" w:rsidR="00092E79" w:rsidRPr="0030470E" w:rsidRDefault="0059629B" w:rsidP="00092E79">
      <w:pPr>
        <w:rPr>
          <w:rFonts w:ascii="Times New Roman" w:hAnsi="Times New Roman" w:cs="Times New Roman"/>
        </w:rPr>
      </w:pPr>
      <w:r w:rsidRPr="008919C1">
        <w:rPr>
          <w:rFonts w:ascii="Times New Roman" w:hAnsi="Times New Roman" w:cs="Times New Roman"/>
        </w:rPr>
        <w:t xml:space="preserve">A total of </w:t>
      </w:r>
      <w:r w:rsidR="00B454EC">
        <w:rPr>
          <w:rFonts w:ascii="Times New Roman" w:hAnsi="Times New Roman" w:cs="Times New Roman"/>
        </w:rPr>
        <w:t>21</w:t>
      </w:r>
      <w:r w:rsidRPr="008919C1">
        <w:rPr>
          <w:rFonts w:ascii="Times New Roman" w:hAnsi="Times New Roman" w:cs="Times New Roman"/>
        </w:rPr>
        <w:t xml:space="preserve"> features were employed: </w:t>
      </w:r>
      <w:r w:rsidR="00B454EC">
        <w:rPr>
          <w:rFonts w:ascii="Times New Roman" w:hAnsi="Times New Roman" w:cs="Times New Roman"/>
        </w:rPr>
        <w:t>15</w:t>
      </w:r>
      <w:r w:rsidRPr="008919C1">
        <w:rPr>
          <w:rFonts w:ascii="Times New Roman" w:hAnsi="Times New Roman" w:cs="Times New Roman"/>
        </w:rPr>
        <w:t xml:space="preserve"> items</w:t>
      </w:r>
      <w:r w:rsidR="00B454EC">
        <w:rPr>
          <w:rFonts w:ascii="Times New Roman" w:hAnsi="Times New Roman" w:cs="Times New Roman"/>
        </w:rPr>
        <w:t xml:space="preserve">, </w:t>
      </w:r>
      <w:r w:rsidRPr="008919C1">
        <w:rPr>
          <w:rFonts w:ascii="Times New Roman" w:hAnsi="Times New Roman" w:cs="Times New Roman"/>
        </w:rPr>
        <w:t>total score</w:t>
      </w:r>
      <w:r w:rsidR="00B454EC">
        <w:rPr>
          <w:rFonts w:ascii="Times New Roman" w:hAnsi="Times New Roman" w:cs="Times New Roman"/>
        </w:rPr>
        <w:t xml:space="preserve"> of </w:t>
      </w:r>
      <w:r w:rsidR="0023369C">
        <w:rPr>
          <w:rFonts w:ascii="Times New Roman" w:hAnsi="Times New Roman" w:cs="Times New Roman"/>
        </w:rPr>
        <w:t>five</w:t>
      </w:r>
      <w:r w:rsidR="0023369C" w:rsidRPr="008A417D">
        <w:rPr>
          <w:rFonts w:ascii="Times New Roman" w:hAnsi="Times New Roman" w:cs="Times New Roman"/>
        </w:rPr>
        <w:t xml:space="preserve"> </w:t>
      </w:r>
      <w:r w:rsidR="00B454EC" w:rsidRPr="008A417D">
        <w:rPr>
          <w:rFonts w:ascii="Times New Roman" w:hAnsi="Times New Roman" w:cs="Times New Roman"/>
        </w:rPr>
        <w:t>subitems</w:t>
      </w:r>
      <w:r w:rsidR="008A417D">
        <w:rPr>
          <w:rFonts w:ascii="Times New Roman" w:hAnsi="Times New Roman" w:cs="Times New Roman"/>
        </w:rPr>
        <w:t xml:space="preserve"> (</w:t>
      </w:r>
      <w:r w:rsidR="008A417D" w:rsidRPr="008A417D">
        <w:rPr>
          <w:rFonts w:ascii="Times New Roman" w:hAnsi="Times New Roman" w:cs="Times New Roman"/>
        </w:rPr>
        <w:t>Regurgitation</w:t>
      </w:r>
      <w:r w:rsidR="008A417D">
        <w:rPr>
          <w:rFonts w:ascii="Times New Roman" w:hAnsi="Times New Roman" w:cs="Times New Roman"/>
        </w:rPr>
        <w:t xml:space="preserve">, Pain, </w:t>
      </w:r>
      <w:r w:rsidR="008A417D" w:rsidRPr="008A417D">
        <w:rPr>
          <w:rFonts w:ascii="Times New Roman" w:hAnsi="Times New Roman" w:cs="Times New Roman"/>
        </w:rPr>
        <w:t>Dyspepsia</w:t>
      </w:r>
      <w:r w:rsidR="008A417D">
        <w:rPr>
          <w:rFonts w:ascii="Times New Roman" w:hAnsi="Times New Roman" w:cs="Times New Roman"/>
        </w:rPr>
        <w:t xml:space="preserve">, </w:t>
      </w:r>
      <w:r w:rsidR="008A417D" w:rsidRPr="008A417D">
        <w:rPr>
          <w:rFonts w:ascii="Times New Roman" w:hAnsi="Times New Roman" w:cs="Times New Roman"/>
        </w:rPr>
        <w:t>Diarrhea</w:t>
      </w:r>
      <w:r w:rsidR="008A417D">
        <w:rPr>
          <w:rFonts w:ascii="Times New Roman" w:hAnsi="Times New Roman" w:cs="Times New Roman"/>
        </w:rPr>
        <w:t xml:space="preserve">, and </w:t>
      </w:r>
      <w:r w:rsidR="008A417D" w:rsidRPr="008A417D">
        <w:rPr>
          <w:rFonts w:ascii="Times New Roman" w:hAnsi="Times New Roman" w:cs="Times New Roman"/>
        </w:rPr>
        <w:t>Constipation</w:t>
      </w:r>
      <w:r w:rsidR="008A417D">
        <w:rPr>
          <w:rFonts w:ascii="Times New Roman" w:hAnsi="Times New Roman" w:cs="Times New Roman"/>
        </w:rPr>
        <w:t>)</w:t>
      </w:r>
      <w:r w:rsidR="0030470E">
        <w:rPr>
          <w:rFonts w:ascii="Times New Roman" w:hAnsi="Times New Roman" w:cs="Times New Roman"/>
        </w:rPr>
        <w:t>,</w:t>
      </w:r>
      <w:r w:rsidR="00B454EC">
        <w:rPr>
          <w:rFonts w:ascii="Times New Roman" w:hAnsi="Times New Roman" w:cs="Times New Roman"/>
        </w:rPr>
        <w:t xml:space="preserve"> and total score.</w:t>
      </w:r>
    </w:p>
    <w:p w14:paraId="3C9CA9B1" w14:textId="77777777" w:rsidR="00BD7A03" w:rsidRDefault="00BD7A03" w:rsidP="00092E79">
      <w:pPr>
        <w:rPr>
          <w:rFonts w:ascii="Times New Roman" w:hAnsi="Times New Roman" w:cs="Times New Roman"/>
        </w:rPr>
      </w:pPr>
    </w:p>
    <w:p w14:paraId="153B2A22" w14:textId="62A22342" w:rsidR="00092E79" w:rsidRPr="00500C32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Emotional Regulation Questionnaire </w:t>
      </w:r>
    </w:p>
    <w:p w14:paraId="48741F10" w14:textId="6C8C4633" w:rsidR="00092E79" w:rsidRPr="00790627" w:rsidRDefault="0059629B" w:rsidP="00092E79">
      <w:pPr>
        <w:rPr>
          <w:rFonts w:ascii="Times New Roman" w:hAnsi="Times New Roman" w:cs="Times New Roman"/>
        </w:rPr>
      </w:pPr>
      <w:r w:rsidRPr="00790627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1</w:t>
      </w:r>
      <w:r w:rsidRPr="00790627">
        <w:rPr>
          <w:rFonts w:ascii="Times New Roman" w:hAnsi="Times New Roman" w:cs="Times New Roman"/>
        </w:rPr>
        <w:t xml:space="preserve">1 features </w:t>
      </w:r>
      <w:r w:rsidRPr="00790627">
        <w:rPr>
          <w:rFonts w:ascii="Times New Roman" w:hAnsi="Times New Roman" w:cs="Times New Roman"/>
        </w:rPr>
        <w:t>were employed: 1</w:t>
      </w:r>
      <w:r>
        <w:rPr>
          <w:rFonts w:ascii="Times New Roman" w:hAnsi="Times New Roman" w:cs="Times New Roman"/>
        </w:rPr>
        <w:t>0</w:t>
      </w:r>
      <w:r w:rsidRPr="00790627">
        <w:rPr>
          <w:rFonts w:ascii="Times New Roman" w:hAnsi="Times New Roman" w:cs="Times New Roman"/>
        </w:rPr>
        <w:t xml:space="preserve"> items</w:t>
      </w:r>
      <w:r>
        <w:rPr>
          <w:rFonts w:ascii="Times New Roman" w:hAnsi="Times New Roman" w:cs="Times New Roman"/>
        </w:rPr>
        <w:t xml:space="preserve"> </w:t>
      </w:r>
      <w:r w:rsidRPr="00790627">
        <w:rPr>
          <w:rFonts w:ascii="Times New Roman" w:hAnsi="Times New Roman" w:cs="Times New Roman"/>
        </w:rPr>
        <w:t>and total score.</w:t>
      </w:r>
    </w:p>
    <w:p w14:paraId="249A07F4" w14:textId="77777777" w:rsidR="00BD7A03" w:rsidRDefault="00BD7A03" w:rsidP="00092E79">
      <w:pPr>
        <w:rPr>
          <w:rFonts w:ascii="Times New Roman" w:hAnsi="Times New Roman" w:cs="Times New Roman"/>
        </w:rPr>
      </w:pPr>
    </w:p>
    <w:p w14:paraId="6FC8ECFA" w14:textId="3F1B2D1A" w:rsidR="00092E79" w:rsidRPr="00192D89" w:rsidRDefault="0059629B" w:rsidP="00092E79">
      <w:pPr>
        <w:rPr>
          <w:rFonts w:ascii="Times New Roman" w:hAnsi="Times New Roman" w:cs="Times New Roman"/>
          <w:b/>
          <w:bCs/>
        </w:rPr>
      </w:pPr>
      <w:r w:rsidRPr="00092E79">
        <w:rPr>
          <w:rFonts w:ascii="Times New Roman" w:hAnsi="Times New Roman" w:cs="Times New Roman"/>
          <w:b/>
          <w:bCs/>
        </w:rPr>
        <w:t xml:space="preserve">Rosenberg Self-Esteem Scale </w:t>
      </w:r>
    </w:p>
    <w:p w14:paraId="197C2AF1" w14:textId="79BEE785" w:rsidR="00092E79" w:rsidRPr="00A11436" w:rsidRDefault="0059629B" w:rsidP="00092E79">
      <w:pPr>
        <w:rPr>
          <w:rFonts w:ascii="Times New Roman" w:hAnsi="Times New Roman" w:cs="Times New Roman"/>
        </w:rPr>
      </w:pPr>
      <w:r w:rsidRPr="00790627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1</w:t>
      </w:r>
      <w:r w:rsidRPr="00790627">
        <w:rPr>
          <w:rFonts w:ascii="Times New Roman" w:hAnsi="Times New Roman" w:cs="Times New Roman"/>
        </w:rPr>
        <w:t>1 features were employed: 1</w:t>
      </w:r>
      <w:r>
        <w:rPr>
          <w:rFonts w:ascii="Times New Roman" w:hAnsi="Times New Roman" w:cs="Times New Roman"/>
        </w:rPr>
        <w:t>0</w:t>
      </w:r>
      <w:r w:rsidRPr="00790627">
        <w:rPr>
          <w:rFonts w:ascii="Times New Roman" w:hAnsi="Times New Roman" w:cs="Times New Roman"/>
        </w:rPr>
        <w:t xml:space="preserve"> items</w:t>
      </w:r>
      <w:r>
        <w:rPr>
          <w:rFonts w:ascii="Times New Roman" w:hAnsi="Times New Roman" w:cs="Times New Roman"/>
        </w:rPr>
        <w:t xml:space="preserve"> </w:t>
      </w:r>
      <w:r w:rsidRPr="00790627">
        <w:rPr>
          <w:rFonts w:ascii="Times New Roman" w:hAnsi="Times New Roman" w:cs="Times New Roman"/>
        </w:rPr>
        <w:t>and total score.</w:t>
      </w:r>
    </w:p>
    <w:p w14:paraId="1A3C995C" w14:textId="77777777" w:rsidR="00625E49" w:rsidRDefault="00625E49" w:rsidP="00092E79">
      <w:pPr>
        <w:rPr>
          <w:rFonts w:ascii="Times New Roman" w:hAnsi="Times New Roman" w:cs="Times New Roman"/>
        </w:rPr>
      </w:pPr>
    </w:p>
    <w:p w14:paraId="75E4874D" w14:textId="318DE71A" w:rsidR="00092E79" w:rsidRPr="008106B6" w:rsidRDefault="0059629B">
      <w:pPr>
        <w:rPr>
          <w:rFonts w:ascii="Times New Roman" w:hAnsi="Times New Roman" w:cs="Times New Roman"/>
          <w:b/>
          <w:bCs/>
        </w:rPr>
      </w:pPr>
      <w:r w:rsidRPr="00F835E4">
        <w:rPr>
          <w:rFonts w:ascii="Times New Roman" w:hAnsi="Times New Roman" w:cs="Times New Roman"/>
          <w:b/>
          <w:bCs/>
        </w:rPr>
        <w:t>Parameters based on heart rate variability analysis</w:t>
      </w:r>
    </w:p>
    <w:p w14:paraId="15920C22" w14:textId="1EE820B6" w:rsidR="00FC178B" w:rsidRDefault="0059629B">
      <w:pPr>
        <w:rPr>
          <w:rFonts w:ascii="Times New Roman" w:hAnsi="Times New Roman" w:cs="Times New Roman"/>
        </w:rPr>
      </w:pPr>
      <w:r w:rsidRPr="00790627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73</w:t>
      </w:r>
      <w:r w:rsidRPr="00790627">
        <w:rPr>
          <w:rFonts w:ascii="Times New Roman" w:hAnsi="Times New Roman" w:cs="Times New Roman"/>
        </w:rPr>
        <w:t xml:space="preserve"> features were employed</w:t>
      </w:r>
      <w:r>
        <w:rPr>
          <w:rFonts w:ascii="Times New Roman" w:hAnsi="Times New Roman" w:cs="Times New Roman"/>
        </w:rPr>
        <w:t>:</w:t>
      </w:r>
    </w:p>
    <w:p w14:paraId="345FA825" w14:textId="5603A5E0" w:rsidR="00B37FAF" w:rsidRDefault="0059629B">
      <w:pPr>
        <w:rPr>
          <w:rFonts w:ascii="Times New Roman" w:hAnsi="Times New Roman" w:cs="Times New Roman"/>
        </w:rPr>
      </w:pPr>
      <w:r w:rsidRPr="00B37FAF">
        <w:rPr>
          <w:rFonts w:ascii="Times New Roman" w:hAnsi="Times New Roman" w:cs="Times New Roman"/>
        </w:rPr>
        <w:t xml:space="preserve">The </w:t>
      </w:r>
      <w:r w:rsidRPr="00B37FAF">
        <w:rPr>
          <w:rFonts w:ascii="Times New Roman" w:hAnsi="Times New Roman" w:cs="Times New Roman"/>
        </w:rPr>
        <w:t>following data w</w:t>
      </w:r>
      <w:r w:rsidR="008106B6">
        <w:rPr>
          <w:rFonts w:ascii="Times New Roman" w:hAnsi="Times New Roman" w:cs="Times New Roman"/>
        </w:rPr>
        <w:t>ere</w:t>
      </w:r>
      <w:r w:rsidRPr="00B37FAF">
        <w:rPr>
          <w:rFonts w:ascii="Times New Roman" w:hAnsi="Times New Roman" w:cs="Times New Roman"/>
        </w:rPr>
        <w:t xml:space="preserve"> extracted by “Kiritsu Meijin”</w:t>
      </w:r>
      <w:r w:rsidR="00BD0591" w:rsidRPr="00BD0591">
        <w:rPr>
          <w:rFonts w:ascii="Times New Roman" w:hAnsi="Times New Roman" w:cs="Times New Roman"/>
        </w:rPr>
        <w:t xml:space="preserve"> </w:t>
      </w:r>
      <w:r w:rsidR="00BD0591" w:rsidRPr="00092E79">
        <w:rPr>
          <w:rFonts w:ascii="Times New Roman" w:hAnsi="Times New Roman" w:cs="Times New Roman"/>
        </w:rPr>
        <w:t>(Crosswell Inc. Yokohama, Japan)</w:t>
      </w:r>
      <w:r w:rsidR="00BD0591">
        <w:rPr>
          <w:rFonts w:ascii="Times New Roman" w:hAnsi="Times New Roman" w:cs="Times New Roman"/>
        </w:rPr>
        <w:t xml:space="preserve">. </w:t>
      </w:r>
    </w:p>
    <w:p w14:paraId="66D5CCAA" w14:textId="16DEDD4F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A</w:t>
      </w:r>
      <w:r w:rsidR="00A55881" w:rsidRPr="00FC178B">
        <w:rPr>
          <w:rFonts w:ascii="Times New Roman" w:hAnsi="Times New Roman" w:cs="Times New Roman"/>
          <w:szCs w:val="21"/>
        </w:rPr>
        <w:t>ctivity</w:t>
      </w:r>
      <w:r w:rsidR="001E2A3B">
        <w:rPr>
          <w:rFonts w:ascii="Times New Roman" w:hAnsi="Times New Roman" w:cs="Times New Roman"/>
          <w:szCs w:val="21"/>
        </w:rPr>
        <w:t>: autonomic nervous system activity</w:t>
      </w:r>
      <w:r w:rsidR="00266BC9" w:rsidRPr="00FC178B">
        <w:rPr>
          <w:rFonts w:ascii="Times New Roman" w:hAnsi="Times New Roman" w:cs="Times New Roman"/>
          <w:szCs w:val="21"/>
        </w:rPr>
        <w:t>,</w:t>
      </w:r>
      <w:r w:rsidR="00266BC9">
        <w:rPr>
          <w:rFonts w:ascii="Times New Roman" w:hAnsi="Times New Roman" w:cs="Times New Roman"/>
          <w:szCs w:val="21"/>
        </w:rPr>
        <w:t xml:space="preserve"> used as five categorical variables</w:t>
      </w:r>
    </w:p>
    <w:p w14:paraId="773ED42D" w14:textId="109E1C7C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R</w:t>
      </w:r>
      <w:r w:rsidR="00A55881" w:rsidRPr="00FC178B">
        <w:rPr>
          <w:rFonts w:ascii="Times New Roman" w:hAnsi="Times New Roman" w:cs="Times New Roman"/>
          <w:szCs w:val="21"/>
        </w:rPr>
        <w:t>eflection</w:t>
      </w:r>
      <w:r>
        <w:rPr>
          <w:rFonts w:ascii="Times New Roman" w:hAnsi="Times New Roman" w:cs="Times New Roman"/>
          <w:szCs w:val="21"/>
        </w:rPr>
        <w:t xml:space="preserve">: </w:t>
      </w:r>
      <w:proofErr w:type="gramStart"/>
      <w:r w:rsidR="00C3478A">
        <w:rPr>
          <w:rFonts w:ascii="Times New Roman" w:hAnsi="Times New Roman" w:cs="Times New Roman"/>
          <w:szCs w:val="21"/>
        </w:rPr>
        <w:t>A</w:t>
      </w:r>
      <w:r w:rsidR="004B4591">
        <w:rPr>
          <w:rFonts w:ascii="Times New Roman" w:hAnsi="Times New Roman" w:cs="Times New Roman"/>
          <w:szCs w:val="21"/>
        </w:rPr>
        <w:t>utonomic reflex</w:t>
      </w:r>
      <w:r w:rsidR="00D778E6" w:rsidRPr="00FC178B">
        <w:rPr>
          <w:rFonts w:ascii="Times New Roman" w:hAnsi="Times New Roman" w:cs="Times New Roman"/>
          <w:szCs w:val="21"/>
        </w:rPr>
        <w:t>,</w:t>
      </w:r>
      <w:proofErr w:type="gramEnd"/>
      <w:r w:rsidR="00266BC9">
        <w:rPr>
          <w:rFonts w:ascii="Times New Roman" w:hAnsi="Times New Roman" w:cs="Times New Roman"/>
          <w:szCs w:val="21"/>
        </w:rPr>
        <w:t xml:space="preserve"> used as five categorical variables</w:t>
      </w:r>
      <w:r w:rsidR="001617DD">
        <w:rPr>
          <w:rFonts w:ascii="Times New Roman" w:hAnsi="Times New Roman" w:cs="Times New Roman"/>
          <w:szCs w:val="21"/>
        </w:rPr>
        <w:t>.</w:t>
      </w:r>
      <w:r w:rsidR="00D778E6" w:rsidRPr="00FC178B">
        <w:rPr>
          <w:rFonts w:ascii="Times New Roman" w:hAnsi="Times New Roman" w:cs="Times New Roman"/>
          <w:szCs w:val="21"/>
        </w:rPr>
        <w:t xml:space="preserve"> </w:t>
      </w:r>
    </w:p>
    <w:p w14:paraId="0B0D52FF" w14:textId="1CB772F4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syn_type</w:t>
      </w:r>
      <w:r w:rsidR="00266BC9">
        <w:rPr>
          <w:rFonts w:ascii="Times New Roman" w:hAnsi="Times New Roman" w:cs="Times New Roman"/>
          <w:szCs w:val="21"/>
        </w:rPr>
        <w:t xml:space="preserve">: </w:t>
      </w:r>
      <w:r w:rsidR="00C3478A">
        <w:rPr>
          <w:rFonts w:ascii="Times New Roman" w:hAnsi="Times New Roman" w:cs="Times New Roman"/>
          <w:szCs w:val="21"/>
        </w:rPr>
        <w:t>T</w:t>
      </w:r>
      <w:r w:rsidR="00266BC9">
        <w:rPr>
          <w:rFonts w:ascii="Times New Roman" w:hAnsi="Times New Roman" w:cs="Times New Roman"/>
          <w:szCs w:val="21"/>
        </w:rPr>
        <w:t>he type of</w:t>
      </w:r>
      <w:r w:rsidR="00D778E6" w:rsidRPr="00FC178B">
        <w:rPr>
          <w:rFonts w:ascii="Times New Roman" w:hAnsi="Times New Roman" w:cs="Times New Roman"/>
          <w:szCs w:val="21"/>
        </w:rPr>
        <w:t xml:space="preserve"> </w:t>
      </w:r>
      <w:r w:rsidR="00CD1AF0" w:rsidRPr="00CD1AF0">
        <w:rPr>
          <w:rFonts w:ascii="Times New Roman" w:hAnsi="Times New Roman" w:cs="Times New Roman"/>
          <w:szCs w:val="21"/>
        </w:rPr>
        <w:t>sympathetic</w:t>
      </w:r>
      <w:r w:rsidR="00CD1AF0">
        <w:rPr>
          <w:rFonts w:ascii="Times New Roman" w:hAnsi="Times New Roman" w:cs="Times New Roman"/>
          <w:szCs w:val="21"/>
        </w:rPr>
        <w:t xml:space="preserve"> nerves, used as </w:t>
      </w:r>
      <w:r w:rsidR="00E32567">
        <w:rPr>
          <w:rFonts w:ascii="Times New Roman" w:hAnsi="Times New Roman" w:cs="Times New Roman"/>
          <w:szCs w:val="21"/>
        </w:rPr>
        <w:t xml:space="preserve">seven categorical </w:t>
      </w:r>
      <w:r w:rsidR="00E6587D">
        <w:rPr>
          <w:rFonts w:ascii="Times New Roman" w:hAnsi="Times New Roman" w:cs="Times New Roman"/>
          <w:szCs w:val="21"/>
        </w:rPr>
        <w:t>variables</w:t>
      </w:r>
      <w:r w:rsidR="001617DD">
        <w:rPr>
          <w:rFonts w:ascii="Times New Roman" w:hAnsi="Times New Roman" w:cs="Times New Roman"/>
          <w:szCs w:val="21"/>
        </w:rPr>
        <w:t>.</w:t>
      </w:r>
    </w:p>
    <w:p w14:paraId="3ADE7EA2" w14:textId="412D6722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para_type</w:t>
      </w:r>
      <w:r w:rsidR="00E6587D">
        <w:rPr>
          <w:rFonts w:ascii="Times New Roman" w:hAnsi="Times New Roman" w:cs="Times New Roman"/>
          <w:szCs w:val="21"/>
        </w:rPr>
        <w:t xml:space="preserve">: the type of parasympathetic nerves, </w:t>
      </w:r>
      <w:r w:rsidR="00354313">
        <w:rPr>
          <w:rFonts w:ascii="Times New Roman" w:hAnsi="Times New Roman" w:cs="Times New Roman"/>
          <w:szCs w:val="21"/>
        </w:rPr>
        <w:t>used as five categorical variables</w:t>
      </w:r>
      <w:r w:rsidR="001617DD">
        <w:rPr>
          <w:rFonts w:ascii="Times New Roman" w:hAnsi="Times New Roman" w:cs="Times New Roman"/>
          <w:szCs w:val="21"/>
        </w:rPr>
        <w:t>.</w:t>
      </w:r>
    </w:p>
    <w:p w14:paraId="75FB9E6A" w14:textId="365F3A69" w:rsidR="0023637B" w:rsidRPr="00455D7D" w:rsidRDefault="0059629B" w:rsidP="00A55881">
      <w:pPr>
        <w:rPr>
          <w:rFonts w:ascii="Times New Roman" w:hAnsi="Times New Roman" w:cs="Times New Roman"/>
          <w:szCs w:val="21"/>
        </w:rPr>
      </w:pPr>
      <w:r w:rsidRPr="00455D7D">
        <w:rPr>
          <w:rFonts w:ascii="Times New Roman" w:hAnsi="Times New Roman" w:cs="Times New Roman"/>
          <w:szCs w:val="21"/>
        </w:rPr>
        <w:lastRenderedPageBreak/>
        <w:t>meijin_score</w:t>
      </w:r>
      <w:r w:rsidR="00354313" w:rsidRPr="00455D7D">
        <w:rPr>
          <w:rFonts w:ascii="Times New Roman" w:hAnsi="Times New Roman" w:cs="Times New Roman"/>
          <w:szCs w:val="21"/>
        </w:rPr>
        <w:t>:</w:t>
      </w:r>
      <w:r w:rsidR="00DD440A" w:rsidRPr="00455D7D">
        <w:rPr>
          <w:rFonts w:ascii="Times New Roman" w:hAnsi="Times New Roman" w:cs="Times New Roman"/>
          <w:szCs w:val="21"/>
        </w:rPr>
        <w:t xml:space="preserve"> </w:t>
      </w:r>
      <w:r w:rsidR="00455D7D" w:rsidRPr="00455D7D">
        <w:rPr>
          <w:rFonts w:ascii="Times New Roman" w:hAnsi="Times New Roman" w:cs="Times New Roman"/>
          <w:szCs w:val="21"/>
        </w:rPr>
        <w:t xml:space="preserve">Approximate overall rating calculated by </w:t>
      </w:r>
      <w:r w:rsidR="00455D7D" w:rsidRPr="00455D7D">
        <w:rPr>
          <w:rFonts w:ascii="Times New Roman" w:hAnsi="Times New Roman" w:cs="Times New Roman"/>
        </w:rPr>
        <w:t>“Kiritsu Meijin”</w:t>
      </w:r>
      <w:r w:rsidR="00455D7D" w:rsidRPr="00455D7D">
        <w:rPr>
          <w:rFonts w:ascii="Times New Roman" w:hAnsi="Times New Roman" w:cs="Times New Roman"/>
          <w:szCs w:val="21"/>
        </w:rPr>
        <w:t xml:space="preserve"> (</w:t>
      </w:r>
      <w:r w:rsidR="00B40EDF" w:rsidRPr="00B40EDF">
        <w:rPr>
          <w:rFonts w:ascii="Times New Roman" w:hAnsi="Times New Roman" w:cs="Times New Roman"/>
          <w:szCs w:val="21"/>
        </w:rPr>
        <w:t>variable from 0 to 10 with 0.5 increments</w:t>
      </w:r>
      <w:r w:rsidR="00455D7D" w:rsidRPr="00455D7D">
        <w:rPr>
          <w:rFonts w:ascii="Times New Roman" w:hAnsi="Times New Roman" w:cs="Times New Roman"/>
          <w:szCs w:val="21"/>
        </w:rPr>
        <w:t>)</w:t>
      </w:r>
      <w:r w:rsidR="001617DD">
        <w:rPr>
          <w:rFonts w:ascii="Times New Roman" w:hAnsi="Times New Roman" w:cs="Times New Roman"/>
          <w:szCs w:val="21"/>
        </w:rPr>
        <w:t>.</w:t>
      </w:r>
    </w:p>
    <w:p w14:paraId="0253CEBD" w14:textId="31836E22" w:rsidR="0023637B" w:rsidRPr="00080D35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HR_rest_type</w:t>
      </w:r>
      <w:r w:rsidR="00354313">
        <w:rPr>
          <w:rFonts w:ascii="Times New Roman" w:hAnsi="Times New Roman" w:cs="Times New Roman"/>
          <w:szCs w:val="21"/>
        </w:rPr>
        <w:t>:</w:t>
      </w:r>
      <w:r w:rsidR="00080D35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T</w:t>
      </w:r>
      <w:r w:rsidR="00080D35">
        <w:rPr>
          <w:rFonts w:ascii="Times New Roman" w:hAnsi="Times New Roman" w:cs="Times New Roman"/>
          <w:szCs w:val="21"/>
        </w:rPr>
        <w:t>he type of heart</w:t>
      </w:r>
      <w:r w:rsidR="00BE7558">
        <w:rPr>
          <w:rFonts w:ascii="Times New Roman" w:hAnsi="Times New Roman" w:cs="Times New Roman"/>
          <w:szCs w:val="21"/>
        </w:rPr>
        <w:t xml:space="preserve"> </w:t>
      </w:r>
      <w:r w:rsidR="00080D35">
        <w:rPr>
          <w:rFonts w:ascii="Times New Roman" w:hAnsi="Times New Roman" w:cs="Times New Roman"/>
          <w:szCs w:val="21"/>
        </w:rPr>
        <w:t>rate</w:t>
      </w:r>
      <w:r w:rsidR="00744154">
        <w:rPr>
          <w:rFonts w:ascii="Times New Roman" w:hAnsi="Times New Roman" w:cs="Times New Roman"/>
          <w:szCs w:val="21"/>
        </w:rPr>
        <w:t xml:space="preserve"> at rest</w:t>
      </w:r>
      <w:r w:rsidR="00080D35">
        <w:rPr>
          <w:rFonts w:ascii="Times New Roman" w:hAnsi="Times New Roman" w:cs="Times New Roman" w:hint="eastAsia"/>
          <w:szCs w:val="21"/>
        </w:rPr>
        <w:t>,</w:t>
      </w:r>
      <w:r w:rsidR="00080D35">
        <w:rPr>
          <w:rFonts w:ascii="Times New Roman" w:hAnsi="Times New Roman" w:cs="Times New Roman"/>
          <w:szCs w:val="21"/>
        </w:rPr>
        <w:t xml:space="preserve"> used as five categorical variables</w:t>
      </w:r>
      <w:r w:rsidR="001617DD">
        <w:rPr>
          <w:rFonts w:ascii="Times New Roman" w:hAnsi="Times New Roman" w:cs="Times New Roman"/>
          <w:szCs w:val="21"/>
        </w:rPr>
        <w:t>.</w:t>
      </w:r>
    </w:p>
    <w:p w14:paraId="10CE30FF" w14:textId="1A24E3C6" w:rsidR="00A55881" w:rsidRPr="00BE7558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HR_reflex_type</w:t>
      </w:r>
      <w:r w:rsidR="00080D35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T</w:t>
      </w:r>
      <w:r w:rsidR="00744154">
        <w:rPr>
          <w:rFonts w:ascii="Times New Roman" w:hAnsi="Times New Roman" w:cs="Times New Roman"/>
          <w:szCs w:val="21"/>
        </w:rPr>
        <w:t>he type</w:t>
      </w:r>
      <w:r w:rsidR="00BE7558">
        <w:rPr>
          <w:rFonts w:ascii="Times New Roman" w:hAnsi="Times New Roman" w:cs="Times New Roman"/>
          <w:szCs w:val="21"/>
        </w:rPr>
        <w:t xml:space="preserve"> </w:t>
      </w:r>
      <w:r w:rsidR="00985D73">
        <w:rPr>
          <w:rFonts w:ascii="Times New Roman" w:hAnsi="Times New Roman" w:cs="Times New Roman"/>
          <w:szCs w:val="21"/>
        </w:rPr>
        <w:t xml:space="preserve">of </w:t>
      </w:r>
      <w:r w:rsidR="00BE7558">
        <w:rPr>
          <w:rFonts w:ascii="Times New Roman" w:hAnsi="Times New Roman" w:cs="Times New Roman"/>
          <w:szCs w:val="21"/>
        </w:rPr>
        <w:t>heart rate at reflex, used as five categorical variables</w:t>
      </w:r>
      <w:r w:rsidR="001617DD">
        <w:rPr>
          <w:rFonts w:ascii="Times New Roman" w:hAnsi="Times New Roman" w:cs="Times New Roman"/>
          <w:szCs w:val="21"/>
        </w:rPr>
        <w:t>.</w:t>
      </w:r>
    </w:p>
    <w:p w14:paraId="74A61D8D" w14:textId="1442D91B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BP_rest_type</w:t>
      </w:r>
      <w:r w:rsidR="00BE7558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T</w:t>
      </w:r>
      <w:r w:rsidR="00985D73">
        <w:rPr>
          <w:rFonts w:ascii="Times New Roman" w:hAnsi="Times New Roman" w:cs="Times New Roman"/>
          <w:szCs w:val="21"/>
        </w:rPr>
        <w:t>he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985D73">
        <w:rPr>
          <w:rFonts w:ascii="Times New Roman" w:hAnsi="Times New Roman" w:cs="Times New Roman"/>
          <w:szCs w:val="21"/>
        </w:rPr>
        <w:t xml:space="preserve">type of blood pressure at rest, </w:t>
      </w:r>
      <w:r w:rsidR="0015708F">
        <w:rPr>
          <w:rFonts w:ascii="Times New Roman" w:hAnsi="Times New Roman" w:cs="Times New Roman"/>
          <w:szCs w:val="21"/>
        </w:rPr>
        <w:t>used as five categorical variables</w:t>
      </w:r>
      <w:r w:rsidR="001617DD">
        <w:rPr>
          <w:rFonts w:ascii="Times New Roman" w:hAnsi="Times New Roman" w:cs="Times New Roman"/>
          <w:szCs w:val="21"/>
        </w:rPr>
        <w:t>.</w:t>
      </w:r>
    </w:p>
    <w:p w14:paraId="61AF86D4" w14:textId="638FA0CC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orthostatic_hypotension</w:t>
      </w:r>
      <w:r w:rsidR="0015708F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B</w:t>
      </w:r>
      <w:r w:rsidR="004A7455" w:rsidRPr="004A7455">
        <w:rPr>
          <w:rFonts w:ascii="Times New Roman" w:hAnsi="Times New Roman" w:cs="Times New Roman" w:hint="eastAsia"/>
          <w:szCs w:val="21"/>
        </w:rPr>
        <w:t>i</w:t>
      </w:r>
      <w:r w:rsidR="004A7455" w:rsidRPr="004A7455">
        <w:rPr>
          <w:rFonts w:ascii="Times New Roman" w:hAnsi="Times New Roman" w:cs="Times New Roman"/>
          <w:szCs w:val="21"/>
        </w:rPr>
        <w:t>nary variables for presence of orthostatic hypotension</w:t>
      </w:r>
      <w:r w:rsidR="001617DD">
        <w:rPr>
          <w:rFonts w:ascii="Times New Roman" w:hAnsi="Times New Roman" w:cs="Times New Roman"/>
          <w:szCs w:val="21"/>
        </w:rPr>
        <w:t>.</w:t>
      </w:r>
      <w:r w:rsidRPr="00FC178B">
        <w:rPr>
          <w:rFonts w:ascii="Times New Roman" w:hAnsi="Times New Roman" w:cs="Times New Roman"/>
          <w:szCs w:val="21"/>
        </w:rPr>
        <w:t xml:space="preserve"> </w:t>
      </w:r>
    </w:p>
    <w:p w14:paraId="6063B363" w14:textId="18189099" w:rsidR="0023637B" w:rsidRPr="00F512EE" w:rsidRDefault="0059629B" w:rsidP="00A55881">
      <w:pPr>
        <w:rPr>
          <w:rFonts w:ascii="Times New Roman" w:hAnsi="Times New Roman" w:cs="Times New Roman"/>
          <w:szCs w:val="21"/>
        </w:rPr>
      </w:pPr>
      <w:r w:rsidRPr="00F512EE">
        <w:rPr>
          <w:rFonts w:ascii="Times New Roman" w:hAnsi="Times New Roman" w:cs="Times New Roman"/>
          <w:szCs w:val="21"/>
        </w:rPr>
        <w:t>sBP0</w:t>
      </w:r>
      <w:r w:rsidR="004A7455" w:rsidRPr="00F512EE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B</w:t>
      </w:r>
      <w:r w:rsidR="00A065E4" w:rsidRPr="00F512EE">
        <w:rPr>
          <w:rFonts w:ascii="Times New Roman" w:hAnsi="Times New Roman" w:cs="Times New Roman" w:hint="eastAsia"/>
          <w:szCs w:val="21"/>
        </w:rPr>
        <w:t>i</w:t>
      </w:r>
      <w:r w:rsidR="00A065E4" w:rsidRPr="00F512EE">
        <w:rPr>
          <w:rFonts w:ascii="Times New Roman" w:hAnsi="Times New Roman" w:cs="Times New Roman"/>
          <w:szCs w:val="21"/>
        </w:rPr>
        <w:t>nary variables for presence of orthostatic hypotension (</w:t>
      </w:r>
      <w:r w:rsidR="00F512EE" w:rsidRPr="00F512EE">
        <w:rPr>
          <w:rFonts w:ascii="Times New Roman" w:hAnsi="Times New Roman" w:cs="Times New Roman"/>
          <w:szCs w:val="21"/>
        </w:rPr>
        <w:t>systolic</w:t>
      </w:r>
      <w:r w:rsidR="00A065E4" w:rsidRPr="00F512EE">
        <w:rPr>
          <w:rFonts w:ascii="Times New Roman" w:hAnsi="Times New Roman" w:cs="Times New Roman"/>
          <w:szCs w:val="21"/>
        </w:rPr>
        <w:t>)</w:t>
      </w:r>
      <w:r w:rsidR="001617DD">
        <w:rPr>
          <w:rFonts w:ascii="Times New Roman" w:hAnsi="Times New Roman" w:cs="Times New Roman"/>
          <w:szCs w:val="21"/>
        </w:rPr>
        <w:t>.</w:t>
      </w:r>
    </w:p>
    <w:p w14:paraId="69ED089D" w14:textId="016FF2EF" w:rsidR="0023637B" w:rsidRPr="00F512EE" w:rsidRDefault="0059629B" w:rsidP="00A55881">
      <w:pPr>
        <w:rPr>
          <w:rFonts w:ascii="Times New Roman" w:hAnsi="Times New Roman" w:cs="Times New Roman"/>
          <w:szCs w:val="21"/>
        </w:rPr>
      </w:pPr>
      <w:r w:rsidRPr="00F512EE">
        <w:rPr>
          <w:rFonts w:ascii="Times New Roman" w:hAnsi="Times New Roman" w:cs="Times New Roman"/>
          <w:szCs w:val="21"/>
        </w:rPr>
        <w:t>sBP1</w:t>
      </w:r>
      <w:r w:rsidR="0077339B" w:rsidRPr="00F512EE">
        <w:rPr>
          <w:rFonts w:ascii="Times New Roman" w:hAnsi="Times New Roman" w:cs="Times New Roman"/>
          <w:szCs w:val="21"/>
        </w:rPr>
        <w:t>:</w:t>
      </w:r>
      <w:r w:rsidR="00E71ED8" w:rsidRPr="00F512EE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B</w:t>
      </w:r>
      <w:r w:rsidR="00247840" w:rsidRPr="00F512EE">
        <w:rPr>
          <w:rFonts w:ascii="Times New Roman" w:hAnsi="Times New Roman" w:cs="Times New Roman" w:hint="eastAsia"/>
          <w:szCs w:val="21"/>
        </w:rPr>
        <w:t>i</w:t>
      </w:r>
      <w:r w:rsidR="00247840" w:rsidRPr="00F512EE">
        <w:rPr>
          <w:rFonts w:ascii="Times New Roman" w:hAnsi="Times New Roman" w:cs="Times New Roman"/>
          <w:szCs w:val="21"/>
        </w:rPr>
        <w:t>nary variables for presence of orthostatic hypotension (systolic, immediately after)</w:t>
      </w:r>
      <w:r w:rsidR="001617DD">
        <w:rPr>
          <w:rFonts w:ascii="Times New Roman" w:hAnsi="Times New Roman" w:cs="Times New Roman"/>
          <w:szCs w:val="21"/>
        </w:rPr>
        <w:t>.</w:t>
      </w:r>
    </w:p>
    <w:p w14:paraId="029F68E9" w14:textId="3EC77AE3" w:rsidR="0023637B" w:rsidRPr="00F512EE" w:rsidRDefault="0059629B" w:rsidP="00A55881">
      <w:pPr>
        <w:rPr>
          <w:rFonts w:ascii="Times New Roman" w:hAnsi="Times New Roman" w:cs="Times New Roman"/>
          <w:szCs w:val="21"/>
        </w:rPr>
      </w:pPr>
      <w:r w:rsidRPr="00F512EE">
        <w:rPr>
          <w:rFonts w:ascii="Times New Roman" w:hAnsi="Times New Roman" w:cs="Times New Roman"/>
          <w:szCs w:val="21"/>
        </w:rPr>
        <w:t>sBP2</w:t>
      </w:r>
      <w:r w:rsidR="00563393" w:rsidRPr="00F512EE">
        <w:rPr>
          <w:rFonts w:ascii="Times New Roman" w:hAnsi="Times New Roman" w:cs="Times New Roman"/>
          <w:szCs w:val="21"/>
        </w:rPr>
        <w:t>:</w:t>
      </w:r>
      <w:r w:rsidRPr="00F512EE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B</w:t>
      </w:r>
      <w:r w:rsidR="00B43ACA" w:rsidRPr="00F512EE">
        <w:rPr>
          <w:rFonts w:ascii="Times New Roman" w:hAnsi="Times New Roman" w:cs="Times New Roman" w:hint="eastAsia"/>
          <w:szCs w:val="21"/>
        </w:rPr>
        <w:t>i</w:t>
      </w:r>
      <w:r w:rsidR="00B43ACA" w:rsidRPr="00F512EE">
        <w:rPr>
          <w:rFonts w:ascii="Times New Roman" w:hAnsi="Times New Roman" w:cs="Times New Roman"/>
          <w:szCs w:val="21"/>
        </w:rPr>
        <w:t>nary variables for presence of orthostatic hypotension (systolic, prolonged)</w:t>
      </w:r>
      <w:r w:rsidR="001617DD">
        <w:rPr>
          <w:rFonts w:ascii="Times New Roman" w:hAnsi="Times New Roman" w:cs="Times New Roman"/>
          <w:szCs w:val="21"/>
        </w:rPr>
        <w:t>.</w:t>
      </w:r>
    </w:p>
    <w:p w14:paraId="61A05D82" w14:textId="05C23BEC" w:rsidR="0023637B" w:rsidRPr="00F512EE" w:rsidRDefault="0059629B" w:rsidP="00A55881">
      <w:pPr>
        <w:rPr>
          <w:rFonts w:ascii="Times New Roman" w:hAnsi="Times New Roman" w:cs="Times New Roman"/>
          <w:szCs w:val="21"/>
        </w:rPr>
      </w:pPr>
      <w:r w:rsidRPr="00F512EE">
        <w:rPr>
          <w:rFonts w:ascii="Times New Roman" w:hAnsi="Times New Roman" w:cs="Times New Roman"/>
          <w:szCs w:val="21"/>
        </w:rPr>
        <w:t>dBP0</w:t>
      </w:r>
      <w:r w:rsidR="00563393" w:rsidRPr="00F512EE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B</w:t>
      </w:r>
      <w:r w:rsidR="00B43ACA" w:rsidRPr="00F512EE">
        <w:rPr>
          <w:rFonts w:ascii="Times New Roman" w:hAnsi="Times New Roman" w:cs="Times New Roman" w:hint="eastAsia"/>
          <w:szCs w:val="21"/>
        </w:rPr>
        <w:t>i</w:t>
      </w:r>
      <w:r w:rsidR="00B43ACA" w:rsidRPr="00F512EE">
        <w:rPr>
          <w:rFonts w:ascii="Times New Roman" w:hAnsi="Times New Roman" w:cs="Times New Roman"/>
          <w:szCs w:val="21"/>
        </w:rPr>
        <w:t>nary variables for presence of orthostatic hypotension (</w:t>
      </w:r>
      <w:r w:rsidR="00F512EE" w:rsidRPr="00F512EE">
        <w:rPr>
          <w:rFonts w:ascii="Times New Roman" w:hAnsi="Times New Roman" w:cs="Times New Roman"/>
          <w:szCs w:val="21"/>
        </w:rPr>
        <w:t>diastolic</w:t>
      </w:r>
      <w:r w:rsidR="00B43ACA" w:rsidRPr="00F512EE">
        <w:rPr>
          <w:rFonts w:ascii="Times New Roman" w:hAnsi="Times New Roman" w:cs="Times New Roman"/>
          <w:szCs w:val="21"/>
        </w:rPr>
        <w:t>)</w:t>
      </w:r>
      <w:r w:rsidR="001617DD">
        <w:rPr>
          <w:rFonts w:ascii="Times New Roman" w:hAnsi="Times New Roman" w:cs="Times New Roman"/>
          <w:szCs w:val="21"/>
        </w:rPr>
        <w:t>.</w:t>
      </w:r>
    </w:p>
    <w:p w14:paraId="30FB63FA" w14:textId="0781896E" w:rsidR="0023637B" w:rsidRPr="00F512EE" w:rsidRDefault="0059629B" w:rsidP="00A55881">
      <w:pPr>
        <w:rPr>
          <w:rFonts w:ascii="Times New Roman" w:hAnsi="Times New Roman" w:cs="Times New Roman"/>
          <w:szCs w:val="21"/>
        </w:rPr>
      </w:pPr>
      <w:r w:rsidRPr="00F512EE">
        <w:rPr>
          <w:rFonts w:ascii="Times New Roman" w:hAnsi="Times New Roman" w:cs="Times New Roman"/>
          <w:szCs w:val="21"/>
        </w:rPr>
        <w:t>dBP1</w:t>
      </w:r>
      <w:r w:rsidR="00563393" w:rsidRPr="00F512EE">
        <w:rPr>
          <w:rFonts w:ascii="Times New Roman" w:hAnsi="Times New Roman" w:cs="Times New Roman"/>
          <w:szCs w:val="21"/>
        </w:rPr>
        <w:t>:</w:t>
      </w:r>
      <w:r w:rsidR="00F512EE" w:rsidRPr="00F512EE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B</w:t>
      </w:r>
      <w:r w:rsidR="00F512EE" w:rsidRPr="00F512EE">
        <w:rPr>
          <w:rFonts w:ascii="Times New Roman" w:hAnsi="Times New Roman" w:cs="Times New Roman" w:hint="eastAsia"/>
          <w:szCs w:val="21"/>
        </w:rPr>
        <w:t>i</w:t>
      </w:r>
      <w:r w:rsidR="00F512EE" w:rsidRPr="00F512EE">
        <w:rPr>
          <w:rFonts w:ascii="Times New Roman" w:hAnsi="Times New Roman" w:cs="Times New Roman"/>
          <w:szCs w:val="21"/>
        </w:rPr>
        <w:t>nary variables for presence of orthostatic hypotension (diastolic, immediately after)</w:t>
      </w:r>
      <w:r w:rsidR="001617DD">
        <w:rPr>
          <w:rFonts w:ascii="Times New Roman" w:hAnsi="Times New Roman" w:cs="Times New Roman"/>
          <w:szCs w:val="21"/>
        </w:rPr>
        <w:t>.</w:t>
      </w:r>
    </w:p>
    <w:p w14:paraId="5F51C9BA" w14:textId="0F81F963" w:rsidR="0023637B" w:rsidRPr="00563393" w:rsidRDefault="0059629B" w:rsidP="00A55881">
      <w:pPr>
        <w:rPr>
          <w:rFonts w:ascii="Times New Roman" w:hAnsi="Times New Roman" w:cs="Times New Roman"/>
          <w:color w:val="FF0000"/>
          <w:szCs w:val="21"/>
        </w:rPr>
      </w:pPr>
      <w:r w:rsidRPr="00F512EE">
        <w:rPr>
          <w:rFonts w:ascii="Times New Roman" w:hAnsi="Times New Roman" w:cs="Times New Roman"/>
          <w:szCs w:val="21"/>
        </w:rPr>
        <w:t>dBP2</w:t>
      </w:r>
      <w:r w:rsidR="00563393" w:rsidRPr="00F512EE">
        <w:rPr>
          <w:rFonts w:ascii="Times New Roman" w:hAnsi="Times New Roman" w:cs="Times New Roman"/>
          <w:szCs w:val="21"/>
        </w:rPr>
        <w:t>:</w:t>
      </w:r>
      <w:r w:rsidRPr="00F512EE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B</w:t>
      </w:r>
      <w:r w:rsidR="00F512EE" w:rsidRPr="004A7455">
        <w:rPr>
          <w:rFonts w:ascii="Times New Roman" w:hAnsi="Times New Roman" w:cs="Times New Roman" w:hint="eastAsia"/>
          <w:szCs w:val="21"/>
        </w:rPr>
        <w:t>i</w:t>
      </w:r>
      <w:r w:rsidR="00F512EE" w:rsidRPr="004A7455">
        <w:rPr>
          <w:rFonts w:ascii="Times New Roman" w:hAnsi="Times New Roman" w:cs="Times New Roman"/>
          <w:szCs w:val="21"/>
        </w:rPr>
        <w:t>nary variables for presence of orthostatic hypotension</w:t>
      </w:r>
      <w:r w:rsidR="00F512EE">
        <w:rPr>
          <w:rFonts w:ascii="Times New Roman" w:hAnsi="Times New Roman" w:cs="Times New Roman"/>
          <w:szCs w:val="21"/>
        </w:rPr>
        <w:t xml:space="preserve"> (</w:t>
      </w:r>
      <w:r w:rsidR="00F512EE" w:rsidRPr="00F512EE">
        <w:rPr>
          <w:rFonts w:ascii="Times New Roman" w:hAnsi="Times New Roman" w:cs="Times New Roman"/>
          <w:szCs w:val="21"/>
        </w:rPr>
        <w:t>diastolic</w:t>
      </w:r>
      <w:r w:rsidR="00F512EE">
        <w:rPr>
          <w:rFonts w:ascii="Times New Roman" w:hAnsi="Times New Roman" w:cs="Times New Roman"/>
          <w:szCs w:val="21"/>
        </w:rPr>
        <w:t>, prolonged)</w:t>
      </w:r>
      <w:r w:rsidR="001617DD">
        <w:rPr>
          <w:rFonts w:ascii="Times New Roman" w:hAnsi="Times New Roman" w:cs="Times New Roman"/>
          <w:szCs w:val="21"/>
        </w:rPr>
        <w:t>.</w:t>
      </w:r>
    </w:p>
    <w:p w14:paraId="382403D6" w14:textId="0848F5D4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orthostatic_hypertension</w:t>
      </w:r>
      <w:r w:rsidR="00224DEA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B</w:t>
      </w:r>
      <w:r w:rsidR="00224DEA" w:rsidRPr="004A7455">
        <w:rPr>
          <w:rFonts w:ascii="Times New Roman" w:hAnsi="Times New Roman" w:cs="Times New Roman" w:hint="eastAsia"/>
          <w:szCs w:val="21"/>
        </w:rPr>
        <w:t>i</w:t>
      </w:r>
      <w:r w:rsidR="00224DEA" w:rsidRPr="004A7455">
        <w:rPr>
          <w:rFonts w:ascii="Times New Roman" w:hAnsi="Times New Roman" w:cs="Times New Roman"/>
          <w:szCs w:val="21"/>
        </w:rPr>
        <w:t>nary variables for presence of orthostatic hyp</w:t>
      </w:r>
      <w:r w:rsidR="00073309">
        <w:rPr>
          <w:rFonts w:ascii="Times New Roman" w:hAnsi="Times New Roman" w:cs="Times New Roman"/>
          <w:szCs w:val="21"/>
        </w:rPr>
        <w:t>er</w:t>
      </w:r>
      <w:r w:rsidR="00224DEA" w:rsidRPr="004A7455">
        <w:rPr>
          <w:rFonts w:ascii="Times New Roman" w:hAnsi="Times New Roman" w:cs="Times New Roman"/>
          <w:szCs w:val="21"/>
        </w:rPr>
        <w:t>tensio</w:t>
      </w:r>
      <w:r w:rsidR="00224DEA">
        <w:rPr>
          <w:rFonts w:ascii="Times New Roman" w:hAnsi="Times New Roman" w:cs="Times New Roman"/>
          <w:szCs w:val="21"/>
        </w:rPr>
        <w:t>n</w:t>
      </w:r>
      <w:r w:rsidR="001617DD">
        <w:rPr>
          <w:rFonts w:ascii="Times New Roman" w:hAnsi="Times New Roman" w:cs="Times New Roman"/>
          <w:szCs w:val="21"/>
        </w:rPr>
        <w:t>.</w:t>
      </w:r>
    </w:p>
    <w:p w14:paraId="0D9A36E1" w14:textId="720B7598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EC7CA4">
        <w:rPr>
          <w:rFonts w:ascii="Times New Roman" w:hAnsi="Times New Roman" w:cs="Times New Roman"/>
          <w:szCs w:val="21"/>
        </w:rPr>
        <w:t>data_stability_rest</w:t>
      </w:r>
      <w:r w:rsidR="00546249" w:rsidRPr="00EC7CA4">
        <w:rPr>
          <w:rFonts w:ascii="Times New Roman" w:hAnsi="Times New Roman" w:cs="Times New Roman"/>
          <w:szCs w:val="21"/>
        </w:rPr>
        <w:t>:</w:t>
      </w:r>
      <w:r w:rsidR="00546249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D</w:t>
      </w:r>
      <w:r w:rsidR="00546249" w:rsidRPr="00546249">
        <w:rPr>
          <w:rFonts w:ascii="Times New Roman" w:hAnsi="Times New Roman" w:cs="Times New Roman"/>
          <w:szCs w:val="21"/>
        </w:rPr>
        <w:t>ata stability in the resting sitting position</w:t>
      </w:r>
      <w:r w:rsidRPr="00FC178B">
        <w:rPr>
          <w:rFonts w:ascii="Times New Roman" w:hAnsi="Times New Roman" w:cs="Times New Roman" w:hint="eastAsia"/>
          <w:szCs w:val="21"/>
        </w:rPr>
        <w:t xml:space="preserve"> </w:t>
      </w:r>
      <w:r w:rsidR="004C3591">
        <w:rPr>
          <w:rFonts w:ascii="Times New Roman" w:hAnsi="Times New Roman" w:cs="Times New Roman"/>
          <w:szCs w:val="21"/>
        </w:rPr>
        <w:t>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34164E81" w14:textId="3CAB2F2C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data_stability_rise</w:t>
      </w:r>
      <w:r w:rsidR="00546249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D</w:t>
      </w:r>
      <w:r w:rsidR="00546249" w:rsidRPr="00546249">
        <w:rPr>
          <w:rFonts w:ascii="Times New Roman" w:hAnsi="Times New Roman" w:cs="Times New Roman"/>
          <w:szCs w:val="21"/>
        </w:rPr>
        <w:t xml:space="preserve">ata stability </w:t>
      </w:r>
      <w:r w:rsidR="004C3591">
        <w:rPr>
          <w:rFonts w:ascii="Times New Roman" w:hAnsi="Times New Roman" w:cs="Times New Roman"/>
          <w:szCs w:val="21"/>
        </w:rPr>
        <w:t>when standing up 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13B060E6" w14:textId="0E3D747E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data_stability_erect</w:t>
      </w:r>
      <w:r w:rsidR="004C3591">
        <w:rPr>
          <w:rFonts w:ascii="Times New Roman" w:hAnsi="Times New Roman" w:cs="Times New Roman"/>
          <w:szCs w:val="21"/>
        </w:rPr>
        <w:t>:</w:t>
      </w:r>
      <w:r w:rsidR="00A234B1">
        <w:rPr>
          <w:rFonts w:ascii="Times New Roman" w:hAnsi="Times New Roman" w:cs="Times New Roman"/>
          <w:szCs w:val="21"/>
        </w:rPr>
        <w:t xml:space="preserve"> </w:t>
      </w:r>
      <w:r w:rsidR="001617DD">
        <w:rPr>
          <w:rFonts w:ascii="Times New Roman" w:hAnsi="Times New Roman" w:cs="Times New Roman"/>
          <w:szCs w:val="21"/>
        </w:rPr>
        <w:t>D</w:t>
      </w:r>
      <w:r w:rsidR="00A234B1" w:rsidRPr="00546249">
        <w:rPr>
          <w:rFonts w:ascii="Times New Roman" w:hAnsi="Times New Roman" w:cs="Times New Roman"/>
          <w:szCs w:val="21"/>
        </w:rPr>
        <w:t xml:space="preserve">ata stability in the </w:t>
      </w:r>
      <w:r w:rsidR="00A234B1">
        <w:rPr>
          <w:rFonts w:ascii="Times New Roman" w:hAnsi="Times New Roman" w:cs="Times New Roman"/>
          <w:szCs w:val="21"/>
        </w:rPr>
        <w:t>standing</w:t>
      </w:r>
      <w:r w:rsidR="00A234B1" w:rsidRPr="00546249">
        <w:rPr>
          <w:rFonts w:ascii="Times New Roman" w:hAnsi="Times New Roman" w:cs="Times New Roman"/>
          <w:szCs w:val="21"/>
        </w:rPr>
        <w:t xml:space="preserve"> position</w:t>
      </w:r>
      <w:r w:rsidR="00A234B1" w:rsidRPr="00FC178B">
        <w:rPr>
          <w:rFonts w:ascii="Times New Roman" w:hAnsi="Times New Roman" w:cs="Times New Roman" w:hint="eastAsia"/>
          <w:szCs w:val="21"/>
        </w:rPr>
        <w:t xml:space="preserve"> </w:t>
      </w:r>
      <w:r w:rsidR="00A234B1">
        <w:rPr>
          <w:rFonts w:ascii="Times New Roman" w:hAnsi="Times New Roman" w:cs="Times New Roman"/>
          <w:szCs w:val="21"/>
        </w:rPr>
        <w:t>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47C0AD5C" w14:textId="66AAC084" w:rsidR="0023637B" w:rsidRPr="00430453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data_stability_sit</w:t>
      </w:r>
      <w:r w:rsidR="00430453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D</w:t>
      </w:r>
      <w:r w:rsidR="00430453" w:rsidRPr="00546249">
        <w:rPr>
          <w:rFonts w:ascii="Times New Roman" w:hAnsi="Times New Roman" w:cs="Times New Roman"/>
          <w:szCs w:val="21"/>
        </w:rPr>
        <w:t xml:space="preserve">ata stability </w:t>
      </w:r>
      <w:r w:rsidR="00213752">
        <w:rPr>
          <w:rFonts w:ascii="Times New Roman" w:hAnsi="Times New Roman" w:cs="Times New Roman"/>
          <w:szCs w:val="21"/>
        </w:rPr>
        <w:t>when sitting</w:t>
      </w:r>
      <w:r w:rsidR="00430453" w:rsidRPr="00FC178B">
        <w:rPr>
          <w:rFonts w:ascii="Times New Roman" w:hAnsi="Times New Roman" w:cs="Times New Roman" w:hint="eastAsia"/>
          <w:szCs w:val="21"/>
        </w:rPr>
        <w:t xml:space="preserve"> </w:t>
      </w:r>
      <w:r w:rsidR="00430453">
        <w:rPr>
          <w:rFonts w:ascii="Times New Roman" w:hAnsi="Times New Roman" w:cs="Times New Roman"/>
          <w:szCs w:val="21"/>
        </w:rPr>
        <w:t>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13864A87" w14:textId="27E73D85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CVRR_rest</w:t>
      </w:r>
      <w:r w:rsidR="005C022B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C</w:t>
      </w:r>
      <w:r w:rsidR="005C022B">
        <w:rPr>
          <w:rFonts w:ascii="Times New Roman" w:hAnsi="Times New Roman" w:cs="Times New Roman"/>
          <w:szCs w:val="21"/>
        </w:rPr>
        <w:t xml:space="preserve">oefficient </w:t>
      </w:r>
      <w:r w:rsidR="00DC52FA">
        <w:rPr>
          <w:rFonts w:ascii="Times New Roman" w:hAnsi="Times New Roman" w:cs="Times New Roman"/>
          <w:szCs w:val="21"/>
        </w:rPr>
        <w:t xml:space="preserve">of variation of R-R intervals </w:t>
      </w:r>
      <w:r w:rsidR="001617DD">
        <w:rPr>
          <w:rFonts w:ascii="Times New Roman" w:hAnsi="Times New Roman" w:cs="Times New Roman"/>
          <w:szCs w:val="21"/>
        </w:rPr>
        <w:t>at</w:t>
      </w:r>
      <w:r w:rsidR="00DC52FA">
        <w:rPr>
          <w:rFonts w:ascii="Times New Roman" w:hAnsi="Times New Roman" w:cs="Times New Roman"/>
          <w:szCs w:val="21"/>
        </w:rPr>
        <w:t xml:space="preserve"> rest</w:t>
      </w:r>
      <w:r w:rsidR="001617DD">
        <w:rPr>
          <w:rFonts w:ascii="Times New Roman" w:hAnsi="Times New Roman" w:cs="Times New Roman"/>
          <w:szCs w:val="21"/>
        </w:rPr>
        <w:t xml:space="preserve"> </w:t>
      </w:r>
      <w:r w:rsidR="00DC52FA">
        <w:rPr>
          <w:rFonts w:ascii="Times New Roman" w:hAnsi="Times New Roman" w:cs="Times New Roman"/>
          <w:szCs w:val="21"/>
        </w:rPr>
        <w:t>(%)</w:t>
      </w:r>
      <w:r w:rsidR="001617DD">
        <w:rPr>
          <w:rFonts w:ascii="Times New Roman" w:hAnsi="Times New Roman" w:cs="Times New Roman"/>
          <w:szCs w:val="21"/>
        </w:rPr>
        <w:t>.</w:t>
      </w:r>
      <w:r w:rsidRPr="00FC178B">
        <w:rPr>
          <w:rFonts w:ascii="Times New Roman" w:hAnsi="Times New Roman" w:cs="Times New Roman" w:hint="eastAsia"/>
          <w:szCs w:val="21"/>
        </w:rPr>
        <w:t xml:space="preserve"> </w:t>
      </w:r>
    </w:p>
    <w:p w14:paraId="0B576F25" w14:textId="6D2FE6BD" w:rsidR="0023637B" w:rsidRPr="006F3637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CVRR_rise</w:t>
      </w:r>
      <w:r w:rsidR="006F3637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C</w:t>
      </w:r>
      <w:r w:rsidR="006F3637">
        <w:rPr>
          <w:rFonts w:ascii="Times New Roman" w:hAnsi="Times New Roman" w:cs="Times New Roman"/>
          <w:szCs w:val="21"/>
        </w:rPr>
        <w:t xml:space="preserve">oefficient of variation of R-R intervals </w:t>
      </w:r>
      <w:r w:rsidR="00740FD7">
        <w:rPr>
          <w:rFonts w:ascii="Times New Roman" w:hAnsi="Times New Roman" w:cs="Times New Roman"/>
          <w:szCs w:val="21"/>
        </w:rPr>
        <w:t>at rise</w:t>
      </w:r>
      <w:r w:rsidR="006F3637">
        <w:rPr>
          <w:rFonts w:ascii="Times New Roman" w:hAnsi="Times New Roman" w:cs="Times New Roman" w:hint="eastAsia"/>
          <w:szCs w:val="21"/>
        </w:rPr>
        <w:t xml:space="preserve"> </w:t>
      </w:r>
      <w:r w:rsidR="006F3637">
        <w:rPr>
          <w:rFonts w:ascii="Times New Roman" w:hAnsi="Times New Roman" w:cs="Times New Roman"/>
          <w:szCs w:val="21"/>
        </w:rPr>
        <w:t>(%)</w:t>
      </w:r>
      <w:r w:rsidR="001617DD">
        <w:rPr>
          <w:rFonts w:ascii="Times New Roman" w:hAnsi="Times New Roman" w:cs="Times New Roman"/>
          <w:szCs w:val="21"/>
        </w:rPr>
        <w:t>.</w:t>
      </w:r>
      <w:r w:rsidR="006F3637" w:rsidRPr="00FC178B">
        <w:rPr>
          <w:rFonts w:ascii="Times New Roman" w:hAnsi="Times New Roman" w:cs="Times New Roman" w:hint="eastAsia"/>
          <w:szCs w:val="21"/>
        </w:rPr>
        <w:t xml:space="preserve"> </w:t>
      </w:r>
    </w:p>
    <w:p w14:paraId="69E8C9B3" w14:textId="61B3CF2D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CVRR_erect</w:t>
      </w:r>
      <w:r w:rsidR="00740FD7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C</w:t>
      </w:r>
      <w:r w:rsidR="00740FD7">
        <w:rPr>
          <w:rFonts w:ascii="Times New Roman" w:hAnsi="Times New Roman" w:cs="Times New Roman"/>
          <w:szCs w:val="21"/>
        </w:rPr>
        <w:t>oefficient of variation of R-R intervals in the standing position (%)</w:t>
      </w:r>
      <w:r w:rsidR="001617DD">
        <w:rPr>
          <w:rFonts w:ascii="Times New Roman" w:hAnsi="Times New Roman" w:cs="Times New Roman"/>
          <w:szCs w:val="21"/>
        </w:rPr>
        <w:t>.</w:t>
      </w:r>
      <w:r w:rsidRPr="00FC178B">
        <w:rPr>
          <w:rFonts w:ascii="Times New Roman" w:hAnsi="Times New Roman" w:cs="Times New Roman"/>
          <w:szCs w:val="21"/>
        </w:rPr>
        <w:t xml:space="preserve"> </w:t>
      </w:r>
    </w:p>
    <w:p w14:paraId="591C0E5E" w14:textId="4A1FEE8D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CVRR_sit</w:t>
      </w:r>
      <w:r w:rsidR="00740FD7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C</w:t>
      </w:r>
      <w:r w:rsidR="00612CCD">
        <w:rPr>
          <w:rFonts w:ascii="Times New Roman" w:hAnsi="Times New Roman" w:cs="Times New Roman"/>
          <w:szCs w:val="21"/>
        </w:rPr>
        <w:t>oefficient of variation of R-R intervals in the sitting position 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0D4A0B6A" w14:textId="460F8511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d_CVRR_rise_rest</w:t>
      </w:r>
      <w:r w:rsidR="00612CCD">
        <w:rPr>
          <w:rFonts w:ascii="Times New Roman" w:hAnsi="Times New Roman" w:cs="Times New Roman"/>
          <w:szCs w:val="21"/>
        </w:rPr>
        <w:t xml:space="preserve">: </w:t>
      </w:r>
      <w:r w:rsidR="001617DD">
        <w:rPr>
          <w:rFonts w:ascii="Times New Roman" w:hAnsi="Times New Roman" w:cs="Times New Roman"/>
          <w:szCs w:val="21"/>
        </w:rPr>
        <w:t>D</w:t>
      </w:r>
      <w:r w:rsidR="0033474A">
        <w:rPr>
          <w:rFonts w:ascii="Times New Roman" w:hAnsi="Times New Roman" w:cs="Times New Roman"/>
          <w:szCs w:val="21"/>
        </w:rPr>
        <w:t xml:space="preserve">ifference </w:t>
      </w:r>
      <w:r w:rsidR="000E331B">
        <w:rPr>
          <w:rFonts w:ascii="Times New Roman" w:hAnsi="Times New Roman" w:cs="Times New Roman"/>
          <w:szCs w:val="21"/>
        </w:rPr>
        <w:t xml:space="preserve">between </w:t>
      </w:r>
      <w:r w:rsidR="000E331B" w:rsidRPr="00FC178B">
        <w:rPr>
          <w:rFonts w:ascii="Times New Roman" w:hAnsi="Times New Roman" w:cs="Times New Roman"/>
          <w:szCs w:val="21"/>
        </w:rPr>
        <w:t>CVRR_rise</w:t>
      </w:r>
      <w:r w:rsidR="000E331B">
        <w:rPr>
          <w:rFonts w:ascii="Times New Roman" w:hAnsi="Times New Roman" w:cs="Times New Roman"/>
          <w:szCs w:val="21"/>
        </w:rPr>
        <w:t xml:space="preserve"> and </w:t>
      </w:r>
      <w:r w:rsidR="000E331B" w:rsidRPr="00FC178B">
        <w:rPr>
          <w:rFonts w:ascii="Times New Roman" w:hAnsi="Times New Roman" w:cs="Times New Roman"/>
          <w:szCs w:val="21"/>
        </w:rPr>
        <w:t>CVRR_rest</w:t>
      </w:r>
      <w:r w:rsidR="000E331B">
        <w:rPr>
          <w:rFonts w:ascii="Times New Roman" w:hAnsi="Times New Roman" w:cs="Times New Roman"/>
          <w:szCs w:val="21"/>
        </w:rPr>
        <w:t xml:space="preserve"> (%)</w:t>
      </w:r>
      <w:r w:rsidR="001617DD">
        <w:rPr>
          <w:rFonts w:ascii="Times New Roman" w:hAnsi="Times New Roman" w:cs="Times New Roman"/>
          <w:szCs w:val="21"/>
        </w:rPr>
        <w:t>.</w:t>
      </w:r>
    </w:p>
    <w:p w14:paraId="1630E5CA" w14:textId="6CCD933E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EC7CA4">
        <w:rPr>
          <w:rFonts w:ascii="Times New Roman" w:hAnsi="Times New Roman" w:cs="Times New Roman"/>
          <w:szCs w:val="21"/>
        </w:rPr>
        <w:t>ccvLperH_rest</w:t>
      </w:r>
      <w:r w:rsidR="00BE454C" w:rsidRPr="00EC7CA4">
        <w:rPr>
          <w:rFonts w:ascii="Times New Roman" w:hAnsi="Times New Roman" w:cs="Times New Roman"/>
          <w:szCs w:val="21"/>
        </w:rPr>
        <w:t>:</w:t>
      </w:r>
      <w:r w:rsidR="00BE454C">
        <w:rPr>
          <w:rFonts w:ascii="Times New Roman" w:hAnsi="Times New Roman" w:cs="Times New Roman"/>
          <w:szCs w:val="21"/>
        </w:rPr>
        <w:t xml:space="preserve"> </w:t>
      </w:r>
      <w:r w:rsidR="00422B11">
        <w:rPr>
          <w:rFonts w:ascii="Times New Roman" w:hAnsi="Times New Roman" w:cs="Times New Roman" w:hint="eastAsia"/>
          <w:szCs w:val="21"/>
        </w:rPr>
        <w:t>√</w:t>
      </w:r>
      <w:r w:rsidR="00666E1F">
        <w:rPr>
          <w:rFonts w:ascii="Times New Roman" w:hAnsi="Times New Roman" w:cs="Times New Roman"/>
          <w:szCs w:val="21"/>
        </w:rPr>
        <w:t>(Low Frequency)</w:t>
      </w:r>
      <w:r w:rsidR="008402AE">
        <w:rPr>
          <w:rFonts w:ascii="Times New Roman" w:hAnsi="Times New Roman" w:cs="Times New Roman"/>
          <w:szCs w:val="21"/>
        </w:rPr>
        <w:t xml:space="preserve"> </w:t>
      </w:r>
      <w:r w:rsidR="00666E1F">
        <w:rPr>
          <w:rFonts w:ascii="Times New Roman" w:hAnsi="Times New Roman" w:cs="Times New Roman"/>
          <w:szCs w:val="21"/>
        </w:rPr>
        <w:t>/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666E1F">
        <w:rPr>
          <w:rFonts w:ascii="Times New Roman" w:hAnsi="Times New Roman" w:cs="Times New Roman" w:hint="eastAsia"/>
          <w:szCs w:val="21"/>
        </w:rPr>
        <w:t>√</w:t>
      </w:r>
      <w:r w:rsidR="00666E1F">
        <w:rPr>
          <w:rFonts w:ascii="Times New Roman" w:hAnsi="Times New Roman" w:cs="Times New Roman"/>
          <w:szCs w:val="21"/>
        </w:rPr>
        <w:t>(High Frequency)</w:t>
      </w:r>
      <w:r w:rsidR="008402AE">
        <w:rPr>
          <w:rFonts w:ascii="Times New Roman" w:hAnsi="Times New Roman" w:cs="Times New Roman"/>
          <w:szCs w:val="21"/>
        </w:rPr>
        <w:t xml:space="preserve"> </w:t>
      </w:r>
      <w:r w:rsidR="00666E1F">
        <w:rPr>
          <w:rFonts w:ascii="Times New Roman" w:hAnsi="Times New Roman" w:cs="Times New Roman"/>
          <w:szCs w:val="21"/>
        </w:rPr>
        <w:t xml:space="preserve">/ Mean </w:t>
      </w:r>
      <w:r w:rsidR="00C84835">
        <w:rPr>
          <w:rFonts w:ascii="Times New Roman" w:hAnsi="Times New Roman" w:cs="Times New Roman"/>
          <w:szCs w:val="21"/>
        </w:rPr>
        <w:t>R-R interval</w:t>
      </w:r>
      <w:r w:rsidR="00434616">
        <w:rPr>
          <w:rFonts w:ascii="Times New Roman" w:hAnsi="Times New Roman" w:cs="Times New Roman"/>
          <w:szCs w:val="21"/>
        </w:rPr>
        <w:t xml:space="preserve">s </w:t>
      </w:r>
      <w:r w:rsidR="008402AE">
        <w:rPr>
          <w:rFonts w:ascii="Times New Roman" w:hAnsi="Times New Roman" w:cs="Times New Roman"/>
          <w:szCs w:val="21"/>
        </w:rPr>
        <w:t>at</w:t>
      </w:r>
      <w:r w:rsidR="00434616">
        <w:rPr>
          <w:rFonts w:ascii="Times New Roman" w:hAnsi="Times New Roman" w:cs="Times New Roman"/>
          <w:szCs w:val="21"/>
        </w:rPr>
        <w:t xml:space="preserve"> rest</w:t>
      </w:r>
      <w:r w:rsidR="00C84835">
        <w:rPr>
          <w:rFonts w:ascii="Times New Roman" w:hAnsi="Times New Roman" w:cs="Times New Roman"/>
          <w:szCs w:val="21"/>
        </w:rPr>
        <w:t xml:space="preserve"> *100</w:t>
      </w:r>
      <w:r w:rsidR="00666E1F">
        <w:rPr>
          <w:rFonts w:ascii="Times New Roman" w:hAnsi="Times New Roman" w:cs="Times New Roman"/>
          <w:szCs w:val="21"/>
        </w:rPr>
        <w:t xml:space="preserve"> </w:t>
      </w:r>
      <w:r w:rsidR="00C84835">
        <w:rPr>
          <w:rFonts w:ascii="Times New Roman" w:hAnsi="Times New Roman" w:cs="Times New Roman"/>
          <w:szCs w:val="21"/>
        </w:rPr>
        <w:t>(%)</w:t>
      </w:r>
    </w:p>
    <w:p w14:paraId="39AFFE5F" w14:textId="70C78C12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ccvLperH_rise</w:t>
      </w:r>
      <w:r w:rsidR="00C84835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 w:hint="eastAsia"/>
          <w:szCs w:val="21"/>
        </w:rPr>
        <w:t>√</w:t>
      </w:r>
      <w:r w:rsidR="00B84A0A">
        <w:rPr>
          <w:rFonts w:ascii="Times New Roman" w:hAnsi="Times New Roman" w:cs="Times New Roman"/>
          <w:szCs w:val="21"/>
        </w:rPr>
        <w:t>(Low Frequency)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/>
          <w:szCs w:val="21"/>
        </w:rPr>
        <w:t>/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 w:hint="eastAsia"/>
          <w:szCs w:val="21"/>
        </w:rPr>
        <w:t>√</w:t>
      </w:r>
      <w:r w:rsidR="00B84A0A">
        <w:rPr>
          <w:rFonts w:ascii="Times New Roman" w:hAnsi="Times New Roman" w:cs="Times New Roman"/>
          <w:szCs w:val="21"/>
        </w:rPr>
        <w:t>(High Frequency)</w:t>
      </w:r>
      <w:r w:rsidR="008C29B1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/>
          <w:szCs w:val="21"/>
        </w:rPr>
        <w:t>/ Mean R-R intervals at rise *100 (%)</w:t>
      </w:r>
    </w:p>
    <w:p w14:paraId="3573B429" w14:textId="32559530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ccvLperH_erect</w:t>
      </w:r>
      <w:r w:rsidR="00B84A0A">
        <w:rPr>
          <w:rFonts w:ascii="Times New Roman" w:hAnsi="Times New Roman" w:cs="Times New Roman"/>
          <w:szCs w:val="21"/>
        </w:rPr>
        <w:t xml:space="preserve">: </w:t>
      </w:r>
      <w:r w:rsidR="00B84A0A">
        <w:rPr>
          <w:rFonts w:ascii="Times New Roman" w:hAnsi="Times New Roman" w:cs="Times New Roman" w:hint="eastAsia"/>
          <w:szCs w:val="21"/>
        </w:rPr>
        <w:t>√</w:t>
      </w:r>
      <w:r w:rsidR="00B84A0A">
        <w:rPr>
          <w:rFonts w:ascii="Times New Roman" w:hAnsi="Times New Roman" w:cs="Times New Roman"/>
          <w:szCs w:val="21"/>
        </w:rPr>
        <w:t>(Low Frequency)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/>
          <w:szCs w:val="21"/>
        </w:rPr>
        <w:t>/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 w:hint="eastAsia"/>
          <w:szCs w:val="21"/>
        </w:rPr>
        <w:t>√</w:t>
      </w:r>
      <w:r w:rsidR="00B84A0A">
        <w:rPr>
          <w:rFonts w:ascii="Times New Roman" w:hAnsi="Times New Roman" w:cs="Times New Roman"/>
          <w:szCs w:val="21"/>
        </w:rPr>
        <w:t>(High Frequency)</w:t>
      </w:r>
      <w:r w:rsidR="008C29B1">
        <w:rPr>
          <w:rFonts w:ascii="Times New Roman" w:hAnsi="Times New Roman" w:cs="Times New Roman"/>
          <w:szCs w:val="21"/>
        </w:rPr>
        <w:t xml:space="preserve"> </w:t>
      </w:r>
      <w:r w:rsidR="00B84A0A">
        <w:rPr>
          <w:rFonts w:ascii="Times New Roman" w:hAnsi="Times New Roman" w:cs="Times New Roman"/>
          <w:szCs w:val="21"/>
        </w:rPr>
        <w:t xml:space="preserve">/ Mean R-R intervals </w:t>
      </w:r>
      <w:r w:rsidR="00D76A9E">
        <w:rPr>
          <w:rFonts w:ascii="Times New Roman" w:hAnsi="Times New Roman" w:cs="Times New Roman"/>
          <w:szCs w:val="21"/>
        </w:rPr>
        <w:t>in the standing position</w:t>
      </w:r>
      <w:r w:rsidR="00B84A0A">
        <w:rPr>
          <w:rFonts w:ascii="Times New Roman" w:hAnsi="Times New Roman" w:cs="Times New Roman"/>
          <w:szCs w:val="21"/>
        </w:rPr>
        <w:t xml:space="preserve"> *100 (%)</w:t>
      </w:r>
    </w:p>
    <w:p w14:paraId="71886317" w14:textId="41E0D0A4" w:rsidR="0023637B" w:rsidRPr="005C0ECB" w:rsidRDefault="0059629B" w:rsidP="00A55881">
      <w:pPr>
        <w:rPr>
          <w:rFonts w:ascii="Times New Roman" w:hAnsi="Times New Roman" w:cs="Times New Roman"/>
          <w:szCs w:val="21"/>
        </w:rPr>
      </w:pPr>
      <w:r w:rsidRPr="0054733F">
        <w:rPr>
          <w:rFonts w:ascii="Times New Roman" w:hAnsi="Times New Roman" w:cs="Times New Roman"/>
          <w:szCs w:val="21"/>
        </w:rPr>
        <w:t>ccvLperH_sit</w:t>
      </w:r>
      <w:r w:rsidR="005C0ECB" w:rsidRPr="0054733F">
        <w:rPr>
          <w:rFonts w:ascii="Times New Roman" w:hAnsi="Times New Roman" w:cs="Times New Roman"/>
          <w:szCs w:val="21"/>
        </w:rPr>
        <w:t>:</w:t>
      </w:r>
      <w:r w:rsidR="005C0ECB">
        <w:rPr>
          <w:rFonts w:ascii="Times New Roman" w:hAnsi="Times New Roman" w:cs="Times New Roman"/>
          <w:szCs w:val="21"/>
        </w:rPr>
        <w:t xml:space="preserve"> </w:t>
      </w:r>
      <w:r w:rsidR="005C0ECB">
        <w:rPr>
          <w:rFonts w:ascii="Times New Roman" w:hAnsi="Times New Roman" w:cs="Times New Roman" w:hint="eastAsia"/>
          <w:szCs w:val="21"/>
        </w:rPr>
        <w:t>√</w:t>
      </w:r>
      <w:r w:rsidR="005C0ECB">
        <w:rPr>
          <w:rFonts w:ascii="Times New Roman" w:hAnsi="Times New Roman" w:cs="Times New Roman"/>
          <w:szCs w:val="21"/>
        </w:rPr>
        <w:t>(Low Frequency)</w:t>
      </w:r>
      <w:r w:rsidR="00682071">
        <w:rPr>
          <w:rFonts w:ascii="Times New Roman" w:hAnsi="Times New Roman" w:cs="Times New Roman"/>
          <w:szCs w:val="21"/>
        </w:rPr>
        <w:t xml:space="preserve"> </w:t>
      </w:r>
      <w:r w:rsidR="005C0ECB">
        <w:rPr>
          <w:rFonts w:ascii="Times New Roman" w:hAnsi="Times New Roman" w:cs="Times New Roman"/>
          <w:szCs w:val="21"/>
        </w:rPr>
        <w:t>/</w:t>
      </w:r>
      <w:r w:rsidR="008A7574">
        <w:rPr>
          <w:rFonts w:ascii="Times New Roman" w:hAnsi="Times New Roman" w:cs="Times New Roman"/>
          <w:szCs w:val="21"/>
        </w:rPr>
        <w:t xml:space="preserve"> </w:t>
      </w:r>
      <w:r w:rsidR="005C0ECB">
        <w:rPr>
          <w:rFonts w:ascii="Times New Roman" w:hAnsi="Times New Roman" w:cs="Times New Roman" w:hint="eastAsia"/>
          <w:szCs w:val="21"/>
        </w:rPr>
        <w:t>√</w:t>
      </w:r>
      <w:r w:rsidR="005C0ECB">
        <w:rPr>
          <w:rFonts w:ascii="Times New Roman" w:hAnsi="Times New Roman" w:cs="Times New Roman"/>
          <w:szCs w:val="21"/>
        </w:rPr>
        <w:t>(High Frequency)</w:t>
      </w:r>
      <w:r w:rsidR="007C7A25">
        <w:rPr>
          <w:rFonts w:ascii="Times New Roman" w:hAnsi="Times New Roman" w:cs="Times New Roman"/>
          <w:szCs w:val="21"/>
        </w:rPr>
        <w:t xml:space="preserve"> </w:t>
      </w:r>
      <w:r w:rsidR="005C0ECB">
        <w:rPr>
          <w:rFonts w:ascii="Times New Roman" w:hAnsi="Times New Roman" w:cs="Times New Roman"/>
          <w:szCs w:val="21"/>
        </w:rPr>
        <w:t>/ Mean R-R intervals in the sitting position *100 (%)</w:t>
      </w:r>
    </w:p>
    <w:p w14:paraId="3732801F" w14:textId="2596970E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d_ccvLperH_rise_rest</w:t>
      </w:r>
      <w:r w:rsidR="005C0ECB">
        <w:rPr>
          <w:rFonts w:ascii="Times New Roman" w:hAnsi="Times New Roman" w:cs="Times New Roman"/>
          <w:szCs w:val="21"/>
        </w:rPr>
        <w:t xml:space="preserve">: </w:t>
      </w:r>
      <w:r w:rsidR="007C7A25">
        <w:rPr>
          <w:rFonts w:ascii="Times New Roman" w:hAnsi="Times New Roman" w:cs="Times New Roman"/>
          <w:szCs w:val="21"/>
        </w:rPr>
        <w:t>D</w:t>
      </w:r>
      <w:r w:rsidR="007124B5">
        <w:rPr>
          <w:rFonts w:ascii="Times New Roman" w:hAnsi="Times New Roman" w:cs="Times New Roman"/>
          <w:szCs w:val="21"/>
        </w:rPr>
        <w:t xml:space="preserve">ifference </w:t>
      </w:r>
      <w:r w:rsidR="00C720F9">
        <w:rPr>
          <w:rFonts w:ascii="Times New Roman" w:hAnsi="Times New Roman" w:cs="Times New Roman"/>
          <w:szCs w:val="21"/>
        </w:rPr>
        <w:t>between</w:t>
      </w:r>
      <w:r w:rsidR="007124B5">
        <w:rPr>
          <w:rFonts w:ascii="Times New Roman" w:hAnsi="Times New Roman" w:cs="Times New Roman"/>
          <w:szCs w:val="21"/>
        </w:rPr>
        <w:t xml:space="preserve"> </w:t>
      </w:r>
      <w:r w:rsidR="00D10807">
        <w:rPr>
          <w:rFonts w:ascii="Times New Roman" w:hAnsi="Times New Roman" w:cs="Times New Roman"/>
          <w:szCs w:val="21"/>
        </w:rPr>
        <w:t>ccvLperH</w:t>
      </w:r>
      <w:r w:rsidR="00C720F9">
        <w:rPr>
          <w:rFonts w:ascii="Times New Roman" w:hAnsi="Times New Roman" w:cs="Times New Roman"/>
          <w:szCs w:val="21"/>
        </w:rPr>
        <w:t>_rise</w:t>
      </w:r>
      <w:r w:rsidR="00D10807">
        <w:rPr>
          <w:rFonts w:ascii="Times New Roman" w:hAnsi="Times New Roman" w:cs="Times New Roman"/>
          <w:szCs w:val="21"/>
        </w:rPr>
        <w:t xml:space="preserve"> and </w:t>
      </w:r>
      <w:r w:rsidR="00C720F9">
        <w:rPr>
          <w:rFonts w:ascii="Times New Roman" w:hAnsi="Times New Roman" w:cs="Times New Roman"/>
          <w:szCs w:val="21"/>
        </w:rPr>
        <w:t>ccvLperH_rest</w:t>
      </w:r>
      <w:r w:rsidR="00174054">
        <w:rPr>
          <w:rFonts w:ascii="Times New Roman" w:hAnsi="Times New Roman" w:cs="Times New Roman"/>
          <w:szCs w:val="21"/>
        </w:rPr>
        <w:t xml:space="preserve"> (%)</w:t>
      </w:r>
      <w:r w:rsidR="00CA5E3A">
        <w:rPr>
          <w:rFonts w:ascii="Times New Roman" w:hAnsi="Times New Roman" w:cs="Times New Roman"/>
          <w:szCs w:val="21"/>
        </w:rPr>
        <w:t>.</w:t>
      </w:r>
    </w:p>
    <w:p w14:paraId="0EC217EA" w14:textId="1D2DAC5C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d_ccvLperH_erect_rise</w:t>
      </w:r>
      <w:r w:rsidR="00174054">
        <w:rPr>
          <w:rFonts w:ascii="Times New Roman" w:hAnsi="Times New Roman" w:cs="Times New Roman"/>
          <w:szCs w:val="21"/>
        </w:rPr>
        <w:t xml:space="preserve">: </w:t>
      </w:r>
      <w:r w:rsidR="007C7A25">
        <w:rPr>
          <w:rFonts w:ascii="Times New Roman" w:hAnsi="Times New Roman" w:cs="Times New Roman"/>
          <w:szCs w:val="21"/>
        </w:rPr>
        <w:t>D</w:t>
      </w:r>
      <w:r w:rsidR="00174054">
        <w:rPr>
          <w:rFonts w:ascii="Times New Roman" w:hAnsi="Times New Roman" w:cs="Times New Roman"/>
          <w:szCs w:val="21"/>
        </w:rPr>
        <w:t xml:space="preserve">ifference </w:t>
      </w:r>
      <w:r w:rsidR="00C720F9">
        <w:rPr>
          <w:rFonts w:ascii="Times New Roman" w:hAnsi="Times New Roman" w:cs="Times New Roman"/>
          <w:szCs w:val="21"/>
        </w:rPr>
        <w:t>between ccvLperH_erect and ccvLperH_rise</w:t>
      </w:r>
      <w:r w:rsidR="00174054">
        <w:rPr>
          <w:rFonts w:ascii="Times New Roman" w:hAnsi="Times New Roman" w:cs="Times New Roman"/>
          <w:szCs w:val="21"/>
        </w:rPr>
        <w:t xml:space="preserve"> (%)</w:t>
      </w:r>
      <w:r w:rsidR="00CA5E3A">
        <w:rPr>
          <w:rFonts w:ascii="Times New Roman" w:hAnsi="Times New Roman" w:cs="Times New Roman"/>
          <w:szCs w:val="21"/>
        </w:rPr>
        <w:t>.</w:t>
      </w:r>
    </w:p>
    <w:p w14:paraId="1B445CFE" w14:textId="2BF6F013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ccvHF_rest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 w:hint="eastAsia"/>
          <w:szCs w:val="21"/>
        </w:rPr>
        <w:t xml:space="preserve"> </w:t>
      </w:r>
      <w:r w:rsidR="00593F61">
        <w:rPr>
          <w:rFonts w:ascii="Times New Roman" w:hAnsi="Times New Roman" w:cs="Times New Roman" w:hint="eastAsia"/>
          <w:szCs w:val="21"/>
        </w:rPr>
        <w:t>√</w:t>
      </w:r>
      <w:r w:rsidR="00593F61">
        <w:rPr>
          <w:rFonts w:ascii="Times New Roman" w:hAnsi="Times New Roman" w:cs="Times New Roman"/>
          <w:szCs w:val="21"/>
        </w:rPr>
        <w:t>(High Frequency)</w:t>
      </w:r>
      <w:r w:rsidR="00593F61" w:rsidRPr="00593F61">
        <w:rPr>
          <w:rFonts w:ascii="Times New Roman" w:hAnsi="Times New Roman" w:cs="Times New Roman"/>
          <w:szCs w:val="21"/>
        </w:rPr>
        <w:t xml:space="preserve"> </w:t>
      </w:r>
      <w:r w:rsidR="00593F61">
        <w:rPr>
          <w:rFonts w:ascii="Times New Roman" w:hAnsi="Times New Roman" w:cs="Times New Roman"/>
          <w:szCs w:val="21"/>
        </w:rPr>
        <w:t>/ Mean R-R intervals in the resting *100 (%)</w:t>
      </w:r>
    </w:p>
    <w:p w14:paraId="0A1C0AD0" w14:textId="775FA4A7" w:rsidR="0023637B" w:rsidRPr="007B1795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ccvHF_rise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 w:hint="eastAsia"/>
          <w:szCs w:val="21"/>
        </w:rPr>
        <w:t>√</w:t>
      </w:r>
      <w:r w:rsidR="007B1795">
        <w:rPr>
          <w:rFonts w:ascii="Times New Roman" w:hAnsi="Times New Roman" w:cs="Times New Roman"/>
          <w:szCs w:val="21"/>
        </w:rPr>
        <w:t>(High Frequency)</w:t>
      </w:r>
      <w:r w:rsidR="007B1795" w:rsidRPr="00593F61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/>
          <w:szCs w:val="21"/>
        </w:rPr>
        <w:t>/ Mean R-R intervals at rise *100 (%)</w:t>
      </w:r>
    </w:p>
    <w:p w14:paraId="184739BF" w14:textId="0562151A" w:rsidR="0023637B" w:rsidRPr="007B1795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ccvHF_erect</w:t>
      </w:r>
      <w:r w:rsidR="00FE3DF9">
        <w:rPr>
          <w:rFonts w:ascii="Times New Roman" w:hAnsi="Times New Roman" w:cs="Times New Roman"/>
          <w:szCs w:val="21"/>
        </w:rPr>
        <w:t>:</w:t>
      </w:r>
      <w:r w:rsidR="00304F05" w:rsidRPr="00FC178B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 w:hint="eastAsia"/>
          <w:szCs w:val="21"/>
        </w:rPr>
        <w:t>√</w:t>
      </w:r>
      <w:r w:rsidR="007B1795">
        <w:rPr>
          <w:rFonts w:ascii="Times New Roman" w:hAnsi="Times New Roman" w:cs="Times New Roman"/>
          <w:szCs w:val="21"/>
        </w:rPr>
        <w:t>(High Frequency)</w:t>
      </w:r>
      <w:r w:rsidR="007C7A25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/>
          <w:szCs w:val="21"/>
        </w:rPr>
        <w:t>/ Mean R-R intervals in the standing position *100 (%)</w:t>
      </w:r>
    </w:p>
    <w:p w14:paraId="46D940E8" w14:textId="167DE9A1" w:rsidR="0023637B" w:rsidRPr="007B1795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ccvHF_sit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 w:hint="eastAsia"/>
          <w:szCs w:val="21"/>
        </w:rPr>
        <w:t>√</w:t>
      </w:r>
      <w:r w:rsidR="007B1795">
        <w:rPr>
          <w:rFonts w:ascii="Times New Roman" w:hAnsi="Times New Roman" w:cs="Times New Roman"/>
          <w:szCs w:val="21"/>
        </w:rPr>
        <w:t>(High Frequency)</w:t>
      </w:r>
      <w:r w:rsidR="007C7A25">
        <w:rPr>
          <w:rFonts w:ascii="Times New Roman" w:hAnsi="Times New Roman" w:cs="Times New Roman"/>
          <w:szCs w:val="21"/>
        </w:rPr>
        <w:t xml:space="preserve"> </w:t>
      </w:r>
      <w:r w:rsidR="007B1795">
        <w:rPr>
          <w:rFonts w:ascii="Times New Roman" w:hAnsi="Times New Roman" w:cs="Times New Roman"/>
          <w:szCs w:val="21"/>
        </w:rPr>
        <w:t>/ Mean R-R intervals in the sitting position *100 (%)</w:t>
      </w:r>
    </w:p>
    <w:p w14:paraId="513DA197" w14:textId="30E76AE9" w:rsidR="0023637B" w:rsidRPr="00E92714" w:rsidRDefault="0059629B" w:rsidP="00A55881">
      <w:pPr>
        <w:rPr>
          <w:rFonts w:ascii="Times New Roman" w:hAnsi="Times New Roman" w:cs="Times New Roman"/>
          <w:szCs w:val="21"/>
        </w:rPr>
      </w:pPr>
      <w:r w:rsidRPr="00E92714">
        <w:rPr>
          <w:rFonts w:ascii="Times New Roman" w:hAnsi="Times New Roman" w:cs="Times New Roman"/>
          <w:szCs w:val="21"/>
        </w:rPr>
        <w:t>d_ccvHF_sit_erect</w:t>
      </w:r>
      <w:r w:rsidR="00FE3DF9" w:rsidRPr="00E92714">
        <w:rPr>
          <w:rFonts w:ascii="Times New Roman" w:hAnsi="Times New Roman" w:cs="Times New Roman"/>
          <w:szCs w:val="21"/>
        </w:rPr>
        <w:t>:</w:t>
      </w:r>
      <w:r w:rsidRPr="00E92714">
        <w:rPr>
          <w:rFonts w:ascii="Times New Roman" w:hAnsi="Times New Roman" w:cs="Times New Roman"/>
          <w:szCs w:val="21"/>
        </w:rPr>
        <w:t xml:space="preserve"> </w:t>
      </w:r>
      <w:r w:rsidR="00D27858" w:rsidRPr="00E92714">
        <w:rPr>
          <w:rFonts w:ascii="Times New Roman" w:hAnsi="Times New Roman" w:cs="Times New Roman"/>
          <w:szCs w:val="21"/>
        </w:rPr>
        <w:t xml:space="preserve">difference between </w:t>
      </w:r>
      <w:r w:rsidR="00290F73" w:rsidRPr="00E92714">
        <w:rPr>
          <w:rFonts w:ascii="Times New Roman" w:hAnsi="Times New Roman" w:cs="Times New Roman"/>
          <w:szCs w:val="21"/>
        </w:rPr>
        <w:t>ccvHF_</w:t>
      </w:r>
      <w:r w:rsidR="008F24DC" w:rsidRPr="00E92714">
        <w:rPr>
          <w:rFonts w:ascii="Times New Roman" w:hAnsi="Times New Roman" w:cs="Times New Roman"/>
          <w:szCs w:val="21"/>
        </w:rPr>
        <w:t>sit</w:t>
      </w:r>
      <w:r w:rsidR="00290F73" w:rsidRPr="00E92714">
        <w:rPr>
          <w:rFonts w:ascii="Times New Roman" w:hAnsi="Times New Roman" w:cs="Times New Roman"/>
          <w:szCs w:val="21"/>
        </w:rPr>
        <w:t xml:space="preserve"> and </w:t>
      </w:r>
      <w:r w:rsidR="000E5754" w:rsidRPr="00E92714">
        <w:rPr>
          <w:rFonts w:ascii="Times New Roman" w:hAnsi="Times New Roman" w:cs="Times New Roman"/>
          <w:szCs w:val="21"/>
        </w:rPr>
        <w:t>ccvHF_</w:t>
      </w:r>
      <w:r w:rsidR="008F24DC" w:rsidRPr="00E92714">
        <w:rPr>
          <w:rFonts w:ascii="Times New Roman" w:hAnsi="Times New Roman" w:cs="Times New Roman"/>
          <w:szCs w:val="21"/>
        </w:rPr>
        <w:t>erect</w:t>
      </w:r>
      <w:r w:rsidR="00C42C39" w:rsidRPr="00E92714">
        <w:rPr>
          <w:rFonts w:ascii="Times New Roman" w:hAnsi="Times New Roman" w:cs="Times New Roman"/>
          <w:szCs w:val="21"/>
        </w:rPr>
        <w:t xml:space="preserve"> (%)</w:t>
      </w:r>
    </w:p>
    <w:p w14:paraId="229282E8" w14:textId="36F591BE" w:rsidR="0023637B" w:rsidRPr="00B03177" w:rsidRDefault="0059629B" w:rsidP="00A55881">
      <w:pPr>
        <w:rPr>
          <w:rFonts w:ascii="Times New Roman" w:hAnsi="Times New Roman" w:cs="Times New Roman"/>
          <w:szCs w:val="21"/>
        </w:rPr>
      </w:pPr>
      <w:r w:rsidRPr="00B03177">
        <w:rPr>
          <w:rFonts w:ascii="Times New Roman" w:hAnsi="Times New Roman" w:cs="Times New Roman"/>
          <w:szCs w:val="21"/>
        </w:rPr>
        <w:t>ccvHplusL_rest</w:t>
      </w:r>
      <w:r w:rsidR="00FE3DF9" w:rsidRPr="00B03177">
        <w:rPr>
          <w:rFonts w:ascii="Times New Roman" w:hAnsi="Times New Roman" w:cs="Times New Roman"/>
          <w:szCs w:val="21"/>
        </w:rPr>
        <w:t>:</w:t>
      </w:r>
      <w:r w:rsidR="00304F05" w:rsidRPr="00B03177">
        <w:rPr>
          <w:rFonts w:ascii="Times New Roman" w:hAnsi="Times New Roman" w:cs="Times New Roman"/>
          <w:szCs w:val="21"/>
        </w:rPr>
        <w:t xml:space="preserve"> </w:t>
      </w:r>
      <w:r w:rsidR="00163827" w:rsidRPr="00B03177">
        <w:rPr>
          <w:rFonts w:ascii="Times New Roman" w:hAnsi="Times New Roman" w:cs="Times New Roman" w:hint="eastAsia"/>
          <w:szCs w:val="21"/>
        </w:rPr>
        <w:t>√</w:t>
      </w:r>
      <w:r w:rsidR="00163827" w:rsidRPr="00B03177">
        <w:rPr>
          <w:rFonts w:ascii="Times New Roman" w:hAnsi="Times New Roman" w:cs="Times New Roman"/>
          <w:szCs w:val="21"/>
        </w:rPr>
        <w:t xml:space="preserve">(High Frequency + Low Frequency) / Mean </w:t>
      </w:r>
      <w:r w:rsidR="00486134" w:rsidRPr="00B03177">
        <w:rPr>
          <w:rFonts w:ascii="Times New Roman" w:hAnsi="Times New Roman" w:cs="Times New Roman"/>
          <w:szCs w:val="21"/>
        </w:rPr>
        <w:t>R-R intervals in the resting*100 (%)</w:t>
      </w:r>
    </w:p>
    <w:p w14:paraId="5977F312" w14:textId="6A675949" w:rsidR="0023637B" w:rsidRPr="00B03177" w:rsidRDefault="0059629B" w:rsidP="00A55881">
      <w:pPr>
        <w:rPr>
          <w:rFonts w:ascii="Times New Roman" w:hAnsi="Times New Roman" w:cs="Times New Roman"/>
          <w:szCs w:val="21"/>
        </w:rPr>
      </w:pPr>
      <w:r w:rsidRPr="00B03177">
        <w:rPr>
          <w:rFonts w:ascii="Times New Roman" w:hAnsi="Times New Roman" w:cs="Times New Roman"/>
          <w:szCs w:val="21"/>
        </w:rPr>
        <w:lastRenderedPageBreak/>
        <w:t>ccvHplusL_rise</w:t>
      </w:r>
      <w:r w:rsidR="00FE3DF9" w:rsidRPr="00B03177">
        <w:rPr>
          <w:rFonts w:ascii="Times New Roman" w:hAnsi="Times New Roman" w:cs="Times New Roman"/>
          <w:szCs w:val="21"/>
        </w:rPr>
        <w:t>:</w:t>
      </w:r>
      <w:r w:rsidRPr="00B03177">
        <w:rPr>
          <w:rFonts w:ascii="Times New Roman" w:hAnsi="Times New Roman" w:cs="Times New Roman"/>
          <w:szCs w:val="21"/>
        </w:rPr>
        <w:t xml:space="preserve"> </w:t>
      </w:r>
      <w:r w:rsidR="00EC7CA4" w:rsidRPr="00B03177">
        <w:rPr>
          <w:rFonts w:ascii="Times New Roman" w:hAnsi="Times New Roman" w:cs="Times New Roman" w:hint="eastAsia"/>
          <w:szCs w:val="21"/>
        </w:rPr>
        <w:t>√</w:t>
      </w:r>
      <w:r w:rsidR="00EC7CA4" w:rsidRPr="00B03177">
        <w:rPr>
          <w:rFonts w:ascii="Times New Roman" w:hAnsi="Times New Roman" w:cs="Times New Roman"/>
          <w:szCs w:val="21"/>
        </w:rPr>
        <w:t>(High Frequency + Low Frequency) / Mean R-R intervals at rise *100 (%)</w:t>
      </w:r>
    </w:p>
    <w:p w14:paraId="5B90A5B7" w14:textId="0C05E642" w:rsidR="0023637B" w:rsidRPr="00B03177" w:rsidRDefault="0059629B" w:rsidP="00A55881">
      <w:pPr>
        <w:rPr>
          <w:rFonts w:ascii="Times New Roman" w:hAnsi="Times New Roman" w:cs="Times New Roman"/>
          <w:szCs w:val="21"/>
        </w:rPr>
      </w:pPr>
      <w:r w:rsidRPr="00B03177">
        <w:rPr>
          <w:rFonts w:ascii="Times New Roman" w:hAnsi="Times New Roman" w:cs="Times New Roman"/>
          <w:szCs w:val="21"/>
        </w:rPr>
        <w:t>ccvHplusL_erect</w:t>
      </w:r>
      <w:r w:rsidR="00FE3DF9" w:rsidRPr="00B03177">
        <w:rPr>
          <w:rFonts w:ascii="Times New Roman" w:hAnsi="Times New Roman" w:cs="Times New Roman"/>
          <w:szCs w:val="21"/>
        </w:rPr>
        <w:t>:</w:t>
      </w:r>
      <w:r w:rsidR="00304F05" w:rsidRPr="00B03177">
        <w:rPr>
          <w:rFonts w:ascii="Times New Roman" w:hAnsi="Times New Roman" w:cs="Times New Roman"/>
          <w:szCs w:val="21"/>
        </w:rPr>
        <w:t xml:space="preserve"> </w:t>
      </w:r>
      <w:r w:rsidR="00EC7CA4" w:rsidRPr="00B03177">
        <w:rPr>
          <w:rFonts w:ascii="Times New Roman" w:hAnsi="Times New Roman" w:cs="Times New Roman" w:hint="eastAsia"/>
          <w:szCs w:val="21"/>
        </w:rPr>
        <w:t>√</w:t>
      </w:r>
      <w:r w:rsidR="00EC7CA4" w:rsidRPr="00B03177">
        <w:rPr>
          <w:rFonts w:ascii="Times New Roman" w:hAnsi="Times New Roman" w:cs="Times New Roman"/>
          <w:szCs w:val="21"/>
        </w:rPr>
        <w:t>(High Frequency + Low Frequency) / Mean R-R intervals in the standing position *100 (%)</w:t>
      </w:r>
    </w:p>
    <w:p w14:paraId="462E2F74" w14:textId="74544CFC" w:rsidR="00A55881" w:rsidRPr="00B03177" w:rsidRDefault="0059629B" w:rsidP="00A55881">
      <w:pPr>
        <w:rPr>
          <w:rFonts w:ascii="Times New Roman" w:hAnsi="Times New Roman" w:cs="Times New Roman"/>
          <w:szCs w:val="21"/>
        </w:rPr>
      </w:pPr>
      <w:r w:rsidRPr="00B03177">
        <w:rPr>
          <w:rFonts w:ascii="Times New Roman" w:hAnsi="Times New Roman" w:cs="Times New Roman"/>
          <w:szCs w:val="21"/>
        </w:rPr>
        <w:t>ccvHplusL_sit</w:t>
      </w:r>
      <w:r w:rsidR="00FE3DF9" w:rsidRPr="00B03177">
        <w:rPr>
          <w:rFonts w:ascii="Times New Roman" w:hAnsi="Times New Roman" w:cs="Times New Roman"/>
          <w:szCs w:val="21"/>
        </w:rPr>
        <w:t>:</w:t>
      </w:r>
      <w:r w:rsidRPr="00B03177">
        <w:rPr>
          <w:rFonts w:ascii="Times New Roman" w:hAnsi="Times New Roman" w:cs="Times New Roman"/>
          <w:szCs w:val="21"/>
        </w:rPr>
        <w:t xml:space="preserve"> </w:t>
      </w:r>
      <w:r w:rsidR="00EC7CA4" w:rsidRPr="00B03177">
        <w:rPr>
          <w:rFonts w:ascii="Times New Roman" w:hAnsi="Times New Roman" w:cs="Times New Roman" w:hint="eastAsia"/>
          <w:szCs w:val="21"/>
        </w:rPr>
        <w:t>√</w:t>
      </w:r>
      <w:r w:rsidR="00EC7CA4" w:rsidRPr="00B03177">
        <w:rPr>
          <w:rFonts w:ascii="Times New Roman" w:hAnsi="Times New Roman" w:cs="Times New Roman"/>
          <w:szCs w:val="21"/>
        </w:rPr>
        <w:t xml:space="preserve">(High Frequency + Low Frequency) </w:t>
      </w:r>
      <w:r w:rsidR="00D325AD" w:rsidRPr="00B03177">
        <w:rPr>
          <w:rFonts w:ascii="Times New Roman" w:hAnsi="Times New Roman" w:cs="Times New Roman"/>
          <w:szCs w:val="21"/>
        </w:rPr>
        <w:t xml:space="preserve">/ Mean R-R intervals </w:t>
      </w:r>
      <w:r w:rsidR="00EC7CA4" w:rsidRPr="00B03177">
        <w:rPr>
          <w:rFonts w:ascii="Times New Roman" w:hAnsi="Times New Roman" w:cs="Times New Roman"/>
          <w:szCs w:val="21"/>
        </w:rPr>
        <w:t>in the sitting position *100 (%)</w:t>
      </w:r>
    </w:p>
    <w:p w14:paraId="3FC870B3" w14:textId="7C3A08B4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d_ccvHplusL_rise_rest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333129">
        <w:rPr>
          <w:rFonts w:ascii="Times New Roman" w:hAnsi="Times New Roman" w:cs="Times New Roman"/>
          <w:szCs w:val="21"/>
        </w:rPr>
        <w:t>D</w:t>
      </w:r>
      <w:r w:rsidR="004F097E">
        <w:rPr>
          <w:rFonts w:ascii="Times New Roman" w:hAnsi="Times New Roman" w:cs="Times New Roman"/>
          <w:szCs w:val="21"/>
        </w:rPr>
        <w:t>ifference between ccvHplusL_</w:t>
      </w:r>
      <w:r w:rsidR="00C22088">
        <w:rPr>
          <w:rFonts w:ascii="Times New Roman" w:hAnsi="Times New Roman" w:cs="Times New Roman"/>
          <w:szCs w:val="21"/>
        </w:rPr>
        <w:t>rise and ccvHplusL_rest</w:t>
      </w:r>
      <w:r w:rsidR="00CA5E3A">
        <w:rPr>
          <w:rFonts w:ascii="Times New Roman" w:hAnsi="Times New Roman" w:cs="Times New Roman"/>
          <w:szCs w:val="21"/>
        </w:rPr>
        <w:t>.</w:t>
      </w:r>
    </w:p>
    <w:p w14:paraId="7901DB68" w14:textId="2BAF1F8B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ccvLF_rest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2E52">
        <w:rPr>
          <w:rFonts w:ascii="Times New Roman" w:hAnsi="Times New Roman" w:cs="Times New Roman" w:hint="eastAsia"/>
          <w:szCs w:val="21"/>
        </w:rPr>
        <w:t>√</w:t>
      </w:r>
      <w:r w:rsidR="00CA2E52">
        <w:rPr>
          <w:rFonts w:ascii="Times New Roman" w:hAnsi="Times New Roman" w:cs="Times New Roman"/>
          <w:szCs w:val="21"/>
        </w:rPr>
        <w:t>(Low Frequency)</w:t>
      </w:r>
      <w:r w:rsidR="00CA2E52" w:rsidRPr="00593F61">
        <w:rPr>
          <w:rFonts w:ascii="Times New Roman" w:hAnsi="Times New Roman" w:cs="Times New Roman"/>
          <w:szCs w:val="21"/>
        </w:rPr>
        <w:t xml:space="preserve"> </w:t>
      </w:r>
      <w:r w:rsidR="00CA2E52">
        <w:rPr>
          <w:rFonts w:ascii="Times New Roman" w:hAnsi="Times New Roman" w:cs="Times New Roman"/>
          <w:szCs w:val="21"/>
        </w:rPr>
        <w:t>/ Mean R-R intervals in the resting *100 (%)</w:t>
      </w:r>
    </w:p>
    <w:p w14:paraId="77D9B4AC" w14:textId="596CE5F0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d_ccvLF_rise_rest</w:t>
      </w:r>
      <w:r w:rsidR="00FE3DF9">
        <w:rPr>
          <w:rFonts w:ascii="Times New Roman" w:hAnsi="Times New Roman" w:cs="Times New Roman"/>
          <w:szCs w:val="21"/>
        </w:rPr>
        <w:t>:</w:t>
      </w:r>
      <w:r w:rsidR="00D25CD9"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D</w:t>
      </w:r>
      <w:r w:rsidR="006F35CA">
        <w:rPr>
          <w:rFonts w:ascii="Times New Roman" w:hAnsi="Times New Roman" w:cs="Times New Roman"/>
          <w:szCs w:val="21"/>
        </w:rPr>
        <w:t xml:space="preserve">ifference between </w:t>
      </w:r>
      <w:r w:rsidR="006F35CA" w:rsidRPr="00FC178B">
        <w:rPr>
          <w:rFonts w:ascii="Times New Roman" w:hAnsi="Times New Roman" w:cs="Times New Roman"/>
          <w:szCs w:val="21"/>
        </w:rPr>
        <w:t>ccvLF_r</w:t>
      </w:r>
      <w:r w:rsidR="006F35CA">
        <w:rPr>
          <w:rFonts w:ascii="Times New Roman" w:hAnsi="Times New Roman" w:cs="Times New Roman"/>
          <w:szCs w:val="21"/>
        </w:rPr>
        <w:t xml:space="preserve">ise and </w:t>
      </w:r>
      <w:r w:rsidR="006F35CA" w:rsidRPr="00FC178B">
        <w:rPr>
          <w:rFonts w:ascii="Times New Roman" w:hAnsi="Times New Roman" w:cs="Times New Roman"/>
          <w:szCs w:val="21"/>
        </w:rPr>
        <w:t>ccvLF_rest</w:t>
      </w:r>
      <w:r w:rsidR="00CA5E3A">
        <w:rPr>
          <w:rFonts w:ascii="Times New Roman" w:hAnsi="Times New Roman" w:cs="Times New Roman"/>
          <w:szCs w:val="21"/>
        </w:rPr>
        <w:t>.</w:t>
      </w:r>
    </w:p>
    <w:p w14:paraId="5748AC91" w14:textId="41BE0E77" w:rsidR="0023637B" w:rsidRPr="0054733F" w:rsidRDefault="0059629B" w:rsidP="00A55881">
      <w:pPr>
        <w:rPr>
          <w:rFonts w:ascii="Times New Roman" w:hAnsi="Times New Roman" w:cs="Times New Roman"/>
          <w:szCs w:val="21"/>
        </w:rPr>
      </w:pPr>
      <w:r w:rsidRPr="0054733F">
        <w:rPr>
          <w:rFonts w:ascii="Times New Roman" w:hAnsi="Times New Roman" w:cs="Times New Roman"/>
          <w:szCs w:val="21"/>
        </w:rPr>
        <w:t>d_ccvHF_erect_rise</w:t>
      </w:r>
      <w:r w:rsidR="00FE3DF9" w:rsidRPr="0054733F">
        <w:rPr>
          <w:rFonts w:ascii="Times New Roman" w:hAnsi="Times New Roman" w:cs="Times New Roman"/>
          <w:szCs w:val="21"/>
        </w:rPr>
        <w:t>:</w:t>
      </w:r>
      <w:r w:rsidR="00657061" w:rsidRPr="0054733F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D</w:t>
      </w:r>
      <w:r w:rsidR="00E41880" w:rsidRPr="0054733F">
        <w:rPr>
          <w:rFonts w:ascii="Times New Roman" w:hAnsi="Times New Roman" w:cs="Times New Roman"/>
          <w:szCs w:val="21"/>
        </w:rPr>
        <w:t xml:space="preserve">ifference between </w:t>
      </w:r>
      <w:r w:rsidR="00B00B1B" w:rsidRPr="0054733F">
        <w:rPr>
          <w:rFonts w:ascii="Times New Roman" w:hAnsi="Times New Roman" w:cs="Times New Roman"/>
          <w:szCs w:val="21"/>
        </w:rPr>
        <w:t>ccvHF_</w:t>
      </w:r>
      <w:r w:rsidR="00E0066E" w:rsidRPr="0054733F">
        <w:rPr>
          <w:rFonts w:ascii="Times New Roman" w:hAnsi="Times New Roman" w:cs="Times New Roman"/>
          <w:szCs w:val="21"/>
        </w:rPr>
        <w:t>erect</w:t>
      </w:r>
      <w:r w:rsidR="00B00B1B" w:rsidRPr="0054733F">
        <w:rPr>
          <w:rFonts w:ascii="Times New Roman" w:hAnsi="Times New Roman" w:cs="Times New Roman"/>
          <w:szCs w:val="21"/>
        </w:rPr>
        <w:t xml:space="preserve"> and ccvHF_</w:t>
      </w:r>
      <w:r w:rsidR="00E0066E" w:rsidRPr="0054733F">
        <w:rPr>
          <w:rFonts w:ascii="Times New Roman" w:hAnsi="Times New Roman" w:cs="Times New Roman"/>
          <w:szCs w:val="21"/>
        </w:rPr>
        <w:t>rise</w:t>
      </w:r>
      <w:r w:rsidR="00CA5E3A">
        <w:rPr>
          <w:rFonts w:ascii="Times New Roman" w:hAnsi="Times New Roman" w:cs="Times New Roman"/>
          <w:szCs w:val="21"/>
        </w:rPr>
        <w:t>.</w:t>
      </w:r>
    </w:p>
    <w:p w14:paraId="06025CEE" w14:textId="333DC2BF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HR_rest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H</w:t>
      </w:r>
      <w:r w:rsidR="003A5F52">
        <w:rPr>
          <w:rFonts w:ascii="Times New Roman" w:hAnsi="Times New Roman" w:cs="Times New Roman"/>
          <w:szCs w:val="21"/>
        </w:rPr>
        <w:t xml:space="preserve">eart rate </w:t>
      </w:r>
      <w:r w:rsidR="003A5F52" w:rsidRPr="00546249">
        <w:rPr>
          <w:rFonts w:ascii="Times New Roman" w:hAnsi="Times New Roman" w:cs="Times New Roman"/>
          <w:szCs w:val="21"/>
        </w:rPr>
        <w:t>in the 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1FDAF9C7" w14:textId="6364F938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HR_rise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H</w:t>
      </w:r>
      <w:r w:rsidR="003A5F52">
        <w:rPr>
          <w:rFonts w:ascii="Times New Roman" w:hAnsi="Times New Roman" w:cs="Times New Roman"/>
          <w:szCs w:val="21"/>
        </w:rPr>
        <w:t>eart rate 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3E819934" w14:textId="33B9BF66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HR_erect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H</w:t>
      </w:r>
      <w:r w:rsidR="003A5F52">
        <w:rPr>
          <w:rFonts w:ascii="Times New Roman" w:hAnsi="Times New Roman" w:cs="Times New Roman"/>
          <w:szCs w:val="21"/>
        </w:rPr>
        <w:t>eart rate</w:t>
      </w:r>
      <w:r w:rsidR="003A5F52" w:rsidRPr="00546249">
        <w:rPr>
          <w:rFonts w:ascii="Times New Roman" w:hAnsi="Times New Roman" w:cs="Times New Roman"/>
          <w:szCs w:val="21"/>
        </w:rPr>
        <w:t xml:space="preserve"> in the </w:t>
      </w:r>
      <w:r w:rsidR="003A5F52">
        <w:rPr>
          <w:rFonts w:ascii="Times New Roman" w:hAnsi="Times New Roman" w:cs="Times New Roman"/>
          <w:szCs w:val="21"/>
        </w:rPr>
        <w:t>standing</w:t>
      </w:r>
      <w:r w:rsidR="003A5F52" w:rsidRPr="00546249">
        <w:rPr>
          <w:rFonts w:ascii="Times New Roman" w:hAnsi="Times New Roman" w:cs="Times New Roman"/>
          <w:szCs w:val="21"/>
        </w:rPr>
        <w:t xml:space="preserve">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68CDE297" w14:textId="77F06EAA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HR_sit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H</w:t>
      </w:r>
      <w:r w:rsidR="00213752">
        <w:rPr>
          <w:rFonts w:ascii="Times New Roman" w:hAnsi="Times New Roman" w:cs="Times New Roman"/>
          <w:szCs w:val="21"/>
        </w:rPr>
        <w:t>eart rate when sitting</w:t>
      </w:r>
      <w:r w:rsidR="00CA5E3A">
        <w:rPr>
          <w:rFonts w:ascii="Times New Roman" w:hAnsi="Times New Roman" w:cs="Times New Roman"/>
          <w:szCs w:val="21"/>
        </w:rPr>
        <w:t>.</w:t>
      </w:r>
    </w:p>
    <w:p w14:paraId="241731C9" w14:textId="5DD25BF4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sBP_rest</w:t>
      </w:r>
      <w:r w:rsidR="00FE3DF9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S</w:t>
      </w:r>
      <w:r w:rsidR="00A5045D">
        <w:rPr>
          <w:rFonts w:ascii="Times New Roman" w:hAnsi="Times New Roman" w:cs="Times New Roman"/>
          <w:szCs w:val="21"/>
        </w:rPr>
        <w:t xml:space="preserve">ystolic blood pressure in the </w:t>
      </w:r>
      <w:r w:rsidR="00A5045D" w:rsidRPr="00546249">
        <w:rPr>
          <w:rFonts w:ascii="Times New Roman" w:hAnsi="Times New Roman" w:cs="Times New Roman"/>
          <w:szCs w:val="21"/>
        </w:rPr>
        <w:t>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5A9B4D08" w14:textId="6A1E8491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sBP_rise</w:t>
      </w:r>
      <w:r w:rsidR="00FE3DF9">
        <w:rPr>
          <w:rFonts w:ascii="Times New Roman" w:hAnsi="Times New Roman" w:cs="Times New Roman"/>
          <w:szCs w:val="21"/>
        </w:rPr>
        <w:t>:</w:t>
      </w:r>
      <w:r w:rsidR="00D25CD9" w:rsidRPr="00FC178B">
        <w:rPr>
          <w:rFonts w:ascii="Times New Roman" w:hAnsi="Times New Roman" w:cs="Times New Roman"/>
          <w:szCs w:val="21"/>
        </w:rPr>
        <w:t xml:space="preserve"> </w:t>
      </w:r>
      <w:r w:rsidR="00CA5E3A">
        <w:rPr>
          <w:rFonts w:ascii="Times New Roman" w:hAnsi="Times New Roman" w:cs="Times New Roman"/>
          <w:szCs w:val="21"/>
        </w:rPr>
        <w:t>S</w:t>
      </w:r>
      <w:r w:rsidR="00A5045D">
        <w:rPr>
          <w:rFonts w:ascii="Times New Roman" w:hAnsi="Times New Roman" w:cs="Times New Roman"/>
          <w:szCs w:val="21"/>
        </w:rPr>
        <w:t>ystolic blood pressure 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4327C9D1" w14:textId="2FD0A237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BP_erect</w:t>
      </w:r>
      <w:r w:rsidR="00A5045D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S</w:t>
      </w:r>
      <w:r w:rsidR="00A5045D">
        <w:rPr>
          <w:rFonts w:ascii="Times New Roman" w:hAnsi="Times New Roman" w:cs="Times New Roman"/>
          <w:szCs w:val="21"/>
        </w:rPr>
        <w:t>ystolic blood pressure in the standing</w:t>
      </w:r>
      <w:r w:rsidR="00A5045D" w:rsidRPr="00546249">
        <w:rPr>
          <w:rFonts w:ascii="Times New Roman" w:hAnsi="Times New Roman" w:cs="Times New Roman"/>
          <w:szCs w:val="21"/>
        </w:rPr>
        <w:t xml:space="preserve">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1BB7C42B" w14:textId="71EBF543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sBP_sit</w:t>
      </w:r>
      <w:r w:rsidR="00A5045D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S</w:t>
      </w:r>
      <w:r w:rsidR="00A5045D">
        <w:rPr>
          <w:rFonts w:ascii="Times New Roman" w:hAnsi="Times New Roman" w:cs="Times New Roman"/>
          <w:szCs w:val="21"/>
        </w:rPr>
        <w:t>ystolic blood pressure when</w:t>
      </w:r>
      <w:r w:rsidR="00A5045D" w:rsidRPr="00546249">
        <w:rPr>
          <w:rFonts w:ascii="Times New Roman" w:hAnsi="Times New Roman" w:cs="Times New Roman"/>
          <w:szCs w:val="21"/>
        </w:rPr>
        <w:t xml:space="preserve"> sitting</w:t>
      </w:r>
      <w:r w:rsidR="00CA5E3A">
        <w:rPr>
          <w:rFonts w:ascii="Times New Roman" w:hAnsi="Times New Roman" w:cs="Times New Roman"/>
          <w:szCs w:val="21"/>
        </w:rPr>
        <w:t>.</w:t>
      </w:r>
    </w:p>
    <w:p w14:paraId="744EDC71" w14:textId="042D1104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mBP_rest</w:t>
      </w:r>
      <w:r w:rsidR="00D84503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M</w:t>
      </w:r>
      <w:r w:rsidR="00D84503">
        <w:rPr>
          <w:rFonts w:ascii="Times New Roman" w:hAnsi="Times New Roman" w:cs="Times New Roman"/>
          <w:szCs w:val="21"/>
        </w:rPr>
        <w:t xml:space="preserve">ean blood pressure in the </w:t>
      </w:r>
      <w:r w:rsidR="00D84503" w:rsidRPr="00546249">
        <w:rPr>
          <w:rFonts w:ascii="Times New Roman" w:hAnsi="Times New Roman" w:cs="Times New Roman"/>
          <w:szCs w:val="21"/>
        </w:rPr>
        <w:t>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41062B3E" w14:textId="4FF27BBA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mBP_rise</w:t>
      </w:r>
      <w:r w:rsidR="00D84503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M</w:t>
      </w:r>
      <w:r w:rsidR="00D84503">
        <w:rPr>
          <w:rFonts w:ascii="Times New Roman" w:hAnsi="Times New Roman" w:cs="Times New Roman"/>
          <w:szCs w:val="21"/>
        </w:rPr>
        <w:t>ean blood pressure</w:t>
      </w:r>
      <w:r w:rsidR="002E69CF">
        <w:rPr>
          <w:rFonts w:ascii="Times New Roman" w:hAnsi="Times New Roman" w:cs="Times New Roman"/>
          <w:szCs w:val="21"/>
        </w:rPr>
        <w:t xml:space="preserve"> 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107D0FC4" w14:textId="24816E08" w:rsidR="0023637B" w:rsidRPr="002E69CF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mBP_erect</w:t>
      </w:r>
      <w:r w:rsidR="002E69CF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M</w:t>
      </w:r>
      <w:r w:rsidR="002E69CF">
        <w:rPr>
          <w:rFonts w:ascii="Times New Roman" w:hAnsi="Times New Roman" w:cs="Times New Roman"/>
          <w:szCs w:val="21"/>
        </w:rPr>
        <w:t>ean blood pressure in the standing</w:t>
      </w:r>
      <w:r w:rsidR="002E69CF" w:rsidRPr="00546249">
        <w:rPr>
          <w:rFonts w:ascii="Times New Roman" w:hAnsi="Times New Roman" w:cs="Times New Roman"/>
          <w:szCs w:val="21"/>
        </w:rPr>
        <w:t xml:space="preserve">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308D084E" w14:textId="1466EC1F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mBP_sit</w:t>
      </w:r>
      <w:r w:rsidR="002E69CF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M</w:t>
      </w:r>
      <w:r w:rsidR="002E69CF">
        <w:rPr>
          <w:rFonts w:ascii="Times New Roman" w:hAnsi="Times New Roman" w:cs="Times New Roman"/>
          <w:szCs w:val="21"/>
        </w:rPr>
        <w:t>ean blood pressure when</w:t>
      </w:r>
      <w:r w:rsidR="002E69CF" w:rsidRPr="00546249">
        <w:rPr>
          <w:rFonts w:ascii="Times New Roman" w:hAnsi="Times New Roman" w:cs="Times New Roman"/>
          <w:szCs w:val="21"/>
        </w:rPr>
        <w:t xml:space="preserve"> sitting</w:t>
      </w:r>
      <w:r w:rsidR="00CA5E3A">
        <w:rPr>
          <w:rFonts w:ascii="Times New Roman" w:hAnsi="Times New Roman" w:cs="Times New Roman"/>
          <w:szCs w:val="21"/>
        </w:rPr>
        <w:t>.</w:t>
      </w:r>
    </w:p>
    <w:p w14:paraId="4B70AD4A" w14:textId="4B7D121D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dBP_rest</w:t>
      </w:r>
      <w:r w:rsidR="009B3476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D</w:t>
      </w:r>
      <w:r w:rsidR="009B3476" w:rsidRPr="009B3476">
        <w:rPr>
          <w:rFonts w:ascii="Times New Roman" w:hAnsi="Times New Roman" w:cs="Times New Roman"/>
          <w:szCs w:val="21"/>
        </w:rPr>
        <w:t>iastolic</w:t>
      </w:r>
      <w:r w:rsidR="009B3476">
        <w:rPr>
          <w:rFonts w:ascii="Times New Roman" w:hAnsi="Times New Roman" w:cs="Times New Roman"/>
          <w:szCs w:val="21"/>
        </w:rPr>
        <w:t xml:space="preserve"> blood pressure in the </w:t>
      </w:r>
      <w:r w:rsidR="009B3476" w:rsidRPr="00546249">
        <w:rPr>
          <w:rFonts w:ascii="Times New Roman" w:hAnsi="Times New Roman" w:cs="Times New Roman"/>
          <w:szCs w:val="21"/>
        </w:rPr>
        <w:t>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7EA2F043" w14:textId="182CCCDC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dBP_rise</w:t>
      </w:r>
      <w:r w:rsidR="009B3476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D</w:t>
      </w:r>
      <w:r w:rsidR="00C048AE" w:rsidRPr="009B3476">
        <w:rPr>
          <w:rFonts w:ascii="Times New Roman" w:hAnsi="Times New Roman" w:cs="Times New Roman"/>
          <w:szCs w:val="21"/>
        </w:rPr>
        <w:t>iastolic</w:t>
      </w:r>
      <w:r w:rsidR="009B3476">
        <w:rPr>
          <w:rFonts w:ascii="Times New Roman" w:hAnsi="Times New Roman" w:cs="Times New Roman"/>
          <w:szCs w:val="21"/>
        </w:rPr>
        <w:t xml:space="preserve"> blood pressure </w:t>
      </w:r>
      <w:r w:rsidR="00876FB8">
        <w:rPr>
          <w:rFonts w:ascii="Times New Roman" w:hAnsi="Times New Roman" w:cs="Times New Roman"/>
          <w:szCs w:val="21"/>
        </w:rPr>
        <w:t>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28E3C39B" w14:textId="09BBE419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dBP_erect</w:t>
      </w:r>
      <w:r w:rsidR="00C048AE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D</w:t>
      </w:r>
      <w:r w:rsidR="00C048AE" w:rsidRPr="009B3476">
        <w:rPr>
          <w:rFonts w:ascii="Times New Roman" w:hAnsi="Times New Roman" w:cs="Times New Roman"/>
          <w:szCs w:val="21"/>
        </w:rPr>
        <w:t>iastolic</w:t>
      </w:r>
      <w:r w:rsidR="00C048AE">
        <w:rPr>
          <w:rFonts w:ascii="Times New Roman" w:hAnsi="Times New Roman" w:cs="Times New Roman"/>
          <w:szCs w:val="21"/>
        </w:rPr>
        <w:t xml:space="preserve"> blood pressure </w:t>
      </w:r>
      <w:r w:rsidR="00876FB8">
        <w:rPr>
          <w:rFonts w:ascii="Times New Roman" w:hAnsi="Times New Roman" w:cs="Times New Roman"/>
          <w:szCs w:val="21"/>
        </w:rPr>
        <w:t>in the standing</w:t>
      </w:r>
      <w:r w:rsidR="00876FB8" w:rsidRPr="00546249">
        <w:rPr>
          <w:rFonts w:ascii="Times New Roman" w:hAnsi="Times New Roman" w:cs="Times New Roman"/>
          <w:szCs w:val="21"/>
        </w:rPr>
        <w:t xml:space="preserve">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1069C88F" w14:textId="082A5433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dBP_sit</w:t>
      </w:r>
      <w:r w:rsidR="00876FB8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D</w:t>
      </w:r>
      <w:r w:rsidR="00876FB8" w:rsidRPr="009B3476">
        <w:rPr>
          <w:rFonts w:ascii="Times New Roman" w:hAnsi="Times New Roman" w:cs="Times New Roman"/>
          <w:szCs w:val="21"/>
        </w:rPr>
        <w:t>iastolic</w:t>
      </w:r>
      <w:r w:rsidR="00876FB8">
        <w:rPr>
          <w:rFonts w:ascii="Times New Roman" w:hAnsi="Times New Roman" w:cs="Times New Roman"/>
          <w:szCs w:val="21"/>
        </w:rPr>
        <w:t xml:space="preserve"> blood pressure when</w:t>
      </w:r>
      <w:r w:rsidR="00876FB8" w:rsidRPr="00546249">
        <w:rPr>
          <w:rFonts w:ascii="Times New Roman" w:hAnsi="Times New Roman" w:cs="Times New Roman"/>
          <w:szCs w:val="21"/>
        </w:rPr>
        <w:t xml:space="preserve"> sitting</w:t>
      </w:r>
      <w:r w:rsidR="00CA5E3A">
        <w:rPr>
          <w:rFonts w:ascii="Times New Roman" w:hAnsi="Times New Roman" w:cs="Times New Roman"/>
          <w:szCs w:val="21"/>
        </w:rPr>
        <w:t>.</w:t>
      </w:r>
    </w:p>
    <w:p w14:paraId="3B55C9D0" w14:textId="5360A130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HF_rest</w:t>
      </w:r>
      <w:r w:rsidR="005928F7">
        <w:rPr>
          <w:rFonts w:ascii="Times New Roman" w:hAnsi="Times New Roman" w:cs="Times New Roman"/>
          <w:szCs w:val="21"/>
        </w:rPr>
        <w:t xml:space="preserve">: High Frequency in the </w:t>
      </w:r>
      <w:r w:rsidR="005928F7" w:rsidRPr="00546249">
        <w:rPr>
          <w:rFonts w:ascii="Times New Roman" w:hAnsi="Times New Roman" w:cs="Times New Roman"/>
          <w:szCs w:val="21"/>
        </w:rPr>
        <w:t>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654A4694" w14:textId="7BB6D08D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HF_rise</w:t>
      </w:r>
      <w:r w:rsidR="00400B12">
        <w:rPr>
          <w:rFonts w:ascii="Times New Roman" w:hAnsi="Times New Roman" w:cs="Times New Roman"/>
          <w:szCs w:val="21"/>
        </w:rPr>
        <w:t>:</w:t>
      </w:r>
      <w:r w:rsidRPr="00FC178B">
        <w:rPr>
          <w:rFonts w:ascii="Times New Roman" w:hAnsi="Times New Roman" w:cs="Times New Roman"/>
          <w:szCs w:val="21"/>
        </w:rPr>
        <w:t xml:space="preserve"> </w:t>
      </w:r>
      <w:r w:rsidR="00400B12">
        <w:rPr>
          <w:rFonts w:ascii="Times New Roman" w:hAnsi="Times New Roman" w:cs="Times New Roman"/>
          <w:szCs w:val="21"/>
        </w:rPr>
        <w:t>High Frequency 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46027223" w14:textId="455777EE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HF_erect</w:t>
      </w:r>
      <w:r w:rsidR="00400B12">
        <w:rPr>
          <w:rFonts w:ascii="Times New Roman" w:hAnsi="Times New Roman" w:cs="Times New Roman"/>
          <w:szCs w:val="21"/>
        </w:rPr>
        <w:t>: High Frequency in the standing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75010BC1" w14:textId="5C5FF61A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HF_sit</w:t>
      </w:r>
      <w:r w:rsidR="00400B12">
        <w:rPr>
          <w:rFonts w:ascii="Times New Roman" w:hAnsi="Times New Roman" w:cs="Times New Roman"/>
          <w:szCs w:val="21"/>
        </w:rPr>
        <w:t>: High Frequency when sitting</w:t>
      </w:r>
      <w:r w:rsidR="00CA5E3A">
        <w:rPr>
          <w:rFonts w:ascii="Times New Roman" w:hAnsi="Times New Roman" w:cs="Times New Roman"/>
          <w:szCs w:val="21"/>
        </w:rPr>
        <w:t>.</w:t>
      </w:r>
      <w:r w:rsidR="00400B12">
        <w:rPr>
          <w:rFonts w:ascii="Times New Roman" w:hAnsi="Times New Roman" w:cs="Times New Roman"/>
          <w:szCs w:val="21"/>
        </w:rPr>
        <w:t xml:space="preserve"> </w:t>
      </w:r>
    </w:p>
    <w:p w14:paraId="08E7E436" w14:textId="25DB4798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LF_rest</w:t>
      </w:r>
      <w:r w:rsidR="00400B12">
        <w:rPr>
          <w:rFonts w:ascii="Times New Roman" w:hAnsi="Times New Roman" w:cs="Times New Roman"/>
          <w:szCs w:val="21"/>
        </w:rPr>
        <w:t>: Low Frequency</w:t>
      </w:r>
      <w:r w:rsidR="00400B12" w:rsidRPr="00400B12">
        <w:rPr>
          <w:rFonts w:ascii="Times New Roman" w:hAnsi="Times New Roman" w:cs="Times New Roman"/>
          <w:szCs w:val="21"/>
        </w:rPr>
        <w:t xml:space="preserve"> </w:t>
      </w:r>
      <w:r w:rsidR="00400B12">
        <w:rPr>
          <w:rFonts w:ascii="Times New Roman" w:hAnsi="Times New Roman" w:cs="Times New Roman"/>
          <w:szCs w:val="21"/>
        </w:rPr>
        <w:t xml:space="preserve">in the </w:t>
      </w:r>
      <w:r w:rsidR="00400B12" w:rsidRPr="00546249">
        <w:rPr>
          <w:rFonts w:ascii="Times New Roman" w:hAnsi="Times New Roman" w:cs="Times New Roman"/>
          <w:szCs w:val="21"/>
        </w:rPr>
        <w:t>resting sitting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57F7ACEE" w14:textId="2F822070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LF_rise</w:t>
      </w:r>
      <w:r w:rsidR="00400B12">
        <w:rPr>
          <w:rFonts w:ascii="Times New Roman" w:hAnsi="Times New Roman" w:cs="Times New Roman"/>
          <w:szCs w:val="21"/>
        </w:rPr>
        <w:t>: Low Frequency when standing up</w:t>
      </w:r>
      <w:r w:rsidR="00CA5E3A">
        <w:rPr>
          <w:rFonts w:ascii="Times New Roman" w:hAnsi="Times New Roman" w:cs="Times New Roman"/>
          <w:szCs w:val="21"/>
        </w:rPr>
        <w:t>.</w:t>
      </w:r>
    </w:p>
    <w:p w14:paraId="6EE7B9F6" w14:textId="267D066F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LF_erect</w:t>
      </w:r>
      <w:r w:rsidR="00400B12">
        <w:rPr>
          <w:rFonts w:ascii="Times New Roman" w:hAnsi="Times New Roman" w:cs="Times New Roman"/>
          <w:szCs w:val="21"/>
        </w:rPr>
        <w:t>: Low Frequency in the standing position</w:t>
      </w:r>
      <w:r w:rsidR="00CA5E3A">
        <w:rPr>
          <w:rFonts w:ascii="Times New Roman" w:hAnsi="Times New Roman" w:cs="Times New Roman"/>
          <w:szCs w:val="21"/>
        </w:rPr>
        <w:t>.</w:t>
      </w:r>
    </w:p>
    <w:p w14:paraId="0F3A77BE" w14:textId="7B8AF9F3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LF_sit</w:t>
      </w:r>
      <w:r w:rsidR="00400B12">
        <w:rPr>
          <w:rFonts w:ascii="Times New Roman" w:hAnsi="Times New Roman" w:cs="Times New Roman"/>
          <w:szCs w:val="21"/>
        </w:rPr>
        <w:t>: Low Frequency when sitting</w:t>
      </w:r>
      <w:r w:rsidR="00CA5E3A">
        <w:rPr>
          <w:rFonts w:ascii="Times New Roman" w:hAnsi="Times New Roman" w:cs="Times New Roman"/>
          <w:szCs w:val="21"/>
        </w:rPr>
        <w:t>.</w:t>
      </w:r>
      <w:r w:rsidR="00400B12">
        <w:rPr>
          <w:rFonts w:ascii="Times New Roman" w:hAnsi="Times New Roman" w:cs="Times New Roman"/>
          <w:szCs w:val="21"/>
        </w:rPr>
        <w:t xml:space="preserve"> </w:t>
      </w:r>
    </w:p>
    <w:p w14:paraId="7FE62E12" w14:textId="658B0B38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LperH_rest</w:t>
      </w:r>
      <w:r w:rsidR="00400B12">
        <w:rPr>
          <w:rFonts w:ascii="Times New Roman" w:hAnsi="Times New Roman" w:cs="Times New Roman"/>
          <w:szCs w:val="21"/>
        </w:rPr>
        <w:t xml:space="preserve">: </w:t>
      </w:r>
      <w:r w:rsidR="00F1589F">
        <w:rPr>
          <w:rFonts w:ascii="Times New Roman" w:hAnsi="Times New Roman" w:cs="Times New Roman"/>
          <w:szCs w:val="21"/>
        </w:rPr>
        <w:t xml:space="preserve">Low Frequency / High Frequency in the </w:t>
      </w:r>
      <w:r w:rsidR="00F1589F" w:rsidRPr="00546249">
        <w:rPr>
          <w:rFonts w:ascii="Times New Roman" w:hAnsi="Times New Roman" w:cs="Times New Roman"/>
          <w:szCs w:val="21"/>
        </w:rPr>
        <w:t>resting sitting position</w:t>
      </w:r>
    </w:p>
    <w:p w14:paraId="484BF22B" w14:textId="7AD37216" w:rsidR="00A55881" w:rsidRPr="00FC178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LperH_rise</w:t>
      </w:r>
      <w:r w:rsidR="00F1589F">
        <w:rPr>
          <w:rFonts w:ascii="Times New Roman" w:hAnsi="Times New Roman" w:cs="Times New Roman"/>
          <w:szCs w:val="21"/>
        </w:rPr>
        <w:t>: Low Frequency / High Frequency when standing up</w:t>
      </w:r>
      <w:r w:rsidR="006B6049" w:rsidRPr="00FC178B">
        <w:rPr>
          <w:rFonts w:ascii="Times New Roman" w:hAnsi="Times New Roman" w:cs="Times New Roman"/>
          <w:szCs w:val="21"/>
        </w:rPr>
        <w:t xml:space="preserve"> </w:t>
      </w:r>
    </w:p>
    <w:p w14:paraId="70EDBEB8" w14:textId="76BAEC4F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t>LperH_erect</w:t>
      </w:r>
      <w:r w:rsidR="00F1589F">
        <w:rPr>
          <w:rFonts w:ascii="Times New Roman" w:hAnsi="Times New Roman" w:cs="Times New Roman"/>
          <w:szCs w:val="21"/>
        </w:rPr>
        <w:t>: Low Frequency / High Frequency in the standing position</w:t>
      </w:r>
    </w:p>
    <w:p w14:paraId="706E9474" w14:textId="02DC082E" w:rsidR="0023637B" w:rsidRDefault="0059629B" w:rsidP="00A55881">
      <w:pPr>
        <w:rPr>
          <w:rFonts w:ascii="Times New Roman" w:hAnsi="Times New Roman" w:cs="Times New Roman"/>
          <w:szCs w:val="21"/>
        </w:rPr>
      </w:pPr>
      <w:r w:rsidRPr="00FC178B">
        <w:rPr>
          <w:rFonts w:ascii="Times New Roman" w:hAnsi="Times New Roman" w:cs="Times New Roman"/>
          <w:szCs w:val="21"/>
        </w:rPr>
        <w:lastRenderedPageBreak/>
        <w:t>LperH_sit</w:t>
      </w:r>
      <w:r w:rsidR="00F1589F">
        <w:rPr>
          <w:rFonts w:ascii="Times New Roman" w:hAnsi="Times New Roman" w:cs="Times New Roman"/>
          <w:szCs w:val="21"/>
        </w:rPr>
        <w:t>:</w:t>
      </w:r>
      <w:r w:rsidR="00F1589F" w:rsidRPr="00F1589F">
        <w:rPr>
          <w:rFonts w:ascii="Times New Roman" w:hAnsi="Times New Roman" w:cs="Times New Roman"/>
          <w:szCs w:val="21"/>
        </w:rPr>
        <w:t xml:space="preserve"> </w:t>
      </w:r>
      <w:r w:rsidR="00F1589F">
        <w:rPr>
          <w:rFonts w:ascii="Times New Roman" w:hAnsi="Times New Roman" w:cs="Times New Roman"/>
          <w:szCs w:val="21"/>
        </w:rPr>
        <w:t>Low Frequency / High Frequency when sitting</w:t>
      </w:r>
    </w:p>
    <w:p w14:paraId="1552C6EB" w14:textId="5AECD615" w:rsidR="00A55881" w:rsidRPr="00DA2CE1" w:rsidRDefault="0059629B">
      <w:pPr>
        <w:rPr>
          <w:rFonts w:ascii="Times New Roman" w:hAnsi="Times New Roman" w:cs="Times New Roman"/>
          <w:szCs w:val="21"/>
        </w:rPr>
      </w:pPr>
      <w:r w:rsidRPr="002E03AA">
        <w:rPr>
          <w:rFonts w:ascii="Times New Roman" w:hAnsi="Times New Roman" w:cs="Times New Roman"/>
          <w:szCs w:val="21"/>
        </w:rPr>
        <w:t>d_LperH_rise_rest</w:t>
      </w:r>
      <w:r w:rsidR="00F1589F" w:rsidRPr="002E03AA">
        <w:rPr>
          <w:rFonts w:ascii="Times New Roman" w:hAnsi="Times New Roman" w:cs="Times New Roman"/>
          <w:szCs w:val="21"/>
        </w:rPr>
        <w:t xml:space="preserve">: </w:t>
      </w:r>
      <w:r w:rsidR="00CA5E3A">
        <w:rPr>
          <w:rFonts w:ascii="Times New Roman" w:hAnsi="Times New Roman" w:cs="Times New Roman"/>
          <w:szCs w:val="21"/>
        </w:rPr>
        <w:t>D</w:t>
      </w:r>
      <w:r w:rsidR="002E03AA" w:rsidRPr="002E03AA">
        <w:rPr>
          <w:rFonts w:ascii="Times New Roman" w:hAnsi="Times New Roman" w:cs="Times New Roman"/>
          <w:szCs w:val="21"/>
        </w:rPr>
        <w:t>ifference between LperH_rise and LperH_rest</w:t>
      </w:r>
      <w:r w:rsidR="00CA5E3A">
        <w:rPr>
          <w:rFonts w:ascii="Times New Roman" w:hAnsi="Times New Roman" w:cs="Times New Roman"/>
          <w:szCs w:val="21"/>
        </w:rPr>
        <w:t>.</w:t>
      </w:r>
    </w:p>
    <w:sectPr w:rsidR="00A55881" w:rsidRPr="00DA2C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79"/>
    <w:rsid w:val="00000A07"/>
    <w:rsid w:val="00022782"/>
    <w:rsid w:val="00052E37"/>
    <w:rsid w:val="00060771"/>
    <w:rsid w:val="00060D4E"/>
    <w:rsid w:val="00073309"/>
    <w:rsid w:val="00080D35"/>
    <w:rsid w:val="00084C05"/>
    <w:rsid w:val="00087080"/>
    <w:rsid w:val="00092E79"/>
    <w:rsid w:val="000A58BC"/>
    <w:rsid w:val="000B0359"/>
    <w:rsid w:val="000B2E36"/>
    <w:rsid w:val="000C54BC"/>
    <w:rsid w:val="000E13E3"/>
    <w:rsid w:val="000E331B"/>
    <w:rsid w:val="000E5754"/>
    <w:rsid w:val="000E7F7B"/>
    <w:rsid w:val="000F5464"/>
    <w:rsid w:val="000F673F"/>
    <w:rsid w:val="000F792B"/>
    <w:rsid w:val="00103B6D"/>
    <w:rsid w:val="00110A84"/>
    <w:rsid w:val="001360B8"/>
    <w:rsid w:val="00142149"/>
    <w:rsid w:val="001526D5"/>
    <w:rsid w:val="0015708F"/>
    <w:rsid w:val="001573B6"/>
    <w:rsid w:val="001617DD"/>
    <w:rsid w:val="00163827"/>
    <w:rsid w:val="00174054"/>
    <w:rsid w:val="00190419"/>
    <w:rsid w:val="00192D89"/>
    <w:rsid w:val="001A5F94"/>
    <w:rsid w:val="001B39A9"/>
    <w:rsid w:val="001D6511"/>
    <w:rsid w:val="001E2A3B"/>
    <w:rsid w:val="001E5320"/>
    <w:rsid w:val="001F0F9A"/>
    <w:rsid w:val="00205487"/>
    <w:rsid w:val="00213752"/>
    <w:rsid w:val="00224DEA"/>
    <w:rsid w:val="002333FB"/>
    <w:rsid w:val="0023369C"/>
    <w:rsid w:val="0023637B"/>
    <w:rsid w:val="00246954"/>
    <w:rsid w:val="00247004"/>
    <w:rsid w:val="0024744B"/>
    <w:rsid w:val="00247840"/>
    <w:rsid w:val="00257752"/>
    <w:rsid w:val="00262F5B"/>
    <w:rsid w:val="00263F71"/>
    <w:rsid w:val="00265B1A"/>
    <w:rsid w:val="00266102"/>
    <w:rsid w:val="00266BC9"/>
    <w:rsid w:val="002732E0"/>
    <w:rsid w:val="00290D1E"/>
    <w:rsid w:val="00290F73"/>
    <w:rsid w:val="002B6D2D"/>
    <w:rsid w:val="002D1372"/>
    <w:rsid w:val="002D25A5"/>
    <w:rsid w:val="002D742D"/>
    <w:rsid w:val="002E03AA"/>
    <w:rsid w:val="002E1339"/>
    <w:rsid w:val="002E69CF"/>
    <w:rsid w:val="002F5763"/>
    <w:rsid w:val="002F68DF"/>
    <w:rsid w:val="00300DD8"/>
    <w:rsid w:val="0030470E"/>
    <w:rsid w:val="00304F05"/>
    <w:rsid w:val="003103B2"/>
    <w:rsid w:val="003158CD"/>
    <w:rsid w:val="00333129"/>
    <w:rsid w:val="0033474A"/>
    <w:rsid w:val="00340A41"/>
    <w:rsid w:val="00354313"/>
    <w:rsid w:val="00371F93"/>
    <w:rsid w:val="00380368"/>
    <w:rsid w:val="003929FE"/>
    <w:rsid w:val="003A5F52"/>
    <w:rsid w:val="003E4A02"/>
    <w:rsid w:val="003F0097"/>
    <w:rsid w:val="00400B12"/>
    <w:rsid w:val="0040489D"/>
    <w:rsid w:val="00422B11"/>
    <w:rsid w:val="00430453"/>
    <w:rsid w:val="00434616"/>
    <w:rsid w:val="00435BFF"/>
    <w:rsid w:val="00442A29"/>
    <w:rsid w:val="00455D7D"/>
    <w:rsid w:val="00460E91"/>
    <w:rsid w:val="00464F1C"/>
    <w:rsid w:val="004665F7"/>
    <w:rsid w:val="00484D59"/>
    <w:rsid w:val="00486134"/>
    <w:rsid w:val="00496EBA"/>
    <w:rsid w:val="004A2F7A"/>
    <w:rsid w:val="004A7455"/>
    <w:rsid w:val="004B2767"/>
    <w:rsid w:val="004B4591"/>
    <w:rsid w:val="004C3591"/>
    <w:rsid w:val="004D273B"/>
    <w:rsid w:val="004D5685"/>
    <w:rsid w:val="004F097E"/>
    <w:rsid w:val="004F3014"/>
    <w:rsid w:val="00500C32"/>
    <w:rsid w:val="00510F56"/>
    <w:rsid w:val="00540932"/>
    <w:rsid w:val="00540AD4"/>
    <w:rsid w:val="00546249"/>
    <w:rsid w:val="0054733F"/>
    <w:rsid w:val="005473B2"/>
    <w:rsid w:val="005511BB"/>
    <w:rsid w:val="00563393"/>
    <w:rsid w:val="005928F7"/>
    <w:rsid w:val="00593F61"/>
    <w:rsid w:val="0059629B"/>
    <w:rsid w:val="005B6197"/>
    <w:rsid w:val="005C022B"/>
    <w:rsid w:val="005C0547"/>
    <w:rsid w:val="005C0ECB"/>
    <w:rsid w:val="005D1009"/>
    <w:rsid w:val="005D2BD8"/>
    <w:rsid w:val="0060260E"/>
    <w:rsid w:val="006121D7"/>
    <w:rsid w:val="00612CCD"/>
    <w:rsid w:val="00625E49"/>
    <w:rsid w:val="00627138"/>
    <w:rsid w:val="006356A4"/>
    <w:rsid w:val="00643D23"/>
    <w:rsid w:val="006512F3"/>
    <w:rsid w:val="00654FBD"/>
    <w:rsid w:val="00657061"/>
    <w:rsid w:val="00657121"/>
    <w:rsid w:val="006644A2"/>
    <w:rsid w:val="00666E1F"/>
    <w:rsid w:val="00672CD2"/>
    <w:rsid w:val="0068101D"/>
    <w:rsid w:val="00682071"/>
    <w:rsid w:val="006A41CB"/>
    <w:rsid w:val="006A5B99"/>
    <w:rsid w:val="006B00A0"/>
    <w:rsid w:val="006B1B6F"/>
    <w:rsid w:val="006B3D51"/>
    <w:rsid w:val="006B6049"/>
    <w:rsid w:val="006C25DE"/>
    <w:rsid w:val="006D04C5"/>
    <w:rsid w:val="006E08FF"/>
    <w:rsid w:val="006E094D"/>
    <w:rsid w:val="006F35CA"/>
    <w:rsid w:val="006F3637"/>
    <w:rsid w:val="006F6AB5"/>
    <w:rsid w:val="007124B5"/>
    <w:rsid w:val="0071363C"/>
    <w:rsid w:val="00740FD7"/>
    <w:rsid w:val="0074384E"/>
    <w:rsid w:val="00744154"/>
    <w:rsid w:val="0074443D"/>
    <w:rsid w:val="0077339B"/>
    <w:rsid w:val="007759AD"/>
    <w:rsid w:val="00790627"/>
    <w:rsid w:val="007975FE"/>
    <w:rsid w:val="007B1795"/>
    <w:rsid w:val="007B79A5"/>
    <w:rsid w:val="007C7A25"/>
    <w:rsid w:val="007D2CF7"/>
    <w:rsid w:val="007D7124"/>
    <w:rsid w:val="007E7208"/>
    <w:rsid w:val="0080286C"/>
    <w:rsid w:val="00802E06"/>
    <w:rsid w:val="008106B6"/>
    <w:rsid w:val="008137CC"/>
    <w:rsid w:val="00815922"/>
    <w:rsid w:val="008347CC"/>
    <w:rsid w:val="008402AE"/>
    <w:rsid w:val="00846EF1"/>
    <w:rsid w:val="00867712"/>
    <w:rsid w:val="00876026"/>
    <w:rsid w:val="00876FB8"/>
    <w:rsid w:val="008855FF"/>
    <w:rsid w:val="008919C1"/>
    <w:rsid w:val="008A1AA7"/>
    <w:rsid w:val="008A417D"/>
    <w:rsid w:val="008A7574"/>
    <w:rsid w:val="008C21F9"/>
    <w:rsid w:val="008C29B1"/>
    <w:rsid w:val="008E0628"/>
    <w:rsid w:val="008F24DC"/>
    <w:rsid w:val="009008B0"/>
    <w:rsid w:val="0090177C"/>
    <w:rsid w:val="009123E8"/>
    <w:rsid w:val="00934A7D"/>
    <w:rsid w:val="00953664"/>
    <w:rsid w:val="009761F0"/>
    <w:rsid w:val="00985D73"/>
    <w:rsid w:val="009967F7"/>
    <w:rsid w:val="009B3476"/>
    <w:rsid w:val="009B40E8"/>
    <w:rsid w:val="009C3009"/>
    <w:rsid w:val="009D1C0B"/>
    <w:rsid w:val="00A065E4"/>
    <w:rsid w:val="00A11436"/>
    <w:rsid w:val="00A143FF"/>
    <w:rsid w:val="00A1791A"/>
    <w:rsid w:val="00A234B1"/>
    <w:rsid w:val="00A5045D"/>
    <w:rsid w:val="00A52288"/>
    <w:rsid w:val="00A539EA"/>
    <w:rsid w:val="00A54FD1"/>
    <w:rsid w:val="00A55881"/>
    <w:rsid w:val="00AB0749"/>
    <w:rsid w:val="00AD2F0F"/>
    <w:rsid w:val="00AE03A1"/>
    <w:rsid w:val="00AE6990"/>
    <w:rsid w:val="00B00B1B"/>
    <w:rsid w:val="00B03177"/>
    <w:rsid w:val="00B075D5"/>
    <w:rsid w:val="00B15C70"/>
    <w:rsid w:val="00B223BD"/>
    <w:rsid w:val="00B25D74"/>
    <w:rsid w:val="00B34C46"/>
    <w:rsid w:val="00B37FAF"/>
    <w:rsid w:val="00B40EDF"/>
    <w:rsid w:val="00B43ACA"/>
    <w:rsid w:val="00B454EC"/>
    <w:rsid w:val="00B53C52"/>
    <w:rsid w:val="00B57EEF"/>
    <w:rsid w:val="00B61D88"/>
    <w:rsid w:val="00B66027"/>
    <w:rsid w:val="00B84A0A"/>
    <w:rsid w:val="00B907A0"/>
    <w:rsid w:val="00BD0591"/>
    <w:rsid w:val="00BD376B"/>
    <w:rsid w:val="00BD7A03"/>
    <w:rsid w:val="00BE454C"/>
    <w:rsid w:val="00BE7558"/>
    <w:rsid w:val="00C048AE"/>
    <w:rsid w:val="00C067C2"/>
    <w:rsid w:val="00C22088"/>
    <w:rsid w:val="00C24552"/>
    <w:rsid w:val="00C3478A"/>
    <w:rsid w:val="00C42C39"/>
    <w:rsid w:val="00C44A91"/>
    <w:rsid w:val="00C610DE"/>
    <w:rsid w:val="00C636D1"/>
    <w:rsid w:val="00C66BD3"/>
    <w:rsid w:val="00C720F9"/>
    <w:rsid w:val="00C84835"/>
    <w:rsid w:val="00C84EE2"/>
    <w:rsid w:val="00C93249"/>
    <w:rsid w:val="00CA2E52"/>
    <w:rsid w:val="00CA5E3A"/>
    <w:rsid w:val="00CB51E8"/>
    <w:rsid w:val="00CC2EE3"/>
    <w:rsid w:val="00CC398E"/>
    <w:rsid w:val="00CD1AF0"/>
    <w:rsid w:val="00D10807"/>
    <w:rsid w:val="00D15C74"/>
    <w:rsid w:val="00D235BB"/>
    <w:rsid w:val="00D25CD9"/>
    <w:rsid w:val="00D263B8"/>
    <w:rsid w:val="00D27858"/>
    <w:rsid w:val="00D325AD"/>
    <w:rsid w:val="00D4657D"/>
    <w:rsid w:val="00D63648"/>
    <w:rsid w:val="00D76A9E"/>
    <w:rsid w:val="00D778E6"/>
    <w:rsid w:val="00D84503"/>
    <w:rsid w:val="00D96835"/>
    <w:rsid w:val="00DA2CE1"/>
    <w:rsid w:val="00DA3B34"/>
    <w:rsid w:val="00DB236E"/>
    <w:rsid w:val="00DC0CEC"/>
    <w:rsid w:val="00DC3B00"/>
    <w:rsid w:val="00DC414C"/>
    <w:rsid w:val="00DC52FA"/>
    <w:rsid w:val="00DD0513"/>
    <w:rsid w:val="00DD440A"/>
    <w:rsid w:val="00DE6E93"/>
    <w:rsid w:val="00E0066E"/>
    <w:rsid w:val="00E101AA"/>
    <w:rsid w:val="00E11B90"/>
    <w:rsid w:val="00E32567"/>
    <w:rsid w:val="00E41880"/>
    <w:rsid w:val="00E6587D"/>
    <w:rsid w:val="00E71ED8"/>
    <w:rsid w:val="00E74CEE"/>
    <w:rsid w:val="00E81D60"/>
    <w:rsid w:val="00E83332"/>
    <w:rsid w:val="00E8515A"/>
    <w:rsid w:val="00E92714"/>
    <w:rsid w:val="00EA0966"/>
    <w:rsid w:val="00EA455D"/>
    <w:rsid w:val="00EC6135"/>
    <w:rsid w:val="00EC7CA4"/>
    <w:rsid w:val="00F05CD0"/>
    <w:rsid w:val="00F06221"/>
    <w:rsid w:val="00F1589F"/>
    <w:rsid w:val="00F22957"/>
    <w:rsid w:val="00F2604C"/>
    <w:rsid w:val="00F35659"/>
    <w:rsid w:val="00F43D9C"/>
    <w:rsid w:val="00F512EE"/>
    <w:rsid w:val="00F53715"/>
    <w:rsid w:val="00F55688"/>
    <w:rsid w:val="00F62E48"/>
    <w:rsid w:val="00F71783"/>
    <w:rsid w:val="00F721FC"/>
    <w:rsid w:val="00F7630E"/>
    <w:rsid w:val="00F835E4"/>
    <w:rsid w:val="00F87BE9"/>
    <w:rsid w:val="00FA2805"/>
    <w:rsid w:val="00FC178B"/>
    <w:rsid w:val="00FC5427"/>
    <w:rsid w:val="00FC7F5F"/>
    <w:rsid w:val="00FE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23DD75"/>
  <w15:chartTrackingRefBased/>
  <w15:docId w15:val="{CBEE8F27-7D6A-3C44-B98C-B7C7FF6F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92E79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</w:style>
  <w:style w:type="paragraph" w:styleId="a6">
    <w:name w:val="header"/>
    <w:basedOn w:val="a"/>
    <w:link w:val="a7"/>
    <w:uiPriority w:val="99"/>
    <w:unhideWhenUsed/>
    <w:rsid w:val="003929FE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3929FE"/>
  </w:style>
  <w:style w:type="paragraph" w:styleId="a8">
    <w:name w:val="footer"/>
    <w:basedOn w:val="a"/>
    <w:link w:val="a9"/>
    <w:uiPriority w:val="99"/>
    <w:unhideWhenUsed/>
    <w:rsid w:val="003929FE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3929FE"/>
  </w:style>
  <w:style w:type="paragraph" w:styleId="aa">
    <w:name w:val="Revision"/>
    <w:hidden/>
    <w:uiPriority w:val="99"/>
    <w:semiHidden/>
    <w:rsid w:val="003929FE"/>
  </w:style>
  <w:style w:type="paragraph" w:styleId="ab">
    <w:name w:val="annotation subject"/>
    <w:basedOn w:val="a4"/>
    <w:next w:val="a4"/>
    <w:link w:val="ac"/>
    <w:uiPriority w:val="99"/>
    <w:semiHidden/>
    <w:unhideWhenUsed/>
    <w:rsid w:val="002D1372"/>
    <w:pPr>
      <w:jc w:val="both"/>
    </w:pPr>
    <w:rPr>
      <w:b/>
      <w:bCs/>
      <w:sz w:val="20"/>
      <w:szCs w:val="20"/>
    </w:rPr>
  </w:style>
  <w:style w:type="character" w:customStyle="1" w:styleId="ac">
    <w:name w:val="コメント内容 (文字)"/>
    <w:basedOn w:val="a5"/>
    <w:link w:val="ab"/>
    <w:uiPriority w:val="99"/>
    <w:semiHidden/>
    <w:rsid w:val="002D13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Kaori Tsuyuki</dc:creator>
  <cp:lastModifiedBy>香 露木</cp:lastModifiedBy>
  <cp:revision>9</cp:revision>
  <dcterms:created xsi:type="dcterms:W3CDTF">2024-11-25T10:08:00Z</dcterms:created>
  <dcterms:modified xsi:type="dcterms:W3CDTF">2024-11-28T01:31:00Z</dcterms:modified>
</cp:coreProperties>
</file>