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E6E9A" w14:textId="5917FB65" w:rsidR="00102FFA" w:rsidRPr="005C78CD" w:rsidRDefault="00000000">
      <w:pPr>
        <w:rPr>
          <w:rFonts w:ascii="Times New Roman" w:hAnsi="Times New Roman" w:cs="Times New Roman"/>
        </w:rPr>
      </w:pPr>
      <w:r w:rsidRPr="005C78CD">
        <w:rPr>
          <w:rFonts w:ascii="Times New Roman" w:hAnsi="Times New Roman" w:cs="Times New Roman"/>
        </w:rPr>
        <w:t>Supplementary 2. Usability Questionnaire (English translation)</w:t>
      </w:r>
    </w:p>
    <w:p w14:paraId="21E5BC26" w14:textId="77777777" w:rsidR="00102FFA" w:rsidRPr="005C78CD" w:rsidRDefault="00000000">
      <w:pPr>
        <w:rPr>
          <w:rFonts w:ascii="Times New Roman" w:hAnsi="Times New Roman" w:cs="Times New Roman"/>
        </w:rPr>
      </w:pPr>
      <w:r w:rsidRPr="005C78CD">
        <w:rPr>
          <w:rFonts w:ascii="Times New Roman" w:hAnsi="Times New Roman" w:cs="Times New Roman"/>
        </w:rPr>
        <w:t>Please select one response for each item.</w:t>
      </w:r>
    </w:p>
    <w:tbl>
      <w:tblPr>
        <w:tblW w:w="8647" w:type="dxa"/>
        <w:tblLook w:val="04A0" w:firstRow="1" w:lastRow="0" w:firstColumn="1" w:lastColumn="0" w:noHBand="0" w:noVBand="1"/>
      </w:tblPr>
      <w:tblGrid>
        <w:gridCol w:w="2880"/>
        <w:gridCol w:w="5767"/>
      </w:tblGrid>
      <w:tr w:rsidR="005C78CD" w:rsidRPr="005C78CD" w14:paraId="4EEC1A99" w14:textId="77777777" w:rsidTr="005C78CD">
        <w:tc>
          <w:tcPr>
            <w:tcW w:w="2880" w:type="dxa"/>
          </w:tcPr>
          <w:p w14:paraId="2CF5FA88" w14:textId="771DD167" w:rsidR="005C78CD" w:rsidRPr="005C78CD" w:rsidRDefault="005C78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7" w:type="dxa"/>
          </w:tcPr>
          <w:p w14:paraId="7398FB42" w14:textId="7247E4D0" w:rsidR="005C78CD" w:rsidRPr="005C78CD" w:rsidRDefault="00E20E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5C78CD" w:rsidRPr="005C78CD">
              <w:rPr>
                <w:rFonts w:ascii="Times New Roman" w:hAnsi="Times New Roman" w:cs="Times New Roman"/>
              </w:rPr>
              <w:t>ptions</w:t>
            </w:r>
          </w:p>
        </w:tc>
      </w:tr>
      <w:tr w:rsidR="005C78CD" w:rsidRPr="005C78CD" w14:paraId="6E536343" w14:textId="77777777" w:rsidTr="005C78CD">
        <w:tc>
          <w:tcPr>
            <w:tcW w:w="2880" w:type="dxa"/>
          </w:tcPr>
          <w:p w14:paraId="71EB44E8" w14:textId="73E98DBF" w:rsidR="005C78CD" w:rsidRPr="005C78CD" w:rsidRDefault="005C7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5C78CD">
              <w:rPr>
                <w:rFonts w:ascii="Times New Roman" w:hAnsi="Times New Roman" w:cs="Times New Roman"/>
              </w:rPr>
              <w:t>Was the daily symptom diary easy to use?</w:t>
            </w:r>
          </w:p>
        </w:tc>
        <w:tc>
          <w:tcPr>
            <w:tcW w:w="5767" w:type="dxa"/>
          </w:tcPr>
          <w:p w14:paraId="69BF635A" w14:textId="77777777" w:rsidR="005C78CD" w:rsidRPr="005C78CD" w:rsidRDefault="005C78CD">
            <w:pPr>
              <w:rPr>
                <w:rFonts w:ascii="Times New Roman" w:hAnsi="Times New Roman" w:cs="Times New Roman"/>
              </w:rPr>
            </w:pPr>
            <w:r w:rsidRPr="005C78CD">
              <w:rPr>
                <w:rFonts w:ascii="Times New Roman" w:hAnsi="Times New Roman" w:cs="Times New Roman"/>
              </w:rPr>
              <w:t>Very difficult to use / Difficult to use / Neutral / Easy to use / Very easy to use</w:t>
            </w:r>
          </w:p>
        </w:tc>
      </w:tr>
      <w:tr w:rsidR="005C78CD" w:rsidRPr="005C78CD" w14:paraId="065CB38F" w14:textId="77777777" w:rsidTr="005C78CD">
        <w:tc>
          <w:tcPr>
            <w:tcW w:w="2880" w:type="dxa"/>
          </w:tcPr>
          <w:p w14:paraId="677586BB" w14:textId="0C02D543" w:rsidR="005C78CD" w:rsidRPr="005C78CD" w:rsidRDefault="005C7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5C78CD">
              <w:rPr>
                <w:rFonts w:ascii="Times New Roman" w:hAnsi="Times New Roman" w:cs="Times New Roman"/>
              </w:rPr>
              <w:t>Did you feel you wanted to continue using the daily symptom diary?</w:t>
            </w:r>
          </w:p>
        </w:tc>
        <w:tc>
          <w:tcPr>
            <w:tcW w:w="5767" w:type="dxa"/>
          </w:tcPr>
          <w:p w14:paraId="22BEA215" w14:textId="77777777" w:rsidR="005C78CD" w:rsidRPr="005C78CD" w:rsidRDefault="005C78CD">
            <w:pPr>
              <w:rPr>
                <w:rFonts w:ascii="Times New Roman" w:hAnsi="Times New Roman" w:cs="Times New Roman"/>
              </w:rPr>
            </w:pPr>
            <w:r w:rsidRPr="005C78CD">
              <w:rPr>
                <w:rFonts w:ascii="Times New Roman" w:hAnsi="Times New Roman" w:cs="Times New Roman"/>
              </w:rPr>
              <w:t>Strongly disagree / Disagree / Neutral / Agree / Strongly agree</w:t>
            </w:r>
          </w:p>
        </w:tc>
      </w:tr>
      <w:tr w:rsidR="005C78CD" w:rsidRPr="005C78CD" w14:paraId="3EB770F5" w14:textId="77777777" w:rsidTr="005C78CD">
        <w:tc>
          <w:tcPr>
            <w:tcW w:w="2880" w:type="dxa"/>
          </w:tcPr>
          <w:p w14:paraId="02A3976C" w14:textId="437A4DD5" w:rsidR="005C78CD" w:rsidRPr="005C78CD" w:rsidRDefault="005C7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5C78CD">
              <w:rPr>
                <w:rFonts w:ascii="Times New Roman" w:hAnsi="Times New Roman" w:cs="Times New Roman"/>
              </w:rPr>
              <w:t>Was the anxiety hierarchy easy to complete?</w:t>
            </w:r>
          </w:p>
        </w:tc>
        <w:tc>
          <w:tcPr>
            <w:tcW w:w="5767" w:type="dxa"/>
          </w:tcPr>
          <w:p w14:paraId="58F4B458" w14:textId="77777777" w:rsidR="005C78CD" w:rsidRPr="005C78CD" w:rsidRDefault="005C78CD">
            <w:pPr>
              <w:rPr>
                <w:rFonts w:ascii="Times New Roman" w:hAnsi="Times New Roman" w:cs="Times New Roman"/>
              </w:rPr>
            </w:pPr>
            <w:r w:rsidRPr="005C78CD">
              <w:rPr>
                <w:rFonts w:ascii="Times New Roman" w:hAnsi="Times New Roman" w:cs="Times New Roman"/>
              </w:rPr>
              <w:t>Very difficult / Difficult / Neutral / Easy / Very easy</w:t>
            </w:r>
          </w:p>
        </w:tc>
      </w:tr>
      <w:tr w:rsidR="005C78CD" w:rsidRPr="005C78CD" w14:paraId="358AC171" w14:textId="77777777" w:rsidTr="005C78CD">
        <w:tc>
          <w:tcPr>
            <w:tcW w:w="2880" w:type="dxa"/>
          </w:tcPr>
          <w:p w14:paraId="135C6F1C" w14:textId="1515A157" w:rsidR="005C78CD" w:rsidRPr="005C78CD" w:rsidRDefault="005C7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5C78CD">
              <w:rPr>
                <w:rFonts w:ascii="Times New Roman" w:hAnsi="Times New Roman" w:cs="Times New Roman"/>
              </w:rPr>
              <w:t>Was the exposure therapy record easy to complete?</w:t>
            </w:r>
          </w:p>
        </w:tc>
        <w:tc>
          <w:tcPr>
            <w:tcW w:w="5767" w:type="dxa"/>
          </w:tcPr>
          <w:p w14:paraId="5C1F3D97" w14:textId="77777777" w:rsidR="005C78CD" w:rsidRPr="005C78CD" w:rsidRDefault="005C78CD">
            <w:pPr>
              <w:rPr>
                <w:rFonts w:ascii="Times New Roman" w:hAnsi="Times New Roman" w:cs="Times New Roman"/>
              </w:rPr>
            </w:pPr>
            <w:r w:rsidRPr="005C78CD">
              <w:rPr>
                <w:rFonts w:ascii="Times New Roman" w:hAnsi="Times New Roman" w:cs="Times New Roman"/>
              </w:rPr>
              <w:t>Very difficult / Difficult / Neutral / Easy / Very easy</w:t>
            </w:r>
          </w:p>
        </w:tc>
      </w:tr>
      <w:tr w:rsidR="005C78CD" w:rsidRPr="005C78CD" w14:paraId="650E8E82" w14:textId="77777777" w:rsidTr="005C78CD">
        <w:tc>
          <w:tcPr>
            <w:tcW w:w="2880" w:type="dxa"/>
          </w:tcPr>
          <w:p w14:paraId="5989B439" w14:textId="738E1BAC" w:rsidR="005C78CD" w:rsidRPr="005C78CD" w:rsidRDefault="005C7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5C78CD">
              <w:rPr>
                <w:rFonts w:ascii="Times New Roman" w:hAnsi="Times New Roman" w:cs="Times New Roman"/>
              </w:rPr>
              <w:t xml:space="preserve">Did you use the </w:t>
            </w:r>
            <w:r w:rsidR="0080691C">
              <w:rPr>
                <w:rFonts w:ascii="Times New Roman" w:hAnsi="Times New Roman" w:cs="Times New Roman"/>
              </w:rPr>
              <w:t>educational</w:t>
            </w:r>
            <w:r w:rsidRPr="005C78CD">
              <w:rPr>
                <w:rFonts w:ascii="Times New Roman" w:hAnsi="Times New Roman" w:cs="Times New Roman"/>
              </w:rPr>
              <w:t xml:space="preserve"> website?</w:t>
            </w:r>
          </w:p>
        </w:tc>
        <w:tc>
          <w:tcPr>
            <w:tcW w:w="5767" w:type="dxa"/>
          </w:tcPr>
          <w:p w14:paraId="12D3DE94" w14:textId="77777777" w:rsidR="005C78CD" w:rsidRPr="005C78CD" w:rsidRDefault="005C78CD">
            <w:pPr>
              <w:rPr>
                <w:rFonts w:ascii="Times New Roman" w:hAnsi="Times New Roman" w:cs="Times New Roman"/>
              </w:rPr>
            </w:pPr>
            <w:r w:rsidRPr="005C78CD">
              <w:rPr>
                <w:rFonts w:ascii="Times New Roman" w:hAnsi="Times New Roman" w:cs="Times New Roman"/>
              </w:rPr>
              <w:t>Not at all / Not much / Neutral / Used / Used extensively</w:t>
            </w:r>
          </w:p>
        </w:tc>
      </w:tr>
      <w:tr w:rsidR="005C78CD" w:rsidRPr="005C78CD" w14:paraId="535204D9" w14:textId="77777777" w:rsidTr="005C78CD">
        <w:tc>
          <w:tcPr>
            <w:tcW w:w="2880" w:type="dxa"/>
          </w:tcPr>
          <w:p w14:paraId="4E05A1F3" w14:textId="5361E088" w:rsidR="005C78CD" w:rsidRPr="005C78CD" w:rsidRDefault="005C7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5C78CD">
              <w:rPr>
                <w:rFonts w:ascii="Times New Roman" w:hAnsi="Times New Roman" w:cs="Times New Roman"/>
              </w:rPr>
              <w:t xml:space="preserve">Was the information provided from the </w:t>
            </w:r>
            <w:r w:rsidR="0080691C">
              <w:rPr>
                <w:rFonts w:ascii="Times New Roman" w:hAnsi="Times New Roman" w:cs="Times New Roman"/>
              </w:rPr>
              <w:t>educational</w:t>
            </w:r>
            <w:r w:rsidRPr="005C78CD">
              <w:rPr>
                <w:rFonts w:ascii="Times New Roman" w:hAnsi="Times New Roman" w:cs="Times New Roman"/>
              </w:rPr>
              <w:t xml:space="preserve"> website helpful?</w:t>
            </w:r>
          </w:p>
        </w:tc>
        <w:tc>
          <w:tcPr>
            <w:tcW w:w="5767" w:type="dxa"/>
          </w:tcPr>
          <w:p w14:paraId="4922B3A1" w14:textId="1A61979C" w:rsidR="005C78CD" w:rsidRPr="005C78CD" w:rsidRDefault="005C78CD">
            <w:pPr>
              <w:rPr>
                <w:rFonts w:ascii="Times New Roman" w:hAnsi="Times New Roman" w:cs="Times New Roman"/>
              </w:rPr>
            </w:pPr>
            <w:r w:rsidRPr="005C78CD">
              <w:rPr>
                <w:rFonts w:ascii="Times New Roman" w:hAnsi="Times New Roman" w:cs="Times New Roman"/>
              </w:rPr>
              <w:t xml:space="preserve">Not at all helpful / Not </w:t>
            </w:r>
            <w:r w:rsidR="009460B6">
              <w:rPr>
                <w:rFonts w:ascii="Times New Roman" w:hAnsi="Times New Roman" w:cs="Times New Roman"/>
              </w:rPr>
              <w:t>very</w:t>
            </w:r>
            <w:r w:rsidRPr="005C78CD">
              <w:rPr>
                <w:rFonts w:ascii="Times New Roman" w:hAnsi="Times New Roman" w:cs="Times New Roman"/>
              </w:rPr>
              <w:t xml:space="preserve"> helpful / Neutral / Helpful / Very helpful</w:t>
            </w:r>
          </w:p>
        </w:tc>
      </w:tr>
      <w:tr w:rsidR="005C78CD" w:rsidRPr="005C78CD" w14:paraId="10D7BA9F" w14:textId="77777777" w:rsidTr="005C78CD">
        <w:tc>
          <w:tcPr>
            <w:tcW w:w="2880" w:type="dxa"/>
          </w:tcPr>
          <w:p w14:paraId="2CCC0CB1" w14:textId="2F873BEA" w:rsidR="005C78CD" w:rsidRPr="005C78CD" w:rsidRDefault="005C78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Pr="005C78CD">
              <w:rPr>
                <w:rFonts w:ascii="Times New Roman" w:hAnsi="Times New Roman" w:cs="Times New Roman"/>
              </w:rPr>
              <w:t>Would you recommend this prototype application to friends, acquaintances, or family members who have symptoms of IBS?</w:t>
            </w:r>
          </w:p>
        </w:tc>
        <w:tc>
          <w:tcPr>
            <w:tcW w:w="5767" w:type="dxa"/>
          </w:tcPr>
          <w:p w14:paraId="2B0F9BC6" w14:textId="77777777" w:rsidR="005C78CD" w:rsidRPr="005C78CD" w:rsidRDefault="005C78CD">
            <w:pPr>
              <w:rPr>
                <w:rFonts w:ascii="Times New Roman" w:hAnsi="Times New Roman" w:cs="Times New Roman"/>
              </w:rPr>
            </w:pPr>
            <w:r w:rsidRPr="005C78CD">
              <w:rPr>
                <w:rFonts w:ascii="Times New Roman" w:hAnsi="Times New Roman" w:cs="Times New Roman"/>
              </w:rPr>
              <w:t>Strongly disagree / Disagree / Neutral / Agree / Strongly agree</w:t>
            </w:r>
          </w:p>
        </w:tc>
      </w:tr>
    </w:tbl>
    <w:p w14:paraId="3F1F2860" w14:textId="77777777" w:rsidR="00B60E89" w:rsidRPr="005C78CD" w:rsidRDefault="00B60E89">
      <w:pPr>
        <w:rPr>
          <w:rFonts w:ascii="Times New Roman" w:hAnsi="Times New Roman" w:cs="Times New Roman"/>
        </w:rPr>
      </w:pPr>
    </w:p>
    <w:sectPr w:rsidR="00B60E89" w:rsidRPr="005C78C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4392767">
    <w:abstractNumId w:val="8"/>
  </w:num>
  <w:num w:numId="2" w16cid:durableId="1825465176">
    <w:abstractNumId w:val="6"/>
  </w:num>
  <w:num w:numId="3" w16cid:durableId="1900700223">
    <w:abstractNumId w:val="5"/>
  </w:num>
  <w:num w:numId="4" w16cid:durableId="1255284952">
    <w:abstractNumId w:val="4"/>
  </w:num>
  <w:num w:numId="5" w16cid:durableId="1034112458">
    <w:abstractNumId w:val="7"/>
  </w:num>
  <w:num w:numId="6" w16cid:durableId="2059933817">
    <w:abstractNumId w:val="3"/>
  </w:num>
  <w:num w:numId="7" w16cid:durableId="1749961495">
    <w:abstractNumId w:val="2"/>
  </w:num>
  <w:num w:numId="8" w16cid:durableId="806437605">
    <w:abstractNumId w:val="1"/>
  </w:num>
  <w:num w:numId="9" w16cid:durableId="1364330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4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5475"/>
    <w:rsid w:val="00102FFA"/>
    <w:rsid w:val="0015074B"/>
    <w:rsid w:val="0029639D"/>
    <w:rsid w:val="002B1B33"/>
    <w:rsid w:val="00326F90"/>
    <w:rsid w:val="005C78CD"/>
    <w:rsid w:val="006E05C0"/>
    <w:rsid w:val="0080691C"/>
    <w:rsid w:val="009460B6"/>
    <w:rsid w:val="009922D4"/>
    <w:rsid w:val="00AA1D8D"/>
    <w:rsid w:val="00B47730"/>
    <w:rsid w:val="00B60E89"/>
    <w:rsid w:val="00CB0664"/>
    <w:rsid w:val="00D87C8C"/>
    <w:rsid w:val="00E20EC5"/>
    <w:rsid w:val="00EE3F7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E96509"/>
  <w14:defaultImageDpi w14:val="300"/>
  <w15:docId w15:val="{D005C632-A661-7344-9206-A4255F64E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5C78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842</Characters>
  <Application>Microsoft Office Word</Application>
  <DocSecurity>0</DocSecurity>
  <Lines>32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Yamazaki, Tadahiro</cp:lastModifiedBy>
  <cp:revision>5</cp:revision>
  <dcterms:created xsi:type="dcterms:W3CDTF">2026-02-21T23:33:00Z</dcterms:created>
  <dcterms:modified xsi:type="dcterms:W3CDTF">2026-02-21T23:39:00Z</dcterms:modified>
  <cp:category/>
</cp:coreProperties>
</file>