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52E668" w14:textId="58D290DD" w:rsidR="00740BF1" w:rsidRPr="00CB48F4" w:rsidRDefault="00740BF1" w:rsidP="00740BF1">
      <w:pPr>
        <w:rPr>
          <w:rFonts w:asciiTheme="minorHAnsi" w:hAnsiTheme="minorHAnsi" w:cstheme="minorHAnsi"/>
          <w:b/>
          <w:bCs/>
          <w:sz w:val="26"/>
          <w:szCs w:val="26"/>
          <w:lang w:val="en-US"/>
        </w:rPr>
      </w:pPr>
      <w:bookmarkStart w:id="0" w:name="_Hlk23926949"/>
      <w:bookmarkStart w:id="1" w:name="_Hlk12890165"/>
      <w:r w:rsidRPr="00CB48F4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Conflict-related health research in Syria, 2011-2019: A scoping review for </w:t>
      </w:r>
      <w:r w:rsidRPr="00CB48F4">
        <w:rPr>
          <w:rFonts w:asciiTheme="minorHAnsi" w:hAnsiTheme="minorHAnsi" w:cstheme="minorHAnsi"/>
          <w:b/>
          <w:bCs/>
          <w:i/>
          <w:sz w:val="26"/>
          <w:szCs w:val="26"/>
          <w:lang w:val="en-US"/>
        </w:rPr>
        <w:t>The Lancet</w:t>
      </w:r>
      <w:r w:rsidRPr="00CB48F4">
        <w:rPr>
          <w:rFonts w:asciiTheme="minorHAnsi" w:hAnsiTheme="minorHAnsi" w:cstheme="minorHAnsi"/>
          <w:b/>
          <w:bCs/>
          <w:sz w:val="26"/>
          <w:szCs w:val="26"/>
          <w:lang w:val="en-US"/>
        </w:rPr>
        <w:t xml:space="preserve"> - AUB Commission on Syria </w:t>
      </w:r>
    </w:p>
    <w:bookmarkEnd w:id="0"/>
    <w:p w14:paraId="10F160E6" w14:textId="171F2376" w:rsidR="00740BF1" w:rsidRPr="00CB48F4" w:rsidRDefault="00740BF1" w:rsidP="00740BF1">
      <w:pPr>
        <w:rPr>
          <w:rFonts w:asciiTheme="minorHAnsi" w:hAnsiTheme="minorHAnsi" w:cstheme="minorHAnsi"/>
          <w:sz w:val="26"/>
          <w:szCs w:val="26"/>
          <w:lang w:val="en-US"/>
        </w:rPr>
      </w:pPr>
    </w:p>
    <w:p w14:paraId="4E95B032" w14:textId="4012F1FD" w:rsidR="00740BF1" w:rsidRPr="00CB48F4" w:rsidRDefault="00740BF1" w:rsidP="00740BF1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CB48F4">
        <w:rPr>
          <w:rFonts w:asciiTheme="minorHAnsi" w:hAnsiTheme="minorHAnsi" w:cstheme="minorHAnsi"/>
          <w:b/>
          <w:bCs/>
          <w:sz w:val="26"/>
          <w:szCs w:val="26"/>
        </w:rPr>
        <w:t>Supplementary material</w:t>
      </w:r>
    </w:p>
    <w:p w14:paraId="31DA607C" w14:textId="21B44C44" w:rsidR="00CB48F4" w:rsidRDefault="00CB48F4" w:rsidP="00740BF1">
      <w:pPr>
        <w:jc w:val="center"/>
        <w:rPr>
          <w:b/>
          <w:bCs/>
        </w:rPr>
      </w:pPr>
    </w:p>
    <w:p w14:paraId="1CDE90AA" w14:textId="77777777" w:rsidR="00CB48F4" w:rsidRPr="00740BF1" w:rsidRDefault="00CB48F4" w:rsidP="00740BF1">
      <w:pPr>
        <w:jc w:val="center"/>
        <w:rPr>
          <w:b/>
          <w:bCs/>
        </w:rPr>
      </w:pPr>
    </w:p>
    <w:p w14:paraId="5F953D10" w14:textId="7BD11D22" w:rsidR="00740BF1" w:rsidRPr="00740BF1" w:rsidRDefault="00052AAB" w:rsidP="00832C4A">
      <w:pPr>
        <w:keepNext/>
        <w:keepLines/>
        <w:spacing w:before="120" w:after="120"/>
        <w:outlineLvl w:val="1"/>
        <w:rPr>
          <w:rFonts w:ascii="Calibri" w:hAnsi="Calibri"/>
          <w:b/>
          <w:caps/>
          <w:color w:val="C00000"/>
          <w:kern w:val="0"/>
          <w:sz w:val="22"/>
          <w:szCs w:val="22"/>
          <w:lang w:val="en-US" w:eastAsia="en-US"/>
        </w:rPr>
      </w:pPr>
      <w:r>
        <w:rPr>
          <w:rFonts w:ascii="Calibri" w:hAnsi="Calibri"/>
          <w:b/>
          <w:caps/>
          <w:color w:val="C00000"/>
          <w:kern w:val="0"/>
          <w:sz w:val="22"/>
          <w:szCs w:val="22"/>
          <w:lang w:val="en-US" w:eastAsia="en-US"/>
        </w:rPr>
        <w:t xml:space="preserve">literature </w:t>
      </w:r>
      <w:r w:rsidR="00740BF1" w:rsidRPr="00740BF1">
        <w:rPr>
          <w:rFonts w:ascii="Calibri" w:hAnsi="Calibri"/>
          <w:b/>
          <w:caps/>
          <w:color w:val="C00000"/>
          <w:kern w:val="0"/>
          <w:sz w:val="22"/>
          <w:szCs w:val="22"/>
          <w:lang w:val="en-US" w:eastAsia="en-US"/>
        </w:rPr>
        <w:t>Search strategy</w:t>
      </w:r>
      <w:r>
        <w:rPr>
          <w:rFonts w:ascii="Calibri" w:hAnsi="Calibri"/>
          <w:b/>
          <w:caps/>
          <w:color w:val="C00000"/>
          <w:kern w:val="0"/>
          <w:sz w:val="22"/>
          <w:szCs w:val="22"/>
          <w:lang w:val="en-US" w:eastAsia="en-US"/>
        </w:rPr>
        <w:t xml:space="preserve"> for the full scoping review </w:t>
      </w:r>
    </w:p>
    <w:tbl>
      <w:tblPr>
        <w:tblStyle w:val="TableGrid"/>
        <w:tblW w:w="5508" w:type="pct"/>
        <w:tblLook w:val="04A0" w:firstRow="1" w:lastRow="0" w:firstColumn="1" w:lastColumn="0" w:noHBand="0" w:noVBand="1"/>
      </w:tblPr>
      <w:tblGrid>
        <w:gridCol w:w="2017"/>
        <w:gridCol w:w="6007"/>
        <w:gridCol w:w="2276"/>
      </w:tblGrid>
      <w:tr w:rsidR="00740BF1" w:rsidRPr="00740BF1" w14:paraId="51157B5A" w14:textId="77777777" w:rsidTr="00192E3B">
        <w:trPr>
          <w:trHeight w:val="462"/>
        </w:trPr>
        <w:tc>
          <w:tcPr>
            <w:tcW w:w="979" w:type="pct"/>
            <w:vAlign w:val="center"/>
          </w:tcPr>
          <w:p w14:paraId="7B5472EA" w14:textId="77777777" w:rsidR="00740BF1" w:rsidRPr="00740BF1" w:rsidRDefault="00740BF1" w:rsidP="00740BF1">
            <w:pPr>
              <w:jc w:val="center"/>
              <w:rPr>
                <w:color w:val="auto"/>
                <w:kern w:val="0"/>
                <w:sz w:val="24"/>
                <w:szCs w:val="24"/>
                <w:lang w:val="en-US" w:eastAsia="en-US"/>
              </w:rPr>
            </w:pPr>
            <w:bookmarkStart w:id="2" w:name="_Hlk534272270"/>
            <w:r w:rsidRPr="00740BF1">
              <w:rPr>
                <w:color w:val="auto"/>
                <w:kern w:val="0"/>
                <w:sz w:val="24"/>
                <w:szCs w:val="24"/>
                <w:lang w:val="en-US" w:eastAsia="en-US"/>
              </w:rPr>
              <w:t>Database</w:t>
            </w:r>
          </w:p>
        </w:tc>
        <w:tc>
          <w:tcPr>
            <w:tcW w:w="2916" w:type="pct"/>
            <w:vAlign w:val="center"/>
          </w:tcPr>
          <w:p w14:paraId="71C96E9F" w14:textId="77777777" w:rsidR="00740BF1" w:rsidRPr="00740BF1" w:rsidRDefault="00740BF1" w:rsidP="00740BF1">
            <w:pPr>
              <w:jc w:val="center"/>
              <w:rPr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740BF1">
              <w:rPr>
                <w:color w:val="auto"/>
                <w:kern w:val="0"/>
                <w:sz w:val="24"/>
                <w:szCs w:val="24"/>
                <w:lang w:val="en-US" w:eastAsia="en-US"/>
              </w:rPr>
              <w:t>Search terms in Title/Abstract</w:t>
            </w:r>
          </w:p>
          <w:p w14:paraId="57A5AE17" w14:textId="77777777" w:rsidR="00740BF1" w:rsidRPr="00740BF1" w:rsidRDefault="00740BF1" w:rsidP="00740BF1">
            <w:pPr>
              <w:jc w:val="center"/>
              <w:rPr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740BF1">
              <w:rPr>
                <w:color w:val="auto"/>
                <w:kern w:val="0"/>
                <w:sz w:val="24"/>
                <w:szCs w:val="24"/>
                <w:lang w:val="en-US" w:eastAsia="en-US"/>
              </w:rPr>
              <w:t>(added till February 10</w:t>
            </w:r>
            <w:r w:rsidRPr="00740BF1">
              <w:rPr>
                <w:color w:val="auto"/>
                <w:kern w:val="0"/>
                <w:sz w:val="24"/>
                <w:szCs w:val="24"/>
                <w:vertAlign w:val="superscript"/>
                <w:lang w:val="en-US" w:eastAsia="en-US"/>
              </w:rPr>
              <w:t>th</w:t>
            </w:r>
            <w:r w:rsidRPr="00740BF1">
              <w:rPr>
                <w:color w:val="auto"/>
                <w:kern w:val="0"/>
                <w:sz w:val="24"/>
                <w:szCs w:val="24"/>
                <w:lang w:val="en-US" w:eastAsia="en-US"/>
              </w:rPr>
              <w:t>, 2020)</w:t>
            </w:r>
          </w:p>
        </w:tc>
        <w:tc>
          <w:tcPr>
            <w:tcW w:w="1105" w:type="pct"/>
            <w:vAlign w:val="center"/>
          </w:tcPr>
          <w:p w14:paraId="0A148A97" w14:textId="77777777" w:rsidR="00740BF1" w:rsidRPr="00740BF1" w:rsidRDefault="00740BF1" w:rsidP="00740BF1">
            <w:pPr>
              <w:jc w:val="center"/>
              <w:rPr>
                <w:color w:val="auto"/>
                <w:kern w:val="0"/>
                <w:sz w:val="24"/>
                <w:szCs w:val="24"/>
                <w:lang w:val="en-US" w:eastAsia="en-US"/>
              </w:rPr>
            </w:pPr>
            <w:r w:rsidRPr="00740BF1">
              <w:rPr>
                <w:color w:val="auto"/>
                <w:kern w:val="0"/>
                <w:sz w:val="24"/>
                <w:szCs w:val="24"/>
                <w:lang w:val="en-US" w:eastAsia="en-US"/>
              </w:rPr>
              <w:t>No. of Records</w:t>
            </w:r>
          </w:p>
        </w:tc>
      </w:tr>
      <w:bookmarkStart w:id="3" w:name="_Hlk534297743"/>
      <w:tr w:rsidR="00740BF1" w:rsidRPr="00740BF1" w14:paraId="1EAE7AD1" w14:textId="77777777" w:rsidTr="00192E3B">
        <w:tc>
          <w:tcPr>
            <w:tcW w:w="979" w:type="pct"/>
          </w:tcPr>
          <w:p w14:paraId="402A03E3" w14:textId="77777777" w:rsidR="00740BF1" w:rsidRPr="00740BF1" w:rsidRDefault="00740BF1" w:rsidP="00740BF1">
            <w:pPr>
              <w:rPr>
                <w:color w:val="auto"/>
                <w:kern w:val="0"/>
                <w:lang w:val="en-US" w:eastAsia="en-US"/>
              </w:rPr>
            </w:pPr>
            <w:r w:rsidRPr="00740BF1">
              <w:rPr>
                <w:color w:val="auto"/>
                <w:kern w:val="0"/>
                <w:lang w:val="en-US" w:eastAsia="en-US"/>
              </w:rPr>
              <w:fldChar w:fldCharType="begin"/>
            </w:r>
            <w:r w:rsidRPr="00740BF1">
              <w:rPr>
                <w:color w:val="auto"/>
                <w:kern w:val="0"/>
                <w:lang w:val="en-US" w:eastAsia="en-US"/>
              </w:rPr>
              <w:instrText xml:space="preserve"> HYPERLINK "https://www-ncbi-nlm-nih-gov.ezproxy.aub.edu.lb/pubmed" </w:instrText>
            </w:r>
            <w:r w:rsidRPr="00740BF1">
              <w:rPr>
                <w:color w:val="auto"/>
                <w:kern w:val="0"/>
                <w:lang w:val="en-US" w:eastAsia="en-US"/>
              </w:rPr>
              <w:fldChar w:fldCharType="separate"/>
            </w:r>
            <w:r w:rsidRPr="00740BF1">
              <w:rPr>
                <w:color w:val="0563C1"/>
                <w:kern w:val="0"/>
                <w:u w:val="single"/>
                <w:lang w:val="en-US" w:eastAsia="en-US"/>
              </w:rPr>
              <w:t>PubMed</w:t>
            </w:r>
            <w:r w:rsidRPr="00740BF1">
              <w:rPr>
                <w:color w:val="auto"/>
                <w:kern w:val="0"/>
                <w:lang w:val="en-US" w:eastAsia="en-US"/>
              </w:rPr>
              <w:fldChar w:fldCharType="end"/>
            </w:r>
          </w:p>
        </w:tc>
        <w:tc>
          <w:tcPr>
            <w:tcW w:w="2916" w:type="pct"/>
          </w:tcPr>
          <w:p w14:paraId="26E3ED4A" w14:textId="77777777" w:rsidR="00740BF1" w:rsidRPr="00740BF1" w:rsidRDefault="00740BF1" w:rsidP="00740BF1">
            <w:pPr>
              <w:rPr>
                <w:color w:val="auto"/>
                <w:kern w:val="0"/>
                <w:lang w:val="en-US" w:eastAsia="en-US"/>
              </w:rPr>
            </w:pPr>
            <w:r w:rsidRPr="00740BF1">
              <w:rPr>
                <w:color w:val="auto"/>
                <w:kern w:val="0"/>
                <w:lang w:val="en-US" w:eastAsia="en-US"/>
              </w:rPr>
              <w:t>(((</w:t>
            </w:r>
            <w:proofErr w:type="spellStart"/>
            <w:proofErr w:type="gramStart"/>
            <w:r w:rsidRPr="00740BF1">
              <w:rPr>
                <w:color w:val="auto"/>
                <w:kern w:val="0"/>
                <w:lang w:val="en-US" w:eastAsia="en-US"/>
              </w:rPr>
              <w:t>syria</w:t>
            </w:r>
            <w:proofErr w:type="spellEnd"/>
            <w:r w:rsidRPr="00740BF1">
              <w:rPr>
                <w:color w:val="auto"/>
                <w:kern w:val="0"/>
                <w:lang w:val="en-US" w:eastAsia="en-US"/>
              </w:rPr>
              <w:t>[</w:t>
            </w:r>
            <w:proofErr w:type="gramEnd"/>
            <w:r w:rsidRPr="00740BF1">
              <w:rPr>
                <w:color w:val="auto"/>
                <w:kern w:val="0"/>
                <w:lang w:val="en-US" w:eastAsia="en-US"/>
              </w:rPr>
              <w:t xml:space="preserve">Title/Abstract]) OR </w:t>
            </w:r>
            <w:proofErr w:type="spellStart"/>
            <w:r w:rsidRPr="00740BF1">
              <w:rPr>
                <w:color w:val="auto"/>
                <w:kern w:val="0"/>
                <w:lang w:val="en-US" w:eastAsia="en-US"/>
              </w:rPr>
              <w:t>syrian</w:t>
            </w:r>
            <w:proofErr w:type="spellEnd"/>
            <w:r w:rsidRPr="00740BF1">
              <w:rPr>
                <w:color w:val="auto"/>
                <w:kern w:val="0"/>
                <w:lang w:val="en-US" w:eastAsia="en-US"/>
              </w:rPr>
              <w:t>*[Title/Abstract]) NOT hamster*[Title/Abstract]) AND ("2011"[Date - Publication] : "2019"[Date - Publication])</w:t>
            </w:r>
          </w:p>
        </w:tc>
        <w:tc>
          <w:tcPr>
            <w:tcW w:w="1105" w:type="pct"/>
          </w:tcPr>
          <w:p w14:paraId="1112F0D9" w14:textId="77777777" w:rsidR="00740BF1" w:rsidRPr="00740BF1" w:rsidRDefault="00740BF1" w:rsidP="00740BF1">
            <w:pPr>
              <w:rPr>
                <w:color w:val="auto"/>
                <w:kern w:val="0"/>
                <w:lang w:val="en-US" w:eastAsia="en-US"/>
              </w:rPr>
            </w:pPr>
            <w:r w:rsidRPr="00740BF1">
              <w:rPr>
                <w:color w:val="auto"/>
                <w:kern w:val="0"/>
                <w:lang w:val="en-US" w:eastAsia="en-US"/>
              </w:rPr>
              <w:t>2,059</w:t>
            </w:r>
          </w:p>
        </w:tc>
      </w:tr>
      <w:tr w:rsidR="00740BF1" w:rsidRPr="00740BF1" w14:paraId="33F23801" w14:textId="77777777" w:rsidTr="00192E3B">
        <w:tc>
          <w:tcPr>
            <w:tcW w:w="979" w:type="pct"/>
          </w:tcPr>
          <w:p w14:paraId="26AA706E" w14:textId="77777777" w:rsidR="00740BF1" w:rsidRPr="00740BF1" w:rsidRDefault="007C55D9" w:rsidP="00740BF1">
            <w:pPr>
              <w:rPr>
                <w:color w:val="0563C1"/>
                <w:kern w:val="0"/>
                <w:u w:val="single"/>
                <w:lang w:val="en-US" w:eastAsia="en-US"/>
              </w:rPr>
            </w:pPr>
            <w:hyperlink r:id="rId8" w:history="1">
              <w:r w:rsidR="00740BF1" w:rsidRPr="00740BF1">
                <w:rPr>
                  <w:color w:val="0563C1"/>
                  <w:kern w:val="0"/>
                  <w:u w:val="single"/>
                  <w:lang w:val="en-US" w:eastAsia="en-US"/>
                </w:rPr>
                <w:t>Medline (OVID)</w:t>
              </w:r>
            </w:hyperlink>
          </w:p>
          <w:p w14:paraId="73A7F0E4" w14:textId="77777777" w:rsidR="00740BF1" w:rsidRPr="00740BF1" w:rsidRDefault="00740BF1" w:rsidP="00740BF1">
            <w:pPr>
              <w:rPr>
                <w:color w:val="auto"/>
                <w:kern w:val="0"/>
                <w:lang w:val="en-US" w:eastAsia="en-US"/>
              </w:rPr>
            </w:pPr>
            <w:r w:rsidRPr="00740BF1">
              <w:rPr>
                <w:color w:val="auto"/>
                <w:kern w:val="0"/>
                <w:lang w:val="en-US" w:eastAsia="en-US"/>
              </w:rPr>
              <w:t>Ovid MEDLINE(R) 1946 to July Week 1 2019</w:t>
            </w:r>
          </w:p>
        </w:tc>
        <w:tc>
          <w:tcPr>
            <w:tcW w:w="2916" w:type="pct"/>
          </w:tcPr>
          <w:p w14:paraId="0CD15F3B" w14:textId="77777777" w:rsidR="00740BF1" w:rsidRPr="00740BF1" w:rsidRDefault="00740BF1" w:rsidP="00740BF1">
            <w:pPr>
              <w:rPr>
                <w:color w:val="auto"/>
                <w:kern w:val="0"/>
                <w:lang w:val="en-US" w:eastAsia="en-US"/>
              </w:rPr>
            </w:pPr>
            <w:r w:rsidRPr="00740BF1">
              <w:rPr>
                <w:color w:val="auto"/>
                <w:kern w:val="0"/>
                <w:lang w:val="en-US" w:eastAsia="en-US"/>
              </w:rPr>
              <w:t>1 ((</w:t>
            </w:r>
            <w:proofErr w:type="spellStart"/>
            <w:r w:rsidRPr="00740BF1">
              <w:rPr>
                <w:color w:val="auto"/>
                <w:kern w:val="0"/>
                <w:lang w:val="en-US" w:eastAsia="en-US"/>
              </w:rPr>
              <w:t>syria</w:t>
            </w:r>
            <w:proofErr w:type="spellEnd"/>
            <w:r w:rsidRPr="00740BF1">
              <w:rPr>
                <w:color w:val="auto"/>
                <w:kern w:val="0"/>
                <w:lang w:val="en-US" w:eastAsia="en-US"/>
              </w:rPr>
              <w:t xml:space="preserve"> or </w:t>
            </w:r>
            <w:proofErr w:type="spellStart"/>
            <w:r w:rsidRPr="00740BF1">
              <w:rPr>
                <w:color w:val="auto"/>
                <w:kern w:val="0"/>
                <w:lang w:val="en-US" w:eastAsia="en-US"/>
              </w:rPr>
              <w:t>syrian</w:t>
            </w:r>
            <w:proofErr w:type="spellEnd"/>
            <w:r w:rsidRPr="00740BF1">
              <w:rPr>
                <w:color w:val="auto"/>
                <w:kern w:val="0"/>
                <w:lang w:val="en-US" w:eastAsia="en-US"/>
              </w:rPr>
              <w:t>*) not hamster*</w:t>
            </w:r>
            <w:proofErr w:type="gramStart"/>
            <w:r w:rsidRPr="00740BF1">
              <w:rPr>
                <w:color w:val="auto"/>
                <w:kern w:val="0"/>
                <w:lang w:val="en-US" w:eastAsia="en-US"/>
              </w:rPr>
              <w:t>).</w:t>
            </w:r>
            <w:proofErr w:type="spellStart"/>
            <w:r w:rsidRPr="00740BF1">
              <w:rPr>
                <w:color w:val="auto"/>
                <w:kern w:val="0"/>
                <w:lang w:val="en-US" w:eastAsia="en-US"/>
              </w:rPr>
              <w:t>ab</w:t>
            </w:r>
            <w:proofErr w:type="gramEnd"/>
            <w:r w:rsidRPr="00740BF1">
              <w:rPr>
                <w:color w:val="auto"/>
                <w:kern w:val="0"/>
                <w:lang w:val="en-US" w:eastAsia="en-US"/>
              </w:rPr>
              <w:t>,ti</w:t>
            </w:r>
            <w:proofErr w:type="spellEnd"/>
            <w:r w:rsidRPr="00740BF1">
              <w:rPr>
                <w:color w:val="auto"/>
                <w:kern w:val="0"/>
                <w:lang w:val="en-US" w:eastAsia="en-US"/>
              </w:rPr>
              <w:t>.</w:t>
            </w:r>
          </w:p>
          <w:p w14:paraId="573F0C69" w14:textId="77777777" w:rsidR="00740BF1" w:rsidRPr="00740BF1" w:rsidRDefault="00740BF1" w:rsidP="00740BF1">
            <w:pPr>
              <w:rPr>
                <w:color w:val="auto"/>
                <w:kern w:val="0"/>
                <w:lang w:val="en-US" w:eastAsia="en-US"/>
              </w:rPr>
            </w:pPr>
            <w:r w:rsidRPr="00740BF1">
              <w:rPr>
                <w:color w:val="auto"/>
                <w:kern w:val="0"/>
                <w:lang w:val="en-US" w:eastAsia="en-US"/>
              </w:rPr>
              <w:t xml:space="preserve">2 limit 1 to </w:t>
            </w:r>
            <w:proofErr w:type="spellStart"/>
            <w:r w:rsidRPr="00740BF1">
              <w:rPr>
                <w:color w:val="auto"/>
                <w:kern w:val="0"/>
                <w:lang w:val="en-US" w:eastAsia="en-US"/>
              </w:rPr>
              <w:t>yr</w:t>
            </w:r>
            <w:proofErr w:type="spellEnd"/>
            <w:r w:rsidRPr="00740BF1">
              <w:rPr>
                <w:color w:val="auto"/>
                <w:kern w:val="0"/>
                <w:lang w:val="en-US" w:eastAsia="en-US"/>
              </w:rPr>
              <w:t>="2011 – 2019"</w:t>
            </w:r>
          </w:p>
        </w:tc>
        <w:tc>
          <w:tcPr>
            <w:tcW w:w="1105" w:type="pct"/>
          </w:tcPr>
          <w:p w14:paraId="28CBF7E8" w14:textId="77777777" w:rsidR="00740BF1" w:rsidRPr="00740BF1" w:rsidRDefault="00740BF1" w:rsidP="00740BF1">
            <w:pPr>
              <w:rPr>
                <w:color w:val="auto"/>
                <w:kern w:val="0"/>
                <w:lang w:val="en-US" w:eastAsia="en-US"/>
              </w:rPr>
            </w:pPr>
            <w:r w:rsidRPr="00740BF1">
              <w:rPr>
                <w:color w:val="auto"/>
                <w:kern w:val="0"/>
                <w:lang w:val="en-US" w:eastAsia="en-US"/>
              </w:rPr>
              <w:t>1,257</w:t>
            </w:r>
          </w:p>
        </w:tc>
      </w:tr>
      <w:tr w:rsidR="00740BF1" w:rsidRPr="00740BF1" w14:paraId="34B990C8" w14:textId="77777777" w:rsidTr="00192E3B">
        <w:tc>
          <w:tcPr>
            <w:tcW w:w="979" w:type="pct"/>
          </w:tcPr>
          <w:p w14:paraId="6E5B4518" w14:textId="77777777" w:rsidR="00740BF1" w:rsidRPr="00740BF1" w:rsidRDefault="007C55D9" w:rsidP="00740BF1">
            <w:pPr>
              <w:rPr>
                <w:color w:val="auto"/>
                <w:kern w:val="0"/>
                <w:lang w:val="en-US" w:eastAsia="en-US"/>
              </w:rPr>
            </w:pPr>
            <w:hyperlink r:id="rId9" w:history="1">
              <w:r w:rsidR="00740BF1" w:rsidRPr="00740BF1">
                <w:rPr>
                  <w:color w:val="0563C1"/>
                  <w:kern w:val="0"/>
                  <w:u w:val="single"/>
                  <w:lang w:val="en-US" w:eastAsia="en-US"/>
                </w:rPr>
                <w:t>CINAHL Complete</w:t>
              </w:r>
            </w:hyperlink>
          </w:p>
        </w:tc>
        <w:tc>
          <w:tcPr>
            <w:tcW w:w="2916" w:type="pct"/>
          </w:tcPr>
          <w:p w14:paraId="3E76958A" w14:textId="77777777" w:rsidR="00740BF1" w:rsidRPr="00740BF1" w:rsidRDefault="00740BF1" w:rsidP="00740BF1">
            <w:pPr>
              <w:rPr>
                <w:color w:val="auto"/>
                <w:kern w:val="0"/>
                <w:lang w:val="en-US" w:eastAsia="en-US"/>
              </w:rPr>
            </w:pPr>
            <w:r w:rsidRPr="00740BF1">
              <w:rPr>
                <w:color w:val="auto"/>
                <w:kern w:val="0"/>
                <w:lang w:val="en-US" w:eastAsia="en-US"/>
              </w:rPr>
              <w:t xml:space="preserve">TI </w:t>
            </w:r>
            <w:proofErr w:type="gramStart"/>
            <w:r w:rsidRPr="00740BF1">
              <w:rPr>
                <w:color w:val="auto"/>
                <w:kern w:val="0"/>
                <w:lang w:val="en-US" w:eastAsia="en-US"/>
              </w:rPr>
              <w:t>( (</w:t>
            </w:r>
            <w:proofErr w:type="gramEnd"/>
            <w:r w:rsidRPr="00740BF1">
              <w:rPr>
                <w:color w:val="auto"/>
                <w:kern w:val="0"/>
                <w:lang w:val="en-US" w:eastAsia="en-US"/>
              </w:rPr>
              <w:t>(</w:t>
            </w:r>
            <w:proofErr w:type="spellStart"/>
            <w:r w:rsidRPr="00740BF1">
              <w:rPr>
                <w:color w:val="auto"/>
                <w:kern w:val="0"/>
                <w:lang w:val="en-US" w:eastAsia="en-US"/>
              </w:rPr>
              <w:t>syria</w:t>
            </w:r>
            <w:proofErr w:type="spellEnd"/>
            <w:r w:rsidRPr="00740BF1">
              <w:rPr>
                <w:color w:val="auto"/>
                <w:kern w:val="0"/>
                <w:lang w:val="en-US" w:eastAsia="en-US"/>
              </w:rPr>
              <w:t xml:space="preserve"> or </w:t>
            </w:r>
            <w:proofErr w:type="spellStart"/>
            <w:r w:rsidRPr="00740BF1">
              <w:rPr>
                <w:color w:val="auto"/>
                <w:kern w:val="0"/>
                <w:lang w:val="en-US" w:eastAsia="en-US"/>
              </w:rPr>
              <w:t>syrian</w:t>
            </w:r>
            <w:proofErr w:type="spellEnd"/>
            <w:r w:rsidRPr="00740BF1">
              <w:rPr>
                <w:color w:val="auto"/>
                <w:kern w:val="0"/>
                <w:lang w:val="en-US" w:eastAsia="en-US"/>
              </w:rPr>
              <w:t xml:space="preserve"> or </w:t>
            </w:r>
            <w:proofErr w:type="spellStart"/>
            <w:r w:rsidRPr="00740BF1">
              <w:rPr>
                <w:color w:val="auto"/>
                <w:kern w:val="0"/>
                <w:lang w:val="en-US" w:eastAsia="en-US"/>
              </w:rPr>
              <w:t>syrians</w:t>
            </w:r>
            <w:proofErr w:type="spellEnd"/>
            <w:r w:rsidRPr="00740BF1">
              <w:rPr>
                <w:color w:val="auto"/>
                <w:kern w:val="0"/>
                <w:lang w:val="en-US" w:eastAsia="en-US"/>
              </w:rPr>
              <w:t>) not (hamster or hamsters)) AND PY 2011 - 2018 ) OR AB ( ((</w:t>
            </w:r>
            <w:proofErr w:type="spellStart"/>
            <w:r w:rsidRPr="00740BF1">
              <w:rPr>
                <w:color w:val="auto"/>
                <w:kern w:val="0"/>
                <w:lang w:val="en-US" w:eastAsia="en-US"/>
              </w:rPr>
              <w:t>syria</w:t>
            </w:r>
            <w:proofErr w:type="spellEnd"/>
            <w:r w:rsidRPr="00740BF1">
              <w:rPr>
                <w:color w:val="auto"/>
                <w:kern w:val="0"/>
                <w:lang w:val="en-US" w:eastAsia="en-US"/>
              </w:rPr>
              <w:t xml:space="preserve"> or </w:t>
            </w:r>
            <w:proofErr w:type="spellStart"/>
            <w:r w:rsidRPr="00740BF1">
              <w:rPr>
                <w:color w:val="auto"/>
                <w:kern w:val="0"/>
                <w:lang w:val="en-US" w:eastAsia="en-US"/>
              </w:rPr>
              <w:t>syrian</w:t>
            </w:r>
            <w:proofErr w:type="spellEnd"/>
            <w:r w:rsidRPr="00740BF1">
              <w:rPr>
                <w:color w:val="auto"/>
                <w:kern w:val="0"/>
                <w:lang w:val="en-US" w:eastAsia="en-US"/>
              </w:rPr>
              <w:t xml:space="preserve"> or </w:t>
            </w:r>
            <w:proofErr w:type="spellStart"/>
            <w:r w:rsidRPr="00740BF1">
              <w:rPr>
                <w:color w:val="auto"/>
                <w:kern w:val="0"/>
                <w:lang w:val="en-US" w:eastAsia="en-US"/>
              </w:rPr>
              <w:t>syrians</w:t>
            </w:r>
            <w:proofErr w:type="spellEnd"/>
            <w:r w:rsidRPr="00740BF1">
              <w:rPr>
                <w:color w:val="auto"/>
                <w:kern w:val="0"/>
                <w:lang w:val="en-US" w:eastAsia="en-US"/>
              </w:rPr>
              <w:t>) not (hamster or hamsters)) AND PY 2011 – 2019 )</w:t>
            </w:r>
          </w:p>
        </w:tc>
        <w:tc>
          <w:tcPr>
            <w:tcW w:w="1105" w:type="pct"/>
          </w:tcPr>
          <w:p w14:paraId="6653B7A8" w14:textId="77777777" w:rsidR="00740BF1" w:rsidRPr="00740BF1" w:rsidRDefault="00740BF1" w:rsidP="00740BF1">
            <w:pPr>
              <w:rPr>
                <w:color w:val="auto"/>
                <w:kern w:val="0"/>
                <w:lang w:val="en-US" w:eastAsia="en-US"/>
              </w:rPr>
            </w:pPr>
            <w:r w:rsidRPr="00740BF1">
              <w:rPr>
                <w:color w:val="auto"/>
                <w:kern w:val="0"/>
                <w:lang w:val="en-US" w:eastAsia="en-US"/>
              </w:rPr>
              <w:t>1,003</w:t>
            </w:r>
          </w:p>
        </w:tc>
      </w:tr>
      <w:tr w:rsidR="00740BF1" w:rsidRPr="00740BF1" w14:paraId="1488F6D7" w14:textId="77777777" w:rsidTr="00192E3B">
        <w:tc>
          <w:tcPr>
            <w:tcW w:w="979" w:type="pct"/>
          </w:tcPr>
          <w:p w14:paraId="4DF41FF2" w14:textId="77777777" w:rsidR="00740BF1" w:rsidRPr="00740BF1" w:rsidRDefault="007C55D9" w:rsidP="00740BF1">
            <w:pPr>
              <w:rPr>
                <w:color w:val="auto"/>
                <w:kern w:val="0"/>
                <w:lang w:val="en-US" w:eastAsia="en-US"/>
              </w:rPr>
            </w:pPr>
            <w:hyperlink r:id="rId10" w:history="1">
              <w:r w:rsidR="00740BF1" w:rsidRPr="00740BF1">
                <w:rPr>
                  <w:color w:val="0563C1"/>
                  <w:kern w:val="0"/>
                  <w:u w:val="single"/>
                  <w:lang w:val="en-US" w:eastAsia="en-US"/>
                </w:rPr>
                <w:t>Global Health</w:t>
              </w:r>
            </w:hyperlink>
            <w:r w:rsidR="00740BF1" w:rsidRPr="00740BF1">
              <w:rPr>
                <w:color w:val="auto"/>
                <w:kern w:val="0"/>
                <w:lang w:val="en-US" w:eastAsia="en-US"/>
              </w:rPr>
              <w:t xml:space="preserve"> </w:t>
            </w:r>
          </w:p>
          <w:p w14:paraId="297A7835" w14:textId="77777777" w:rsidR="00740BF1" w:rsidRPr="00740BF1" w:rsidRDefault="00740BF1" w:rsidP="00740BF1">
            <w:pPr>
              <w:rPr>
                <w:color w:val="auto"/>
                <w:kern w:val="0"/>
                <w:lang w:val="en-US" w:eastAsia="en-US"/>
              </w:rPr>
            </w:pPr>
            <w:r w:rsidRPr="00740BF1">
              <w:rPr>
                <w:color w:val="auto"/>
                <w:kern w:val="0"/>
                <w:lang w:val="en-US" w:eastAsia="en-US"/>
              </w:rPr>
              <w:t>(Your product: Global Health)</w:t>
            </w:r>
          </w:p>
        </w:tc>
        <w:tc>
          <w:tcPr>
            <w:tcW w:w="2916" w:type="pct"/>
          </w:tcPr>
          <w:p w14:paraId="5A62554E" w14:textId="77777777" w:rsidR="00740BF1" w:rsidRPr="00740BF1" w:rsidRDefault="00740BF1" w:rsidP="00740BF1">
            <w:pPr>
              <w:rPr>
                <w:color w:val="auto"/>
                <w:kern w:val="0"/>
                <w:lang w:val="en-US" w:eastAsia="en-US"/>
              </w:rPr>
            </w:pPr>
            <w:r w:rsidRPr="00740BF1">
              <w:rPr>
                <w:color w:val="auto"/>
                <w:kern w:val="0"/>
                <w:lang w:val="en-US" w:eastAsia="en-US"/>
              </w:rPr>
              <w:t>title:(</w:t>
            </w:r>
            <w:proofErr w:type="spellStart"/>
            <w:r w:rsidRPr="00740BF1">
              <w:rPr>
                <w:color w:val="auto"/>
                <w:kern w:val="0"/>
                <w:lang w:val="en-US" w:eastAsia="en-US"/>
              </w:rPr>
              <w:t>syria</w:t>
            </w:r>
            <w:proofErr w:type="spellEnd"/>
            <w:r w:rsidRPr="00740BF1">
              <w:rPr>
                <w:color w:val="auto"/>
                <w:kern w:val="0"/>
                <w:lang w:val="en-US" w:eastAsia="en-US"/>
              </w:rPr>
              <w:t xml:space="preserve"> OR </w:t>
            </w:r>
            <w:proofErr w:type="spellStart"/>
            <w:r w:rsidRPr="00740BF1">
              <w:rPr>
                <w:color w:val="auto"/>
                <w:kern w:val="0"/>
                <w:lang w:val="en-US" w:eastAsia="en-US"/>
              </w:rPr>
              <w:t>syrian</w:t>
            </w:r>
            <w:proofErr w:type="spellEnd"/>
            <w:r w:rsidRPr="00740BF1">
              <w:rPr>
                <w:color w:val="auto"/>
                <w:kern w:val="0"/>
                <w:lang w:val="en-US" w:eastAsia="en-US"/>
              </w:rPr>
              <w:t>* NOT hamster*) OR ab:(</w:t>
            </w:r>
            <w:proofErr w:type="spellStart"/>
            <w:r w:rsidRPr="00740BF1">
              <w:rPr>
                <w:color w:val="auto"/>
                <w:kern w:val="0"/>
                <w:lang w:val="en-US" w:eastAsia="en-US"/>
              </w:rPr>
              <w:t>syria</w:t>
            </w:r>
            <w:proofErr w:type="spellEnd"/>
            <w:r w:rsidRPr="00740BF1">
              <w:rPr>
                <w:color w:val="auto"/>
                <w:kern w:val="0"/>
                <w:lang w:val="en-US" w:eastAsia="en-US"/>
              </w:rPr>
              <w:t xml:space="preserve"> OR </w:t>
            </w:r>
            <w:proofErr w:type="spellStart"/>
            <w:r w:rsidRPr="00740BF1">
              <w:rPr>
                <w:color w:val="auto"/>
                <w:kern w:val="0"/>
                <w:lang w:val="en-US" w:eastAsia="en-US"/>
              </w:rPr>
              <w:t>syrian</w:t>
            </w:r>
            <w:proofErr w:type="spellEnd"/>
            <w:r w:rsidRPr="00740BF1">
              <w:rPr>
                <w:color w:val="auto"/>
                <w:kern w:val="0"/>
                <w:lang w:val="en-US" w:eastAsia="en-US"/>
              </w:rPr>
              <w:t xml:space="preserve">* NOT hamster*) AND </w:t>
            </w:r>
            <w:proofErr w:type="spellStart"/>
            <w:proofErr w:type="gramStart"/>
            <w:r w:rsidRPr="00740BF1">
              <w:rPr>
                <w:color w:val="auto"/>
                <w:kern w:val="0"/>
                <w:lang w:val="en-US" w:eastAsia="en-US"/>
              </w:rPr>
              <w:t>yr</w:t>
            </w:r>
            <w:proofErr w:type="spellEnd"/>
            <w:r w:rsidRPr="00740BF1">
              <w:rPr>
                <w:color w:val="auto"/>
                <w:kern w:val="0"/>
                <w:lang w:val="en-US" w:eastAsia="en-US"/>
              </w:rPr>
              <w:t>:[</w:t>
            </w:r>
            <w:proofErr w:type="gramEnd"/>
            <w:r w:rsidRPr="00740BF1">
              <w:rPr>
                <w:color w:val="auto"/>
                <w:kern w:val="0"/>
                <w:lang w:val="en-US" w:eastAsia="en-US"/>
              </w:rPr>
              <w:t>2011 TO 2019]</w:t>
            </w:r>
          </w:p>
        </w:tc>
        <w:tc>
          <w:tcPr>
            <w:tcW w:w="1105" w:type="pct"/>
          </w:tcPr>
          <w:p w14:paraId="096F7931" w14:textId="77777777" w:rsidR="00740BF1" w:rsidRPr="00740BF1" w:rsidRDefault="00740BF1" w:rsidP="00740BF1">
            <w:pPr>
              <w:rPr>
                <w:color w:val="auto"/>
                <w:kern w:val="0"/>
                <w:lang w:val="en-US" w:eastAsia="en-US"/>
              </w:rPr>
            </w:pPr>
            <w:r w:rsidRPr="00740BF1">
              <w:rPr>
                <w:color w:val="auto"/>
                <w:kern w:val="0"/>
                <w:lang w:val="en-US" w:eastAsia="en-US"/>
              </w:rPr>
              <w:t>1,104</w:t>
            </w:r>
          </w:p>
        </w:tc>
      </w:tr>
      <w:tr w:rsidR="00740BF1" w:rsidRPr="00740BF1" w14:paraId="14801952" w14:textId="77777777" w:rsidTr="00192E3B">
        <w:tc>
          <w:tcPr>
            <w:tcW w:w="979" w:type="pct"/>
          </w:tcPr>
          <w:p w14:paraId="657245C2" w14:textId="77777777" w:rsidR="00740BF1" w:rsidRPr="00740BF1" w:rsidRDefault="007C55D9" w:rsidP="00740BF1">
            <w:pPr>
              <w:rPr>
                <w:color w:val="auto"/>
                <w:kern w:val="0"/>
                <w:lang w:val="en-US" w:eastAsia="en-US"/>
              </w:rPr>
            </w:pPr>
            <w:hyperlink r:id="rId11" w:anchor="search" w:history="1">
              <w:r w:rsidR="00740BF1" w:rsidRPr="00740BF1">
                <w:rPr>
                  <w:color w:val="0563C1"/>
                  <w:kern w:val="0"/>
                  <w:u w:val="single"/>
                  <w:lang w:val="en-US" w:eastAsia="en-US"/>
                </w:rPr>
                <w:t>EMBASE</w:t>
              </w:r>
            </w:hyperlink>
          </w:p>
        </w:tc>
        <w:tc>
          <w:tcPr>
            <w:tcW w:w="2916" w:type="pct"/>
          </w:tcPr>
          <w:p w14:paraId="6BEB1165" w14:textId="77777777" w:rsidR="00740BF1" w:rsidRPr="00740BF1" w:rsidRDefault="00740BF1" w:rsidP="00740BF1">
            <w:pPr>
              <w:rPr>
                <w:color w:val="auto"/>
                <w:kern w:val="0"/>
                <w:lang w:val="en-US" w:eastAsia="en-US"/>
              </w:rPr>
            </w:pPr>
            <w:r w:rsidRPr="00740BF1">
              <w:rPr>
                <w:color w:val="auto"/>
                <w:kern w:val="0"/>
                <w:lang w:val="en-US" w:eastAsia="en-US"/>
              </w:rPr>
              <w:t>('</w:t>
            </w:r>
            <w:proofErr w:type="spellStart"/>
            <w:r w:rsidRPr="00740BF1">
              <w:rPr>
                <w:color w:val="auto"/>
                <w:kern w:val="0"/>
                <w:lang w:val="en-US" w:eastAsia="en-US"/>
              </w:rPr>
              <w:t>syria</w:t>
            </w:r>
            <w:proofErr w:type="spellEnd"/>
            <w:proofErr w:type="gramStart"/>
            <w:r w:rsidRPr="00740BF1">
              <w:rPr>
                <w:color w:val="auto"/>
                <w:kern w:val="0"/>
                <w:lang w:val="en-US" w:eastAsia="en-US"/>
              </w:rPr>
              <w:t>':</w:t>
            </w:r>
            <w:proofErr w:type="spellStart"/>
            <w:r w:rsidRPr="00740BF1">
              <w:rPr>
                <w:color w:val="auto"/>
                <w:kern w:val="0"/>
                <w:lang w:val="en-US" w:eastAsia="en-US"/>
              </w:rPr>
              <w:t>ab</w:t>
            </w:r>
            <w:proofErr w:type="gramEnd"/>
            <w:r w:rsidRPr="00740BF1">
              <w:rPr>
                <w:color w:val="auto"/>
                <w:kern w:val="0"/>
                <w:lang w:val="en-US" w:eastAsia="en-US"/>
              </w:rPr>
              <w:t>,ti</w:t>
            </w:r>
            <w:proofErr w:type="spellEnd"/>
            <w:r w:rsidRPr="00740BF1">
              <w:rPr>
                <w:color w:val="auto"/>
                <w:kern w:val="0"/>
                <w:lang w:val="en-US" w:eastAsia="en-US"/>
              </w:rPr>
              <w:t xml:space="preserve"> OR </w:t>
            </w:r>
            <w:proofErr w:type="spellStart"/>
            <w:r w:rsidRPr="00740BF1">
              <w:rPr>
                <w:color w:val="auto"/>
                <w:kern w:val="0"/>
                <w:lang w:val="en-US" w:eastAsia="en-US"/>
              </w:rPr>
              <w:t>'syrian</w:t>
            </w:r>
            <w:proofErr w:type="spellEnd"/>
            <w:r w:rsidRPr="00740BF1">
              <w:rPr>
                <w:color w:val="auto"/>
                <w:kern w:val="0"/>
                <w:lang w:val="en-US" w:eastAsia="en-US"/>
              </w:rPr>
              <w:t>*':</w:t>
            </w:r>
            <w:proofErr w:type="spellStart"/>
            <w:r w:rsidRPr="00740BF1">
              <w:rPr>
                <w:color w:val="auto"/>
                <w:kern w:val="0"/>
                <w:lang w:val="en-US" w:eastAsia="en-US"/>
              </w:rPr>
              <w:t>ab,ti</w:t>
            </w:r>
            <w:proofErr w:type="spellEnd"/>
            <w:r w:rsidRPr="00740BF1">
              <w:rPr>
                <w:color w:val="auto"/>
                <w:kern w:val="0"/>
                <w:lang w:val="en-US" w:eastAsia="en-US"/>
              </w:rPr>
              <w:t>) NOT 'hamster*':</w:t>
            </w:r>
            <w:proofErr w:type="spellStart"/>
            <w:r w:rsidRPr="00740BF1">
              <w:rPr>
                <w:color w:val="auto"/>
                <w:kern w:val="0"/>
                <w:lang w:val="en-US" w:eastAsia="en-US"/>
              </w:rPr>
              <w:t>ab,ti</w:t>
            </w:r>
            <w:proofErr w:type="spellEnd"/>
            <w:r w:rsidRPr="00740BF1">
              <w:rPr>
                <w:color w:val="auto"/>
                <w:kern w:val="0"/>
                <w:lang w:val="en-US" w:eastAsia="en-US"/>
              </w:rPr>
              <w:t xml:space="preserve"> AND [2011-2019]/</w:t>
            </w:r>
            <w:proofErr w:type="spellStart"/>
            <w:r w:rsidRPr="00740BF1">
              <w:rPr>
                <w:color w:val="auto"/>
                <w:kern w:val="0"/>
                <w:lang w:val="en-US" w:eastAsia="en-US"/>
              </w:rPr>
              <w:t>py</w:t>
            </w:r>
            <w:proofErr w:type="spellEnd"/>
          </w:p>
        </w:tc>
        <w:tc>
          <w:tcPr>
            <w:tcW w:w="1105" w:type="pct"/>
          </w:tcPr>
          <w:p w14:paraId="34073B70" w14:textId="77777777" w:rsidR="00740BF1" w:rsidRPr="00740BF1" w:rsidRDefault="00740BF1" w:rsidP="00740BF1">
            <w:pPr>
              <w:rPr>
                <w:color w:val="auto"/>
                <w:kern w:val="0"/>
                <w:lang w:val="en-US" w:eastAsia="en-US"/>
              </w:rPr>
            </w:pPr>
            <w:r w:rsidRPr="00740BF1">
              <w:rPr>
                <w:color w:val="auto"/>
                <w:kern w:val="0"/>
                <w:lang w:val="en-US" w:eastAsia="en-US"/>
              </w:rPr>
              <w:t>2,592</w:t>
            </w:r>
          </w:p>
        </w:tc>
      </w:tr>
      <w:tr w:rsidR="00740BF1" w:rsidRPr="00740BF1" w14:paraId="6A237E7E" w14:textId="77777777" w:rsidTr="00192E3B">
        <w:tc>
          <w:tcPr>
            <w:tcW w:w="979" w:type="pct"/>
          </w:tcPr>
          <w:p w14:paraId="11582C45" w14:textId="77777777" w:rsidR="00740BF1" w:rsidRPr="00740BF1" w:rsidRDefault="007C55D9" w:rsidP="00740BF1">
            <w:pPr>
              <w:rPr>
                <w:color w:val="auto"/>
                <w:kern w:val="0"/>
                <w:lang w:val="en-US" w:eastAsia="en-US"/>
              </w:rPr>
            </w:pPr>
            <w:hyperlink r:id="rId12" w:history="1">
              <w:r w:rsidR="00740BF1" w:rsidRPr="00740BF1">
                <w:rPr>
                  <w:color w:val="0563C1"/>
                  <w:kern w:val="0"/>
                  <w:u w:val="single"/>
                  <w:lang w:val="en-US" w:eastAsia="en-US"/>
                </w:rPr>
                <w:t>Web of Science</w:t>
              </w:r>
            </w:hyperlink>
            <w:r w:rsidR="00740BF1" w:rsidRPr="00740BF1">
              <w:rPr>
                <w:color w:val="auto"/>
                <w:kern w:val="0"/>
                <w:lang w:val="en-US" w:eastAsia="en-US"/>
              </w:rPr>
              <w:t xml:space="preserve"> </w:t>
            </w:r>
          </w:p>
        </w:tc>
        <w:tc>
          <w:tcPr>
            <w:tcW w:w="2916" w:type="pct"/>
          </w:tcPr>
          <w:p w14:paraId="7EA6FF7F" w14:textId="77777777" w:rsidR="00740BF1" w:rsidRPr="00740BF1" w:rsidRDefault="00740BF1" w:rsidP="00740BF1">
            <w:pPr>
              <w:rPr>
                <w:color w:val="auto"/>
                <w:kern w:val="0"/>
                <w:lang w:val="en-US" w:eastAsia="en-US"/>
              </w:rPr>
            </w:pPr>
            <w:r w:rsidRPr="00740BF1">
              <w:rPr>
                <w:color w:val="auto"/>
                <w:kern w:val="0"/>
                <w:lang w:val="en-US" w:eastAsia="en-US"/>
              </w:rPr>
              <w:t>TS</w:t>
            </w:r>
            <w:proofErr w:type="gramStart"/>
            <w:r w:rsidRPr="00740BF1">
              <w:rPr>
                <w:color w:val="auto"/>
                <w:kern w:val="0"/>
                <w:lang w:val="en-US" w:eastAsia="en-US"/>
              </w:rPr>
              <w:t>=(</w:t>
            </w:r>
            <w:proofErr w:type="gramEnd"/>
            <w:r w:rsidRPr="00740BF1">
              <w:rPr>
                <w:color w:val="auto"/>
                <w:kern w:val="0"/>
                <w:lang w:val="en-US" w:eastAsia="en-US"/>
              </w:rPr>
              <w:t>SYRIA OR SYRIAN*) NOT TS=HAMSTER*</w:t>
            </w:r>
          </w:p>
          <w:p w14:paraId="67A4A053" w14:textId="77777777" w:rsidR="00740BF1" w:rsidRPr="00740BF1" w:rsidRDefault="00740BF1" w:rsidP="00740BF1">
            <w:pPr>
              <w:rPr>
                <w:color w:val="auto"/>
                <w:kern w:val="0"/>
                <w:lang w:val="en-US" w:eastAsia="en-US"/>
              </w:rPr>
            </w:pPr>
            <w:r w:rsidRPr="00740BF1">
              <w:rPr>
                <w:color w:val="auto"/>
                <w:kern w:val="0"/>
                <w:lang w:val="en-US" w:eastAsia="en-US"/>
              </w:rPr>
              <w:t>Time span = 2011- 2019</w:t>
            </w:r>
          </w:p>
          <w:p w14:paraId="31A76D4A" w14:textId="77777777" w:rsidR="00740BF1" w:rsidRPr="00740BF1" w:rsidRDefault="00740BF1" w:rsidP="00740BF1">
            <w:pPr>
              <w:rPr>
                <w:color w:val="auto"/>
                <w:kern w:val="0"/>
                <w:lang w:val="en-US" w:eastAsia="en-US"/>
              </w:rPr>
            </w:pPr>
            <w:r w:rsidRPr="00740BF1">
              <w:rPr>
                <w:color w:val="auto"/>
                <w:kern w:val="0"/>
                <w:lang w:val="en-US" w:eastAsia="en-US"/>
              </w:rPr>
              <w:t>Science Citation Index Expanded (SCI-EXPANDED) --1900-present</w:t>
            </w:r>
          </w:p>
        </w:tc>
        <w:tc>
          <w:tcPr>
            <w:tcW w:w="1105" w:type="pct"/>
          </w:tcPr>
          <w:p w14:paraId="7F188140" w14:textId="77777777" w:rsidR="00740BF1" w:rsidRPr="00740BF1" w:rsidRDefault="00740BF1" w:rsidP="00740BF1">
            <w:pPr>
              <w:rPr>
                <w:color w:val="auto"/>
                <w:kern w:val="0"/>
                <w:lang w:val="en-US" w:eastAsia="en-US"/>
              </w:rPr>
            </w:pPr>
            <w:r w:rsidRPr="00740BF1">
              <w:rPr>
                <w:color w:val="auto"/>
                <w:kern w:val="0"/>
                <w:lang w:val="en-US" w:eastAsia="en-US"/>
              </w:rPr>
              <w:t>3,470</w:t>
            </w:r>
          </w:p>
        </w:tc>
      </w:tr>
      <w:bookmarkEnd w:id="3"/>
      <w:tr w:rsidR="00740BF1" w:rsidRPr="00740BF1" w14:paraId="30B3D13B" w14:textId="77777777" w:rsidTr="00192E3B">
        <w:tc>
          <w:tcPr>
            <w:tcW w:w="979" w:type="pct"/>
          </w:tcPr>
          <w:p w14:paraId="6EB8868E" w14:textId="77777777" w:rsidR="00740BF1" w:rsidRPr="00740BF1" w:rsidRDefault="00740BF1" w:rsidP="00740BF1">
            <w:pPr>
              <w:rPr>
                <w:color w:val="auto"/>
                <w:kern w:val="0"/>
                <w:lang w:val="en-US" w:eastAsia="en-US"/>
              </w:rPr>
            </w:pPr>
          </w:p>
        </w:tc>
        <w:tc>
          <w:tcPr>
            <w:tcW w:w="2916" w:type="pct"/>
          </w:tcPr>
          <w:p w14:paraId="380EED2C" w14:textId="77777777" w:rsidR="00740BF1" w:rsidRPr="00740BF1" w:rsidRDefault="00740BF1" w:rsidP="00740BF1">
            <w:pPr>
              <w:rPr>
                <w:color w:val="auto"/>
                <w:kern w:val="0"/>
                <w:lang w:val="en-US" w:eastAsia="en-US"/>
              </w:rPr>
            </w:pPr>
            <w:r w:rsidRPr="00740BF1">
              <w:rPr>
                <w:color w:val="auto"/>
                <w:kern w:val="0"/>
                <w:lang w:val="en-US" w:eastAsia="en-US"/>
              </w:rPr>
              <w:t>TS</w:t>
            </w:r>
            <w:proofErr w:type="gramStart"/>
            <w:r w:rsidRPr="00740BF1">
              <w:rPr>
                <w:color w:val="auto"/>
                <w:kern w:val="0"/>
                <w:lang w:val="en-US" w:eastAsia="en-US"/>
              </w:rPr>
              <w:t>=(</w:t>
            </w:r>
            <w:proofErr w:type="gramEnd"/>
            <w:r w:rsidRPr="00740BF1">
              <w:rPr>
                <w:color w:val="auto"/>
                <w:kern w:val="0"/>
                <w:lang w:val="en-US" w:eastAsia="en-US"/>
              </w:rPr>
              <w:t>SYRIA OR SYRIAN*) NOT TS=HAMSTER*</w:t>
            </w:r>
          </w:p>
          <w:p w14:paraId="2FAD86EE" w14:textId="77777777" w:rsidR="00740BF1" w:rsidRPr="00740BF1" w:rsidRDefault="00740BF1" w:rsidP="00740BF1">
            <w:pPr>
              <w:rPr>
                <w:color w:val="auto"/>
                <w:kern w:val="0"/>
                <w:lang w:val="en-US" w:eastAsia="en-US"/>
              </w:rPr>
            </w:pPr>
            <w:r w:rsidRPr="00740BF1">
              <w:rPr>
                <w:color w:val="auto"/>
                <w:kern w:val="0"/>
                <w:lang w:val="en-US" w:eastAsia="en-US"/>
              </w:rPr>
              <w:t>Social Sciences Citation Index (SSCI) --1900-present</w:t>
            </w:r>
          </w:p>
        </w:tc>
        <w:tc>
          <w:tcPr>
            <w:tcW w:w="1105" w:type="pct"/>
          </w:tcPr>
          <w:p w14:paraId="2F1E190D" w14:textId="77777777" w:rsidR="00740BF1" w:rsidRPr="00740BF1" w:rsidRDefault="00740BF1" w:rsidP="00740BF1">
            <w:pPr>
              <w:rPr>
                <w:color w:val="auto"/>
                <w:kern w:val="0"/>
                <w:lang w:val="en-US" w:eastAsia="en-US"/>
              </w:rPr>
            </w:pPr>
            <w:r w:rsidRPr="00740BF1">
              <w:rPr>
                <w:color w:val="auto"/>
                <w:kern w:val="0"/>
                <w:lang w:val="en-US" w:eastAsia="en-US"/>
              </w:rPr>
              <w:t>2,075</w:t>
            </w:r>
          </w:p>
        </w:tc>
      </w:tr>
      <w:tr w:rsidR="00740BF1" w:rsidRPr="00740BF1" w14:paraId="349AF79B" w14:textId="77777777" w:rsidTr="00192E3B">
        <w:tc>
          <w:tcPr>
            <w:tcW w:w="979" w:type="pct"/>
          </w:tcPr>
          <w:p w14:paraId="7D6E7F2D" w14:textId="77777777" w:rsidR="00740BF1" w:rsidRPr="00740BF1" w:rsidRDefault="00740BF1" w:rsidP="00740BF1">
            <w:pPr>
              <w:rPr>
                <w:color w:val="auto"/>
                <w:kern w:val="0"/>
                <w:lang w:val="en-US" w:eastAsia="en-US"/>
              </w:rPr>
            </w:pPr>
          </w:p>
        </w:tc>
        <w:tc>
          <w:tcPr>
            <w:tcW w:w="2916" w:type="pct"/>
          </w:tcPr>
          <w:p w14:paraId="1311CAC6" w14:textId="77777777" w:rsidR="00740BF1" w:rsidRPr="00740BF1" w:rsidRDefault="00740BF1" w:rsidP="00740BF1">
            <w:pPr>
              <w:rPr>
                <w:color w:val="auto"/>
                <w:kern w:val="0"/>
                <w:lang w:val="en-US" w:eastAsia="en-US"/>
              </w:rPr>
            </w:pPr>
            <w:r w:rsidRPr="00740BF1">
              <w:rPr>
                <w:color w:val="auto"/>
                <w:kern w:val="0"/>
                <w:lang w:val="en-US" w:eastAsia="en-US"/>
              </w:rPr>
              <w:t>TS</w:t>
            </w:r>
            <w:proofErr w:type="gramStart"/>
            <w:r w:rsidRPr="00740BF1">
              <w:rPr>
                <w:color w:val="auto"/>
                <w:kern w:val="0"/>
                <w:lang w:val="en-US" w:eastAsia="en-US"/>
              </w:rPr>
              <w:t>=(</w:t>
            </w:r>
            <w:proofErr w:type="gramEnd"/>
            <w:r w:rsidRPr="00740BF1">
              <w:rPr>
                <w:color w:val="auto"/>
                <w:kern w:val="0"/>
                <w:lang w:val="en-US" w:eastAsia="en-US"/>
              </w:rPr>
              <w:t>SYRIA OR SYRIAN*) NOT TS=HAMSTER*</w:t>
            </w:r>
          </w:p>
          <w:p w14:paraId="2C9CD749" w14:textId="77777777" w:rsidR="00740BF1" w:rsidRPr="00740BF1" w:rsidRDefault="00740BF1" w:rsidP="00740BF1">
            <w:pPr>
              <w:rPr>
                <w:color w:val="auto"/>
                <w:kern w:val="0"/>
                <w:lang w:val="en-US" w:eastAsia="en-US"/>
              </w:rPr>
            </w:pPr>
            <w:r w:rsidRPr="00740BF1">
              <w:rPr>
                <w:color w:val="auto"/>
                <w:kern w:val="0"/>
                <w:lang w:val="en-US" w:eastAsia="en-US"/>
              </w:rPr>
              <w:t>Arts &amp; Humanities Citation Index (A&amp;HCI) --1975-present</w:t>
            </w:r>
          </w:p>
        </w:tc>
        <w:tc>
          <w:tcPr>
            <w:tcW w:w="1105" w:type="pct"/>
          </w:tcPr>
          <w:p w14:paraId="17FBDEB1" w14:textId="77777777" w:rsidR="00740BF1" w:rsidRPr="00740BF1" w:rsidRDefault="00740BF1" w:rsidP="00740BF1">
            <w:pPr>
              <w:rPr>
                <w:color w:val="auto"/>
                <w:kern w:val="0"/>
                <w:lang w:val="en-US" w:eastAsia="en-US"/>
              </w:rPr>
            </w:pPr>
            <w:r w:rsidRPr="00740BF1">
              <w:rPr>
                <w:color w:val="auto"/>
                <w:kern w:val="0"/>
                <w:lang w:val="en-US" w:eastAsia="en-US"/>
              </w:rPr>
              <w:t>1,303</w:t>
            </w:r>
          </w:p>
        </w:tc>
      </w:tr>
      <w:tr w:rsidR="00740BF1" w:rsidRPr="00740BF1" w14:paraId="22F99881" w14:textId="77777777" w:rsidTr="00192E3B">
        <w:tc>
          <w:tcPr>
            <w:tcW w:w="979" w:type="pct"/>
          </w:tcPr>
          <w:p w14:paraId="3819BDD7" w14:textId="77777777" w:rsidR="00740BF1" w:rsidRPr="00740BF1" w:rsidRDefault="007C55D9" w:rsidP="00740BF1">
            <w:pPr>
              <w:rPr>
                <w:color w:val="auto"/>
                <w:kern w:val="0"/>
                <w:lang w:val="en-US" w:eastAsia="en-US"/>
              </w:rPr>
            </w:pPr>
            <w:hyperlink r:id="rId13" w:history="1">
              <w:r w:rsidR="00740BF1" w:rsidRPr="00740BF1">
                <w:rPr>
                  <w:color w:val="0563C1"/>
                  <w:kern w:val="0"/>
                  <w:u w:val="single"/>
                  <w:lang w:val="en-US" w:eastAsia="en-US"/>
                </w:rPr>
                <w:t>Scopus</w:t>
              </w:r>
            </w:hyperlink>
          </w:p>
        </w:tc>
        <w:tc>
          <w:tcPr>
            <w:tcW w:w="2916" w:type="pct"/>
          </w:tcPr>
          <w:p w14:paraId="4E94B45A" w14:textId="77777777" w:rsidR="00740BF1" w:rsidRPr="00740BF1" w:rsidRDefault="00740BF1" w:rsidP="00740BF1">
            <w:pPr>
              <w:rPr>
                <w:color w:val="auto"/>
                <w:kern w:val="0"/>
                <w:lang w:val="en-US" w:eastAsia="en-US"/>
              </w:rPr>
            </w:pPr>
            <w:r w:rsidRPr="00740BF1">
              <w:rPr>
                <w:color w:val="auto"/>
                <w:kern w:val="0"/>
                <w:lang w:val="en-US" w:eastAsia="en-US"/>
              </w:rPr>
              <w:t xml:space="preserve">(TITLE </w:t>
            </w:r>
            <w:proofErr w:type="gramStart"/>
            <w:r w:rsidRPr="00740BF1">
              <w:rPr>
                <w:color w:val="auto"/>
                <w:kern w:val="0"/>
                <w:lang w:val="en-US" w:eastAsia="en-US"/>
              </w:rPr>
              <w:t xml:space="preserve">( </w:t>
            </w:r>
            <w:proofErr w:type="spellStart"/>
            <w:r w:rsidRPr="00740BF1">
              <w:rPr>
                <w:color w:val="auto"/>
                <w:kern w:val="0"/>
                <w:lang w:val="en-US" w:eastAsia="en-US"/>
              </w:rPr>
              <w:t>syria</w:t>
            </w:r>
            <w:proofErr w:type="spellEnd"/>
            <w:proofErr w:type="gramEnd"/>
            <w:r w:rsidRPr="00740BF1">
              <w:rPr>
                <w:color w:val="auto"/>
                <w:kern w:val="0"/>
                <w:lang w:val="en-US" w:eastAsia="en-US"/>
              </w:rPr>
              <w:t xml:space="preserve"> )  OR  TITLE ( </w:t>
            </w:r>
            <w:proofErr w:type="spellStart"/>
            <w:r w:rsidRPr="00740BF1">
              <w:rPr>
                <w:color w:val="auto"/>
                <w:kern w:val="0"/>
                <w:lang w:val="en-US" w:eastAsia="en-US"/>
              </w:rPr>
              <w:t>syrian</w:t>
            </w:r>
            <w:proofErr w:type="spellEnd"/>
            <w:r w:rsidRPr="00740BF1">
              <w:rPr>
                <w:color w:val="auto"/>
                <w:kern w:val="0"/>
                <w:lang w:val="en-US" w:eastAsia="en-US"/>
              </w:rPr>
              <w:t xml:space="preserve">* )  OR  ABS ( </w:t>
            </w:r>
            <w:proofErr w:type="spellStart"/>
            <w:r w:rsidRPr="00740BF1">
              <w:rPr>
                <w:color w:val="auto"/>
                <w:kern w:val="0"/>
                <w:lang w:val="en-US" w:eastAsia="en-US"/>
              </w:rPr>
              <w:t>syria</w:t>
            </w:r>
            <w:proofErr w:type="spellEnd"/>
            <w:r w:rsidRPr="00740BF1">
              <w:rPr>
                <w:color w:val="auto"/>
                <w:kern w:val="0"/>
                <w:lang w:val="en-US" w:eastAsia="en-US"/>
              </w:rPr>
              <w:t xml:space="preserve"> )  OR  ABS ( </w:t>
            </w:r>
            <w:proofErr w:type="spellStart"/>
            <w:r w:rsidRPr="00740BF1">
              <w:rPr>
                <w:color w:val="auto"/>
                <w:kern w:val="0"/>
                <w:lang w:val="en-US" w:eastAsia="en-US"/>
              </w:rPr>
              <w:t>syrian</w:t>
            </w:r>
            <w:proofErr w:type="spellEnd"/>
            <w:r w:rsidRPr="00740BF1">
              <w:rPr>
                <w:color w:val="auto"/>
                <w:kern w:val="0"/>
                <w:lang w:val="en-US" w:eastAsia="en-US"/>
              </w:rPr>
              <w:t xml:space="preserve">* )  AND NOT  TITLE ( hamster* )  AND NOT  ABS ( hamster* ) )  AND  PUBYEAR  &gt;  2010  AND  PUBYEAR  &lt;  2019  </w:t>
            </w:r>
          </w:p>
        </w:tc>
        <w:tc>
          <w:tcPr>
            <w:tcW w:w="1105" w:type="pct"/>
          </w:tcPr>
          <w:p w14:paraId="39D7B2F8" w14:textId="77777777" w:rsidR="00740BF1" w:rsidRPr="00740BF1" w:rsidRDefault="00740BF1" w:rsidP="00740BF1">
            <w:pPr>
              <w:rPr>
                <w:color w:val="auto"/>
                <w:kern w:val="0"/>
                <w:lang w:val="en-US" w:eastAsia="en-US"/>
              </w:rPr>
            </w:pPr>
            <w:r w:rsidRPr="00740BF1">
              <w:rPr>
                <w:color w:val="auto"/>
                <w:kern w:val="0"/>
                <w:lang w:val="en-US" w:eastAsia="en-US"/>
              </w:rPr>
              <w:t>9,933</w:t>
            </w:r>
          </w:p>
        </w:tc>
      </w:tr>
      <w:tr w:rsidR="00740BF1" w:rsidRPr="00740BF1" w14:paraId="75ABBF46" w14:textId="77777777" w:rsidTr="00192E3B">
        <w:tc>
          <w:tcPr>
            <w:tcW w:w="3895" w:type="pct"/>
            <w:gridSpan w:val="2"/>
          </w:tcPr>
          <w:p w14:paraId="5C5C607B" w14:textId="77777777" w:rsidR="00740BF1" w:rsidRPr="00740BF1" w:rsidRDefault="00740BF1" w:rsidP="00740BF1">
            <w:pPr>
              <w:rPr>
                <w:color w:val="auto"/>
                <w:kern w:val="0"/>
                <w:lang w:val="en-US" w:eastAsia="en-US"/>
              </w:rPr>
            </w:pPr>
            <w:r w:rsidRPr="00740BF1">
              <w:rPr>
                <w:color w:val="auto"/>
                <w:kern w:val="0"/>
                <w:lang w:val="en-US" w:eastAsia="en-US"/>
              </w:rPr>
              <w:t xml:space="preserve">Total </w:t>
            </w:r>
          </w:p>
        </w:tc>
        <w:tc>
          <w:tcPr>
            <w:tcW w:w="1105" w:type="pct"/>
          </w:tcPr>
          <w:p w14:paraId="5EEE43CC" w14:textId="77777777" w:rsidR="00740BF1" w:rsidRPr="00740BF1" w:rsidRDefault="00740BF1" w:rsidP="00740BF1">
            <w:pPr>
              <w:rPr>
                <w:color w:val="auto"/>
                <w:kern w:val="0"/>
                <w:lang w:val="en-US" w:eastAsia="en-US"/>
              </w:rPr>
            </w:pPr>
            <w:r w:rsidRPr="00740BF1">
              <w:rPr>
                <w:color w:val="auto"/>
                <w:kern w:val="0"/>
                <w:lang w:val="en-US" w:eastAsia="en-US"/>
              </w:rPr>
              <w:t>24,814</w:t>
            </w:r>
          </w:p>
        </w:tc>
      </w:tr>
      <w:tr w:rsidR="00D948A0" w:rsidRPr="00740BF1" w14:paraId="34E87DAF" w14:textId="77777777" w:rsidTr="00192E3B">
        <w:tc>
          <w:tcPr>
            <w:tcW w:w="3895" w:type="pct"/>
            <w:gridSpan w:val="2"/>
          </w:tcPr>
          <w:p w14:paraId="7AC6891D" w14:textId="441B91B9" w:rsidR="00D948A0" w:rsidRPr="00740BF1" w:rsidRDefault="003C685E" w:rsidP="003C685E">
            <w:pPr>
              <w:rPr>
                <w:color w:val="auto"/>
                <w:kern w:val="0"/>
                <w:lang w:val="en-US" w:eastAsia="en-US"/>
              </w:rPr>
            </w:pPr>
            <w:r w:rsidRPr="003C685E">
              <w:rPr>
                <w:color w:val="auto"/>
                <w:kern w:val="0"/>
                <w:lang w:eastAsia="en-US"/>
              </w:rPr>
              <w:t>Additional records identified through other sources</w:t>
            </w:r>
          </w:p>
        </w:tc>
        <w:tc>
          <w:tcPr>
            <w:tcW w:w="1105" w:type="pct"/>
          </w:tcPr>
          <w:p w14:paraId="2D8726CE" w14:textId="25235EB2" w:rsidR="00D948A0" w:rsidRPr="00740BF1" w:rsidRDefault="003C685E" w:rsidP="00740BF1">
            <w:pPr>
              <w:rPr>
                <w:color w:val="auto"/>
                <w:kern w:val="0"/>
                <w:lang w:val="en-US" w:eastAsia="en-US"/>
              </w:rPr>
            </w:pPr>
            <w:r>
              <w:rPr>
                <w:color w:val="auto"/>
                <w:kern w:val="0"/>
                <w:lang w:val="en-US" w:eastAsia="en-US"/>
              </w:rPr>
              <w:t>311</w:t>
            </w:r>
          </w:p>
        </w:tc>
      </w:tr>
      <w:tr w:rsidR="00740BF1" w:rsidRPr="00740BF1" w14:paraId="43866848" w14:textId="77777777" w:rsidTr="00192E3B">
        <w:tc>
          <w:tcPr>
            <w:tcW w:w="3895" w:type="pct"/>
            <w:gridSpan w:val="2"/>
          </w:tcPr>
          <w:p w14:paraId="58D5DC49" w14:textId="77777777" w:rsidR="00740BF1" w:rsidRPr="00740BF1" w:rsidRDefault="00740BF1" w:rsidP="00740BF1">
            <w:pPr>
              <w:rPr>
                <w:color w:val="auto"/>
                <w:kern w:val="0"/>
                <w:lang w:val="en-US" w:eastAsia="en-US"/>
              </w:rPr>
            </w:pPr>
            <w:r w:rsidRPr="00740BF1">
              <w:rPr>
                <w:color w:val="auto"/>
                <w:kern w:val="0"/>
                <w:lang w:val="en-US" w:eastAsia="en-US"/>
              </w:rPr>
              <w:t>Total (</w:t>
            </w:r>
            <w:bookmarkStart w:id="4" w:name="_Hlk534309538"/>
            <w:r w:rsidRPr="00740BF1">
              <w:rPr>
                <w:i/>
                <w:iCs/>
                <w:color w:val="auto"/>
                <w:kern w:val="0"/>
                <w:lang w:val="en-US" w:eastAsia="en-US"/>
              </w:rPr>
              <w:t>de-duplicated based on automated matched Title &amp; Year in Endnote. Author names checked manually</w:t>
            </w:r>
            <w:bookmarkEnd w:id="4"/>
            <w:r w:rsidRPr="00740BF1">
              <w:rPr>
                <w:color w:val="auto"/>
                <w:kern w:val="0"/>
                <w:lang w:val="en-US" w:eastAsia="en-US"/>
              </w:rPr>
              <w:t>)</w:t>
            </w:r>
          </w:p>
        </w:tc>
        <w:tc>
          <w:tcPr>
            <w:tcW w:w="1105" w:type="pct"/>
          </w:tcPr>
          <w:p w14:paraId="1F70C01A" w14:textId="1E228535" w:rsidR="00740BF1" w:rsidRPr="00740BF1" w:rsidRDefault="00740BF1" w:rsidP="00740BF1">
            <w:pPr>
              <w:rPr>
                <w:color w:val="auto"/>
                <w:kern w:val="0"/>
                <w:lang w:val="en-US" w:eastAsia="en-US"/>
              </w:rPr>
            </w:pPr>
            <w:r w:rsidRPr="00740BF1">
              <w:rPr>
                <w:color w:val="auto"/>
                <w:kern w:val="0"/>
                <w:lang w:val="en-US" w:eastAsia="en-US"/>
              </w:rPr>
              <w:t>13,</w:t>
            </w:r>
            <w:r w:rsidR="00BA40A1">
              <w:rPr>
                <w:color w:val="auto"/>
                <w:kern w:val="0"/>
                <w:lang w:val="en-US" w:eastAsia="en-US"/>
              </w:rPr>
              <w:t>699</w:t>
            </w:r>
          </w:p>
        </w:tc>
      </w:tr>
      <w:bookmarkEnd w:id="2"/>
    </w:tbl>
    <w:p w14:paraId="165B6CE6" w14:textId="77777777" w:rsidR="00740BF1" w:rsidRPr="00740BF1" w:rsidRDefault="00740BF1" w:rsidP="00740BF1">
      <w:pPr>
        <w:spacing w:after="160" w:line="259" w:lineRule="auto"/>
        <w:rPr>
          <w:rFonts w:ascii="Calibri" w:eastAsia="Calibri" w:hAnsi="Calibri" w:cs="Arial"/>
          <w:color w:val="auto"/>
          <w:kern w:val="0"/>
          <w:sz w:val="22"/>
          <w:szCs w:val="22"/>
          <w:lang w:val="en-US" w:eastAsia="en-US"/>
        </w:rPr>
      </w:pPr>
    </w:p>
    <w:p w14:paraId="60FC9AB3" w14:textId="77777777" w:rsidR="00740BF1" w:rsidRPr="00DB5170" w:rsidRDefault="00740BF1" w:rsidP="00017939">
      <w:pPr>
        <w:rPr>
          <w:b/>
          <w:bCs/>
        </w:rPr>
      </w:pPr>
      <w:bookmarkStart w:id="5" w:name="_Basic_information"/>
      <w:bookmarkStart w:id="6" w:name="_1:_Inside_Syria"/>
      <w:bookmarkStart w:id="7" w:name="_1)_Inside_Syria"/>
      <w:bookmarkStart w:id="8" w:name="_2:_Case_Reports/"/>
      <w:bookmarkStart w:id="9" w:name="_2)_Case_Reports/"/>
      <w:bookmarkStart w:id="10" w:name="_3:_Veterans/_Journalists"/>
      <w:bookmarkStart w:id="11" w:name="_3)_Aid_workers"/>
      <w:bookmarkStart w:id="12" w:name="_4:_Refugees/_Asylum"/>
      <w:bookmarkStart w:id="13" w:name="_4)_Refugees/_Asylum"/>
      <w:bookmarkStart w:id="14" w:name="_5:_Casualties"/>
      <w:bookmarkStart w:id="15" w:name="_5)_Casualties"/>
      <w:bookmarkStart w:id="16" w:name="_6:_Single_Country"/>
      <w:bookmarkStart w:id="17" w:name="_6)_Single_Country"/>
      <w:bookmarkStart w:id="18" w:name="_7:_Multi_Country"/>
      <w:bookmarkStart w:id="19" w:name="_7)_Multi_Country"/>
      <w:bookmarkEnd w:id="1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sectPr w:rsidR="00740BF1" w:rsidRPr="00DB5170" w:rsidSect="00740BF1">
      <w:foot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2AFDA3" w14:textId="77777777" w:rsidR="007C55D9" w:rsidRDefault="007C55D9">
      <w:r>
        <w:separator/>
      </w:r>
    </w:p>
  </w:endnote>
  <w:endnote w:type="continuationSeparator" w:id="0">
    <w:p w14:paraId="4D266C58" w14:textId="77777777" w:rsidR="007C55D9" w:rsidRDefault="007C5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D52F0" w14:textId="77777777" w:rsidR="00BA26CB" w:rsidRDefault="00BA26CB" w:rsidP="00C74E76">
    <w:pPr>
      <w:widowControl w:val="0"/>
      <w:ind w:left="-720" w:right="-720"/>
      <w:jc w:val="center"/>
    </w:pPr>
  </w:p>
  <w:p w14:paraId="5855BC1A" w14:textId="77777777" w:rsidR="00BA26CB" w:rsidRDefault="00BA26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DA3D35" w14:textId="77777777" w:rsidR="007C55D9" w:rsidRDefault="007C55D9">
      <w:r>
        <w:separator/>
      </w:r>
    </w:p>
  </w:footnote>
  <w:footnote w:type="continuationSeparator" w:id="0">
    <w:p w14:paraId="28008FF2" w14:textId="77777777" w:rsidR="007C55D9" w:rsidRDefault="007C55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838A4"/>
    <w:multiLevelType w:val="hybridMultilevel"/>
    <w:tmpl w:val="5E205B0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2F7BE8"/>
    <w:multiLevelType w:val="hybridMultilevel"/>
    <w:tmpl w:val="7ED4FC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27561"/>
    <w:multiLevelType w:val="hybridMultilevel"/>
    <w:tmpl w:val="6766414A"/>
    <w:lvl w:ilvl="0" w:tplc="3FDA1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100CC"/>
    <w:multiLevelType w:val="hybridMultilevel"/>
    <w:tmpl w:val="8DC2C06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767E0A"/>
    <w:multiLevelType w:val="hybridMultilevel"/>
    <w:tmpl w:val="68CA6E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E96ACC"/>
    <w:multiLevelType w:val="hybridMultilevel"/>
    <w:tmpl w:val="C67AF2B6"/>
    <w:lvl w:ilvl="0" w:tplc="B344CD6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E068EA"/>
    <w:multiLevelType w:val="hybridMultilevel"/>
    <w:tmpl w:val="CEECE252"/>
    <w:lvl w:ilvl="0" w:tplc="B75CC36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8271B"/>
    <w:multiLevelType w:val="hybridMultilevel"/>
    <w:tmpl w:val="E7564C3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9EE03CA"/>
    <w:multiLevelType w:val="hybridMultilevel"/>
    <w:tmpl w:val="01906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8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E76"/>
    <w:rsid w:val="00001D4F"/>
    <w:rsid w:val="00017939"/>
    <w:rsid w:val="0002134D"/>
    <w:rsid w:val="00047F78"/>
    <w:rsid w:val="00052AAB"/>
    <w:rsid w:val="00071B9C"/>
    <w:rsid w:val="00082C18"/>
    <w:rsid w:val="000856EB"/>
    <w:rsid w:val="00087BBB"/>
    <w:rsid w:val="00095F29"/>
    <w:rsid w:val="000B7E47"/>
    <w:rsid w:val="000C3417"/>
    <w:rsid w:val="000C3B95"/>
    <w:rsid w:val="000E1337"/>
    <w:rsid w:val="001124F6"/>
    <w:rsid w:val="00125AA0"/>
    <w:rsid w:val="00186FC8"/>
    <w:rsid w:val="001B664E"/>
    <w:rsid w:val="001C1D47"/>
    <w:rsid w:val="001C4082"/>
    <w:rsid w:val="001D5801"/>
    <w:rsid w:val="0024026A"/>
    <w:rsid w:val="002D1A2C"/>
    <w:rsid w:val="002E1472"/>
    <w:rsid w:val="002E42AB"/>
    <w:rsid w:val="00325CA3"/>
    <w:rsid w:val="003263CA"/>
    <w:rsid w:val="0033267D"/>
    <w:rsid w:val="00342BE7"/>
    <w:rsid w:val="00367A2E"/>
    <w:rsid w:val="003738D2"/>
    <w:rsid w:val="0039263B"/>
    <w:rsid w:val="003A33BD"/>
    <w:rsid w:val="003C5743"/>
    <w:rsid w:val="003C685E"/>
    <w:rsid w:val="003E65AA"/>
    <w:rsid w:val="003F033D"/>
    <w:rsid w:val="003F68E7"/>
    <w:rsid w:val="003F70C1"/>
    <w:rsid w:val="00424D1C"/>
    <w:rsid w:val="00425C60"/>
    <w:rsid w:val="0043415C"/>
    <w:rsid w:val="0045227E"/>
    <w:rsid w:val="004532D7"/>
    <w:rsid w:val="00463A82"/>
    <w:rsid w:val="004848C5"/>
    <w:rsid w:val="004C0346"/>
    <w:rsid w:val="004C5A04"/>
    <w:rsid w:val="004D3431"/>
    <w:rsid w:val="004D601D"/>
    <w:rsid w:val="004E1045"/>
    <w:rsid w:val="004E37CE"/>
    <w:rsid w:val="004F6689"/>
    <w:rsid w:val="00520DBC"/>
    <w:rsid w:val="00541448"/>
    <w:rsid w:val="00541CE1"/>
    <w:rsid w:val="0057761A"/>
    <w:rsid w:val="0059477C"/>
    <w:rsid w:val="005967C0"/>
    <w:rsid w:val="005972C1"/>
    <w:rsid w:val="005A0FF0"/>
    <w:rsid w:val="005A5C50"/>
    <w:rsid w:val="005C0AFC"/>
    <w:rsid w:val="005C3CCE"/>
    <w:rsid w:val="005E5447"/>
    <w:rsid w:val="005E66A6"/>
    <w:rsid w:val="006076C6"/>
    <w:rsid w:val="00613AA8"/>
    <w:rsid w:val="00613C1B"/>
    <w:rsid w:val="00642612"/>
    <w:rsid w:val="00663BC8"/>
    <w:rsid w:val="0066412D"/>
    <w:rsid w:val="0067015D"/>
    <w:rsid w:val="006B18A5"/>
    <w:rsid w:val="006D603A"/>
    <w:rsid w:val="006E5334"/>
    <w:rsid w:val="006F014F"/>
    <w:rsid w:val="006F7426"/>
    <w:rsid w:val="00705F2E"/>
    <w:rsid w:val="00705F62"/>
    <w:rsid w:val="007327B5"/>
    <w:rsid w:val="00736413"/>
    <w:rsid w:val="00740BF1"/>
    <w:rsid w:val="00742263"/>
    <w:rsid w:val="00743754"/>
    <w:rsid w:val="00743D55"/>
    <w:rsid w:val="007469DC"/>
    <w:rsid w:val="00756551"/>
    <w:rsid w:val="00762AE6"/>
    <w:rsid w:val="00775D28"/>
    <w:rsid w:val="007933D9"/>
    <w:rsid w:val="007C30BD"/>
    <w:rsid w:val="007C55D9"/>
    <w:rsid w:val="007D54F9"/>
    <w:rsid w:val="007E1A2D"/>
    <w:rsid w:val="007E2518"/>
    <w:rsid w:val="007F30D1"/>
    <w:rsid w:val="00807287"/>
    <w:rsid w:val="00811CF7"/>
    <w:rsid w:val="00823C44"/>
    <w:rsid w:val="00830A62"/>
    <w:rsid w:val="00832C4A"/>
    <w:rsid w:val="00852D84"/>
    <w:rsid w:val="0085547B"/>
    <w:rsid w:val="00865DD0"/>
    <w:rsid w:val="00873AD1"/>
    <w:rsid w:val="0088445C"/>
    <w:rsid w:val="008B372D"/>
    <w:rsid w:val="008D7742"/>
    <w:rsid w:val="008E59BA"/>
    <w:rsid w:val="008F0964"/>
    <w:rsid w:val="008F2BBA"/>
    <w:rsid w:val="00910D61"/>
    <w:rsid w:val="00932ABA"/>
    <w:rsid w:val="00955104"/>
    <w:rsid w:val="009675C8"/>
    <w:rsid w:val="0099509F"/>
    <w:rsid w:val="009C4459"/>
    <w:rsid w:val="009C61AF"/>
    <w:rsid w:val="009D2560"/>
    <w:rsid w:val="009F0795"/>
    <w:rsid w:val="009F0DA3"/>
    <w:rsid w:val="009F47F2"/>
    <w:rsid w:val="009F489E"/>
    <w:rsid w:val="009F491A"/>
    <w:rsid w:val="00A13C08"/>
    <w:rsid w:val="00A30FF5"/>
    <w:rsid w:val="00A336FC"/>
    <w:rsid w:val="00A36F07"/>
    <w:rsid w:val="00A40425"/>
    <w:rsid w:val="00A465ED"/>
    <w:rsid w:val="00A872FA"/>
    <w:rsid w:val="00A9423C"/>
    <w:rsid w:val="00AC311B"/>
    <w:rsid w:val="00B26B59"/>
    <w:rsid w:val="00B53C3D"/>
    <w:rsid w:val="00B61B85"/>
    <w:rsid w:val="00B63E5E"/>
    <w:rsid w:val="00BA26CB"/>
    <w:rsid w:val="00BA2902"/>
    <w:rsid w:val="00BA40A1"/>
    <w:rsid w:val="00BA5E1F"/>
    <w:rsid w:val="00BC7101"/>
    <w:rsid w:val="00BD0A01"/>
    <w:rsid w:val="00BD5379"/>
    <w:rsid w:val="00BF4325"/>
    <w:rsid w:val="00BF6CCF"/>
    <w:rsid w:val="00C01FDD"/>
    <w:rsid w:val="00C142F3"/>
    <w:rsid w:val="00C225EB"/>
    <w:rsid w:val="00C266FE"/>
    <w:rsid w:val="00C412DB"/>
    <w:rsid w:val="00C543A3"/>
    <w:rsid w:val="00C60047"/>
    <w:rsid w:val="00C63328"/>
    <w:rsid w:val="00C6430F"/>
    <w:rsid w:val="00C65B33"/>
    <w:rsid w:val="00C74E76"/>
    <w:rsid w:val="00C82186"/>
    <w:rsid w:val="00C94BE0"/>
    <w:rsid w:val="00CB3204"/>
    <w:rsid w:val="00CB3624"/>
    <w:rsid w:val="00CB48F4"/>
    <w:rsid w:val="00CD216D"/>
    <w:rsid w:val="00CD7666"/>
    <w:rsid w:val="00CE0C1F"/>
    <w:rsid w:val="00D0115C"/>
    <w:rsid w:val="00D1568D"/>
    <w:rsid w:val="00D6571C"/>
    <w:rsid w:val="00D948A0"/>
    <w:rsid w:val="00DB502A"/>
    <w:rsid w:val="00DB5170"/>
    <w:rsid w:val="00DC337B"/>
    <w:rsid w:val="00DD0802"/>
    <w:rsid w:val="00DE53F4"/>
    <w:rsid w:val="00DF36FE"/>
    <w:rsid w:val="00E05154"/>
    <w:rsid w:val="00E070CB"/>
    <w:rsid w:val="00E21A8F"/>
    <w:rsid w:val="00E26EFE"/>
    <w:rsid w:val="00E44234"/>
    <w:rsid w:val="00E52A7A"/>
    <w:rsid w:val="00E71413"/>
    <w:rsid w:val="00E757FA"/>
    <w:rsid w:val="00EA355C"/>
    <w:rsid w:val="00EC47E6"/>
    <w:rsid w:val="00EE1313"/>
    <w:rsid w:val="00F05C00"/>
    <w:rsid w:val="00F21335"/>
    <w:rsid w:val="00F867F2"/>
    <w:rsid w:val="00FB087A"/>
    <w:rsid w:val="00FF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CE7FD6"/>
  <w14:defaultImageDpi w14:val="300"/>
  <w15:chartTrackingRefBased/>
  <w15:docId w15:val="{3CE6EF42-6CC3-4AD9-BA89-B724E03F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4E76"/>
    <w:rPr>
      <w:color w:val="000000"/>
      <w:kern w:val="28"/>
      <w:lang w:val="en-CA" w:eastAsia="en-CA"/>
    </w:rPr>
  </w:style>
  <w:style w:type="paragraph" w:styleId="Heading1">
    <w:name w:val="heading 1"/>
    <w:basedOn w:val="Normal"/>
    <w:next w:val="Normal"/>
    <w:link w:val="Heading1Char"/>
    <w:qFormat/>
    <w:rsid w:val="00740BF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74E76"/>
    <w:pPr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74E76"/>
    <w:pPr>
      <w:tabs>
        <w:tab w:val="center" w:pos="4320"/>
        <w:tab w:val="right" w:pos="8640"/>
      </w:tabs>
    </w:pPr>
    <w:rPr>
      <w:rFonts w:ascii="Garamond" w:hAnsi="Garamond"/>
      <w:color w:val="008000"/>
      <w:w w:val="120"/>
      <w:kern w:val="0"/>
      <w:sz w:val="24"/>
      <w:szCs w:val="24"/>
      <w:lang w:eastAsia="en-US"/>
    </w:rPr>
  </w:style>
  <w:style w:type="paragraph" w:styleId="Footer">
    <w:name w:val="footer"/>
    <w:basedOn w:val="Normal"/>
    <w:rsid w:val="00C74E76"/>
    <w:pPr>
      <w:tabs>
        <w:tab w:val="center" w:pos="4320"/>
        <w:tab w:val="right" w:pos="8640"/>
      </w:tabs>
    </w:pPr>
  </w:style>
  <w:style w:type="character" w:styleId="Hyperlink">
    <w:name w:val="Hyperlink"/>
    <w:rsid w:val="00C74E76"/>
    <w:rPr>
      <w:color w:val="0066FF"/>
      <w:u w:val="single"/>
    </w:rPr>
  </w:style>
  <w:style w:type="paragraph" w:styleId="BalloonText">
    <w:name w:val="Balloon Text"/>
    <w:basedOn w:val="Normal"/>
    <w:link w:val="BalloonTextChar"/>
    <w:rsid w:val="00C600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60047"/>
    <w:rPr>
      <w:rFonts w:ascii="Segoe UI" w:hAnsi="Segoe UI" w:cs="Segoe UI"/>
      <w:color w:val="000000"/>
      <w:kern w:val="28"/>
      <w:sz w:val="18"/>
      <w:szCs w:val="18"/>
      <w:lang w:val="en-CA" w:eastAsia="en-CA"/>
    </w:rPr>
  </w:style>
  <w:style w:type="character" w:customStyle="1" w:styleId="Heading1Char">
    <w:name w:val="Heading 1 Char"/>
    <w:basedOn w:val="DefaultParagraphFont"/>
    <w:link w:val="Heading1"/>
    <w:rsid w:val="00740BF1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  <w:lang w:val="en-CA" w:eastAsia="en-CA"/>
    </w:rPr>
  </w:style>
  <w:style w:type="table" w:styleId="TableGrid">
    <w:name w:val="Table Grid"/>
    <w:basedOn w:val="TableNormal"/>
    <w:uiPriority w:val="39"/>
    <w:rsid w:val="00740BF1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vidsp.tx.ovid.com.ezproxy.aub.edu.lb/sp-3.32.0a/ovidweb.cgi" TargetMode="External"/><Relationship Id="rId13" Type="http://schemas.openxmlformats.org/officeDocument/2006/relationships/hyperlink" Target="https://www-scopus-com.ezproxy.aub.edu.lb/search/form.uri?display=basi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pps.webofknowledge.com.ezproxy.aub.edu.lb/WOS_GeneralSearch_input.do?product=WOS&amp;search_mode=GeneralSearch&amp;SID=E4kXMkeZfGVNK5LewgI&amp;preferencesSaved=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-embase-com.ezproxy.aub.edu.lb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-cabdirect-org.ezproxy.aub.edu.lb/cabdirect/searc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eb.b.ebscohost.com.ezproxy.aub.edu.lb/ehost/search/basic?vid=0&amp;sid=158b37e9-a216-4167-8ede-5c807b108e48%40pdc-v-sessmgr0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82D7F-11F0-404B-82D3-2B0D7979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PRISMA 2009 Flow Diagram</vt:lpstr>
    </vt:vector>
  </TitlesOfParts>
  <Company>OHRI</Company>
  <LinksUpToDate>false</LinksUpToDate>
  <CharactersWithSpaces>2451</CharactersWithSpaces>
  <SharedDoc>false</SharedDoc>
  <HLinks>
    <vt:vector size="6" baseType="variant">
      <vt:variant>
        <vt:i4>5439564</vt:i4>
      </vt:variant>
      <vt:variant>
        <vt:i4>0</vt:i4>
      </vt:variant>
      <vt:variant>
        <vt:i4>0</vt:i4>
      </vt:variant>
      <vt:variant>
        <vt:i4>5</vt:i4>
      </vt:variant>
      <vt:variant>
        <vt:lpwstr>http://www.consort-statement.org/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PRISMA 2009 Flow Diagram</dc:title>
  <dc:subject/>
  <dc:creator>mocampo</dc:creator>
  <cp:keywords/>
  <dc:description/>
  <cp:lastModifiedBy>Samer</cp:lastModifiedBy>
  <cp:revision>8</cp:revision>
  <dcterms:created xsi:type="dcterms:W3CDTF">2021-04-08T01:19:00Z</dcterms:created>
  <dcterms:modified xsi:type="dcterms:W3CDTF">2021-04-08T02:48:00Z</dcterms:modified>
</cp:coreProperties>
</file>