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2C7A" w14:textId="77777777" w:rsidR="008D7193" w:rsidRDefault="008D7193" w:rsidP="008D719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Appendix 1</w:t>
      </w:r>
    </w:p>
    <w:p w14:paraId="27E81B64" w14:textId="77777777" w:rsidR="008D7193" w:rsidRDefault="008D7193" w:rsidP="008D7193">
      <w:pPr>
        <w:spacing w:after="0"/>
        <w:jc w:val="center"/>
        <w:rPr>
          <w:rFonts w:asciiTheme="majorBidi" w:eastAsia="Arial Unicode MS" w:hAnsiTheme="majorBidi" w:cstheme="majorBidi"/>
          <w:b/>
          <w:bCs/>
        </w:rPr>
      </w:pPr>
      <w:r>
        <w:rPr>
          <w:rFonts w:asciiTheme="majorBidi" w:eastAsia="Arial Unicode MS" w:hAnsiTheme="majorBidi" w:cstheme="majorBidi"/>
          <w:b/>
          <w:bCs/>
        </w:rPr>
        <w:t>Electronic database search</w:t>
      </w:r>
    </w:p>
    <w:p w14:paraId="0E6F815B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</w:p>
    <w:p w14:paraId="66C2321C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  <w:r>
        <w:rPr>
          <w:rFonts w:asciiTheme="majorBidi" w:eastAsia="Arial Unicode MS" w:hAnsiTheme="majorBidi" w:cstheme="majorBidi"/>
        </w:rPr>
        <w:t xml:space="preserve">Database: </w:t>
      </w:r>
      <w:r>
        <w:rPr>
          <w:rFonts w:asciiTheme="majorBidi" w:eastAsia="Arial Unicode MS" w:hAnsiTheme="majorBidi" w:cstheme="majorBidi"/>
          <w:b/>
          <w:bCs/>
        </w:rPr>
        <w:t>Ovid MEDLINE(R</w:t>
      </w:r>
      <w:r>
        <w:rPr>
          <w:rFonts w:asciiTheme="majorBidi" w:eastAsia="Arial Unicode MS" w:hAnsiTheme="majorBidi" w:cstheme="majorBidi"/>
        </w:rPr>
        <w:t xml:space="preserve">) and </w:t>
      </w:r>
      <w:proofErr w:type="spellStart"/>
      <w:r>
        <w:rPr>
          <w:rFonts w:asciiTheme="majorBidi" w:eastAsia="Arial Unicode MS" w:hAnsiTheme="majorBidi" w:cstheme="majorBidi"/>
        </w:rPr>
        <w:t>Epub</w:t>
      </w:r>
      <w:proofErr w:type="spellEnd"/>
      <w:r>
        <w:rPr>
          <w:rFonts w:asciiTheme="majorBidi" w:eastAsia="Arial Unicode MS" w:hAnsiTheme="majorBidi" w:cstheme="majorBidi"/>
        </w:rPr>
        <w:t xml:space="preserve"> Ahead of Print, In-Process &amp; Other Non-Indexed Citations and Daily &lt;1946 to September 12, 2019&gt;</w:t>
      </w:r>
    </w:p>
    <w:p w14:paraId="430942E6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Search Strategy:</w:t>
      </w:r>
    </w:p>
    <w:p w14:paraId="55584C84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--------------------------------------------------------------------------------</w:t>
      </w:r>
    </w:p>
    <w:p w14:paraId="377C516D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1     refugee</w:t>
      </w:r>
      <w:proofErr w:type="gramStart"/>
      <w:r>
        <w:rPr>
          <w:rFonts w:asciiTheme="majorBidi" w:eastAsia="Arial Unicode MS" w:hAnsiTheme="majorBidi" w:cstheme="majorBidi"/>
        </w:rPr>
        <w:t>*.</w:t>
      </w:r>
      <w:proofErr w:type="spellStart"/>
      <w:r>
        <w:rPr>
          <w:rFonts w:asciiTheme="majorBidi" w:eastAsia="Arial Unicode MS" w:hAnsiTheme="majorBidi" w:cstheme="majorBidi"/>
        </w:rPr>
        <w:t>ti</w:t>
      </w:r>
      <w:proofErr w:type="gramEnd"/>
      <w:r>
        <w:rPr>
          <w:rFonts w:asciiTheme="majorBidi" w:eastAsia="Arial Unicode MS" w:hAnsiTheme="majorBidi" w:cstheme="majorBidi"/>
        </w:rPr>
        <w:t>,ab</w:t>
      </w:r>
      <w:proofErr w:type="spellEnd"/>
      <w:r>
        <w:rPr>
          <w:rFonts w:asciiTheme="majorBidi" w:eastAsia="Arial Unicode MS" w:hAnsiTheme="majorBidi" w:cstheme="majorBidi"/>
        </w:rPr>
        <w:t>. (9544)</w:t>
      </w:r>
    </w:p>
    <w:p w14:paraId="374C8489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2     Refugees/ (9523)</w:t>
      </w:r>
    </w:p>
    <w:p w14:paraId="0D854F9E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 xml:space="preserve">3     </w:t>
      </w:r>
      <w:proofErr w:type="spellStart"/>
      <w:proofErr w:type="gramStart"/>
      <w:r>
        <w:rPr>
          <w:rFonts w:asciiTheme="majorBidi" w:eastAsia="Arial Unicode MS" w:hAnsiTheme="majorBidi" w:cstheme="majorBidi"/>
        </w:rPr>
        <w:t>displaced.ti</w:t>
      </w:r>
      <w:proofErr w:type="gramEnd"/>
      <w:r>
        <w:rPr>
          <w:rFonts w:asciiTheme="majorBidi" w:eastAsia="Arial Unicode MS" w:hAnsiTheme="majorBidi" w:cstheme="majorBidi"/>
        </w:rPr>
        <w:t>,ab</w:t>
      </w:r>
      <w:proofErr w:type="spellEnd"/>
      <w:r>
        <w:rPr>
          <w:rFonts w:asciiTheme="majorBidi" w:eastAsia="Arial Unicode MS" w:hAnsiTheme="majorBidi" w:cstheme="majorBidi"/>
        </w:rPr>
        <w:t>. (33948)</w:t>
      </w:r>
    </w:p>
    <w:p w14:paraId="4E4C1DB0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4     Lebanon/ (3953)</w:t>
      </w:r>
    </w:p>
    <w:p w14:paraId="591BD91B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 xml:space="preserve">5     </w:t>
      </w:r>
      <w:proofErr w:type="spellStart"/>
      <w:proofErr w:type="gramStart"/>
      <w:r>
        <w:rPr>
          <w:rFonts w:asciiTheme="majorBidi" w:eastAsia="Arial Unicode MS" w:hAnsiTheme="majorBidi" w:cstheme="majorBidi"/>
        </w:rPr>
        <w:t>Lebanon.ti,ab</w:t>
      </w:r>
      <w:proofErr w:type="spellEnd"/>
      <w:r>
        <w:rPr>
          <w:rFonts w:asciiTheme="majorBidi" w:eastAsia="Arial Unicode MS" w:hAnsiTheme="majorBidi" w:cstheme="majorBidi"/>
        </w:rPr>
        <w:t>.</w:t>
      </w:r>
      <w:proofErr w:type="gramEnd"/>
      <w:r>
        <w:rPr>
          <w:rFonts w:asciiTheme="majorBidi" w:eastAsia="Arial Unicode MS" w:hAnsiTheme="majorBidi" w:cstheme="majorBidi"/>
        </w:rPr>
        <w:t xml:space="preserve"> (4067)</w:t>
      </w:r>
    </w:p>
    <w:p w14:paraId="1C64B76E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6     1 or 2 or 3 (45960)</w:t>
      </w:r>
    </w:p>
    <w:p w14:paraId="5EDDA989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7     4 or 5 (5584)</w:t>
      </w:r>
    </w:p>
    <w:p w14:paraId="78BDDDE8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8     6 and 7 (314)</w:t>
      </w:r>
    </w:p>
    <w:p w14:paraId="26F71820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</w:p>
    <w:p w14:paraId="70654D6D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>***************************</w:t>
      </w:r>
    </w:p>
    <w:p w14:paraId="79584B93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</w:p>
    <w:p w14:paraId="4B5845B5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PubMed Search strategy (September 16, 2019)</w:t>
      </w:r>
    </w:p>
    <w:p w14:paraId="1476FB9C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</w:p>
    <w:p w14:paraId="339F54C2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"refugees"[</w:t>
      </w:r>
      <w:proofErr w:type="spellStart"/>
      <w:r>
        <w:rPr>
          <w:rFonts w:asciiTheme="majorBidi" w:eastAsia="Times New Roman" w:hAnsiTheme="majorBidi" w:cstheme="majorBidi"/>
        </w:rPr>
        <w:t>MeSH</w:t>
      </w:r>
      <w:proofErr w:type="spellEnd"/>
      <w:r>
        <w:rPr>
          <w:rFonts w:asciiTheme="majorBidi" w:eastAsia="Times New Roman" w:hAnsiTheme="majorBidi" w:cstheme="majorBidi"/>
        </w:rPr>
        <w:t xml:space="preserve"> Terms] OR "refugees"[All Fields] OR "refugee"[All Fields]</w:t>
      </w:r>
    </w:p>
    <w:p w14:paraId="02835C17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</w:p>
    <w:p w14:paraId="04708805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"Lebanon"[</w:t>
      </w:r>
      <w:proofErr w:type="spellStart"/>
      <w:r>
        <w:rPr>
          <w:rFonts w:asciiTheme="majorBidi" w:eastAsia="Times New Roman" w:hAnsiTheme="majorBidi" w:cstheme="majorBidi"/>
        </w:rPr>
        <w:t>MeSH</w:t>
      </w:r>
      <w:proofErr w:type="spellEnd"/>
      <w:r>
        <w:rPr>
          <w:rFonts w:asciiTheme="majorBidi" w:eastAsia="Times New Roman" w:hAnsiTheme="majorBidi" w:cstheme="majorBidi"/>
        </w:rPr>
        <w:t xml:space="preserve"> Terms] OR "Lebanon"[All Fields]</w:t>
      </w:r>
    </w:p>
    <w:p w14:paraId="6C1EDAFE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</w:p>
    <w:p w14:paraId="76C4356D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#1 AND #2 (366 hits)</w:t>
      </w:r>
    </w:p>
    <w:p w14:paraId="60428E8E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</w:rPr>
      </w:pPr>
    </w:p>
    <w:p w14:paraId="7463D671" w14:textId="77777777" w:rsidR="008D7193" w:rsidRDefault="008D7193" w:rsidP="008D7193">
      <w:pPr>
        <w:spacing w:after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Scopus Search strategy (February 13, 2020)</w:t>
      </w:r>
    </w:p>
    <w:p w14:paraId="3526ACBB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  <w:b/>
          <w:bCs/>
        </w:rPr>
      </w:pPr>
    </w:p>
    <w:p w14:paraId="27BD4931" w14:textId="77777777" w:rsidR="008D7193" w:rsidRDefault="008D7193" w:rsidP="008D7193">
      <w:pPr>
        <w:spacing w:after="0"/>
        <w:rPr>
          <w:rFonts w:asciiTheme="majorBidi" w:eastAsia="Arial Unicode MS" w:hAnsiTheme="majorBidi" w:cstheme="majorBidi"/>
        </w:rPr>
      </w:pPr>
      <w:proofErr w:type="gramStart"/>
      <w:r>
        <w:rPr>
          <w:rFonts w:asciiTheme="majorBidi" w:eastAsia="Times New Roman" w:hAnsiTheme="majorBidi" w:cstheme="majorBidi"/>
        </w:rPr>
        <w:t>( TITLE</w:t>
      </w:r>
      <w:proofErr w:type="gramEnd"/>
      <w:r>
        <w:rPr>
          <w:rFonts w:asciiTheme="majorBidi" w:eastAsia="Times New Roman" w:hAnsiTheme="majorBidi" w:cstheme="majorBidi"/>
        </w:rPr>
        <w:t>-ABS-KEY ( </w:t>
      </w:r>
      <w:r>
        <w:rPr>
          <w:rFonts w:asciiTheme="majorBidi" w:eastAsia="Times New Roman" w:hAnsiTheme="majorBidi" w:cstheme="majorBidi"/>
          <w:i/>
          <w:iCs/>
        </w:rPr>
        <w:t>Lebanon</w:t>
      </w:r>
      <w:r>
        <w:rPr>
          <w:rFonts w:asciiTheme="majorBidi" w:eastAsia="Times New Roman" w:hAnsiTheme="majorBidi" w:cstheme="majorBidi"/>
        </w:rPr>
        <w:t> ) )  AND  ( ( TITLE-ABS-KEY ( </w:t>
      </w:r>
      <w:r>
        <w:rPr>
          <w:rFonts w:asciiTheme="majorBidi" w:eastAsia="Times New Roman" w:hAnsiTheme="majorBidi" w:cstheme="majorBidi"/>
          <w:i/>
          <w:iCs/>
        </w:rPr>
        <w:t>refugee*</w:t>
      </w:r>
      <w:r>
        <w:rPr>
          <w:rFonts w:asciiTheme="majorBidi" w:eastAsia="Times New Roman" w:hAnsiTheme="majorBidi" w:cstheme="majorBidi"/>
        </w:rPr>
        <w:t> ) )  OR  ( TITLE-ABS-KEY ( </w:t>
      </w:r>
      <w:r>
        <w:rPr>
          <w:rFonts w:asciiTheme="majorBidi" w:eastAsia="Times New Roman" w:hAnsiTheme="majorBidi" w:cstheme="majorBidi"/>
          <w:i/>
          <w:iCs/>
        </w:rPr>
        <w:t>displaced</w:t>
      </w:r>
      <w:r>
        <w:rPr>
          <w:rFonts w:asciiTheme="majorBidi" w:eastAsia="Times New Roman" w:hAnsiTheme="majorBidi" w:cstheme="majorBidi"/>
        </w:rPr>
        <w:t> ) ) )  (554 hits)</w:t>
      </w:r>
    </w:p>
    <w:p w14:paraId="23ADACAD" w14:textId="77777777" w:rsidR="008D7193" w:rsidRDefault="008D7193" w:rsidP="008D7193">
      <w:pPr>
        <w:rPr>
          <w:rFonts w:asciiTheme="majorBidi" w:hAnsiTheme="majorBidi" w:cstheme="majorBidi"/>
          <w:b/>
          <w:bCs/>
        </w:rPr>
      </w:pPr>
    </w:p>
    <w:p w14:paraId="58C63473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46D7042E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41C841D6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3A928283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21A5B847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6D9B49B7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7967EE15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23259E88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753F8778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213CEC0D" w14:textId="77777777" w:rsidR="008D7193" w:rsidRDefault="008D7193" w:rsidP="008D7193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Appendix 2</w:t>
      </w:r>
    </w:p>
    <w:p w14:paraId="3938601A" w14:textId="77777777" w:rsidR="008D7193" w:rsidRDefault="008D7193" w:rsidP="008D7193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List of agencies and organizations searched</w:t>
      </w:r>
    </w:p>
    <w:p w14:paraId="42CB93D2" w14:textId="77777777" w:rsidR="008D7193" w:rsidRDefault="008D7193" w:rsidP="008D7193">
      <w:pPr>
        <w:jc w:val="center"/>
        <w:rPr>
          <w:rFonts w:asciiTheme="majorBidi" w:hAnsiTheme="majorBidi" w:cstheme="majorBidi"/>
          <w:b/>
          <w:bCs/>
        </w:rPr>
      </w:pPr>
    </w:p>
    <w:p w14:paraId="16F2B8FB" w14:textId="77777777" w:rsidR="008D7193" w:rsidRDefault="008D7193" w:rsidP="008D719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Government agencies/organizations</w:t>
      </w:r>
    </w:p>
    <w:tbl>
      <w:tblPr>
        <w:tblStyle w:val="TableGrid"/>
        <w:tblW w:w="9379" w:type="dxa"/>
        <w:tblInd w:w="0" w:type="dxa"/>
        <w:tblLook w:val="04A0" w:firstRow="1" w:lastRow="0" w:firstColumn="1" w:lastColumn="0" w:noHBand="0" w:noVBand="1"/>
      </w:tblPr>
      <w:tblGrid>
        <w:gridCol w:w="1686"/>
        <w:gridCol w:w="3276"/>
        <w:gridCol w:w="1447"/>
        <w:gridCol w:w="1408"/>
        <w:gridCol w:w="1562"/>
      </w:tblGrid>
      <w:tr w:rsidR="008D7193" w14:paraId="15802641" w14:textId="77777777" w:rsidTr="008D7193">
        <w:trPr>
          <w:trHeight w:val="747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AF38E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Government organization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527710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Link to website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2700E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Date searched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45AEAD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Number of hits retrieved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F0588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Number of documents we might include</w:t>
            </w:r>
          </w:p>
        </w:tc>
      </w:tr>
      <w:tr w:rsidR="008D7193" w14:paraId="5636D1CD" w14:textId="77777777" w:rsidTr="008D7193">
        <w:trPr>
          <w:trHeight w:val="239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59E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Council of ministers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38BB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4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http://www.pcm.gov.lb/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25C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97A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3F9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</w:tr>
      <w:tr w:rsidR="008D7193" w14:paraId="78806E41" w14:textId="77777777" w:rsidTr="008D7193">
        <w:trPr>
          <w:trHeight w:val="253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98C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Ministry of Labor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45C4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5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https://www.labor.gov.lb/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358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BD1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787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</w:tr>
      <w:tr w:rsidR="008D7193" w14:paraId="6BC4515B" w14:textId="77777777" w:rsidTr="008D7193">
        <w:trPr>
          <w:trHeight w:val="253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AB9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Ministry of Public Health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F8E6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6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https://www.moph.gov.lb/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68F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DA2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62D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</w:t>
            </w:r>
          </w:p>
        </w:tc>
      </w:tr>
      <w:tr w:rsidR="008D7193" w14:paraId="6C17CF82" w14:textId="77777777" w:rsidTr="008D7193">
        <w:trPr>
          <w:trHeight w:val="239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F0F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Ministry of Social Affairs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2225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7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http://www.socialaffairs.gov.lb/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C20E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5A0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325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8D7193" w14:paraId="543122B2" w14:textId="77777777" w:rsidTr="008D7193">
        <w:trPr>
          <w:trHeight w:val="239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913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Ministry of interior/ General security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7626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8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http://www.interior.gov.lb/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45C1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CE9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2EC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</w:tr>
      <w:tr w:rsidR="008D7193" w14:paraId="2EA98D6E" w14:textId="77777777" w:rsidTr="008D7193">
        <w:trPr>
          <w:trHeight w:val="239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F7B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Ministry of economy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9E72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9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https://www.economy.gov.lb/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494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84F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4B6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8D7193" w14:paraId="07F8C15A" w14:textId="77777777" w:rsidTr="008D7193">
        <w:trPr>
          <w:trHeight w:val="239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74B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Ministry of education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CD26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0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https://www.mehe.gov.lb/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12E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270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9AA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</w:tr>
    </w:tbl>
    <w:p w14:paraId="6D1E54A9" w14:textId="77777777" w:rsidR="008D7193" w:rsidRDefault="008D7193" w:rsidP="008D7193">
      <w:pPr>
        <w:rPr>
          <w:rFonts w:asciiTheme="majorBidi" w:hAnsiTheme="majorBidi" w:cstheme="majorBidi"/>
        </w:rPr>
      </w:pPr>
    </w:p>
    <w:p w14:paraId="3FA2D5B9" w14:textId="77777777" w:rsidR="008D7193" w:rsidRDefault="008D7193" w:rsidP="008D719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International agencies/organizations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93"/>
        <w:gridCol w:w="3272"/>
        <w:gridCol w:w="1620"/>
        <w:gridCol w:w="1350"/>
        <w:gridCol w:w="1615"/>
      </w:tblGrid>
      <w:tr w:rsidR="008D7193" w14:paraId="2C292824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EDFDA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International agency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928317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Link to website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5FEF84D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Date searched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8879C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Number of hits retrieved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BB50FB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Number of documents we might include</w:t>
            </w:r>
          </w:p>
        </w:tc>
      </w:tr>
      <w:tr w:rsidR="008D7193" w14:paraId="46DBE5B2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B13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Danish Refugee Council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5C8D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1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https://drc.ngo/</w:t>
              </w:r>
            </w:hyperlink>
            <w:r w:rsidR="008D719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461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27/11/2019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DB6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488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8D7193" w14:paraId="2E5556B7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B86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Human Rights Watch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1FF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2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https://www.hrw.org/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D4F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27/11/2019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1B4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F23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</w:tr>
      <w:tr w:rsidR="008D7193" w14:paraId="36D1AEA5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747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ILO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AAE0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3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https://www.ilo.org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4A7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764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D94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8D7193" w14:paraId="071E579D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C3B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IMC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F9CE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4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https://internationalmedicalcorps.org/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21C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0C1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5E2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</w:tr>
      <w:tr w:rsidR="008D7193" w14:paraId="461F8D4B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DA4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IOM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CBF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5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https://www.iom.int/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60B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CC2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2B4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</w:tr>
      <w:tr w:rsidR="008D7193" w14:paraId="56538C97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5BED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International Rescue </w:t>
            </w:r>
            <w:r>
              <w:rPr>
                <w:rFonts w:asciiTheme="majorBidi" w:hAnsiTheme="majorBidi" w:cstheme="majorBidi"/>
              </w:rPr>
              <w:lastRenderedPageBreak/>
              <w:t>Committee – IRC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593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6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https://www.rescue.org/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06D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7C11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76F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</w:tr>
      <w:tr w:rsidR="008D7193" w14:paraId="796E58BB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52C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MDM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4310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7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https://www.medecinsdumonde.org/en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8651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B28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F4D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8D7193" w14:paraId="4EA03B58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F77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Mercy Corps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820D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8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https://www.mercycorps.org/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DCD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7C0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9EE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</w:tr>
      <w:tr w:rsidR="008D7193" w14:paraId="123D7184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6B9E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MSF 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85A2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19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https://www.msf.org/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6DC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EBB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FB8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8D7193" w14:paraId="63BD6761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980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Care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9AB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0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https://www.care.org/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EA7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FFED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EF4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8D7193" w14:paraId="6F270D75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DB4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Syria Public Health Network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902E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1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http://www.syriahealthnetwork.org/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EB7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C56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7DB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8D7193" w14:paraId="4EF91045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321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Norwegian Refugee Council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A966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2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https://www.nrc.no/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9B9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2BD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1A0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</w:tr>
      <w:tr w:rsidR="008D7193" w14:paraId="63F18B99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0F9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Save the Children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139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3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https://www.savethechildren.net/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15E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E44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76C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</w:tr>
      <w:tr w:rsidR="008D7193" w14:paraId="2014189E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635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UN DESA 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FCF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4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https://www.un.org/development/desa/en/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3D7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E9F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FD7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8D7193" w14:paraId="11DDBB46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383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UNDP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A4FD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5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https://www.undp.org/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5B0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ACB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65D1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</w:tr>
      <w:tr w:rsidR="008D7193" w14:paraId="64E64EC7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36B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 ESCWA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B1A4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6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https://www.unescwa.org/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A0C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6FC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EB9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  <w:lang w:bidi="ar-LB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8D7193" w14:paraId="2BBD9C78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031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UNFPA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0258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7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https://www.unfpa.org/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B43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C8C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142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</w:tr>
      <w:tr w:rsidR="008D7193" w14:paraId="266EB5DE" w14:textId="77777777" w:rsidTr="008D7193">
        <w:trPr>
          <w:trHeight w:val="368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76F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UNHCR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E31A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8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https://www.unhcr.org/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375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9E61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DBA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</w:t>
            </w:r>
          </w:p>
        </w:tc>
      </w:tr>
      <w:tr w:rsidR="008D7193" w14:paraId="57B187B9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C67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UNICEF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7B47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29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https://www.unicef.org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278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ABB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F8D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</w:t>
            </w:r>
          </w:p>
        </w:tc>
      </w:tr>
      <w:tr w:rsidR="008D7193" w14:paraId="3A8AB27B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B29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 Lebanon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A099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0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http://www.un.org.lb/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D65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896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AD9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8D7193" w14:paraId="27D42379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E1B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 OCHA</w:t>
            </w:r>
          </w:p>
          <w:p w14:paraId="41F9ED5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proofErr w:type="gramStart"/>
            <w:r>
              <w:rPr>
                <w:rFonts w:asciiTheme="majorBidi" w:hAnsiTheme="majorBidi" w:cstheme="majorBidi"/>
              </w:rPr>
              <w:t>relief</w:t>
            </w:r>
            <w:proofErr w:type="gramEnd"/>
            <w:r>
              <w:rPr>
                <w:rFonts w:asciiTheme="majorBidi" w:hAnsiTheme="majorBidi" w:cstheme="majorBidi"/>
              </w:rPr>
              <w:t xml:space="preserve"> web)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3EBA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1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https://www.unocha.org/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3A8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26/11/2019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993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F86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</w:t>
            </w:r>
          </w:p>
        </w:tc>
      </w:tr>
      <w:tr w:rsidR="008D7193" w14:paraId="1FE0B80C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A37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UNRWA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C84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2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https://www.unrwa.org/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BF7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E00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E49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</w:tr>
      <w:tr w:rsidR="008D7193" w14:paraId="3F1CB0CC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5E8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WFP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52E7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3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https://www.wfp.org/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522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04D4" w14:textId="77777777" w:rsidR="008D7193" w:rsidRDefault="008D7193">
            <w:pPr>
              <w:tabs>
                <w:tab w:val="left" w:pos="714"/>
              </w:tabs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FE3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8D7193" w14:paraId="3A878C85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49E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WHO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8A1D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4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https://www.who.int/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760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5E7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652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</w:tr>
      <w:tr w:rsidR="008D7193" w14:paraId="49BB7936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8DC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WHO EMRO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EADF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5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http://www.emro.who.int/index.html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4B0D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E3A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49E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8D7193" w14:paraId="4AE017BE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F95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World Bank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4796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6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https://www.worldbank.org/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1C3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16F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883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8D7193" w14:paraId="5792E561" w14:textId="77777777" w:rsidTr="008D719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09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Amnesty International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68A1" w14:textId="77777777" w:rsidR="008D7193" w:rsidRDefault="00D178E4">
            <w:pPr>
              <w:spacing w:line="240" w:lineRule="auto"/>
              <w:rPr>
                <w:rStyle w:val="Hyperlink"/>
              </w:rPr>
            </w:pPr>
            <w:hyperlink r:id="rId37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https://www.amnesty.org/en/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A10E" w14:textId="77777777" w:rsidR="008D7193" w:rsidRDefault="008D7193">
            <w:pPr>
              <w:spacing w:line="240" w:lineRule="auto"/>
            </w:pPr>
            <w:r>
              <w:rPr>
                <w:rFonts w:asciiTheme="majorBidi" w:hAnsiTheme="majorBidi" w:cstheme="majorBidi"/>
              </w:rPr>
              <w:t>9/1/2020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9B9D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9473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</w:tr>
    </w:tbl>
    <w:p w14:paraId="39769FC4" w14:textId="77777777" w:rsidR="008D7193" w:rsidRDefault="008D7193" w:rsidP="008D7193">
      <w:pPr>
        <w:rPr>
          <w:rFonts w:asciiTheme="majorBidi" w:hAnsiTheme="majorBidi" w:cstheme="majorBidi"/>
        </w:rPr>
      </w:pPr>
    </w:p>
    <w:p w14:paraId="16DC00C4" w14:textId="77777777" w:rsidR="008D7193" w:rsidRDefault="008D7193" w:rsidP="008D719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National and regional organizations and research institutions 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3240"/>
        <w:gridCol w:w="1620"/>
        <w:gridCol w:w="1350"/>
        <w:gridCol w:w="1615"/>
      </w:tblGrid>
      <w:tr w:rsidR="008D7193" w14:paraId="23E9DF21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161B8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National/ regional agency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82A9FA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Link to website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63A7C9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Date searched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CCA80E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Number of hits retrieved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C0D64A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Number of documents we might include</w:t>
            </w:r>
          </w:p>
        </w:tc>
      </w:tr>
      <w:tr w:rsidR="008D7193" w14:paraId="1C7B8F00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AD6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ABAAD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665E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8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https://www.abaadmena.org/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FA1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2B4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3F3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8D7193" w14:paraId="7D2F0890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B60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IDRAAC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4D18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39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http://www.idraac.org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5DE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F62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4B0E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8D7193" w14:paraId="32A3D1DE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6A2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Caritas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6576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40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https://www.caritas.org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2D0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DC4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957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</w:tr>
      <w:tr w:rsidR="008D7193" w14:paraId="68D9AA81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112E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Amel</w:t>
            </w:r>
            <w:proofErr w:type="spellEnd"/>
            <w:r>
              <w:rPr>
                <w:rFonts w:asciiTheme="majorBidi" w:hAnsiTheme="majorBidi" w:cstheme="majorBidi"/>
              </w:rPr>
              <w:t xml:space="preserve"> association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0240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41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https://amel.org/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4AB5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EC8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CAA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8D7193" w14:paraId="0859EB7C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136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IFI - refugee program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DF30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42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https://www.aub.edu.lb/ifi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F194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A87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FDAF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</w:tr>
      <w:tr w:rsidR="008D7193" w14:paraId="0FBF7BF9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9D67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GHI - refugee program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82CF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43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https://ghi.aub.edu.lb/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2BEB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C5B6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D42D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8D7193" w14:paraId="0C858685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A6B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Makhzoumi</w:t>
            </w:r>
            <w:proofErr w:type="spellEnd"/>
            <w:r>
              <w:rPr>
                <w:rFonts w:asciiTheme="majorBidi" w:hAnsiTheme="majorBidi" w:cstheme="majorBidi"/>
              </w:rPr>
              <w:t xml:space="preserve"> Foundation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C193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44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https://makhzoumi-foundation.org/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1159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613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6BAC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8D7193" w14:paraId="51834662" w14:textId="77777777" w:rsidTr="008D719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5868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Basmeh</w:t>
            </w:r>
            <w:proofErr w:type="spellEnd"/>
            <w:r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>
              <w:rPr>
                <w:rFonts w:asciiTheme="majorBidi" w:hAnsiTheme="majorBidi" w:cstheme="majorBidi"/>
              </w:rPr>
              <w:t>Zeitooneh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818C" w14:textId="77777777" w:rsidR="008D7193" w:rsidRDefault="00D178E4">
            <w:pPr>
              <w:spacing w:line="240" w:lineRule="auto"/>
              <w:rPr>
                <w:rFonts w:asciiTheme="majorBidi" w:hAnsiTheme="majorBidi" w:cstheme="majorBidi"/>
              </w:rPr>
            </w:pPr>
            <w:hyperlink r:id="rId45" w:history="1">
              <w:r w:rsidR="008D7193">
                <w:rPr>
                  <w:rStyle w:val="Hyperlink"/>
                  <w:rFonts w:asciiTheme="majorBidi" w:hAnsiTheme="majorBidi" w:cstheme="majorBidi"/>
                </w:rPr>
                <w:t>https://www.basmeh-zeitooneh.org/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A3C2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16/12/2019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49C0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49C1" w14:textId="77777777" w:rsidR="008D7193" w:rsidRDefault="008D7193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</w:tr>
    </w:tbl>
    <w:p w14:paraId="342FEC34" w14:textId="77777777" w:rsidR="008D7193" w:rsidRDefault="008D7193" w:rsidP="008D7193">
      <w:pPr>
        <w:rPr>
          <w:rFonts w:asciiTheme="majorBidi" w:hAnsiTheme="majorBidi" w:cstheme="majorBidi"/>
          <w:sz w:val="24"/>
          <w:szCs w:val="24"/>
        </w:rPr>
      </w:pPr>
    </w:p>
    <w:p w14:paraId="2D854F1F" w14:textId="77777777" w:rsidR="008D7193" w:rsidRDefault="008D7193" w:rsidP="008D7193">
      <w:pPr>
        <w:jc w:val="both"/>
      </w:pPr>
    </w:p>
    <w:p w14:paraId="5C9ABBB0" w14:textId="77777777" w:rsidR="009F287D" w:rsidRDefault="009F287D"/>
    <w:sectPr w:rsidR="009F2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82"/>
    <w:rsid w:val="000664F4"/>
    <w:rsid w:val="001E4282"/>
    <w:rsid w:val="008D7193"/>
    <w:rsid w:val="009F287D"/>
    <w:rsid w:val="00D178E4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E44F4"/>
  <w15:chartTrackingRefBased/>
  <w15:docId w15:val="{5FCCF42D-8A12-4F9C-9176-D6236E8F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19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7193"/>
    <w:rPr>
      <w:color w:val="0563C1"/>
      <w:u w:val="single"/>
    </w:rPr>
  </w:style>
  <w:style w:type="table" w:styleId="TableGrid">
    <w:name w:val="Table Grid"/>
    <w:basedOn w:val="TableNormal"/>
    <w:uiPriority w:val="39"/>
    <w:rsid w:val="008D7193"/>
    <w:pPr>
      <w:spacing w:after="0" w:line="240" w:lineRule="auto"/>
    </w:pPr>
    <w:rPr>
      <w:sz w:val="24"/>
      <w:szCs w:val="24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lo.org/" TargetMode="External"/><Relationship Id="rId18" Type="http://schemas.openxmlformats.org/officeDocument/2006/relationships/hyperlink" Target="https://www.mercycorps.org/" TargetMode="External"/><Relationship Id="rId26" Type="http://schemas.openxmlformats.org/officeDocument/2006/relationships/hyperlink" Target="https://www.unescwa.org/" TargetMode="External"/><Relationship Id="rId39" Type="http://schemas.openxmlformats.org/officeDocument/2006/relationships/hyperlink" Target="http://www.idraac.org/" TargetMode="External"/><Relationship Id="rId21" Type="http://schemas.openxmlformats.org/officeDocument/2006/relationships/hyperlink" Target="http://www.syriahealthnetwork.org/" TargetMode="External"/><Relationship Id="rId34" Type="http://schemas.openxmlformats.org/officeDocument/2006/relationships/hyperlink" Target="https://www.who.int/" TargetMode="External"/><Relationship Id="rId42" Type="http://schemas.openxmlformats.org/officeDocument/2006/relationships/hyperlink" Target="https://www.aub.edu.lb/ifi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socialaffairs.gov.l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scue.org/" TargetMode="External"/><Relationship Id="rId29" Type="http://schemas.openxmlformats.org/officeDocument/2006/relationships/hyperlink" Target="https://www.unicef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oph.gov.lb/" TargetMode="External"/><Relationship Id="rId11" Type="http://schemas.openxmlformats.org/officeDocument/2006/relationships/hyperlink" Target="https://drc.ngo/" TargetMode="External"/><Relationship Id="rId24" Type="http://schemas.openxmlformats.org/officeDocument/2006/relationships/hyperlink" Target="https://www.un.org/development/desa/en/" TargetMode="External"/><Relationship Id="rId32" Type="http://schemas.openxmlformats.org/officeDocument/2006/relationships/hyperlink" Target="https://www.unrwa.org/" TargetMode="External"/><Relationship Id="rId37" Type="http://schemas.openxmlformats.org/officeDocument/2006/relationships/hyperlink" Target="https://www.amnesty.org/en/" TargetMode="External"/><Relationship Id="rId40" Type="http://schemas.openxmlformats.org/officeDocument/2006/relationships/hyperlink" Target="https://www.caritas.org/" TargetMode="External"/><Relationship Id="rId45" Type="http://schemas.openxmlformats.org/officeDocument/2006/relationships/hyperlink" Target="https://www.basmeh-zeitooneh.org/" TargetMode="External"/><Relationship Id="rId5" Type="http://schemas.openxmlformats.org/officeDocument/2006/relationships/hyperlink" Target="https://www.labor.gov.lb/" TargetMode="External"/><Relationship Id="rId15" Type="http://schemas.openxmlformats.org/officeDocument/2006/relationships/hyperlink" Target="https://www.iom.int/" TargetMode="External"/><Relationship Id="rId23" Type="http://schemas.openxmlformats.org/officeDocument/2006/relationships/hyperlink" Target="https://www.savethechildren.net/" TargetMode="External"/><Relationship Id="rId28" Type="http://schemas.openxmlformats.org/officeDocument/2006/relationships/hyperlink" Target="https://www.unhcr.org/" TargetMode="External"/><Relationship Id="rId36" Type="http://schemas.openxmlformats.org/officeDocument/2006/relationships/hyperlink" Target="https://www.worldbank.org/" TargetMode="External"/><Relationship Id="rId10" Type="http://schemas.openxmlformats.org/officeDocument/2006/relationships/hyperlink" Target="https://www.mehe.gov.lb/" TargetMode="External"/><Relationship Id="rId19" Type="http://schemas.openxmlformats.org/officeDocument/2006/relationships/hyperlink" Target="https://www.msf.org/" TargetMode="External"/><Relationship Id="rId31" Type="http://schemas.openxmlformats.org/officeDocument/2006/relationships/hyperlink" Target="https://www.unocha.org/" TargetMode="External"/><Relationship Id="rId44" Type="http://schemas.openxmlformats.org/officeDocument/2006/relationships/hyperlink" Target="https://makhzoumi-foundation.org/" TargetMode="External"/><Relationship Id="rId4" Type="http://schemas.openxmlformats.org/officeDocument/2006/relationships/hyperlink" Target="http://www.pcm.gov.lb/" TargetMode="External"/><Relationship Id="rId9" Type="http://schemas.openxmlformats.org/officeDocument/2006/relationships/hyperlink" Target="https://www.economy.gov.lb/" TargetMode="External"/><Relationship Id="rId14" Type="http://schemas.openxmlformats.org/officeDocument/2006/relationships/hyperlink" Target="https://internationalmedicalcorps.org/" TargetMode="External"/><Relationship Id="rId22" Type="http://schemas.openxmlformats.org/officeDocument/2006/relationships/hyperlink" Target="https://www.nrc.no/" TargetMode="External"/><Relationship Id="rId27" Type="http://schemas.openxmlformats.org/officeDocument/2006/relationships/hyperlink" Target="https://www.unfpa.org/" TargetMode="External"/><Relationship Id="rId30" Type="http://schemas.openxmlformats.org/officeDocument/2006/relationships/hyperlink" Target="http://www.un.org.lb/" TargetMode="External"/><Relationship Id="rId35" Type="http://schemas.openxmlformats.org/officeDocument/2006/relationships/hyperlink" Target="http://www.emro.who.int/index.html" TargetMode="External"/><Relationship Id="rId43" Type="http://schemas.openxmlformats.org/officeDocument/2006/relationships/hyperlink" Target="https://ghi.aub.edu.lb/" TargetMode="External"/><Relationship Id="rId8" Type="http://schemas.openxmlformats.org/officeDocument/2006/relationships/hyperlink" Target="http://www.interior.gov.lb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hrw.org/" TargetMode="External"/><Relationship Id="rId17" Type="http://schemas.openxmlformats.org/officeDocument/2006/relationships/hyperlink" Target="https://www.medecinsdumonde.org/en" TargetMode="External"/><Relationship Id="rId25" Type="http://schemas.openxmlformats.org/officeDocument/2006/relationships/hyperlink" Target="https://www.undp.org/" TargetMode="External"/><Relationship Id="rId33" Type="http://schemas.openxmlformats.org/officeDocument/2006/relationships/hyperlink" Target="https://www.wfp.org/" TargetMode="External"/><Relationship Id="rId38" Type="http://schemas.openxmlformats.org/officeDocument/2006/relationships/hyperlink" Target="https://www.abaadmena.org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care.org/" TargetMode="External"/><Relationship Id="rId41" Type="http://schemas.openxmlformats.org/officeDocument/2006/relationships/hyperlink" Target="https://ame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4781</Characters>
  <Application>Microsoft Office Word</Application>
  <DocSecurity>4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 Bou Karroum</dc:creator>
  <cp:keywords/>
  <dc:description/>
  <cp:lastModifiedBy>Lama Bou Karroum</cp:lastModifiedBy>
  <cp:revision>2</cp:revision>
  <dcterms:created xsi:type="dcterms:W3CDTF">2024-04-16T11:05:00Z</dcterms:created>
  <dcterms:modified xsi:type="dcterms:W3CDTF">2024-04-16T11:05:00Z</dcterms:modified>
</cp:coreProperties>
</file>