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07CFA1" w14:textId="2027289C" w:rsidR="00160CB2" w:rsidRDefault="00F10F63" w:rsidP="00F10F63">
      <w:pPr>
        <w:jc w:val="center"/>
        <w:rPr>
          <w:rFonts w:ascii="Times New Roman" w:hAnsi="Times New Roman" w:cs="Times New Roman"/>
          <w:b/>
          <w:bCs/>
          <w:sz w:val="24"/>
          <w:szCs w:val="24"/>
          <w:lang w:val="en-AU"/>
        </w:rPr>
      </w:pPr>
      <w:r w:rsidRPr="000A4F4E">
        <w:rPr>
          <w:rFonts w:ascii="Times New Roman" w:hAnsi="Times New Roman" w:cs="Times New Roman"/>
          <w:b/>
          <w:bCs/>
          <w:sz w:val="24"/>
          <w:szCs w:val="24"/>
          <w:lang w:val="en-AU"/>
        </w:rPr>
        <w:t xml:space="preserve">SUPPLEMENTARY FILE </w:t>
      </w:r>
      <w:r w:rsidR="0015311E">
        <w:rPr>
          <w:rFonts w:ascii="Times New Roman" w:hAnsi="Times New Roman" w:cs="Times New Roman"/>
          <w:b/>
          <w:bCs/>
          <w:sz w:val="24"/>
          <w:szCs w:val="24"/>
          <w:lang w:val="en-AU"/>
        </w:rPr>
        <w:t>1</w:t>
      </w:r>
      <w:r w:rsidRPr="000A4F4E">
        <w:rPr>
          <w:rFonts w:ascii="Times New Roman" w:hAnsi="Times New Roman" w:cs="Times New Roman"/>
          <w:b/>
          <w:bCs/>
          <w:sz w:val="24"/>
          <w:szCs w:val="24"/>
          <w:lang w:val="en-AU"/>
        </w:rPr>
        <w:t xml:space="preserve"> – </w:t>
      </w:r>
      <w:r w:rsidR="00CF07B3">
        <w:rPr>
          <w:rFonts w:ascii="Times New Roman" w:hAnsi="Times New Roman" w:cs="Times New Roman"/>
          <w:b/>
          <w:bCs/>
          <w:sz w:val="24"/>
          <w:szCs w:val="24"/>
          <w:lang w:val="en-AU"/>
        </w:rPr>
        <w:t>An overview of the</w:t>
      </w:r>
      <w:r w:rsidRPr="000A4F4E">
        <w:rPr>
          <w:rFonts w:ascii="Times New Roman" w:hAnsi="Times New Roman" w:cs="Times New Roman"/>
          <w:b/>
          <w:bCs/>
          <w:sz w:val="24"/>
          <w:szCs w:val="24"/>
          <w:lang w:val="en-AU"/>
        </w:rPr>
        <w:t xml:space="preserve"> </w:t>
      </w:r>
    </w:p>
    <w:p w14:paraId="5269FD2C" w14:textId="4AA28CFE" w:rsidR="00B422A9" w:rsidRPr="000A4F4E" w:rsidRDefault="00F10F63" w:rsidP="00F10F63">
      <w:pPr>
        <w:jc w:val="center"/>
        <w:rPr>
          <w:rFonts w:ascii="Times New Roman" w:hAnsi="Times New Roman" w:cs="Times New Roman"/>
          <w:b/>
          <w:bCs/>
          <w:sz w:val="24"/>
          <w:szCs w:val="24"/>
          <w:lang w:val="en-AU"/>
        </w:rPr>
      </w:pPr>
      <w:r w:rsidRPr="000A4F4E">
        <w:rPr>
          <w:rFonts w:ascii="Times New Roman" w:hAnsi="Times New Roman" w:cs="Times New Roman"/>
          <w:b/>
          <w:bCs/>
          <w:sz w:val="24"/>
          <w:szCs w:val="24"/>
          <w:lang w:val="en-AU"/>
        </w:rPr>
        <w:t>THIS WAY UP digital mental health service</w:t>
      </w:r>
    </w:p>
    <w:p w14:paraId="2F24BD7C" w14:textId="77777777" w:rsidR="00F10F63" w:rsidRDefault="00F10F63" w:rsidP="00371984">
      <w:pPr>
        <w:spacing w:line="276" w:lineRule="auto"/>
        <w:rPr>
          <w:rFonts w:ascii="Times New Roman" w:hAnsi="Times New Roman" w:cs="Times New Roman"/>
          <w:sz w:val="24"/>
          <w:szCs w:val="24"/>
          <w:lang w:val="en-AU"/>
        </w:rPr>
      </w:pPr>
    </w:p>
    <w:p w14:paraId="536D641C" w14:textId="337FCAB2" w:rsidR="007D5362" w:rsidRDefault="000A4F4E" w:rsidP="00371984">
      <w:pPr>
        <w:spacing w:after="0" w:line="276" w:lineRule="auto"/>
        <w:rPr>
          <w:rFonts w:ascii="Times New Roman" w:hAnsi="Times New Roman" w:cs="Times New Roman"/>
          <w:sz w:val="24"/>
          <w:szCs w:val="24"/>
          <w:lang w:val="en-AU"/>
        </w:rPr>
      </w:pPr>
      <w:r>
        <w:rPr>
          <w:rFonts w:ascii="Times New Roman" w:hAnsi="Times New Roman" w:cs="Times New Roman"/>
          <w:sz w:val="24"/>
          <w:szCs w:val="24"/>
          <w:lang w:val="en-AU"/>
        </w:rPr>
        <w:t>THIS WAY UP (</w:t>
      </w:r>
      <w:hyperlink r:id="rId8" w:history="1">
        <w:r w:rsidRPr="000A4F4E">
          <w:rPr>
            <w:rStyle w:val="Hyperlink"/>
            <w:rFonts w:ascii="Times New Roman" w:hAnsi="Times New Roman" w:cs="Times New Roman"/>
            <w:sz w:val="24"/>
            <w:szCs w:val="24"/>
            <w:lang w:val="en-AU"/>
          </w:rPr>
          <w:t>thiswayup.org.au</w:t>
        </w:r>
      </w:hyperlink>
      <w:r>
        <w:rPr>
          <w:rFonts w:ascii="Times New Roman" w:hAnsi="Times New Roman" w:cs="Times New Roman"/>
          <w:sz w:val="24"/>
          <w:szCs w:val="24"/>
          <w:lang w:val="en-AU"/>
        </w:rPr>
        <w:t xml:space="preserve">) is a digital mental health service developed and hosted in Sydney, Australia. </w:t>
      </w:r>
      <w:r w:rsidR="00A32CE2">
        <w:rPr>
          <w:rFonts w:ascii="Times New Roman" w:hAnsi="Times New Roman" w:cs="Times New Roman"/>
          <w:sz w:val="24"/>
          <w:szCs w:val="24"/>
          <w:lang w:val="en-AU"/>
        </w:rPr>
        <w:t xml:space="preserve">It is </w:t>
      </w:r>
      <w:r>
        <w:rPr>
          <w:rFonts w:ascii="Times New Roman" w:hAnsi="Times New Roman" w:cs="Times New Roman"/>
          <w:sz w:val="24"/>
          <w:szCs w:val="24"/>
          <w:lang w:val="en-AU"/>
        </w:rPr>
        <w:t xml:space="preserve">an internet-based platform that provides evidence-based, self-paced mental health programs and resources designed to help people learn effective ways to manage various mental health conditions. </w:t>
      </w:r>
    </w:p>
    <w:p w14:paraId="4A417D9B" w14:textId="77777777" w:rsidR="007D5362" w:rsidRDefault="007D5362" w:rsidP="00371984">
      <w:pPr>
        <w:pBdr>
          <w:bottom w:val="single" w:sz="6" w:space="1" w:color="auto"/>
        </w:pBdr>
        <w:spacing w:after="0" w:line="276" w:lineRule="auto"/>
        <w:rPr>
          <w:rFonts w:ascii="Times New Roman" w:hAnsi="Times New Roman" w:cs="Times New Roman"/>
          <w:sz w:val="24"/>
          <w:szCs w:val="24"/>
          <w:lang w:val="en-AU"/>
        </w:rPr>
      </w:pPr>
    </w:p>
    <w:p w14:paraId="43833067" w14:textId="77777777" w:rsidR="007D5362" w:rsidRDefault="007D5362" w:rsidP="00371984">
      <w:pPr>
        <w:spacing w:after="0" w:line="276" w:lineRule="auto"/>
        <w:rPr>
          <w:rFonts w:ascii="Times New Roman" w:hAnsi="Times New Roman" w:cs="Times New Roman"/>
          <w:sz w:val="24"/>
          <w:szCs w:val="24"/>
          <w:lang w:val="en-AU"/>
        </w:rPr>
      </w:pPr>
    </w:p>
    <w:p w14:paraId="6F6DF1E8" w14:textId="0C92E26A" w:rsidR="000A4F4E" w:rsidRDefault="000A4F4E" w:rsidP="00371984">
      <w:pPr>
        <w:spacing w:after="0" w:line="276" w:lineRule="auto"/>
        <w:rPr>
          <w:rFonts w:ascii="Times New Roman" w:hAnsi="Times New Roman" w:cs="Times New Roman"/>
          <w:b/>
          <w:bCs/>
          <w:sz w:val="24"/>
          <w:szCs w:val="24"/>
          <w:lang w:val="en-AU"/>
        </w:rPr>
      </w:pPr>
      <w:r w:rsidRPr="000E5E33">
        <w:rPr>
          <w:rFonts w:ascii="Times New Roman" w:hAnsi="Times New Roman" w:cs="Times New Roman"/>
          <w:b/>
          <w:bCs/>
          <w:sz w:val="24"/>
          <w:szCs w:val="24"/>
          <w:lang w:val="en-AU"/>
        </w:rPr>
        <w:t>Service development</w:t>
      </w:r>
      <w:r w:rsidR="00160CB2">
        <w:rPr>
          <w:rFonts w:ascii="Times New Roman" w:hAnsi="Times New Roman" w:cs="Times New Roman"/>
          <w:b/>
          <w:bCs/>
          <w:sz w:val="24"/>
          <w:szCs w:val="24"/>
          <w:lang w:val="en-AU"/>
        </w:rPr>
        <w:t>:</w:t>
      </w:r>
    </w:p>
    <w:p w14:paraId="22A933A8" w14:textId="77777777" w:rsidR="00160CB2" w:rsidRPr="000E5E33" w:rsidRDefault="00160CB2" w:rsidP="00371984">
      <w:pPr>
        <w:spacing w:after="0" w:line="276" w:lineRule="auto"/>
        <w:rPr>
          <w:rFonts w:ascii="Times New Roman" w:hAnsi="Times New Roman" w:cs="Times New Roman"/>
          <w:b/>
          <w:bCs/>
          <w:sz w:val="24"/>
          <w:szCs w:val="24"/>
          <w:lang w:val="en-AU"/>
        </w:rPr>
      </w:pPr>
    </w:p>
    <w:p w14:paraId="222B0D54" w14:textId="384EB4A6" w:rsidR="000E5E33" w:rsidRDefault="000A4F4E" w:rsidP="00371984">
      <w:pPr>
        <w:spacing w:after="0" w:line="276" w:lineRule="auto"/>
        <w:rPr>
          <w:rFonts w:ascii="Times New Roman" w:hAnsi="Times New Roman" w:cs="Times New Roman"/>
          <w:sz w:val="24"/>
          <w:szCs w:val="24"/>
          <w:lang w:val="en-AU"/>
        </w:rPr>
      </w:pPr>
      <w:r>
        <w:rPr>
          <w:rFonts w:ascii="Times New Roman" w:hAnsi="Times New Roman" w:cs="Times New Roman"/>
          <w:sz w:val="24"/>
          <w:szCs w:val="24"/>
          <w:lang w:val="en-AU"/>
        </w:rPr>
        <w:t xml:space="preserve">THIS WAY UP </w:t>
      </w:r>
      <w:r w:rsidR="000E5E33">
        <w:rPr>
          <w:rFonts w:ascii="Times New Roman" w:hAnsi="Times New Roman" w:cs="Times New Roman"/>
          <w:sz w:val="24"/>
          <w:szCs w:val="24"/>
          <w:lang w:val="en-AU"/>
        </w:rPr>
        <w:t>was developed by the Clinical Research Unit for Anxiety and Depression (</w:t>
      </w:r>
      <w:proofErr w:type="spellStart"/>
      <w:r w:rsidR="000E5E33">
        <w:rPr>
          <w:rFonts w:ascii="Times New Roman" w:hAnsi="Times New Roman" w:cs="Times New Roman"/>
          <w:sz w:val="24"/>
          <w:szCs w:val="24"/>
          <w:lang w:val="en-AU"/>
        </w:rPr>
        <w:t>CRUfAD</w:t>
      </w:r>
      <w:proofErr w:type="spellEnd"/>
      <w:r w:rsidR="000E5E33">
        <w:rPr>
          <w:rFonts w:ascii="Times New Roman" w:hAnsi="Times New Roman" w:cs="Times New Roman"/>
          <w:sz w:val="24"/>
          <w:szCs w:val="24"/>
          <w:lang w:val="en-AU"/>
        </w:rPr>
        <w:t xml:space="preserve">, </w:t>
      </w:r>
      <w:hyperlink r:id="rId9" w:history="1">
        <w:r w:rsidR="000E5E33" w:rsidRPr="00B503AB">
          <w:rPr>
            <w:rStyle w:val="Hyperlink"/>
            <w:rFonts w:ascii="Times New Roman" w:hAnsi="Times New Roman" w:cs="Times New Roman"/>
            <w:sz w:val="24"/>
            <w:szCs w:val="24"/>
            <w:lang w:val="en-AU"/>
          </w:rPr>
          <w:t>https://crufad.org/</w:t>
        </w:r>
      </w:hyperlink>
      <w:r w:rsidR="000E5E33">
        <w:rPr>
          <w:rFonts w:ascii="Times New Roman" w:hAnsi="Times New Roman" w:cs="Times New Roman"/>
          <w:sz w:val="24"/>
          <w:szCs w:val="24"/>
          <w:lang w:val="en-AU"/>
        </w:rPr>
        <w:t xml:space="preserve"> ), a joint facility of St Vincent’s Hospital </w:t>
      </w:r>
      <w:r w:rsidR="007A7510">
        <w:rPr>
          <w:rFonts w:ascii="Times New Roman" w:hAnsi="Times New Roman" w:cs="Times New Roman"/>
          <w:sz w:val="24"/>
          <w:szCs w:val="24"/>
          <w:lang w:val="en-AU"/>
        </w:rPr>
        <w:t xml:space="preserve">Sydney </w:t>
      </w:r>
      <w:r w:rsidR="000E5E33">
        <w:rPr>
          <w:rFonts w:ascii="Times New Roman" w:hAnsi="Times New Roman" w:cs="Times New Roman"/>
          <w:sz w:val="24"/>
          <w:szCs w:val="24"/>
          <w:lang w:val="en-AU"/>
        </w:rPr>
        <w:t xml:space="preserve">and the University </w:t>
      </w:r>
      <w:proofErr w:type="gramStart"/>
      <w:r w:rsidR="000E5E33">
        <w:rPr>
          <w:rFonts w:ascii="Times New Roman" w:hAnsi="Times New Roman" w:cs="Times New Roman"/>
          <w:sz w:val="24"/>
          <w:szCs w:val="24"/>
          <w:lang w:val="en-AU"/>
        </w:rPr>
        <w:t>of</w:t>
      </w:r>
      <w:proofErr w:type="gramEnd"/>
      <w:r w:rsidR="000E5E33">
        <w:rPr>
          <w:rFonts w:ascii="Times New Roman" w:hAnsi="Times New Roman" w:cs="Times New Roman"/>
          <w:sz w:val="24"/>
          <w:szCs w:val="24"/>
          <w:lang w:val="en-AU"/>
        </w:rPr>
        <w:t xml:space="preserve"> New South Wales (UNSW)</w:t>
      </w:r>
      <w:r w:rsidR="007A7510">
        <w:rPr>
          <w:rFonts w:ascii="Times New Roman" w:hAnsi="Times New Roman" w:cs="Times New Roman"/>
          <w:sz w:val="24"/>
          <w:szCs w:val="24"/>
          <w:lang w:val="en-AU"/>
        </w:rPr>
        <w:t>, Australia</w:t>
      </w:r>
      <w:r w:rsidR="000E5E33">
        <w:rPr>
          <w:rFonts w:ascii="Times New Roman" w:hAnsi="Times New Roman" w:cs="Times New Roman"/>
          <w:sz w:val="24"/>
          <w:szCs w:val="24"/>
          <w:lang w:val="en-AU"/>
        </w:rPr>
        <w:t xml:space="preserve">. </w:t>
      </w:r>
      <w:r w:rsidR="009D1682">
        <w:rPr>
          <w:rFonts w:ascii="Times New Roman" w:hAnsi="Times New Roman" w:cs="Times New Roman"/>
          <w:sz w:val="24"/>
          <w:szCs w:val="24"/>
          <w:lang w:val="en-AU"/>
        </w:rPr>
        <w:t>E</w:t>
      </w:r>
      <w:r w:rsidR="000E5E33">
        <w:rPr>
          <w:rFonts w:ascii="Times New Roman" w:hAnsi="Times New Roman" w:cs="Times New Roman"/>
          <w:sz w:val="24"/>
          <w:szCs w:val="24"/>
          <w:lang w:val="en-AU"/>
        </w:rPr>
        <w:t>stablished in</w:t>
      </w:r>
      <w:r w:rsidR="000E5E33" w:rsidRPr="00F10F63">
        <w:rPr>
          <w:rFonts w:ascii="Times New Roman" w:hAnsi="Times New Roman" w:cs="Times New Roman"/>
          <w:sz w:val="24"/>
          <w:szCs w:val="24"/>
          <w:lang w:val="en-AU"/>
        </w:rPr>
        <w:t xml:space="preserve"> 1964</w:t>
      </w:r>
      <w:r w:rsidR="009D1682">
        <w:rPr>
          <w:rFonts w:ascii="Times New Roman" w:hAnsi="Times New Roman" w:cs="Times New Roman"/>
          <w:sz w:val="24"/>
          <w:szCs w:val="24"/>
          <w:lang w:val="en-AU"/>
        </w:rPr>
        <w:t xml:space="preserve">, </w:t>
      </w:r>
      <w:proofErr w:type="spellStart"/>
      <w:r w:rsidR="000E5E33">
        <w:rPr>
          <w:rFonts w:ascii="Times New Roman" w:hAnsi="Times New Roman" w:cs="Times New Roman"/>
          <w:sz w:val="24"/>
          <w:szCs w:val="24"/>
        </w:rPr>
        <w:t>CRUfAD</w:t>
      </w:r>
      <w:proofErr w:type="spellEnd"/>
      <w:r w:rsidR="000E5E33" w:rsidRPr="00F10F63">
        <w:rPr>
          <w:rFonts w:ascii="Times New Roman" w:hAnsi="Times New Roman" w:cs="Times New Roman"/>
          <w:sz w:val="24"/>
          <w:szCs w:val="24"/>
        </w:rPr>
        <w:t xml:space="preserve"> combines clinical and </w:t>
      </w:r>
      <w:r w:rsidR="000E5E33">
        <w:rPr>
          <w:rFonts w:ascii="Times New Roman" w:hAnsi="Times New Roman" w:cs="Times New Roman"/>
          <w:sz w:val="24"/>
          <w:szCs w:val="24"/>
        </w:rPr>
        <w:t>academic</w:t>
      </w:r>
      <w:r w:rsidR="000E5E33" w:rsidRPr="00F10F63">
        <w:rPr>
          <w:rFonts w:ascii="Times New Roman" w:hAnsi="Times New Roman" w:cs="Times New Roman"/>
          <w:sz w:val="24"/>
          <w:szCs w:val="24"/>
        </w:rPr>
        <w:t xml:space="preserve"> expertise </w:t>
      </w:r>
      <w:r w:rsidR="000E5E33">
        <w:rPr>
          <w:rFonts w:ascii="Times New Roman" w:hAnsi="Times New Roman" w:cs="Times New Roman"/>
          <w:sz w:val="24"/>
          <w:szCs w:val="24"/>
        </w:rPr>
        <w:t xml:space="preserve">via a multidisciplinary team of mental health clinicians and researchers who work to improve </w:t>
      </w:r>
      <w:r w:rsidR="000E5E33" w:rsidRPr="00F10F63">
        <w:rPr>
          <w:rFonts w:ascii="Times New Roman" w:hAnsi="Times New Roman" w:cs="Times New Roman"/>
          <w:sz w:val="24"/>
          <w:szCs w:val="24"/>
        </w:rPr>
        <w:t>the recognition and treatment of anxiety and depressive disorders.</w:t>
      </w:r>
      <w:r w:rsidR="000E5E33" w:rsidRPr="00F10F63">
        <w:rPr>
          <w:rFonts w:ascii="Times New Roman" w:hAnsi="Times New Roman" w:cs="Times New Roman"/>
          <w:sz w:val="24"/>
          <w:szCs w:val="24"/>
        </w:rPr>
        <w:br/>
      </w:r>
    </w:p>
    <w:p w14:paraId="5C196954" w14:textId="77777777" w:rsidR="000E5E33" w:rsidRDefault="000E5E33" w:rsidP="00371984">
      <w:pPr>
        <w:spacing w:after="0" w:line="276" w:lineRule="auto"/>
        <w:rPr>
          <w:rFonts w:ascii="Times New Roman" w:hAnsi="Times New Roman" w:cs="Times New Roman"/>
          <w:sz w:val="24"/>
          <w:szCs w:val="24"/>
          <w:lang w:val="en-AU"/>
        </w:rPr>
      </w:pPr>
      <w:proofErr w:type="spellStart"/>
      <w:r>
        <w:rPr>
          <w:rFonts w:ascii="Times New Roman" w:hAnsi="Times New Roman" w:cs="Times New Roman"/>
          <w:sz w:val="24"/>
          <w:szCs w:val="24"/>
          <w:lang w:val="en-AU"/>
        </w:rPr>
        <w:t>CRUfAD</w:t>
      </w:r>
      <w:proofErr w:type="spellEnd"/>
      <w:r>
        <w:rPr>
          <w:rFonts w:ascii="Times New Roman" w:hAnsi="Times New Roman" w:cs="Times New Roman"/>
          <w:sz w:val="24"/>
          <w:szCs w:val="24"/>
          <w:lang w:val="en-AU"/>
        </w:rPr>
        <w:t xml:space="preserve"> is comprised of three integrated services spanning the innovation to care continuum: </w:t>
      </w:r>
    </w:p>
    <w:p w14:paraId="01DD0ED7" w14:textId="3237B111" w:rsidR="000E5E33" w:rsidRPr="000E5E33" w:rsidRDefault="000E5E33" w:rsidP="00371984">
      <w:pPr>
        <w:pStyle w:val="ListParagraph"/>
        <w:numPr>
          <w:ilvl w:val="0"/>
          <w:numId w:val="1"/>
        </w:numPr>
        <w:spacing w:after="0" w:line="276" w:lineRule="auto"/>
        <w:rPr>
          <w:rFonts w:ascii="Times New Roman" w:hAnsi="Times New Roman" w:cs="Times New Roman"/>
          <w:sz w:val="24"/>
          <w:szCs w:val="24"/>
          <w:lang w:val="en-AU"/>
        </w:rPr>
      </w:pPr>
      <w:r>
        <w:rPr>
          <w:rFonts w:ascii="Times New Roman" w:hAnsi="Times New Roman" w:cs="Times New Roman"/>
          <w:sz w:val="24"/>
          <w:szCs w:val="24"/>
          <w:lang w:val="en-AU"/>
        </w:rPr>
        <w:t xml:space="preserve">An Anxiety Disorders Clinic, where specialists </w:t>
      </w:r>
      <w:r w:rsidR="00DD2C2D">
        <w:rPr>
          <w:rFonts w:ascii="Times New Roman" w:hAnsi="Times New Roman" w:cs="Times New Roman"/>
          <w:sz w:val="24"/>
          <w:szCs w:val="24"/>
          <w:lang w:val="en-AU"/>
        </w:rPr>
        <w:t xml:space="preserve">in </w:t>
      </w:r>
      <w:r>
        <w:rPr>
          <w:rFonts w:ascii="Times New Roman" w:hAnsi="Times New Roman" w:cs="Times New Roman"/>
          <w:sz w:val="24"/>
          <w:szCs w:val="24"/>
          <w:lang w:val="en-AU"/>
        </w:rPr>
        <w:t xml:space="preserve">psychiatry and psychology) offer </w:t>
      </w:r>
      <w:r w:rsidR="009D1682">
        <w:rPr>
          <w:rFonts w:ascii="Times New Roman" w:hAnsi="Times New Roman" w:cs="Times New Roman"/>
          <w:sz w:val="24"/>
          <w:szCs w:val="24"/>
        </w:rPr>
        <w:t>in-person</w:t>
      </w:r>
      <w:r w:rsidRPr="00F10F63">
        <w:rPr>
          <w:rFonts w:ascii="Times New Roman" w:hAnsi="Times New Roman" w:cs="Times New Roman"/>
          <w:sz w:val="24"/>
          <w:szCs w:val="24"/>
        </w:rPr>
        <w:t xml:space="preserve"> evidence-based</w:t>
      </w:r>
      <w:r w:rsidR="009D1682">
        <w:rPr>
          <w:rFonts w:ascii="Times New Roman" w:hAnsi="Times New Roman" w:cs="Times New Roman"/>
          <w:sz w:val="24"/>
          <w:szCs w:val="24"/>
        </w:rPr>
        <w:t xml:space="preserve"> assessment and</w:t>
      </w:r>
      <w:r w:rsidRPr="00F10F63">
        <w:rPr>
          <w:rFonts w:ascii="Times New Roman" w:hAnsi="Times New Roman" w:cs="Times New Roman"/>
          <w:sz w:val="24"/>
          <w:szCs w:val="24"/>
        </w:rPr>
        <w:t xml:space="preserve"> treatment for adults with anxiety and depressi</w:t>
      </w:r>
      <w:r w:rsidR="00A32CE2">
        <w:rPr>
          <w:rFonts w:ascii="Times New Roman" w:hAnsi="Times New Roman" w:cs="Times New Roman"/>
          <w:sz w:val="24"/>
          <w:szCs w:val="24"/>
        </w:rPr>
        <w:t>ve disorders</w:t>
      </w:r>
      <w:r w:rsidRPr="00F10F63">
        <w:rPr>
          <w:rFonts w:ascii="Times New Roman" w:hAnsi="Times New Roman" w:cs="Times New Roman"/>
          <w:sz w:val="24"/>
          <w:szCs w:val="24"/>
        </w:rPr>
        <w:t>.</w:t>
      </w:r>
    </w:p>
    <w:p w14:paraId="18D66864" w14:textId="22750900" w:rsidR="000E5E33" w:rsidRPr="000E5E33" w:rsidRDefault="000E5E33" w:rsidP="00371984">
      <w:pPr>
        <w:pStyle w:val="ListParagraph"/>
        <w:numPr>
          <w:ilvl w:val="0"/>
          <w:numId w:val="1"/>
        </w:numPr>
        <w:spacing w:after="0" w:line="276" w:lineRule="auto"/>
        <w:rPr>
          <w:rFonts w:ascii="Times New Roman" w:hAnsi="Times New Roman" w:cs="Times New Roman"/>
          <w:sz w:val="24"/>
          <w:szCs w:val="24"/>
          <w:lang w:val="en-AU"/>
        </w:rPr>
      </w:pPr>
      <w:r>
        <w:rPr>
          <w:rFonts w:ascii="Times New Roman" w:hAnsi="Times New Roman" w:cs="Times New Roman"/>
          <w:sz w:val="24"/>
          <w:szCs w:val="24"/>
        </w:rPr>
        <w:t xml:space="preserve">A Virtual Clinic, </w:t>
      </w:r>
      <w:r w:rsidR="00CF07B3">
        <w:rPr>
          <w:rFonts w:ascii="Times New Roman" w:hAnsi="Times New Roman" w:cs="Times New Roman"/>
          <w:sz w:val="24"/>
          <w:szCs w:val="24"/>
        </w:rPr>
        <w:t xml:space="preserve">where </w:t>
      </w:r>
      <w:r>
        <w:rPr>
          <w:rFonts w:ascii="Times New Roman" w:hAnsi="Times New Roman" w:cs="Times New Roman"/>
          <w:sz w:val="24"/>
          <w:szCs w:val="24"/>
        </w:rPr>
        <w:t xml:space="preserve">novel internet-based treatments </w:t>
      </w:r>
      <w:r w:rsidR="00CF07B3">
        <w:rPr>
          <w:rFonts w:ascii="Times New Roman" w:hAnsi="Times New Roman" w:cs="Times New Roman"/>
          <w:sz w:val="24"/>
          <w:szCs w:val="24"/>
        </w:rPr>
        <w:t>are tested via clinical trials</w:t>
      </w:r>
      <w:r w:rsidR="009D1682">
        <w:rPr>
          <w:rFonts w:ascii="Times New Roman" w:hAnsi="Times New Roman" w:cs="Times New Roman"/>
          <w:sz w:val="24"/>
          <w:szCs w:val="24"/>
        </w:rPr>
        <w:t>.</w:t>
      </w:r>
    </w:p>
    <w:p w14:paraId="0296F58D" w14:textId="605DB5DF" w:rsidR="000E5E33" w:rsidRPr="000E5E33" w:rsidRDefault="000E5E33" w:rsidP="00371984">
      <w:pPr>
        <w:pStyle w:val="ListParagraph"/>
        <w:numPr>
          <w:ilvl w:val="0"/>
          <w:numId w:val="1"/>
        </w:numPr>
        <w:spacing w:after="0" w:line="276" w:lineRule="auto"/>
        <w:rPr>
          <w:rFonts w:ascii="Times New Roman" w:hAnsi="Times New Roman" w:cs="Times New Roman"/>
          <w:sz w:val="24"/>
          <w:szCs w:val="24"/>
          <w:lang w:val="en-AU"/>
        </w:rPr>
      </w:pPr>
      <w:r w:rsidRPr="00A32CE2">
        <w:rPr>
          <w:rFonts w:ascii="Times New Roman" w:hAnsi="Times New Roman" w:cs="Times New Roman"/>
          <w:b/>
          <w:bCs/>
          <w:sz w:val="24"/>
          <w:szCs w:val="24"/>
        </w:rPr>
        <w:t>THIS WAY UP</w:t>
      </w:r>
      <w:r>
        <w:rPr>
          <w:rFonts w:ascii="Times New Roman" w:hAnsi="Times New Roman" w:cs="Times New Roman"/>
          <w:sz w:val="24"/>
          <w:szCs w:val="24"/>
        </w:rPr>
        <w:t xml:space="preserve">, a not-for-profit, online service provider </w:t>
      </w:r>
      <w:r w:rsidR="00A32CE2">
        <w:rPr>
          <w:rFonts w:ascii="Times New Roman" w:hAnsi="Times New Roman" w:cs="Times New Roman"/>
          <w:sz w:val="24"/>
          <w:szCs w:val="24"/>
        </w:rPr>
        <w:t xml:space="preserve">that </w:t>
      </w:r>
      <w:r w:rsidR="00404194">
        <w:rPr>
          <w:rFonts w:ascii="Times New Roman" w:hAnsi="Times New Roman" w:cs="Times New Roman"/>
          <w:sz w:val="24"/>
          <w:szCs w:val="24"/>
        </w:rPr>
        <w:t>hosts and disseminates</w:t>
      </w:r>
      <w:r>
        <w:rPr>
          <w:rFonts w:ascii="Times New Roman" w:hAnsi="Times New Roman" w:cs="Times New Roman"/>
          <w:sz w:val="24"/>
          <w:szCs w:val="24"/>
        </w:rPr>
        <w:t xml:space="preserve"> clinically-proven internet</w:t>
      </w:r>
      <w:r w:rsidR="00A32CE2">
        <w:rPr>
          <w:rFonts w:ascii="Times New Roman" w:hAnsi="Times New Roman" w:cs="Times New Roman"/>
          <w:sz w:val="24"/>
          <w:szCs w:val="24"/>
        </w:rPr>
        <w:t>-</w:t>
      </w:r>
      <w:r>
        <w:rPr>
          <w:rFonts w:ascii="Times New Roman" w:hAnsi="Times New Roman" w:cs="Times New Roman"/>
          <w:sz w:val="24"/>
          <w:szCs w:val="24"/>
        </w:rPr>
        <w:t xml:space="preserve">based treatment programs </w:t>
      </w:r>
      <w:r w:rsidR="00CF07B3">
        <w:rPr>
          <w:rFonts w:ascii="Times New Roman" w:hAnsi="Times New Roman" w:cs="Times New Roman"/>
          <w:sz w:val="24"/>
          <w:szCs w:val="24"/>
        </w:rPr>
        <w:t xml:space="preserve">(after testing) </w:t>
      </w:r>
      <w:r>
        <w:rPr>
          <w:rFonts w:ascii="Times New Roman" w:hAnsi="Times New Roman" w:cs="Times New Roman"/>
          <w:sz w:val="24"/>
          <w:szCs w:val="24"/>
        </w:rPr>
        <w:t xml:space="preserve">nationwide for people in the community, with </w:t>
      </w:r>
      <w:r w:rsidR="00585D26">
        <w:rPr>
          <w:rFonts w:ascii="Times New Roman" w:hAnsi="Times New Roman" w:cs="Times New Roman"/>
          <w:sz w:val="24"/>
          <w:szCs w:val="24"/>
        </w:rPr>
        <w:t xml:space="preserve">funding </w:t>
      </w:r>
      <w:r>
        <w:rPr>
          <w:rFonts w:ascii="Times New Roman" w:hAnsi="Times New Roman" w:cs="Times New Roman"/>
          <w:sz w:val="24"/>
          <w:szCs w:val="24"/>
        </w:rPr>
        <w:t xml:space="preserve">support from the Australian Government. </w:t>
      </w:r>
    </w:p>
    <w:p w14:paraId="0BE347EC" w14:textId="77777777" w:rsidR="000E5E33" w:rsidRDefault="000E5E33" w:rsidP="00371984">
      <w:pPr>
        <w:spacing w:after="0" w:line="276" w:lineRule="auto"/>
        <w:rPr>
          <w:rFonts w:ascii="Times New Roman" w:hAnsi="Times New Roman" w:cs="Times New Roman"/>
          <w:sz w:val="24"/>
          <w:szCs w:val="24"/>
          <w:lang w:val="en-AU"/>
        </w:rPr>
      </w:pPr>
    </w:p>
    <w:p w14:paraId="11622F4C" w14:textId="49EB341F" w:rsidR="000E5E33" w:rsidRDefault="000E5E33" w:rsidP="00371984">
      <w:pPr>
        <w:spacing w:after="0" w:line="276" w:lineRule="auto"/>
        <w:rPr>
          <w:rFonts w:ascii="Times New Roman" w:hAnsi="Times New Roman" w:cs="Times New Roman"/>
          <w:sz w:val="24"/>
          <w:szCs w:val="24"/>
          <w:lang w:val="en-AU"/>
        </w:rPr>
      </w:pPr>
      <w:r>
        <w:rPr>
          <w:rFonts w:ascii="Times New Roman" w:hAnsi="Times New Roman" w:cs="Times New Roman"/>
          <w:sz w:val="24"/>
          <w:szCs w:val="24"/>
          <w:lang w:val="en-AU"/>
        </w:rPr>
        <w:t xml:space="preserve">THIS WAY UP was developed by </w:t>
      </w:r>
      <w:proofErr w:type="spellStart"/>
      <w:r>
        <w:rPr>
          <w:rFonts w:ascii="Times New Roman" w:hAnsi="Times New Roman" w:cs="Times New Roman"/>
          <w:sz w:val="24"/>
          <w:szCs w:val="24"/>
          <w:lang w:val="en-AU"/>
        </w:rPr>
        <w:t>CRUfAD</w:t>
      </w:r>
      <w:proofErr w:type="spellEnd"/>
      <w:r>
        <w:rPr>
          <w:rFonts w:ascii="Times New Roman" w:hAnsi="Times New Roman" w:cs="Times New Roman"/>
          <w:sz w:val="24"/>
          <w:szCs w:val="24"/>
          <w:lang w:val="en-AU"/>
        </w:rPr>
        <w:t xml:space="preserve"> to meet rising demands for </w:t>
      </w:r>
      <w:r w:rsidR="009D1682">
        <w:rPr>
          <w:rFonts w:ascii="Times New Roman" w:hAnsi="Times New Roman" w:cs="Times New Roman"/>
          <w:sz w:val="24"/>
          <w:szCs w:val="24"/>
          <w:lang w:val="en-AU"/>
        </w:rPr>
        <w:t xml:space="preserve">accessible, evidence-based psychological </w:t>
      </w:r>
      <w:r w:rsidR="00BC0A4F">
        <w:rPr>
          <w:rFonts w:ascii="Times New Roman" w:hAnsi="Times New Roman" w:cs="Times New Roman"/>
          <w:sz w:val="24"/>
          <w:szCs w:val="24"/>
          <w:lang w:val="en-AU"/>
        </w:rPr>
        <w:t>treatment</w:t>
      </w:r>
      <w:r w:rsidR="009D1682">
        <w:rPr>
          <w:rFonts w:ascii="Times New Roman" w:hAnsi="Times New Roman" w:cs="Times New Roman"/>
          <w:sz w:val="24"/>
          <w:szCs w:val="24"/>
          <w:lang w:val="en-AU"/>
        </w:rPr>
        <w:t>s</w:t>
      </w:r>
      <w:r w:rsidR="00BC0A4F">
        <w:rPr>
          <w:rFonts w:ascii="Times New Roman" w:hAnsi="Times New Roman" w:cs="Times New Roman"/>
          <w:sz w:val="24"/>
          <w:szCs w:val="24"/>
          <w:lang w:val="en-AU"/>
        </w:rPr>
        <w:t xml:space="preserve"> for anxiety and depressive disorders</w:t>
      </w:r>
      <w:r w:rsidR="009D1682">
        <w:rPr>
          <w:rFonts w:ascii="Times New Roman" w:hAnsi="Times New Roman" w:cs="Times New Roman"/>
          <w:sz w:val="24"/>
          <w:szCs w:val="24"/>
          <w:lang w:val="en-AU"/>
        </w:rPr>
        <w:t>.</w:t>
      </w:r>
      <w:r w:rsidR="00BC0A4F">
        <w:rPr>
          <w:rFonts w:ascii="Times New Roman" w:hAnsi="Times New Roman" w:cs="Times New Roman"/>
          <w:sz w:val="24"/>
          <w:szCs w:val="24"/>
          <w:lang w:val="en-AU"/>
        </w:rPr>
        <w:t xml:space="preserve"> </w:t>
      </w:r>
    </w:p>
    <w:p w14:paraId="4E7608F8" w14:textId="77777777" w:rsidR="006327F7" w:rsidRDefault="006327F7" w:rsidP="00371984">
      <w:pPr>
        <w:spacing w:after="0" w:line="276" w:lineRule="auto"/>
        <w:rPr>
          <w:rFonts w:ascii="Times New Roman" w:hAnsi="Times New Roman" w:cs="Times New Roman"/>
          <w:sz w:val="24"/>
          <w:szCs w:val="24"/>
          <w:lang w:val="en-AU"/>
        </w:rPr>
      </w:pPr>
    </w:p>
    <w:p w14:paraId="0BB84E76" w14:textId="5DC31101" w:rsidR="00BC0A4F" w:rsidRDefault="00BC0A4F" w:rsidP="00371984">
      <w:pPr>
        <w:spacing w:after="0" w:line="276" w:lineRule="auto"/>
        <w:rPr>
          <w:rFonts w:ascii="Times New Roman" w:hAnsi="Times New Roman" w:cs="Times New Roman"/>
          <w:sz w:val="24"/>
          <w:szCs w:val="24"/>
        </w:rPr>
      </w:pPr>
      <w:r>
        <w:rPr>
          <w:rFonts w:ascii="Times New Roman" w:hAnsi="Times New Roman" w:cs="Times New Roman"/>
          <w:sz w:val="24"/>
          <w:szCs w:val="24"/>
          <w:lang w:val="en-AU"/>
        </w:rPr>
        <w:t xml:space="preserve">THIS WAY UP </w:t>
      </w:r>
      <w:r w:rsidR="00A32CE2">
        <w:rPr>
          <w:rFonts w:ascii="Times New Roman" w:hAnsi="Times New Roman" w:cs="Times New Roman"/>
          <w:sz w:val="24"/>
          <w:szCs w:val="24"/>
          <w:lang w:val="en-AU"/>
        </w:rPr>
        <w:t xml:space="preserve">(in its current form) </w:t>
      </w:r>
      <w:r>
        <w:rPr>
          <w:rFonts w:ascii="Times New Roman" w:hAnsi="Times New Roman" w:cs="Times New Roman"/>
          <w:sz w:val="24"/>
          <w:szCs w:val="24"/>
          <w:lang w:val="en-AU"/>
        </w:rPr>
        <w:t xml:space="preserve">was launched in </w:t>
      </w:r>
      <w:r w:rsidR="006327F7">
        <w:rPr>
          <w:rFonts w:ascii="Times New Roman" w:hAnsi="Times New Roman" w:cs="Times New Roman"/>
          <w:sz w:val="24"/>
          <w:szCs w:val="24"/>
          <w:lang w:val="en-AU"/>
        </w:rPr>
        <w:t>2012 and</w:t>
      </w:r>
      <w:r>
        <w:rPr>
          <w:rFonts w:ascii="Times New Roman" w:hAnsi="Times New Roman" w:cs="Times New Roman"/>
          <w:sz w:val="24"/>
          <w:szCs w:val="24"/>
          <w:lang w:val="en-AU"/>
        </w:rPr>
        <w:t xml:space="preserve"> </w:t>
      </w:r>
      <w:r w:rsidR="00A32CE2">
        <w:rPr>
          <w:rFonts w:ascii="Times New Roman" w:hAnsi="Times New Roman" w:cs="Times New Roman"/>
          <w:sz w:val="24"/>
          <w:szCs w:val="24"/>
          <w:lang w:val="en-AU"/>
        </w:rPr>
        <w:t xml:space="preserve">has </w:t>
      </w:r>
      <w:r>
        <w:rPr>
          <w:rFonts w:ascii="Times New Roman" w:hAnsi="Times New Roman" w:cs="Times New Roman"/>
          <w:sz w:val="24"/>
          <w:szCs w:val="24"/>
          <w:lang w:val="en-AU"/>
        </w:rPr>
        <w:t xml:space="preserve">since operated to provide online </w:t>
      </w:r>
      <w:r w:rsidR="003E35A4">
        <w:rPr>
          <w:rFonts w:ascii="Times New Roman" w:hAnsi="Times New Roman" w:cs="Times New Roman"/>
          <w:sz w:val="24"/>
          <w:szCs w:val="24"/>
          <w:lang w:val="en-AU"/>
        </w:rPr>
        <w:t xml:space="preserve">mental health </w:t>
      </w:r>
      <w:r>
        <w:rPr>
          <w:rFonts w:ascii="Times New Roman" w:hAnsi="Times New Roman" w:cs="Times New Roman"/>
          <w:sz w:val="24"/>
          <w:szCs w:val="24"/>
          <w:lang w:val="en-AU"/>
        </w:rPr>
        <w:t xml:space="preserve">treatment for people living in the community, as part of their routine care. </w:t>
      </w:r>
      <w:r w:rsidRPr="00F10F63">
        <w:rPr>
          <w:rFonts w:ascii="Times New Roman" w:hAnsi="Times New Roman" w:cs="Times New Roman"/>
          <w:sz w:val="24"/>
          <w:szCs w:val="24"/>
          <w:lang w:val="en-AU"/>
        </w:rPr>
        <w:t xml:space="preserve">THIS WAY UP is </w:t>
      </w:r>
      <w:r>
        <w:rPr>
          <w:rFonts w:ascii="Times New Roman" w:hAnsi="Times New Roman" w:cs="Times New Roman"/>
          <w:sz w:val="24"/>
          <w:szCs w:val="24"/>
          <w:lang w:val="en-AU"/>
        </w:rPr>
        <w:t>staffed by a</w:t>
      </w:r>
      <w:r w:rsidRPr="00F10F63">
        <w:rPr>
          <w:rFonts w:ascii="Times New Roman" w:hAnsi="Times New Roman" w:cs="Times New Roman"/>
          <w:sz w:val="24"/>
          <w:szCs w:val="24"/>
          <w:lang w:val="en-AU"/>
        </w:rPr>
        <w:t xml:space="preserve"> team of clinicians, researchers, and web technicians</w:t>
      </w:r>
      <w:r>
        <w:rPr>
          <w:rFonts w:ascii="Times New Roman" w:hAnsi="Times New Roman" w:cs="Times New Roman"/>
          <w:sz w:val="24"/>
          <w:szCs w:val="24"/>
          <w:lang w:val="en-AU"/>
        </w:rPr>
        <w:t xml:space="preserve">, and </w:t>
      </w:r>
      <w:r w:rsidR="00A32CE2">
        <w:rPr>
          <w:rFonts w:ascii="Times New Roman" w:hAnsi="Times New Roman" w:cs="Times New Roman"/>
          <w:sz w:val="24"/>
          <w:szCs w:val="24"/>
          <w:lang w:val="en-AU"/>
        </w:rPr>
        <w:t xml:space="preserve">is </w:t>
      </w:r>
      <w:r>
        <w:rPr>
          <w:rFonts w:ascii="Times New Roman" w:hAnsi="Times New Roman" w:cs="Times New Roman"/>
          <w:sz w:val="24"/>
          <w:szCs w:val="24"/>
          <w:lang w:val="en-AU"/>
        </w:rPr>
        <w:t xml:space="preserve">based at </w:t>
      </w:r>
      <w:r w:rsidRPr="00F10F63">
        <w:rPr>
          <w:rFonts w:ascii="Times New Roman" w:hAnsi="Times New Roman" w:cs="Times New Roman"/>
          <w:sz w:val="24"/>
          <w:szCs w:val="24"/>
        </w:rPr>
        <w:t>St Vincent’s Hospital, Sydney.</w:t>
      </w:r>
    </w:p>
    <w:p w14:paraId="1F7033B9" w14:textId="68E85A13" w:rsidR="00CF6956" w:rsidRDefault="00CF6956" w:rsidP="00371984">
      <w:pPr>
        <w:spacing w:after="0" w:line="276" w:lineRule="auto"/>
        <w:rPr>
          <w:rFonts w:ascii="Times New Roman" w:hAnsi="Times New Roman" w:cs="Times New Roman"/>
          <w:sz w:val="24"/>
          <w:szCs w:val="24"/>
        </w:rPr>
      </w:pPr>
    </w:p>
    <w:p w14:paraId="34D475D3" w14:textId="77777777" w:rsidR="00CF6956" w:rsidRDefault="00CF6956" w:rsidP="00371984">
      <w:pPr>
        <w:spacing w:after="0" w:line="276" w:lineRule="auto"/>
        <w:rPr>
          <w:rFonts w:ascii="Times New Roman" w:hAnsi="Times New Roman" w:cs="Times New Roman"/>
          <w:sz w:val="24"/>
          <w:szCs w:val="24"/>
        </w:rPr>
      </w:pPr>
    </w:p>
    <w:p w14:paraId="515F0AFC" w14:textId="40ABF43E" w:rsidR="007D5362" w:rsidRDefault="00CF6956" w:rsidP="00160CB2">
      <w:pPr>
        <w:spacing w:after="0"/>
        <w:rPr>
          <w:rFonts w:ascii="Times New Roman" w:hAnsi="Times New Roman" w:cs="Times New Roman"/>
          <w:sz w:val="24"/>
          <w:szCs w:val="24"/>
          <w:lang w:val="en-AU"/>
        </w:rPr>
      </w:pPr>
      <w:r>
        <w:rPr>
          <w:noProof/>
          <w:lang w:val="en-AU" w:eastAsia="en-AU"/>
        </w:rPr>
        <w:drawing>
          <wp:inline distT="0" distB="0" distL="0" distR="0" wp14:anchorId="28686308" wp14:editId="47ABE493">
            <wp:extent cx="1401288" cy="921368"/>
            <wp:effectExtent l="0" t="0" r="8890" b="0"/>
            <wp:docPr id="1373830937" name="Picture 3" descr="THIS WAY UP | Medicare Mental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HIS WAY UP | Medicare Mental Health"/>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10249" cy="927260"/>
                    </a:xfrm>
                    <a:prstGeom prst="rect">
                      <a:avLst/>
                    </a:prstGeom>
                    <a:noFill/>
                    <a:ln>
                      <a:noFill/>
                    </a:ln>
                  </pic:spPr>
                </pic:pic>
              </a:graphicData>
            </a:graphic>
          </wp:inline>
        </w:drawing>
      </w:r>
      <w:r>
        <w:rPr>
          <w:rFonts w:ascii="Times New Roman" w:hAnsi="Times New Roman" w:cs="Times New Roman"/>
          <w:sz w:val="24"/>
          <w:szCs w:val="24"/>
          <w:lang w:val="en-AU"/>
        </w:rPr>
        <w:t xml:space="preserve">     </w:t>
      </w:r>
      <w:r w:rsidRPr="006327F7">
        <w:rPr>
          <w:rFonts w:ascii="Times New Roman" w:hAnsi="Times New Roman" w:cs="Times New Roman"/>
          <w:noProof/>
          <w:sz w:val="24"/>
          <w:szCs w:val="24"/>
          <w:lang w:val="en-AU" w:eastAsia="en-AU"/>
        </w:rPr>
        <w:drawing>
          <wp:inline distT="0" distB="0" distL="0" distR="0" wp14:anchorId="66EB98AE" wp14:editId="774D2CD7">
            <wp:extent cx="4227616" cy="948307"/>
            <wp:effectExtent l="0" t="0" r="1905" b="4445"/>
            <wp:docPr id="880723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723096" name=""/>
                    <pic:cNvPicPr/>
                  </pic:nvPicPr>
                  <pic:blipFill>
                    <a:blip r:embed="rId11"/>
                    <a:stretch>
                      <a:fillRect/>
                    </a:stretch>
                  </pic:blipFill>
                  <pic:spPr>
                    <a:xfrm>
                      <a:off x="0" y="0"/>
                      <a:ext cx="4238911" cy="950841"/>
                    </a:xfrm>
                    <a:prstGeom prst="rect">
                      <a:avLst/>
                    </a:prstGeom>
                  </pic:spPr>
                </pic:pic>
              </a:graphicData>
            </a:graphic>
          </wp:inline>
        </w:drawing>
      </w:r>
    </w:p>
    <w:p w14:paraId="2E7BF474" w14:textId="54313E78" w:rsidR="006327F7" w:rsidRDefault="006327F7" w:rsidP="00160CB2">
      <w:pPr>
        <w:pBdr>
          <w:bottom w:val="single" w:sz="6" w:space="1" w:color="auto"/>
        </w:pBdr>
        <w:spacing w:after="0"/>
        <w:rPr>
          <w:noProof/>
        </w:rPr>
      </w:pPr>
      <w:r w:rsidRPr="006327F7">
        <w:rPr>
          <w:noProof/>
        </w:rPr>
        <w:t xml:space="preserve"> </w:t>
      </w:r>
      <w:r>
        <w:rPr>
          <w:noProof/>
        </w:rPr>
        <w:t xml:space="preserve">     </w:t>
      </w:r>
    </w:p>
    <w:p w14:paraId="696D17A0" w14:textId="47D72A08" w:rsidR="007D5362" w:rsidRDefault="007D5362" w:rsidP="00160CB2">
      <w:pPr>
        <w:pBdr>
          <w:bottom w:val="single" w:sz="6" w:space="1" w:color="auto"/>
        </w:pBdr>
        <w:spacing w:after="0"/>
        <w:rPr>
          <w:rFonts w:ascii="Times New Roman" w:hAnsi="Times New Roman" w:cs="Times New Roman"/>
          <w:sz w:val="6"/>
          <w:szCs w:val="6"/>
          <w:lang w:val="en-AU"/>
        </w:rPr>
      </w:pPr>
    </w:p>
    <w:p w14:paraId="580A9E20" w14:textId="133C073A" w:rsidR="00CF6956" w:rsidRDefault="00CF6956" w:rsidP="00160CB2">
      <w:pPr>
        <w:pBdr>
          <w:bottom w:val="single" w:sz="6" w:space="1" w:color="auto"/>
        </w:pBdr>
        <w:spacing w:after="0"/>
        <w:rPr>
          <w:rFonts w:ascii="Times New Roman" w:hAnsi="Times New Roman" w:cs="Times New Roman"/>
          <w:sz w:val="6"/>
          <w:szCs w:val="6"/>
          <w:lang w:val="en-AU"/>
        </w:rPr>
      </w:pPr>
    </w:p>
    <w:p w14:paraId="00EDE5F6" w14:textId="77777777" w:rsidR="00CF6956" w:rsidRPr="007D5362" w:rsidRDefault="00CF6956" w:rsidP="00160CB2">
      <w:pPr>
        <w:pBdr>
          <w:bottom w:val="single" w:sz="6" w:space="1" w:color="auto"/>
        </w:pBdr>
        <w:spacing w:after="0"/>
        <w:rPr>
          <w:rFonts w:ascii="Times New Roman" w:hAnsi="Times New Roman" w:cs="Times New Roman"/>
          <w:sz w:val="6"/>
          <w:szCs w:val="6"/>
          <w:lang w:val="en-AU"/>
        </w:rPr>
      </w:pPr>
    </w:p>
    <w:p w14:paraId="4FAC2B67" w14:textId="77777777" w:rsidR="007D5362" w:rsidRDefault="007D5362" w:rsidP="00160CB2">
      <w:pPr>
        <w:spacing w:after="0"/>
        <w:rPr>
          <w:rFonts w:ascii="Times New Roman" w:hAnsi="Times New Roman" w:cs="Times New Roman"/>
          <w:b/>
          <w:bCs/>
          <w:sz w:val="24"/>
          <w:szCs w:val="24"/>
          <w:lang w:val="en-AU"/>
        </w:rPr>
      </w:pPr>
    </w:p>
    <w:p w14:paraId="7EA48A89" w14:textId="726BCA58" w:rsidR="000A4F4E" w:rsidRDefault="00A32CE2" w:rsidP="00371984">
      <w:pPr>
        <w:spacing w:after="0" w:line="276" w:lineRule="auto"/>
        <w:rPr>
          <w:rFonts w:ascii="Times New Roman" w:hAnsi="Times New Roman" w:cs="Times New Roman"/>
          <w:b/>
          <w:bCs/>
          <w:sz w:val="24"/>
          <w:szCs w:val="24"/>
          <w:lang w:val="en-AU"/>
        </w:rPr>
      </w:pPr>
      <w:r w:rsidRPr="008113CD">
        <w:rPr>
          <w:rFonts w:ascii="Times New Roman" w:hAnsi="Times New Roman" w:cs="Times New Roman"/>
          <w:b/>
          <w:bCs/>
          <w:sz w:val="24"/>
          <w:szCs w:val="24"/>
          <w:lang w:val="en-AU"/>
        </w:rPr>
        <w:t>Service offerings – online treatment programs</w:t>
      </w:r>
      <w:r w:rsidR="00160CB2">
        <w:rPr>
          <w:rFonts w:ascii="Times New Roman" w:hAnsi="Times New Roman" w:cs="Times New Roman"/>
          <w:b/>
          <w:bCs/>
          <w:sz w:val="24"/>
          <w:szCs w:val="24"/>
          <w:lang w:val="en-AU"/>
        </w:rPr>
        <w:t>:</w:t>
      </w:r>
    </w:p>
    <w:p w14:paraId="47898E9E" w14:textId="77777777" w:rsidR="006327F7" w:rsidRPr="008113CD" w:rsidRDefault="006327F7" w:rsidP="00371984">
      <w:pPr>
        <w:spacing w:after="0" w:line="276" w:lineRule="auto"/>
        <w:rPr>
          <w:rFonts w:ascii="Times New Roman" w:hAnsi="Times New Roman" w:cs="Times New Roman"/>
          <w:b/>
          <w:bCs/>
          <w:sz w:val="24"/>
          <w:szCs w:val="24"/>
          <w:lang w:val="en-AU"/>
        </w:rPr>
      </w:pPr>
    </w:p>
    <w:p w14:paraId="3E0AFBB9" w14:textId="3DDA2E06" w:rsidR="00160CB2" w:rsidRDefault="008113CD" w:rsidP="00371984">
      <w:pPr>
        <w:spacing w:after="0" w:line="276" w:lineRule="auto"/>
        <w:rPr>
          <w:rFonts w:ascii="Times New Roman" w:hAnsi="Times New Roman" w:cs="Times New Roman"/>
          <w:sz w:val="24"/>
          <w:szCs w:val="24"/>
          <w:lang w:val="en-AU"/>
        </w:rPr>
      </w:pPr>
      <w:r>
        <w:rPr>
          <w:rFonts w:ascii="Times New Roman" w:hAnsi="Times New Roman" w:cs="Times New Roman"/>
          <w:sz w:val="24"/>
          <w:szCs w:val="24"/>
          <w:lang w:val="en-AU"/>
        </w:rPr>
        <w:t>THIS WAY UP hosts a suite of internet-delivered programs designed to treat a variety of mental health conditions (</w:t>
      </w:r>
      <w:hyperlink r:id="rId12" w:history="1">
        <w:r w:rsidRPr="00B503AB">
          <w:rPr>
            <w:rStyle w:val="Hyperlink"/>
            <w:rFonts w:ascii="Times New Roman" w:hAnsi="Times New Roman" w:cs="Times New Roman"/>
            <w:sz w:val="24"/>
            <w:szCs w:val="24"/>
            <w:lang w:val="en-AU"/>
          </w:rPr>
          <w:t>https://thiswayup.org.au/what-we-treat</w:t>
        </w:r>
      </w:hyperlink>
      <w:r>
        <w:rPr>
          <w:rFonts w:ascii="Times New Roman" w:hAnsi="Times New Roman" w:cs="Times New Roman"/>
          <w:sz w:val="24"/>
          <w:szCs w:val="24"/>
          <w:lang w:val="en-AU"/>
        </w:rPr>
        <w:t xml:space="preserve">). The programs consist of illustrated modules that teach evidence-based cognitive behaviour therapy (CBT) strategies through stories of recovering individuals, alongside practical workbooks and activities. </w:t>
      </w:r>
      <w:r w:rsidR="00DD2C2D">
        <w:rPr>
          <w:rFonts w:ascii="Times New Roman" w:hAnsi="Times New Roman" w:cs="Times New Roman"/>
          <w:sz w:val="24"/>
          <w:szCs w:val="24"/>
          <w:lang w:val="en-AU"/>
        </w:rPr>
        <w:t>They are modelled on</w:t>
      </w:r>
      <w:r>
        <w:rPr>
          <w:rFonts w:ascii="Times New Roman" w:hAnsi="Times New Roman" w:cs="Times New Roman"/>
          <w:sz w:val="24"/>
          <w:szCs w:val="24"/>
          <w:lang w:val="en-AU"/>
        </w:rPr>
        <w:t xml:space="preserve"> the education, skills and strategies that are provided by mental health professionals in face-to-face therapy. The programs are designed for non-urgent mental health issues and offer practical skills for managing symptoms in a self-paced manner</w:t>
      </w:r>
      <w:r w:rsidR="006327F7">
        <w:rPr>
          <w:rFonts w:ascii="Times New Roman" w:hAnsi="Times New Roman" w:cs="Times New Roman"/>
          <w:sz w:val="24"/>
          <w:szCs w:val="24"/>
          <w:lang w:val="en-AU"/>
        </w:rPr>
        <w:t xml:space="preserve">. </w:t>
      </w:r>
    </w:p>
    <w:p w14:paraId="186CA89F" w14:textId="77777777" w:rsidR="006327F7" w:rsidRDefault="006327F7" w:rsidP="00371984">
      <w:pPr>
        <w:spacing w:after="0" w:line="276" w:lineRule="auto"/>
        <w:rPr>
          <w:rFonts w:ascii="Times New Roman" w:hAnsi="Times New Roman" w:cs="Times New Roman"/>
          <w:sz w:val="24"/>
          <w:szCs w:val="24"/>
          <w:lang w:val="en-AU"/>
        </w:rPr>
      </w:pPr>
    </w:p>
    <w:p w14:paraId="24B95AEC" w14:textId="497668C6" w:rsidR="006327F7" w:rsidRPr="006327F7" w:rsidRDefault="006327F7" w:rsidP="00371984">
      <w:pPr>
        <w:spacing w:after="0" w:line="276" w:lineRule="auto"/>
        <w:rPr>
          <w:rFonts w:ascii="Times New Roman" w:hAnsi="Times New Roman" w:cs="Times New Roman"/>
          <w:i/>
          <w:iCs/>
          <w:sz w:val="24"/>
          <w:szCs w:val="24"/>
          <w:lang w:val="en-AU"/>
        </w:rPr>
      </w:pPr>
      <w:r w:rsidRPr="006327F7">
        <w:rPr>
          <w:rFonts w:ascii="Times New Roman" w:hAnsi="Times New Roman" w:cs="Times New Roman"/>
          <w:i/>
          <w:iCs/>
          <w:sz w:val="24"/>
          <w:szCs w:val="24"/>
          <w:lang w:val="en-AU"/>
        </w:rPr>
        <w:t xml:space="preserve">Program selection: </w:t>
      </w:r>
    </w:p>
    <w:p w14:paraId="05F904A2" w14:textId="40C3B09F" w:rsidR="008113CD" w:rsidRDefault="00160CB2" w:rsidP="00371984">
      <w:pPr>
        <w:spacing w:after="0" w:line="276" w:lineRule="auto"/>
        <w:rPr>
          <w:rFonts w:ascii="Times New Roman" w:hAnsi="Times New Roman" w:cs="Times New Roman"/>
          <w:sz w:val="24"/>
          <w:szCs w:val="24"/>
          <w:lang w:val="en-AU"/>
        </w:rPr>
      </w:pPr>
      <w:r>
        <w:rPr>
          <w:rFonts w:ascii="Times New Roman" w:hAnsi="Times New Roman" w:cs="Times New Roman"/>
          <w:sz w:val="24"/>
          <w:szCs w:val="24"/>
          <w:lang w:val="en-AU"/>
        </w:rPr>
        <w:t>Users select which program they wish to undertake considering their symptoms</w:t>
      </w:r>
      <w:r w:rsidR="009D1682">
        <w:rPr>
          <w:rFonts w:ascii="Times New Roman" w:hAnsi="Times New Roman" w:cs="Times New Roman"/>
          <w:sz w:val="24"/>
          <w:szCs w:val="24"/>
          <w:lang w:val="en-AU"/>
        </w:rPr>
        <w:t xml:space="preserve"> and program preferences</w:t>
      </w:r>
      <w:r>
        <w:rPr>
          <w:rFonts w:ascii="Times New Roman" w:hAnsi="Times New Roman" w:cs="Times New Roman"/>
          <w:sz w:val="24"/>
          <w:szCs w:val="24"/>
          <w:lang w:val="en-AU"/>
        </w:rPr>
        <w:t xml:space="preserve">. Information about each program and who it is relevant for is provided on the THIS WAY UP website. A short, anonymous, </w:t>
      </w:r>
      <w:r w:rsidR="00DD2C2D">
        <w:rPr>
          <w:rFonts w:ascii="Times New Roman" w:hAnsi="Times New Roman" w:cs="Times New Roman"/>
          <w:sz w:val="24"/>
          <w:szCs w:val="24"/>
          <w:lang w:val="en-AU"/>
        </w:rPr>
        <w:t xml:space="preserve">optional, </w:t>
      </w:r>
      <w:r>
        <w:rPr>
          <w:rFonts w:ascii="Times New Roman" w:hAnsi="Times New Roman" w:cs="Times New Roman"/>
          <w:sz w:val="24"/>
          <w:szCs w:val="24"/>
          <w:lang w:val="en-AU"/>
        </w:rPr>
        <w:t>online test is also available to help guide users (</w:t>
      </w:r>
      <w:hyperlink r:id="rId13" w:history="1">
        <w:r w:rsidRPr="00B503AB">
          <w:rPr>
            <w:rStyle w:val="Hyperlink"/>
            <w:rFonts w:ascii="Times New Roman" w:hAnsi="Times New Roman" w:cs="Times New Roman"/>
            <w:sz w:val="24"/>
            <w:szCs w:val="24"/>
            <w:lang w:val="en-AU"/>
          </w:rPr>
          <w:t>https://thiswayup.org.au/wellbeing-test</w:t>
        </w:r>
      </w:hyperlink>
      <w:r>
        <w:rPr>
          <w:rFonts w:ascii="Times New Roman" w:hAnsi="Times New Roman" w:cs="Times New Roman"/>
          <w:sz w:val="24"/>
          <w:szCs w:val="24"/>
          <w:lang w:val="en-AU"/>
        </w:rPr>
        <w:t xml:space="preserve"> ). Th</w:t>
      </w:r>
      <w:r w:rsidR="0064286E">
        <w:rPr>
          <w:rFonts w:ascii="Times New Roman" w:hAnsi="Times New Roman" w:cs="Times New Roman"/>
          <w:sz w:val="24"/>
          <w:szCs w:val="24"/>
          <w:lang w:val="en-AU"/>
        </w:rPr>
        <w:t>is</w:t>
      </w:r>
      <w:r>
        <w:rPr>
          <w:rFonts w:ascii="Times New Roman" w:hAnsi="Times New Roman" w:cs="Times New Roman"/>
          <w:sz w:val="24"/>
          <w:szCs w:val="24"/>
          <w:lang w:val="en-AU"/>
        </w:rPr>
        <w:t xml:space="preserve"> Wellbeing Test is comprised of a series of validated assessments for symptoms of anxiety, depression, and stress. Based on </w:t>
      </w:r>
      <w:r w:rsidR="007D5362">
        <w:rPr>
          <w:rFonts w:ascii="Times New Roman" w:hAnsi="Times New Roman" w:cs="Times New Roman"/>
          <w:sz w:val="24"/>
          <w:szCs w:val="24"/>
          <w:lang w:val="en-AU"/>
        </w:rPr>
        <w:t>users’</w:t>
      </w:r>
      <w:r>
        <w:rPr>
          <w:rFonts w:ascii="Times New Roman" w:hAnsi="Times New Roman" w:cs="Times New Roman"/>
          <w:sz w:val="24"/>
          <w:szCs w:val="24"/>
          <w:lang w:val="en-AU"/>
        </w:rPr>
        <w:t xml:space="preserve"> responses, they are provided with recommendations about which programs may be suitable for them. Users are also encouraged to speak with their regular health care provider(s), who can select and prescribe particular programs for clients based on their clinical assessment. </w:t>
      </w:r>
    </w:p>
    <w:p w14:paraId="2ACA5FEA" w14:textId="77777777" w:rsidR="00CF07B3" w:rsidRDefault="00CF07B3" w:rsidP="00371984">
      <w:pPr>
        <w:spacing w:after="0" w:line="276" w:lineRule="auto"/>
        <w:rPr>
          <w:rFonts w:ascii="Times New Roman" w:hAnsi="Times New Roman" w:cs="Times New Roman"/>
          <w:sz w:val="24"/>
          <w:szCs w:val="24"/>
          <w:lang w:val="en-AU"/>
        </w:rPr>
      </w:pPr>
    </w:p>
    <w:p w14:paraId="7BC0DD39" w14:textId="31817BAA" w:rsidR="006327F7" w:rsidRPr="006327F7" w:rsidRDefault="006327F7" w:rsidP="00371984">
      <w:pPr>
        <w:spacing w:after="0" w:line="276" w:lineRule="auto"/>
        <w:rPr>
          <w:rFonts w:ascii="Times New Roman" w:hAnsi="Times New Roman" w:cs="Times New Roman"/>
          <w:i/>
          <w:iCs/>
          <w:sz w:val="24"/>
          <w:szCs w:val="24"/>
          <w:lang w:val="en-AU"/>
        </w:rPr>
      </w:pPr>
      <w:r w:rsidRPr="006327F7">
        <w:rPr>
          <w:rFonts w:ascii="Times New Roman" w:hAnsi="Times New Roman" w:cs="Times New Roman"/>
          <w:i/>
          <w:iCs/>
          <w:sz w:val="24"/>
          <w:szCs w:val="24"/>
          <w:lang w:val="en-AU"/>
        </w:rPr>
        <w:t xml:space="preserve">Enrolment pathways: </w:t>
      </w:r>
    </w:p>
    <w:p w14:paraId="1B8F134B" w14:textId="02979500" w:rsidR="0064286E" w:rsidRDefault="0064286E" w:rsidP="00371984">
      <w:pPr>
        <w:spacing w:after="0" w:line="276" w:lineRule="auto"/>
        <w:rPr>
          <w:rFonts w:ascii="Times New Roman" w:hAnsi="Times New Roman" w:cs="Times New Roman"/>
          <w:sz w:val="24"/>
          <w:szCs w:val="24"/>
          <w:lang w:val="en-AU"/>
        </w:rPr>
      </w:pPr>
      <w:r>
        <w:rPr>
          <w:rFonts w:ascii="Times New Roman" w:hAnsi="Times New Roman" w:cs="Times New Roman"/>
          <w:sz w:val="24"/>
          <w:szCs w:val="24"/>
          <w:lang w:val="en-AU"/>
        </w:rPr>
        <w:t xml:space="preserve">Users can elect to enrol in </w:t>
      </w:r>
      <w:r w:rsidR="008113CD">
        <w:rPr>
          <w:rFonts w:ascii="Times New Roman" w:hAnsi="Times New Roman" w:cs="Times New Roman"/>
          <w:sz w:val="24"/>
          <w:szCs w:val="24"/>
          <w:lang w:val="en-AU"/>
        </w:rPr>
        <w:t xml:space="preserve">programs via </w:t>
      </w:r>
      <w:r>
        <w:rPr>
          <w:rFonts w:ascii="Times New Roman" w:hAnsi="Times New Roman" w:cs="Times New Roman"/>
          <w:sz w:val="24"/>
          <w:szCs w:val="24"/>
          <w:lang w:val="en-AU"/>
        </w:rPr>
        <w:t xml:space="preserve">either a ‘self-guided’ or ‘clinician-guided’ pathway. Users who </w:t>
      </w:r>
      <w:r w:rsidR="009D1682">
        <w:rPr>
          <w:rFonts w:ascii="Times New Roman" w:hAnsi="Times New Roman" w:cs="Times New Roman"/>
          <w:sz w:val="24"/>
          <w:szCs w:val="24"/>
          <w:lang w:val="en-AU"/>
        </w:rPr>
        <w:t xml:space="preserve">prefer to engage with their </w:t>
      </w:r>
      <w:r>
        <w:rPr>
          <w:rFonts w:ascii="Times New Roman" w:hAnsi="Times New Roman" w:cs="Times New Roman"/>
          <w:sz w:val="24"/>
          <w:szCs w:val="24"/>
          <w:lang w:val="en-AU"/>
        </w:rPr>
        <w:t xml:space="preserve">program independently can choose the self-guided pathway. Alternatively, users can receive a prescription from their regular health professional </w:t>
      </w:r>
      <w:r w:rsidR="00FD1752">
        <w:rPr>
          <w:rFonts w:ascii="Times New Roman" w:hAnsi="Times New Roman" w:cs="Times New Roman"/>
          <w:sz w:val="24"/>
          <w:szCs w:val="24"/>
          <w:lang w:val="en-AU"/>
        </w:rPr>
        <w:t>to undertake</w:t>
      </w:r>
      <w:r>
        <w:rPr>
          <w:rFonts w:ascii="Times New Roman" w:hAnsi="Times New Roman" w:cs="Times New Roman"/>
          <w:sz w:val="24"/>
          <w:szCs w:val="24"/>
          <w:lang w:val="en-AU"/>
        </w:rPr>
        <w:t xml:space="preserve"> </w:t>
      </w:r>
      <w:r w:rsidR="00FD1752">
        <w:rPr>
          <w:rFonts w:ascii="Times New Roman" w:hAnsi="Times New Roman" w:cs="Times New Roman"/>
          <w:sz w:val="24"/>
          <w:szCs w:val="24"/>
          <w:lang w:val="en-AU"/>
        </w:rPr>
        <w:t xml:space="preserve">a particular program </w:t>
      </w:r>
      <w:r w:rsidR="009D1682">
        <w:rPr>
          <w:rFonts w:ascii="Times New Roman" w:hAnsi="Times New Roman" w:cs="Times New Roman"/>
          <w:sz w:val="24"/>
          <w:szCs w:val="24"/>
          <w:lang w:val="en-AU"/>
        </w:rPr>
        <w:t>with monitoring and</w:t>
      </w:r>
      <w:r>
        <w:rPr>
          <w:rFonts w:ascii="Times New Roman" w:hAnsi="Times New Roman" w:cs="Times New Roman"/>
          <w:sz w:val="24"/>
          <w:szCs w:val="24"/>
          <w:lang w:val="en-AU"/>
        </w:rPr>
        <w:t xml:space="preserve"> guidance</w:t>
      </w:r>
      <w:r w:rsidR="009D1682">
        <w:rPr>
          <w:rFonts w:ascii="Times New Roman" w:hAnsi="Times New Roman" w:cs="Times New Roman"/>
          <w:sz w:val="24"/>
          <w:szCs w:val="24"/>
          <w:lang w:val="en-AU"/>
        </w:rPr>
        <w:t xml:space="preserve"> from</w:t>
      </w:r>
      <w:r>
        <w:rPr>
          <w:rFonts w:ascii="Times New Roman" w:hAnsi="Times New Roman" w:cs="Times New Roman"/>
          <w:sz w:val="24"/>
          <w:szCs w:val="24"/>
          <w:lang w:val="en-AU"/>
        </w:rPr>
        <w:t xml:space="preserve"> their clinician; the clinician-guided pathway. </w:t>
      </w:r>
    </w:p>
    <w:p w14:paraId="72F9F8D0" w14:textId="77777777" w:rsidR="0064286E" w:rsidRDefault="0064286E" w:rsidP="00371984">
      <w:pPr>
        <w:spacing w:after="0" w:line="276" w:lineRule="auto"/>
        <w:rPr>
          <w:rFonts w:ascii="Times New Roman" w:hAnsi="Times New Roman" w:cs="Times New Roman"/>
          <w:sz w:val="24"/>
          <w:szCs w:val="24"/>
          <w:lang w:val="en-AU"/>
        </w:rPr>
      </w:pPr>
    </w:p>
    <w:p w14:paraId="409304E5" w14:textId="632FAD6A" w:rsidR="00FD1752" w:rsidRDefault="0064286E" w:rsidP="00371984">
      <w:pPr>
        <w:spacing w:after="0" w:line="276" w:lineRule="auto"/>
        <w:rPr>
          <w:rFonts w:ascii="Times New Roman" w:hAnsi="Times New Roman" w:cs="Times New Roman"/>
          <w:sz w:val="24"/>
          <w:szCs w:val="24"/>
          <w:lang w:val="en-AU"/>
        </w:rPr>
      </w:pPr>
      <w:r>
        <w:rPr>
          <w:rFonts w:ascii="Times New Roman" w:hAnsi="Times New Roman" w:cs="Times New Roman"/>
          <w:sz w:val="24"/>
          <w:szCs w:val="24"/>
          <w:lang w:val="en-AU"/>
        </w:rPr>
        <w:t xml:space="preserve">The choice of enrolment pathway is at the discretion of individual service users and their respective clinicians, in accordance with the THIS WAY UP Terms of Use. General guidance is provided to indicate that self-guided enrolments may be suitable for people with mild symptoms who are self-directed learners; while clinician-guided enrolments </w:t>
      </w:r>
      <w:r w:rsidR="00DE2199">
        <w:rPr>
          <w:rFonts w:ascii="Times New Roman" w:hAnsi="Times New Roman" w:cs="Times New Roman"/>
          <w:sz w:val="24"/>
          <w:szCs w:val="24"/>
          <w:lang w:val="en-AU"/>
        </w:rPr>
        <w:t>are suitable for those with mild to severe symptoms, who wish to have more guidance</w:t>
      </w:r>
      <w:r w:rsidR="00BD1AB7">
        <w:rPr>
          <w:rFonts w:ascii="Times New Roman" w:hAnsi="Times New Roman" w:cs="Times New Roman"/>
          <w:sz w:val="24"/>
          <w:szCs w:val="24"/>
          <w:lang w:val="en-AU"/>
        </w:rPr>
        <w:t xml:space="preserve"> when undertaking a program</w:t>
      </w:r>
      <w:r w:rsidR="00DE2199">
        <w:rPr>
          <w:rFonts w:ascii="Times New Roman" w:hAnsi="Times New Roman" w:cs="Times New Roman"/>
          <w:sz w:val="24"/>
          <w:szCs w:val="24"/>
          <w:lang w:val="en-AU"/>
        </w:rPr>
        <w:t xml:space="preserve">. </w:t>
      </w:r>
      <w:r>
        <w:rPr>
          <w:rFonts w:ascii="Times New Roman" w:hAnsi="Times New Roman" w:cs="Times New Roman"/>
          <w:sz w:val="24"/>
          <w:szCs w:val="24"/>
          <w:lang w:val="en-AU"/>
        </w:rPr>
        <w:t xml:space="preserve"> </w:t>
      </w:r>
    </w:p>
    <w:p w14:paraId="78B44694" w14:textId="77777777" w:rsidR="00DE2199" w:rsidRPr="00371984" w:rsidRDefault="00DE2199" w:rsidP="00371984">
      <w:pPr>
        <w:pBdr>
          <w:bottom w:val="single" w:sz="12" w:space="1" w:color="auto"/>
        </w:pBdr>
        <w:spacing w:after="0" w:line="276" w:lineRule="auto"/>
        <w:rPr>
          <w:rFonts w:ascii="Times New Roman" w:hAnsi="Times New Roman" w:cs="Times New Roman"/>
          <w:sz w:val="36"/>
          <w:szCs w:val="36"/>
          <w:lang w:val="en-AU"/>
        </w:rPr>
      </w:pPr>
    </w:p>
    <w:p w14:paraId="2D1E15A1" w14:textId="77777777" w:rsidR="00FD1752" w:rsidRDefault="00FD1752" w:rsidP="00371984">
      <w:pPr>
        <w:spacing w:after="0" w:line="276" w:lineRule="auto"/>
        <w:rPr>
          <w:rFonts w:ascii="Times New Roman" w:hAnsi="Times New Roman" w:cs="Times New Roman"/>
          <w:sz w:val="24"/>
          <w:szCs w:val="24"/>
          <w:lang w:val="en-AU"/>
        </w:rPr>
      </w:pPr>
    </w:p>
    <w:p w14:paraId="303CB8B4" w14:textId="2C37FBDC" w:rsidR="00F10F63" w:rsidRDefault="008113CD" w:rsidP="00371984">
      <w:pPr>
        <w:spacing w:after="0" w:line="276" w:lineRule="auto"/>
        <w:rPr>
          <w:rFonts w:ascii="Times New Roman" w:hAnsi="Times New Roman" w:cs="Times New Roman"/>
          <w:b/>
          <w:bCs/>
          <w:sz w:val="24"/>
          <w:szCs w:val="24"/>
          <w:lang w:val="en-AU"/>
        </w:rPr>
      </w:pPr>
      <w:r w:rsidRPr="006327F7">
        <w:rPr>
          <w:rFonts w:ascii="Times New Roman" w:hAnsi="Times New Roman" w:cs="Times New Roman"/>
          <w:b/>
          <w:bCs/>
          <w:sz w:val="24"/>
          <w:szCs w:val="24"/>
          <w:lang w:val="en-AU"/>
        </w:rPr>
        <w:t>Service dissemination</w:t>
      </w:r>
      <w:r w:rsidR="00E551CB">
        <w:rPr>
          <w:rFonts w:ascii="Times New Roman" w:hAnsi="Times New Roman" w:cs="Times New Roman"/>
          <w:b/>
          <w:bCs/>
          <w:sz w:val="24"/>
          <w:szCs w:val="24"/>
          <w:lang w:val="en-AU"/>
        </w:rPr>
        <w:t xml:space="preserve">: </w:t>
      </w:r>
      <w:r w:rsidRPr="006327F7">
        <w:rPr>
          <w:rFonts w:ascii="Times New Roman" w:hAnsi="Times New Roman" w:cs="Times New Roman"/>
          <w:b/>
          <w:bCs/>
          <w:sz w:val="24"/>
          <w:szCs w:val="24"/>
          <w:lang w:val="en-AU"/>
        </w:rPr>
        <w:t xml:space="preserve"> </w:t>
      </w:r>
    </w:p>
    <w:p w14:paraId="6268BD29" w14:textId="77777777" w:rsidR="00FD1752" w:rsidRDefault="00FD1752" w:rsidP="00371984">
      <w:pPr>
        <w:spacing w:after="0" w:line="276" w:lineRule="auto"/>
        <w:rPr>
          <w:rFonts w:ascii="Times New Roman" w:hAnsi="Times New Roman" w:cs="Times New Roman"/>
          <w:b/>
          <w:bCs/>
          <w:sz w:val="24"/>
          <w:szCs w:val="24"/>
          <w:lang w:val="en-AU"/>
        </w:rPr>
      </w:pPr>
    </w:p>
    <w:p w14:paraId="76F83B43" w14:textId="7DAEE3A9" w:rsidR="00FD1752" w:rsidRDefault="00FD1752" w:rsidP="00371984">
      <w:pPr>
        <w:spacing w:after="0" w:line="276" w:lineRule="auto"/>
        <w:rPr>
          <w:rFonts w:ascii="Times New Roman" w:hAnsi="Times New Roman" w:cs="Times New Roman"/>
          <w:sz w:val="24"/>
          <w:szCs w:val="24"/>
          <w:lang w:val="en-AU"/>
        </w:rPr>
      </w:pPr>
      <w:r w:rsidRPr="00FD1752">
        <w:rPr>
          <w:rFonts w:ascii="Times New Roman" w:hAnsi="Times New Roman" w:cs="Times New Roman"/>
          <w:sz w:val="24"/>
          <w:szCs w:val="24"/>
          <w:lang w:val="en-AU"/>
        </w:rPr>
        <w:t xml:space="preserve">THIS WAY UP is a publicly available </w:t>
      </w:r>
      <w:r>
        <w:rPr>
          <w:rFonts w:ascii="Times New Roman" w:hAnsi="Times New Roman" w:cs="Times New Roman"/>
          <w:sz w:val="24"/>
          <w:szCs w:val="24"/>
          <w:lang w:val="en-AU"/>
        </w:rPr>
        <w:t xml:space="preserve">website. Information about the service and its </w:t>
      </w:r>
      <w:r w:rsidR="00D233A2">
        <w:rPr>
          <w:rFonts w:ascii="Times New Roman" w:hAnsi="Times New Roman" w:cs="Times New Roman"/>
          <w:sz w:val="24"/>
          <w:szCs w:val="24"/>
          <w:lang w:val="en-AU"/>
        </w:rPr>
        <w:t xml:space="preserve">routine </w:t>
      </w:r>
      <w:r>
        <w:rPr>
          <w:rFonts w:ascii="Times New Roman" w:hAnsi="Times New Roman" w:cs="Times New Roman"/>
          <w:sz w:val="24"/>
          <w:szCs w:val="24"/>
          <w:lang w:val="en-AU"/>
        </w:rPr>
        <w:t xml:space="preserve">treatment offerings are shared </w:t>
      </w:r>
      <w:r w:rsidR="000A0065">
        <w:rPr>
          <w:rFonts w:ascii="Times New Roman" w:hAnsi="Times New Roman" w:cs="Times New Roman"/>
          <w:sz w:val="24"/>
          <w:szCs w:val="24"/>
          <w:lang w:val="en-AU"/>
        </w:rPr>
        <w:t xml:space="preserve">organically </w:t>
      </w:r>
      <w:r>
        <w:rPr>
          <w:rFonts w:ascii="Times New Roman" w:hAnsi="Times New Roman" w:cs="Times New Roman"/>
          <w:sz w:val="24"/>
          <w:szCs w:val="24"/>
          <w:lang w:val="en-AU"/>
        </w:rPr>
        <w:t xml:space="preserve">with the </w:t>
      </w:r>
      <w:r w:rsidR="00DD2C2D">
        <w:rPr>
          <w:rFonts w:ascii="Times New Roman" w:hAnsi="Times New Roman" w:cs="Times New Roman"/>
          <w:sz w:val="24"/>
          <w:szCs w:val="24"/>
          <w:lang w:val="en-AU"/>
        </w:rPr>
        <w:t xml:space="preserve">general </w:t>
      </w:r>
      <w:r>
        <w:rPr>
          <w:rFonts w:ascii="Times New Roman" w:hAnsi="Times New Roman" w:cs="Times New Roman"/>
          <w:sz w:val="24"/>
          <w:szCs w:val="24"/>
          <w:lang w:val="en-AU"/>
        </w:rPr>
        <w:t xml:space="preserve">public via several channels: </w:t>
      </w:r>
    </w:p>
    <w:p w14:paraId="000F75BA" w14:textId="77777777" w:rsidR="00D233A2" w:rsidRDefault="00D233A2" w:rsidP="00371984">
      <w:pPr>
        <w:spacing w:after="0" w:line="276" w:lineRule="auto"/>
        <w:rPr>
          <w:rFonts w:ascii="Times New Roman" w:hAnsi="Times New Roman" w:cs="Times New Roman"/>
          <w:sz w:val="24"/>
          <w:szCs w:val="24"/>
          <w:lang w:val="en-AU"/>
        </w:rPr>
      </w:pPr>
    </w:p>
    <w:p w14:paraId="3FD1F683" w14:textId="7F9D6EF2" w:rsidR="000A0065" w:rsidRDefault="000A0065" w:rsidP="00371984">
      <w:pPr>
        <w:pStyle w:val="ListParagraph"/>
        <w:numPr>
          <w:ilvl w:val="0"/>
          <w:numId w:val="3"/>
        </w:numPr>
        <w:spacing w:after="0" w:line="276" w:lineRule="auto"/>
        <w:rPr>
          <w:rFonts w:ascii="Times New Roman" w:hAnsi="Times New Roman" w:cs="Times New Roman"/>
          <w:sz w:val="24"/>
          <w:szCs w:val="24"/>
          <w:lang w:val="en-AU"/>
        </w:rPr>
      </w:pPr>
      <w:r>
        <w:rPr>
          <w:rFonts w:ascii="Times New Roman" w:hAnsi="Times New Roman" w:cs="Times New Roman"/>
          <w:sz w:val="24"/>
          <w:szCs w:val="24"/>
          <w:lang w:val="en-AU"/>
        </w:rPr>
        <w:t xml:space="preserve">Advertisements on Australian government-funded websites such as </w:t>
      </w:r>
      <w:proofErr w:type="spellStart"/>
      <w:r w:rsidRPr="000A0065">
        <w:rPr>
          <w:rFonts w:ascii="Times New Roman" w:hAnsi="Times New Roman" w:cs="Times New Roman"/>
          <w:i/>
          <w:iCs/>
          <w:sz w:val="24"/>
          <w:szCs w:val="24"/>
          <w:lang w:val="en-AU"/>
        </w:rPr>
        <w:t>healthdirect</w:t>
      </w:r>
      <w:proofErr w:type="spellEnd"/>
      <w:r>
        <w:rPr>
          <w:rFonts w:ascii="Times New Roman" w:hAnsi="Times New Roman" w:cs="Times New Roman"/>
          <w:sz w:val="24"/>
          <w:szCs w:val="24"/>
          <w:lang w:val="en-AU"/>
        </w:rPr>
        <w:t xml:space="preserve"> (a national website providing free, approved health information and advice to </w:t>
      </w:r>
      <w:r>
        <w:rPr>
          <w:rFonts w:ascii="Times New Roman" w:hAnsi="Times New Roman" w:cs="Times New Roman"/>
          <w:sz w:val="24"/>
          <w:szCs w:val="24"/>
          <w:lang w:val="en-AU"/>
        </w:rPr>
        <w:lastRenderedPageBreak/>
        <w:t xml:space="preserve">Australians; </w:t>
      </w:r>
      <w:hyperlink r:id="rId14" w:history="1">
        <w:r w:rsidRPr="00B503AB">
          <w:rPr>
            <w:rStyle w:val="Hyperlink"/>
            <w:rFonts w:ascii="Times New Roman" w:hAnsi="Times New Roman" w:cs="Times New Roman"/>
            <w:sz w:val="24"/>
            <w:szCs w:val="24"/>
            <w:lang w:val="en-AU"/>
          </w:rPr>
          <w:t>https://www.healthdirect.gov.au/</w:t>
        </w:r>
      </w:hyperlink>
      <w:r>
        <w:rPr>
          <w:rFonts w:ascii="Times New Roman" w:hAnsi="Times New Roman" w:cs="Times New Roman"/>
          <w:sz w:val="24"/>
          <w:szCs w:val="24"/>
          <w:lang w:val="en-AU"/>
        </w:rPr>
        <w:t xml:space="preserve">); and online mental health service directories in Australia (including a national online Medicare Mental Health Check In, </w:t>
      </w:r>
      <w:hyperlink r:id="rId15" w:history="1">
        <w:r w:rsidRPr="00B503AB">
          <w:rPr>
            <w:rStyle w:val="Hyperlink"/>
            <w:rFonts w:ascii="Times New Roman" w:hAnsi="Times New Roman" w:cs="Times New Roman"/>
            <w:sz w:val="24"/>
            <w:szCs w:val="24"/>
            <w:lang w:val="en-AU"/>
          </w:rPr>
          <w:t>https://www.medicarementalhealth.gov.au/provider/this-way-up-15539</w:t>
        </w:r>
      </w:hyperlink>
      <w:r>
        <w:rPr>
          <w:rFonts w:ascii="Times New Roman" w:hAnsi="Times New Roman" w:cs="Times New Roman"/>
          <w:sz w:val="24"/>
          <w:szCs w:val="24"/>
          <w:lang w:val="en-AU"/>
        </w:rPr>
        <w:t xml:space="preserve"> ) </w:t>
      </w:r>
    </w:p>
    <w:p w14:paraId="2620A07F" w14:textId="2C9660C9" w:rsidR="000A0065" w:rsidRDefault="000A0065" w:rsidP="00371984">
      <w:pPr>
        <w:pStyle w:val="ListParagraph"/>
        <w:numPr>
          <w:ilvl w:val="0"/>
          <w:numId w:val="3"/>
        </w:numPr>
        <w:spacing w:after="0" w:line="276" w:lineRule="auto"/>
        <w:rPr>
          <w:rFonts w:ascii="Times New Roman" w:hAnsi="Times New Roman" w:cs="Times New Roman"/>
          <w:sz w:val="24"/>
          <w:szCs w:val="24"/>
          <w:lang w:val="en-AU"/>
        </w:rPr>
      </w:pPr>
      <w:r>
        <w:rPr>
          <w:rFonts w:ascii="Times New Roman" w:hAnsi="Times New Roman" w:cs="Times New Roman"/>
          <w:sz w:val="24"/>
          <w:szCs w:val="24"/>
          <w:lang w:val="en-AU"/>
        </w:rPr>
        <w:t xml:space="preserve">Advertisements via </w:t>
      </w:r>
      <w:r w:rsidR="00A802DB">
        <w:rPr>
          <w:rFonts w:ascii="Times New Roman" w:hAnsi="Times New Roman" w:cs="Times New Roman"/>
          <w:sz w:val="24"/>
          <w:szCs w:val="24"/>
          <w:lang w:val="en-AU"/>
        </w:rPr>
        <w:t>selected</w:t>
      </w:r>
      <w:r>
        <w:rPr>
          <w:rFonts w:ascii="Times New Roman" w:hAnsi="Times New Roman" w:cs="Times New Roman"/>
          <w:sz w:val="24"/>
          <w:szCs w:val="24"/>
          <w:lang w:val="en-AU"/>
        </w:rPr>
        <w:t xml:space="preserve"> private health insurers who provide extras cover for THIS WAY UP digital mental health programs as part of their insurance plans</w:t>
      </w:r>
      <w:r w:rsidR="00A802DB">
        <w:rPr>
          <w:rFonts w:ascii="Times New Roman" w:hAnsi="Times New Roman" w:cs="Times New Roman"/>
          <w:sz w:val="24"/>
          <w:szCs w:val="24"/>
          <w:lang w:val="en-AU"/>
        </w:rPr>
        <w:t xml:space="preserve">; </w:t>
      </w:r>
      <w:hyperlink r:id="rId16" w:history="1">
        <w:r w:rsidR="00A802DB" w:rsidRPr="00B503AB">
          <w:rPr>
            <w:rStyle w:val="Hyperlink"/>
            <w:rFonts w:ascii="Times New Roman" w:hAnsi="Times New Roman" w:cs="Times New Roman"/>
            <w:sz w:val="24"/>
            <w:szCs w:val="24"/>
            <w:lang w:val="en-AU"/>
          </w:rPr>
          <w:t>https://thiswayup.org.au/private-health-partners</w:t>
        </w:r>
      </w:hyperlink>
      <w:r w:rsidR="00A802DB">
        <w:rPr>
          <w:rFonts w:ascii="Times New Roman" w:hAnsi="Times New Roman" w:cs="Times New Roman"/>
          <w:sz w:val="24"/>
          <w:szCs w:val="24"/>
          <w:lang w:val="en-AU"/>
        </w:rPr>
        <w:t xml:space="preserve"> </w:t>
      </w:r>
      <w:r>
        <w:rPr>
          <w:rFonts w:ascii="Times New Roman" w:hAnsi="Times New Roman" w:cs="Times New Roman"/>
          <w:sz w:val="24"/>
          <w:szCs w:val="24"/>
          <w:lang w:val="en-AU"/>
        </w:rPr>
        <w:t xml:space="preserve"> </w:t>
      </w:r>
    </w:p>
    <w:p w14:paraId="30B3CEC9" w14:textId="77777777" w:rsidR="00A802DB" w:rsidRDefault="00A802DB" w:rsidP="00371984">
      <w:pPr>
        <w:pStyle w:val="ListParagraph"/>
        <w:numPr>
          <w:ilvl w:val="0"/>
          <w:numId w:val="3"/>
        </w:numPr>
        <w:spacing w:after="0" w:line="276" w:lineRule="auto"/>
        <w:rPr>
          <w:rFonts w:ascii="Times New Roman" w:hAnsi="Times New Roman" w:cs="Times New Roman"/>
          <w:sz w:val="24"/>
          <w:szCs w:val="24"/>
          <w:lang w:val="en-AU"/>
        </w:rPr>
      </w:pPr>
      <w:r>
        <w:rPr>
          <w:rFonts w:ascii="Times New Roman" w:hAnsi="Times New Roman" w:cs="Times New Roman"/>
          <w:sz w:val="24"/>
          <w:szCs w:val="24"/>
          <w:lang w:val="en-AU"/>
        </w:rPr>
        <w:t xml:space="preserve">Moderated, public-facing social medical accounts (on Facebook, Instagram, X, LinkedIn, and YouTube) providing regular posts about the service, in addition to targeted advertising campaigns via social media </w:t>
      </w:r>
    </w:p>
    <w:p w14:paraId="541AE2F5" w14:textId="6D3C6E01" w:rsidR="00A802DB" w:rsidRDefault="00A802DB" w:rsidP="00371984">
      <w:pPr>
        <w:pStyle w:val="ListParagraph"/>
        <w:numPr>
          <w:ilvl w:val="0"/>
          <w:numId w:val="3"/>
        </w:numPr>
        <w:spacing w:after="0" w:line="276" w:lineRule="auto"/>
        <w:rPr>
          <w:rFonts w:ascii="Times New Roman" w:hAnsi="Times New Roman" w:cs="Times New Roman"/>
          <w:sz w:val="24"/>
          <w:szCs w:val="24"/>
          <w:lang w:val="en-AU"/>
        </w:rPr>
      </w:pPr>
      <w:r>
        <w:rPr>
          <w:rFonts w:ascii="Times New Roman" w:hAnsi="Times New Roman" w:cs="Times New Roman"/>
          <w:sz w:val="24"/>
          <w:szCs w:val="24"/>
          <w:lang w:val="en-AU"/>
        </w:rPr>
        <w:t>Regular email newsletters disseminated to an electronic mailing list of people registered via the website</w:t>
      </w:r>
    </w:p>
    <w:p w14:paraId="2681A47A" w14:textId="42550257" w:rsidR="00A802DB" w:rsidRDefault="00A802DB" w:rsidP="00371984">
      <w:pPr>
        <w:pStyle w:val="ListParagraph"/>
        <w:numPr>
          <w:ilvl w:val="0"/>
          <w:numId w:val="3"/>
        </w:numPr>
        <w:spacing w:after="0" w:line="276" w:lineRule="auto"/>
        <w:rPr>
          <w:rFonts w:ascii="Times New Roman" w:hAnsi="Times New Roman" w:cs="Times New Roman"/>
          <w:sz w:val="24"/>
          <w:szCs w:val="24"/>
          <w:lang w:val="en-AU"/>
        </w:rPr>
      </w:pPr>
      <w:r>
        <w:rPr>
          <w:rFonts w:ascii="Times New Roman" w:hAnsi="Times New Roman" w:cs="Times New Roman"/>
          <w:sz w:val="24"/>
          <w:szCs w:val="24"/>
          <w:lang w:val="en-AU"/>
        </w:rPr>
        <w:t xml:space="preserve">Regular email newsletters disseminated to health care professionals in the community who have registered with the service </w:t>
      </w:r>
    </w:p>
    <w:p w14:paraId="5E8BFFC2" w14:textId="77777777" w:rsidR="00A802DB" w:rsidRDefault="00A802DB" w:rsidP="00371984">
      <w:pPr>
        <w:pStyle w:val="ListParagraph"/>
        <w:numPr>
          <w:ilvl w:val="0"/>
          <w:numId w:val="3"/>
        </w:numPr>
        <w:spacing w:after="0" w:line="276" w:lineRule="auto"/>
        <w:rPr>
          <w:rFonts w:ascii="Times New Roman" w:hAnsi="Times New Roman" w:cs="Times New Roman"/>
          <w:sz w:val="24"/>
          <w:szCs w:val="24"/>
          <w:lang w:val="en-AU"/>
        </w:rPr>
      </w:pPr>
      <w:r>
        <w:rPr>
          <w:rFonts w:ascii="Times New Roman" w:hAnsi="Times New Roman" w:cs="Times New Roman"/>
          <w:sz w:val="24"/>
          <w:szCs w:val="24"/>
          <w:lang w:val="en-AU"/>
        </w:rPr>
        <w:t xml:space="preserve">Regular engagement with print and audiovisual media (including radio and television) about topical stories (for example, the launch of a new program); </w:t>
      </w:r>
      <w:hyperlink r:id="rId17" w:history="1">
        <w:r w:rsidRPr="00B503AB">
          <w:rPr>
            <w:rStyle w:val="Hyperlink"/>
            <w:rFonts w:ascii="Times New Roman" w:hAnsi="Times New Roman" w:cs="Times New Roman"/>
            <w:sz w:val="24"/>
            <w:szCs w:val="24"/>
            <w:lang w:val="en-AU"/>
          </w:rPr>
          <w:t>https://thiswayup.org.au/media</w:t>
        </w:r>
      </w:hyperlink>
      <w:r>
        <w:rPr>
          <w:rFonts w:ascii="Times New Roman" w:hAnsi="Times New Roman" w:cs="Times New Roman"/>
          <w:sz w:val="24"/>
          <w:szCs w:val="24"/>
          <w:lang w:val="en-AU"/>
        </w:rPr>
        <w:t xml:space="preserve"> </w:t>
      </w:r>
    </w:p>
    <w:p w14:paraId="7CE81700" w14:textId="25FBA40C" w:rsidR="00A802DB" w:rsidRDefault="00A802DB" w:rsidP="00371984">
      <w:pPr>
        <w:pStyle w:val="ListParagraph"/>
        <w:numPr>
          <w:ilvl w:val="0"/>
          <w:numId w:val="3"/>
        </w:numPr>
        <w:spacing w:after="0" w:line="276" w:lineRule="auto"/>
        <w:rPr>
          <w:rFonts w:ascii="Times New Roman" w:hAnsi="Times New Roman" w:cs="Times New Roman"/>
          <w:sz w:val="24"/>
          <w:szCs w:val="24"/>
          <w:lang w:val="en-AU"/>
        </w:rPr>
      </w:pPr>
      <w:r>
        <w:rPr>
          <w:rFonts w:ascii="Times New Roman" w:hAnsi="Times New Roman" w:cs="Times New Roman"/>
          <w:sz w:val="24"/>
          <w:szCs w:val="24"/>
          <w:lang w:val="en-AU"/>
        </w:rPr>
        <w:t xml:space="preserve">Other service engagement and dissemination activities, such as in-services, workshops, professional conference presentations and consumer engagement forums </w:t>
      </w:r>
    </w:p>
    <w:p w14:paraId="590E3A06" w14:textId="77777777" w:rsidR="00F10F63" w:rsidRDefault="00F10F63" w:rsidP="00371984">
      <w:pPr>
        <w:spacing w:after="0" w:line="276" w:lineRule="auto"/>
        <w:rPr>
          <w:rFonts w:ascii="Times New Roman" w:hAnsi="Times New Roman" w:cs="Times New Roman"/>
          <w:sz w:val="24"/>
          <w:szCs w:val="24"/>
          <w:lang w:val="en-AU"/>
        </w:rPr>
      </w:pPr>
    </w:p>
    <w:p w14:paraId="7F52F320" w14:textId="77777777" w:rsidR="00D66C89" w:rsidRDefault="00D66C89" w:rsidP="00371984">
      <w:pPr>
        <w:spacing w:after="0" w:line="276" w:lineRule="auto"/>
        <w:rPr>
          <w:rFonts w:ascii="Times New Roman" w:hAnsi="Times New Roman" w:cs="Times New Roman"/>
          <w:sz w:val="24"/>
          <w:szCs w:val="24"/>
          <w:lang w:val="en-AU"/>
        </w:rPr>
      </w:pPr>
    </w:p>
    <w:p w14:paraId="14F17BEC" w14:textId="77777777" w:rsidR="00D66C89" w:rsidRDefault="00D66C89" w:rsidP="00371984">
      <w:pPr>
        <w:spacing w:after="0" w:line="276" w:lineRule="auto"/>
        <w:rPr>
          <w:rFonts w:ascii="Times New Roman" w:hAnsi="Times New Roman" w:cs="Times New Roman"/>
          <w:sz w:val="24"/>
          <w:szCs w:val="24"/>
          <w:lang w:val="en-AU"/>
        </w:rPr>
      </w:pPr>
    </w:p>
    <w:p w14:paraId="12E5084A" w14:textId="77777777" w:rsidR="00D66C89" w:rsidRDefault="00D66C89" w:rsidP="00371984">
      <w:pPr>
        <w:spacing w:after="0" w:line="276" w:lineRule="auto"/>
        <w:rPr>
          <w:rFonts w:ascii="Times New Roman" w:hAnsi="Times New Roman" w:cs="Times New Roman"/>
          <w:sz w:val="24"/>
          <w:szCs w:val="24"/>
          <w:lang w:val="en-AU"/>
        </w:rPr>
      </w:pPr>
    </w:p>
    <w:p w14:paraId="75A357A1" w14:textId="77777777" w:rsidR="00D66C89" w:rsidRDefault="00D66C89" w:rsidP="00371984">
      <w:pPr>
        <w:spacing w:after="0" w:line="276" w:lineRule="auto"/>
        <w:rPr>
          <w:rFonts w:ascii="Times New Roman" w:hAnsi="Times New Roman" w:cs="Times New Roman"/>
          <w:sz w:val="24"/>
          <w:szCs w:val="24"/>
          <w:lang w:val="en-AU"/>
        </w:rPr>
      </w:pPr>
    </w:p>
    <w:p w14:paraId="54DEC980" w14:textId="77777777" w:rsidR="00D66C89" w:rsidRDefault="00D66C89" w:rsidP="00371984">
      <w:pPr>
        <w:spacing w:after="0" w:line="276" w:lineRule="auto"/>
        <w:rPr>
          <w:rFonts w:ascii="Times New Roman" w:hAnsi="Times New Roman" w:cs="Times New Roman"/>
          <w:sz w:val="24"/>
          <w:szCs w:val="24"/>
          <w:lang w:val="en-AU"/>
        </w:rPr>
      </w:pPr>
    </w:p>
    <w:p w14:paraId="4F1787EB" w14:textId="77777777" w:rsidR="00D66C89" w:rsidRDefault="00D66C89" w:rsidP="00371984">
      <w:pPr>
        <w:spacing w:after="0" w:line="276" w:lineRule="auto"/>
        <w:rPr>
          <w:rFonts w:ascii="Times New Roman" w:hAnsi="Times New Roman" w:cs="Times New Roman"/>
          <w:sz w:val="24"/>
          <w:szCs w:val="24"/>
          <w:lang w:val="en-AU"/>
        </w:rPr>
      </w:pPr>
    </w:p>
    <w:p w14:paraId="500702DA" w14:textId="77777777" w:rsidR="00D66C89" w:rsidRDefault="00D66C89" w:rsidP="00160CB2">
      <w:pPr>
        <w:spacing w:after="0"/>
        <w:rPr>
          <w:rFonts w:ascii="Times New Roman" w:hAnsi="Times New Roman" w:cs="Times New Roman"/>
          <w:sz w:val="24"/>
          <w:szCs w:val="24"/>
          <w:lang w:val="en-AU"/>
        </w:rPr>
      </w:pPr>
    </w:p>
    <w:p w14:paraId="3BCBD3E4" w14:textId="77777777" w:rsidR="00D66C89" w:rsidRDefault="00D66C89" w:rsidP="00160CB2">
      <w:pPr>
        <w:spacing w:after="0"/>
        <w:rPr>
          <w:rFonts w:ascii="Times New Roman" w:hAnsi="Times New Roman" w:cs="Times New Roman"/>
          <w:sz w:val="24"/>
          <w:szCs w:val="24"/>
          <w:lang w:val="en-AU"/>
        </w:rPr>
      </w:pPr>
    </w:p>
    <w:p w14:paraId="503B1573" w14:textId="77777777" w:rsidR="00D66C89" w:rsidRDefault="00D66C89" w:rsidP="00160CB2">
      <w:pPr>
        <w:spacing w:after="0"/>
        <w:rPr>
          <w:rFonts w:ascii="Times New Roman" w:hAnsi="Times New Roman" w:cs="Times New Roman"/>
          <w:sz w:val="24"/>
          <w:szCs w:val="24"/>
          <w:lang w:val="en-AU"/>
        </w:rPr>
      </w:pPr>
    </w:p>
    <w:p w14:paraId="333FE6A4" w14:textId="77777777" w:rsidR="00D66C89" w:rsidRDefault="00D66C89" w:rsidP="00160CB2">
      <w:pPr>
        <w:spacing w:after="0"/>
        <w:rPr>
          <w:rFonts w:ascii="Times New Roman" w:hAnsi="Times New Roman" w:cs="Times New Roman"/>
          <w:sz w:val="24"/>
          <w:szCs w:val="24"/>
          <w:lang w:val="en-AU"/>
        </w:rPr>
      </w:pPr>
    </w:p>
    <w:p w14:paraId="09810DAF" w14:textId="77777777" w:rsidR="00D66C89" w:rsidRDefault="00D66C89" w:rsidP="00160CB2">
      <w:pPr>
        <w:spacing w:after="0"/>
        <w:rPr>
          <w:rFonts w:ascii="Times New Roman" w:hAnsi="Times New Roman" w:cs="Times New Roman"/>
          <w:sz w:val="24"/>
          <w:szCs w:val="24"/>
          <w:lang w:val="en-AU"/>
        </w:rPr>
      </w:pPr>
    </w:p>
    <w:p w14:paraId="31BFB634" w14:textId="77777777" w:rsidR="00D66C89" w:rsidRDefault="00D66C89" w:rsidP="00160CB2">
      <w:pPr>
        <w:spacing w:after="0"/>
        <w:rPr>
          <w:rFonts w:ascii="Times New Roman" w:hAnsi="Times New Roman" w:cs="Times New Roman"/>
          <w:sz w:val="24"/>
          <w:szCs w:val="24"/>
          <w:lang w:val="en-AU"/>
        </w:rPr>
      </w:pPr>
    </w:p>
    <w:p w14:paraId="626BEE0E" w14:textId="77777777" w:rsidR="00D66C89" w:rsidRDefault="00D66C89" w:rsidP="00160CB2">
      <w:pPr>
        <w:spacing w:after="0"/>
        <w:rPr>
          <w:rFonts w:ascii="Times New Roman" w:hAnsi="Times New Roman" w:cs="Times New Roman"/>
          <w:sz w:val="24"/>
          <w:szCs w:val="24"/>
          <w:lang w:val="en-AU"/>
        </w:rPr>
      </w:pPr>
    </w:p>
    <w:p w14:paraId="329034A5" w14:textId="77777777" w:rsidR="00D66C89" w:rsidRDefault="00D66C89" w:rsidP="00160CB2">
      <w:pPr>
        <w:spacing w:after="0"/>
        <w:rPr>
          <w:rFonts w:ascii="Times New Roman" w:hAnsi="Times New Roman" w:cs="Times New Roman"/>
          <w:sz w:val="24"/>
          <w:szCs w:val="24"/>
          <w:lang w:val="en-AU"/>
        </w:rPr>
      </w:pPr>
    </w:p>
    <w:p w14:paraId="004310B7" w14:textId="77777777" w:rsidR="00D66C89" w:rsidRDefault="00D66C89" w:rsidP="00160CB2">
      <w:pPr>
        <w:spacing w:after="0"/>
        <w:rPr>
          <w:rFonts w:ascii="Times New Roman" w:hAnsi="Times New Roman" w:cs="Times New Roman"/>
          <w:sz w:val="24"/>
          <w:szCs w:val="24"/>
          <w:lang w:val="en-AU"/>
        </w:rPr>
      </w:pPr>
    </w:p>
    <w:p w14:paraId="11A040AB" w14:textId="77777777" w:rsidR="00D66C89" w:rsidRDefault="00D66C89" w:rsidP="00160CB2">
      <w:pPr>
        <w:spacing w:after="0"/>
        <w:rPr>
          <w:rFonts w:ascii="Times New Roman" w:hAnsi="Times New Roman" w:cs="Times New Roman"/>
          <w:sz w:val="24"/>
          <w:szCs w:val="24"/>
          <w:lang w:val="en-AU"/>
        </w:rPr>
      </w:pPr>
    </w:p>
    <w:p w14:paraId="0EF2A091" w14:textId="77777777" w:rsidR="00D66C89" w:rsidRDefault="00D66C89" w:rsidP="00160CB2">
      <w:pPr>
        <w:spacing w:after="0"/>
        <w:rPr>
          <w:rFonts w:ascii="Times New Roman" w:hAnsi="Times New Roman" w:cs="Times New Roman"/>
          <w:sz w:val="24"/>
          <w:szCs w:val="24"/>
          <w:lang w:val="en-AU"/>
        </w:rPr>
      </w:pPr>
    </w:p>
    <w:p w14:paraId="51096E82" w14:textId="77777777" w:rsidR="00D66C89" w:rsidRDefault="00D66C89" w:rsidP="00160CB2">
      <w:pPr>
        <w:spacing w:after="0"/>
        <w:rPr>
          <w:rFonts w:ascii="Times New Roman" w:hAnsi="Times New Roman" w:cs="Times New Roman"/>
          <w:sz w:val="24"/>
          <w:szCs w:val="24"/>
          <w:lang w:val="en-AU"/>
        </w:rPr>
      </w:pPr>
    </w:p>
    <w:p w14:paraId="6E737588" w14:textId="77777777" w:rsidR="00D66C89" w:rsidRDefault="00D66C89" w:rsidP="00160CB2">
      <w:pPr>
        <w:spacing w:after="0"/>
        <w:rPr>
          <w:rFonts w:ascii="Times New Roman" w:hAnsi="Times New Roman" w:cs="Times New Roman"/>
          <w:sz w:val="24"/>
          <w:szCs w:val="24"/>
          <w:lang w:val="en-AU"/>
        </w:rPr>
      </w:pPr>
    </w:p>
    <w:p w14:paraId="27E0F864" w14:textId="77777777" w:rsidR="00D66C89" w:rsidRDefault="00D66C89" w:rsidP="00160CB2">
      <w:pPr>
        <w:spacing w:after="0"/>
        <w:rPr>
          <w:rFonts w:ascii="Times New Roman" w:hAnsi="Times New Roman" w:cs="Times New Roman"/>
          <w:sz w:val="24"/>
          <w:szCs w:val="24"/>
          <w:lang w:val="en-AU"/>
        </w:rPr>
      </w:pPr>
    </w:p>
    <w:p w14:paraId="02EB6D9A" w14:textId="77777777" w:rsidR="00D66C89" w:rsidRDefault="00D66C89" w:rsidP="00160CB2">
      <w:pPr>
        <w:spacing w:after="0"/>
        <w:rPr>
          <w:rFonts w:ascii="Times New Roman" w:hAnsi="Times New Roman" w:cs="Times New Roman"/>
          <w:sz w:val="24"/>
          <w:szCs w:val="24"/>
          <w:lang w:val="en-AU"/>
        </w:rPr>
      </w:pPr>
    </w:p>
    <w:p w14:paraId="630DCE16" w14:textId="77777777" w:rsidR="00D66C89" w:rsidRDefault="00D66C89" w:rsidP="00160CB2">
      <w:pPr>
        <w:spacing w:after="0"/>
        <w:rPr>
          <w:rFonts w:ascii="Times New Roman" w:hAnsi="Times New Roman" w:cs="Times New Roman"/>
          <w:sz w:val="24"/>
          <w:szCs w:val="24"/>
          <w:lang w:val="en-AU"/>
        </w:rPr>
        <w:sectPr w:rsidR="00D66C89" w:rsidSect="006327F7">
          <w:footerReference w:type="default" r:id="rId18"/>
          <w:pgSz w:w="11906" w:h="16838"/>
          <w:pgMar w:top="1440" w:right="1274" w:bottom="1440" w:left="1440" w:header="708" w:footer="708" w:gutter="0"/>
          <w:cols w:space="708"/>
          <w:docGrid w:linePitch="360"/>
        </w:sectPr>
      </w:pPr>
    </w:p>
    <w:p w14:paraId="7A83096E" w14:textId="77777777" w:rsidR="00D66C89" w:rsidRDefault="00D66C89" w:rsidP="00D66C89">
      <w:pPr>
        <w:rPr>
          <w:rFonts w:ascii="Times New Roman" w:hAnsi="Times New Roman"/>
          <w:b/>
        </w:rPr>
      </w:pPr>
      <w:r>
        <w:rPr>
          <w:rFonts w:ascii="Times New Roman" w:hAnsi="Times New Roman"/>
          <w:b/>
        </w:rPr>
        <w:lastRenderedPageBreak/>
        <w:t xml:space="preserve">SUPPLEMENTARY FILE 2. Overview of THIS WAY UP Programs for adults (aged 18 years and over) </w:t>
      </w:r>
    </w:p>
    <w:p w14:paraId="100DAD03" w14:textId="77777777" w:rsidR="00D66C89" w:rsidRDefault="00D66C89" w:rsidP="00D66C89">
      <w:pPr>
        <w:rPr>
          <w:rFonts w:ascii="Times New Roman" w:hAnsi="Times New Roman"/>
          <w:b/>
        </w:rPr>
      </w:pPr>
    </w:p>
    <w:tbl>
      <w:tblPr>
        <w:tblStyle w:val="TableGrid"/>
        <w:tblW w:w="14220" w:type="dxa"/>
        <w:tblLook w:val="04A0" w:firstRow="1" w:lastRow="0" w:firstColumn="1" w:lastColumn="0" w:noHBand="0" w:noVBand="1"/>
      </w:tblPr>
      <w:tblGrid>
        <w:gridCol w:w="3263"/>
        <w:gridCol w:w="4175"/>
        <w:gridCol w:w="1658"/>
        <w:gridCol w:w="1961"/>
        <w:gridCol w:w="3163"/>
      </w:tblGrid>
      <w:tr w:rsidR="00D66C89" w14:paraId="392F2A3C" w14:textId="77777777" w:rsidTr="00CF6956">
        <w:trPr>
          <w:trHeight w:val="442"/>
        </w:trPr>
        <w:tc>
          <w:tcPr>
            <w:tcW w:w="3263" w:type="dxa"/>
            <w:tcBorders>
              <w:bottom w:val="single" w:sz="4" w:space="0" w:color="auto"/>
            </w:tcBorders>
            <w:shd w:val="clear" w:color="auto" w:fill="F2F2F2" w:themeFill="background1" w:themeFillShade="F2"/>
          </w:tcPr>
          <w:p w14:paraId="289BB401" w14:textId="77777777" w:rsidR="00D66C89" w:rsidRDefault="00D66C89" w:rsidP="00CF6956">
            <w:pPr>
              <w:rPr>
                <w:rFonts w:ascii="Times New Roman" w:hAnsi="Times New Roman"/>
                <w:b/>
              </w:rPr>
            </w:pPr>
          </w:p>
        </w:tc>
        <w:tc>
          <w:tcPr>
            <w:tcW w:w="4175" w:type="dxa"/>
            <w:shd w:val="clear" w:color="auto" w:fill="F2F2F2" w:themeFill="background1" w:themeFillShade="F2"/>
          </w:tcPr>
          <w:p w14:paraId="78555ECE" w14:textId="77777777" w:rsidR="00D66C89" w:rsidRDefault="00D66C89" w:rsidP="00CF6956">
            <w:pPr>
              <w:rPr>
                <w:rFonts w:ascii="Times New Roman" w:hAnsi="Times New Roman"/>
                <w:b/>
              </w:rPr>
            </w:pPr>
            <w:r>
              <w:rPr>
                <w:rFonts w:ascii="Times New Roman" w:hAnsi="Times New Roman"/>
                <w:b/>
              </w:rPr>
              <w:t xml:space="preserve">Program </w:t>
            </w:r>
          </w:p>
        </w:tc>
        <w:tc>
          <w:tcPr>
            <w:tcW w:w="1658" w:type="dxa"/>
            <w:shd w:val="clear" w:color="auto" w:fill="F2F2F2" w:themeFill="background1" w:themeFillShade="F2"/>
          </w:tcPr>
          <w:p w14:paraId="7E22F9DF" w14:textId="77777777" w:rsidR="00D66C89" w:rsidRDefault="00D66C89" w:rsidP="00CF6956">
            <w:pPr>
              <w:rPr>
                <w:rFonts w:ascii="Times New Roman" w:hAnsi="Times New Roman"/>
                <w:b/>
              </w:rPr>
            </w:pPr>
            <w:r>
              <w:rPr>
                <w:rFonts w:ascii="Times New Roman" w:hAnsi="Times New Roman"/>
                <w:b/>
              </w:rPr>
              <w:t>Number of lessons</w:t>
            </w:r>
          </w:p>
        </w:tc>
        <w:tc>
          <w:tcPr>
            <w:tcW w:w="1961" w:type="dxa"/>
            <w:shd w:val="clear" w:color="auto" w:fill="F2F2F2" w:themeFill="background1" w:themeFillShade="F2"/>
          </w:tcPr>
          <w:p w14:paraId="1ED8D5BA" w14:textId="77777777" w:rsidR="00D66C89" w:rsidRDefault="00D66C89" w:rsidP="00CF6956">
            <w:pPr>
              <w:rPr>
                <w:rFonts w:ascii="Times New Roman" w:hAnsi="Times New Roman"/>
                <w:b/>
              </w:rPr>
            </w:pPr>
            <w:r>
              <w:rPr>
                <w:rFonts w:ascii="Times New Roman" w:hAnsi="Times New Roman"/>
                <w:b/>
              </w:rPr>
              <w:t xml:space="preserve">Recommended program duration </w:t>
            </w:r>
            <w:r w:rsidRPr="005F2437">
              <w:rPr>
                <w:rFonts w:ascii="Times New Roman" w:hAnsi="Times New Roman"/>
              </w:rPr>
              <w:t>(weeks)</w:t>
            </w:r>
            <w:r>
              <w:rPr>
                <w:rFonts w:ascii="Times New Roman" w:hAnsi="Times New Roman"/>
                <w:b/>
              </w:rPr>
              <w:t xml:space="preserve"> </w:t>
            </w:r>
          </w:p>
        </w:tc>
        <w:tc>
          <w:tcPr>
            <w:tcW w:w="3163" w:type="dxa"/>
            <w:shd w:val="clear" w:color="auto" w:fill="F2F2F2" w:themeFill="background1" w:themeFillShade="F2"/>
          </w:tcPr>
          <w:p w14:paraId="7F8C01D4" w14:textId="77777777" w:rsidR="00D66C89" w:rsidRDefault="00D66C89" w:rsidP="00CF6956">
            <w:pPr>
              <w:rPr>
                <w:rFonts w:ascii="Times New Roman" w:hAnsi="Times New Roman"/>
                <w:b/>
              </w:rPr>
            </w:pPr>
            <w:r>
              <w:rPr>
                <w:rFonts w:ascii="Times New Roman" w:hAnsi="Times New Roman"/>
                <w:b/>
              </w:rPr>
              <w:t xml:space="preserve">Pathways available </w:t>
            </w:r>
          </w:p>
        </w:tc>
      </w:tr>
      <w:tr w:rsidR="00D66C89" w14:paraId="76CBB60D" w14:textId="77777777" w:rsidTr="00CF6956">
        <w:trPr>
          <w:trHeight w:val="425"/>
        </w:trPr>
        <w:tc>
          <w:tcPr>
            <w:tcW w:w="3263" w:type="dxa"/>
            <w:tcBorders>
              <w:bottom w:val="nil"/>
            </w:tcBorders>
            <w:vAlign w:val="center"/>
          </w:tcPr>
          <w:p w14:paraId="61742253" w14:textId="77777777" w:rsidR="00D66C89" w:rsidRDefault="00D66C89" w:rsidP="00CF6956">
            <w:pPr>
              <w:rPr>
                <w:rFonts w:ascii="Times New Roman" w:hAnsi="Times New Roman"/>
                <w:b/>
              </w:rPr>
            </w:pPr>
            <w:r>
              <w:rPr>
                <w:rFonts w:ascii="Times New Roman" w:hAnsi="Times New Roman"/>
                <w:b/>
              </w:rPr>
              <w:t xml:space="preserve">Disorder-specific treatment </w:t>
            </w:r>
          </w:p>
        </w:tc>
        <w:tc>
          <w:tcPr>
            <w:tcW w:w="4175" w:type="dxa"/>
          </w:tcPr>
          <w:p w14:paraId="3F55C4E3" w14:textId="77777777" w:rsidR="00D66C89" w:rsidRPr="009640F8" w:rsidRDefault="00D66C89" w:rsidP="00CF6956">
            <w:pPr>
              <w:rPr>
                <w:rFonts w:ascii="Times New Roman" w:hAnsi="Times New Roman"/>
              </w:rPr>
            </w:pPr>
            <w:r w:rsidRPr="009640F8">
              <w:rPr>
                <w:rFonts w:ascii="Times New Roman" w:hAnsi="Times New Roman"/>
              </w:rPr>
              <w:t xml:space="preserve">Depression </w:t>
            </w:r>
            <w:r>
              <w:rPr>
                <w:rFonts w:ascii="Times New Roman" w:hAnsi="Times New Roman"/>
              </w:rPr>
              <w:t>p</w:t>
            </w:r>
            <w:r w:rsidRPr="009640F8">
              <w:rPr>
                <w:rFonts w:ascii="Times New Roman" w:hAnsi="Times New Roman"/>
              </w:rPr>
              <w:t xml:space="preserve">rogram </w:t>
            </w:r>
          </w:p>
        </w:tc>
        <w:tc>
          <w:tcPr>
            <w:tcW w:w="1658" w:type="dxa"/>
          </w:tcPr>
          <w:p w14:paraId="586F002C" w14:textId="77777777" w:rsidR="00D66C89" w:rsidRPr="009640F8" w:rsidRDefault="00D66C89" w:rsidP="00CF6956">
            <w:pPr>
              <w:rPr>
                <w:rFonts w:ascii="Times New Roman" w:hAnsi="Times New Roman"/>
              </w:rPr>
            </w:pPr>
            <w:r w:rsidRPr="009640F8">
              <w:rPr>
                <w:rFonts w:ascii="Times New Roman" w:hAnsi="Times New Roman"/>
              </w:rPr>
              <w:t>6</w:t>
            </w:r>
          </w:p>
        </w:tc>
        <w:tc>
          <w:tcPr>
            <w:tcW w:w="1961" w:type="dxa"/>
          </w:tcPr>
          <w:p w14:paraId="35666B4E" w14:textId="77777777" w:rsidR="00D66C89" w:rsidRPr="00537CEA" w:rsidRDefault="00D66C89" w:rsidP="00CF6956">
            <w:pPr>
              <w:rPr>
                <w:rFonts w:ascii="Times New Roman" w:hAnsi="Times New Roman"/>
              </w:rPr>
            </w:pPr>
            <w:r w:rsidRPr="00537CEA">
              <w:rPr>
                <w:rFonts w:ascii="Times New Roman" w:hAnsi="Times New Roman"/>
              </w:rPr>
              <w:t>6-10</w:t>
            </w:r>
          </w:p>
        </w:tc>
        <w:tc>
          <w:tcPr>
            <w:tcW w:w="3163" w:type="dxa"/>
          </w:tcPr>
          <w:p w14:paraId="352F6894" w14:textId="77777777" w:rsidR="00D66C89" w:rsidRDefault="00D66C89" w:rsidP="00CF6956">
            <w:pPr>
              <w:rPr>
                <w:rFonts w:ascii="Times New Roman" w:hAnsi="Times New Roman"/>
              </w:rPr>
            </w:pPr>
            <w:r>
              <w:rPr>
                <w:rFonts w:ascii="Times New Roman" w:hAnsi="Times New Roman"/>
              </w:rPr>
              <w:t>Self-help or clinician-guided</w:t>
            </w:r>
          </w:p>
        </w:tc>
      </w:tr>
      <w:tr w:rsidR="00D66C89" w14:paraId="37FB692F" w14:textId="77777777" w:rsidTr="00CF6956">
        <w:trPr>
          <w:trHeight w:val="425"/>
        </w:trPr>
        <w:tc>
          <w:tcPr>
            <w:tcW w:w="3263" w:type="dxa"/>
            <w:tcBorders>
              <w:top w:val="nil"/>
              <w:bottom w:val="nil"/>
            </w:tcBorders>
          </w:tcPr>
          <w:p w14:paraId="00140B16" w14:textId="77777777" w:rsidR="00D66C89" w:rsidRDefault="00D66C89" w:rsidP="00CF6956">
            <w:pPr>
              <w:rPr>
                <w:rFonts w:ascii="Times New Roman" w:hAnsi="Times New Roman"/>
                <w:b/>
              </w:rPr>
            </w:pPr>
            <w:r>
              <w:rPr>
                <w:rFonts w:ascii="Times New Roman" w:hAnsi="Times New Roman"/>
                <w:b/>
              </w:rPr>
              <w:t>programs</w:t>
            </w:r>
          </w:p>
        </w:tc>
        <w:tc>
          <w:tcPr>
            <w:tcW w:w="4175" w:type="dxa"/>
          </w:tcPr>
          <w:p w14:paraId="1BF9EFEF" w14:textId="77777777" w:rsidR="00D66C89" w:rsidRPr="009640F8" w:rsidRDefault="00D66C89" w:rsidP="00CF6956">
            <w:pPr>
              <w:rPr>
                <w:rFonts w:ascii="Times New Roman" w:hAnsi="Times New Roman"/>
              </w:rPr>
            </w:pPr>
            <w:r w:rsidRPr="009640F8">
              <w:rPr>
                <w:rFonts w:ascii="Times New Roman" w:hAnsi="Times New Roman"/>
              </w:rPr>
              <w:t xml:space="preserve">Generalised </w:t>
            </w:r>
            <w:r>
              <w:rPr>
                <w:rFonts w:ascii="Times New Roman" w:hAnsi="Times New Roman"/>
              </w:rPr>
              <w:t>a</w:t>
            </w:r>
            <w:r w:rsidRPr="009640F8">
              <w:rPr>
                <w:rFonts w:ascii="Times New Roman" w:hAnsi="Times New Roman"/>
              </w:rPr>
              <w:t xml:space="preserve">nxiety </w:t>
            </w:r>
            <w:r>
              <w:rPr>
                <w:rFonts w:ascii="Times New Roman" w:hAnsi="Times New Roman"/>
              </w:rPr>
              <w:t>p</w:t>
            </w:r>
            <w:r w:rsidRPr="009640F8">
              <w:rPr>
                <w:rFonts w:ascii="Times New Roman" w:hAnsi="Times New Roman"/>
              </w:rPr>
              <w:t xml:space="preserve">rogram </w:t>
            </w:r>
          </w:p>
        </w:tc>
        <w:tc>
          <w:tcPr>
            <w:tcW w:w="1658" w:type="dxa"/>
          </w:tcPr>
          <w:p w14:paraId="5E766C5B" w14:textId="77777777" w:rsidR="00D66C89" w:rsidRPr="009640F8" w:rsidRDefault="00D66C89" w:rsidP="00CF6956">
            <w:pPr>
              <w:rPr>
                <w:rFonts w:ascii="Times New Roman" w:hAnsi="Times New Roman"/>
              </w:rPr>
            </w:pPr>
            <w:r>
              <w:rPr>
                <w:rFonts w:ascii="Times New Roman" w:hAnsi="Times New Roman"/>
              </w:rPr>
              <w:t>6</w:t>
            </w:r>
          </w:p>
        </w:tc>
        <w:tc>
          <w:tcPr>
            <w:tcW w:w="1961" w:type="dxa"/>
          </w:tcPr>
          <w:p w14:paraId="0027BFF2" w14:textId="77777777" w:rsidR="00D66C89" w:rsidRPr="00537CEA" w:rsidRDefault="00D66C89" w:rsidP="00CF6956">
            <w:pPr>
              <w:rPr>
                <w:rFonts w:ascii="Times New Roman" w:hAnsi="Times New Roman"/>
              </w:rPr>
            </w:pPr>
            <w:r w:rsidRPr="00537CEA">
              <w:rPr>
                <w:rFonts w:ascii="Times New Roman" w:hAnsi="Times New Roman"/>
              </w:rPr>
              <w:t>6-10</w:t>
            </w:r>
          </w:p>
        </w:tc>
        <w:tc>
          <w:tcPr>
            <w:tcW w:w="3163" w:type="dxa"/>
          </w:tcPr>
          <w:p w14:paraId="0FFB5513" w14:textId="77777777" w:rsidR="00D66C89" w:rsidRPr="009640F8" w:rsidRDefault="00D66C89" w:rsidP="00CF6956">
            <w:pPr>
              <w:rPr>
                <w:rFonts w:ascii="Times New Roman" w:hAnsi="Times New Roman"/>
              </w:rPr>
            </w:pPr>
            <w:r>
              <w:rPr>
                <w:rFonts w:ascii="Times New Roman" w:hAnsi="Times New Roman"/>
              </w:rPr>
              <w:t>Self-help or clinician-guided</w:t>
            </w:r>
          </w:p>
        </w:tc>
      </w:tr>
      <w:tr w:rsidR="00D66C89" w14:paraId="5B5B514B" w14:textId="77777777" w:rsidTr="00CF6956">
        <w:trPr>
          <w:trHeight w:val="425"/>
        </w:trPr>
        <w:tc>
          <w:tcPr>
            <w:tcW w:w="3263" w:type="dxa"/>
            <w:tcBorders>
              <w:top w:val="nil"/>
              <w:bottom w:val="nil"/>
            </w:tcBorders>
          </w:tcPr>
          <w:p w14:paraId="42FF0985" w14:textId="77777777" w:rsidR="00D66C89" w:rsidRDefault="00D66C89" w:rsidP="00CF6956">
            <w:pPr>
              <w:rPr>
                <w:rFonts w:ascii="Times New Roman" w:hAnsi="Times New Roman"/>
                <w:b/>
              </w:rPr>
            </w:pPr>
          </w:p>
        </w:tc>
        <w:tc>
          <w:tcPr>
            <w:tcW w:w="4175" w:type="dxa"/>
          </w:tcPr>
          <w:p w14:paraId="4D1D1060" w14:textId="77777777" w:rsidR="00D66C89" w:rsidRPr="009640F8" w:rsidRDefault="00D66C89" w:rsidP="00CF6956">
            <w:pPr>
              <w:rPr>
                <w:rFonts w:ascii="Times New Roman" w:hAnsi="Times New Roman"/>
              </w:rPr>
            </w:pPr>
            <w:r>
              <w:rPr>
                <w:rFonts w:ascii="Times New Roman" w:hAnsi="Times New Roman"/>
              </w:rPr>
              <w:t xml:space="preserve">Social anxiety program </w:t>
            </w:r>
          </w:p>
        </w:tc>
        <w:tc>
          <w:tcPr>
            <w:tcW w:w="1658" w:type="dxa"/>
          </w:tcPr>
          <w:p w14:paraId="6F0A23A4" w14:textId="77777777" w:rsidR="00D66C89" w:rsidRPr="009640F8" w:rsidRDefault="00D66C89" w:rsidP="00CF6956">
            <w:pPr>
              <w:rPr>
                <w:rFonts w:ascii="Times New Roman" w:hAnsi="Times New Roman"/>
              </w:rPr>
            </w:pPr>
            <w:r>
              <w:rPr>
                <w:rFonts w:ascii="Times New Roman" w:hAnsi="Times New Roman"/>
              </w:rPr>
              <w:t>6</w:t>
            </w:r>
          </w:p>
        </w:tc>
        <w:tc>
          <w:tcPr>
            <w:tcW w:w="1961" w:type="dxa"/>
          </w:tcPr>
          <w:p w14:paraId="73063293" w14:textId="77777777" w:rsidR="00D66C89" w:rsidRPr="00537CEA" w:rsidRDefault="00D66C89" w:rsidP="00CF6956">
            <w:pPr>
              <w:rPr>
                <w:rFonts w:ascii="Times New Roman" w:hAnsi="Times New Roman"/>
              </w:rPr>
            </w:pPr>
            <w:r w:rsidRPr="00537CEA">
              <w:rPr>
                <w:rFonts w:ascii="Times New Roman" w:hAnsi="Times New Roman"/>
              </w:rPr>
              <w:t>6-10</w:t>
            </w:r>
          </w:p>
        </w:tc>
        <w:tc>
          <w:tcPr>
            <w:tcW w:w="3163" w:type="dxa"/>
          </w:tcPr>
          <w:p w14:paraId="4FCF361A" w14:textId="77777777" w:rsidR="00D66C89" w:rsidRPr="009640F8" w:rsidRDefault="00D66C89" w:rsidP="00CF6956">
            <w:pPr>
              <w:rPr>
                <w:rFonts w:ascii="Times New Roman" w:hAnsi="Times New Roman"/>
              </w:rPr>
            </w:pPr>
            <w:r>
              <w:rPr>
                <w:rFonts w:ascii="Times New Roman" w:hAnsi="Times New Roman"/>
              </w:rPr>
              <w:t>Self-help or clinician-guided</w:t>
            </w:r>
          </w:p>
        </w:tc>
      </w:tr>
      <w:tr w:rsidR="00D66C89" w14:paraId="097F5BD1" w14:textId="77777777" w:rsidTr="00CF6956">
        <w:trPr>
          <w:trHeight w:val="425"/>
        </w:trPr>
        <w:tc>
          <w:tcPr>
            <w:tcW w:w="3263" w:type="dxa"/>
            <w:tcBorders>
              <w:top w:val="nil"/>
              <w:bottom w:val="nil"/>
            </w:tcBorders>
          </w:tcPr>
          <w:p w14:paraId="594A9FE2" w14:textId="77777777" w:rsidR="00D66C89" w:rsidRDefault="00D66C89" w:rsidP="00CF6956">
            <w:pPr>
              <w:rPr>
                <w:rFonts w:ascii="Times New Roman" w:hAnsi="Times New Roman"/>
                <w:b/>
              </w:rPr>
            </w:pPr>
          </w:p>
        </w:tc>
        <w:tc>
          <w:tcPr>
            <w:tcW w:w="4175" w:type="dxa"/>
          </w:tcPr>
          <w:p w14:paraId="1EE481B0" w14:textId="77777777" w:rsidR="00D66C89" w:rsidRPr="009640F8" w:rsidRDefault="00D66C89" w:rsidP="00CF6956">
            <w:pPr>
              <w:rPr>
                <w:rFonts w:ascii="Times New Roman" w:hAnsi="Times New Roman"/>
              </w:rPr>
            </w:pPr>
            <w:r>
              <w:rPr>
                <w:rFonts w:ascii="Times New Roman" w:hAnsi="Times New Roman"/>
              </w:rPr>
              <w:t xml:space="preserve">Health anxiety program </w:t>
            </w:r>
          </w:p>
        </w:tc>
        <w:tc>
          <w:tcPr>
            <w:tcW w:w="1658" w:type="dxa"/>
          </w:tcPr>
          <w:p w14:paraId="3F4FF595" w14:textId="77777777" w:rsidR="00D66C89" w:rsidRPr="009640F8" w:rsidRDefault="00D66C89" w:rsidP="00CF6956">
            <w:pPr>
              <w:rPr>
                <w:rFonts w:ascii="Times New Roman" w:hAnsi="Times New Roman"/>
              </w:rPr>
            </w:pPr>
            <w:r>
              <w:rPr>
                <w:rFonts w:ascii="Times New Roman" w:hAnsi="Times New Roman"/>
              </w:rPr>
              <w:t>6</w:t>
            </w:r>
          </w:p>
        </w:tc>
        <w:tc>
          <w:tcPr>
            <w:tcW w:w="1961" w:type="dxa"/>
          </w:tcPr>
          <w:p w14:paraId="798D3B41" w14:textId="77777777" w:rsidR="00D66C89" w:rsidRPr="00537CEA" w:rsidRDefault="00D66C89" w:rsidP="00CF6956">
            <w:pPr>
              <w:rPr>
                <w:rFonts w:ascii="Times New Roman" w:hAnsi="Times New Roman"/>
              </w:rPr>
            </w:pPr>
            <w:r w:rsidRPr="00537CEA">
              <w:rPr>
                <w:rFonts w:ascii="Times New Roman" w:hAnsi="Times New Roman"/>
              </w:rPr>
              <w:t>6-10</w:t>
            </w:r>
          </w:p>
        </w:tc>
        <w:tc>
          <w:tcPr>
            <w:tcW w:w="3163" w:type="dxa"/>
          </w:tcPr>
          <w:p w14:paraId="3A271C8F" w14:textId="77777777" w:rsidR="00D66C89" w:rsidRPr="009640F8" w:rsidRDefault="00D66C89" w:rsidP="00CF6956">
            <w:pPr>
              <w:rPr>
                <w:rFonts w:ascii="Times New Roman" w:hAnsi="Times New Roman"/>
              </w:rPr>
            </w:pPr>
            <w:r>
              <w:rPr>
                <w:rFonts w:ascii="Times New Roman" w:hAnsi="Times New Roman"/>
              </w:rPr>
              <w:t>Self-help or clinician-guided</w:t>
            </w:r>
          </w:p>
        </w:tc>
      </w:tr>
      <w:tr w:rsidR="00D66C89" w14:paraId="70A795BF" w14:textId="77777777" w:rsidTr="00CF6956">
        <w:trPr>
          <w:trHeight w:val="425"/>
        </w:trPr>
        <w:tc>
          <w:tcPr>
            <w:tcW w:w="3263" w:type="dxa"/>
            <w:tcBorders>
              <w:top w:val="nil"/>
              <w:bottom w:val="nil"/>
            </w:tcBorders>
          </w:tcPr>
          <w:p w14:paraId="75F20770" w14:textId="77777777" w:rsidR="00D66C89" w:rsidRDefault="00D66C89" w:rsidP="00CF6956">
            <w:pPr>
              <w:rPr>
                <w:rFonts w:ascii="Times New Roman" w:hAnsi="Times New Roman"/>
                <w:b/>
              </w:rPr>
            </w:pPr>
          </w:p>
        </w:tc>
        <w:tc>
          <w:tcPr>
            <w:tcW w:w="4175" w:type="dxa"/>
          </w:tcPr>
          <w:p w14:paraId="61143B76" w14:textId="77777777" w:rsidR="00D66C89" w:rsidRPr="009640F8" w:rsidRDefault="00D66C89" w:rsidP="00CF6956">
            <w:pPr>
              <w:rPr>
                <w:rFonts w:ascii="Times New Roman" w:hAnsi="Times New Roman"/>
              </w:rPr>
            </w:pPr>
            <w:r>
              <w:rPr>
                <w:rFonts w:ascii="Times New Roman" w:hAnsi="Times New Roman"/>
              </w:rPr>
              <w:t>Panic program</w:t>
            </w:r>
          </w:p>
        </w:tc>
        <w:tc>
          <w:tcPr>
            <w:tcW w:w="1658" w:type="dxa"/>
          </w:tcPr>
          <w:p w14:paraId="603A0DBC" w14:textId="77777777" w:rsidR="00D66C89" w:rsidRPr="009640F8" w:rsidRDefault="00D66C89" w:rsidP="00CF6956">
            <w:pPr>
              <w:rPr>
                <w:rFonts w:ascii="Times New Roman" w:hAnsi="Times New Roman"/>
              </w:rPr>
            </w:pPr>
            <w:r>
              <w:rPr>
                <w:rFonts w:ascii="Times New Roman" w:hAnsi="Times New Roman"/>
              </w:rPr>
              <w:t>6</w:t>
            </w:r>
          </w:p>
        </w:tc>
        <w:tc>
          <w:tcPr>
            <w:tcW w:w="1961" w:type="dxa"/>
          </w:tcPr>
          <w:p w14:paraId="2E2DC668" w14:textId="77777777" w:rsidR="00D66C89" w:rsidRPr="00537CEA" w:rsidRDefault="00D66C89" w:rsidP="00CF6956">
            <w:pPr>
              <w:rPr>
                <w:rFonts w:ascii="Times New Roman" w:hAnsi="Times New Roman"/>
              </w:rPr>
            </w:pPr>
            <w:r w:rsidRPr="00537CEA">
              <w:rPr>
                <w:rFonts w:ascii="Times New Roman" w:hAnsi="Times New Roman"/>
              </w:rPr>
              <w:t>6-10</w:t>
            </w:r>
          </w:p>
        </w:tc>
        <w:tc>
          <w:tcPr>
            <w:tcW w:w="3163" w:type="dxa"/>
          </w:tcPr>
          <w:p w14:paraId="2D2146D8" w14:textId="77777777" w:rsidR="00D66C89" w:rsidRPr="009640F8" w:rsidRDefault="00D66C89" w:rsidP="00CF6956">
            <w:pPr>
              <w:rPr>
                <w:rFonts w:ascii="Times New Roman" w:hAnsi="Times New Roman"/>
              </w:rPr>
            </w:pPr>
            <w:r>
              <w:rPr>
                <w:rFonts w:ascii="Times New Roman" w:hAnsi="Times New Roman"/>
              </w:rPr>
              <w:t>Self-help or clinician-guided</w:t>
            </w:r>
          </w:p>
        </w:tc>
      </w:tr>
      <w:tr w:rsidR="00D66C89" w14:paraId="04174B12" w14:textId="77777777" w:rsidTr="00CF6956">
        <w:trPr>
          <w:trHeight w:val="425"/>
        </w:trPr>
        <w:tc>
          <w:tcPr>
            <w:tcW w:w="3263" w:type="dxa"/>
            <w:tcBorders>
              <w:top w:val="nil"/>
              <w:bottom w:val="nil"/>
            </w:tcBorders>
          </w:tcPr>
          <w:p w14:paraId="6828B2F3" w14:textId="77777777" w:rsidR="00D66C89" w:rsidRDefault="00D66C89" w:rsidP="00CF6956">
            <w:pPr>
              <w:rPr>
                <w:rFonts w:ascii="Times New Roman" w:hAnsi="Times New Roman"/>
                <w:b/>
              </w:rPr>
            </w:pPr>
          </w:p>
        </w:tc>
        <w:tc>
          <w:tcPr>
            <w:tcW w:w="4175" w:type="dxa"/>
          </w:tcPr>
          <w:p w14:paraId="7C660A23" w14:textId="77777777" w:rsidR="00D66C89" w:rsidRPr="009640F8" w:rsidRDefault="00D66C89" w:rsidP="00CF6956">
            <w:pPr>
              <w:rPr>
                <w:rFonts w:ascii="Times New Roman" w:hAnsi="Times New Roman"/>
              </w:rPr>
            </w:pPr>
            <w:r>
              <w:rPr>
                <w:rFonts w:ascii="Times New Roman" w:hAnsi="Times New Roman"/>
              </w:rPr>
              <w:t>OCD program</w:t>
            </w:r>
          </w:p>
        </w:tc>
        <w:tc>
          <w:tcPr>
            <w:tcW w:w="1658" w:type="dxa"/>
          </w:tcPr>
          <w:p w14:paraId="719FD633" w14:textId="77777777" w:rsidR="00D66C89" w:rsidRPr="009640F8" w:rsidRDefault="00D66C89" w:rsidP="00CF6956">
            <w:pPr>
              <w:rPr>
                <w:rFonts w:ascii="Times New Roman" w:hAnsi="Times New Roman"/>
              </w:rPr>
            </w:pPr>
            <w:r>
              <w:rPr>
                <w:rFonts w:ascii="Times New Roman" w:hAnsi="Times New Roman"/>
              </w:rPr>
              <w:t>6</w:t>
            </w:r>
          </w:p>
        </w:tc>
        <w:tc>
          <w:tcPr>
            <w:tcW w:w="1961" w:type="dxa"/>
          </w:tcPr>
          <w:p w14:paraId="1BE95B8A" w14:textId="77777777" w:rsidR="00D66C89" w:rsidRPr="00537CEA" w:rsidRDefault="00D66C89" w:rsidP="00CF6956">
            <w:pPr>
              <w:rPr>
                <w:rFonts w:ascii="Times New Roman" w:hAnsi="Times New Roman"/>
              </w:rPr>
            </w:pPr>
            <w:r w:rsidRPr="00537CEA">
              <w:rPr>
                <w:rFonts w:ascii="Times New Roman" w:hAnsi="Times New Roman"/>
              </w:rPr>
              <w:t>6-10</w:t>
            </w:r>
          </w:p>
        </w:tc>
        <w:tc>
          <w:tcPr>
            <w:tcW w:w="3163" w:type="dxa"/>
          </w:tcPr>
          <w:p w14:paraId="62697E18" w14:textId="77777777" w:rsidR="00D66C89" w:rsidRPr="009640F8" w:rsidRDefault="00D66C89" w:rsidP="00CF6956">
            <w:pPr>
              <w:rPr>
                <w:rFonts w:ascii="Times New Roman" w:hAnsi="Times New Roman"/>
              </w:rPr>
            </w:pPr>
            <w:r>
              <w:rPr>
                <w:rFonts w:ascii="Times New Roman" w:hAnsi="Times New Roman"/>
              </w:rPr>
              <w:t xml:space="preserve">Self-help or clinician-guided </w:t>
            </w:r>
          </w:p>
        </w:tc>
      </w:tr>
      <w:tr w:rsidR="00D66C89" w14:paraId="075C2471" w14:textId="77777777" w:rsidTr="00CF6956">
        <w:trPr>
          <w:trHeight w:val="425"/>
        </w:trPr>
        <w:tc>
          <w:tcPr>
            <w:tcW w:w="3263" w:type="dxa"/>
            <w:tcBorders>
              <w:top w:val="nil"/>
              <w:bottom w:val="nil"/>
            </w:tcBorders>
          </w:tcPr>
          <w:p w14:paraId="0CA797AE" w14:textId="77777777" w:rsidR="00D66C89" w:rsidRDefault="00D66C89" w:rsidP="00CF6956">
            <w:pPr>
              <w:rPr>
                <w:rFonts w:ascii="Times New Roman" w:hAnsi="Times New Roman"/>
                <w:b/>
              </w:rPr>
            </w:pPr>
          </w:p>
        </w:tc>
        <w:tc>
          <w:tcPr>
            <w:tcW w:w="4175" w:type="dxa"/>
          </w:tcPr>
          <w:p w14:paraId="1472B326" w14:textId="77777777" w:rsidR="00D66C89" w:rsidRPr="009640F8" w:rsidRDefault="00D66C89" w:rsidP="00CF6956">
            <w:pPr>
              <w:rPr>
                <w:rFonts w:ascii="Times New Roman" w:hAnsi="Times New Roman"/>
              </w:rPr>
            </w:pPr>
            <w:r>
              <w:rPr>
                <w:rFonts w:ascii="Times New Roman" w:hAnsi="Times New Roman"/>
              </w:rPr>
              <w:t>Post-Traumatic Stress program</w:t>
            </w:r>
          </w:p>
        </w:tc>
        <w:tc>
          <w:tcPr>
            <w:tcW w:w="1658" w:type="dxa"/>
          </w:tcPr>
          <w:p w14:paraId="0F4F707B" w14:textId="77777777" w:rsidR="00D66C89" w:rsidRPr="009640F8" w:rsidRDefault="00D66C89" w:rsidP="00CF6956">
            <w:pPr>
              <w:rPr>
                <w:rFonts w:ascii="Times New Roman" w:hAnsi="Times New Roman"/>
              </w:rPr>
            </w:pPr>
            <w:r>
              <w:rPr>
                <w:rFonts w:ascii="Times New Roman" w:hAnsi="Times New Roman"/>
              </w:rPr>
              <w:t>8</w:t>
            </w:r>
          </w:p>
        </w:tc>
        <w:tc>
          <w:tcPr>
            <w:tcW w:w="1961" w:type="dxa"/>
          </w:tcPr>
          <w:p w14:paraId="759AD095" w14:textId="77777777" w:rsidR="00D66C89" w:rsidRPr="00537CEA" w:rsidRDefault="00D66C89" w:rsidP="00CF6956">
            <w:pPr>
              <w:rPr>
                <w:rFonts w:ascii="Times New Roman" w:hAnsi="Times New Roman"/>
              </w:rPr>
            </w:pPr>
            <w:r w:rsidRPr="00537CEA">
              <w:rPr>
                <w:rFonts w:ascii="Times New Roman" w:hAnsi="Times New Roman"/>
              </w:rPr>
              <w:t>8-12</w:t>
            </w:r>
          </w:p>
        </w:tc>
        <w:tc>
          <w:tcPr>
            <w:tcW w:w="3163" w:type="dxa"/>
          </w:tcPr>
          <w:p w14:paraId="4F40E348" w14:textId="77777777" w:rsidR="00D66C89" w:rsidRPr="009640F8" w:rsidRDefault="00D66C89" w:rsidP="00CF6956">
            <w:pPr>
              <w:rPr>
                <w:rFonts w:ascii="Times New Roman" w:hAnsi="Times New Roman"/>
              </w:rPr>
            </w:pPr>
            <w:r>
              <w:rPr>
                <w:rFonts w:ascii="Times New Roman" w:hAnsi="Times New Roman"/>
              </w:rPr>
              <w:t>Clinician-guided only</w:t>
            </w:r>
          </w:p>
        </w:tc>
      </w:tr>
      <w:tr w:rsidR="00D66C89" w14:paraId="0F31371D" w14:textId="77777777" w:rsidTr="00CF6956">
        <w:trPr>
          <w:trHeight w:val="425"/>
        </w:trPr>
        <w:tc>
          <w:tcPr>
            <w:tcW w:w="3263" w:type="dxa"/>
            <w:tcBorders>
              <w:top w:val="nil"/>
              <w:bottom w:val="single" w:sz="4" w:space="0" w:color="auto"/>
            </w:tcBorders>
          </w:tcPr>
          <w:p w14:paraId="74EEAA03" w14:textId="77777777" w:rsidR="00D66C89" w:rsidRDefault="00D66C89" w:rsidP="00CF6956">
            <w:pPr>
              <w:rPr>
                <w:rFonts w:ascii="Times New Roman" w:hAnsi="Times New Roman"/>
                <w:b/>
              </w:rPr>
            </w:pPr>
          </w:p>
        </w:tc>
        <w:tc>
          <w:tcPr>
            <w:tcW w:w="4175" w:type="dxa"/>
          </w:tcPr>
          <w:p w14:paraId="02FD2051" w14:textId="77777777" w:rsidR="00D66C89" w:rsidRPr="009640F8" w:rsidRDefault="00D66C89" w:rsidP="00CF6956">
            <w:pPr>
              <w:rPr>
                <w:rFonts w:ascii="Times New Roman" w:hAnsi="Times New Roman"/>
              </w:rPr>
            </w:pPr>
            <w:r>
              <w:rPr>
                <w:rFonts w:ascii="Times New Roman" w:hAnsi="Times New Roman"/>
              </w:rPr>
              <w:t>Chronic pain program</w:t>
            </w:r>
          </w:p>
        </w:tc>
        <w:tc>
          <w:tcPr>
            <w:tcW w:w="1658" w:type="dxa"/>
          </w:tcPr>
          <w:p w14:paraId="43CD7434" w14:textId="77777777" w:rsidR="00D66C89" w:rsidRPr="009640F8" w:rsidRDefault="00D66C89" w:rsidP="00CF6956">
            <w:pPr>
              <w:rPr>
                <w:rFonts w:ascii="Times New Roman" w:hAnsi="Times New Roman"/>
              </w:rPr>
            </w:pPr>
            <w:r>
              <w:rPr>
                <w:rFonts w:ascii="Times New Roman" w:hAnsi="Times New Roman"/>
              </w:rPr>
              <w:t>8</w:t>
            </w:r>
          </w:p>
        </w:tc>
        <w:tc>
          <w:tcPr>
            <w:tcW w:w="1961" w:type="dxa"/>
          </w:tcPr>
          <w:p w14:paraId="3BEFD240" w14:textId="77777777" w:rsidR="00D66C89" w:rsidRPr="00537CEA" w:rsidRDefault="00D66C89" w:rsidP="00CF6956">
            <w:pPr>
              <w:rPr>
                <w:rFonts w:ascii="Times New Roman" w:hAnsi="Times New Roman"/>
              </w:rPr>
            </w:pPr>
            <w:r w:rsidRPr="00537CEA">
              <w:rPr>
                <w:rFonts w:ascii="Times New Roman" w:hAnsi="Times New Roman"/>
              </w:rPr>
              <w:t>8-12</w:t>
            </w:r>
          </w:p>
        </w:tc>
        <w:tc>
          <w:tcPr>
            <w:tcW w:w="3163" w:type="dxa"/>
          </w:tcPr>
          <w:p w14:paraId="7A61A62E" w14:textId="77777777" w:rsidR="00D66C89" w:rsidRPr="009640F8" w:rsidRDefault="00D66C89" w:rsidP="00CF6956">
            <w:pPr>
              <w:rPr>
                <w:rFonts w:ascii="Times New Roman" w:hAnsi="Times New Roman"/>
              </w:rPr>
            </w:pPr>
            <w:r>
              <w:rPr>
                <w:rFonts w:ascii="Times New Roman" w:hAnsi="Times New Roman"/>
              </w:rPr>
              <w:t>Clinician-guided only</w:t>
            </w:r>
          </w:p>
        </w:tc>
      </w:tr>
      <w:tr w:rsidR="00D66C89" w14:paraId="481A0D0F" w14:textId="77777777" w:rsidTr="00CF6956">
        <w:trPr>
          <w:trHeight w:val="425"/>
        </w:trPr>
        <w:tc>
          <w:tcPr>
            <w:tcW w:w="3263" w:type="dxa"/>
            <w:tcBorders>
              <w:bottom w:val="nil"/>
            </w:tcBorders>
            <w:vAlign w:val="center"/>
          </w:tcPr>
          <w:p w14:paraId="6E1C0583" w14:textId="77777777" w:rsidR="00D66C89" w:rsidRDefault="00D66C89" w:rsidP="00CF6956">
            <w:pPr>
              <w:rPr>
                <w:rFonts w:ascii="Times New Roman" w:hAnsi="Times New Roman"/>
                <w:b/>
              </w:rPr>
            </w:pPr>
            <w:r>
              <w:rPr>
                <w:rFonts w:ascii="Times New Roman" w:hAnsi="Times New Roman"/>
                <w:b/>
              </w:rPr>
              <w:t xml:space="preserve">Trans-diagnostic treatment </w:t>
            </w:r>
          </w:p>
        </w:tc>
        <w:tc>
          <w:tcPr>
            <w:tcW w:w="4175" w:type="dxa"/>
          </w:tcPr>
          <w:p w14:paraId="440C5259" w14:textId="77777777" w:rsidR="00D66C89" w:rsidRPr="009640F8" w:rsidRDefault="00D66C89" w:rsidP="00CF6956">
            <w:pPr>
              <w:rPr>
                <w:rFonts w:ascii="Times New Roman" w:hAnsi="Times New Roman"/>
              </w:rPr>
            </w:pPr>
            <w:r>
              <w:rPr>
                <w:rFonts w:ascii="Times New Roman" w:hAnsi="Times New Roman"/>
              </w:rPr>
              <w:t xml:space="preserve">Mixed anxiety and depression program </w:t>
            </w:r>
          </w:p>
        </w:tc>
        <w:tc>
          <w:tcPr>
            <w:tcW w:w="1658" w:type="dxa"/>
          </w:tcPr>
          <w:p w14:paraId="27BFFF91" w14:textId="77777777" w:rsidR="00D66C89" w:rsidRPr="009640F8" w:rsidRDefault="00D66C89" w:rsidP="00CF6956">
            <w:pPr>
              <w:rPr>
                <w:rFonts w:ascii="Times New Roman" w:hAnsi="Times New Roman"/>
              </w:rPr>
            </w:pPr>
            <w:r>
              <w:rPr>
                <w:rFonts w:ascii="Times New Roman" w:hAnsi="Times New Roman"/>
              </w:rPr>
              <w:t>6</w:t>
            </w:r>
          </w:p>
        </w:tc>
        <w:tc>
          <w:tcPr>
            <w:tcW w:w="1961" w:type="dxa"/>
          </w:tcPr>
          <w:p w14:paraId="0BBC3259" w14:textId="77777777" w:rsidR="00D66C89" w:rsidRPr="00537CEA" w:rsidRDefault="00D66C89" w:rsidP="00CF6956">
            <w:pPr>
              <w:rPr>
                <w:rFonts w:ascii="Times New Roman" w:hAnsi="Times New Roman"/>
              </w:rPr>
            </w:pPr>
            <w:r w:rsidRPr="00537CEA">
              <w:rPr>
                <w:rFonts w:ascii="Times New Roman" w:hAnsi="Times New Roman"/>
              </w:rPr>
              <w:t>6-10</w:t>
            </w:r>
          </w:p>
        </w:tc>
        <w:tc>
          <w:tcPr>
            <w:tcW w:w="3163" w:type="dxa"/>
          </w:tcPr>
          <w:p w14:paraId="4DE43D8C" w14:textId="77777777" w:rsidR="00D66C89" w:rsidRPr="009640F8" w:rsidRDefault="00D66C89" w:rsidP="00CF6956">
            <w:pPr>
              <w:rPr>
                <w:rFonts w:ascii="Times New Roman" w:hAnsi="Times New Roman"/>
              </w:rPr>
            </w:pPr>
            <w:r>
              <w:rPr>
                <w:rFonts w:ascii="Times New Roman" w:hAnsi="Times New Roman"/>
              </w:rPr>
              <w:t>Self-help or clinician-guided</w:t>
            </w:r>
          </w:p>
        </w:tc>
      </w:tr>
      <w:tr w:rsidR="00D66C89" w14:paraId="561B1E64" w14:textId="77777777" w:rsidTr="00CF6956">
        <w:trPr>
          <w:trHeight w:val="425"/>
        </w:trPr>
        <w:tc>
          <w:tcPr>
            <w:tcW w:w="3263" w:type="dxa"/>
            <w:tcBorders>
              <w:top w:val="nil"/>
              <w:bottom w:val="nil"/>
            </w:tcBorders>
          </w:tcPr>
          <w:p w14:paraId="2A73D330" w14:textId="77777777" w:rsidR="00D66C89" w:rsidRDefault="00D66C89" w:rsidP="00CF6956">
            <w:pPr>
              <w:rPr>
                <w:rFonts w:ascii="Times New Roman" w:hAnsi="Times New Roman"/>
                <w:b/>
              </w:rPr>
            </w:pPr>
            <w:r>
              <w:rPr>
                <w:rFonts w:ascii="Times New Roman" w:hAnsi="Times New Roman"/>
                <w:b/>
              </w:rPr>
              <w:t>programs</w:t>
            </w:r>
          </w:p>
        </w:tc>
        <w:tc>
          <w:tcPr>
            <w:tcW w:w="4175" w:type="dxa"/>
          </w:tcPr>
          <w:p w14:paraId="3879B101" w14:textId="77777777" w:rsidR="00D66C89" w:rsidRPr="009640F8" w:rsidRDefault="00D66C89" w:rsidP="00CF6956">
            <w:pPr>
              <w:rPr>
                <w:rFonts w:ascii="Times New Roman" w:hAnsi="Times New Roman"/>
              </w:rPr>
            </w:pPr>
            <w:r>
              <w:rPr>
                <w:rFonts w:ascii="Times New Roman" w:hAnsi="Times New Roman"/>
              </w:rPr>
              <w:t xml:space="preserve">Mindfulness-enhanced CBT program </w:t>
            </w:r>
          </w:p>
        </w:tc>
        <w:tc>
          <w:tcPr>
            <w:tcW w:w="1658" w:type="dxa"/>
          </w:tcPr>
          <w:p w14:paraId="2F8841AA" w14:textId="77777777" w:rsidR="00D66C89" w:rsidRPr="009640F8" w:rsidRDefault="00D66C89" w:rsidP="00CF6956">
            <w:pPr>
              <w:rPr>
                <w:rFonts w:ascii="Times New Roman" w:hAnsi="Times New Roman"/>
              </w:rPr>
            </w:pPr>
            <w:r>
              <w:rPr>
                <w:rFonts w:ascii="Times New Roman" w:hAnsi="Times New Roman"/>
              </w:rPr>
              <w:t>6</w:t>
            </w:r>
          </w:p>
        </w:tc>
        <w:tc>
          <w:tcPr>
            <w:tcW w:w="1961" w:type="dxa"/>
          </w:tcPr>
          <w:p w14:paraId="194BE97B" w14:textId="77777777" w:rsidR="00D66C89" w:rsidRPr="00537CEA" w:rsidRDefault="00D66C89" w:rsidP="00CF6956">
            <w:pPr>
              <w:rPr>
                <w:rFonts w:ascii="Times New Roman" w:hAnsi="Times New Roman"/>
              </w:rPr>
            </w:pPr>
            <w:r w:rsidRPr="00537CEA">
              <w:rPr>
                <w:rFonts w:ascii="Times New Roman" w:hAnsi="Times New Roman"/>
              </w:rPr>
              <w:t>6-10</w:t>
            </w:r>
          </w:p>
        </w:tc>
        <w:tc>
          <w:tcPr>
            <w:tcW w:w="3163" w:type="dxa"/>
          </w:tcPr>
          <w:p w14:paraId="1048DB8B" w14:textId="77777777" w:rsidR="00D66C89" w:rsidRPr="009640F8" w:rsidRDefault="00D66C89" w:rsidP="00CF6956">
            <w:pPr>
              <w:rPr>
                <w:rFonts w:ascii="Times New Roman" w:hAnsi="Times New Roman"/>
              </w:rPr>
            </w:pPr>
            <w:r>
              <w:rPr>
                <w:rFonts w:ascii="Times New Roman" w:hAnsi="Times New Roman"/>
              </w:rPr>
              <w:t>Self-help or clinician-guided</w:t>
            </w:r>
          </w:p>
        </w:tc>
      </w:tr>
      <w:tr w:rsidR="00D66C89" w14:paraId="0B85E5DB" w14:textId="77777777" w:rsidTr="00CF6956">
        <w:trPr>
          <w:trHeight w:val="425"/>
        </w:trPr>
        <w:tc>
          <w:tcPr>
            <w:tcW w:w="3263" w:type="dxa"/>
            <w:tcBorders>
              <w:top w:val="nil"/>
              <w:bottom w:val="nil"/>
            </w:tcBorders>
          </w:tcPr>
          <w:p w14:paraId="6969B353" w14:textId="77777777" w:rsidR="00D66C89" w:rsidRDefault="00D66C89" w:rsidP="00CF6956">
            <w:pPr>
              <w:rPr>
                <w:rFonts w:ascii="Times New Roman" w:hAnsi="Times New Roman"/>
                <w:b/>
              </w:rPr>
            </w:pPr>
          </w:p>
        </w:tc>
        <w:tc>
          <w:tcPr>
            <w:tcW w:w="4175" w:type="dxa"/>
          </w:tcPr>
          <w:p w14:paraId="17115E8E" w14:textId="77777777" w:rsidR="00D66C89" w:rsidRPr="009640F8" w:rsidRDefault="00D66C89" w:rsidP="00CF6956">
            <w:pPr>
              <w:rPr>
                <w:rFonts w:ascii="Times New Roman" w:hAnsi="Times New Roman"/>
              </w:rPr>
            </w:pPr>
            <w:r>
              <w:rPr>
                <w:rFonts w:ascii="Times New Roman" w:hAnsi="Times New Roman"/>
              </w:rPr>
              <w:t xml:space="preserve">Pregnancy program </w:t>
            </w:r>
          </w:p>
        </w:tc>
        <w:tc>
          <w:tcPr>
            <w:tcW w:w="1658" w:type="dxa"/>
          </w:tcPr>
          <w:p w14:paraId="10653A8A" w14:textId="77777777" w:rsidR="00D66C89" w:rsidRPr="009640F8" w:rsidRDefault="00D66C89" w:rsidP="00CF6956">
            <w:pPr>
              <w:rPr>
                <w:rFonts w:ascii="Times New Roman" w:hAnsi="Times New Roman"/>
              </w:rPr>
            </w:pPr>
            <w:r>
              <w:rPr>
                <w:rFonts w:ascii="Times New Roman" w:hAnsi="Times New Roman"/>
              </w:rPr>
              <w:t>3</w:t>
            </w:r>
          </w:p>
        </w:tc>
        <w:tc>
          <w:tcPr>
            <w:tcW w:w="1961" w:type="dxa"/>
          </w:tcPr>
          <w:p w14:paraId="16838884" w14:textId="77777777" w:rsidR="00D66C89" w:rsidRPr="00537CEA" w:rsidRDefault="00D66C89" w:rsidP="00CF6956">
            <w:pPr>
              <w:rPr>
                <w:rFonts w:ascii="Times New Roman" w:hAnsi="Times New Roman"/>
              </w:rPr>
            </w:pPr>
            <w:r w:rsidRPr="00537CEA">
              <w:rPr>
                <w:rFonts w:ascii="Times New Roman" w:hAnsi="Times New Roman"/>
              </w:rPr>
              <w:t xml:space="preserve">4-6 </w:t>
            </w:r>
          </w:p>
        </w:tc>
        <w:tc>
          <w:tcPr>
            <w:tcW w:w="3163" w:type="dxa"/>
          </w:tcPr>
          <w:p w14:paraId="4F18F543" w14:textId="77777777" w:rsidR="00D66C89" w:rsidRPr="009640F8" w:rsidRDefault="00D66C89" w:rsidP="00CF6956">
            <w:pPr>
              <w:rPr>
                <w:rFonts w:ascii="Times New Roman" w:hAnsi="Times New Roman"/>
              </w:rPr>
            </w:pPr>
            <w:r>
              <w:rPr>
                <w:rFonts w:ascii="Times New Roman" w:hAnsi="Times New Roman"/>
              </w:rPr>
              <w:t>Self-help or clinician-guided</w:t>
            </w:r>
          </w:p>
        </w:tc>
      </w:tr>
      <w:tr w:rsidR="00D66C89" w14:paraId="1102F506" w14:textId="77777777" w:rsidTr="00CF6956">
        <w:trPr>
          <w:trHeight w:val="425"/>
        </w:trPr>
        <w:tc>
          <w:tcPr>
            <w:tcW w:w="3263" w:type="dxa"/>
            <w:tcBorders>
              <w:top w:val="nil"/>
              <w:bottom w:val="nil"/>
            </w:tcBorders>
          </w:tcPr>
          <w:p w14:paraId="2ACFC638" w14:textId="77777777" w:rsidR="00D66C89" w:rsidRDefault="00D66C89" w:rsidP="00CF6956">
            <w:pPr>
              <w:rPr>
                <w:rFonts w:ascii="Times New Roman" w:hAnsi="Times New Roman"/>
                <w:b/>
              </w:rPr>
            </w:pPr>
          </w:p>
        </w:tc>
        <w:tc>
          <w:tcPr>
            <w:tcW w:w="4175" w:type="dxa"/>
          </w:tcPr>
          <w:p w14:paraId="7FF42D01" w14:textId="77777777" w:rsidR="00D66C89" w:rsidRPr="009640F8" w:rsidRDefault="00D66C89" w:rsidP="00CF6956">
            <w:pPr>
              <w:rPr>
                <w:rFonts w:ascii="Times New Roman" w:hAnsi="Times New Roman"/>
              </w:rPr>
            </w:pPr>
            <w:r>
              <w:rPr>
                <w:rFonts w:ascii="Times New Roman" w:hAnsi="Times New Roman"/>
              </w:rPr>
              <w:t>Postnatal program</w:t>
            </w:r>
          </w:p>
        </w:tc>
        <w:tc>
          <w:tcPr>
            <w:tcW w:w="1658" w:type="dxa"/>
          </w:tcPr>
          <w:p w14:paraId="556F7753" w14:textId="77777777" w:rsidR="00D66C89" w:rsidRPr="009640F8" w:rsidRDefault="00D66C89" w:rsidP="00CF6956">
            <w:pPr>
              <w:rPr>
                <w:rFonts w:ascii="Times New Roman" w:hAnsi="Times New Roman"/>
              </w:rPr>
            </w:pPr>
            <w:r>
              <w:rPr>
                <w:rFonts w:ascii="Times New Roman" w:hAnsi="Times New Roman"/>
              </w:rPr>
              <w:t>3</w:t>
            </w:r>
          </w:p>
        </w:tc>
        <w:tc>
          <w:tcPr>
            <w:tcW w:w="1961" w:type="dxa"/>
          </w:tcPr>
          <w:p w14:paraId="30417DA6" w14:textId="77777777" w:rsidR="00D66C89" w:rsidRPr="00537CEA" w:rsidRDefault="00D66C89" w:rsidP="00CF6956">
            <w:pPr>
              <w:rPr>
                <w:rFonts w:ascii="Times New Roman" w:hAnsi="Times New Roman"/>
              </w:rPr>
            </w:pPr>
            <w:r w:rsidRPr="00537CEA">
              <w:rPr>
                <w:rFonts w:ascii="Times New Roman" w:hAnsi="Times New Roman"/>
              </w:rPr>
              <w:t>4-6</w:t>
            </w:r>
          </w:p>
        </w:tc>
        <w:tc>
          <w:tcPr>
            <w:tcW w:w="3163" w:type="dxa"/>
          </w:tcPr>
          <w:p w14:paraId="5B7E229E" w14:textId="77777777" w:rsidR="00D66C89" w:rsidRPr="009640F8" w:rsidRDefault="00D66C89" w:rsidP="00CF6956">
            <w:pPr>
              <w:rPr>
                <w:rFonts w:ascii="Times New Roman" w:hAnsi="Times New Roman"/>
              </w:rPr>
            </w:pPr>
            <w:r>
              <w:rPr>
                <w:rFonts w:ascii="Times New Roman" w:hAnsi="Times New Roman"/>
              </w:rPr>
              <w:t>Self-help or clinician-guided</w:t>
            </w:r>
          </w:p>
        </w:tc>
      </w:tr>
      <w:tr w:rsidR="00D66C89" w14:paraId="3A33BFFB" w14:textId="77777777" w:rsidTr="00CF6956">
        <w:trPr>
          <w:trHeight w:val="425"/>
        </w:trPr>
        <w:tc>
          <w:tcPr>
            <w:tcW w:w="3263" w:type="dxa"/>
            <w:tcBorders>
              <w:bottom w:val="nil"/>
            </w:tcBorders>
          </w:tcPr>
          <w:p w14:paraId="397E90B1" w14:textId="77777777" w:rsidR="00D66C89" w:rsidRDefault="00D66C89" w:rsidP="00CF6956">
            <w:pPr>
              <w:rPr>
                <w:rFonts w:ascii="Times New Roman" w:hAnsi="Times New Roman"/>
                <w:b/>
              </w:rPr>
            </w:pPr>
            <w:r>
              <w:rPr>
                <w:rFonts w:ascii="Times New Roman" w:hAnsi="Times New Roman"/>
                <w:b/>
              </w:rPr>
              <w:t xml:space="preserve">Well-being programs </w:t>
            </w:r>
          </w:p>
        </w:tc>
        <w:tc>
          <w:tcPr>
            <w:tcW w:w="4175" w:type="dxa"/>
          </w:tcPr>
          <w:p w14:paraId="4781A1E7" w14:textId="77777777" w:rsidR="00D66C89" w:rsidRPr="009640F8" w:rsidRDefault="00D66C89" w:rsidP="00CF6956">
            <w:pPr>
              <w:rPr>
                <w:rFonts w:ascii="Times New Roman" w:hAnsi="Times New Roman"/>
              </w:rPr>
            </w:pPr>
            <w:r>
              <w:rPr>
                <w:rFonts w:ascii="Times New Roman" w:hAnsi="Times New Roman"/>
              </w:rPr>
              <w:t xml:space="preserve">Stress management program </w:t>
            </w:r>
          </w:p>
        </w:tc>
        <w:tc>
          <w:tcPr>
            <w:tcW w:w="1658" w:type="dxa"/>
          </w:tcPr>
          <w:p w14:paraId="532CFF52" w14:textId="77777777" w:rsidR="00D66C89" w:rsidRPr="009640F8" w:rsidRDefault="00D66C89" w:rsidP="00CF6956">
            <w:pPr>
              <w:rPr>
                <w:rFonts w:ascii="Times New Roman" w:hAnsi="Times New Roman"/>
              </w:rPr>
            </w:pPr>
            <w:r>
              <w:rPr>
                <w:rFonts w:ascii="Times New Roman" w:hAnsi="Times New Roman"/>
              </w:rPr>
              <w:t>4</w:t>
            </w:r>
          </w:p>
        </w:tc>
        <w:tc>
          <w:tcPr>
            <w:tcW w:w="1961" w:type="dxa"/>
          </w:tcPr>
          <w:p w14:paraId="004BD5EB" w14:textId="77777777" w:rsidR="00D66C89" w:rsidRPr="00537CEA" w:rsidRDefault="00D66C89" w:rsidP="00CF6956">
            <w:pPr>
              <w:rPr>
                <w:rFonts w:ascii="Times New Roman" w:hAnsi="Times New Roman"/>
              </w:rPr>
            </w:pPr>
            <w:r w:rsidRPr="00537CEA">
              <w:rPr>
                <w:rFonts w:ascii="Times New Roman" w:hAnsi="Times New Roman"/>
              </w:rPr>
              <w:t>4-6</w:t>
            </w:r>
          </w:p>
        </w:tc>
        <w:tc>
          <w:tcPr>
            <w:tcW w:w="3163" w:type="dxa"/>
          </w:tcPr>
          <w:p w14:paraId="785A45C6" w14:textId="77777777" w:rsidR="00D66C89" w:rsidRPr="009640F8" w:rsidRDefault="00D66C89" w:rsidP="00CF6956">
            <w:pPr>
              <w:rPr>
                <w:rFonts w:ascii="Times New Roman" w:hAnsi="Times New Roman"/>
              </w:rPr>
            </w:pPr>
            <w:r>
              <w:rPr>
                <w:rFonts w:ascii="Times New Roman" w:hAnsi="Times New Roman"/>
              </w:rPr>
              <w:t>Self-help or clinician-guided</w:t>
            </w:r>
          </w:p>
        </w:tc>
      </w:tr>
      <w:tr w:rsidR="00D66C89" w14:paraId="196325C4" w14:textId="77777777" w:rsidTr="00CF6956">
        <w:trPr>
          <w:trHeight w:val="425"/>
        </w:trPr>
        <w:tc>
          <w:tcPr>
            <w:tcW w:w="3263" w:type="dxa"/>
            <w:tcBorders>
              <w:top w:val="nil"/>
              <w:bottom w:val="nil"/>
            </w:tcBorders>
          </w:tcPr>
          <w:p w14:paraId="6E58DC91" w14:textId="77777777" w:rsidR="00D66C89" w:rsidRDefault="00D66C89" w:rsidP="00CF6956">
            <w:pPr>
              <w:rPr>
                <w:rFonts w:ascii="Times New Roman" w:hAnsi="Times New Roman"/>
                <w:b/>
              </w:rPr>
            </w:pPr>
          </w:p>
        </w:tc>
        <w:tc>
          <w:tcPr>
            <w:tcW w:w="4175" w:type="dxa"/>
          </w:tcPr>
          <w:p w14:paraId="6212A574" w14:textId="77777777" w:rsidR="00D66C89" w:rsidRPr="009640F8" w:rsidRDefault="00D66C89" w:rsidP="00CF6956">
            <w:pPr>
              <w:rPr>
                <w:rFonts w:ascii="Times New Roman" w:hAnsi="Times New Roman"/>
              </w:rPr>
            </w:pPr>
            <w:r>
              <w:rPr>
                <w:rFonts w:ascii="Times New Roman" w:hAnsi="Times New Roman"/>
              </w:rPr>
              <w:t>Mindfulness program</w:t>
            </w:r>
          </w:p>
        </w:tc>
        <w:tc>
          <w:tcPr>
            <w:tcW w:w="1658" w:type="dxa"/>
          </w:tcPr>
          <w:p w14:paraId="006239DF" w14:textId="77777777" w:rsidR="00D66C89" w:rsidRPr="009640F8" w:rsidRDefault="00D66C89" w:rsidP="00CF6956">
            <w:pPr>
              <w:rPr>
                <w:rFonts w:ascii="Times New Roman" w:hAnsi="Times New Roman"/>
              </w:rPr>
            </w:pPr>
            <w:r>
              <w:rPr>
                <w:rFonts w:ascii="Times New Roman" w:hAnsi="Times New Roman"/>
              </w:rPr>
              <w:t>4</w:t>
            </w:r>
          </w:p>
        </w:tc>
        <w:tc>
          <w:tcPr>
            <w:tcW w:w="1961" w:type="dxa"/>
          </w:tcPr>
          <w:p w14:paraId="5352D49C" w14:textId="77777777" w:rsidR="00D66C89" w:rsidRPr="00537CEA" w:rsidRDefault="00D66C89" w:rsidP="00CF6956">
            <w:pPr>
              <w:rPr>
                <w:rFonts w:ascii="Times New Roman" w:hAnsi="Times New Roman"/>
              </w:rPr>
            </w:pPr>
            <w:r w:rsidRPr="00537CEA">
              <w:rPr>
                <w:rFonts w:ascii="Times New Roman" w:hAnsi="Times New Roman"/>
              </w:rPr>
              <w:t>4-6</w:t>
            </w:r>
          </w:p>
        </w:tc>
        <w:tc>
          <w:tcPr>
            <w:tcW w:w="3163" w:type="dxa"/>
          </w:tcPr>
          <w:p w14:paraId="2BB35225" w14:textId="77777777" w:rsidR="00D66C89" w:rsidRPr="009640F8" w:rsidRDefault="00D66C89" w:rsidP="00CF6956">
            <w:pPr>
              <w:rPr>
                <w:rFonts w:ascii="Times New Roman" w:hAnsi="Times New Roman"/>
              </w:rPr>
            </w:pPr>
            <w:r>
              <w:rPr>
                <w:rFonts w:ascii="Times New Roman" w:hAnsi="Times New Roman"/>
              </w:rPr>
              <w:t>Self-help or clinician-guided</w:t>
            </w:r>
          </w:p>
        </w:tc>
      </w:tr>
      <w:tr w:rsidR="00D66C89" w14:paraId="0C503C8E" w14:textId="77777777" w:rsidTr="00CF6956">
        <w:trPr>
          <w:trHeight w:val="425"/>
        </w:trPr>
        <w:tc>
          <w:tcPr>
            <w:tcW w:w="3263" w:type="dxa"/>
            <w:tcBorders>
              <w:top w:val="nil"/>
              <w:bottom w:val="nil"/>
            </w:tcBorders>
          </w:tcPr>
          <w:p w14:paraId="0BAC9F42" w14:textId="77777777" w:rsidR="00D66C89" w:rsidRDefault="00D66C89" w:rsidP="00CF6956">
            <w:pPr>
              <w:rPr>
                <w:rFonts w:ascii="Times New Roman" w:hAnsi="Times New Roman"/>
                <w:b/>
              </w:rPr>
            </w:pPr>
          </w:p>
        </w:tc>
        <w:tc>
          <w:tcPr>
            <w:tcW w:w="4175" w:type="dxa"/>
          </w:tcPr>
          <w:p w14:paraId="78664C4A" w14:textId="77777777" w:rsidR="00D66C89" w:rsidRPr="009640F8" w:rsidRDefault="00D66C89" w:rsidP="00CF6956">
            <w:pPr>
              <w:rPr>
                <w:rFonts w:ascii="Times New Roman" w:hAnsi="Times New Roman"/>
              </w:rPr>
            </w:pPr>
            <w:r>
              <w:rPr>
                <w:rFonts w:ascii="Times New Roman" w:hAnsi="Times New Roman"/>
              </w:rPr>
              <w:t xml:space="preserve">Insomnia program </w:t>
            </w:r>
          </w:p>
        </w:tc>
        <w:tc>
          <w:tcPr>
            <w:tcW w:w="1658" w:type="dxa"/>
          </w:tcPr>
          <w:p w14:paraId="07899E42" w14:textId="77777777" w:rsidR="00D66C89" w:rsidRPr="009640F8" w:rsidRDefault="00D66C89" w:rsidP="00CF6956">
            <w:pPr>
              <w:rPr>
                <w:rFonts w:ascii="Times New Roman" w:hAnsi="Times New Roman"/>
              </w:rPr>
            </w:pPr>
            <w:r>
              <w:rPr>
                <w:rFonts w:ascii="Times New Roman" w:hAnsi="Times New Roman"/>
              </w:rPr>
              <w:t>4</w:t>
            </w:r>
          </w:p>
        </w:tc>
        <w:tc>
          <w:tcPr>
            <w:tcW w:w="1961" w:type="dxa"/>
          </w:tcPr>
          <w:p w14:paraId="458908B1" w14:textId="77777777" w:rsidR="00D66C89" w:rsidRPr="00537CEA" w:rsidRDefault="00D66C89" w:rsidP="00CF6956">
            <w:pPr>
              <w:rPr>
                <w:rFonts w:ascii="Times New Roman" w:hAnsi="Times New Roman"/>
              </w:rPr>
            </w:pPr>
            <w:r w:rsidRPr="00537CEA">
              <w:rPr>
                <w:rFonts w:ascii="Times New Roman" w:hAnsi="Times New Roman"/>
              </w:rPr>
              <w:t>4-6</w:t>
            </w:r>
          </w:p>
        </w:tc>
        <w:tc>
          <w:tcPr>
            <w:tcW w:w="3163" w:type="dxa"/>
          </w:tcPr>
          <w:p w14:paraId="351F496A" w14:textId="77777777" w:rsidR="00D66C89" w:rsidRPr="009640F8" w:rsidRDefault="00D66C89" w:rsidP="00CF6956">
            <w:pPr>
              <w:rPr>
                <w:rFonts w:ascii="Times New Roman" w:hAnsi="Times New Roman"/>
              </w:rPr>
            </w:pPr>
            <w:r>
              <w:rPr>
                <w:rFonts w:ascii="Times New Roman" w:hAnsi="Times New Roman"/>
              </w:rPr>
              <w:t>Self-help or clinician-guided</w:t>
            </w:r>
          </w:p>
        </w:tc>
      </w:tr>
      <w:tr w:rsidR="00D66C89" w14:paraId="321B0055" w14:textId="77777777" w:rsidTr="00CF6956">
        <w:trPr>
          <w:trHeight w:val="425"/>
        </w:trPr>
        <w:tc>
          <w:tcPr>
            <w:tcW w:w="3263" w:type="dxa"/>
            <w:tcBorders>
              <w:top w:val="nil"/>
            </w:tcBorders>
          </w:tcPr>
          <w:p w14:paraId="7D2FCD47" w14:textId="77777777" w:rsidR="00D66C89" w:rsidRDefault="00D66C89" w:rsidP="00CF6956">
            <w:pPr>
              <w:rPr>
                <w:rFonts w:ascii="Times New Roman" w:hAnsi="Times New Roman"/>
                <w:b/>
              </w:rPr>
            </w:pPr>
          </w:p>
        </w:tc>
        <w:tc>
          <w:tcPr>
            <w:tcW w:w="4175" w:type="dxa"/>
          </w:tcPr>
          <w:p w14:paraId="2DE317C0" w14:textId="77777777" w:rsidR="00D66C89" w:rsidRDefault="00D66C89" w:rsidP="00CF6956">
            <w:pPr>
              <w:rPr>
                <w:rFonts w:ascii="Times New Roman" w:hAnsi="Times New Roman"/>
              </w:rPr>
            </w:pPr>
            <w:r>
              <w:rPr>
                <w:rFonts w:ascii="Times New Roman" w:hAnsi="Times New Roman"/>
              </w:rPr>
              <w:t xml:space="preserve">Student wellbeing program </w:t>
            </w:r>
          </w:p>
        </w:tc>
        <w:tc>
          <w:tcPr>
            <w:tcW w:w="1658" w:type="dxa"/>
          </w:tcPr>
          <w:p w14:paraId="7C12FD6F" w14:textId="77777777" w:rsidR="00D66C89" w:rsidRPr="009640F8" w:rsidRDefault="00D66C89" w:rsidP="00CF6956">
            <w:pPr>
              <w:rPr>
                <w:rFonts w:ascii="Times New Roman" w:hAnsi="Times New Roman"/>
              </w:rPr>
            </w:pPr>
            <w:r>
              <w:rPr>
                <w:rFonts w:ascii="Times New Roman" w:hAnsi="Times New Roman"/>
              </w:rPr>
              <w:t>8</w:t>
            </w:r>
          </w:p>
        </w:tc>
        <w:tc>
          <w:tcPr>
            <w:tcW w:w="1961" w:type="dxa"/>
          </w:tcPr>
          <w:p w14:paraId="7F917F9C" w14:textId="77777777" w:rsidR="00D66C89" w:rsidRPr="00537CEA" w:rsidRDefault="00D66C89" w:rsidP="00CF6956">
            <w:pPr>
              <w:rPr>
                <w:rFonts w:ascii="Times New Roman" w:hAnsi="Times New Roman"/>
              </w:rPr>
            </w:pPr>
            <w:r w:rsidRPr="00537CEA">
              <w:rPr>
                <w:rFonts w:ascii="Times New Roman" w:hAnsi="Times New Roman"/>
              </w:rPr>
              <w:t>4-6</w:t>
            </w:r>
          </w:p>
        </w:tc>
        <w:tc>
          <w:tcPr>
            <w:tcW w:w="3163" w:type="dxa"/>
          </w:tcPr>
          <w:p w14:paraId="0BD98048" w14:textId="77777777" w:rsidR="00D66C89" w:rsidRPr="009640F8" w:rsidRDefault="00D66C89" w:rsidP="00CF6956">
            <w:pPr>
              <w:rPr>
                <w:rFonts w:ascii="Times New Roman" w:hAnsi="Times New Roman"/>
              </w:rPr>
            </w:pPr>
            <w:r>
              <w:rPr>
                <w:rFonts w:ascii="Times New Roman" w:hAnsi="Times New Roman"/>
              </w:rPr>
              <w:t>Self-help or clinician-guided</w:t>
            </w:r>
          </w:p>
        </w:tc>
      </w:tr>
    </w:tbl>
    <w:p w14:paraId="50E87CDE" w14:textId="77777777" w:rsidR="00D66C89" w:rsidRDefault="00D66C89" w:rsidP="00D66C89">
      <w:pPr>
        <w:rPr>
          <w:rFonts w:ascii="Times New Roman" w:hAnsi="Times New Roman"/>
          <w:b/>
        </w:rPr>
      </w:pPr>
    </w:p>
    <w:p w14:paraId="194550A9" w14:textId="67C5EE83" w:rsidR="00D66C89" w:rsidRDefault="00D66C89" w:rsidP="00D66C89">
      <w:pPr>
        <w:spacing w:line="480" w:lineRule="auto"/>
        <w:rPr>
          <w:rFonts w:ascii="Times New Roman" w:hAnsi="Times New Roman" w:cs="Times New Roman"/>
          <w:sz w:val="24"/>
          <w:szCs w:val="24"/>
          <w:lang w:val="en-AU"/>
        </w:rPr>
      </w:pPr>
      <w:r w:rsidRPr="005F2437">
        <w:rPr>
          <w:rFonts w:ascii="Times New Roman" w:hAnsi="Times New Roman"/>
        </w:rPr>
        <w:lastRenderedPageBreak/>
        <w:t>This table outlines characteristics of the 1</w:t>
      </w:r>
      <w:r>
        <w:rPr>
          <w:rFonts w:ascii="Times New Roman" w:hAnsi="Times New Roman"/>
        </w:rPr>
        <w:t>6</w:t>
      </w:r>
      <w:r w:rsidRPr="005F2437">
        <w:rPr>
          <w:rFonts w:ascii="Times New Roman" w:hAnsi="Times New Roman"/>
        </w:rPr>
        <w:t xml:space="preserve"> </w:t>
      </w:r>
      <w:proofErr w:type="spellStart"/>
      <w:r w:rsidRPr="005F2437">
        <w:rPr>
          <w:rFonts w:ascii="Times New Roman" w:hAnsi="Times New Roman"/>
        </w:rPr>
        <w:t>iCBT</w:t>
      </w:r>
      <w:proofErr w:type="spellEnd"/>
      <w:r w:rsidRPr="005F2437">
        <w:rPr>
          <w:rFonts w:ascii="Times New Roman" w:hAnsi="Times New Roman"/>
        </w:rPr>
        <w:t xml:space="preserve"> programs delivered by THIS WAY UP during the study period (including disor</w:t>
      </w:r>
      <w:r>
        <w:rPr>
          <w:rFonts w:ascii="Times New Roman" w:hAnsi="Times New Roman"/>
        </w:rPr>
        <w:t>der-specific treatment programs;</w:t>
      </w:r>
      <w:r w:rsidRPr="005F2437">
        <w:rPr>
          <w:rFonts w:ascii="Times New Roman" w:hAnsi="Times New Roman"/>
        </w:rPr>
        <w:t xml:space="preserve"> transdiagnostic treatment programs</w:t>
      </w:r>
      <w:r>
        <w:rPr>
          <w:rFonts w:ascii="Times New Roman" w:hAnsi="Times New Roman"/>
        </w:rPr>
        <w:t>;</w:t>
      </w:r>
      <w:r w:rsidRPr="005F2437">
        <w:rPr>
          <w:rFonts w:ascii="Times New Roman" w:hAnsi="Times New Roman"/>
        </w:rPr>
        <w:t xml:space="preserve"> and wellbeing programs). </w:t>
      </w:r>
      <w:r>
        <w:rPr>
          <w:rFonts w:ascii="Times New Roman" w:hAnsi="Times New Roman"/>
        </w:rPr>
        <w:t xml:space="preserve">All programs had a sequential lesson structure. New lessons became </w:t>
      </w:r>
      <w:r w:rsidRPr="00BD3E31">
        <w:rPr>
          <w:rFonts w:ascii="Times New Roman" w:hAnsi="Times New Roman"/>
        </w:rPr>
        <w:t xml:space="preserve">available five-days after users </w:t>
      </w:r>
      <w:r>
        <w:rPr>
          <w:rFonts w:ascii="Times New Roman" w:hAnsi="Times New Roman"/>
        </w:rPr>
        <w:t xml:space="preserve">completed a previous lesson; though lesson completion was otherwise self-paced at the discretion of each user. Users were encouraged to complete a new lesson every one-to-two weeks, using time in between to practice the skills learnt. Programs were designed for completion over a typically 2-3 month period (depending on the number of lessons). Users were given the nominated maximum amount of time to complete a program; users who completed a program were subsequently granted an additional 12 months access to all program content. With the exception of three programs that were available under the clinician-guided pathway only, all other programs were available to be undertaken either self-help or clinician-guided. </w:t>
      </w:r>
    </w:p>
    <w:p w14:paraId="54DEE6D3" w14:textId="77777777" w:rsidR="00D66C89" w:rsidRDefault="00D66C89" w:rsidP="00160CB2">
      <w:pPr>
        <w:spacing w:after="0"/>
        <w:rPr>
          <w:rFonts w:ascii="Times New Roman" w:hAnsi="Times New Roman" w:cs="Times New Roman"/>
          <w:sz w:val="24"/>
          <w:szCs w:val="24"/>
          <w:lang w:val="en-AU"/>
        </w:rPr>
      </w:pPr>
    </w:p>
    <w:p w14:paraId="60668743" w14:textId="77777777" w:rsidR="00D66C89" w:rsidRDefault="00D66C89" w:rsidP="00160CB2">
      <w:pPr>
        <w:spacing w:after="0"/>
        <w:rPr>
          <w:rFonts w:ascii="Times New Roman" w:hAnsi="Times New Roman" w:cs="Times New Roman"/>
          <w:sz w:val="24"/>
          <w:szCs w:val="24"/>
          <w:lang w:val="en-AU"/>
        </w:rPr>
      </w:pPr>
    </w:p>
    <w:p w14:paraId="7821B2EF" w14:textId="77777777" w:rsidR="00D66C89" w:rsidRDefault="00D66C89" w:rsidP="00160CB2">
      <w:pPr>
        <w:spacing w:after="0"/>
        <w:rPr>
          <w:rFonts w:ascii="Times New Roman" w:hAnsi="Times New Roman" w:cs="Times New Roman"/>
          <w:sz w:val="24"/>
          <w:szCs w:val="24"/>
          <w:lang w:val="en-AU"/>
        </w:rPr>
      </w:pPr>
    </w:p>
    <w:p w14:paraId="3A52BD04" w14:textId="77777777" w:rsidR="00D66C89" w:rsidRDefault="00D66C89" w:rsidP="00160CB2">
      <w:pPr>
        <w:spacing w:after="0"/>
        <w:rPr>
          <w:rFonts w:ascii="Times New Roman" w:hAnsi="Times New Roman" w:cs="Times New Roman"/>
          <w:sz w:val="24"/>
          <w:szCs w:val="24"/>
          <w:lang w:val="en-AU"/>
        </w:rPr>
      </w:pPr>
    </w:p>
    <w:p w14:paraId="4DCF05FC" w14:textId="77777777" w:rsidR="00D66C89" w:rsidRDefault="00D66C89" w:rsidP="00160CB2">
      <w:pPr>
        <w:spacing w:after="0"/>
        <w:rPr>
          <w:rFonts w:ascii="Times New Roman" w:hAnsi="Times New Roman" w:cs="Times New Roman"/>
          <w:sz w:val="24"/>
          <w:szCs w:val="24"/>
          <w:lang w:val="en-AU"/>
        </w:rPr>
      </w:pPr>
    </w:p>
    <w:p w14:paraId="27A70D8C" w14:textId="77777777" w:rsidR="00D66C89" w:rsidRDefault="00D66C89" w:rsidP="00160CB2">
      <w:pPr>
        <w:spacing w:after="0"/>
        <w:rPr>
          <w:rFonts w:ascii="Times New Roman" w:hAnsi="Times New Roman" w:cs="Times New Roman"/>
          <w:sz w:val="24"/>
          <w:szCs w:val="24"/>
          <w:lang w:val="en-AU"/>
        </w:rPr>
      </w:pPr>
    </w:p>
    <w:p w14:paraId="21143298" w14:textId="77777777" w:rsidR="00D66C89" w:rsidRDefault="00D66C89" w:rsidP="00160CB2">
      <w:pPr>
        <w:spacing w:after="0"/>
        <w:rPr>
          <w:rFonts w:ascii="Times New Roman" w:hAnsi="Times New Roman" w:cs="Times New Roman"/>
          <w:sz w:val="24"/>
          <w:szCs w:val="24"/>
          <w:lang w:val="en-AU"/>
        </w:rPr>
      </w:pPr>
    </w:p>
    <w:p w14:paraId="703BB52A" w14:textId="77777777" w:rsidR="00D66C89" w:rsidRDefault="00D66C89" w:rsidP="00160CB2">
      <w:pPr>
        <w:spacing w:after="0"/>
        <w:rPr>
          <w:rFonts w:ascii="Times New Roman" w:hAnsi="Times New Roman" w:cs="Times New Roman"/>
          <w:sz w:val="24"/>
          <w:szCs w:val="24"/>
          <w:lang w:val="en-AU"/>
        </w:rPr>
      </w:pPr>
    </w:p>
    <w:p w14:paraId="080AB324" w14:textId="77777777" w:rsidR="00D66C89" w:rsidRDefault="00D66C89" w:rsidP="00160CB2">
      <w:pPr>
        <w:spacing w:after="0"/>
        <w:rPr>
          <w:rFonts w:ascii="Times New Roman" w:hAnsi="Times New Roman" w:cs="Times New Roman"/>
          <w:sz w:val="24"/>
          <w:szCs w:val="24"/>
          <w:lang w:val="en-AU"/>
        </w:rPr>
      </w:pPr>
    </w:p>
    <w:p w14:paraId="61629852" w14:textId="77777777" w:rsidR="00D66C89" w:rsidRDefault="00D66C89" w:rsidP="00160CB2">
      <w:pPr>
        <w:spacing w:after="0"/>
        <w:rPr>
          <w:rFonts w:ascii="Times New Roman" w:hAnsi="Times New Roman" w:cs="Times New Roman"/>
          <w:sz w:val="24"/>
          <w:szCs w:val="24"/>
          <w:lang w:val="en-AU"/>
        </w:rPr>
      </w:pPr>
    </w:p>
    <w:p w14:paraId="58D1CD5F" w14:textId="77777777" w:rsidR="00D66C89" w:rsidRDefault="00D66C89" w:rsidP="00160CB2">
      <w:pPr>
        <w:spacing w:after="0"/>
        <w:rPr>
          <w:rFonts w:ascii="Times New Roman" w:hAnsi="Times New Roman" w:cs="Times New Roman"/>
          <w:sz w:val="24"/>
          <w:szCs w:val="24"/>
          <w:lang w:val="en-AU"/>
        </w:rPr>
      </w:pPr>
    </w:p>
    <w:p w14:paraId="1075BCC5" w14:textId="77777777" w:rsidR="00D66C89" w:rsidRDefault="00D66C89" w:rsidP="00160CB2">
      <w:pPr>
        <w:spacing w:after="0"/>
        <w:rPr>
          <w:rFonts w:ascii="Times New Roman" w:hAnsi="Times New Roman" w:cs="Times New Roman"/>
          <w:sz w:val="24"/>
          <w:szCs w:val="24"/>
          <w:lang w:val="en-AU"/>
        </w:rPr>
      </w:pPr>
    </w:p>
    <w:p w14:paraId="5D7901BD" w14:textId="77777777" w:rsidR="00D66C89" w:rsidRDefault="00D66C89" w:rsidP="00160CB2">
      <w:pPr>
        <w:spacing w:after="0"/>
        <w:rPr>
          <w:rFonts w:ascii="Times New Roman" w:hAnsi="Times New Roman" w:cs="Times New Roman"/>
          <w:sz w:val="24"/>
          <w:szCs w:val="24"/>
          <w:lang w:val="en-AU"/>
        </w:rPr>
      </w:pPr>
    </w:p>
    <w:p w14:paraId="121EB9DA" w14:textId="77777777" w:rsidR="00D66C89" w:rsidRDefault="00D66C89" w:rsidP="00160CB2">
      <w:pPr>
        <w:spacing w:after="0"/>
        <w:rPr>
          <w:rFonts w:ascii="Times New Roman" w:hAnsi="Times New Roman" w:cs="Times New Roman"/>
          <w:sz w:val="24"/>
          <w:szCs w:val="24"/>
          <w:lang w:val="en-AU"/>
        </w:rPr>
      </w:pPr>
    </w:p>
    <w:p w14:paraId="264CDF07" w14:textId="77777777" w:rsidR="00D66C89" w:rsidRDefault="00D66C89" w:rsidP="00160CB2">
      <w:pPr>
        <w:spacing w:after="0"/>
        <w:rPr>
          <w:rFonts w:ascii="Times New Roman" w:hAnsi="Times New Roman" w:cs="Times New Roman"/>
          <w:sz w:val="24"/>
          <w:szCs w:val="24"/>
          <w:lang w:val="en-AU"/>
        </w:rPr>
      </w:pPr>
    </w:p>
    <w:p w14:paraId="329ACE2A" w14:textId="77777777" w:rsidR="00D66C89" w:rsidRDefault="00D66C89" w:rsidP="00160CB2">
      <w:pPr>
        <w:spacing w:after="0"/>
        <w:rPr>
          <w:rFonts w:ascii="Times New Roman" w:hAnsi="Times New Roman" w:cs="Times New Roman"/>
          <w:sz w:val="24"/>
          <w:szCs w:val="24"/>
          <w:lang w:val="en-AU"/>
        </w:rPr>
      </w:pPr>
    </w:p>
    <w:p w14:paraId="7D841E03" w14:textId="77777777" w:rsidR="00D66C89" w:rsidRDefault="00D66C89" w:rsidP="00160CB2">
      <w:pPr>
        <w:spacing w:after="0"/>
        <w:rPr>
          <w:rFonts w:ascii="Times New Roman" w:hAnsi="Times New Roman" w:cs="Times New Roman"/>
          <w:sz w:val="24"/>
          <w:szCs w:val="24"/>
          <w:lang w:val="en-AU"/>
        </w:rPr>
      </w:pPr>
    </w:p>
    <w:p w14:paraId="63174306" w14:textId="77777777" w:rsidR="00D66C89" w:rsidRDefault="00D66C89" w:rsidP="00160CB2">
      <w:pPr>
        <w:spacing w:after="0"/>
        <w:rPr>
          <w:rFonts w:ascii="Times New Roman" w:hAnsi="Times New Roman" w:cs="Times New Roman"/>
          <w:sz w:val="24"/>
          <w:szCs w:val="24"/>
          <w:lang w:val="en-AU"/>
        </w:rPr>
        <w:sectPr w:rsidR="00D66C89" w:rsidSect="00D66C89">
          <w:pgSz w:w="16838" w:h="11906" w:orient="landscape"/>
          <w:pgMar w:top="1274" w:right="1440" w:bottom="1440" w:left="1440" w:header="708" w:footer="708" w:gutter="0"/>
          <w:cols w:space="708"/>
          <w:docGrid w:linePitch="360"/>
        </w:sectPr>
      </w:pPr>
    </w:p>
    <w:p w14:paraId="524AEDB8" w14:textId="77777777" w:rsidR="00D66C89" w:rsidRDefault="00D66C89" w:rsidP="00D66C89">
      <w:pPr>
        <w:rPr>
          <w:rFonts w:ascii="Times New Roman" w:hAnsi="Times New Roman"/>
          <w:b/>
        </w:rPr>
      </w:pPr>
      <w:r w:rsidRPr="00F52758">
        <w:rPr>
          <w:rFonts w:ascii="Times New Roman" w:hAnsi="Times New Roman"/>
          <w:b/>
        </w:rPr>
        <w:lastRenderedPageBreak/>
        <w:t xml:space="preserve">SUPPLEMENTARY FILE </w:t>
      </w:r>
      <w:r>
        <w:rPr>
          <w:rFonts w:ascii="Times New Roman" w:hAnsi="Times New Roman"/>
          <w:b/>
        </w:rPr>
        <w:t>3</w:t>
      </w:r>
      <w:r w:rsidRPr="00F52758">
        <w:rPr>
          <w:rFonts w:ascii="Times New Roman" w:hAnsi="Times New Roman"/>
          <w:b/>
          <w:i/>
        </w:rPr>
        <w:t xml:space="preserve"> –</w:t>
      </w:r>
      <w:r>
        <w:rPr>
          <w:rFonts w:ascii="Times New Roman" w:hAnsi="Times New Roman"/>
          <w:b/>
          <w:i/>
        </w:rPr>
        <w:t xml:space="preserve"> </w:t>
      </w:r>
      <w:r w:rsidRPr="00F52758">
        <w:rPr>
          <w:rFonts w:ascii="Times New Roman" w:hAnsi="Times New Roman"/>
          <w:b/>
        </w:rPr>
        <w:t xml:space="preserve">Characteristics </w:t>
      </w:r>
      <w:r>
        <w:rPr>
          <w:rFonts w:ascii="Times New Roman" w:hAnsi="Times New Roman"/>
          <w:b/>
        </w:rPr>
        <w:t xml:space="preserve">and predictors of payment status </w:t>
      </w:r>
    </w:p>
    <w:p w14:paraId="1F8E8A2E" w14:textId="77777777" w:rsidR="00D66C89" w:rsidRPr="00F52758" w:rsidRDefault="00D66C89" w:rsidP="00D66C89">
      <w:pPr>
        <w:rPr>
          <w:rFonts w:ascii="Calibri" w:hAnsi="Calibri" w:cs="Calibri"/>
          <w:i/>
        </w:rPr>
      </w:pPr>
    </w:p>
    <w:p w14:paraId="3A57D47D" w14:textId="15643E14" w:rsidR="00D66C89" w:rsidRPr="00F52758" w:rsidRDefault="00D66C89" w:rsidP="00D66C89">
      <w:pPr>
        <w:spacing w:line="480" w:lineRule="auto"/>
        <w:rPr>
          <w:rFonts w:ascii="Times New Roman" w:hAnsi="Times New Roman"/>
        </w:rPr>
      </w:pPr>
      <w:r w:rsidRPr="00F52758">
        <w:rPr>
          <w:rFonts w:ascii="Times New Roman" w:hAnsi="Times New Roman"/>
        </w:rPr>
        <w:t xml:space="preserve">Table </w:t>
      </w:r>
      <w:r>
        <w:rPr>
          <w:rFonts w:ascii="Times New Roman" w:hAnsi="Times New Roman"/>
        </w:rPr>
        <w:t xml:space="preserve">S3.1 </w:t>
      </w:r>
      <w:r w:rsidRPr="00F52758">
        <w:rPr>
          <w:rFonts w:ascii="Times New Roman" w:hAnsi="Times New Roman"/>
        </w:rPr>
        <w:t xml:space="preserve">describes the demographic and registration characteristics of </w:t>
      </w:r>
      <w:proofErr w:type="spellStart"/>
      <w:r w:rsidRPr="00F52758">
        <w:rPr>
          <w:rFonts w:ascii="Times New Roman" w:hAnsi="Times New Roman"/>
        </w:rPr>
        <w:t>iCBT</w:t>
      </w:r>
      <w:proofErr w:type="spellEnd"/>
      <w:r w:rsidRPr="00F52758">
        <w:rPr>
          <w:rFonts w:ascii="Times New Roman" w:hAnsi="Times New Roman"/>
        </w:rPr>
        <w:t xml:space="preserve"> registra</w:t>
      </w:r>
      <w:r>
        <w:rPr>
          <w:rFonts w:ascii="Times New Roman" w:hAnsi="Times New Roman"/>
        </w:rPr>
        <w:t>nts according to payment status;</w:t>
      </w:r>
      <w:r w:rsidRPr="00F52758">
        <w:rPr>
          <w:rFonts w:ascii="Times New Roman" w:hAnsi="Times New Roman"/>
        </w:rPr>
        <w:t xml:space="preserve"> namely, those who registered via the free access pathway</w:t>
      </w:r>
      <w:r>
        <w:rPr>
          <w:rFonts w:ascii="Times New Roman" w:hAnsi="Times New Roman"/>
        </w:rPr>
        <w:t xml:space="preserve"> – the primary service pathway that accounts for the majority of enrolments (90%) - </w:t>
      </w:r>
      <w:r w:rsidRPr="00F52758">
        <w:rPr>
          <w:rFonts w:ascii="Times New Roman" w:hAnsi="Times New Roman"/>
        </w:rPr>
        <w:t xml:space="preserve">and </w:t>
      </w:r>
      <w:r>
        <w:rPr>
          <w:rFonts w:ascii="Times New Roman" w:hAnsi="Times New Roman"/>
        </w:rPr>
        <w:t>the smaller minority of users</w:t>
      </w:r>
      <w:r w:rsidRPr="00F52758">
        <w:rPr>
          <w:rFonts w:ascii="Times New Roman" w:hAnsi="Times New Roman"/>
        </w:rPr>
        <w:t xml:space="preserve"> who self-paid to access a program</w:t>
      </w:r>
      <w:r w:rsidR="00DD2C2D">
        <w:rPr>
          <w:rFonts w:ascii="Times New Roman" w:hAnsi="Times New Roman"/>
        </w:rPr>
        <w:t xml:space="preserve"> (10%)</w:t>
      </w:r>
      <w:r w:rsidRPr="00F52758">
        <w:rPr>
          <w:rFonts w:ascii="Times New Roman" w:hAnsi="Times New Roman"/>
        </w:rPr>
        <w:t xml:space="preserve">.  </w:t>
      </w:r>
    </w:p>
    <w:p w14:paraId="567F87B7" w14:textId="77777777" w:rsidR="00D66C89" w:rsidRDefault="00D66C89" w:rsidP="00D66C89">
      <w:pPr>
        <w:pStyle w:val="ListParagraph"/>
      </w:pPr>
    </w:p>
    <w:p w14:paraId="75865C2E" w14:textId="77777777" w:rsidR="00D66C89" w:rsidRPr="00F52758" w:rsidRDefault="00D66C89" w:rsidP="00D66C89">
      <w:pPr>
        <w:pStyle w:val="ListParagraph"/>
        <w:ind w:left="0"/>
        <w:rPr>
          <w:rFonts w:ascii="Times New Roman" w:hAnsi="Times New Roman"/>
          <w:b/>
        </w:rPr>
      </w:pPr>
      <w:r w:rsidRPr="00F52758">
        <w:rPr>
          <w:rFonts w:ascii="Times New Roman" w:hAnsi="Times New Roman"/>
          <w:b/>
        </w:rPr>
        <w:t>Table S</w:t>
      </w:r>
      <w:r>
        <w:rPr>
          <w:rFonts w:ascii="Times New Roman" w:hAnsi="Times New Roman"/>
          <w:b/>
        </w:rPr>
        <w:t>3</w:t>
      </w:r>
      <w:r w:rsidRPr="00F52758">
        <w:rPr>
          <w:rFonts w:ascii="Times New Roman" w:hAnsi="Times New Roman"/>
          <w:b/>
        </w:rPr>
        <w:t xml:space="preserve">.1: Descriptive characteristics according to payment status  </w:t>
      </w:r>
    </w:p>
    <w:p w14:paraId="3E8B55B6" w14:textId="77777777" w:rsidR="00D66C89" w:rsidRPr="00F52758" w:rsidRDefault="00D66C89" w:rsidP="00D66C89">
      <w:pPr>
        <w:pStyle w:val="ListParagraph"/>
        <w:spacing w:after="0"/>
      </w:pPr>
    </w:p>
    <w:tbl>
      <w:tblPr>
        <w:tblStyle w:val="TableGrid"/>
        <w:tblW w:w="8740" w:type="dxa"/>
        <w:tblLook w:val="04A0" w:firstRow="1" w:lastRow="0" w:firstColumn="1" w:lastColumn="0" w:noHBand="0" w:noVBand="1"/>
      </w:tblPr>
      <w:tblGrid>
        <w:gridCol w:w="4837"/>
        <w:gridCol w:w="1922"/>
        <w:gridCol w:w="1981"/>
      </w:tblGrid>
      <w:tr w:rsidR="009D1682" w:rsidRPr="00F52758" w14:paraId="1C48A7D8" w14:textId="77777777" w:rsidTr="009D1682">
        <w:trPr>
          <w:trHeight w:val="675"/>
        </w:trPr>
        <w:tc>
          <w:tcPr>
            <w:tcW w:w="4837" w:type="dxa"/>
            <w:shd w:val="clear" w:color="auto" w:fill="F2F2F2" w:themeFill="background1" w:themeFillShade="F2"/>
          </w:tcPr>
          <w:p w14:paraId="0263EA7B" w14:textId="77777777" w:rsidR="009D1682" w:rsidRPr="00F52758" w:rsidRDefault="009D1682" w:rsidP="00CF6956">
            <w:pPr>
              <w:rPr>
                <w:rFonts w:ascii="Times New Roman" w:hAnsi="Times New Roman"/>
                <w:bCs/>
              </w:rPr>
            </w:pPr>
          </w:p>
        </w:tc>
        <w:tc>
          <w:tcPr>
            <w:tcW w:w="1922" w:type="dxa"/>
            <w:shd w:val="clear" w:color="auto" w:fill="F2F2F2" w:themeFill="background1" w:themeFillShade="F2"/>
          </w:tcPr>
          <w:p w14:paraId="4E272F79" w14:textId="77777777" w:rsidR="009D1682" w:rsidRPr="00F52758" w:rsidRDefault="009D1682" w:rsidP="00CF6956">
            <w:pPr>
              <w:rPr>
                <w:rFonts w:ascii="Times New Roman" w:hAnsi="Times New Roman"/>
                <w:b/>
                <w:bCs/>
              </w:rPr>
            </w:pPr>
            <w:r w:rsidRPr="00F52758">
              <w:rPr>
                <w:rFonts w:ascii="Times New Roman" w:hAnsi="Times New Roman"/>
                <w:b/>
                <w:bCs/>
              </w:rPr>
              <w:t xml:space="preserve">Free access </w:t>
            </w:r>
          </w:p>
          <w:p w14:paraId="5055170A" w14:textId="77777777" w:rsidR="009D1682" w:rsidRPr="00371984" w:rsidRDefault="009D1682" w:rsidP="00CF6956">
            <w:pPr>
              <w:rPr>
                <w:rFonts w:ascii="Times New Roman" w:hAnsi="Times New Roman"/>
                <w:b/>
                <w:bCs/>
                <w:sz w:val="12"/>
                <w:szCs w:val="12"/>
              </w:rPr>
            </w:pPr>
          </w:p>
          <w:p w14:paraId="6B61C28E" w14:textId="77777777" w:rsidR="009D1682" w:rsidRPr="00F52758" w:rsidRDefault="009D1682" w:rsidP="00CF6956">
            <w:pPr>
              <w:rPr>
                <w:rFonts w:ascii="Times New Roman" w:hAnsi="Times New Roman"/>
                <w:b/>
                <w:bCs/>
              </w:rPr>
            </w:pPr>
            <w:r w:rsidRPr="00F52758">
              <w:rPr>
                <w:rFonts w:ascii="Times New Roman" w:hAnsi="Times New Roman"/>
                <w:b/>
                <w:bCs/>
              </w:rPr>
              <w:t>N=59,041</w:t>
            </w:r>
          </w:p>
        </w:tc>
        <w:tc>
          <w:tcPr>
            <w:tcW w:w="1981" w:type="dxa"/>
            <w:shd w:val="clear" w:color="auto" w:fill="F2F2F2" w:themeFill="background1" w:themeFillShade="F2"/>
          </w:tcPr>
          <w:p w14:paraId="2071BF51" w14:textId="77777777" w:rsidR="009D1682" w:rsidRPr="00F52758" w:rsidRDefault="009D1682" w:rsidP="00CF6956">
            <w:pPr>
              <w:rPr>
                <w:rFonts w:ascii="Times New Roman" w:hAnsi="Times New Roman"/>
                <w:b/>
                <w:bCs/>
              </w:rPr>
            </w:pPr>
            <w:r w:rsidRPr="00F52758">
              <w:rPr>
                <w:rFonts w:ascii="Times New Roman" w:hAnsi="Times New Roman"/>
                <w:b/>
                <w:bCs/>
              </w:rPr>
              <w:t>Self-paid</w:t>
            </w:r>
          </w:p>
          <w:p w14:paraId="46C55879" w14:textId="77777777" w:rsidR="009D1682" w:rsidRPr="00371984" w:rsidRDefault="009D1682" w:rsidP="00CF6956">
            <w:pPr>
              <w:rPr>
                <w:rFonts w:ascii="Times New Roman" w:hAnsi="Times New Roman"/>
                <w:b/>
                <w:bCs/>
                <w:sz w:val="14"/>
                <w:szCs w:val="14"/>
              </w:rPr>
            </w:pPr>
          </w:p>
          <w:p w14:paraId="1BDFEFD4" w14:textId="545C7C3C" w:rsidR="009D1682" w:rsidRPr="00F52758" w:rsidRDefault="009D1682" w:rsidP="00CF6956">
            <w:pPr>
              <w:rPr>
                <w:rFonts w:ascii="Times New Roman" w:hAnsi="Times New Roman"/>
                <w:b/>
                <w:bCs/>
              </w:rPr>
            </w:pPr>
            <w:r>
              <w:rPr>
                <w:rFonts w:ascii="Times New Roman" w:hAnsi="Times New Roman"/>
                <w:b/>
                <w:bCs/>
              </w:rPr>
              <w:t>N</w:t>
            </w:r>
            <w:r w:rsidRPr="00F52758">
              <w:rPr>
                <w:rFonts w:ascii="Times New Roman" w:hAnsi="Times New Roman"/>
                <w:b/>
                <w:bCs/>
              </w:rPr>
              <w:t>=6,963</w:t>
            </w:r>
          </w:p>
        </w:tc>
      </w:tr>
      <w:tr w:rsidR="009D1682" w:rsidRPr="00F52758" w14:paraId="38AD5E05" w14:textId="77777777" w:rsidTr="009D1682">
        <w:trPr>
          <w:trHeight w:val="336"/>
        </w:trPr>
        <w:tc>
          <w:tcPr>
            <w:tcW w:w="4837" w:type="dxa"/>
          </w:tcPr>
          <w:p w14:paraId="2A5BC3D7" w14:textId="77777777" w:rsidR="009D1682" w:rsidRPr="00F52758" w:rsidRDefault="009D1682" w:rsidP="00CF6956">
            <w:pPr>
              <w:rPr>
                <w:rFonts w:ascii="Times New Roman" w:hAnsi="Times New Roman"/>
              </w:rPr>
            </w:pPr>
            <w:r w:rsidRPr="00F52758">
              <w:rPr>
                <w:rFonts w:ascii="Times New Roman" w:hAnsi="Times New Roman"/>
              </w:rPr>
              <w:t xml:space="preserve">Age  </w:t>
            </w:r>
            <w:r w:rsidRPr="00F52758">
              <w:rPr>
                <w:rFonts w:ascii="Times New Roman" w:hAnsi="Times New Roman"/>
                <w:i/>
              </w:rPr>
              <w:t>mean ± SD</w:t>
            </w:r>
          </w:p>
          <w:p w14:paraId="1D74D5B1" w14:textId="77777777" w:rsidR="009D1682" w:rsidRPr="00F52758" w:rsidRDefault="009D1682" w:rsidP="00CF6956">
            <w:pPr>
              <w:rPr>
                <w:rFonts w:ascii="Times New Roman" w:hAnsi="Times New Roman"/>
                <w:i/>
              </w:rPr>
            </w:pPr>
            <w:r w:rsidRPr="00F52758">
              <w:rPr>
                <w:rFonts w:ascii="Times New Roman" w:hAnsi="Times New Roman"/>
              </w:rPr>
              <w:t xml:space="preserve">         </w:t>
            </w:r>
            <w:r w:rsidRPr="00F52758">
              <w:rPr>
                <w:rFonts w:ascii="Times New Roman" w:hAnsi="Times New Roman"/>
                <w:i/>
              </w:rPr>
              <w:t xml:space="preserve">range, years </w:t>
            </w:r>
          </w:p>
        </w:tc>
        <w:tc>
          <w:tcPr>
            <w:tcW w:w="1922" w:type="dxa"/>
          </w:tcPr>
          <w:p w14:paraId="26369ED3" w14:textId="77777777" w:rsidR="009D1682" w:rsidRPr="00F52758" w:rsidRDefault="009D1682" w:rsidP="00CF6956">
            <w:pPr>
              <w:rPr>
                <w:rFonts w:ascii="Times New Roman" w:hAnsi="Times New Roman"/>
              </w:rPr>
            </w:pPr>
            <w:r w:rsidRPr="00F52758">
              <w:rPr>
                <w:rFonts w:ascii="Times New Roman" w:hAnsi="Times New Roman"/>
              </w:rPr>
              <w:t>39.2 ± 14.6</w:t>
            </w:r>
          </w:p>
          <w:p w14:paraId="1877CEFC" w14:textId="77777777" w:rsidR="009D1682" w:rsidRPr="00F52758" w:rsidRDefault="009D1682" w:rsidP="00CF6956">
            <w:pPr>
              <w:rPr>
                <w:rFonts w:ascii="Times New Roman" w:hAnsi="Times New Roman"/>
              </w:rPr>
            </w:pPr>
            <w:r w:rsidRPr="00F52758">
              <w:rPr>
                <w:rFonts w:ascii="Times New Roman" w:hAnsi="Times New Roman"/>
              </w:rPr>
              <w:t>18-94</w:t>
            </w:r>
          </w:p>
        </w:tc>
        <w:tc>
          <w:tcPr>
            <w:tcW w:w="1981" w:type="dxa"/>
          </w:tcPr>
          <w:p w14:paraId="474C5437" w14:textId="77777777" w:rsidR="009D1682" w:rsidRPr="00F52758" w:rsidRDefault="009D1682" w:rsidP="00CF6956">
            <w:pPr>
              <w:rPr>
                <w:rFonts w:ascii="Times New Roman" w:hAnsi="Times New Roman"/>
              </w:rPr>
            </w:pPr>
            <w:r w:rsidRPr="00F52758">
              <w:rPr>
                <w:rFonts w:ascii="Times New Roman" w:hAnsi="Times New Roman"/>
              </w:rPr>
              <w:t>40.4 ± 15.0</w:t>
            </w:r>
          </w:p>
          <w:p w14:paraId="5647A46F" w14:textId="77777777" w:rsidR="009D1682" w:rsidRPr="00F52758" w:rsidRDefault="009D1682" w:rsidP="00CF6956">
            <w:pPr>
              <w:rPr>
                <w:rFonts w:ascii="Times New Roman" w:hAnsi="Times New Roman"/>
              </w:rPr>
            </w:pPr>
            <w:r w:rsidRPr="00F52758">
              <w:rPr>
                <w:rFonts w:ascii="Times New Roman" w:hAnsi="Times New Roman"/>
              </w:rPr>
              <w:t>18-88</w:t>
            </w:r>
          </w:p>
        </w:tc>
      </w:tr>
      <w:tr w:rsidR="009D1682" w:rsidRPr="00F52758" w14:paraId="24A4BF05" w14:textId="77777777" w:rsidTr="009D1682">
        <w:trPr>
          <w:trHeight w:val="336"/>
        </w:trPr>
        <w:tc>
          <w:tcPr>
            <w:tcW w:w="4837" w:type="dxa"/>
          </w:tcPr>
          <w:p w14:paraId="6DFCC293" w14:textId="77777777" w:rsidR="009D1682" w:rsidRPr="00F52758" w:rsidRDefault="009D1682" w:rsidP="00CF6956">
            <w:pPr>
              <w:rPr>
                <w:rFonts w:ascii="Times New Roman" w:hAnsi="Times New Roman"/>
              </w:rPr>
            </w:pPr>
            <w:r w:rsidRPr="00F52758">
              <w:rPr>
                <w:rFonts w:ascii="Times New Roman" w:hAnsi="Times New Roman"/>
              </w:rPr>
              <w:t xml:space="preserve">Gender </w:t>
            </w:r>
          </w:p>
          <w:p w14:paraId="14C17CAA" w14:textId="77777777" w:rsidR="009D1682" w:rsidRPr="00F52758" w:rsidRDefault="009D1682" w:rsidP="00CF6956">
            <w:pPr>
              <w:ind w:left="316"/>
              <w:rPr>
                <w:rFonts w:ascii="Times New Roman" w:hAnsi="Times New Roman"/>
              </w:rPr>
            </w:pPr>
            <w:r>
              <w:rPr>
                <w:rFonts w:ascii="Times New Roman" w:hAnsi="Times New Roman"/>
              </w:rPr>
              <w:t>Women</w:t>
            </w:r>
          </w:p>
          <w:p w14:paraId="5DD83197" w14:textId="77777777" w:rsidR="009D1682" w:rsidRPr="00F52758" w:rsidRDefault="009D1682" w:rsidP="00CF6956">
            <w:pPr>
              <w:ind w:left="316"/>
              <w:rPr>
                <w:rFonts w:ascii="Times New Roman" w:hAnsi="Times New Roman"/>
              </w:rPr>
            </w:pPr>
            <w:r>
              <w:rPr>
                <w:rFonts w:ascii="Times New Roman" w:hAnsi="Times New Roman"/>
              </w:rPr>
              <w:t>Men</w:t>
            </w:r>
          </w:p>
          <w:p w14:paraId="49F351A9" w14:textId="77777777" w:rsidR="009D1682" w:rsidRPr="00F52758" w:rsidRDefault="009D1682" w:rsidP="00CF6956">
            <w:pPr>
              <w:ind w:left="316"/>
              <w:rPr>
                <w:rFonts w:ascii="Times New Roman" w:hAnsi="Times New Roman"/>
              </w:rPr>
            </w:pPr>
            <w:r w:rsidRPr="00F52758">
              <w:rPr>
                <w:rFonts w:ascii="Times New Roman" w:hAnsi="Times New Roman"/>
              </w:rPr>
              <w:t>Gender Diverse</w:t>
            </w:r>
          </w:p>
          <w:p w14:paraId="16909823" w14:textId="77777777" w:rsidR="009D1682" w:rsidRPr="00F52758" w:rsidRDefault="009D1682" w:rsidP="00CF6956">
            <w:pPr>
              <w:ind w:left="316"/>
              <w:rPr>
                <w:rFonts w:ascii="Times New Roman" w:hAnsi="Times New Roman"/>
              </w:rPr>
            </w:pPr>
            <w:r w:rsidRPr="00F52758">
              <w:rPr>
                <w:rFonts w:ascii="Times New Roman" w:hAnsi="Times New Roman"/>
              </w:rPr>
              <w:t>Not disclosed</w:t>
            </w:r>
          </w:p>
        </w:tc>
        <w:tc>
          <w:tcPr>
            <w:tcW w:w="1922" w:type="dxa"/>
          </w:tcPr>
          <w:p w14:paraId="44294517" w14:textId="77777777" w:rsidR="009D1682" w:rsidRPr="00F52758" w:rsidRDefault="009D1682" w:rsidP="00CF6956">
            <w:pPr>
              <w:rPr>
                <w:rFonts w:ascii="Times New Roman" w:hAnsi="Times New Roman"/>
              </w:rPr>
            </w:pPr>
          </w:p>
          <w:p w14:paraId="7E4C5D0B" w14:textId="77777777" w:rsidR="009D1682" w:rsidRPr="00F52758" w:rsidRDefault="009D1682" w:rsidP="00CF6956">
            <w:pPr>
              <w:rPr>
                <w:rFonts w:ascii="Times New Roman" w:hAnsi="Times New Roman"/>
              </w:rPr>
            </w:pPr>
            <w:r w:rsidRPr="00F52758">
              <w:rPr>
                <w:rFonts w:ascii="Times New Roman" w:hAnsi="Times New Roman"/>
              </w:rPr>
              <w:t>40577 (68.7)</w:t>
            </w:r>
          </w:p>
          <w:p w14:paraId="529A5918" w14:textId="77777777" w:rsidR="009D1682" w:rsidRPr="00F52758" w:rsidRDefault="009D1682" w:rsidP="00CF6956">
            <w:pPr>
              <w:rPr>
                <w:rFonts w:ascii="Times New Roman" w:hAnsi="Times New Roman"/>
              </w:rPr>
            </w:pPr>
            <w:r w:rsidRPr="00F52758">
              <w:rPr>
                <w:rFonts w:ascii="Times New Roman" w:hAnsi="Times New Roman"/>
              </w:rPr>
              <w:t>16387 (27.8)</w:t>
            </w:r>
          </w:p>
          <w:p w14:paraId="0658CF5B" w14:textId="77777777" w:rsidR="009D1682" w:rsidRPr="00F52758" w:rsidRDefault="009D1682" w:rsidP="00CF6956">
            <w:pPr>
              <w:rPr>
                <w:rFonts w:ascii="Times New Roman" w:hAnsi="Times New Roman"/>
              </w:rPr>
            </w:pPr>
            <w:r w:rsidRPr="00F52758">
              <w:rPr>
                <w:rFonts w:ascii="Times New Roman" w:hAnsi="Times New Roman"/>
              </w:rPr>
              <w:t>372 (0.6)</w:t>
            </w:r>
          </w:p>
          <w:p w14:paraId="18177D2D" w14:textId="77777777" w:rsidR="009D1682" w:rsidRPr="00F52758" w:rsidRDefault="009D1682" w:rsidP="00CF6956">
            <w:pPr>
              <w:rPr>
                <w:rFonts w:ascii="Times New Roman" w:hAnsi="Times New Roman"/>
              </w:rPr>
            </w:pPr>
            <w:r w:rsidRPr="00F52758">
              <w:rPr>
                <w:rFonts w:ascii="Times New Roman" w:hAnsi="Times New Roman"/>
              </w:rPr>
              <w:t>1705 (2.9)</w:t>
            </w:r>
          </w:p>
        </w:tc>
        <w:tc>
          <w:tcPr>
            <w:tcW w:w="1981" w:type="dxa"/>
          </w:tcPr>
          <w:p w14:paraId="5829D3C7" w14:textId="77777777" w:rsidR="009D1682" w:rsidRPr="00F52758" w:rsidRDefault="009D1682" w:rsidP="00CF6956">
            <w:pPr>
              <w:rPr>
                <w:rFonts w:ascii="Times New Roman" w:hAnsi="Times New Roman"/>
              </w:rPr>
            </w:pPr>
          </w:p>
          <w:p w14:paraId="57AE6E7B" w14:textId="77777777" w:rsidR="009D1682" w:rsidRPr="00F52758" w:rsidRDefault="009D1682" w:rsidP="00CF6956">
            <w:pPr>
              <w:rPr>
                <w:rFonts w:ascii="Times New Roman" w:hAnsi="Times New Roman"/>
              </w:rPr>
            </w:pPr>
            <w:r w:rsidRPr="00F52758">
              <w:rPr>
                <w:rFonts w:ascii="Times New Roman" w:hAnsi="Times New Roman"/>
              </w:rPr>
              <w:t>4383 (62.9)</w:t>
            </w:r>
          </w:p>
          <w:p w14:paraId="59D141D1" w14:textId="77777777" w:rsidR="009D1682" w:rsidRPr="00F52758" w:rsidRDefault="009D1682" w:rsidP="00CF6956">
            <w:pPr>
              <w:rPr>
                <w:rFonts w:ascii="Times New Roman" w:hAnsi="Times New Roman"/>
              </w:rPr>
            </w:pPr>
            <w:r w:rsidRPr="00F52758">
              <w:rPr>
                <w:rFonts w:ascii="Times New Roman" w:hAnsi="Times New Roman"/>
              </w:rPr>
              <w:t>2425 (34.8)</w:t>
            </w:r>
          </w:p>
          <w:p w14:paraId="4BD6E6A9" w14:textId="77777777" w:rsidR="009D1682" w:rsidRPr="00F52758" w:rsidRDefault="009D1682" w:rsidP="00CF6956">
            <w:pPr>
              <w:rPr>
                <w:rFonts w:ascii="Times New Roman" w:hAnsi="Times New Roman"/>
              </w:rPr>
            </w:pPr>
            <w:r w:rsidRPr="00F52758">
              <w:rPr>
                <w:rFonts w:ascii="Times New Roman" w:hAnsi="Times New Roman"/>
              </w:rPr>
              <w:t>15 (0.2)</w:t>
            </w:r>
          </w:p>
          <w:p w14:paraId="0E5BC547" w14:textId="77777777" w:rsidR="009D1682" w:rsidRPr="00F52758" w:rsidRDefault="009D1682" w:rsidP="00CF6956">
            <w:pPr>
              <w:rPr>
                <w:rFonts w:ascii="Times New Roman" w:hAnsi="Times New Roman"/>
              </w:rPr>
            </w:pPr>
            <w:r w:rsidRPr="00F52758">
              <w:rPr>
                <w:rFonts w:ascii="Times New Roman" w:hAnsi="Times New Roman"/>
              </w:rPr>
              <w:t>140 (2.0)</w:t>
            </w:r>
          </w:p>
        </w:tc>
      </w:tr>
      <w:tr w:rsidR="009D1682" w:rsidRPr="00F52758" w14:paraId="3435D8AB" w14:textId="77777777" w:rsidTr="009D1682">
        <w:trPr>
          <w:trHeight w:val="360"/>
        </w:trPr>
        <w:tc>
          <w:tcPr>
            <w:tcW w:w="4837" w:type="dxa"/>
          </w:tcPr>
          <w:p w14:paraId="5F40EA12" w14:textId="77777777" w:rsidR="009D1682" w:rsidRPr="00F52758" w:rsidRDefault="009D1682" w:rsidP="00CF6956">
            <w:pPr>
              <w:rPr>
                <w:rFonts w:ascii="Times New Roman" w:hAnsi="Times New Roman"/>
              </w:rPr>
            </w:pPr>
            <w:r w:rsidRPr="00F52758">
              <w:rPr>
                <w:rFonts w:ascii="Times New Roman" w:hAnsi="Times New Roman"/>
              </w:rPr>
              <w:t xml:space="preserve">Remoteness </w:t>
            </w:r>
          </w:p>
          <w:p w14:paraId="5860AAC6" w14:textId="77777777" w:rsidR="009D1682" w:rsidRPr="00F52758" w:rsidRDefault="009D1682" w:rsidP="00CF6956">
            <w:pPr>
              <w:ind w:left="314"/>
              <w:rPr>
                <w:rFonts w:ascii="Times New Roman" w:hAnsi="Times New Roman"/>
              </w:rPr>
            </w:pPr>
            <w:r w:rsidRPr="00F52758">
              <w:rPr>
                <w:rFonts w:ascii="Times New Roman" w:hAnsi="Times New Roman"/>
              </w:rPr>
              <w:t xml:space="preserve">Major city </w:t>
            </w:r>
          </w:p>
          <w:p w14:paraId="0F845FE6" w14:textId="77777777" w:rsidR="009D1682" w:rsidRPr="00F52758" w:rsidRDefault="009D1682" w:rsidP="00CF6956">
            <w:pPr>
              <w:ind w:left="314"/>
              <w:rPr>
                <w:rFonts w:ascii="Times New Roman" w:hAnsi="Times New Roman"/>
              </w:rPr>
            </w:pPr>
            <w:r w:rsidRPr="00F52758">
              <w:rPr>
                <w:rFonts w:ascii="Times New Roman" w:hAnsi="Times New Roman"/>
              </w:rPr>
              <w:t xml:space="preserve">Regional </w:t>
            </w:r>
          </w:p>
          <w:p w14:paraId="645FB898" w14:textId="77777777" w:rsidR="009D1682" w:rsidRPr="00F52758" w:rsidRDefault="009D1682" w:rsidP="00CF6956">
            <w:pPr>
              <w:ind w:left="314"/>
              <w:rPr>
                <w:rFonts w:ascii="Times New Roman" w:hAnsi="Times New Roman"/>
              </w:rPr>
            </w:pPr>
            <w:r w:rsidRPr="00F52758">
              <w:rPr>
                <w:rFonts w:ascii="Times New Roman" w:hAnsi="Times New Roman"/>
              </w:rPr>
              <w:t>Remote/Very remote</w:t>
            </w:r>
          </w:p>
          <w:p w14:paraId="47398858" w14:textId="77777777" w:rsidR="009D1682" w:rsidRPr="00F52758" w:rsidRDefault="009D1682" w:rsidP="00CF6956">
            <w:pPr>
              <w:ind w:left="314"/>
              <w:rPr>
                <w:rFonts w:ascii="Times New Roman" w:hAnsi="Times New Roman"/>
              </w:rPr>
            </w:pPr>
            <w:r w:rsidRPr="00F52758">
              <w:rPr>
                <w:rFonts w:ascii="Times New Roman" w:hAnsi="Times New Roman"/>
              </w:rPr>
              <w:t xml:space="preserve">Not disclosed </w:t>
            </w:r>
          </w:p>
        </w:tc>
        <w:tc>
          <w:tcPr>
            <w:tcW w:w="1922" w:type="dxa"/>
          </w:tcPr>
          <w:p w14:paraId="05306BBE" w14:textId="77777777" w:rsidR="009D1682" w:rsidRPr="00F52758" w:rsidRDefault="009D1682" w:rsidP="00CF6956">
            <w:pPr>
              <w:rPr>
                <w:rFonts w:ascii="Times New Roman" w:hAnsi="Times New Roman"/>
              </w:rPr>
            </w:pPr>
          </w:p>
          <w:p w14:paraId="2DA20E59" w14:textId="77777777" w:rsidR="009D1682" w:rsidRPr="00F52758" w:rsidRDefault="009D1682" w:rsidP="00CF6956">
            <w:pPr>
              <w:rPr>
                <w:rFonts w:ascii="Times New Roman" w:hAnsi="Times New Roman"/>
              </w:rPr>
            </w:pPr>
            <w:r w:rsidRPr="00F52758">
              <w:rPr>
                <w:rFonts w:ascii="Times New Roman" w:hAnsi="Times New Roman"/>
              </w:rPr>
              <w:t>31923 (54.1)</w:t>
            </w:r>
          </w:p>
          <w:p w14:paraId="3D0D3A42" w14:textId="77777777" w:rsidR="009D1682" w:rsidRPr="00F52758" w:rsidRDefault="009D1682" w:rsidP="00CF6956">
            <w:pPr>
              <w:rPr>
                <w:rFonts w:ascii="Times New Roman" w:hAnsi="Times New Roman"/>
              </w:rPr>
            </w:pPr>
            <w:r w:rsidRPr="00F52758">
              <w:rPr>
                <w:rFonts w:ascii="Times New Roman" w:hAnsi="Times New Roman"/>
              </w:rPr>
              <w:t>16925 (28.7)</w:t>
            </w:r>
          </w:p>
          <w:p w14:paraId="3F80CC38" w14:textId="77777777" w:rsidR="009D1682" w:rsidRPr="00F52758" w:rsidRDefault="009D1682" w:rsidP="00CF6956">
            <w:pPr>
              <w:rPr>
                <w:rFonts w:ascii="Times New Roman" w:hAnsi="Times New Roman"/>
              </w:rPr>
            </w:pPr>
            <w:r w:rsidRPr="00F52758">
              <w:rPr>
                <w:rFonts w:ascii="Times New Roman" w:hAnsi="Times New Roman"/>
              </w:rPr>
              <w:t>723 (1.2)</w:t>
            </w:r>
          </w:p>
          <w:p w14:paraId="4B275CCE" w14:textId="77777777" w:rsidR="009D1682" w:rsidRPr="00F52758" w:rsidRDefault="009D1682" w:rsidP="00CF6956">
            <w:pPr>
              <w:rPr>
                <w:rFonts w:ascii="Times New Roman" w:hAnsi="Times New Roman"/>
              </w:rPr>
            </w:pPr>
            <w:r w:rsidRPr="00F52758">
              <w:rPr>
                <w:rFonts w:ascii="Times New Roman" w:hAnsi="Times New Roman"/>
              </w:rPr>
              <w:t>9467 (16.0)</w:t>
            </w:r>
          </w:p>
        </w:tc>
        <w:tc>
          <w:tcPr>
            <w:tcW w:w="1981" w:type="dxa"/>
          </w:tcPr>
          <w:p w14:paraId="40202A38" w14:textId="77777777" w:rsidR="009D1682" w:rsidRPr="00F52758" w:rsidRDefault="009D1682" w:rsidP="00CF6956">
            <w:pPr>
              <w:rPr>
                <w:rFonts w:ascii="Times New Roman" w:hAnsi="Times New Roman"/>
              </w:rPr>
            </w:pPr>
          </w:p>
          <w:p w14:paraId="2D0088F3" w14:textId="77777777" w:rsidR="009D1682" w:rsidRPr="00F52758" w:rsidRDefault="009D1682" w:rsidP="00CF6956">
            <w:pPr>
              <w:rPr>
                <w:rFonts w:ascii="Times New Roman" w:hAnsi="Times New Roman"/>
              </w:rPr>
            </w:pPr>
            <w:r w:rsidRPr="00F52758">
              <w:rPr>
                <w:rFonts w:ascii="Times New Roman" w:hAnsi="Times New Roman"/>
              </w:rPr>
              <w:t>4085 (58.7)</w:t>
            </w:r>
          </w:p>
          <w:p w14:paraId="0892AD9E" w14:textId="77777777" w:rsidR="009D1682" w:rsidRPr="00F52758" w:rsidRDefault="009D1682" w:rsidP="00CF6956">
            <w:pPr>
              <w:rPr>
                <w:rFonts w:ascii="Times New Roman" w:hAnsi="Times New Roman"/>
              </w:rPr>
            </w:pPr>
            <w:r w:rsidRPr="00F52758">
              <w:rPr>
                <w:rFonts w:ascii="Times New Roman" w:hAnsi="Times New Roman"/>
              </w:rPr>
              <w:t>1863 (26.8)</w:t>
            </w:r>
          </w:p>
          <w:p w14:paraId="7E1B49FB" w14:textId="77777777" w:rsidR="009D1682" w:rsidRPr="00F52758" w:rsidRDefault="009D1682" w:rsidP="00CF6956">
            <w:pPr>
              <w:rPr>
                <w:rFonts w:ascii="Times New Roman" w:hAnsi="Times New Roman"/>
              </w:rPr>
            </w:pPr>
            <w:r w:rsidRPr="00F52758">
              <w:rPr>
                <w:rFonts w:ascii="Times New Roman" w:hAnsi="Times New Roman"/>
              </w:rPr>
              <w:t>109 (1.6)</w:t>
            </w:r>
          </w:p>
          <w:p w14:paraId="77F21C3D" w14:textId="77777777" w:rsidR="009D1682" w:rsidRPr="00F52758" w:rsidRDefault="009D1682" w:rsidP="00CF6956">
            <w:pPr>
              <w:rPr>
                <w:rFonts w:ascii="Times New Roman" w:hAnsi="Times New Roman"/>
              </w:rPr>
            </w:pPr>
            <w:r w:rsidRPr="00F52758">
              <w:rPr>
                <w:rFonts w:ascii="Times New Roman" w:hAnsi="Times New Roman"/>
              </w:rPr>
              <w:t>906 (13.0)</w:t>
            </w:r>
          </w:p>
        </w:tc>
      </w:tr>
      <w:tr w:rsidR="009D1682" w:rsidRPr="00F52758" w14:paraId="1F37C364" w14:textId="77777777" w:rsidTr="009D1682">
        <w:trPr>
          <w:trHeight w:val="336"/>
        </w:trPr>
        <w:tc>
          <w:tcPr>
            <w:tcW w:w="4837" w:type="dxa"/>
          </w:tcPr>
          <w:p w14:paraId="10C5F45C" w14:textId="77777777" w:rsidR="009D1682" w:rsidRPr="00F52758" w:rsidRDefault="009D1682" w:rsidP="00CF6956">
            <w:pPr>
              <w:rPr>
                <w:rFonts w:ascii="Times New Roman" w:hAnsi="Times New Roman"/>
              </w:rPr>
            </w:pPr>
            <w:r w:rsidRPr="00F52758">
              <w:rPr>
                <w:rFonts w:ascii="Times New Roman" w:hAnsi="Times New Roman"/>
              </w:rPr>
              <w:t>IRSAD quintile</w:t>
            </w:r>
            <w:r>
              <w:rPr>
                <w:rFonts w:ascii="Times New Roman" w:hAnsi="Times New Roman"/>
              </w:rPr>
              <w:t xml:space="preserve"> </w:t>
            </w:r>
          </w:p>
          <w:p w14:paraId="153C37E7" w14:textId="77777777" w:rsidR="009D1682" w:rsidRPr="00F52758" w:rsidRDefault="009D1682" w:rsidP="00CF6956">
            <w:pPr>
              <w:ind w:left="314"/>
              <w:rPr>
                <w:rFonts w:ascii="Times New Roman" w:hAnsi="Times New Roman"/>
              </w:rPr>
            </w:pPr>
            <w:r w:rsidRPr="00F52758">
              <w:rPr>
                <w:rFonts w:ascii="Times New Roman" w:hAnsi="Times New Roman"/>
              </w:rPr>
              <w:t>1</w:t>
            </w:r>
          </w:p>
          <w:p w14:paraId="42396186" w14:textId="77777777" w:rsidR="009D1682" w:rsidRPr="00F52758" w:rsidRDefault="009D1682" w:rsidP="00CF6956">
            <w:pPr>
              <w:ind w:left="314"/>
              <w:rPr>
                <w:rFonts w:ascii="Times New Roman" w:hAnsi="Times New Roman"/>
              </w:rPr>
            </w:pPr>
            <w:r w:rsidRPr="00F52758">
              <w:rPr>
                <w:rFonts w:ascii="Times New Roman" w:hAnsi="Times New Roman"/>
              </w:rPr>
              <w:t>2</w:t>
            </w:r>
          </w:p>
          <w:p w14:paraId="2E5F2BE5" w14:textId="77777777" w:rsidR="009D1682" w:rsidRPr="00F52758" w:rsidRDefault="009D1682" w:rsidP="00CF6956">
            <w:pPr>
              <w:ind w:left="314"/>
              <w:rPr>
                <w:rFonts w:ascii="Times New Roman" w:hAnsi="Times New Roman"/>
              </w:rPr>
            </w:pPr>
            <w:r w:rsidRPr="00F52758">
              <w:rPr>
                <w:rFonts w:ascii="Times New Roman" w:hAnsi="Times New Roman"/>
              </w:rPr>
              <w:t>3</w:t>
            </w:r>
          </w:p>
          <w:p w14:paraId="1423BE58" w14:textId="77777777" w:rsidR="009D1682" w:rsidRPr="00F52758" w:rsidRDefault="009D1682" w:rsidP="00CF6956">
            <w:pPr>
              <w:ind w:left="314"/>
              <w:rPr>
                <w:rFonts w:ascii="Times New Roman" w:hAnsi="Times New Roman"/>
              </w:rPr>
            </w:pPr>
            <w:r w:rsidRPr="00F52758">
              <w:rPr>
                <w:rFonts w:ascii="Times New Roman" w:hAnsi="Times New Roman"/>
              </w:rPr>
              <w:t>4</w:t>
            </w:r>
          </w:p>
          <w:p w14:paraId="3A49FAC1" w14:textId="77777777" w:rsidR="009D1682" w:rsidRPr="00F52758" w:rsidRDefault="009D1682" w:rsidP="00CF6956">
            <w:pPr>
              <w:ind w:left="314"/>
              <w:rPr>
                <w:rFonts w:ascii="Times New Roman" w:hAnsi="Times New Roman"/>
              </w:rPr>
            </w:pPr>
            <w:r w:rsidRPr="00F52758">
              <w:rPr>
                <w:rFonts w:ascii="Times New Roman" w:hAnsi="Times New Roman"/>
              </w:rPr>
              <w:t>5</w:t>
            </w:r>
          </w:p>
          <w:p w14:paraId="43258E36" w14:textId="77777777" w:rsidR="009D1682" w:rsidRPr="00F52758" w:rsidRDefault="009D1682" w:rsidP="00CF6956">
            <w:pPr>
              <w:ind w:left="314"/>
              <w:rPr>
                <w:rFonts w:ascii="Times New Roman" w:hAnsi="Times New Roman"/>
              </w:rPr>
            </w:pPr>
            <w:r w:rsidRPr="00F52758">
              <w:rPr>
                <w:rFonts w:ascii="Times New Roman" w:hAnsi="Times New Roman"/>
              </w:rPr>
              <w:t xml:space="preserve">Not disclosed </w:t>
            </w:r>
          </w:p>
        </w:tc>
        <w:tc>
          <w:tcPr>
            <w:tcW w:w="1922" w:type="dxa"/>
          </w:tcPr>
          <w:p w14:paraId="12CD8E21" w14:textId="77777777" w:rsidR="009D1682" w:rsidRPr="00F52758" w:rsidRDefault="009D1682" w:rsidP="00CF6956">
            <w:pPr>
              <w:rPr>
                <w:rFonts w:ascii="Times New Roman" w:hAnsi="Times New Roman"/>
              </w:rPr>
            </w:pPr>
          </w:p>
          <w:p w14:paraId="72D239AA" w14:textId="77777777" w:rsidR="009D1682" w:rsidRPr="00F52758" w:rsidRDefault="009D1682" w:rsidP="00CF6956">
            <w:pPr>
              <w:rPr>
                <w:rFonts w:ascii="Times New Roman" w:hAnsi="Times New Roman"/>
              </w:rPr>
            </w:pPr>
            <w:r w:rsidRPr="00F52758">
              <w:rPr>
                <w:rFonts w:ascii="Times New Roman" w:hAnsi="Times New Roman"/>
              </w:rPr>
              <w:t>6309 (10.7)</w:t>
            </w:r>
          </w:p>
          <w:p w14:paraId="05FB1903" w14:textId="77777777" w:rsidR="009D1682" w:rsidRPr="00F52758" w:rsidRDefault="009D1682" w:rsidP="00CF6956">
            <w:pPr>
              <w:rPr>
                <w:rFonts w:ascii="Times New Roman" w:hAnsi="Times New Roman"/>
              </w:rPr>
            </w:pPr>
            <w:r w:rsidRPr="00F52758">
              <w:rPr>
                <w:rFonts w:ascii="Times New Roman" w:hAnsi="Times New Roman"/>
              </w:rPr>
              <w:t>7764 (13.2)</w:t>
            </w:r>
          </w:p>
          <w:p w14:paraId="0CFB2B16" w14:textId="77777777" w:rsidR="009D1682" w:rsidRPr="00F52758" w:rsidRDefault="009D1682" w:rsidP="00CF6956">
            <w:pPr>
              <w:rPr>
                <w:rFonts w:ascii="Times New Roman" w:hAnsi="Times New Roman"/>
              </w:rPr>
            </w:pPr>
            <w:r w:rsidRPr="00F52758">
              <w:rPr>
                <w:rFonts w:ascii="Times New Roman" w:hAnsi="Times New Roman"/>
              </w:rPr>
              <w:t>8763 (14.8)</w:t>
            </w:r>
          </w:p>
          <w:p w14:paraId="1AB097CD" w14:textId="77777777" w:rsidR="009D1682" w:rsidRPr="00F52758" w:rsidRDefault="009D1682" w:rsidP="00CF6956">
            <w:pPr>
              <w:rPr>
                <w:rFonts w:ascii="Times New Roman" w:hAnsi="Times New Roman"/>
              </w:rPr>
            </w:pPr>
            <w:r w:rsidRPr="00F52758">
              <w:rPr>
                <w:rFonts w:ascii="Times New Roman" w:hAnsi="Times New Roman"/>
              </w:rPr>
              <w:t>9450 (16.0)</w:t>
            </w:r>
          </w:p>
          <w:p w14:paraId="03BC5EC8" w14:textId="77777777" w:rsidR="009D1682" w:rsidRPr="00F52758" w:rsidRDefault="009D1682" w:rsidP="00CF6956">
            <w:pPr>
              <w:rPr>
                <w:rFonts w:ascii="Times New Roman" w:hAnsi="Times New Roman"/>
              </w:rPr>
            </w:pPr>
            <w:r w:rsidRPr="00F52758">
              <w:rPr>
                <w:rFonts w:ascii="Times New Roman" w:hAnsi="Times New Roman"/>
              </w:rPr>
              <w:t>17157 (29.1)</w:t>
            </w:r>
          </w:p>
          <w:p w14:paraId="6C8CC0D2" w14:textId="77777777" w:rsidR="009D1682" w:rsidRPr="00F52758" w:rsidRDefault="009D1682" w:rsidP="00CF6956">
            <w:pPr>
              <w:rPr>
                <w:rFonts w:ascii="Times New Roman" w:hAnsi="Times New Roman"/>
              </w:rPr>
            </w:pPr>
            <w:r w:rsidRPr="00F52758">
              <w:rPr>
                <w:rFonts w:ascii="Times New Roman" w:hAnsi="Times New Roman"/>
              </w:rPr>
              <w:t>9598 (16.3)</w:t>
            </w:r>
          </w:p>
        </w:tc>
        <w:tc>
          <w:tcPr>
            <w:tcW w:w="1981" w:type="dxa"/>
          </w:tcPr>
          <w:p w14:paraId="6ECE31E5" w14:textId="77777777" w:rsidR="009D1682" w:rsidRPr="00F52758" w:rsidRDefault="009D1682" w:rsidP="00CF6956">
            <w:pPr>
              <w:rPr>
                <w:rFonts w:ascii="Times New Roman" w:hAnsi="Times New Roman"/>
              </w:rPr>
            </w:pPr>
          </w:p>
          <w:p w14:paraId="775D16E6" w14:textId="77777777" w:rsidR="009D1682" w:rsidRPr="00F52758" w:rsidRDefault="009D1682" w:rsidP="00CF6956">
            <w:pPr>
              <w:rPr>
                <w:rFonts w:ascii="Times New Roman" w:hAnsi="Times New Roman"/>
              </w:rPr>
            </w:pPr>
            <w:r w:rsidRPr="00F52758">
              <w:rPr>
                <w:rFonts w:ascii="Times New Roman" w:hAnsi="Times New Roman"/>
              </w:rPr>
              <w:t>548 (7.9)</w:t>
            </w:r>
          </w:p>
          <w:p w14:paraId="4944675F" w14:textId="77777777" w:rsidR="009D1682" w:rsidRPr="00F52758" w:rsidRDefault="009D1682" w:rsidP="00CF6956">
            <w:pPr>
              <w:rPr>
                <w:rFonts w:ascii="Times New Roman" w:hAnsi="Times New Roman"/>
              </w:rPr>
            </w:pPr>
            <w:r w:rsidRPr="00F52758">
              <w:rPr>
                <w:rFonts w:ascii="Times New Roman" w:hAnsi="Times New Roman"/>
              </w:rPr>
              <w:t>828 (11.9)</w:t>
            </w:r>
          </w:p>
          <w:p w14:paraId="603E7E0D" w14:textId="77777777" w:rsidR="009D1682" w:rsidRPr="00F52758" w:rsidRDefault="009D1682" w:rsidP="00CF6956">
            <w:pPr>
              <w:rPr>
                <w:rFonts w:ascii="Times New Roman" w:hAnsi="Times New Roman"/>
              </w:rPr>
            </w:pPr>
            <w:r w:rsidRPr="00F52758">
              <w:rPr>
                <w:rFonts w:ascii="Times New Roman" w:hAnsi="Times New Roman"/>
              </w:rPr>
              <w:t>971 (13.9)</w:t>
            </w:r>
          </w:p>
          <w:p w14:paraId="5876B10E" w14:textId="77777777" w:rsidR="009D1682" w:rsidRPr="00F52758" w:rsidRDefault="009D1682" w:rsidP="00CF6956">
            <w:pPr>
              <w:rPr>
                <w:rFonts w:ascii="Times New Roman" w:hAnsi="Times New Roman"/>
              </w:rPr>
            </w:pPr>
            <w:r w:rsidRPr="00F52758">
              <w:rPr>
                <w:rFonts w:ascii="Times New Roman" w:hAnsi="Times New Roman"/>
              </w:rPr>
              <w:t>1114 (16.0)</w:t>
            </w:r>
          </w:p>
          <w:p w14:paraId="5C735B59" w14:textId="77777777" w:rsidR="009D1682" w:rsidRPr="00F52758" w:rsidRDefault="009D1682" w:rsidP="00CF6956">
            <w:pPr>
              <w:rPr>
                <w:rFonts w:ascii="Times New Roman" w:hAnsi="Times New Roman"/>
              </w:rPr>
            </w:pPr>
            <w:r w:rsidRPr="00F52758">
              <w:rPr>
                <w:rFonts w:ascii="Times New Roman" w:hAnsi="Times New Roman"/>
              </w:rPr>
              <w:t>2581 (37.1)</w:t>
            </w:r>
          </w:p>
          <w:p w14:paraId="5084496F" w14:textId="77777777" w:rsidR="009D1682" w:rsidRPr="00F52758" w:rsidRDefault="009D1682" w:rsidP="00CF6956">
            <w:pPr>
              <w:rPr>
                <w:rFonts w:ascii="Times New Roman" w:hAnsi="Times New Roman"/>
              </w:rPr>
            </w:pPr>
            <w:r w:rsidRPr="00F52758">
              <w:rPr>
                <w:rFonts w:ascii="Times New Roman" w:hAnsi="Times New Roman"/>
              </w:rPr>
              <w:t>921 (13.2)</w:t>
            </w:r>
          </w:p>
        </w:tc>
      </w:tr>
      <w:tr w:rsidR="009D1682" w:rsidRPr="00F52758" w14:paraId="49EFC544" w14:textId="77777777" w:rsidTr="009D1682">
        <w:trPr>
          <w:trHeight w:val="336"/>
        </w:trPr>
        <w:tc>
          <w:tcPr>
            <w:tcW w:w="4837" w:type="dxa"/>
          </w:tcPr>
          <w:p w14:paraId="394F96EA" w14:textId="77777777" w:rsidR="009D1682" w:rsidRPr="00F52758" w:rsidRDefault="009D1682" w:rsidP="00CF6956">
            <w:pPr>
              <w:rPr>
                <w:rFonts w:ascii="Times New Roman" w:hAnsi="Times New Roman"/>
              </w:rPr>
            </w:pPr>
            <w:r w:rsidRPr="00F52758">
              <w:rPr>
                <w:rFonts w:ascii="Times New Roman" w:hAnsi="Times New Roman"/>
              </w:rPr>
              <w:t xml:space="preserve">Indigenous status </w:t>
            </w:r>
          </w:p>
          <w:p w14:paraId="3D5D62B4" w14:textId="77777777" w:rsidR="009D1682" w:rsidRPr="00F52758" w:rsidRDefault="009D1682" w:rsidP="00CF6956">
            <w:pPr>
              <w:ind w:left="314"/>
              <w:rPr>
                <w:rFonts w:ascii="Times New Roman" w:hAnsi="Times New Roman"/>
              </w:rPr>
            </w:pPr>
            <w:r w:rsidRPr="00F52758">
              <w:rPr>
                <w:rFonts w:ascii="Times New Roman" w:hAnsi="Times New Roman"/>
              </w:rPr>
              <w:t xml:space="preserve">Aboriginal/Torres Strait Islander </w:t>
            </w:r>
          </w:p>
          <w:p w14:paraId="42A0691C" w14:textId="77777777" w:rsidR="009D1682" w:rsidRPr="00F52758" w:rsidRDefault="009D1682" w:rsidP="00CF6956">
            <w:pPr>
              <w:ind w:left="314"/>
              <w:rPr>
                <w:rFonts w:ascii="Times New Roman" w:hAnsi="Times New Roman"/>
              </w:rPr>
            </w:pPr>
            <w:r w:rsidRPr="00F52758">
              <w:rPr>
                <w:rFonts w:ascii="Times New Roman" w:hAnsi="Times New Roman"/>
              </w:rPr>
              <w:t xml:space="preserve">Not Aboriginal/Torres Strait Islander </w:t>
            </w:r>
          </w:p>
          <w:p w14:paraId="1EED2938" w14:textId="77777777" w:rsidR="009D1682" w:rsidRPr="00F52758" w:rsidRDefault="009D1682" w:rsidP="00CF6956">
            <w:pPr>
              <w:ind w:left="314"/>
              <w:rPr>
                <w:rFonts w:ascii="Times New Roman" w:hAnsi="Times New Roman"/>
              </w:rPr>
            </w:pPr>
            <w:r w:rsidRPr="00F52758">
              <w:rPr>
                <w:rFonts w:ascii="Times New Roman" w:hAnsi="Times New Roman"/>
              </w:rPr>
              <w:t xml:space="preserve">Not disclosed </w:t>
            </w:r>
          </w:p>
        </w:tc>
        <w:tc>
          <w:tcPr>
            <w:tcW w:w="1922" w:type="dxa"/>
          </w:tcPr>
          <w:p w14:paraId="0B531F37" w14:textId="77777777" w:rsidR="009D1682" w:rsidRPr="00F52758" w:rsidRDefault="009D1682" w:rsidP="00CF6956">
            <w:pPr>
              <w:rPr>
                <w:rFonts w:ascii="Times New Roman" w:hAnsi="Times New Roman"/>
              </w:rPr>
            </w:pPr>
          </w:p>
          <w:p w14:paraId="0EE13A9B" w14:textId="77777777" w:rsidR="009D1682" w:rsidRPr="00F52758" w:rsidRDefault="009D1682" w:rsidP="00CF6956">
            <w:pPr>
              <w:rPr>
                <w:rFonts w:ascii="Times New Roman" w:hAnsi="Times New Roman"/>
              </w:rPr>
            </w:pPr>
            <w:r w:rsidRPr="00F52758">
              <w:rPr>
                <w:rFonts w:ascii="Times New Roman" w:hAnsi="Times New Roman"/>
              </w:rPr>
              <w:t>1202 (2.0)</w:t>
            </w:r>
          </w:p>
          <w:p w14:paraId="7191F391" w14:textId="77777777" w:rsidR="009D1682" w:rsidRPr="00F52758" w:rsidRDefault="009D1682" w:rsidP="00CF6956">
            <w:pPr>
              <w:rPr>
                <w:rFonts w:ascii="Times New Roman" w:hAnsi="Times New Roman"/>
              </w:rPr>
            </w:pPr>
            <w:r w:rsidRPr="00F52758">
              <w:rPr>
                <w:rFonts w:ascii="Times New Roman" w:hAnsi="Times New Roman"/>
              </w:rPr>
              <w:t>45770 (77.5)</w:t>
            </w:r>
          </w:p>
          <w:p w14:paraId="073A08C6" w14:textId="77777777" w:rsidR="009D1682" w:rsidRPr="00F52758" w:rsidRDefault="009D1682" w:rsidP="00CF6956">
            <w:pPr>
              <w:rPr>
                <w:rFonts w:ascii="Times New Roman" w:hAnsi="Times New Roman"/>
              </w:rPr>
            </w:pPr>
            <w:r w:rsidRPr="00F52758">
              <w:rPr>
                <w:rFonts w:ascii="Times New Roman" w:hAnsi="Times New Roman"/>
              </w:rPr>
              <w:t>12069 (20.4)</w:t>
            </w:r>
          </w:p>
        </w:tc>
        <w:tc>
          <w:tcPr>
            <w:tcW w:w="1981" w:type="dxa"/>
          </w:tcPr>
          <w:p w14:paraId="586F5A96" w14:textId="77777777" w:rsidR="009D1682" w:rsidRPr="00F52758" w:rsidRDefault="009D1682" w:rsidP="00CF6956">
            <w:pPr>
              <w:rPr>
                <w:rFonts w:ascii="Times New Roman" w:hAnsi="Times New Roman"/>
              </w:rPr>
            </w:pPr>
          </w:p>
          <w:p w14:paraId="42F31159" w14:textId="77777777" w:rsidR="009D1682" w:rsidRPr="00F52758" w:rsidRDefault="009D1682" w:rsidP="00CF6956">
            <w:pPr>
              <w:rPr>
                <w:rFonts w:ascii="Times New Roman" w:hAnsi="Times New Roman"/>
              </w:rPr>
            </w:pPr>
            <w:r w:rsidRPr="00F52758">
              <w:rPr>
                <w:rFonts w:ascii="Times New Roman" w:hAnsi="Times New Roman"/>
              </w:rPr>
              <w:t>64 (0.9)</w:t>
            </w:r>
          </w:p>
          <w:p w14:paraId="01ED498B" w14:textId="77777777" w:rsidR="009D1682" w:rsidRPr="00F52758" w:rsidRDefault="009D1682" w:rsidP="00CF6956">
            <w:pPr>
              <w:rPr>
                <w:rFonts w:ascii="Times New Roman" w:hAnsi="Times New Roman"/>
              </w:rPr>
            </w:pPr>
            <w:r w:rsidRPr="00F52758">
              <w:rPr>
                <w:rFonts w:ascii="Times New Roman" w:hAnsi="Times New Roman"/>
              </w:rPr>
              <w:t>4680 (67.2)</w:t>
            </w:r>
          </w:p>
          <w:p w14:paraId="072B148B" w14:textId="77777777" w:rsidR="009D1682" w:rsidRPr="00F52758" w:rsidRDefault="009D1682" w:rsidP="00CF6956">
            <w:pPr>
              <w:rPr>
                <w:rFonts w:ascii="Times New Roman" w:hAnsi="Times New Roman"/>
              </w:rPr>
            </w:pPr>
            <w:r w:rsidRPr="00F52758">
              <w:rPr>
                <w:rFonts w:ascii="Times New Roman" w:hAnsi="Times New Roman"/>
              </w:rPr>
              <w:t>2219 (31.9)</w:t>
            </w:r>
          </w:p>
        </w:tc>
      </w:tr>
      <w:tr w:rsidR="009D1682" w:rsidRPr="00F52758" w14:paraId="31720566" w14:textId="77777777" w:rsidTr="009D1682">
        <w:trPr>
          <w:trHeight w:val="336"/>
        </w:trPr>
        <w:tc>
          <w:tcPr>
            <w:tcW w:w="4837" w:type="dxa"/>
          </w:tcPr>
          <w:p w14:paraId="0E6F9879" w14:textId="77777777" w:rsidR="009D1682" w:rsidRPr="00F52758" w:rsidRDefault="009D1682" w:rsidP="00CF6956">
            <w:pPr>
              <w:rPr>
                <w:rFonts w:ascii="Times New Roman" w:hAnsi="Times New Roman"/>
              </w:rPr>
            </w:pPr>
            <w:r w:rsidRPr="00F52758">
              <w:rPr>
                <w:rFonts w:ascii="Times New Roman" w:hAnsi="Times New Roman"/>
              </w:rPr>
              <w:t xml:space="preserve">Referral pathway </w:t>
            </w:r>
          </w:p>
          <w:p w14:paraId="6A391A78" w14:textId="77777777" w:rsidR="009D1682" w:rsidRPr="00F52758" w:rsidRDefault="009D1682" w:rsidP="00CF6956">
            <w:pPr>
              <w:ind w:left="314"/>
              <w:rPr>
                <w:rFonts w:ascii="Times New Roman" w:hAnsi="Times New Roman"/>
              </w:rPr>
            </w:pPr>
            <w:r w:rsidRPr="00F52758">
              <w:rPr>
                <w:rFonts w:ascii="Times New Roman" w:hAnsi="Times New Roman"/>
              </w:rPr>
              <w:t xml:space="preserve">Recommended by a health professional </w:t>
            </w:r>
          </w:p>
          <w:p w14:paraId="2BB9567F" w14:textId="77777777" w:rsidR="009D1682" w:rsidRPr="00F52758" w:rsidRDefault="009D1682" w:rsidP="00CF6956">
            <w:pPr>
              <w:ind w:left="311"/>
              <w:rPr>
                <w:rFonts w:ascii="Times New Roman" w:hAnsi="Times New Roman"/>
              </w:rPr>
            </w:pPr>
            <w:r w:rsidRPr="00F52758">
              <w:rPr>
                <w:rFonts w:ascii="Times New Roman" w:hAnsi="Times New Roman"/>
              </w:rPr>
              <w:t xml:space="preserve">Heard about TWU another way </w:t>
            </w:r>
          </w:p>
          <w:p w14:paraId="00380501" w14:textId="77777777" w:rsidR="009D1682" w:rsidRPr="00F52758" w:rsidRDefault="009D1682" w:rsidP="00CF6956">
            <w:pPr>
              <w:ind w:left="311"/>
              <w:rPr>
                <w:rFonts w:ascii="Times New Roman" w:hAnsi="Times New Roman"/>
              </w:rPr>
            </w:pPr>
            <w:r w:rsidRPr="00F52758">
              <w:rPr>
                <w:rFonts w:ascii="Times New Roman" w:hAnsi="Times New Roman"/>
              </w:rPr>
              <w:t xml:space="preserve">Not disclosed </w:t>
            </w:r>
          </w:p>
        </w:tc>
        <w:tc>
          <w:tcPr>
            <w:tcW w:w="1922" w:type="dxa"/>
          </w:tcPr>
          <w:p w14:paraId="0024BA0E" w14:textId="77777777" w:rsidR="009D1682" w:rsidRPr="00F52758" w:rsidRDefault="009D1682" w:rsidP="00CF6956">
            <w:pPr>
              <w:rPr>
                <w:rFonts w:ascii="Times New Roman" w:hAnsi="Times New Roman"/>
              </w:rPr>
            </w:pPr>
          </w:p>
          <w:p w14:paraId="1C025187" w14:textId="77777777" w:rsidR="009D1682" w:rsidRPr="00F52758" w:rsidRDefault="009D1682" w:rsidP="00CF6956">
            <w:pPr>
              <w:rPr>
                <w:rFonts w:ascii="Times New Roman" w:hAnsi="Times New Roman"/>
              </w:rPr>
            </w:pPr>
            <w:r w:rsidRPr="00F52758">
              <w:rPr>
                <w:rFonts w:ascii="Times New Roman" w:hAnsi="Times New Roman"/>
              </w:rPr>
              <w:t>39013 (66.1)</w:t>
            </w:r>
          </w:p>
          <w:p w14:paraId="7F3C9161" w14:textId="77777777" w:rsidR="009D1682" w:rsidRPr="00F52758" w:rsidRDefault="009D1682" w:rsidP="00CF6956">
            <w:pPr>
              <w:rPr>
                <w:rFonts w:ascii="Times New Roman" w:hAnsi="Times New Roman"/>
              </w:rPr>
            </w:pPr>
            <w:r w:rsidRPr="00F52758">
              <w:rPr>
                <w:rFonts w:ascii="Times New Roman" w:hAnsi="Times New Roman"/>
              </w:rPr>
              <w:t>10954 (18.6)</w:t>
            </w:r>
          </w:p>
          <w:p w14:paraId="51A23C8C" w14:textId="77777777" w:rsidR="009D1682" w:rsidRPr="00F52758" w:rsidRDefault="009D1682" w:rsidP="00CF6956">
            <w:pPr>
              <w:rPr>
                <w:rFonts w:ascii="Times New Roman" w:hAnsi="Times New Roman"/>
              </w:rPr>
            </w:pPr>
            <w:r w:rsidRPr="00F52758">
              <w:rPr>
                <w:rFonts w:ascii="Times New Roman" w:hAnsi="Times New Roman"/>
              </w:rPr>
              <w:t>9074 (15.4)</w:t>
            </w:r>
          </w:p>
        </w:tc>
        <w:tc>
          <w:tcPr>
            <w:tcW w:w="1981" w:type="dxa"/>
          </w:tcPr>
          <w:p w14:paraId="57F9A44B" w14:textId="77777777" w:rsidR="009D1682" w:rsidRPr="00F52758" w:rsidRDefault="009D1682" w:rsidP="00CF6956">
            <w:pPr>
              <w:rPr>
                <w:rFonts w:ascii="Times New Roman" w:hAnsi="Times New Roman"/>
              </w:rPr>
            </w:pPr>
          </w:p>
          <w:p w14:paraId="1F20BE7E" w14:textId="77777777" w:rsidR="009D1682" w:rsidRPr="00F52758" w:rsidRDefault="009D1682" w:rsidP="00CF6956">
            <w:pPr>
              <w:rPr>
                <w:rFonts w:ascii="Times New Roman" w:hAnsi="Times New Roman"/>
              </w:rPr>
            </w:pPr>
            <w:r w:rsidRPr="00F52758">
              <w:rPr>
                <w:rFonts w:ascii="Times New Roman" w:hAnsi="Times New Roman"/>
              </w:rPr>
              <w:t>3686 (52.9)</w:t>
            </w:r>
          </w:p>
          <w:p w14:paraId="097140D5" w14:textId="77777777" w:rsidR="009D1682" w:rsidRPr="00F52758" w:rsidRDefault="009D1682" w:rsidP="00CF6956">
            <w:pPr>
              <w:rPr>
                <w:rFonts w:ascii="Times New Roman" w:hAnsi="Times New Roman"/>
              </w:rPr>
            </w:pPr>
            <w:r w:rsidRPr="00F52758">
              <w:rPr>
                <w:rFonts w:ascii="Times New Roman" w:hAnsi="Times New Roman"/>
              </w:rPr>
              <w:t>2406 (34.6)</w:t>
            </w:r>
          </w:p>
          <w:p w14:paraId="58D0E78C" w14:textId="77777777" w:rsidR="009D1682" w:rsidRPr="00F52758" w:rsidRDefault="009D1682" w:rsidP="00CF6956">
            <w:pPr>
              <w:rPr>
                <w:rFonts w:ascii="Times New Roman" w:hAnsi="Times New Roman"/>
              </w:rPr>
            </w:pPr>
            <w:r w:rsidRPr="00F52758">
              <w:rPr>
                <w:rFonts w:ascii="Times New Roman" w:hAnsi="Times New Roman"/>
              </w:rPr>
              <w:t>871 (12.5)</w:t>
            </w:r>
          </w:p>
        </w:tc>
      </w:tr>
    </w:tbl>
    <w:p w14:paraId="5EF787E0" w14:textId="77777777" w:rsidR="00D66C89" w:rsidRDefault="00D66C89" w:rsidP="00D66C89">
      <w:pPr>
        <w:rPr>
          <w:rFonts w:ascii="Times New Roman" w:hAnsi="Times New Roman"/>
          <w:sz w:val="20"/>
        </w:rPr>
      </w:pPr>
    </w:p>
    <w:p w14:paraId="59247CBB" w14:textId="77777777" w:rsidR="00D66C89" w:rsidRPr="000C7095" w:rsidRDefault="00D66C89" w:rsidP="00D66C89">
      <w:pPr>
        <w:rPr>
          <w:rFonts w:ascii="Times New Roman" w:hAnsi="Times New Roman"/>
          <w:sz w:val="20"/>
        </w:rPr>
      </w:pPr>
      <w:r>
        <w:rPr>
          <w:rFonts w:ascii="Times New Roman" w:hAnsi="Times New Roman"/>
          <w:sz w:val="20"/>
        </w:rPr>
        <w:t xml:space="preserve">SD: standard deviation. </w:t>
      </w:r>
      <w:r w:rsidRPr="000C7095">
        <w:rPr>
          <w:rFonts w:ascii="Times New Roman" w:hAnsi="Times New Roman"/>
          <w:sz w:val="20"/>
        </w:rPr>
        <w:t xml:space="preserve">IRSAD: Index of Relative Socioeconomic Advantage and Disadvantage </w:t>
      </w:r>
    </w:p>
    <w:p w14:paraId="21FD128D" w14:textId="77777777" w:rsidR="00DD2C2D" w:rsidRDefault="00DD2C2D" w:rsidP="00DD2C2D">
      <w:pPr>
        <w:spacing w:after="0" w:line="480" w:lineRule="auto"/>
        <w:rPr>
          <w:rFonts w:ascii="Times New Roman" w:hAnsi="Times New Roman"/>
          <w:color w:val="000000" w:themeColor="text1"/>
        </w:rPr>
      </w:pPr>
    </w:p>
    <w:p w14:paraId="1544C90A" w14:textId="770BFD30" w:rsidR="009D1682" w:rsidRPr="00D7708B" w:rsidRDefault="00D66C89" w:rsidP="009D1682">
      <w:pPr>
        <w:spacing w:after="240" w:line="480" w:lineRule="auto"/>
        <w:rPr>
          <w:rFonts w:ascii="Times New Roman" w:hAnsi="Times New Roman"/>
        </w:rPr>
      </w:pPr>
      <w:r>
        <w:rPr>
          <w:rFonts w:ascii="Times New Roman" w:hAnsi="Times New Roman"/>
          <w:color w:val="000000" w:themeColor="text1"/>
        </w:rPr>
        <w:t>B</w:t>
      </w:r>
      <w:r w:rsidRPr="00BD5723">
        <w:rPr>
          <w:rFonts w:ascii="Times New Roman" w:hAnsi="Times New Roman"/>
          <w:color w:val="000000" w:themeColor="text1"/>
        </w:rPr>
        <w:t xml:space="preserve">inary logistic </w:t>
      </w:r>
      <w:r w:rsidRPr="00F52758">
        <w:rPr>
          <w:rFonts w:ascii="Times New Roman" w:hAnsi="Times New Roman"/>
        </w:rPr>
        <w:t xml:space="preserve">regression was </w:t>
      </w:r>
      <w:r>
        <w:rPr>
          <w:rFonts w:ascii="Times New Roman" w:hAnsi="Times New Roman"/>
        </w:rPr>
        <w:t>used</w:t>
      </w:r>
      <w:r w:rsidRPr="00F52758">
        <w:rPr>
          <w:rFonts w:ascii="Times New Roman" w:hAnsi="Times New Roman"/>
        </w:rPr>
        <w:t xml:space="preserve"> to examine whether demographic and/or registration characteristics were predictive of payment status. The dependent variable was ‘payment </w:t>
      </w:r>
      <w:r>
        <w:rPr>
          <w:rFonts w:ascii="Times New Roman" w:hAnsi="Times New Roman"/>
        </w:rPr>
        <w:t xml:space="preserve">status’ (free access, self-paid), </w:t>
      </w:r>
      <w:r>
        <w:rPr>
          <w:rFonts w:ascii="Times New Roman" w:hAnsi="Times New Roman"/>
        </w:rPr>
        <w:lastRenderedPageBreak/>
        <w:t>while d</w:t>
      </w:r>
      <w:r w:rsidRPr="00F52758">
        <w:rPr>
          <w:rFonts w:ascii="Times New Roman" w:hAnsi="Times New Roman"/>
        </w:rPr>
        <w:t>emographic and registration characteristics were entered as predictors in</w:t>
      </w:r>
      <w:r>
        <w:rPr>
          <w:rFonts w:ascii="Times New Roman" w:hAnsi="Times New Roman"/>
        </w:rPr>
        <w:t>to</w:t>
      </w:r>
      <w:r w:rsidRPr="00F52758">
        <w:rPr>
          <w:rFonts w:ascii="Times New Roman" w:hAnsi="Times New Roman"/>
        </w:rPr>
        <w:t xml:space="preserve"> a multivariable regression</w:t>
      </w:r>
      <w:r>
        <w:rPr>
          <w:rFonts w:ascii="Times New Roman" w:hAnsi="Times New Roman"/>
        </w:rPr>
        <w:t xml:space="preserve"> model. </w:t>
      </w:r>
      <w:r w:rsidRPr="00D7708B">
        <w:rPr>
          <w:rFonts w:ascii="Times New Roman" w:hAnsi="Times New Roman"/>
        </w:rPr>
        <w:t>Table S</w:t>
      </w:r>
      <w:r>
        <w:rPr>
          <w:rFonts w:ascii="Times New Roman" w:hAnsi="Times New Roman"/>
        </w:rPr>
        <w:t>3</w:t>
      </w:r>
      <w:r w:rsidRPr="00D7708B">
        <w:rPr>
          <w:rFonts w:ascii="Times New Roman" w:hAnsi="Times New Roman"/>
        </w:rPr>
        <w:t xml:space="preserve">.2 reports the results of the multivariable </w:t>
      </w:r>
      <w:r>
        <w:rPr>
          <w:rFonts w:ascii="Times New Roman" w:hAnsi="Times New Roman"/>
        </w:rPr>
        <w:t>model, where s</w:t>
      </w:r>
      <w:r w:rsidRPr="00D7708B">
        <w:rPr>
          <w:rFonts w:ascii="Times New Roman" w:hAnsi="Times New Roman"/>
        </w:rPr>
        <w:t xml:space="preserve">everal characteristics were </w:t>
      </w:r>
      <w:r>
        <w:rPr>
          <w:rFonts w:ascii="Times New Roman" w:hAnsi="Times New Roman"/>
        </w:rPr>
        <w:t xml:space="preserve">identified to be </w:t>
      </w:r>
      <w:r w:rsidRPr="00D7708B">
        <w:rPr>
          <w:rFonts w:ascii="Times New Roman" w:hAnsi="Times New Roman"/>
        </w:rPr>
        <w:t xml:space="preserve">significant predictors </w:t>
      </w:r>
      <w:r>
        <w:rPr>
          <w:rFonts w:ascii="Times New Roman" w:hAnsi="Times New Roman"/>
        </w:rPr>
        <w:t xml:space="preserve">of self-paid enrolment relative to free access enrolment. </w:t>
      </w:r>
      <w:r w:rsidRPr="00D7708B">
        <w:rPr>
          <w:rFonts w:ascii="Times New Roman" w:hAnsi="Times New Roman"/>
        </w:rPr>
        <w:t>Specifically, self-paid users were more likely to be aged over 70, male, non-metropolitan, non-indigenous, of higher IRSAD quintile and</w:t>
      </w:r>
      <w:r>
        <w:rPr>
          <w:rFonts w:ascii="Times New Roman" w:hAnsi="Times New Roman"/>
        </w:rPr>
        <w:t xml:space="preserve"> to have heard about the program via independent means (such as internet searches) rather than via recommendation from </w:t>
      </w:r>
      <w:r w:rsidRPr="00D7708B">
        <w:rPr>
          <w:rFonts w:ascii="Times New Roman" w:hAnsi="Times New Roman"/>
        </w:rPr>
        <w:t xml:space="preserve">a health care professional. </w:t>
      </w:r>
    </w:p>
    <w:p w14:paraId="5DB223C7" w14:textId="7B16E641" w:rsidR="00D66C89" w:rsidRDefault="00D66C89" w:rsidP="009D1682">
      <w:pPr>
        <w:spacing w:after="120" w:line="480" w:lineRule="auto"/>
      </w:pPr>
      <w:r w:rsidRPr="00322725">
        <w:rPr>
          <w:rFonts w:ascii="Times New Roman" w:hAnsi="Times New Roman"/>
          <w:b/>
        </w:rPr>
        <w:t>Table S</w:t>
      </w:r>
      <w:r>
        <w:rPr>
          <w:rFonts w:ascii="Times New Roman" w:hAnsi="Times New Roman"/>
          <w:b/>
        </w:rPr>
        <w:t>3</w:t>
      </w:r>
      <w:r w:rsidRPr="00322725">
        <w:rPr>
          <w:rFonts w:ascii="Times New Roman" w:hAnsi="Times New Roman"/>
          <w:b/>
        </w:rPr>
        <w:t xml:space="preserve">.2: </w:t>
      </w:r>
      <w:r>
        <w:rPr>
          <w:rFonts w:ascii="Times New Roman" w:hAnsi="Times New Roman"/>
          <w:b/>
        </w:rPr>
        <w:t>M</w:t>
      </w:r>
      <w:r w:rsidRPr="00322725">
        <w:rPr>
          <w:rFonts w:ascii="Times New Roman" w:hAnsi="Times New Roman"/>
          <w:b/>
        </w:rPr>
        <w:t xml:space="preserve">ultivariable logistic regression </w:t>
      </w:r>
      <w:r>
        <w:rPr>
          <w:rFonts w:ascii="Times New Roman" w:hAnsi="Times New Roman"/>
          <w:b/>
        </w:rPr>
        <w:t xml:space="preserve">for </w:t>
      </w:r>
      <w:r w:rsidRPr="00322725">
        <w:rPr>
          <w:rFonts w:ascii="Times New Roman" w:hAnsi="Times New Roman"/>
          <w:b/>
        </w:rPr>
        <w:t xml:space="preserve">payment status </w:t>
      </w:r>
    </w:p>
    <w:tbl>
      <w:tblPr>
        <w:tblStyle w:val="TableGrid"/>
        <w:tblW w:w="9281" w:type="dxa"/>
        <w:tblLook w:val="04A0" w:firstRow="1" w:lastRow="0" w:firstColumn="1" w:lastColumn="0" w:noHBand="0" w:noVBand="1"/>
      </w:tblPr>
      <w:tblGrid>
        <w:gridCol w:w="1956"/>
        <w:gridCol w:w="2859"/>
        <w:gridCol w:w="1426"/>
        <w:gridCol w:w="1692"/>
        <w:gridCol w:w="1348"/>
      </w:tblGrid>
      <w:tr w:rsidR="00D66C89" w14:paraId="4FD28143" w14:textId="77777777" w:rsidTr="00CF6956">
        <w:trPr>
          <w:trHeight w:val="569"/>
        </w:trPr>
        <w:tc>
          <w:tcPr>
            <w:tcW w:w="4815" w:type="dxa"/>
            <w:gridSpan w:val="2"/>
            <w:tcBorders>
              <w:bottom w:val="single" w:sz="4" w:space="0" w:color="auto"/>
            </w:tcBorders>
            <w:shd w:val="clear" w:color="auto" w:fill="F2F2F2" w:themeFill="background1" w:themeFillShade="F2"/>
            <w:vAlign w:val="center"/>
          </w:tcPr>
          <w:p w14:paraId="161366A8" w14:textId="77777777" w:rsidR="00D66C89" w:rsidRPr="00AD6AE8" w:rsidRDefault="00D66C89" w:rsidP="00CF6956">
            <w:pPr>
              <w:rPr>
                <w:rFonts w:ascii="Times New Roman" w:hAnsi="Times New Roman"/>
                <w:bCs/>
              </w:rPr>
            </w:pPr>
            <w:r w:rsidRPr="00BD5723">
              <w:rPr>
                <w:rFonts w:ascii="Times New Roman" w:hAnsi="Times New Roman"/>
                <w:b/>
                <w:bCs/>
                <w:color w:val="000000" w:themeColor="text1"/>
              </w:rPr>
              <w:t>Free access vs self-paid</w:t>
            </w:r>
            <w:r>
              <w:rPr>
                <w:rFonts w:ascii="Times New Roman" w:hAnsi="Times New Roman"/>
                <w:b/>
                <w:bCs/>
                <w:color w:val="000000" w:themeColor="text1"/>
              </w:rPr>
              <w:t xml:space="preserve"> enrolment pathway </w:t>
            </w:r>
          </w:p>
        </w:tc>
        <w:tc>
          <w:tcPr>
            <w:tcW w:w="1426" w:type="dxa"/>
            <w:tcBorders>
              <w:bottom w:val="single" w:sz="4" w:space="0" w:color="auto"/>
            </w:tcBorders>
            <w:shd w:val="clear" w:color="auto" w:fill="F2F2F2" w:themeFill="background1" w:themeFillShade="F2"/>
            <w:vAlign w:val="center"/>
          </w:tcPr>
          <w:p w14:paraId="0155FAF3" w14:textId="77777777" w:rsidR="00D66C89" w:rsidRDefault="00D66C89" w:rsidP="00CF6956">
            <w:pPr>
              <w:rPr>
                <w:rFonts w:ascii="Times New Roman" w:hAnsi="Times New Roman"/>
                <w:b/>
              </w:rPr>
            </w:pPr>
            <w:r>
              <w:rPr>
                <w:rFonts w:ascii="Times New Roman" w:hAnsi="Times New Roman"/>
                <w:b/>
              </w:rPr>
              <w:t>Odds ratio</w:t>
            </w:r>
            <w:r w:rsidRPr="00AD6AE8">
              <w:rPr>
                <w:rFonts w:ascii="Times New Roman" w:hAnsi="Times New Roman"/>
                <w:b/>
              </w:rPr>
              <w:t xml:space="preserve"> </w:t>
            </w:r>
          </w:p>
        </w:tc>
        <w:tc>
          <w:tcPr>
            <w:tcW w:w="1692" w:type="dxa"/>
            <w:tcBorders>
              <w:bottom w:val="single" w:sz="4" w:space="0" w:color="auto"/>
            </w:tcBorders>
            <w:shd w:val="clear" w:color="auto" w:fill="F2F2F2" w:themeFill="background1" w:themeFillShade="F2"/>
            <w:vAlign w:val="center"/>
          </w:tcPr>
          <w:p w14:paraId="5A88ED6E" w14:textId="77777777" w:rsidR="00D66C89" w:rsidRPr="00AD6AE8" w:rsidRDefault="00D66C89" w:rsidP="00CF6956">
            <w:pPr>
              <w:rPr>
                <w:rFonts w:ascii="Times New Roman" w:hAnsi="Times New Roman"/>
                <w:b/>
              </w:rPr>
            </w:pPr>
            <w:r w:rsidRPr="00AD6AE8">
              <w:rPr>
                <w:rFonts w:ascii="Times New Roman" w:hAnsi="Times New Roman"/>
                <w:b/>
              </w:rPr>
              <w:t xml:space="preserve">95% CI </w:t>
            </w:r>
          </w:p>
        </w:tc>
        <w:tc>
          <w:tcPr>
            <w:tcW w:w="1348" w:type="dxa"/>
            <w:tcBorders>
              <w:bottom w:val="single" w:sz="4" w:space="0" w:color="auto"/>
            </w:tcBorders>
            <w:shd w:val="clear" w:color="auto" w:fill="F2F2F2" w:themeFill="background1" w:themeFillShade="F2"/>
            <w:vAlign w:val="center"/>
          </w:tcPr>
          <w:p w14:paraId="520974CB" w14:textId="77777777" w:rsidR="00D66C89" w:rsidRPr="00AD6AE8" w:rsidRDefault="00D66C89" w:rsidP="00CF6956">
            <w:pPr>
              <w:rPr>
                <w:rFonts w:ascii="Times New Roman" w:hAnsi="Times New Roman"/>
                <w:b/>
              </w:rPr>
            </w:pPr>
            <w:r w:rsidRPr="00AD6AE8">
              <w:rPr>
                <w:rFonts w:ascii="Times New Roman" w:hAnsi="Times New Roman"/>
                <w:b/>
              </w:rPr>
              <w:t xml:space="preserve">P value </w:t>
            </w:r>
          </w:p>
        </w:tc>
      </w:tr>
      <w:tr w:rsidR="00D66C89" w14:paraId="3DB468B4" w14:textId="77777777" w:rsidTr="00CF6956">
        <w:trPr>
          <w:trHeight w:val="265"/>
        </w:trPr>
        <w:tc>
          <w:tcPr>
            <w:tcW w:w="1956" w:type="dxa"/>
            <w:tcBorders>
              <w:bottom w:val="single" w:sz="4" w:space="0" w:color="auto"/>
            </w:tcBorders>
          </w:tcPr>
          <w:p w14:paraId="59B5C84C" w14:textId="77777777" w:rsidR="00D66C89" w:rsidRPr="00BD5723" w:rsidRDefault="00D66C89" w:rsidP="00CF6956">
            <w:pPr>
              <w:rPr>
                <w:rFonts w:ascii="Times New Roman" w:hAnsi="Times New Roman"/>
                <w:b/>
                <w:bCs/>
                <w:color w:val="000000" w:themeColor="text1"/>
              </w:rPr>
            </w:pPr>
          </w:p>
        </w:tc>
        <w:tc>
          <w:tcPr>
            <w:tcW w:w="2859" w:type="dxa"/>
            <w:tcBorders>
              <w:bottom w:val="single" w:sz="4" w:space="0" w:color="auto"/>
            </w:tcBorders>
          </w:tcPr>
          <w:p w14:paraId="2DD1E719" w14:textId="77777777" w:rsidR="00D66C89" w:rsidRPr="00BD5723" w:rsidRDefault="00D66C89" w:rsidP="00CF6956">
            <w:pPr>
              <w:rPr>
                <w:rFonts w:ascii="Times New Roman" w:hAnsi="Times New Roman"/>
                <w:b/>
                <w:bCs/>
                <w:color w:val="000000" w:themeColor="text1"/>
              </w:rPr>
            </w:pPr>
            <w:r w:rsidRPr="00312B8F">
              <w:rPr>
                <w:rFonts w:ascii="Times New Roman" w:hAnsi="Times New Roman"/>
              </w:rPr>
              <w:t xml:space="preserve">Intercept </w:t>
            </w:r>
          </w:p>
        </w:tc>
        <w:tc>
          <w:tcPr>
            <w:tcW w:w="1426" w:type="dxa"/>
            <w:tcBorders>
              <w:bottom w:val="single" w:sz="4" w:space="0" w:color="auto"/>
            </w:tcBorders>
          </w:tcPr>
          <w:p w14:paraId="689B7B9A" w14:textId="77777777" w:rsidR="00D66C89" w:rsidRPr="00870001" w:rsidRDefault="00D66C89" w:rsidP="00CF6956">
            <w:pPr>
              <w:rPr>
                <w:rFonts w:ascii="Times New Roman" w:hAnsi="Times New Roman"/>
                <w:b/>
              </w:rPr>
            </w:pPr>
            <w:r w:rsidRPr="00870001">
              <w:rPr>
                <w:rFonts w:ascii="Times New Roman" w:hAnsi="Times New Roman"/>
              </w:rPr>
              <w:t>0.09</w:t>
            </w:r>
          </w:p>
        </w:tc>
        <w:tc>
          <w:tcPr>
            <w:tcW w:w="1692" w:type="dxa"/>
            <w:tcBorders>
              <w:bottom w:val="single" w:sz="4" w:space="0" w:color="auto"/>
            </w:tcBorders>
          </w:tcPr>
          <w:p w14:paraId="2FE1B4C3" w14:textId="77777777" w:rsidR="00D66C89" w:rsidRPr="00870001" w:rsidRDefault="00D66C89" w:rsidP="00CF6956">
            <w:pPr>
              <w:rPr>
                <w:rFonts w:ascii="Times New Roman" w:hAnsi="Times New Roman"/>
                <w:b/>
              </w:rPr>
            </w:pPr>
            <w:r w:rsidRPr="00870001">
              <w:rPr>
                <w:rFonts w:ascii="Times New Roman" w:hAnsi="Times New Roman"/>
              </w:rPr>
              <w:t>0.08-0.10</w:t>
            </w:r>
          </w:p>
        </w:tc>
        <w:tc>
          <w:tcPr>
            <w:tcW w:w="1348" w:type="dxa"/>
            <w:tcBorders>
              <w:bottom w:val="single" w:sz="4" w:space="0" w:color="auto"/>
            </w:tcBorders>
          </w:tcPr>
          <w:p w14:paraId="00E07350" w14:textId="77777777" w:rsidR="00D66C89" w:rsidRPr="00870001" w:rsidRDefault="00D66C89" w:rsidP="00CF6956">
            <w:pPr>
              <w:rPr>
                <w:rFonts w:ascii="Times New Roman" w:hAnsi="Times New Roman"/>
                <w:b/>
              </w:rPr>
            </w:pPr>
            <w:r w:rsidRPr="00870001">
              <w:rPr>
                <w:rFonts w:ascii="Times New Roman" w:hAnsi="Times New Roman"/>
              </w:rPr>
              <w:t>&lt;0.001</w:t>
            </w:r>
          </w:p>
        </w:tc>
      </w:tr>
      <w:tr w:rsidR="00D66C89" w14:paraId="2A5EAD57" w14:textId="77777777" w:rsidTr="00CF6956">
        <w:trPr>
          <w:trHeight w:val="222"/>
        </w:trPr>
        <w:tc>
          <w:tcPr>
            <w:tcW w:w="1956" w:type="dxa"/>
            <w:tcBorders>
              <w:bottom w:val="nil"/>
            </w:tcBorders>
          </w:tcPr>
          <w:p w14:paraId="4D219469" w14:textId="77777777" w:rsidR="00D66C89" w:rsidRPr="00526409" w:rsidRDefault="00D66C89" w:rsidP="00CF6956">
            <w:pPr>
              <w:rPr>
                <w:rFonts w:ascii="Times New Roman" w:hAnsi="Times New Roman"/>
                <w:b/>
              </w:rPr>
            </w:pPr>
            <w:r w:rsidRPr="00526409">
              <w:rPr>
                <w:rFonts w:ascii="Times New Roman" w:hAnsi="Times New Roman"/>
                <w:b/>
              </w:rPr>
              <w:t>Age</w:t>
            </w:r>
          </w:p>
        </w:tc>
        <w:tc>
          <w:tcPr>
            <w:tcW w:w="2859" w:type="dxa"/>
            <w:tcBorders>
              <w:bottom w:val="nil"/>
            </w:tcBorders>
          </w:tcPr>
          <w:p w14:paraId="1C476F57" w14:textId="77777777" w:rsidR="00D66C89" w:rsidRPr="00526409" w:rsidRDefault="00D66C89" w:rsidP="00CF6956">
            <w:pPr>
              <w:rPr>
                <w:rFonts w:ascii="Times New Roman" w:hAnsi="Times New Roman"/>
              </w:rPr>
            </w:pPr>
            <w:r w:rsidRPr="00526409">
              <w:rPr>
                <w:rFonts w:ascii="Times New Roman" w:hAnsi="Times New Roman"/>
              </w:rPr>
              <w:t xml:space="preserve">18-29 </w:t>
            </w:r>
            <w:r w:rsidRPr="00BD5723">
              <w:rPr>
                <w:rFonts w:ascii="Times New Roman" w:hAnsi="Times New Roman"/>
                <w:i/>
              </w:rPr>
              <w:t>(ref)</w:t>
            </w:r>
            <w:r w:rsidRPr="00526409">
              <w:rPr>
                <w:rFonts w:ascii="Times New Roman" w:hAnsi="Times New Roman"/>
              </w:rPr>
              <w:t xml:space="preserve"> </w:t>
            </w:r>
          </w:p>
        </w:tc>
        <w:tc>
          <w:tcPr>
            <w:tcW w:w="1426" w:type="dxa"/>
            <w:tcBorders>
              <w:bottom w:val="nil"/>
            </w:tcBorders>
          </w:tcPr>
          <w:p w14:paraId="7B87255C" w14:textId="77777777" w:rsidR="00D66C89" w:rsidRPr="00F33084" w:rsidRDefault="00D66C89" w:rsidP="00CF6956">
            <w:pPr>
              <w:rPr>
                <w:rFonts w:ascii="Times New Roman" w:hAnsi="Times New Roman"/>
              </w:rPr>
            </w:pPr>
            <w:r w:rsidRPr="00F33084">
              <w:rPr>
                <w:rFonts w:ascii="Times New Roman" w:hAnsi="Times New Roman"/>
              </w:rPr>
              <w:t>-</w:t>
            </w:r>
          </w:p>
        </w:tc>
        <w:tc>
          <w:tcPr>
            <w:tcW w:w="1692" w:type="dxa"/>
            <w:tcBorders>
              <w:bottom w:val="nil"/>
            </w:tcBorders>
          </w:tcPr>
          <w:p w14:paraId="0AB12293" w14:textId="77777777" w:rsidR="00D66C89" w:rsidRPr="00F33084" w:rsidRDefault="00D66C89" w:rsidP="00CF6956">
            <w:pPr>
              <w:rPr>
                <w:rFonts w:ascii="Times New Roman" w:hAnsi="Times New Roman"/>
              </w:rPr>
            </w:pPr>
            <w:r w:rsidRPr="00F33084">
              <w:rPr>
                <w:rFonts w:ascii="Times New Roman" w:hAnsi="Times New Roman"/>
              </w:rPr>
              <w:t>-</w:t>
            </w:r>
          </w:p>
        </w:tc>
        <w:tc>
          <w:tcPr>
            <w:tcW w:w="1348" w:type="dxa"/>
            <w:tcBorders>
              <w:bottom w:val="nil"/>
            </w:tcBorders>
          </w:tcPr>
          <w:p w14:paraId="48882776" w14:textId="77777777" w:rsidR="00D66C89" w:rsidRPr="00F33084" w:rsidRDefault="00D66C89" w:rsidP="00CF6956">
            <w:pPr>
              <w:rPr>
                <w:rFonts w:ascii="Times New Roman" w:hAnsi="Times New Roman"/>
              </w:rPr>
            </w:pPr>
            <w:r w:rsidRPr="00F33084">
              <w:rPr>
                <w:rFonts w:ascii="Times New Roman" w:hAnsi="Times New Roman"/>
              </w:rPr>
              <w:t>-</w:t>
            </w:r>
          </w:p>
        </w:tc>
      </w:tr>
      <w:tr w:rsidR="00D66C89" w14:paraId="7C3AD7CA" w14:textId="77777777" w:rsidTr="00CF6956">
        <w:trPr>
          <w:trHeight w:val="222"/>
        </w:trPr>
        <w:tc>
          <w:tcPr>
            <w:tcW w:w="1956" w:type="dxa"/>
            <w:tcBorders>
              <w:top w:val="nil"/>
              <w:bottom w:val="nil"/>
            </w:tcBorders>
          </w:tcPr>
          <w:p w14:paraId="0D2CA36C" w14:textId="77777777" w:rsidR="00D66C89" w:rsidRPr="00526409" w:rsidRDefault="00D66C89" w:rsidP="00CF6956">
            <w:pPr>
              <w:rPr>
                <w:rFonts w:ascii="Times New Roman" w:hAnsi="Times New Roman"/>
              </w:rPr>
            </w:pPr>
          </w:p>
        </w:tc>
        <w:tc>
          <w:tcPr>
            <w:tcW w:w="2859" w:type="dxa"/>
            <w:tcBorders>
              <w:top w:val="nil"/>
              <w:bottom w:val="nil"/>
            </w:tcBorders>
          </w:tcPr>
          <w:p w14:paraId="04861E49" w14:textId="77777777" w:rsidR="00D66C89" w:rsidRPr="00526409" w:rsidRDefault="00D66C89" w:rsidP="00CF6956">
            <w:pPr>
              <w:rPr>
                <w:rFonts w:ascii="Times New Roman" w:hAnsi="Times New Roman"/>
              </w:rPr>
            </w:pPr>
            <w:r w:rsidRPr="00526409">
              <w:rPr>
                <w:rFonts w:ascii="Times New Roman" w:hAnsi="Times New Roman"/>
              </w:rPr>
              <w:t>30-39</w:t>
            </w:r>
          </w:p>
        </w:tc>
        <w:tc>
          <w:tcPr>
            <w:tcW w:w="1426" w:type="dxa"/>
            <w:tcBorders>
              <w:top w:val="nil"/>
              <w:bottom w:val="nil"/>
            </w:tcBorders>
          </w:tcPr>
          <w:p w14:paraId="284484E7" w14:textId="77777777" w:rsidR="00D66C89" w:rsidRPr="00F33084" w:rsidRDefault="00D66C89" w:rsidP="00CF6956">
            <w:pPr>
              <w:rPr>
                <w:rFonts w:ascii="Times New Roman" w:hAnsi="Times New Roman"/>
              </w:rPr>
            </w:pPr>
            <w:r w:rsidRPr="00F33084">
              <w:rPr>
                <w:rFonts w:ascii="Times New Roman" w:hAnsi="Times New Roman"/>
              </w:rPr>
              <w:t>1.06</w:t>
            </w:r>
          </w:p>
        </w:tc>
        <w:tc>
          <w:tcPr>
            <w:tcW w:w="1692" w:type="dxa"/>
            <w:tcBorders>
              <w:top w:val="nil"/>
              <w:bottom w:val="nil"/>
            </w:tcBorders>
          </w:tcPr>
          <w:p w14:paraId="67AB561A" w14:textId="77777777" w:rsidR="00D66C89" w:rsidRPr="00F33084" w:rsidRDefault="00D66C89" w:rsidP="00CF6956">
            <w:pPr>
              <w:rPr>
                <w:rFonts w:ascii="Times New Roman" w:hAnsi="Times New Roman"/>
              </w:rPr>
            </w:pPr>
            <w:r w:rsidRPr="00F33084">
              <w:rPr>
                <w:rFonts w:ascii="Times New Roman" w:hAnsi="Times New Roman"/>
              </w:rPr>
              <w:t>0.99-1.13</w:t>
            </w:r>
          </w:p>
        </w:tc>
        <w:tc>
          <w:tcPr>
            <w:tcW w:w="1348" w:type="dxa"/>
            <w:tcBorders>
              <w:top w:val="nil"/>
              <w:bottom w:val="nil"/>
            </w:tcBorders>
          </w:tcPr>
          <w:p w14:paraId="33130886" w14:textId="77777777" w:rsidR="00D66C89" w:rsidRPr="00F33084" w:rsidRDefault="00D66C89" w:rsidP="00CF6956">
            <w:pPr>
              <w:rPr>
                <w:rFonts w:ascii="Times New Roman" w:hAnsi="Times New Roman"/>
                <w:bCs/>
              </w:rPr>
            </w:pPr>
            <w:r w:rsidRPr="00F33084">
              <w:rPr>
                <w:rFonts w:ascii="Times New Roman" w:hAnsi="Times New Roman"/>
                <w:bCs/>
              </w:rPr>
              <w:t>0.11</w:t>
            </w:r>
          </w:p>
        </w:tc>
      </w:tr>
      <w:tr w:rsidR="00D66C89" w14:paraId="414AB52C" w14:textId="77777777" w:rsidTr="00CF6956">
        <w:trPr>
          <w:trHeight w:val="222"/>
        </w:trPr>
        <w:tc>
          <w:tcPr>
            <w:tcW w:w="1956" w:type="dxa"/>
            <w:tcBorders>
              <w:top w:val="nil"/>
              <w:bottom w:val="nil"/>
            </w:tcBorders>
          </w:tcPr>
          <w:p w14:paraId="78755BC9" w14:textId="77777777" w:rsidR="00D66C89" w:rsidRPr="00526409" w:rsidRDefault="00D66C89" w:rsidP="00CF6956">
            <w:pPr>
              <w:rPr>
                <w:rFonts w:ascii="Times New Roman" w:hAnsi="Times New Roman"/>
              </w:rPr>
            </w:pPr>
          </w:p>
        </w:tc>
        <w:tc>
          <w:tcPr>
            <w:tcW w:w="2859" w:type="dxa"/>
            <w:tcBorders>
              <w:top w:val="nil"/>
              <w:bottom w:val="nil"/>
            </w:tcBorders>
          </w:tcPr>
          <w:p w14:paraId="494F3484" w14:textId="77777777" w:rsidR="00D66C89" w:rsidRPr="00526409" w:rsidRDefault="00D66C89" w:rsidP="00CF6956">
            <w:pPr>
              <w:rPr>
                <w:rFonts w:ascii="Times New Roman" w:hAnsi="Times New Roman"/>
              </w:rPr>
            </w:pPr>
            <w:r w:rsidRPr="00526409">
              <w:rPr>
                <w:rFonts w:ascii="Times New Roman" w:hAnsi="Times New Roman"/>
              </w:rPr>
              <w:t>40-49</w:t>
            </w:r>
          </w:p>
        </w:tc>
        <w:tc>
          <w:tcPr>
            <w:tcW w:w="1426" w:type="dxa"/>
            <w:tcBorders>
              <w:top w:val="nil"/>
              <w:bottom w:val="nil"/>
            </w:tcBorders>
          </w:tcPr>
          <w:p w14:paraId="7E9E8796" w14:textId="77777777" w:rsidR="00D66C89" w:rsidRPr="00F33084" w:rsidRDefault="00D66C89" w:rsidP="00CF6956">
            <w:pPr>
              <w:rPr>
                <w:rFonts w:ascii="Times New Roman" w:hAnsi="Times New Roman"/>
              </w:rPr>
            </w:pPr>
            <w:r w:rsidRPr="00F33084">
              <w:rPr>
                <w:rFonts w:ascii="Times New Roman" w:hAnsi="Times New Roman"/>
              </w:rPr>
              <w:t>0.92</w:t>
            </w:r>
          </w:p>
        </w:tc>
        <w:tc>
          <w:tcPr>
            <w:tcW w:w="1692" w:type="dxa"/>
            <w:tcBorders>
              <w:top w:val="nil"/>
              <w:bottom w:val="nil"/>
            </w:tcBorders>
          </w:tcPr>
          <w:p w14:paraId="22C48B51" w14:textId="77777777" w:rsidR="00D66C89" w:rsidRPr="00F33084" w:rsidRDefault="00D66C89" w:rsidP="00CF6956">
            <w:pPr>
              <w:rPr>
                <w:rFonts w:ascii="Times New Roman" w:hAnsi="Times New Roman"/>
              </w:rPr>
            </w:pPr>
            <w:r w:rsidRPr="00F33084">
              <w:rPr>
                <w:rFonts w:ascii="Times New Roman" w:hAnsi="Times New Roman"/>
              </w:rPr>
              <w:t>0.86-0.99</w:t>
            </w:r>
          </w:p>
        </w:tc>
        <w:tc>
          <w:tcPr>
            <w:tcW w:w="1348" w:type="dxa"/>
            <w:tcBorders>
              <w:top w:val="nil"/>
              <w:bottom w:val="nil"/>
            </w:tcBorders>
          </w:tcPr>
          <w:p w14:paraId="692165C9" w14:textId="77777777" w:rsidR="00D66C89" w:rsidRPr="002F16E4" w:rsidRDefault="00D66C89" w:rsidP="00CF6956">
            <w:pPr>
              <w:rPr>
                <w:rFonts w:ascii="Times New Roman" w:hAnsi="Times New Roman"/>
                <w:b/>
                <w:bCs/>
              </w:rPr>
            </w:pPr>
            <w:r w:rsidRPr="002F16E4">
              <w:rPr>
                <w:rFonts w:ascii="Times New Roman" w:hAnsi="Times New Roman"/>
                <w:b/>
                <w:bCs/>
              </w:rPr>
              <w:t>0.04</w:t>
            </w:r>
          </w:p>
        </w:tc>
      </w:tr>
      <w:tr w:rsidR="00D66C89" w14:paraId="5EA9B60D" w14:textId="77777777" w:rsidTr="00CF6956">
        <w:trPr>
          <w:trHeight w:val="222"/>
        </w:trPr>
        <w:tc>
          <w:tcPr>
            <w:tcW w:w="1956" w:type="dxa"/>
            <w:tcBorders>
              <w:top w:val="nil"/>
              <w:bottom w:val="nil"/>
            </w:tcBorders>
          </w:tcPr>
          <w:p w14:paraId="6A153B10" w14:textId="77777777" w:rsidR="00D66C89" w:rsidRPr="00526409" w:rsidRDefault="00D66C89" w:rsidP="00CF6956">
            <w:pPr>
              <w:rPr>
                <w:rFonts w:ascii="Times New Roman" w:hAnsi="Times New Roman"/>
                <w:b/>
              </w:rPr>
            </w:pPr>
          </w:p>
        </w:tc>
        <w:tc>
          <w:tcPr>
            <w:tcW w:w="2859" w:type="dxa"/>
            <w:tcBorders>
              <w:top w:val="nil"/>
              <w:bottom w:val="nil"/>
            </w:tcBorders>
          </w:tcPr>
          <w:p w14:paraId="4B87CC19" w14:textId="77777777" w:rsidR="00D66C89" w:rsidRPr="00526409" w:rsidRDefault="00D66C89" w:rsidP="00CF6956">
            <w:pPr>
              <w:rPr>
                <w:rFonts w:ascii="Times New Roman" w:hAnsi="Times New Roman"/>
              </w:rPr>
            </w:pPr>
            <w:r w:rsidRPr="00526409">
              <w:rPr>
                <w:rFonts w:ascii="Times New Roman" w:hAnsi="Times New Roman"/>
              </w:rPr>
              <w:t>50-59</w:t>
            </w:r>
          </w:p>
        </w:tc>
        <w:tc>
          <w:tcPr>
            <w:tcW w:w="1426" w:type="dxa"/>
            <w:tcBorders>
              <w:top w:val="nil"/>
              <w:bottom w:val="nil"/>
            </w:tcBorders>
          </w:tcPr>
          <w:p w14:paraId="33ADBB84" w14:textId="77777777" w:rsidR="00D66C89" w:rsidRPr="00F33084" w:rsidRDefault="00D66C89" w:rsidP="00CF6956">
            <w:pPr>
              <w:rPr>
                <w:rFonts w:ascii="Times New Roman" w:hAnsi="Times New Roman"/>
              </w:rPr>
            </w:pPr>
            <w:r w:rsidRPr="00F33084">
              <w:rPr>
                <w:rFonts w:ascii="Times New Roman" w:hAnsi="Times New Roman"/>
              </w:rPr>
              <w:t>0.91</w:t>
            </w:r>
          </w:p>
        </w:tc>
        <w:tc>
          <w:tcPr>
            <w:tcW w:w="1692" w:type="dxa"/>
            <w:tcBorders>
              <w:top w:val="nil"/>
              <w:bottom w:val="nil"/>
            </w:tcBorders>
          </w:tcPr>
          <w:p w14:paraId="2AFF8807" w14:textId="77777777" w:rsidR="00D66C89" w:rsidRPr="00F33084" w:rsidRDefault="00D66C89" w:rsidP="00CF6956">
            <w:pPr>
              <w:rPr>
                <w:rFonts w:ascii="Times New Roman" w:hAnsi="Times New Roman"/>
              </w:rPr>
            </w:pPr>
            <w:r w:rsidRPr="00F33084">
              <w:rPr>
                <w:rFonts w:ascii="Times New Roman" w:hAnsi="Times New Roman"/>
              </w:rPr>
              <w:t>0.84-0.99</w:t>
            </w:r>
          </w:p>
        </w:tc>
        <w:tc>
          <w:tcPr>
            <w:tcW w:w="1348" w:type="dxa"/>
            <w:tcBorders>
              <w:top w:val="nil"/>
              <w:bottom w:val="nil"/>
            </w:tcBorders>
          </w:tcPr>
          <w:p w14:paraId="28123C8D" w14:textId="77777777" w:rsidR="00D66C89" w:rsidRPr="002F16E4" w:rsidRDefault="00D66C89" w:rsidP="00CF6956">
            <w:pPr>
              <w:rPr>
                <w:rFonts w:ascii="Times New Roman" w:hAnsi="Times New Roman"/>
                <w:b/>
                <w:bCs/>
              </w:rPr>
            </w:pPr>
            <w:r w:rsidRPr="002F16E4">
              <w:rPr>
                <w:rFonts w:ascii="Times New Roman" w:hAnsi="Times New Roman"/>
                <w:b/>
                <w:bCs/>
              </w:rPr>
              <w:t>0.04</w:t>
            </w:r>
          </w:p>
        </w:tc>
      </w:tr>
      <w:tr w:rsidR="00D66C89" w14:paraId="640E15BF" w14:textId="77777777" w:rsidTr="00CF6956">
        <w:trPr>
          <w:trHeight w:val="213"/>
        </w:trPr>
        <w:tc>
          <w:tcPr>
            <w:tcW w:w="1956" w:type="dxa"/>
            <w:tcBorders>
              <w:top w:val="nil"/>
              <w:bottom w:val="nil"/>
            </w:tcBorders>
          </w:tcPr>
          <w:p w14:paraId="2FB9FFD8" w14:textId="77777777" w:rsidR="00D66C89" w:rsidRPr="00526409" w:rsidRDefault="00D66C89" w:rsidP="00CF6956">
            <w:pPr>
              <w:rPr>
                <w:rFonts w:ascii="Times New Roman" w:hAnsi="Times New Roman"/>
                <w:b/>
              </w:rPr>
            </w:pPr>
          </w:p>
        </w:tc>
        <w:tc>
          <w:tcPr>
            <w:tcW w:w="2859" w:type="dxa"/>
            <w:tcBorders>
              <w:top w:val="nil"/>
              <w:bottom w:val="nil"/>
            </w:tcBorders>
          </w:tcPr>
          <w:p w14:paraId="0D98C342" w14:textId="77777777" w:rsidR="00D66C89" w:rsidRPr="00526409" w:rsidRDefault="00D66C89" w:rsidP="00CF6956">
            <w:pPr>
              <w:rPr>
                <w:rFonts w:ascii="Times New Roman" w:hAnsi="Times New Roman"/>
              </w:rPr>
            </w:pPr>
            <w:r w:rsidRPr="00526409">
              <w:rPr>
                <w:rFonts w:ascii="Times New Roman" w:hAnsi="Times New Roman"/>
              </w:rPr>
              <w:t>60-69</w:t>
            </w:r>
          </w:p>
        </w:tc>
        <w:tc>
          <w:tcPr>
            <w:tcW w:w="1426" w:type="dxa"/>
            <w:tcBorders>
              <w:top w:val="nil"/>
              <w:bottom w:val="nil"/>
            </w:tcBorders>
          </w:tcPr>
          <w:p w14:paraId="388780E3" w14:textId="77777777" w:rsidR="00D66C89" w:rsidRPr="00C1343D" w:rsidRDefault="00D66C89" w:rsidP="00CF6956">
            <w:pPr>
              <w:rPr>
                <w:rFonts w:ascii="Times New Roman" w:hAnsi="Times New Roman"/>
              </w:rPr>
            </w:pPr>
            <w:r w:rsidRPr="00C1343D">
              <w:rPr>
                <w:rFonts w:ascii="Times New Roman" w:hAnsi="Times New Roman"/>
              </w:rPr>
              <w:t>1.06</w:t>
            </w:r>
          </w:p>
        </w:tc>
        <w:tc>
          <w:tcPr>
            <w:tcW w:w="1692" w:type="dxa"/>
            <w:tcBorders>
              <w:top w:val="nil"/>
              <w:bottom w:val="nil"/>
            </w:tcBorders>
          </w:tcPr>
          <w:p w14:paraId="41684A00" w14:textId="77777777" w:rsidR="00D66C89" w:rsidRPr="00C1343D" w:rsidRDefault="00D66C89" w:rsidP="00CF6956">
            <w:pPr>
              <w:rPr>
                <w:rFonts w:ascii="Times New Roman" w:hAnsi="Times New Roman"/>
              </w:rPr>
            </w:pPr>
            <w:r w:rsidRPr="00C1343D">
              <w:rPr>
                <w:rFonts w:ascii="Times New Roman" w:hAnsi="Times New Roman"/>
              </w:rPr>
              <w:t>0.96-1.17</w:t>
            </w:r>
          </w:p>
        </w:tc>
        <w:tc>
          <w:tcPr>
            <w:tcW w:w="1348" w:type="dxa"/>
            <w:tcBorders>
              <w:top w:val="nil"/>
              <w:bottom w:val="nil"/>
            </w:tcBorders>
          </w:tcPr>
          <w:p w14:paraId="58EBAB0E" w14:textId="77777777" w:rsidR="00D66C89" w:rsidRPr="00C1343D" w:rsidRDefault="00D66C89" w:rsidP="00CF6956">
            <w:pPr>
              <w:rPr>
                <w:rFonts w:ascii="Times New Roman" w:hAnsi="Times New Roman"/>
                <w:bCs/>
              </w:rPr>
            </w:pPr>
            <w:r w:rsidRPr="00C1343D">
              <w:rPr>
                <w:rFonts w:ascii="Times New Roman" w:hAnsi="Times New Roman"/>
                <w:bCs/>
              </w:rPr>
              <w:t>0.23</w:t>
            </w:r>
          </w:p>
        </w:tc>
      </w:tr>
      <w:tr w:rsidR="00D66C89" w14:paraId="1106A045" w14:textId="77777777" w:rsidTr="00CF6956">
        <w:trPr>
          <w:trHeight w:val="222"/>
        </w:trPr>
        <w:tc>
          <w:tcPr>
            <w:tcW w:w="1956" w:type="dxa"/>
            <w:tcBorders>
              <w:top w:val="nil"/>
              <w:bottom w:val="nil"/>
            </w:tcBorders>
          </w:tcPr>
          <w:p w14:paraId="0B651C2D" w14:textId="77777777" w:rsidR="00D66C89" w:rsidRPr="00526409" w:rsidRDefault="00D66C89" w:rsidP="00CF6956">
            <w:pPr>
              <w:rPr>
                <w:rFonts w:ascii="Times New Roman" w:hAnsi="Times New Roman"/>
                <w:b/>
              </w:rPr>
            </w:pPr>
          </w:p>
        </w:tc>
        <w:tc>
          <w:tcPr>
            <w:tcW w:w="2859" w:type="dxa"/>
            <w:tcBorders>
              <w:top w:val="nil"/>
              <w:bottom w:val="nil"/>
            </w:tcBorders>
          </w:tcPr>
          <w:p w14:paraId="40F6B161" w14:textId="77777777" w:rsidR="00D66C89" w:rsidRPr="00526409" w:rsidRDefault="00D66C89" w:rsidP="00CF6956">
            <w:pPr>
              <w:rPr>
                <w:rFonts w:ascii="Times New Roman" w:hAnsi="Times New Roman"/>
              </w:rPr>
            </w:pPr>
            <w:r w:rsidRPr="00526409">
              <w:rPr>
                <w:rFonts w:ascii="Times New Roman" w:hAnsi="Times New Roman"/>
              </w:rPr>
              <w:t>70 +</w:t>
            </w:r>
          </w:p>
        </w:tc>
        <w:tc>
          <w:tcPr>
            <w:tcW w:w="1426" w:type="dxa"/>
            <w:tcBorders>
              <w:top w:val="nil"/>
              <w:bottom w:val="nil"/>
            </w:tcBorders>
          </w:tcPr>
          <w:p w14:paraId="52FFB792" w14:textId="77777777" w:rsidR="00D66C89" w:rsidRPr="00C1343D" w:rsidRDefault="00D66C89" w:rsidP="00CF6956">
            <w:pPr>
              <w:rPr>
                <w:rFonts w:ascii="Times New Roman" w:hAnsi="Times New Roman"/>
              </w:rPr>
            </w:pPr>
            <w:r w:rsidRPr="00C1343D">
              <w:rPr>
                <w:rFonts w:ascii="Times New Roman" w:hAnsi="Times New Roman"/>
              </w:rPr>
              <w:t>1.36</w:t>
            </w:r>
          </w:p>
        </w:tc>
        <w:tc>
          <w:tcPr>
            <w:tcW w:w="1692" w:type="dxa"/>
            <w:tcBorders>
              <w:top w:val="nil"/>
              <w:bottom w:val="nil"/>
            </w:tcBorders>
          </w:tcPr>
          <w:p w14:paraId="37323401" w14:textId="77777777" w:rsidR="00D66C89" w:rsidRPr="00C1343D" w:rsidRDefault="00D66C89" w:rsidP="00CF6956">
            <w:pPr>
              <w:rPr>
                <w:rFonts w:ascii="Times New Roman" w:hAnsi="Times New Roman"/>
              </w:rPr>
            </w:pPr>
            <w:r w:rsidRPr="00C1343D">
              <w:rPr>
                <w:rFonts w:ascii="Times New Roman" w:hAnsi="Times New Roman"/>
              </w:rPr>
              <w:t>1.19-1.56</w:t>
            </w:r>
          </w:p>
        </w:tc>
        <w:tc>
          <w:tcPr>
            <w:tcW w:w="1348" w:type="dxa"/>
            <w:tcBorders>
              <w:top w:val="nil"/>
              <w:bottom w:val="nil"/>
            </w:tcBorders>
          </w:tcPr>
          <w:p w14:paraId="1C01EDA5" w14:textId="77777777" w:rsidR="00D66C89" w:rsidRPr="002F16E4" w:rsidRDefault="00D66C89" w:rsidP="00CF6956">
            <w:pPr>
              <w:rPr>
                <w:rFonts w:ascii="Times New Roman" w:hAnsi="Times New Roman"/>
                <w:b/>
                <w:bCs/>
              </w:rPr>
            </w:pPr>
            <w:r w:rsidRPr="002F16E4">
              <w:rPr>
                <w:rFonts w:ascii="Times New Roman" w:hAnsi="Times New Roman"/>
                <w:b/>
                <w:bCs/>
              </w:rPr>
              <w:t>&lt;0.001</w:t>
            </w:r>
          </w:p>
        </w:tc>
      </w:tr>
      <w:tr w:rsidR="00D66C89" w14:paraId="1EAD2A4F" w14:textId="77777777" w:rsidTr="00CF6956">
        <w:trPr>
          <w:trHeight w:val="222"/>
        </w:trPr>
        <w:tc>
          <w:tcPr>
            <w:tcW w:w="1956" w:type="dxa"/>
            <w:tcBorders>
              <w:top w:val="nil"/>
              <w:bottom w:val="single" w:sz="4" w:space="0" w:color="auto"/>
            </w:tcBorders>
          </w:tcPr>
          <w:p w14:paraId="463F3BED" w14:textId="77777777" w:rsidR="00D66C89" w:rsidRPr="00526409" w:rsidRDefault="00D66C89" w:rsidP="00CF6956">
            <w:pPr>
              <w:rPr>
                <w:rFonts w:ascii="Times New Roman" w:hAnsi="Times New Roman"/>
                <w:b/>
              </w:rPr>
            </w:pPr>
          </w:p>
        </w:tc>
        <w:tc>
          <w:tcPr>
            <w:tcW w:w="2859" w:type="dxa"/>
            <w:tcBorders>
              <w:top w:val="nil"/>
              <w:bottom w:val="single" w:sz="4" w:space="0" w:color="auto"/>
            </w:tcBorders>
          </w:tcPr>
          <w:p w14:paraId="02EACA2B" w14:textId="77777777" w:rsidR="00D66C89" w:rsidRPr="00526409" w:rsidRDefault="00D66C89" w:rsidP="00CF6956">
            <w:pPr>
              <w:rPr>
                <w:rFonts w:ascii="Times New Roman" w:hAnsi="Times New Roman"/>
              </w:rPr>
            </w:pPr>
            <w:r w:rsidRPr="00526409">
              <w:rPr>
                <w:rFonts w:ascii="Times New Roman" w:hAnsi="Times New Roman"/>
              </w:rPr>
              <w:t xml:space="preserve">Not disclosed </w:t>
            </w:r>
          </w:p>
        </w:tc>
        <w:tc>
          <w:tcPr>
            <w:tcW w:w="1426" w:type="dxa"/>
            <w:tcBorders>
              <w:top w:val="nil"/>
              <w:bottom w:val="single" w:sz="4" w:space="0" w:color="auto"/>
            </w:tcBorders>
          </w:tcPr>
          <w:p w14:paraId="045A89A6" w14:textId="77777777" w:rsidR="00D66C89" w:rsidRPr="00C1343D" w:rsidRDefault="00D66C89" w:rsidP="00CF6956">
            <w:pPr>
              <w:rPr>
                <w:rFonts w:ascii="Times New Roman" w:hAnsi="Times New Roman"/>
              </w:rPr>
            </w:pPr>
            <w:r w:rsidRPr="00C1343D">
              <w:rPr>
                <w:rFonts w:ascii="Times New Roman" w:hAnsi="Times New Roman"/>
              </w:rPr>
              <w:t>0.15</w:t>
            </w:r>
          </w:p>
        </w:tc>
        <w:tc>
          <w:tcPr>
            <w:tcW w:w="1692" w:type="dxa"/>
            <w:tcBorders>
              <w:top w:val="nil"/>
              <w:bottom w:val="single" w:sz="4" w:space="0" w:color="auto"/>
            </w:tcBorders>
          </w:tcPr>
          <w:p w14:paraId="205F575D" w14:textId="77777777" w:rsidR="00D66C89" w:rsidRPr="00C1343D" w:rsidRDefault="00D66C89" w:rsidP="00CF6956">
            <w:pPr>
              <w:rPr>
                <w:rFonts w:ascii="Times New Roman" w:hAnsi="Times New Roman"/>
              </w:rPr>
            </w:pPr>
            <w:r w:rsidRPr="00C1343D">
              <w:rPr>
                <w:rFonts w:ascii="Times New Roman" w:hAnsi="Times New Roman"/>
              </w:rPr>
              <w:t>0.07-0.32</w:t>
            </w:r>
          </w:p>
        </w:tc>
        <w:tc>
          <w:tcPr>
            <w:tcW w:w="1348" w:type="dxa"/>
            <w:tcBorders>
              <w:top w:val="nil"/>
              <w:bottom w:val="single" w:sz="4" w:space="0" w:color="auto"/>
            </w:tcBorders>
          </w:tcPr>
          <w:p w14:paraId="04A73BC8" w14:textId="77777777" w:rsidR="00D66C89" w:rsidRPr="002F16E4" w:rsidRDefault="00D66C89" w:rsidP="00CF6956">
            <w:pPr>
              <w:rPr>
                <w:rFonts w:ascii="Times New Roman" w:hAnsi="Times New Roman"/>
                <w:b/>
                <w:bCs/>
              </w:rPr>
            </w:pPr>
            <w:r w:rsidRPr="002F16E4">
              <w:rPr>
                <w:rFonts w:ascii="Times New Roman" w:hAnsi="Times New Roman"/>
                <w:b/>
                <w:bCs/>
              </w:rPr>
              <w:t>&lt;0.001</w:t>
            </w:r>
          </w:p>
        </w:tc>
      </w:tr>
      <w:tr w:rsidR="00D66C89" w14:paraId="1F0075F2" w14:textId="77777777" w:rsidTr="00CF6956">
        <w:trPr>
          <w:trHeight w:val="222"/>
        </w:trPr>
        <w:tc>
          <w:tcPr>
            <w:tcW w:w="1956" w:type="dxa"/>
            <w:tcBorders>
              <w:top w:val="single" w:sz="4" w:space="0" w:color="auto"/>
              <w:bottom w:val="nil"/>
            </w:tcBorders>
          </w:tcPr>
          <w:p w14:paraId="743CCED5" w14:textId="77777777" w:rsidR="00D66C89" w:rsidRPr="00526409" w:rsidRDefault="00D66C89" w:rsidP="00CF6956">
            <w:pPr>
              <w:rPr>
                <w:rFonts w:ascii="Times New Roman" w:hAnsi="Times New Roman"/>
                <w:b/>
              </w:rPr>
            </w:pPr>
            <w:r w:rsidRPr="00526409">
              <w:rPr>
                <w:rFonts w:ascii="Times New Roman" w:hAnsi="Times New Roman"/>
                <w:b/>
              </w:rPr>
              <w:t>Gender</w:t>
            </w:r>
          </w:p>
        </w:tc>
        <w:tc>
          <w:tcPr>
            <w:tcW w:w="2859" w:type="dxa"/>
            <w:tcBorders>
              <w:bottom w:val="nil"/>
            </w:tcBorders>
          </w:tcPr>
          <w:p w14:paraId="5BD7B76D" w14:textId="77777777" w:rsidR="00D66C89" w:rsidRPr="00526409" w:rsidRDefault="00D66C89" w:rsidP="00CF6956">
            <w:pPr>
              <w:rPr>
                <w:rFonts w:ascii="Times New Roman" w:hAnsi="Times New Roman"/>
              </w:rPr>
            </w:pPr>
            <w:r>
              <w:rPr>
                <w:rFonts w:ascii="Times New Roman" w:hAnsi="Times New Roman"/>
              </w:rPr>
              <w:t>Women</w:t>
            </w:r>
            <w:r w:rsidRPr="00526409">
              <w:rPr>
                <w:rFonts w:ascii="Times New Roman" w:hAnsi="Times New Roman"/>
              </w:rPr>
              <w:t xml:space="preserve"> </w:t>
            </w:r>
            <w:r w:rsidRPr="00BD5723">
              <w:rPr>
                <w:rFonts w:ascii="Times New Roman" w:hAnsi="Times New Roman"/>
                <w:i/>
              </w:rPr>
              <w:t>(ref)</w:t>
            </w:r>
            <w:r w:rsidRPr="00526409">
              <w:rPr>
                <w:rFonts w:ascii="Times New Roman" w:hAnsi="Times New Roman"/>
              </w:rPr>
              <w:t xml:space="preserve"> </w:t>
            </w:r>
          </w:p>
        </w:tc>
        <w:tc>
          <w:tcPr>
            <w:tcW w:w="1426" w:type="dxa"/>
            <w:tcBorders>
              <w:bottom w:val="nil"/>
            </w:tcBorders>
          </w:tcPr>
          <w:p w14:paraId="7DA4C45C" w14:textId="77777777" w:rsidR="00D66C89" w:rsidRPr="00870001" w:rsidRDefault="00D66C89" w:rsidP="00CF6956">
            <w:pPr>
              <w:rPr>
                <w:rFonts w:ascii="Times New Roman" w:hAnsi="Times New Roman"/>
              </w:rPr>
            </w:pPr>
            <w:r w:rsidRPr="00870001">
              <w:rPr>
                <w:rFonts w:ascii="Times New Roman" w:hAnsi="Times New Roman"/>
              </w:rPr>
              <w:t>-</w:t>
            </w:r>
          </w:p>
        </w:tc>
        <w:tc>
          <w:tcPr>
            <w:tcW w:w="1692" w:type="dxa"/>
            <w:tcBorders>
              <w:bottom w:val="nil"/>
            </w:tcBorders>
          </w:tcPr>
          <w:p w14:paraId="350DEF9D" w14:textId="77777777" w:rsidR="00D66C89" w:rsidRPr="00870001" w:rsidRDefault="00D66C89" w:rsidP="00CF6956">
            <w:pPr>
              <w:rPr>
                <w:rFonts w:ascii="Times New Roman" w:hAnsi="Times New Roman"/>
              </w:rPr>
            </w:pPr>
            <w:r w:rsidRPr="00870001">
              <w:rPr>
                <w:rFonts w:ascii="Times New Roman" w:hAnsi="Times New Roman"/>
              </w:rPr>
              <w:t>-</w:t>
            </w:r>
          </w:p>
        </w:tc>
        <w:tc>
          <w:tcPr>
            <w:tcW w:w="1348" w:type="dxa"/>
            <w:tcBorders>
              <w:bottom w:val="nil"/>
            </w:tcBorders>
          </w:tcPr>
          <w:p w14:paraId="72AE2CFA" w14:textId="77777777" w:rsidR="00D66C89" w:rsidRPr="00870001" w:rsidRDefault="00D66C89" w:rsidP="00CF6956">
            <w:pPr>
              <w:rPr>
                <w:rFonts w:ascii="Times New Roman" w:hAnsi="Times New Roman"/>
                <w:bCs/>
              </w:rPr>
            </w:pPr>
            <w:r w:rsidRPr="00870001">
              <w:rPr>
                <w:rFonts w:ascii="Times New Roman" w:hAnsi="Times New Roman"/>
                <w:bCs/>
              </w:rPr>
              <w:t>-</w:t>
            </w:r>
          </w:p>
        </w:tc>
      </w:tr>
      <w:tr w:rsidR="00D66C89" w14:paraId="71FF9012" w14:textId="77777777" w:rsidTr="00CF6956">
        <w:trPr>
          <w:trHeight w:val="222"/>
        </w:trPr>
        <w:tc>
          <w:tcPr>
            <w:tcW w:w="1956" w:type="dxa"/>
            <w:tcBorders>
              <w:top w:val="nil"/>
              <w:bottom w:val="nil"/>
            </w:tcBorders>
          </w:tcPr>
          <w:p w14:paraId="6FB999F5" w14:textId="77777777" w:rsidR="00D66C89" w:rsidRPr="00526409" w:rsidRDefault="00D66C89" w:rsidP="00CF6956">
            <w:pPr>
              <w:rPr>
                <w:rFonts w:ascii="Times New Roman" w:hAnsi="Times New Roman"/>
                <w:b/>
              </w:rPr>
            </w:pPr>
          </w:p>
        </w:tc>
        <w:tc>
          <w:tcPr>
            <w:tcW w:w="2859" w:type="dxa"/>
            <w:tcBorders>
              <w:top w:val="nil"/>
              <w:bottom w:val="nil"/>
            </w:tcBorders>
          </w:tcPr>
          <w:p w14:paraId="3E542C10" w14:textId="77777777" w:rsidR="00D66C89" w:rsidRPr="00526409" w:rsidRDefault="00D66C89" w:rsidP="00CF6956">
            <w:pPr>
              <w:rPr>
                <w:rFonts w:ascii="Times New Roman" w:hAnsi="Times New Roman"/>
              </w:rPr>
            </w:pPr>
            <w:r>
              <w:rPr>
                <w:rFonts w:ascii="Times New Roman" w:hAnsi="Times New Roman"/>
              </w:rPr>
              <w:t>Men</w:t>
            </w:r>
            <w:r w:rsidRPr="00526409">
              <w:rPr>
                <w:rFonts w:ascii="Times New Roman" w:hAnsi="Times New Roman"/>
              </w:rPr>
              <w:t xml:space="preserve"> </w:t>
            </w:r>
          </w:p>
        </w:tc>
        <w:tc>
          <w:tcPr>
            <w:tcW w:w="1426" w:type="dxa"/>
            <w:tcBorders>
              <w:top w:val="nil"/>
              <w:bottom w:val="nil"/>
            </w:tcBorders>
          </w:tcPr>
          <w:p w14:paraId="3E2B368F" w14:textId="77777777" w:rsidR="00D66C89" w:rsidRPr="00870001" w:rsidRDefault="00D66C89" w:rsidP="00CF6956">
            <w:pPr>
              <w:rPr>
                <w:rFonts w:ascii="Times New Roman" w:hAnsi="Times New Roman"/>
              </w:rPr>
            </w:pPr>
            <w:r w:rsidRPr="00870001">
              <w:rPr>
                <w:rFonts w:ascii="Times New Roman" w:hAnsi="Times New Roman"/>
              </w:rPr>
              <w:t>1.42</w:t>
            </w:r>
          </w:p>
        </w:tc>
        <w:tc>
          <w:tcPr>
            <w:tcW w:w="1692" w:type="dxa"/>
            <w:tcBorders>
              <w:top w:val="nil"/>
              <w:bottom w:val="nil"/>
            </w:tcBorders>
          </w:tcPr>
          <w:p w14:paraId="1AD8D023" w14:textId="77777777" w:rsidR="00D66C89" w:rsidRPr="00870001" w:rsidRDefault="00D66C89" w:rsidP="00CF6956">
            <w:pPr>
              <w:rPr>
                <w:rFonts w:ascii="Times New Roman" w:hAnsi="Times New Roman"/>
              </w:rPr>
            </w:pPr>
            <w:r w:rsidRPr="00870001">
              <w:rPr>
                <w:rFonts w:ascii="Times New Roman" w:hAnsi="Times New Roman"/>
              </w:rPr>
              <w:t>1.35-1.50</w:t>
            </w:r>
          </w:p>
        </w:tc>
        <w:tc>
          <w:tcPr>
            <w:tcW w:w="1348" w:type="dxa"/>
            <w:tcBorders>
              <w:top w:val="nil"/>
              <w:bottom w:val="nil"/>
            </w:tcBorders>
          </w:tcPr>
          <w:p w14:paraId="0AB58D6F" w14:textId="77777777" w:rsidR="00D66C89" w:rsidRPr="002F16E4" w:rsidRDefault="00D66C89" w:rsidP="00CF6956">
            <w:pPr>
              <w:rPr>
                <w:rFonts w:ascii="Times New Roman" w:hAnsi="Times New Roman"/>
                <w:b/>
                <w:bCs/>
              </w:rPr>
            </w:pPr>
            <w:r w:rsidRPr="002F16E4">
              <w:rPr>
                <w:rFonts w:ascii="Times New Roman" w:hAnsi="Times New Roman"/>
                <w:b/>
                <w:bCs/>
              </w:rPr>
              <w:t>&lt;0.001</w:t>
            </w:r>
          </w:p>
        </w:tc>
      </w:tr>
      <w:tr w:rsidR="00D66C89" w14:paraId="349D7477" w14:textId="77777777" w:rsidTr="00CF6956">
        <w:trPr>
          <w:trHeight w:val="222"/>
        </w:trPr>
        <w:tc>
          <w:tcPr>
            <w:tcW w:w="1956" w:type="dxa"/>
            <w:tcBorders>
              <w:top w:val="nil"/>
              <w:bottom w:val="nil"/>
            </w:tcBorders>
          </w:tcPr>
          <w:p w14:paraId="7446FDF1" w14:textId="77777777" w:rsidR="00D66C89" w:rsidRPr="00526409" w:rsidRDefault="00D66C89" w:rsidP="00CF6956">
            <w:pPr>
              <w:rPr>
                <w:rFonts w:ascii="Times New Roman" w:hAnsi="Times New Roman"/>
                <w:b/>
              </w:rPr>
            </w:pPr>
          </w:p>
        </w:tc>
        <w:tc>
          <w:tcPr>
            <w:tcW w:w="2859" w:type="dxa"/>
            <w:tcBorders>
              <w:top w:val="nil"/>
              <w:bottom w:val="nil"/>
            </w:tcBorders>
          </w:tcPr>
          <w:p w14:paraId="62890D0C" w14:textId="77777777" w:rsidR="00D66C89" w:rsidRPr="00526409" w:rsidRDefault="00D66C89" w:rsidP="00CF6956">
            <w:pPr>
              <w:rPr>
                <w:rFonts w:ascii="Times New Roman" w:hAnsi="Times New Roman"/>
              </w:rPr>
            </w:pPr>
            <w:r w:rsidRPr="00526409">
              <w:rPr>
                <w:rFonts w:ascii="Times New Roman" w:hAnsi="Times New Roman"/>
              </w:rPr>
              <w:t>Gender diverse</w:t>
            </w:r>
          </w:p>
        </w:tc>
        <w:tc>
          <w:tcPr>
            <w:tcW w:w="1426" w:type="dxa"/>
            <w:tcBorders>
              <w:top w:val="nil"/>
              <w:bottom w:val="nil"/>
            </w:tcBorders>
          </w:tcPr>
          <w:p w14:paraId="3EC660FF" w14:textId="77777777" w:rsidR="00D66C89" w:rsidRPr="00870001" w:rsidRDefault="00D66C89" w:rsidP="00CF6956">
            <w:pPr>
              <w:rPr>
                <w:rFonts w:ascii="Times New Roman" w:hAnsi="Times New Roman"/>
              </w:rPr>
            </w:pPr>
            <w:r w:rsidRPr="00870001">
              <w:rPr>
                <w:rFonts w:ascii="Times New Roman" w:hAnsi="Times New Roman"/>
              </w:rPr>
              <w:t>0.44</w:t>
            </w:r>
          </w:p>
        </w:tc>
        <w:tc>
          <w:tcPr>
            <w:tcW w:w="1692" w:type="dxa"/>
            <w:tcBorders>
              <w:top w:val="nil"/>
              <w:bottom w:val="nil"/>
            </w:tcBorders>
          </w:tcPr>
          <w:p w14:paraId="5B83F618" w14:textId="77777777" w:rsidR="00D66C89" w:rsidRPr="00870001" w:rsidRDefault="00D66C89" w:rsidP="00CF6956">
            <w:pPr>
              <w:rPr>
                <w:rFonts w:ascii="Times New Roman" w:hAnsi="Times New Roman"/>
              </w:rPr>
            </w:pPr>
            <w:r w:rsidRPr="00870001">
              <w:rPr>
                <w:rFonts w:ascii="Times New Roman" w:hAnsi="Times New Roman"/>
              </w:rPr>
              <w:t>0.26-0.74</w:t>
            </w:r>
          </w:p>
        </w:tc>
        <w:tc>
          <w:tcPr>
            <w:tcW w:w="1348" w:type="dxa"/>
            <w:tcBorders>
              <w:top w:val="nil"/>
              <w:bottom w:val="nil"/>
            </w:tcBorders>
          </w:tcPr>
          <w:p w14:paraId="7084E04A" w14:textId="77777777" w:rsidR="00D66C89" w:rsidRPr="002F16E4" w:rsidRDefault="00D66C89" w:rsidP="00CF6956">
            <w:pPr>
              <w:rPr>
                <w:rFonts w:ascii="Times New Roman" w:hAnsi="Times New Roman"/>
                <w:b/>
                <w:bCs/>
              </w:rPr>
            </w:pPr>
            <w:r w:rsidRPr="002F16E4">
              <w:rPr>
                <w:rFonts w:ascii="Times New Roman" w:hAnsi="Times New Roman"/>
                <w:b/>
                <w:bCs/>
              </w:rPr>
              <w:t>0.002</w:t>
            </w:r>
          </w:p>
        </w:tc>
      </w:tr>
      <w:tr w:rsidR="00D66C89" w14:paraId="528D43FD" w14:textId="77777777" w:rsidTr="00CF6956">
        <w:trPr>
          <w:trHeight w:val="222"/>
        </w:trPr>
        <w:tc>
          <w:tcPr>
            <w:tcW w:w="1956" w:type="dxa"/>
            <w:tcBorders>
              <w:top w:val="nil"/>
              <w:bottom w:val="single" w:sz="4" w:space="0" w:color="auto"/>
            </w:tcBorders>
          </w:tcPr>
          <w:p w14:paraId="1789BD31" w14:textId="77777777" w:rsidR="00D66C89" w:rsidRPr="00526409" w:rsidRDefault="00D66C89" w:rsidP="00CF6956">
            <w:pPr>
              <w:rPr>
                <w:rFonts w:ascii="Times New Roman" w:hAnsi="Times New Roman"/>
                <w:b/>
              </w:rPr>
            </w:pPr>
          </w:p>
        </w:tc>
        <w:tc>
          <w:tcPr>
            <w:tcW w:w="2859" w:type="dxa"/>
            <w:tcBorders>
              <w:top w:val="nil"/>
              <w:bottom w:val="single" w:sz="4" w:space="0" w:color="auto"/>
            </w:tcBorders>
          </w:tcPr>
          <w:p w14:paraId="1A2BD0FA" w14:textId="77777777" w:rsidR="00D66C89" w:rsidRPr="00526409" w:rsidRDefault="00D66C89" w:rsidP="00CF6956">
            <w:pPr>
              <w:rPr>
                <w:rFonts w:ascii="Times New Roman" w:hAnsi="Times New Roman"/>
              </w:rPr>
            </w:pPr>
            <w:r w:rsidRPr="00526409">
              <w:rPr>
                <w:rFonts w:ascii="Times New Roman" w:hAnsi="Times New Roman"/>
              </w:rPr>
              <w:t>Not disclosed</w:t>
            </w:r>
          </w:p>
        </w:tc>
        <w:tc>
          <w:tcPr>
            <w:tcW w:w="1426" w:type="dxa"/>
            <w:tcBorders>
              <w:top w:val="nil"/>
              <w:bottom w:val="single" w:sz="4" w:space="0" w:color="auto"/>
            </w:tcBorders>
          </w:tcPr>
          <w:p w14:paraId="1DFCC7EF" w14:textId="77777777" w:rsidR="00D66C89" w:rsidRPr="00870001" w:rsidRDefault="00D66C89" w:rsidP="00CF6956">
            <w:pPr>
              <w:rPr>
                <w:rFonts w:ascii="Times New Roman" w:hAnsi="Times New Roman"/>
              </w:rPr>
            </w:pPr>
            <w:r w:rsidRPr="00870001">
              <w:rPr>
                <w:rFonts w:ascii="Times New Roman" w:hAnsi="Times New Roman"/>
              </w:rPr>
              <w:t>0.84</w:t>
            </w:r>
          </w:p>
        </w:tc>
        <w:tc>
          <w:tcPr>
            <w:tcW w:w="1692" w:type="dxa"/>
            <w:tcBorders>
              <w:top w:val="nil"/>
              <w:bottom w:val="single" w:sz="4" w:space="0" w:color="auto"/>
            </w:tcBorders>
          </w:tcPr>
          <w:p w14:paraId="058EEFBF" w14:textId="77777777" w:rsidR="00D66C89" w:rsidRPr="00870001" w:rsidRDefault="00D66C89" w:rsidP="00CF6956">
            <w:pPr>
              <w:rPr>
                <w:rFonts w:ascii="Times New Roman" w:hAnsi="Times New Roman"/>
              </w:rPr>
            </w:pPr>
            <w:r w:rsidRPr="00870001">
              <w:rPr>
                <w:rFonts w:ascii="Times New Roman" w:hAnsi="Times New Roman"/>
              </w:rPr>
              <w:t>0.70-1.01</w:t>
            </w:r>
          </w:p>
        </w:tc>
        <w:tc>
          <w:tcPr>
            <w:tcW w:w="1348" w:type="dxa"/>
            <w:tcBorders>
              <w:top w:val="nil"/>
              <w:bottom w:val="single" w:sz="4" w:space="0" w:color="auto"/>
            </w:tcBorders>
          </w:tcPr>
          <w:p w14:paraId="579036A5" w14:textId="77777777" w:rsidR="00D66C89" w:rsidRPr="00870001" w:rsidRDefault="00D66C89" w:rsidP="00CF6956">
            <w:pPr>
              <w:rPr>
                <w:rFonts w:ascii="Times New Roman" w:hAnsi="Times New Roman"/>
                <w:bCs/>
              </w:rPr>
            </w:pPr>
            <w:r w:rsidRPr="00870001">
              <w:rPr>
                <w:rFonts w:ascii="Times New Roman" w:hAnsi="Times New Roman"/>
                <w:bCs/>
              </w:rPr>
              <w:t>0.59</w:t>
            </w:r>
          </w:p>
        </w:tc>
      </w:tr>
      <w:tr w:rsidR="00D66C89" w14:paraId="05A9CA64" w14:textId="77777777" w:rsidTr="00CF6956">
        <w:trPr>
          <w:trHeight w:val="222"/>
        </w:trPr>
        <w:tc>
          <w:tcPr>
            <w:tcW w:w="1956" w:type="dxa"/>
            <w:tcBorders>
              <w:bottom w:val="nil"/>
            </w:tcBorders>
          </w:tcPr>
          <w:p w14:paraId="107617E8" w14:textId="77777777" w:rsidR="00D66C89" w:rsidRPr="003E4DCD" w:rsidRDefault="00D66C89" w:rsidP="00CF6956">
            <w:pPr>
              <w:rPr>
                <w:rFonts w:ascii="Times New Roman" w:hAnsi="Times New Roman"/>
                <w:b/>
              </w:rPr>
            </w:pPr>
            <w:r w:rsidRPr="003E4DCD">
              <w:rPr>
                <w:rFonts w:ascii="Times New Roman" w:hAnsi="Times New Roman"/>
                <w:b/>
              </w:rPr>
              <w:t xml:space="preserve">Remoteness </w:t>
            </w:r>
          </w:p>
        </w:tc>
        <w:tc>
          <w:tcPr>
            <w:tcW w:w="2859" w:type="dxa"/>
            <w:tcBorders>
              <w:bottom w:val="nil"/>
            </w:tcBorders>
          </w:tcPr>
          <w:p w14:paraId="1D7FCE57" w14:textId="77777777" w:rsidR="00D66C89" w:rsidRPr="003E4DCD" w:rsidRDefault="00D66C89" w:rsidP="00CF6956">
            <w:pPr>
              <w:rPr>
                <w:rFonts w:ascii="Times New Roman" w:hAnsi="Times New Roman"/>
              </w:rPr>
            </w:pPr>
            <w:r w:rsidRPr="003E4DCD">
              <w:rPr>
                <w:rFonts w:ascii="Times New Roman" w:hAnsi="Times New Roman"/>
              </w:rPr>
              <w:t xml:space="preserve">Major city   </w:t>
            </w:r>
            <w:r w:rsidRPr="00BD5723">
              <w:rPr>
                <w:rFonts w:ascii="Times New Roman" w:hAnsi="Times New Roman"/>
                <w:i/>
              </w:rPr>
              <w:t xml:space="preserve">(ref) </w:t>
            </w:r>
          </w:p>
        </w:tc>
        <w:tc>
          <w:tcPr>
            <w:tcW w:w="1426" w:type="dxa"/>
            <w:tcBorders>
              <w:bottom w:val="nil"/>
            </w:tcBorders>
          </w:tcPr>
          <w:p w14:paraId="4B1B95C7" w14:textId="77777777" w:rsidR="00D66C89" w:rsidRPr="002F16E4" w:rsidRDefault="00D66C89" w:rsidP="00CF6956">
            <w:pPr>
              <w:rPr>
                <w:rFonts w:ascii="Times New Roman" w:hAnsi="Times New Roman"/>
              </w:rPr>
            </w:pPr>
            <w:r w:rsidRPr="002F16E4">
              <w:rPr>
                <w:rFonts w:ascii="Times New Roman" w:hAnsi="Times New Roman"/>
              </w:rPr>
              <w:t>-</w:t>
            </w:r>
          </w:p>
        </w:tc>
        <w:tc>
          <w:tcPr>
            <w:tcW w:w="1692" w:type="dxa"/>
            <w:tcBorders>
              <w:bottom w:val="nil"/>
            </w:tcBorders>
          </w:tcPr>
          <w:p w14:paraId="7C4DD9A4" w14:textId="77777777" w:rsidR="00D66C89" w:rsidRPr="002F16E4" w:rsidRDefault="00D66C89" w:rsidP="00CF6956">
            <w:pPr>
              <w:rPr>
                <w:rFonts w:ascii="Times New Roman" w:hAnsi="Times New Roman"/>
              </w:rPr>
            </w:pPr>
            <w:r w:rsidRPr="002F16E4">
              <w:rPr>
                <w:rFonts w:ascii="Times New Roman" w:hAnsi="Times New Roman"/>
              </w:rPr>
              <w:t>-</w:t>
            </w:r>
          </w:p>
        </w:tc>
        <w:tc>
          <w:tcPr>
            <w:tcW w:w="1348" w:type="dxa"/>
            <w:tcBorders>
              <w:bottom w:val="nil"/>
            </w:tcBorders>
          </w:tcPr>
          <w:p w14:paraId="51A36D6D" w14:textId="77777777" w:rsidR="00D66C89" w:rsidRPr="002F16E4" w:rsidRDefault="00D66C89" w:rsidP="00CF6956">
            <w:pPr>
              <w:rPr>
                <w:rFonts w:ascii="Times New Roman" w:hAnsi="Times New Roman"/>
              </w:rPr>
            </w:pPr>
            <w:r w:rsidRPr="002F16E4">
              <w:rPr>
                <w:rFonts w:ascii="Times New Roman" w:hAnsi="Times New Roman"/>
              </w:rPr>
              <w:t>-</w:t>
            </w:r>
          </w:p>
        </w:tc>
      </w:tr>
      <w:tr w:rsidR="00D66C89" w14:paraId="0E8E1F34" w14:textId="77777777" w:rsidTr="00CF6956">
        <w:trPr>
          <w:trHeight w:val="222"/>
        </w:trPr>
        <w:tc>
          <w:tcPr>
            <w:tcW w:w="1956" w:type="dxa"/>
            <w:tcBorders>
              <w:top w:val="nil"/>
              <w:bottom w:val="nil"/>
            </w:tcBorders>
          </w:tcPr>
          <w:p w14:paraId="5DC5FEFF" w14:textId="77777777" w:rsidR="00D66C89" w:rsidRPr="003E4DCD" w:rsidRDefault="00D66C89" w:rsidP="00CF6956">
            <w:pPr>
              <w:rPr>
                <w:rFonts w:ascii="Times New Roman" w:hAnsi="Times New Roman"/>
                <w:b/>
              </w:rPr>
            </w:pPr>
          </w:p>
        </w:tc>
        <w:tc>
          <w:tcPr>
            <w:tcW w:w="2859" w:type="dxa"/>
            <w:tcBorders>
              <w:top w:val="nil"/>
              <w:bottom w:val="nil"/>
            </w:tcBorders>
          </w:tcPr>
          <w:p w14:paraId="0FD45DF9" w14:textId="77777777" w:rsidR="00D66C89" w:rsidRPr="003E4DCD" w:rsidRDefault="00D66C89" w:rsidP="00CF6956">
            <w:pPr>
              <w:rPr>
                <w:rFonts w:ascii="Times New Roman" w:hAnsi="Times New Roman"/>
              </w:rPr>
            </w:pPr>
            <w:r w:rsidRPr="003E4DCD">
              <w:rPr>
                <w:rFonts w:ascii="Times New Roman" w:hAnsi="Times New Roman"/>
              </w:rPr>
              <w:t xml:space="preserve">Regional   </w:t>
            </w:r>
          </w:p>
        </w:tc>
        <w:tc>
          <w:tcPr>
            <w:tcW w:w="1426" w:type="dxa"/>
            <w:tcBorders>
              <w:top w:val="nil"/>
              <w:bottom w:val="nil"/>
            </w:tcBorders>
          </w:tcPr>
          <w:p w14:paraId="6125CB0F" w14:textId="77777777" w:rsidR="00D66C89" w:rsidRPr="002F16E4" w:rsidRDefault="00D66C89" w:rsidP="00CF6956">
            <w:pPr>
              <w:rPr>
                <w:rFonts w:ascii="Times New Roman" w:hAnsi="Times New Roman"/>
              </w:rPr>
            </w:pPr>
            <w:r w:rsidRPr="002F16E4">
              <w:rPr>
                <w:rFonts w:ascii="Times New Roman" w:hAnsi="Times New Roman"/>
              </w:rPr>
              <w:t>1.16</w:t>
            </w:r>
          </w:p>
        </w:tc>
        <w:tc>
          <w:tcPr>
            <w:tcW w:w="1692" w:type="dxa"/>
            <w:tcBorders>
              <w:top w:val="nil"/>
              <w:bottom w:val="nil"/>
            </w:tcBorders>
          </w:tcPr>
          <w:p w14:paraId="01EBE1BC" w14:textId="77777777" w:rsidR="00D66C89" w:rsidRPr="002F16E4" w:rsidRDefault="00D66C89" w:rsidP="00CF6956">
            <w:pPr>
              <w:rPr>
                <w:rFonts w:ascii="Times New Roman" w:hAnsi="Times New Roman"/>
              </w:rPr>
            </w:pPr>
            <w:r w:rsidRPr="002F16E4">
              <w:rPr>
                <w:rFonts w:ascii="Times New Roman" w:hAnsi="Times New Roman"/>
              </w:rPr>
              <w:t>1.08-1.25</w:t>
            </w:r>
          </w:p>
        </w:tc>
        <w:tc>
          <w:tcPr>
            <w:tcW w:w="1348" w:type="dxa"/>
            <w:tcBorders>
              <w:top w:val="nil"/>
              <w:bottom w:val="nil"/>
            </w:tcBorders>
          </w:tcPr>
          <w:p w14:paraId="513F9042" w14:textId="77777777" w:rsidR="00D66C89" w:rsidRPr="002F16E4" w:rsidRDefault="00D66C89" w:rsidP="00CF6956">
            <w:pPr>
              <w:rPr>
                <w:rFonts w:ascii="Times New Roman" w:hAnsi="Times New Roman"/>
                <w:b/>
                <w:bCs/>
              </w:rPr>
            </w:pPr>
            <w:r w:rsidRPr="002F16E4">
              <w:rPr>
                <w:rFonts w:ascii="Times New Roman" w:hAnsi="Times New Roman"/>
                <w:b/>
                <w:bCs/>
              </w:rPr>
              <w:t>&lt;0.001</w:t>
            </w:r>
          </w:p>
        </w:tc>
      </w:tr>
      <w:tr w:rsidR="00D66C89" w14:paraId="0837FBA9" w14:textId="77777777" w:rsidTr="00CF6956">
        <w:trPr>
          <w:trHeight w:val="222"/>
        </w:trPr>
        <w:tc>
          <w:tcPr>
            <w:tcW w:w="1956" w:type="dxa"/>
            <w:tcBorders>
              <w:top w:val="nil"/>
              <w:bottom w:val="nil"/>
            </w:tcBorders>
          </w:tcPr>
          <w:p w14:paraId="7D4FD598" w14:textId="77777777" w:rsidR="00D66C89" w:rsidRPr="003E4DCD" w:rsidRDefault="00D66C89" w:rsidP="00CF6956">
            <w:pPr>
              <w:rPr>
                <w:rFonts w:ascii="Times New Roman" w:hAnsi="Times New Roman"/>
                <w:b/>
              </w:rPr>
            </w:pPr>
          </w:p>
        </w:tc>
        <w:tc>
          <w:tcPr>
            <w:tcW w:w="2859" w:type="dxa"/>
            <w:tcBorders>
              <w:top w:val="nil"/>
              <w:bottom w:val="nil"/>
            </w:tcBorders>
          </w:tcPr>
          <w:p w14:paraId="7AC221E6" w14:textId="77777777" w:rsidR="00D66C89" w:rsidRPr="003E4DCD" w:rsidRDefault="00D66C89" w:rsidP="00CF6956">
            <w:pPr>
              <w:rPr>
                <w:rFonts w:ascii="Times New Roman" w:hAnsi="Times New Roman"/>
              </w:rPr>
            </w:pPr>
            <w:r w:rsidRPr="003E4DCD">
              <w:rPr>
                <w:rFonts w:ascii="Times New Roman" w:hAnsi="Times New Roman"/>
              </w:rPr>
              <w:t xml:space="preserve">Remote/very remote </w:t>
            </w:r>
          </w:p>
        </w:tc>
        <w:tc>
          <w:tcPr>
            <w:tcW w:w="1426" w:type="dxa"/>
            <w:tcBorders>
              <w:top w:val="nil"/>
              <w:bottom w:val="nil"/>
            </w:tcBorders>
          </w:tcPr>
          <w:p w14:paraId="049B7429" w14:textId="77777777" w:rsidR="00D66C89" w:rsidRPr="002F16E4" w:rsidRDefault="00D66C89" w:rsidP="00CF6956">
            <w:pPr>
              <w:rPr>
                <w:rFonts w:ascii="Times New Roman" w:hAnsi="Times New Roman"/>
              </w:rPr>
            </w:pPr>
            <w:r w:rsidRPr="002F16E4">
              <w:rPr>
                <w:rFonts w:ascii="Times New Roman" w:hAnsi="Times New Roman"/>
              </w:rPr>
              <w:t>1.64</w:t>
            </w:r>
          </w:p>
        </w:tc>
        <w:tc>
          <w:tcPr>
            <w:tcW w:w="1692" w:type="dxa"/>
            <w:tcBorders>
              <w:top w:val="nil"/>
              <w:bottom w:val="nil"/>
            </w:tcBorders>
          </w:tcPr>
          <w:p w14:paraId="5AC40942" w14:textId="77777777" w:rsidR="00D66C89" w:rsidRPr="002F16E4" w:rsidRDefault="00D66C89" w:rsidP="00CF6956">
            <w:pPr>
              <w:rPr>
                <w:rFonts w:ascii="Times New Roman" w:hAnsi="Times New Roman"/>
              </w:rPr>
            </w:pPr>
            <w:r w:rsidRPr="002F16E4">
              <w:rPr>
                <w:rFonts w:ascii="Times New Roman" w:hAnsi="Times New Roman"/>
              </w:rPr>
              <w:t>1.32-2.02</w:t>
            </w:r>
          </w:p>
        </w:tc>
        <w:tc>
          <w:tcPr>
            <w:tcW w:w="1348" w:type="dxa"/>
            <w:tcBorders>
              <w:top w:val="nil"/>
              <w:bottom w:val="nil"/>
            </w:tcBorders>
          </w:tcPr>
          <w:p w14:paraId="2DA403F1" w14:textId="77777777" w:rsidR="00D66C89" w:rsidRPr="002F16E4" w:rsidRDefault="00D66C89" w:rsidP="00CF6956">
            <w:pPr>
              <w:rPr>
                <w:rFonts w:ascii="Times New Roman" w:hAnsi="Times New Roman"/>
                <w:b/>
              </w:rPr>
            </w:pPr>
            <w:r w:rsidRPr="002F16E4">
              <w:rPr>
                <w:rFonts w:ascii="Times New Roman" w:hAnsi="Times New Roman"/>
                <w:b/>
              </w:rPr>
              <w:t>&lt;0.001</w:t>
            </w:r>
          </w:p>
        </w:tc>
      </w:tr>
      <w:tr w:rsidR="00D66C89" w14:paraId="7CAE0965" w14:textId="77777777" w:rsidTr="00CF6956">
        <w:trPr>
          <w:trHeight w:val="222"/>
        </w:trPr>
        <w:tc>
          <w:tcPr>
            <w:tcW w:w="1956" w:type="dxa"/>
            <w:tcBorders>
              <w:top w:val="nil"/>
              <w:bottom w:val="single" w:sz="4" w:space="0" w:color="auto"/>
            </w:tcBorders>
          </w:tcPr>
          <w:p w14:paraId="66BE4454" w14:textId="77777777" w:rsidR="00D66C89" w:rsidRPr="003E4DCD" w:rsidRDefault="00D66C89" w:rsidP="00CF6956">
            <w:pPr>
              <w:rPr>
                <w:rFonts w:ascii="Times New Roman" w:hAnsi="Times New Roman"/>
                <w:b/>
              </w:rPr>
            </w:pPr>
          </w:p>
        </w:tc>
        <w:tc>
          <w:tcPr>
            <w:tcW w:w="2859" w:type="dxa"/>
            <w:tcBorders>
              <w:top w:val="nil"/>
              <w:bottom w:val="single" w:sz="4" w:space="0" w:color="auto"/>
            </w:tcBorders>
          </w:tcPr>
          <w:p w14:paraId="2C5044BA" w14:textId="77777777" w:rsidR="00D66C89" w:rsidRPr="003E4DCD" w:rsidRDefault="00D66C89" w:rsidP="00CF6956">
            <w:pPr>
              <w:rPr>
                <w:rFonts w:ascii="Times New Roman" w:hAnsi="Times New Roman"/>
              </w:rPr>
            </w:pPr>
            <w:r w:rsidRPr="003E4DCD">
              <w:rPr>
                <w:rFonts w:ascii="Times New Roman" w:hAnsi="Times New Roman"/>
              </w:rPr>
              <w:t xml:space="preserve">Not disclosed </w:t>
            </w:r>
          </w:p>
        </w:tc>
        <w:tc>
          <w:tcPr>
            <w:tcW w:w="1426" w:type="dxa"/>
            <w:tcBorders>
              <w:top w:val="nil"/>
              <w:bottom w:val="single" w:sz="4" w:space="0" w:color="auto"/>
            </w:tcBorders>
          </w:tcPr>
          <w:p w14:paraId="1E6950DD" w14:textId="77777777" w:rsidR="00D66C89" w:rsidRPr="002F16E4" w:rsidRDefault="00D66C89" w:rsidP="00CF6956">
            <w:pPr>
              <w:rPr>
                <w:rFonts w:ascii="Times New Roman" w:hAnsi="Times New Roman"/>
              </w:rPr>
            </w:pPr>
            <w:r w:rsidRPr="002F16E4">
              <w:rPr>
                <w:rFonts w:ascii="Times New Roman" w:hAnsi="Times New Roman"/>
              </w:rPr>
              <w:t>1.11</w:t>
            </w:r>
          </w:p>
        </w:tc>
        <w:tc>
          <w:tcPr>
            <w:tcW w:w="1692" w:type="dxa"/>
            <w:tcBorders>
              <w:top w:val="nil"/>
              <w:bottom w:val="single" w:sz="4" w:space="0" w:color="auto"/>
            </w:tcBorders>
          </w:tcPr>
          <w:p w14:paraId="494FF817" w14:textId="77777777" w:rsidR="00D66C89" w:rsidRPr="002F16E4" w:rsidRDefault="00D66C89" w:rsidP="00CF6956">
            <w:pPr>
              <w:rPr>
                <w:rFonts w:ascii="Times New Roman" w:hAnsi="Times New Roman"/>
              </w:rPr>
            </w:pPr>
            <w:r w:rsidRPr="002F16E4">
              <w:rPr>
                <w:rFonts w:ascii="Times New Roman" w:hAnsi="Times New Roman"/>
              </w:rPr>
              <w:t>0.64-7.92</w:t>
            </w:r>
          </w:p>
        </w:tc>
        <w:tc>
          <w:tcPr>
            <w:tcW w:w="1348" w:type="dxa"/>
            <w:tcBorders>
              <w:top w:val="nil"/>
              <w:bottom w:val="single" w:sz="4" w:space="0" w:color="auto"/>
            </w:tcBorders>
          </w:tcPr>
          <w:p w14:paraId="1BED60FA" w14:textId="77777777" w:rsidR="00D66C89" w:rsidRPr="002F16E4" w:rsidRDefault="00D66C89" w:rsidP="00CF6956">
            <w:pPr>
              <w:rPr>
                <w:rFonts w:ascii="Times New Roman" w:hAnsi="Times New Roman"/>
              </w:rPr>
            </w:pPr>
            <w:r w:rsidRPr="002F16E4">
              <w:rPr>
                <w:rFonts w:ascii="Times New Roman" w:hAnsi="Times New Roman"/>
                <w:bCs/>
              </w:rPr>
              <w:t>0.72</w:t>
            </w:r>
          </w:p>
        </w:tc>
      </w:tr>
      <w:tr w:rsidR="00D66C89" w14:paraId="72F4768D" w14:textId="77777777" w:rsidTr="00CF6956">
        <w:trPr>
          <w:trHeight w:val="222"/>
        </w:trPr>
        <w:tc>
          <w:tcPr>
            <w:tcW w:w="1956" w:type="dxa"/>
            <w:tcBorders>
              <w:bottom w:val="nil"/>
            </w:tcBorders>
          </w:tcPr>
          <w:p w14:paraId="3BAB58D5" w14:textId="77777777" w:rsidR="00D66C89" w:rsidRPr="003E4DCD" w:rsidRDefault="00D66C89" w:rsidP="00CF6956">
            <w:pPr>
              <w:rPr>
                <w:rFonts w:ascii="Times New Roman" w:hAnsi="Times New Roman"/>
                <w:b/>
              </w:rPr>
            </w:pPr>
            <w:r w:rsidRPr="003E4DCD">
              <w:rPr>
                <w:rFonts w:ascii="Times New Roman" w:hAnsi="Times New Roman"/>
                <w:b/>
              </w:rPr>
              <w:t xml:space="preserve">Indigenous status </w:t>
            </w:r>
          </w:p>
        </w:tc>
        <w:tc>
          <w:tcPr>
            <w:tcW w:w="2859" w:type="dxa"/>
            <w:tcBorders>
              <w:bottom w:val="nil"/>
            </w:tcBorders>
          </w:tcPr>
          <w:p w14:paraId="377BC802" w14:textId="77777777" w:rsidR="00D66C89" w:rsidRPr="003E4DCD" w:rsidRDefault="00D66C89" w:rsidP="00CF6956">
            <w:pPr>
              <w:rPr>
                <w:rFonts w:ascii="Times New Roman" w:hAnsi="Times New Roman"/>
              </w:rPr>
            </w:pPr>
            <w:r w:rsidRPr="003E4DCD">
              <w:rPr>
                <w:rFonts w:ascii="Times New Roman" w:hAnsi="Times New Roman"/>
              </w:rPr>
              <w:t xml:space="preserve">Not Aboriginal/Torres Strait Islander  </w:t>
            </w:r>
            <w:r w:rsidRPr="00BD5723">
              <w:rPr>
                <w:rFonts w:ascii="Times New Roman" w:hAnsi="Times New Roman"/>
                <w:i/>
              </w:rPr>
              <w:t>(ref)</w:t>
            </w:r>
            <w:r w:rsidRPr="003E4DCD">
              <w:rPr>
                <w:rFonts w:ascii="Times New Roman" w:hAnsi="Times New Roman"/>
              </w:rPr>
              <w:t xml:space="preserve"> </w:t>
            </w:r>
          </w:p>
        </w:tc>
        <w:tc>
          <w:tcPr>
            <w:tcW w:w="1426" w:type="dxa"/>
            <w:tcBorders>
              <w:bottom w:val="nil"/>
            </w:tcBorders>
          </w:tcPr>
          <w:p w14:paraId="22B4CC65" w14:textId="77777777" w:rsidR="00D66C89" w:rsidRPr="002F16E4" w:rsidRDefault="00D66C89" w:rsidP="00CF6956">
            <w:pPr>
              <w:rPr>
                <w:rFonts w:ascii="Times New Roman" w:hAnsi="Times New Roman"/>
              </w:rPr>
            </w:pPr>
            <w:r w:rsidRPr="002F16E4">
              <w:rPr>
                <w:rFonts w:ascii="Times New Roman" w:hAnsi="Times New Roman"/>
              </w:rPr>
              <w:t>-</w:t>
            </w:r>
          </w:p>
        </w:tc>
        <w:tc>
          <w:tcPr>
            <w:tcW w:w="1692" w:type="dxa"/>
            <w:tcBorders>
              <w:bottom w:val="nil"/>
            </w:tcBorders>
          </w:tcPr>
          <w:p w14:paraId="0D12061A" w14:textId="77777777" w:rsidR="00D66C89" w:rsidRPr="002F16E4" w:rsidRDefault="00D66C89" w:rsidP="00CF6956">
            <w:pPr>
              <w:rPr>
                <w:rFonts w:ascii="Times New Roman" w:hAnsi="Times New Roman"/>
              </w:rPr>
            </w:pPr>
            <w:r w:rsidRPr="002F16E4">
              <w:rPr>
                <w:rFonts w:ascii="Times New Roman" w:hAnsi="Times New Roman"/>
              </w:rPr>
              <w:t>-</w:t>
            </w:r>
          </w:p>
        </w:tc>
        <w:tc>
          <w:tcPr>
            <w:tcW w:w="1348" w:type="dxa"/>
            <w:tcBorders>
              <w:bottom w:val="nil"/>
            </w:tcBorders>
          </w:tcPr>
          <w:p w14:paraId="0780CAE5" w14:textId="77777777" w:rsidR="00D66C89" w:rsidRPr="002F16E4" w:rsidRDefault="00D66C89" w:rsidP="00CF6956">
            <w:pPr>
              <w:rPr>
                <w:rFonts w:ascii="Times New Roman" w:hAnsi="Times New Roman"/>
              </w:rPr>
            </w:pPr>
            <w:r w:rsidRPr="002F16E4">
              <w:rPr>
                <w:rFonts w:ascii="Times New Roman" w:hAnsi="Times New Roman"/>
              </w:rPr>
              <w:t>-</w:t>
            </w:r>
          </w:p>
        </w:tc>
      </w:tr>
      <w:tr w:rsidR="00D66C89" w14:paraId="0E63CE6E" w14:textId="77777777" w:rsidTr="00CF6956">
        <w:trPr>
          <w:trHeight w:val="222"/>
        </w:trPr>
        <w:tc>
          <w:tcPr>
            <w:tcW w:w="1956" w:type="dxa"/>
            <w:tcBorders>
              <w:top w:val="nil"/>
              <w:bottom w:val="nil"/>
            </w:tcBorders>
          </w:tcPr>
          <w:p w14:paraId="2774E461" w14:textId="77777777" w:rsidR="00D66C89" w:rsidRPr="003E4DCD" w:rsidRDefault="00D66C89" w:rsidP="00CF6956">
            <w:pPr>
              <w:rPr>
                <w:rFonts w:ascii="Times New Roman" w:hAnsi="Times New Roman"/>
                <w:b/>
              </w:rPr>
            </w:pPr>
          </w:p>
        </w:tc>
        <w:tc>
          <w:tcPr>
            <w:tcW w:w="2859" w:type="dxa"/>
            <w:tcBorders>
              <w:top w:val="nil"/>
              <w:bottom w:val="nil"/>
            </w:tcBorders>
          </w:tcPr>
          <w:p w14:paraId="4A6A191B" w14:textId="77777777" w:rsidR="00D66C89" w:rsidRPr="003E4DCD" w:rsidRDefault="00D66C89" w:rsidP="00CF6956">
            <w:pPr>
              <w:rPr>
                <w:rFonts w:ascii="Times New Roman" w:hAnsi="Times New Roman"/>
              </w:rPr>
            </w:pPr>
            <w:r w:rsidRPr="003E4DCD">
              <w:rPr>
                <w:rFonts w:ascii="Times New Roman" w:hAnsi="Times New Roman"/>
              </w:rPr>
              <w:t xml:space="preserve">Aboriginal/Torres Strait Islander  </w:t>
            </w:r>
          </w:p>
        </w:tc>
        <w:tc>
          <w:tcPr>
            <w:tcW w:w="1426" w:type="dxa"/>
            <w:tcBorders>
              <w:top w:val="nil"/>
              <w:bottom w:val="nil"/>
            </w:tcBorders>
          </w:tcPr>
          <w:p w14:paraId="6351FFAA" w14:textId="77777777" w:rsidR="00D66C89" w:rsidRPr="002F16E4" w:rsidRDefault="00D66C89" w:rsidP="00CF6956">
            <w:pPr>
              <w:rPr>
                <w:rFonts w:ascii="Times New Roman" w:hAnsi="Times New Roman"/>
              </w:rPr>
            </w:pPr>
            <w:r w:rsidRPr="002F16E4">
              <w:rPr>
                <w:rFonts w:ascii="Times New Roman" w:hAnsi="Times New Roman"/>
              </w:rPr>
              <w:t>0.57</w:t>
            </w:r>
          </w:p>
        </w:tc>
        <w:tc>
          <w:tcPr>
            <w:tcW w:w="1692" w:type="dxa"/>
            <w:tcBorders>
              <w:top w:val="nil"/>
              <w:bottom w:val="nil"/>
            </w:tcBorders>
          </w:tcPr>
          <w:p w14:paraId="5BCA1B4F" w14:textId="77777777" w:rsidR="00D66C89" w:rsidRPr="002F16E4" w:rsidRDefault="00D66C89" w:rsidP="00CF6956">
            <w:pPr>
              <w:rPr>
                <w:rFonts w:ascii="Times New Roman" w:hAnsi="Times New Roman"/>
              </w:rPr>
            </w:pPr>
            <w:r w:rsidRPr="002F16E4">
              <w:rPr>
                <w:rFonts w:ascii="Times New Roman" w:hAnsi="Times New Roman"/>
              </w:rPr>
              <w:t>0.44-0.73</w:t>
            </w:r>
          </w:p>
        </w:tc>
        <w:tc>
          <w:tcPr>
            <w:tcW w:w="1348" w:type="dxa"/>
            <w:tcBorders>
              <w:top w:val="nil"/>
              <w:bottom w:val="nil"/>
            </w:tcBorders>
          </w:tcPr>
          <w:p w14:paraId="73869DE2" w14:textId="77777777" w:rsidR="00D66C89" w:rsidRPr="002F16E4" w:rsidRDefault="00D66C89" w:rsidP="00CF6956">
            <w:pPr>
              <w:rPr>
                <w:rFonts w:ascii="Times New Roman" w:hAnsi="Times New Roman"/>
                <w:b/>
                <w:bCs/>
              </w:rPr>
            </w:pPr>
            <w:r w:rsidRPr="002F16E4">
              <w:rPr>
                <w:rFonts w:ascii="Times New Roman" w:hAnsi="Times New Roman"/>
                <w:b/>
                <w:bCs/>
              </w:rPr>
              <w:t>&lt;0.001</w:t>
            </w:r>
          </w:p>
        </w:tc>
      </w:tr>
      <w:tr w:rsidR="00D66C89" w14:paraId="2ACD7862" w14:textId="77777777" w:rsidTr="00CF6956">
        <w:trPr>
          <w:trHeight w:val="222"/>
        </w:trPr>
        <w:tc>
          <w:tcPr>
            <w:tcW w:w="1956" w:type="dxa"/>
            <w:tcBorders>
              <w:top w:val="nil"/>
              <w:bottom w:val="single" w:sz="4" w:space="0" w:color="auto"/>
            </w:tcBorders>
          </w:tcPr>
          <w:p w14:paraId="25F31805" w14:textId="77777777" w:rsidR="00D66C89" w:rsidRPr="003E4DCD" w:rsidRDefault="00D66C89" w:rsidP="00CF6956">
            <w:pPr>
              <w:rPr>
                <w:rFonts w:ascii="Times New Roman" w:hAnsi="Times New Roman"/>
                <w:b/>
              </w:rPr>
            </w:pPr>
          </w:p>
        </w:tc>
        <w:tc>
          <w:tcPr>
            <w:tcW w:w="2859" w:type="dxa"/>
            <w:tcBorders>
              <w:top w:val="nil"/>
              <w:bottom w:val="single" w:sz="4" w:space="0" w:color="auto"/>
            </w:tcBorders>
          </w:tcPr>
          <w:p w14:paraId="79ED4B49" w14:textId="77777777" w:rsidR="00D66C89" w:rsidRPr="003E4DCD" w:rsidRDefault="00D66C89" w:rsidP="00CF6956">
            <w:pPr>
              <w:rPr>
                <w:rFonts w:ascii="Times New Roman" w:hAnsi="Times New Roman"/>
              </w:rPr>
            </w:pPr>
            <w:r w:rsidRPr="003E4DCD">
              <w:rPr>
                <w:rFonts w:ascii="Times New Roman" w:hAnsi="Times New Roman"/>
              </w:rPr>
              <w:t xml:space="preserve">Not disclosed </w:t>
            </w:r>
          </w:p>
        </w:tc>
        <w:tc>
          <w:tcPr>
            <w:tcW w:w="1426" w:type="dxa"/>
            <w:tcBorders>
              <w:top w:val="nil"/>
              <w:bottom w:val="single" w:sz="4" w:space="0" w:color="auto"/>
            </w:tcBorders>
          </w:tcPr>
          <w:p w14:paraId="1F6E16B3" w14:textId="77777777" w:rsidR="00D66C89" w:rsidRPr="002F16E4" w:rsidRDefault="00D66C89" w:rsidP="00CF6956">
            <w:pPr>
              <w:rPr>
                <w:rFonts w:ascii="Times New Roman" w:hAnsi="Times New Roman"/>
              </w:rPr>
            </w:pPr>
            <w:r w:rsidRPr="002F16E4">
              <w:rPr>
                <w:rFonts w:ascii="Times New Roman" w:hAnsi="Times New Roman"/>
              </w:rPr>
              <w:t>1.70</w:t>
            </w:r>
          </w:p>
        </w:tc>
        <w:tc>
          <w:tcPr>
            <w:tcW w:w="1692" w:type="dxa"/>
            <w:tcBorders>
              <w:top w:val="nil"/>
              <w:bottom w:val="single" w:sz="4" w:space="0" w:color="auto"/>
            </w:tcBorders>
          </w:tcPr>
          <w:p w14:paraId="5D698926" w14:textId="77777777" w:rsidR="00D66C89" w:rsidRPr="002F16E4" w:rsidRDefault="00D66C89" w:rsidP="00CF6956">
            <w:pPr>
              <w:rPr>
                <w:rFonts w:ascii="Times New Roman" w:hAnsi="Times New Roman"/>
              </w:rPr>
            </w:pPr>
            <w:r w:rsidRPr="002F16E4">
              <w:rPr>
                <w:rFonts w:ascii="Times New Roman" w:hAnsi="Times New Roman"/>
              </w:rPr>
              <w:t>1.61-1.80</w:t>
            </w:r>
          </w:p>
        </w:tc>
        <w:tc>
          <w:tcPr>
            <w:tcW w:w="1348" w:type="dxa"/>
            <w:tcBorders>
              <w:top w:val="nil"/>
              <w:bottom w:val="single" w:sz="4" w:space="0" w:color="auto"/>
            </w:tcBorders>
          </w:tcPr>
          <w:p w14:paraId="34BF5285" w14:textId="77777777" w:rsidR="00D66C89" w:rsidRPr="002F16E4" w:rsidRDefault="00D66C89" w:rsidP="00CF6956">
            <w:pPr>
              <w:rPr>
                <w:rFonts w:ascii="Times New Roman" w:hAnsi="Times New Roman"/>
                <w:b/>
                <w:bCs/>
              </w:rPr>
            </w:pPr>
            <w:r w:rsidRPr="002F16E4">
              <w:rPr>
                <w:rFonts w:ascii="Times New Roman" w:hAnsi="Times New Roman"/>
                <w:b/>
                <w:bCs/>
              </w:rPr>
              <w:t>&lt;0.001</w:t>
            </w:r>
          </w:p>
        </w:tc>
      </w:tr>
      <w:tr w:rsidR="00D66C89" w14:paraId="4B8C992B" w14:textId="77777777" w:rsidTr="00CF6956">
        <w:trPr>
          <w:trHeight w:val="222"/>
        </w:trPr>
        <w:tc>
          <w:tcPr>
            <w:tcW w:w="1956" w:type="dxa"/>
            <w:tcBorders>
              <w:top w:val="single" w:sz="4" w:space="0" w:color="auto"/>
              <w:bottom w:val="nil"/>
            </w:tcBorders>
          </w:tcPr>
          <w:p w14:paraId="279006B1" w14:textId="77777777" w:rsidR="00D66C89" w:rsidRPr="003E4DCD" w:rsidRDefault="00D66C89" w:rsidP="00CF6956">
            <w:pPr>
              <w:rPr>
                <w:rFonts w:ascii="Times New Roman" w:hAnsi="Times New Roman"/>
                <w:b/>
              </w:rPr>
            </w:pPr>
            <w:r w:rsidRPr="003E4DCD">
              <w:rPr>
                <w:rFonts w:ascii="Times New Roman" w:hAnsi="Times New Roman"/>
                <w:b/>
              </w:rPr>
              <w:t>IRSAD</w:t>
            </w:r>
            <w:r>
              <w:rPr>
                <w:rFonts w:ascii="Times New Roman" w:hAnsi="Times New Roman"/>
                <w:b/>
              </w:rPr>
              <w:t xml:space="preserve"> quintile</w:t>
            </w:r>
          </w:p>
        </w:tc>
        <w:tc>
          <w:tcPr>
            <w:tcW w:w="2859" w:type="dxa"/>
            <w:tcBorders>
              <w:bottom w:val="nil"/>
            </w:tcBorders>
          </w:tcPr>
          <w:p w14:paraId="5B5D8BE4" w14:textId="77777777" w:rsidR="00D66C89" w:rsidRPr="003E4DCD" w:rsidRDefault="00D66C89" w:rsidP="00CF6956">
            <w:pPr>
              <w:rPr>
                <w:rFonts w:ascii="Times New Roman" w:hAnsi="Times New Roman"/>
              </w:rPr>
            </w:pPr>
            <w:r w:rsidRPr="003E4DCD">
              <w:rPr>
                <w:rFonts w:ascii="Times New Roman" w:hAnsi="Times New Roman"/>
              </w:rPr>
              <w:t xml:space="preserve">5 </w:t>
            </w:r>
            <w:r w:rsidRPr="00BD5723">
              <w:rPr>
                <w:rFonts w:ascii="Times New Roman" w:hAnsi="Times New Roman"/>
                <w:i/>
              </w:rPr>
              <w:t>(ref)</w:t>
            </w:r>
            <w:r w:rsidRPr="003E4DCD">
              <w:rPr>
                <w:rFonts w:ascii="Times New Roman" w:hAnsi="Times New Roman"/>
              </w:rPr>
              <w:t xml:space="preserve"> </w:t>
            </w:r>
          </w:p>
        </w:tc>
        <w:tc>
          <w:tcPr>
            <w:tcW w:w="1426" w:type="dxa"/>
            <w:tcBorders>
              <w:bottom w:val="nil"/>
            </w:tcBorders>
          </w:tcPr>
          <w:p w14:paraId="2ECC90A2" w14:textId="77777777" w:rsidR="00D66C89" w:rsidRPr="002F16E4" w:rsidRDefault="00D66C89" w:rsidP="00CF6956">
            <w:pPr>
              <w:rPr>
                <w:rFonts w:ascii="Times New Roman" w:hAnsi="Times New Roman"/>
              </w:rPr>
            </w:pPr>
            <w:r w:rsidRPr="002F16E4">
              <w:rPr>
                <w:rFonts w:ascii="Times New Roman" w:hAnsi="Times New Roman"/>
              </w:rPr>
              <w:t>-</w:t>
            </w:r>
          </w:p>
        </w:tc>
        <w:tc>
          <w:tcPr>
            <w:tcW w:w="1692" w:type="dxa"/>
            <w:tcBorders>
              <w:bottom w:val="nil"/>
            </w:tcBorders>
          </w:tcPr>
          <w:p w14:paraId="78D5526B" w14:textId="77777777" w:rsidR="00D66C89" w:rsidRPr="002F16E4" w:rsidRDefault="00D66C89" w:rsidP="00CF6956">
            <w:pPr>
              <w:rPr>
                <w:rFonts w:ascii="Times New Roman" w:hAnsi="Times New Roman"/>
              </w:rPr>
            </w:pPr>
            <w:r w:rsidRPr="002F16E4">
              <w:rPr>
                <w:rFonts w:ascii="Times New Roman" w:hAnsi="Times New Roman"/>
              </w:rPr>
              <w:t>-</w:t>
            </w:r>
          </w:p>
        </w:tc>
        <w:tc>
          <w:tcPr>
            <w:tcW w:w="1348" w:type="dxa"/>
            <w:tcBorders>
              <w:bottom w:val="nil"/>
            </w:tcBorders>
          </w:tcPr>
          <w:p w14:paraId="2AC7BC39" w14:textId="77777777" w:rsidR="00D66C89" w:rsidRPr="002F16E4" w:rsidRDefault="00D66C89" w:rsidP="00CF6956">
            <w:pPr>
              <w:rPr>
                <w:rFonts w:ascii="Times New Roman" w:hAnsi="Times New Roman"/>
                <w:bCs/>
              </w:rPr>
            </w:pPr>
            <w:r w:rsidRPr="002F16E4">
              <w:rPr>
                <w:rFonts w:ascii="Times New Roman" w:hAnsi="Times New Roman"/>
                <w:bCs/>
              </w:rPr>
              <w:t>-</w:t>
            </w:r>
          </w:p>
        </w:tc>
      </w:tr>
      <w:tr w:rsidR="00D66C89" w14:paraId="26C025EE" w14:textId="77777777" w:rsidTr="00CF6956">
        <w:trPr>
          <w:trHeight w:val="222"/>
        </w:trPr>
        <w:tc>
          <w:tcPr>
            <w:tcW w:w="1956" w:type="dxa"/>
            <w:tcBorders>
              <w:top w:val="nil"/>
              <w:bottom w:val="nil"/>
            </w:tcBorders>
          </w:tcPr>
          <w:p w14:paraId="6BDCE4E1" w14:textId="77777777" w:rsidR="00D66C89" w:rsidRPr="003E4DCD" w:rsidRDefault="00D66C89" w:rsidP="00CF6956">
            <w:pPr>
              <w:rPr>
                <w:rFonts w:ascii="Times New Roman" w:hAnsi="Times New Roman"/>
                <w:b/>
              </w:rPr>
            </w:pPr>
          </w:p>
        </w:tc>
        <w:tc>
          <w:tcPr>
            <w:tcW w:w="2859" w:type="dxa"/>
            <w:tcBorders>
              <w:top w:val="nil"/>
              <w:bottom w:val="nil"/>
            </w:tcBorders>
          </w:tcPr>
          <w:p w14:paraId="144578E9" w14:textId="77777777" w:rsidR="00D66C89" w:rsidRPr="003E4DCD" w:rsidRDefault="00D66C89" w:rsidP="00CF6956">
            <w:pPr>
              <w:rPr>
                <w:rFonts w:ascii="Times New Roman" w:hAnsi="Times New Roman"/>
              </w:rPr>
            </w:pPr>
            <w:r w:rsidRPr="003E4DCD">
              <w:rPr>
                <w:rFonts w:ascii="Times New Roman" w:hAnsi="Times New Roman"/>
              </w:rPr>
              <w:t>4</w:t>
            </w:r>
          </w:p>
        </w:tc>
        <w:tc>
          <w:tcPr>
            <w:tcW w:w="1426" w:type="dxa"/>
            <w:tcBorders>
              <w:top w:val="nil"/>
              <w:bottom w:val="nil"/>
            </w:tcBorders>
          </w:tcPr>
          <w:p w14:paraId="483C4F25" w14:textId="77777777" w:rsidR="00D66C89" w:rsidRPr="002F16E4" w:rsidRDefault="00D66C89" w:rsidP="00CF6956">
            <w:pPr>
              <w:rPr>
                <w:rFonts w:ascii="Times New Roman" w:hAnsi="Times New Roman"/>
              </w:rPr>
            </w:pPr>
            <w:r w:rsidRPr="002F16E4">
              <w:rPr>
                <w:rFonts w:ascii="Times New Roman" w:hAnsi="Times New Roman"/>
              </w:rPr>
              <w:t>0.79</w:t>
            </w:r>
          </w:p>
        </w:tc>
        <w:tc>
          <w:tcPr>
            <w:tcW w:w="1692" w:type="dxa"/>
            <w:tcBorders>
              <w:top w:val="nil"/>
              <w:bottom w:val="nil"/>
            </w:tcBorders>
          </w:tcPr>
          <w:p w14:paraId="4CB529BD" w14:textId="77777777" w:rsidR="00D66C89" w:rsidRPr="002F16E4" w:rsidRDefault="00D66C89" w:rsidP="00CF6956">
            <w:pPr>
              <w:rPr>
                <w:rFonts w:ascii="Times New Roman" w:hAnsi="Times New Roman"/>
              </w:rPr>
            </w:pPr>
            <w:r w:rsidRPr="002F16E4">
              <w:rPr>
                <w:rFonts w:ascii="Times New Roman" w:hAnsi="Times New Roman"/>
              </w:rPr>
              <w:t>0.73-0.85</w:t>
            </w:r>
          </w:p>
        </w:tc>
        <w:tc>
          <w:tcPr>
            <w:tcW w:w="1348" w:type="dxa"/>
            <w:tcBorders>
              <w:top w:val="nil"/>
              <w:bottom w:val="nil"/>
            </w:tcBorders>
          </w:tcPr>
          <w:p w14:paraId="5D0F15B2" w14:textId="77777777" w:rsidR="00D66C89" w:rsidRPr="002F16E4" w:rsidRDefault="00D66C89" w:rsidP="00CF6956">
            <w:pPr>
              <w:rPr>
                <w:rFonts w:ascii="Times New Roman" w:hAnsi="Times New Roman"/>
                <w:b/>
                <w:bCs/>
              </w:rPr>
            </w:pPr>
            <w:r w:rsidRPr="002F16E4">
              <w:rPr>
                <w:rFonts w:ascii="Times New Roman" w:hAnsi="Times New Roman"/>
                <w:b/>
                <w:bCs/>
              </w:rPr>
              <w:t>&lt;0.001</w:t>
            </w:r>
          </w:p>
        </w:tc>
      </w:tr>
      <w:tr w:rsidR="00D66C89" w14:paraId="4E00F099" w14:textId="77777777" w:rsidTr="00CF6956">
        <w:trPr>
          <w:trHeight w:val="222"/>
        </w:trPr>
        <w:tc>
          <w:tcPr>
            <w:tcW w:w="1956" w:type="dxa"/>
            <w:tcBorders>
              <w:top w:val="nil"/>
              <w:bottom w:val="nil"/>
            </w:tcBorders>
          </w:tcPr>
          <w:p w14:paraId="347BF441" w14:textId="77777777" w:rsidR="00D66C89" w:rsidRPr="003E4DCD" w:rsidRDefault="00D66C89" w:rsidP="00CF6956">
            <w:pPr>
              <w:rPr>
                <w:rFonts w:ascii="Times New Roman" w:hAnsi="Times New Roman"/>
                <w:b/>
              </w:rPr>
            </w:pPr>
          </w:p>
        </w:tc>
        <w:tc>
          <w:tcPr>
            <w:tcW w:w="2859" w:type="dxa"/>
            <w:tcBorders>
              <w:top w:val="nil"/>
              <w:bottom w:val="nil"/>
            </w:tcBorders>
          </w:tcPr>
          <w:p w14:paraId="12561E75" w14:textId="77777777" w:rsidR="00D66C89" w:rsidRPr="003E4DCD" w:rsidRDefault="00D66C89" w:rsidP="00CF6956">
            <w:pPr>
              <w:rPr>
                <w:rFonts w:ascii="Times New Roman" w:hAnsi="Times New Roman"/>
              </w:rPr>
            </w:pPr>
            <w:r w:rsidRPr="003E4DCD">
              <w:rPr>
                <w:rFonts w:ascii="Times New Roman" w:hAnsi="Times New Roman"/>
              </w:rPr>
              <w:t>3</w:t>
            </w:r>
          </w:p>
        </w:tc>
        <w:tc>
          <w:tcPr>
            <w:tcW w:w="1426" w:type="dxa"/>
            <w:tcBorders>
              <w:top w:val="nil"/>
              <w:bottom w:val="nil"/>
            </w:tcBorders>
          </w:tcPr>
          <w:p w14:paraId="0CDB34DD" w14:textId="77777777" w:rsidR="00D66C89" w:rsidRPr="002F16E4" w:rsidRDefault="00D66C89" w:rsidP="00CF6956">
            <w:pPr>
              <w:rPr>
                <w:rFonts w:ascii="Times New Roman" w:hAnsi="Times New Roman"/>
              </w:rPr>
            </w:pPr>
            <w:r w:rsidRPr="002F16E4">
              <w:rPr>
                <w:rFonts w:ascii="Times New Roman" w:hAnsi="Times New Roman"/>
              </w:rPr>
              <w:t>0.74</w:t>
            </w:r>
          </w:p>
        </w:tc>
        <w:tc>
          <w:tcPr>
            <w:tcW w:w="1692" w:type="dxa"/>
            <w:tcBorders>
              <w:top w:val="nil"/>
              <w:bottom w:val="nil"/>
            </w:tcBorders>
          </w:tcPr>
          <w:p w14:paraId="5087CB44" w14:textId="77777777" w:rsidR="00D66C89" w:rsidRPr="002F16E4" w:rsidRDefault="00D66C89" w:rsidP="00CF6956">
            <w:pPr>
              <w:rPr>
                <w:rFonts w:ascii="Times New Roman" w:hAnsi="Times New Roman"/>
              </w:rPr>
            </w:pPr>
            <w:r w:rsidRPr="002F16E4">
              <w:rPr>
                <w:rFonts w:ascii="Times New Roman" w:hAnsi="Times New Roman"/>
              </w:rPr>
              <w:t>0.68-0.81</w:t>
            </w:r>
          </w:p>
        </w:tc>
        <w:tc>
          <w:tcPr>
            <w:tcW w:w="1348" w:type="dxa"/>
            <w:tcBorders>
              <w:top w:val="nil"/>
              <w:bottom w:val="nil"/>
            </w:tcBorders>
          </w:tcPr>
          <w:p w14:paraId="048DC666" w14:textId="77777777" w:rsidR="00D66C89" w:rsidRPr="002F16E4" w:rsidRDefault="00D66C89" w:rsidP="00CF6956">
            <w:pPr>
              <w:rPr>
                <w:rFonts w:ascii="Times New Roman" w:hAnsi="Times New Roman"/>
                <w:b/>
                <w:bCs/>
              </w:rPr>
            </w:pPr>
            <w:r w:rsidRPr="002F16E4">
              <w:rPr>
                <w:rFonts w:ascii="Times New Roman" w:hAnsi="Times New Roman"/>
                <w:b/>
                <w:bCs/>
              </w:rPr>
              <w:t>&lt;0.001</w:t>
            </w:r>
          </w:p>
        </w:tc>
      </w:tr>
      <w:tr w:rsidR="00D66C89" w14:paraId="32B13C0A" w14:textId="77777777" w:rsidTr="00CF6956">
        <w:trPr>
          <w:trHeight w:val="222"/>
        </w:trPr>
        <w:tc>
          <w:tcPr>
            <w:tcW w:w="1956" w:type="dxa"/>
            <w:tcBorders>
              <w:top w:val="nil"/>
              <w:bottom w:val="nil"/>
            </w:tcBorders>
          </w:tcPr>
          <w:p w14:paraId="151B0A9B" w14:textId="77777777" w:rsidR="00D66C89" w:rsidRPr="003E4DCD" w:rsidRDefault="00D66C89" w:rsidP="00CF6956">
            <w:pPr>
              <w:rPr>
                <w:rFonts w:ascii="Times New Roman" w:hAnsi="Times New Roman"/>
                <w:b/>
              </w:rPr>
            </w:pPr>
          </w:p>
        </w:tc>
        <w:tc>
          <w:tcPr>
            <w:tcW w:w="2859" w:type="dxa"/>
            <w:tcBorders>
              <w:top w:val="nil"/>
              <w:bottom w:val="nil"/>
            </w:tcBorders>
          </w:tcPr>
          <w:p w14:paraId="49729ACC" w14:textId="77777777" w:rsidR="00D66C89" w:rsidRPr="003E4DCD" w:rsidRDefault="00D66C89" w:rsidP="00CF6956">
            <w:pPr>
              <w:rPr>
                <w:rFonts w:ascii="Times New Roman" w:hAnsi="Times New Roman"/>
              </w:rPr>
            </w:pPr>
            <w:r w:rsidRPr="003E4DCD">
              <w:rPr>
                <w:rFonts w:ascii="Times New Roman" w:hAnsi="Times New Roman"/>
              </w:rPr>
              <w:t>2</w:t>
            </w:r>
          </w:p>
        </w:tc>
        <w:tc>
          <w:tcPr>
            <w:tcW w:w="1426" w:type="dxa"/>
            <w:tcBorders>
              <w:top w:val="nil"/>
              <w:bottom w:val="nil"/>
            </w:tcBorders>
          </w:tcPr>
          <w:p w14:paraId="4CA970AE" w14:textId="77777777" w:rsidR="00D66C89" w:rsidRPr="002F16E4" w:rsidRDefault="00D66C89" w:rsidP="00CF6956">
            <w:pPr>
              <w:rPr>
                <w:rFonts w:ascii="Times New Roman" w:hAnsi="Times New Roman"/>
              </w:rPr>
            </w:pPr>
            <w:r w:rsidRPr="002F16E4">
              <w:rPr>
                <w:rFonts w:ascii="Times New Roman" w:hAnsi="Times New Roman"/>
              </w:rPr>
              <w:t>0.71</w:t>
            </w:r>
          </w:p>
        </w:tc>
        <w:tc>
          <w:tcPr>
            <w:tcW w:w="1692" w:type="dxa"/>
            <w:tcBorders>
              <w:top w:val="nil"/>
              <w:bottom w:val="nil"/>
            </w:tcBorders>
          </w:tcPr>
          <w:p w14:paraId="1B54A49F" w14:textId="77777777" w:rsidR="00D66C89" w:rsidRPr="002F16E4" w:rsidRDefault="00D66C89" w:rsidP="00CF6956">
            <w:pPr>
              <w:rPr>
                <w:rFonts w:ascii="Times New Roman" w:hAnsi="Times New Roman"/>
              </w:rPr>
            </w:pPr>
            <w:r w:rsidRPr="002F16E4">
              <w:rPr>
                <w:rFonts w:ascii="Times New Roman" w:hAnsi="Times New Roman"/>
              </w:rPr>
              <w:t>0.65-0.78</w:t>
            </w:r>
          </w:p>
        </w:tc>
        <w:tc>
          <w:tcPr>
            <w:tcW w:w="1348" w:type="dxa"/>
            <w:tcBorders>
              <w:top w:val="nil"/>
              <w:bottom w:val="nil"/>
            </w:tcBorders>
          </w:tcPr>
          <w:p w14:paraId="193C2056" w14:textId="77777777" w:rsidR="00D66C89" w:rsidRPr="002F16E4" w:rsidRDefault="00D66C89" w:rsidP="00CF6956">
            <w:pPr>
              <w:rPr>
                <w:rFonts w:ascii="Times New Roman" w:hAnsi="Times New Roman"/>
                <w:b/>
                <w:bCs/>
              </w:rPr>
            </w:pPr>
            <w:r w:rsidRPr="002F16E4">
              <w:rPr>
                <w:rFonts w:ascii="Times New Roman" w:hAnsi="Times New Roman"/>
                <w:b/>
                <w:bCs/>
              </w:rPr>
              <w:t>&lt;0.001</w:t>
            </w:r>
          </w:p>
        </w:tc>
      </w:tr>
      <w:tr w:rsidR="00D66C89" w14:paraId="3A369512" w14:textId="77777777" w:rsidTr="00CF6956">
        <w:trPr>
          <w:trHeight w:val="222"/>
        </w:trPr>
        <w:tc>
          <w:tcPr>
            <w:tcW w:w="1956" w:type="dxa"/>
            <w:tcBorders>
              <w:top w:val="nil"/>
              <w:bottom w:val="nil"/>
            </w:tcBorders>
          </w:tcPr>
          <w:p w14:paraId="54591955" w14:textId="77777777" w:rsidR="00D66C89" w:rsidRPr="003E4DCD" w:rsidRDefault="00D66C89" w:rsidP="00CF6956">
            <w:pPr>
              <w:rPr>
                <w:rFonts w:ascii="Times New Roman" w:hAnsi="Times New Roman"/>
                <w:b/>
              </w:rPr>
            </w:pPr>
          </w:p>
        </w:tc>
        <w:tc>
          <w:tcPr>
            <w:tcW w:w="2859" w:type="dxa"/>
            <w:tcBorders>
              <w:top w:val="nil"/>
              <w:bottom w:val="nil"/>
            </w:tcBorders>
          </w:tcPr>
          <w:p w14:paraId="792DB994" w14:textId="77777777" w:rsidR="00D66C89" w:rsidRPr="003E4DCD" w:rsidRDefault="00D66C89" w:rsidP="00CF6956">
            <w:pPr>
              <w:rPr>
                <w:rFonts w:ascii="Times New Roman" w:hAnsi="Times New Roman"/>
              </w:rPr>
            </w:pPr>
            <w:r w:rsidRPr="003E4DCD">
              <w:rPr>
                <w:rFonts w:ascii="Times New Roman" w:hAnsi="Times New Roman"/>
              </w:rPr>
              <w:t>1</w:t>
            </w:r>
          </w:p>
        </w:tc>
        <w:tc>
          <w:tcPr>
            <w:tcW w:w="1426" w:type="dxa"/>
            <w:tcBorders>
              <w:top w:val="nil"/>
              <w:bottom w:val="nil"/>
            </w:tcBorders>
          </w:tcPr>
          <w:p w14:paraId="6A354B97" w14:textId="77777777" w:rsidR="00D66C89" w:rsidRPr="002F16E4" w:rsidRDefault="00D66C89" w:rsidP="00CF6956">
            <w:pPr>
              <w:rPr>
                <w:rFonts w:ascii="Times New Roman" w:hAnsi="Times New Roman"/>
              </w:rPr>
            </w:pPr>
            <w:r w:rsidRPr="002F16E4">
              <w:rPr>
                <w:rFonts w:ascii="Times New Roman" w:hAnsi="Times New Roman"/>
              </w:rPr>
              <w:t>0.57</w:t>
            </w:r>
          </w:p>
        </w:tc>
        <w:tc>
          <w:tcPr>
            <w:tcW w:w="1692" w:type="dxa"/>
            <w:tcBorders>
              <w:top w:val="nil"/>
              <w:bottom w:val="nil"/>
            </w:tcBorders>
          </w:tcPr>
          <w:p w14:paraId="19A1BE31" w14:textId="77777777" w:rsidR="00D66C89" w:rsidRPr="002F16E4" w:rsidRDefault="00D66C89" w:rsidP="00CF6956">
            <w:pPr>
              <w:rPr>
                <w:rFonts w:ascii="Times New Roman" w:hAnsi="Times New Roman"/>
              </w:rPr>
            </w:pPr>
            <w:r w:rsidRPr="002F16E4">
              <w:rPr>
                <w:rFonts w:ascii="Times New Roman" w:hAnsi="Times New Roman"/>
              </w:rPr>
              <w:t>0.51-0.63</w:t>
            </w:r>
          </w:p>
        </w:tc>
        <w:tc>
          <w:tcPr>
            <w:tcW w:w="1348" w:type="dxa"/>
            <w:tcBorders>
              <w:top w:val="nil"/>
              <w:bottom w:val="nil"/>
            </w:tcBorders>
          </w:tcPr>
          <w:p w14:paraId="6D0A2B93" w14:textId="77777777" w:rsidR="00D66C89" w:rsidRPr="002F16E4" w:rsidRDefault="00D66C89" w:rsidP="00CF6956">
            <w:pPr>
              <w:rPr>
                <w:rFonts w:ascii="Times New Roman" w:hAnsi="Times New Roman"/>
                <w:b/>
                <w:bCs/>
              </w:rPr>
            </w:pPr>
            <w:r w:rsidRPr="002F16E4">
              <w:rPr>
                <w:rFonts w:ascii="Times New Roman" w:hAnsi="Times New Roman"/>
                <w:b/>
                <w:bCs/>
              </w:rPr>
              <w:t>&lt;0.001</w:t>
            </w:r>
          </w:p>
        </w:tc>
      </w:tr>
      <w:tr w:rsidR="00D66C89" w14:paraId="0AC3460A" w14:textId="77777777" w:rsidTr="00CF6956">
        <w:trPr>
          <w:trHeight w:val="222"/>
        </w:trPr>
        <w:tc>
          <w:tcPr>
            <w:tcW w:w="1956" w:type="dxa"/>
            <w:tcBorders>
              <w:top w:val="nil"/>
              <w:bottom w:val="single" w:sz="4" w:space="0" w:color="auto"/>
            </w:tcBorders>
          </w:tcPr>
          <w:p w14:paraId="5B01B851" w14:textId="77777777" w:rsidR="00D66C89" w:rsidRPr="003E4DCD" w:rsidRDefault="00D66C89" w:rsidP="00CF6956">
            <w:pPr>
              <w:rPr>
                <w:rFonts w:ascii="Times New Roman" w:hAnsi="Times New Roman"/>
                <w:b/>
              </w:rPr>
            </w:pPr>
          </w:p>
        </w:tc>
        <w:tc>
          <w:tcPr>
            <w:tcW w:w="2859" w:type="dxa"/>
            <w:tcBorders>
              <w:top w:val="nil"/>
              <w:bottom w:val="single" w:sz="4" w:space="0" w:color="auto"/>
            </w:tcBorders>
          </w:tcPr>
          <w:p w14:paraId="6C08E107" w14:textId="77777777" w:rsidR="00D66C89" w:rsidRPr="003E4DCD" w:rsidRDefault="00D66C89" w:rsidP="00CF6956">
            <w:pPr>
              <w:rPr>
                <w:rFonts w:ascii="Times New Roman" w:hAnsi="Times New Roman"/>
              </w:rPr>
            </w:pPr>
            <w:r w:rsidRPr="003E4DCD">
              <w:rPr>
                <w:rFonts w:ascii="Times New Roman" w:hAnsi="Times New Roman"/>
              </w:rPr>
              <w:t xml:space="preserve">Not disclosed </w:t>
            </w:r>
          </w:p>
        </w:tc>
        <w:tc>
          <w:tcPr>
            <w:tcW w:w="1426" w:type="dxa"/>
            <w:tcBorders>
              <w:top w:val="nil"/>
              <w:bottom w:val="single" w:sz="4" w:space="0" w:color="auto"/>
            </w:tcBorders>
          </w:tcPr>
          <w:p w14:paraId="2BADAF13" w14:textId="77777777" w:rsidR="00D66C89" w:rsidRPr="002F16E4" w:rsidRDefault="00D66C89" w:rsidP="00CF6956">
            <w:pPr>
              <w:rPr>
                <w:rFonts w:ascii="Times New Roman" w:hAnsi="Times New Roman"/>
              </w:rPr>
            </w:pPr>
            <w:r w:rsidRPr="002F16E4">
              <w:rPr>
                <w:rFonts w:ascii="Times New Roman" w:hAnsi="Times New Roman"/>
              </w:rPr>
              <w:t>0.57</w:t>
            </w:r>
          </w:p>
        </w:tc>
        <w:tc>
          <w:tcPr>
            <w:tcW w:w="1692" w:type="dxa"/>
            <w:tcBorders>
              <w:top w:val="nil"/>
              <w:bottom w:val="single" w:sz="4" w:space="0" w:color="auto"/>
            </w:tcBorders>
          </w:tcPr>
          <w:p w14:paraId="4122242C" w14:textId="77777777" w:rsidR="00D66C89" w:rsidRPr="002F16E4" w:rsidRDefault="00D66C89" w:rsidP="00CF6956">
            <w:pPr>
              <w:rPr>
                <w:rFonts w:ascii="Times New Roman" w:hAnsi="Times New Roman"/>
              </w:rPr>
            </w:pPr>
            <w:r w:rsidRPr="002F16E4">
              <w:rPr>
                <w:rFonts w:ascii="Times New Roman" w:hAnsi="Times New Roman"/>
              </w:rPr>
              <w:t>0.33-0.98</w:t>
            </w:r>
          </w:p>
        </w:tc>
        <w:tc>
          <w:tcPr>
            <w:tcW w:w="1348" w:type="dxa"/>
            <w:tcBorders>
              <w:top w:val="nil"/>
              <w:bottom w:val="single" w:sz="4" w:space="0" w:color="auto"/>
            </w:tcBorders>
          </w:tcPr>
          <w:p w14:paraId="55D295A2" w14:textId="77777777" w:rsidR="00D66C89" w:rsidRPr="002F16E4" w:rsidRDefault="00D66C89" w:rsidP="00CF6956">
            <w:pPr>
              <w:rPr>
                <w:rFonts w:ascii="Times New Roman" w:hAnsi="Times New Roman"/>
                <w:bCs/>
              </w:rPr>
            </w:pPr>
            <w:r w:rsidRPr="002F16E4">
              <w:rPr>
                <w:rFonts w:ascii="Times New Roman" w:hAnsi="Times New Roman"/>
                <w:bCs/>
              </w:rPr>
              <w:t>0.04</w:t>
            </w:r>
          </w:p>
        </w:tc>
      </w:tr>
      <w:tr w:rsidR="00D66C89" w14:paraId="22BC3680" w14:textId="77777777" w:rsidTr="00CF6956">
        <w:trPr>
          <w:trHeight w:val="222"/>
        </w:trPr>
        <w:tc>
          <w:tcPr>
            <w:tcW w:w="1956" w:type="dxa"/>
            <w:tcBorders>
              <w:bottom w:val="nil"/>
            </w:tcBorders>
          </w:tcPr>
          <w:p w14:paraId="0062AD7A" w14:textId="77777777" w:rsidR="00D66C89" w:rsidRPr="003E4DCD" w:rsidRDefault="00D66C89" w:rsidP="00CF6956">
            <w:pPr>
              <w:rPr>
                <w:rFonts w:ascii="Times New Roman" w:hAnsi="Times New Roman"/>
                <w:b/>
              </w:rPr>
            </w:pPr>
            <w:r w:rsidRPr="003E4DCD">
              <w:rPr>
                <w:rFonts w:ascii="Times New Roman" w:hAnsi="Times New Roman"/>
                <w:b/>
              </w:rPr>
              <w:t>Referral path</w:t>
            </w:r>
            <w:r>
              <w:rPr>
                <w:rFonts w:ascii="Times New Roman" w:hAnsi="Times New Roman"/>
                <w:b/>
              </w:rPr>
              <w:t>way</w:t>
            </w:r>
          </w:p>
        </w:tc>
        <w:tc>
          <w:tcPr>
            <w:tcW w:w="2859" w:type="dxa"/>
            <w:tcBorders>
              <w:bottom w:val="nil"/>
            </w:tcBorders>
          </w:tcPr>
          <w:p w14:paraId="64A5CB81" w14:textId="77777777" w:rsidR="00D66C89" w:rsidRPr="003E4DCD" w:rsidRDefault="00D66C89" w:rsidP="00CF6956">
            <w:pPr>
              <w:rPr>
                <w:rFonts w:ascii="Times New Roman" w:hAnsi="Times New Roman"/>
              </w:rPr>
            </w:pPr>
            <w:r w:rsidRPr="003E4DCD">
              <w:rPr>
                <w:rFonts w:ascii="Times New Roman" w:hAnsi="Times New Roman"/>
              </w:rPr>
              <w:t xml:space="preserve">Recommended by a health professional    </w:t>
            </w:r>
            <w:r w:rsidRPr="00BD5723">
              <w:rPr>
                <w:rFonts w:ascii="Times New Roman" w:hAnsi="Times New Roman"/>
                <w:i/>
              </w:rPr>
              <w:t xml:space="preserve">(ref) </w:t>
            </w:r>
          </w:p>
        </w:tc>
        <w:tc>
          <w:tcPr>
            <w:tcW w:w="1426" w:type="dxa"/>
            <w:tcBorders>
              <w:bottom w:val="nil"/>
            </w:tcBorders>
          </w:tcPr>
          <w:p w14:paraId="477CF7D2" w14:textId="77777777" w:rsidR="00D66C89" w:rsidRPr="002F16E4" w:rsidRDefault="00D66C89" w:rsidP="00CF6956">
            <w:pPr>
              <w:rPr>
                <w:rFonts w:ascii="Times New Roman" w:hAnsi="Times New Roman"/>
              </w:rPr>
            </w:pPr>
            <w:r w:rsidRPr="002F16E4">
              <w:rPr>
                <w:rFonts w:ascii="Times New Roman" w:hAnsi="Times New Roman"/>
              </w:rPr>
              <w:t>-</w:t>
            </w:r>
          </w:p>
        </w:tc>
        <w:tc>
          <w:tcPr>
            <w:tcW w:w="1692" w:type="dxa"/>
            <w:tcBorders>
              <w:bottom w:val="nil"/>
            </w:tcBorders>
          </w:tcPr>
          <w:p w14:paraId="203C00FE" w14:textId="77777777" w:rsidR="00D66C89" w:rsidRPr="002F16E4" w:rsidRDefault="00D66C89" w:rsidP="00CF6956">
            <w:pPr>
              <w:rPr>
                <w:rFonts w:ascii="Times New Roman" w:hAnsi="Times New Roman"/>
              </w:rPr>
            </w:pPr>
            <w:r w:rsidRPr="002F16E4">
              <w:rPr>
                <w:rFonts w:ascii="Times New Roman" w:hAnsi="Times New Roman"/>
              </w:rPr>
              <w:t>-</w:t>
            </w:r>
          </w:p>
        </w:tc>
        <w:tc>
          <w:tcPr>
            <w:tcW w:w="1348" w:type="dxa"/>
            <w:tcBorders>
              <w:bottom w:val="nil"/>
            </w:tcBorders>
          </w:tcPr>
          <w:p w14:paraId="38FED19D" w14:textId="77777777" w:rsidR="00D66C89" w:rsidRPr="002F16E4" w:rsidRDefault="00D66C89" w:rsidP="00CF6956">
            <w:pPr>
              <w:rPr>
                <w:rFonts w:ascii="Times New Roman" w:hAnsi="Times New Roman"/>
              </w:rPr>
            </w:pPr>
            <w:r w:rsidRPr="002F16E4">
              <w:rPr>
                <w:rFonts w:ascii="Times New Roman" w:hAnsi="Times New Roman"/>
              </w:rPr>
              <w:t>-</w:t>
            </w:r>
          </w:p>
        </w:tc>
      </w:tr>
      <w:tr w:rsidR="00D66C89" w14:paraId="039272EF" w14:textId="77777777" w:rsidTr="00CF6956">
        <w:trPr>
          <w:trHeight w:val="222"/>
        </w:trPr>
        <w:tc>
          <w:tcPr>
            <w:tcW w:w="1956" w:type="dxa"/>
            <w:tcBorders>
              <w:top w:val="nil"/>
              <w:bottom w:val="nil"/>
            </w:tcBorders>
          </w:tcPr>
          <w:p w14:paraId="29838466" w14:textId="77777777" w:rsidR="00D66C89" w:rsidRPr="003E4DCD" w:rsidRDefault="00D66C89" w:rsidP="00CF6956">
            <w:pPr>
              <w:rPr>
                <w:rFonts w:ascii="Times New Roman" w:hAnsi="Times New Roman"/>
                <w:b/>
              </w:rPr>
            </w:pPr>
          </w:p>
        </w:tc>
        <w:tc>
          <w:tcPr>
            <w:tcW w:w="2859" w:type="dxa"/>
            <w:tcBorders>
              <w:top w:val="nil"/>
              <w:bottom w:val="nil"/>
            </w:tcBorders>
          </w:tcPr>
          <w:p w14:paraId="357B03DD" w14:textId="77777777" w:rsidR="00D66C89" w:rsidRPr="003E4DCD" w:rsidRDefault="00D66C89" w:rsidP="00CF6956">
            <w:pPr>
              <w:rPr>
                <w:rFonts w:ascii="Times New Roman" w:hAnsi="Times New Roman"/>
              </w:rPr>
            </w:pPr>
            <w:r w:rsidRPr="003E4DCD">
              <w:rPr>
                <w:rFonts w:ascii="Times New Roman" w:hAnsi="Times New Roman"/>
              </w:rPr>
              <w:t>Other pathway</w:t>
            </w:r>
          </w:p>
        </w:tc>
        <w:tc>
          <w:tcPr>
            <w:tcW w:w="1426" w:type="dxa"/>
            <w:tcBorders>
              <w:top w:val="nil"/>
              <w:bottom w:val="nil"/>
            </w:tcBorders>
          </w:tcPr>
          <w:p w14:paraId="4B5001B6" w14:textId="77777777" w:rsidR="00D66C89" w:rsidRPr="002F16E4" w:rsidRDefault="00D66C89" w:rsidP="00CF6956">
            <w:pPr>
              <w:rPr>
                <w:rFonts w:ascii="Times New Roman" w:hAnsi="Times New Roman"/>
              </w:rPr>
            </w:pPr>
            <w:r w:rsidRPr="002F16E4">
              <w:rPr>
                <w:rFonts w:ascii="Times New Roman" w:hAnsi="Times New Roman"/>
              </w:rPr>
              <w:t>2.24</w:t>
            </w:r>
          </w:p>
        </w:tc>
        <w:tc>
          <w:tcPr>
            <w:tcW w:w="1692" w:type="dxa"/>
            <w:tcBorders>
              <w:top w:val="nil"/>
              <w:bottom w:val="nil"/>
            </w:tcBorders>
          </w:tcPr>
          <w:p w14:paraId="575E8772" w14:textId="77777777" w:rsidR="00D66C89" w:rsidRPr="002F16E4" w:rsidRDefault="00D66C89" w:rsidP="00CF6956">
            <w:pPr>
              <w:rPr>
                <w:rFonts w:ascii="Times New Roman" w:hAnsi="Times New Roman"/>
              </w:rPr>
            </w:pPr>
            <w:r w:rsidRPr="002F16E4">
              <w:rPr>
                <w:rFonts w:ascii="Times New Roman" w:hAnsi="Times New Roman"/>
              </w:rPr>
              <w:t>2.11-2.37</w:t>
            </w:r>
          </w:p>
        </w:tc>
        <w:tc>
          <w:tcPr>
            <w:tcW w:w="1348" w:type="dxa"/>
            <w:tcBorders>
              <w:top w:val="nil"/>
              <w:bottom w:val="nil"/>
            </w:tcBorders>
          </w:tcPr>
          <w:p w14:paraId="607F0292" w14:textId="77777777" w:rsidR="00D66C89" w:rsidRPr="002F16E4" w:rsidRDefault="00D66C89" w:rsidP="00CF6956">
            <w:pPr>
              <w:rPr>
                <w:rFonts w:ascii="Times New Roman" w:hAnsi="Times New Roman"/>
                <w:b/>
                <w:bCs/>
              </w:rPr>
            </w:pPr>
            <w:r w:rsidRPr="002F16E4">
              <w:rPr>
                <w:rFonts w:ascii="Times New Roman" w:hAnsi="Times New Roman"/>
                <w:b/>
                <w:bCs/>
              </w:rPr>
              <w:t>&lt;0.001</w:t>
            </w:r>
          </w:p>
        </w:tc>
      </w:tr>
      <w:tr w:rsidR="00D66C89" w14:paraId="08E0BE35" w14:textId="77777777" w:rsidTr="00CF6956">
        <w:trPr>
          <w:trHeight w:val="381"/>
        </w:trPr>
        <w:tc>
          <w:tcPr>
            <w:tcW w:w="1956" w:type="dxa"/>
            <w:tcBorders>
              <w:top w:val="nil"/>
              <w:bottom w:val="single" w:sz="4" w:space="0" w:color="auto"/>
            </w:tcBorders>
          </w:tcPr>
          <w:p w14:paraId="244FF0C6" w14:textId="77777777" w:rsidR="00D66C89" w:rsidRPr="003E4DCD" w:rsidRDefault="00D66C89" w:rsidP="00CF6956">
            <w:pPr>
              <w:rPr>
                <w:rFonts w:ascii="Times New Roman" w:hAnsi="Times New Roman"/>
                <w:b/>
              </w:rPr>
            </w:pPr>
          </w:p>
        </w:tc>
        <w:tc>
          <w:tcPr>
            <w:tcW w:w="2859" w:type="dxa"/>
            <w:tcBorders>
              <w:top w:val="nil"/>
              <w:bottom w:val="single" w:sz="4" w:space="0" w:color="auto"/>
            </w:tcBorders>
          </w:tcPr>
          <w:p w14:paraId="29D4AD61" w14:textId="77777777" w:rsidR="00D66C89" w:rsidRPr="003E4DCD" w:rsidRDefault="00D66C89" w:rsidP="00CF6956">
            <w:pPr>
              <w:rPr>
                <w:rFonts w:ascii="Times New Roman" w:hAnsi="Times New Roman"/>
              </w:rPr>
            </w:pPr>
            <w:r w:rsidRPr="003E4DCD">
              <w:rPr>
                <w:rFonts w:ascii="Times New Roman" w:hAnsi="Times New Roman"/>
              </w:rPr>
              <w:t xml:space="preserve">Not disclosed </w:t>
            </w:r>
          </w:p>
        </w:tc>
        <w:tc>
          <w:tcPr>
            <w:tcW w:w="1426" w:type="dxa"/>
            <w:tcBorders>
              <w:top w:val="nil"/>
            </w:tcBorders>
          </w:tcPr>
          <w:p w14:paraId="5F0C26B9" w14:textId="77777777" w:rsidR="00D66C89" w:rsidRPr="002F16E4" w:rsidRDefault="00D66C89" w:rsidP="00CF6956">
            <w:pPr>
              <w:rPr>
                <w:rFonts w:ascii="Times New Roman" w:hAnsi="Times New Roman"/>
              </w:rPr>
            </w:pPr>
            <w:r w:rsidRPr="002F16E4">
              <w:rPr>
                <w:rFonts w:ascii="Times New Roman" w:hAnsi="Times New Roman"/>
              </w:rPr>
              <w:t>1.23</w:t>
            </w:r>
          </w:p>
        </w:tc>
        <w:tc>
          <w:tcPr>
            <w:tcW w:w="1692" w:type="dxa"/>
            <w:tcBorders>
              <w:top w:val="nil"/>
            </w:tcBorders>
          </w:tcPr>
          <w:p w14:paraId="703661CB" w14:textId="77777777" w:rsidR="00D66C89" w:rsidRPr="002F16E4" w:rsidRDefault="00D66C89" w:rsidP="00CF6956">
            <w:pPr>
              <w:rPr>
                <w:rFonts w:ascii="Times New Roman" w:hAnsi="Times New Roman"/>
              </w:rPr>
            </w:pPr>
            <w:r w:rsidRPr="002F16E4">
              <w:rPr>
                <w:rFonts w:ascii="Times New Roman" w:hAnsi="Times New Roman"/>
              </w:rPr>
              <w:t>1.13-1.34</w:t>
            </w:r>
          </w:p>
        </w:tc>
        <w:tc>
          <w:tcPr>
            <w:tcW w:w="1348" w:type="dxa"/>
            <w:tcBorders>
              <w:top w:val="nil"/>
            </w:tcBorders>
          </w:tcPr>
          <w:p w14:paraId="715299BC" w14:textId="77777777" w:rsidR="00D66C89" w:rsidRPr="002F16E4" w:rsidRDefault="00D66C89" w:rsidP="00CF6956">
            <w:pPr>
              <w:rPr>
                <w:rFonts w:ascii="Times New Roman" w:hAnsi="Times New Roman"/>
                <w:b/>
                <w:bCs/>
              </w:rPr>
            </w:pPr>
            <w:r w:rsidRPr="002F16E4">
              <w:rPr>
                <w:rFonts w:ascii="Times New Roman" w:hAnsi="Times New Roman"/>
                <w:b/>
                <w:bCs/>
              </w:rPr>
              <w:t>&lt;0.001</w:t>
            </w:r>
          </w:p>
        </w:tc>
      </w:tr>
    </w:tbl>
    <w:p w14:paraId="08389081" w14:textId="77777777" w:rsidR="00DD2C2D" w:rsidRDefault="00DD2C2D" w:rsidP="00D66C89">
      <w:pPr>
        <w:rPr>
          <w:rFonts w:ascii="Times New Roman" w:hAnsi="Times New Roman"/>
          <w:sz w:val="20"/>
        </w:rPr>
      </w:pPr>
    </w:p>
    <w:p w14:paraId="2790A70F" w14:textId="7EDD3B4A" w:rsidR="00D66C89" w:rsidRPr="000C7095" w:rsidRDefault="00D66C89" w:rsidP="00D66C89">
      <w:pPr>
        <w:rPr>
          <w:rFonts w:ascii="Times New Roman" w:hAnsi="Times New Roman"/>
          <w:sz w:val="20"/>
        </w:rPr>
      </w:pPr>
      <w:r w:rsidRPr="000C7095">
        <w:rPr>
          <w:rFonts w:ascii="Times New Roman" w:hAnsi="Times New Roman"/>
          <w:sz w:val="20"/>
        </w:rPr>
        <w:t xml:space="preserve">IRSAD: Index of Relative Socioeconomic Advantage and Disadvantage </w:t>
      </w:r>
    </w:p>
    <w:p w14:paraId="02E69731" w14:textId="77777777" w:rsidR="00DD2C2D" w:rsidRDefault="00DD2C2D" w:rsidP="00D66C89">
      <w:pPr>
        <w:spacing w:line="480" w:lineRule="auto"/>
        <w:rPr>
          <w:rFonts w:ascii="Times New Roman" w:hAnsi="Times New Roman"/>
          <w:b/>
        </w:rPr>
      </w:pPr>
    </w:p>
    <w:p w14:paraId="2D36982B" w14:textId="5B771828" w:rsidR="00D66C89" w:rsidRDefault="00D66C89" w:rsidP="00D66C89">
      <w:pPr>
        <w:spacing w:line="480" w:lineRule="auto"/>
        <w:rPr>
          <w:rFonts w:ascii="Times New Roman" w:hAnsi="Times New Roman"/>
          <w:b/>
        </w:rPr>
      </w:pPr>
      <w:r w:rsidRPr="00FF6496">
        <w:rPr>
          <w:rFonts w:ascii="Times New Roman" w:hAnsi="Times New Roman"/>
          <w:b/>
        </w:rPr>
        <w:lastRenderedPageBreak/>
        <w:t xml:space="preserve">SUPPLEMENTARY </w:t>
      </w:r>
      <w:r w:rsidRPr="009A43CF">
        <w:rPr>
          <w:rFonts w:ascii="Times New Roman" w:hAnsi="Times New Roman"/>
          <w:b/>
        </w:rPr>
        <w:t>FILE 4 –</w:t>
      </w:r>
      <w:r w:rsidRPr="00FF6496">
        <w:rPr>
          <w:rFonts w:ascii="Times New Roman" w:hAnsi="Times New Roman"/>
          <w:b/>
        </w:rPr>
        <w:t xml:space="preserve"> </w:t>
      </w:r>
      <w:r>
        <w:rPr>
          <w:rFonts w:ascii="Times New Roman" w:hAnsi="Times New Roman"/>
          <w:b/>
        </w:rPr>
        <w:t>A</w:t>
      </w:r>
      <w:r w:rsidRPr="00FF6496">
        <w:rPr>
          <w:rFonts w:ascii="Times New Roman" w:hAnsi="Times New Roman"/>
          <w:b/>
        </w:rPr>
        <w:t>djusted, multivariable logistic regression</w:t>
      </w:r>
      <w:r>
        <w:rPr>
          <w:rFonts w:ascii="Times New Roman" w:hAnsi="Times New Roman"/>
          <w:b/>
        </w:rPr>
        <w:t xml:space="preserve"> model for predicting treatment uptake, with optimal model fit </w:t>
      </w:r>
    </w:p>
    <w:p w14:paraId="4CC9057C" w14:textId="034E5349" w:rsidR="00D66C89" w:rsidRDefault="00D66C89" w:rsidP="00D66C89">
      <w:pPr>
        <w:spacing w:line="480" w:lineRule="auto"/>
        <w:rPr>
          <w:rFonts w:ascii="Times New Roman" w:hAnsi="Times New Roman"/>
          <w:b/>
        </w:rPr>
      </w:pPr>
      <w:r w:rsidRPr="00F25F3D">
        <w:rPr>
          <w:rFonts w:ascii="Times New Roman" w:hAnsi="Times New Roman"/>
        </w:rPr>
        <w:t xml:space="preserve">This table presents the results of </w:t>
      </w:r>
      <w:r>
        <w:rPr>
          <w:rFonts w:ascii="Times New Roman" w:hAnsi="Times New Roman"/>
        </w:rPr>
        <w:t xml:space="preserve">adjusted, multivariable </w:t>
      </w:r>
      <w:r w:rsidRPr="00F25F3D">
        <w:rPr>
          <w:rFonts w:ascii="Times New Roman" w:hAnsi="Times New Roman"/>
        </w:rPr>
        <w:t>logistic regression analyses</w:t>
      </w:r>
      <w:r>
        <w:rPr>
          <w:rFonts w:ascii="Times New Roman" w:hAnsi="Times New Roman"/>
        </w:rPr>
        <w:t xml:space="preserve"> for the prediction of treatment uptake. The dependent variable was </w:t>
      </w:r>
      <w:proofErr w:type="spellStart"/>
      <w:r>
        <w:rPr>
          <w:rFonts w:ascii="Times New Roman" w:hAnsi="Times New Roman"/>
        </w:rPr>
        <w:t>iCBT</w:t>
      </w:r>
      <w:proofErr w:type="spellEnd"/>
      <w:r>
        <w:rPr>
          <w:rFonts w:ascii="Times New Roman" w:hAnsi="Times New Roman"/>
        </w:rPr>
        <w:t xml:space="preserve"> program commencement [yes/no], and here independent variables were eliminated stepwise to identify the model with the optimal model fit based on the Bayesian Information Criterion (BIC). This empirical model was developed to complement the full, pre-specified model presented in the main paper to </w:t>
      </w:r>
      <w:r w:rsidR="00EC28B4">
        <w:rPr>
          <w:rFonts w:ascii="Times New Roman" w:hAnsi="Times New Roman"/>
        </w:rPr>
        <w:t xml:space="preserve">identify key independent predictors of treatment uptake. </w:t>
      </w:r>
    </w:p>
    <w:tbl>
      <w:tblPr>
        <w:tblStyle w:val="TableGrid"/>
        <w:tblW w:w="9281" w:type="dxa"/>
        <w:tblLook w:val="04A0" w:firstRow="1" w:lastRow="0" w:firstColumn="1" w:lastColumn="0" w:noHBand="0" w:noVBand="1"/>
      </w:tblPr>
      <w:tblGrid>
        <w:gridCol w:w="1956"/>
        <w:gridCol w:w="2859"/>
        <w:gridCol w:w="1426"/>
        <w:gridCol w:w="1692"/>
        <w:gridCol w:w="1348"/>
      </w:tblGrid>
      <w:tr w:rsidR="00D66C89" w:rsidRPr="00136493" w14:paraId="3F74C660" w14:textId="77777777" w:rsidTr="00CF6956">
        <w:trPr>
          <w:trHeight w:val="222"/>
        </w:trPr>
        <w:tc>
          <w:tcPr>
            <w:tcW w:w="1956" w:type="dxa"/>
            <w:tcBorders>
              <w:bottom w:val="single" w:sz="4" w:space="0" w:color="auto"/>
            </w:tcBorders>
            <w:shd w:val="clear" w:color="auto" w:fill="F2F2F2" w:themeFill="background1" w:themeFillShade="F2"/>
          </w:tcPr>
          <w:p w14:paraId="56E43253" w14:textId="77777777" w:rsidR="00D66C89" w:rsidRPr="00136493" w:rsidRDefault="00D66C89" w:rsidP="00CF6956">
            <w:pPr>
              <w:rPr>
                <w:rFonts w:ascii="Times New Roman" w:hAnsi="Times New Roman"/>
                <w:bCs/>
              </w:rPr>
            </w:pPr>
          </w:p>
        </w:tc>
        <w:tc>
          <w:tcPr>
            <w:tcW w:w="2859" w:type="dxa"/>
            <w:shd w:val="clear" w:color="auto" w:fill="F2F2F2" w:themeFill="background1" w:themeFillShade="F2"/>
          </w:tcPr>
          <w:p w14:paraId="0B6B878D" w14:textId="77777777" w:rsidR="00D66C89" w:rsidRPr="00136493" w:rsidRDefault="00D66C89" w:rsidP="00CF6956">
            <w:pPr>
              <w:rPr>
                <w:rFonts w:ascii="Times New Roman" w:hAnsi="Times New Roman"/>
                <w:bCs/>
              </w:rPr>
            </w:pPr>
          </w:p>
        </w:tc>
        <w:tc>
          <w:tcPr>
            <w:tcW w:w="1426" w:type="dxa"/>
            <w:shd w:val="clear" w:color="auto" w:fill="F2F2F2" w:themeFill="background1" w:themeFillShade="F2"/>
          </w:tcPr>
          <w:p w14:paraId="373BE731" w14:textId="77777777" w:rsidR="00D66C89" w:rsidRPr="00136493" w:rsidRDefault="00D66C89" w:rsidP="00CF6956">
            <w:pPr>
              <w:rPr>
                <w:rFonts w:ascii="Times New Roman" w:hAnsi="Times New Roman"/>
                <w:b/>
              </w:rPr>
            </w:pPr>
            <w:r w:rsidRPr="00136493">
              <w:rPr>
                <w:rFonts w:ascii="Times New Roman" w:hAnsi="Times New Roman"/>
                <w:b/>
              </w:rPr>
              <w:t xml:space="preserve">Odds ratio </w:t>
            </w:r>
          </w:p>
        </w:tc>
        <w:tc>
          <w:tcPr>
            <w:tcW w:w="1692" w:type="dxa"/>
            <w:shd w:val="clear" w:color="auto" w:fill="F2F2F2" w:themeFill="background1" w:themeFillShade="F2"/>
          </w:tcPr>
          <w:p w14:paraId="10211AC5" w14:textId="77777777" w:rsidR="00D66C89" w:rsidRPr="00136493" w:rsidRDefault="00D66C89" w:rsidP="00CF6956">
            <w:pPr>
              <w:rPr>
                <w:rFonts w:ascii="Times New Roman" w:hAnsi="Times New Roman"/>
                <w:b/>
              </w:rPr>
            </w:pPr>
            <w:r w:rsidRPr="00136493">
              <w:rPr>
                <w:rFonts w:ascii="Times New Roman" w:hAnsi="Times New Roman"/>
                <w:b/>
              </w:rPr>
              <w:t xml:space="preserve">95% CI </w:t>
            </w:r>
          </w:p>
        </w:tc>
        <w:tc>
          <w:tcPr>
            <w:tcW w:w="1348" w:type="dxa"/>
            <w:shd w:val="clear" w:color="auto" w:fill="F2F2F2" w:themeFill="background1" w:themeFillShade="F2"/>
          </w:tcPr>
          <w:p w14:paraId="610CB47B" w14:textId="77777777" w:rsidR="00D66C89" w:rsidRPr="00136493" w:rsidRDefault="00D66C89" w:rsidP="00CF6956">
            <w:pPr>
              <w:rPr>
                <w:rFonts w:ascii="Times New Roman" w:hAnsi="Times New Roman"/>
                <w:b/>
              </w:rPr>
            </w:pPr>
            <w:r w:rsidRPr="00136493">
              <w:rPr>
                <w:rFonts w:ascii="Times New Roman" w:hAnsi="Times New Roman"/>
                <w:b/>
              </w:rPr>
              <w:t xml:space="preserve">P value </w:t>
            </w:r>
          </w:p>
        </w:tc>
      </w:tr>
      <w:tr w:rsidR="00D66C89" w:rsidRPr="00136493" w14:paraId="79925706" w14:textId="77777777" w:rsidTr="00CF6956">
        <w:trPr>
          <w:trHeight w:val="222"/>
        </w:trPr>
        <w:tc>
          <w:tcPr>
            <w:tcW w:w="1956" w:type="dxa"/>
            <w:tcBorders>
              <w:bottom w:val="single" w:sz="4" w:space="0" w:color="auto"/>
            </w:tcBorders>
          </w:tcPr>
          <w:p w14:paraId="7DEB15BB" w14:textId="77777777" w:rsidR="00D66C89" w:rsidRPr="00136493" w:rsidRDefault="00D66C89" w:rsidP="00CF6956">
            <w:pPr>
              <w:rPr>
                <w:rFonts w:ascii="Times New Roman" w:hAnsi="Times New Roman"/>
                <w:b/>
              </w:rPr>
            </w:pPr>
            <w:r w:rsidRPr="00136493">
              <w:rPr>
                <w:rFonts w:ascii="Times New Roman" w:hAnsi="Times New Roman"/>
                <w:b/>
              </w:rPr>
              <w:t xml:space="preserve">Intercept </w:t>
            </w:r>
          </w:p>
        </w:tc>
        <w:tc>
          <w:tcPr>
            <w:tcW w:w="2859" w:type="dxa"/>
            <w:tcBorders>
              <w:bottom w:val="single" w:sz="4" w:space="0" w:color="auto"/>
            </w:tcBorders>
          </w:tcPr>
          <w:p w14:paraId="3EADA45D" w14:textId="77777777" w:rsidR="00D66C89" w:rsidRPr="00136493" w:rsidRDefault="00D66C89" w:rsidP="00CF6956">
            <w:pPr>
              <w:rPr>
                <w:rFonts w:ascii="Times New Roman" w:hAnsi="Times New Roman"/>
              </w:rPr>
            </w:pPr>
          </w:p>
        </w:tc>
        <w:tc>
          <w:tcPr>
            <w:tcW w:w="1426" w:type="dxa"/>
            <w:tcBorders>
              <w:bottom w:val="single" w:sz="4" w:space="0" w:color="auto"/>
            </w:tcBorders>
          </w:tcPr>
          <w:p w14:paraId="26876053" w14:textId="77777777" w:rsidR="00D66C89" w:rsidRPr="00136493" w:rsidRDefault="00D66C89" w:rsidP="00CF6956">
            <w:pPr>
              <w:rPr>
                <w:rFonts w:ascii="Times New Roman" w:hAnsi="Times New Roman"/>
              </w:rPr>
            </w:pPr>
            <w:r w:rsidRPr="00136493">
              <w:rPr>
                <w:rFonts w:ascii="Times New Roman" w:hAnsi="Times New Roman"/>
              </w:rPr>
              <w:t>3.74</w:t>
            </w:r>
          </w:p>
        </w:tc>
        <w:tc>
          <w:tcPr>
            <w:tcW w:w="1692" w:type="dxa"/>
            <w:tcBorders>
              <w:bottom w:val="single" w:sz="4" w:space="0" w:color="auto"/>
            </w:tcBorders>
          </w:tcPr>
          <w:p w14:paraId="32871024" w14:textId="77777777" w:rsidR="00D66C89" w:rsidRPr="00136493" w:rsidRDefault="00D66C89" w:rsidP="00CF6956">
            <w:pPr>
              <w:rPr>
                <w:rFonts w:ascii="Times New Roman" w:hAnsi="Times New Roman"/>
              </w:rPr>
            </w:pPr>
            <w:r w:rsidRPr="00136493">
              <w:rPr>
                <w:rFonts w:ascii="Times New Roman" w:hAnsi="Times New Roman"/>
              </w:rPr>
              <w:t>3.59-3.90</w:t>
            </w:r>
          </w:p>
        </w:tc>
        <w:tc>
          <w:tcPr>
            <w:tcW w:w="1348" w:type="dxa"/>
            <w:tcBorders>
              <w:bottom w:val="single" w:sz="4" w:space="0" w:color="auto"/>
            </w:tcBorders>
          </w:tcPr>
          <w:p w14:paraId="02831391" w14:textId="77777777" w:rsidR="00D66C89" w:rsidRPr="00136493" w:rsidRDefault="00D66C89" w:rsidP="00CF6956">
            <w:pPr>
              <w:rPr>
                <w:rFonts w:ascii="Times New Roman" w:hAnsi="Times New Roman"/>
              </w:rPr>
            </w:pPr>
            <w:r w:rsidRPr="00136493">
              <w:rPr>
                <w:rFonts w:ascii="Times New Roman" w:hAnsi="Times New Roman"/>
              </w:rPr>
              <w:t>&lt;0.001</w:t>
            </w:r>
          </w:p>
        </w:tc>
      </w:tr>
      <w:tr w:rsidR="00D66C89" w:rsidRPr="00136493" w14:paraId="3CC56367" w14:textId="77777777" w:rsidTr="00CF6956">
        <w:trPr>
          <w:trHeight w:val="222"/>
        </w:trPr>
        <w:tc>
          <w:tcPr>
            <w:tcW w:w="1956" w:type="dxa"/>
            <w:tcBorders>
              <w:bottom w:val="nil"/>
            </w:tcBorders>
          </w:tcPr>
          <w:p w14:paraId="7E21679B" w14:textId="77777777" w:rsidR="00D66C89" w:rsidRPr="00136493" w:rsidRDefault="00D66C89" w:rsidP="00CF6956">
            <w:pPr>
              <w:rPr>
                <w:rFonts w:ascii="Times New Roman" w:hAnsi="Times New Roman"/>
                <w:b/>
              </w:rPr>
            </w:pPr>
            <w:r w:rsidRPr="00136493">
              <w:rPr>
                <w:rFonts w:ascii="Times New Roman" w:hAnsi="Times New Roman"/>
                <w:b/>
              </w:rPr>
              <w:t>Age</w:t>
            </w:r>
          </w:p>
        </w:tc>
        <w:tc>
          <w:tcPr>
            <w:tcW w:w="2859" w:type="dxa"/>
            <w:tcBorders>
              <w:bottom w:val="nil"/>
            </w:tcBorders>
          </w:tcPr>
          <w:p w14:paraId="6290A1C3" w14:textId="77777777" w:rsidR="00D66C89" w:rsidRPr="00136493" w:rsidRDefault="00D66C89" w:rsidP="00CF6956">
            <w:pPr>
              <w:rPr>
                <w:rFonts w:ascii="Times New Roman" w:hAnsi="Times New Roman"/>
              </w:rPr>
            </w:pPr>
            <w:r w:rsidRPr="00136493">
              <w:rPr>
                <w:rFonts w:ascii="Times New Roman" w:hAnsi="Times New Roman"/>
              </w:rPr>
              <w:t xml:space="preserve">18-29 </w:t>
            </w:r>
            <w:r w:rsidRPr="00DD2C2D">
              <w:rPr>
                <w:rFonts w:ascii="Times New Roman" w:hAnsi="Times New Roman"/>
                <w:i/>
              </w:rPr>
              <w:t>(ref)</w:t>
            </w:r>
            <w:r w:rsidRPr="00136493">
              <w:rPr>
                <w:rFonts w:ascii="Times New Roman" w:hAnsi="Times New Roman"/>
              </w:rPr>
              <w:t xml:space="preserve"> </w:t>
            </w:r>
          </w:p>
        </w:tc>
        <w:tc>
          <w:tcPr>
            <w:tcW w:w="1426" w:type="dxa"/>
            <w:tcBorders>
              <w:bottom w:val="nil"/>
            </w:tcBorders>
          </w:tcPr>
          <w:p w14:paraId="619AAACD" w14:textId="77777777" w:rsidR="00D66C89" w:rsidRPr="00136493" w:rsidRDefault="00D66C89" w:rsidP="00CF6956">
            <w:pPr>
              <w:rPr>
                <w:rFonts w:ascii="Times New Roman" w:hAnsi="Times New Roman"/>
              </w:rPr>
            </w:pPr>
            <w:r w:rsidRPr="00136493">
              <w:rPr>
                <w:rFonts w:ascii="Times New Roman" w:hAnsi="Times New Roman"/>
              </w:rPr>
              <w:t>-</w:t>
            </w:r>
          </w:p>
        </w:tc>
        <w:tc>
          <w:tcPr>
            <w:tcW w:w="1692" w:type="dxa"/>
            <w:tcBorders>
              <w:bottom w:val="nil"/>
            </w:tcBorders>
          </w:tcPr>
          <w:p w14:paraId="05976912" w14:textId="77777777" w:rsidR="00D66C89" w:rsidRPr="00136493" w:rsidRDefault="00D66C89" w:rsidP="00CF6956">
            <w:pPr>
              <w:rPr>
                <w:rFonts w:ascii="Times New Roman" w:hAnsi="Times New Roman"/>
              </w:rPr>
            </w:pPr>
            <w:r w:rsidRPr="00136493">
              <w:rPr>
                <w:rFonts w:ascii="Times New Roman" w:hAnsi="Times New Roman"/>
              </w:rPr>
              <w:t>-</w:t>
            </w:r>
          </w:p>
        </w:tc>
        <w:tc>
          <w:tcPr>
            <w:tcW w:w="1348" w:type="dxa"/>
            <w:tcBorders>
              <w:bottom w:val="nil"/>
            </w:tcBorders>
          </w:tcPr>
          <w:p w14:paraId="1CA68EEA" w14:textId="77777777" w:rsidR="00D66C89" w:rsidRPr="00136493" w:rsidRDefault="00D66C89" w:rsidP="00CF6956">
            <w:pPr>
              <w:rPr>
                <w:rFonts w:ascii="Times New Roman" w:hAnsi="Times New Roman"/>
              </w:rPr>
            </w:pPr>
            <w:r w:rsidRPr="00136493">
              <w:rPr>
                <w:rFonts w:ascii="Times New Roman" w:hAnsi="Times New Roman"/>
              </w:rPr>
              <w:t>-</w:t>
            </w:r>
          </w:p>
        </w:tc>
      </w:tr>
      <w:tr w:rsidR="00D66C89" w:rsidRPr="00136493" w14:paraId="6BF55AA0" w14:textId="77777777" w:rsidTr="00CF6956">
        <w:trPr>
          <w:trHeight w:val="222"/>
        </w:trPr>
        <w:tc>
          <w:tcPr>
            <w:tcW w:w="1956" w:type="dxa"/>
            <w:tcBorders>
              <w:top w:val="nil"/>
              <w:bottom w:val="nil"/>
            </w:tcBorders>
          </w:tcPr>
          <w:p w14:paraId="7B832953" w14:textId="77777777" w:rsidR="00D66C89" w:rsidRPr="00136493" w:rsidRDefault="00D66C89" w:rsidP="00CF6956">
            <w:pPr>
              <w:rPr>
                <w:rFonts w:ascii="Times New Roman" w:hAnsi="Times New Roman"/>
              </w:rPr>
            </w:pPr>
          </w:p>
        </w:tc>
        <w:tc>
          <w:tcPr>
            <w:tcW w:w="2859" w:type="dxa"/>
            <w:tcBorders>
              <w:top w:val="nil"/>
              <w:bottom w:val="nil"/>
            </w:tcBorders>
          </w:tcPr>
          <w:p w14:paraId="71D55D38" w14:textId="77777777" w:rsidR="00D66C89" w:rsidRPr="00136493" w:rsidRDefault="00D66C89" w:rsidP="00CF6956">
            <w:pPr>
              <w:rPr>
                <w:rFonts w:ascii="Times New Roman" w:hAnsi="Times New Roman"/>
              </w:rPr>
            </w:pPr>
            <w:r w:rsidRPr="00136493">
              <w:rPr>
                <w:rFonts w:ascii="Times New Roman" w:hAnsi="Times New Roman"/>
              </w:rPr>
              <w:t>30-39</w:t>
            </w:r>
          </w:p>
        </w:tc>
        <w:tc>
          <w:tcPr>
            <w:tcW w:w="1426" w:type="dxa"/>
            <w:tcBorders>
              <w:top w:val="nil"/>
              <w:bottom w:val="nil"/>
            </w:tcBorders>
          </w:tcPr>
          <w:p w14:paraId="21662827" w14:textId="77777777" w:rsidR="00D66C89" w:rsidRPr="00136493" w:rsidRDefault="00D66C89" w:rsidP="00CF6956">
            <w:pPr>
              <w:rPr>
                <w:rFonts w:ascii="Times New Roman" w:hAnsi="Times New Roman"/>
              </w:rPr>
            </w:pPr>
            <w:r w:rsidRPr="00136493">
              <w:rPr>
                <w:rFonts w:ascii="Times New Roman" w:hAnsi="Times New Roman"/>
              </w:rPr>
              <w:t>1.12</w:t>
            </w:r>
          </w:p>
        </w:tc>
        <w:tc>
          <w:tcPr>
            <w:tcW w:w="1692" w:type="dxa"/>
            <w:tcBorders>
              <w:top w:val="nil"/>
              <w:bottom w:val="nil"/>
            </w:tcBorders>
          </w:tcPr>
          <w:p w14:paraId="671F2EEA" w14:textId="77777777" w:rsidR="00D66C89" w:rsidRPr="00136493" w:rsidRDefault="00D66C89" w:rsidP="00CF6956">
            <w:pPr>
              <w:rPr>
                <w:rFonts w:ascii="Times New Roman" w:hAnsi="Times New Roman"/>
              </w:rPr>
            </w:pPr>
            <w:r w:rsidRPr="00136493">
              <w:rPr>
                <w:rFonts w:ascii="Times New Roman" w:hAnsi="Times New Roman"/>
              </w:rPr>
              <w:t>1.06-1.18</w:t>
            </w:r>
          </w:p>
        </w:tc>
        <w:tc>
          <w:tcPr>
            <w:tcW w:w="1348" w:type="dxa"/>
            <w:tcBorders>
              <w:top w:val="nil"/>
              <w:bottom w:val="nil"/>
            </w:tcBorders>
          </w:tcPr>
          <w:p w14:paraId="3257C38A" w14:textId="77777777" w:rsidR="00D66C89" w:rsidRPr="00136493" w:rsidRDefault="00D66C89" w:rsidP="00CF6956">
            <w:pPr>
              <w:rPr>
                <w:rFonts w:ascii="Times New Roman" w:hAnsi="Times New Roman"/>
                <w:b/>
                <w:bCs/>
              </w:rPr>
            </w:pPr>
            <w:r w:rsidRPr="00136493">
              <w:rPr>
                <w:rFonts w:ascii="Times New Roman" w:hAnsi="Times New Roman"/>
                <w:b/>
                <w:bCs/>
              </w:rPr>
              <w:t>&lt;0.001</w:t>
            </w:r>
          </w:p>
        </w:tc>
      </w:tr>
      <w:tr w:rsidR="00D66C89" w:rsidRPr="00136493" w14:paraId="5129E962" w14:textId="77777777" w:rsidTr="00CF6956">
        <w:trPr>
          <w:trHeight w:val="222"/>
        </w:trPr>
        <w:tc>
          <w:tcPr>
            <w:tcW w:w="1956" w:type="dxa"/>
            <w:tcBorders>
              <w:top w:val="nil"/>
              <w:bottom w:val="nil"/>
            </w:tcBorders>
          </w:tcPr>
          <w:p w14:paraId="3EA28FA1" w14:textId="77777777" w:rsidR="00D66C89" w:rsidRPr="00136493" w:rsidRDefault="00D66C89" w:rsidP="00CF6956">
            <w:pPr>
              <w:rPr>
                <w:rFonts w:ascii="Times New Roman" w:hAnsi="Times New Roman"/>
              </w:rPr>
            </w:pPr>
          </w:p>
        </w:tc>
        <w:tc>
          <w:tcPr>
            <w:tcW w:w="2859" w:type="dxa"/>
            <w:tcBorders>
              <w:top w:val="nil"/>
              <w:bottom w:val="nil"/>
            </w:tcBorders>
          </w:tcPr>
          <w:p w14:paraId="7D6CF5B7" w14:textId="77777777" w:rsidR="00D66C89" w:rsidRPr="00136493" w:rsidRDefault="00D66C89" w:rsidP="00CF6956">
            <w:pPr>
              <w:rPr>
                <w:rFonts w:ascii="Times New Roman" w:hAnsi="Times New Roman"/>
              </w:rPr>
            </w:pPr>
            <w:r w:rsidRPr="00136493">
              <w:rPr>
                <w:rFonts w:ascii="Times New Roman" w:hAnsi="Times New Roman"/>
              </w:rPr>
              <w:t>40-49</w:t>
            </w:r>
          </w:p>
        </w:tc>
        <w:tc>
          <w:tcPr>
            <w:tcW w:w="1426" w:type="dxa"/>
            <w:tcBorders>
              <w:top w:val="nil"/>
              <w:bottom w:val="nil"/>
            </w:tcBorders>
          </w:tcPr>
          <w:p w14:paraId="581B72B4" w14:textId="77777777" w:rsidR="00D66C89" w:rsidRPr="00136493" w:rsidRDefault="00D66C89" w:rsidP="00CF6956">
            <w:pPr>
              <w:rPr>
                <w:rFonts w:ascii="Times New Roman" w:hAnsi="Times New Roman"/>
              </w:rPr>
            </w:pPr>
            <w:r w:rsidRPr="00136493">
              <w:rPr>
                <w:rFonts w:ascii="Times New Roman" w:hAnsi="Times New Roman"/>
              </w:rPr>
              <w:t>1.16</w:t>
            </w:r>
          </w:p>
        </w:tc>
        <w:tc>
          <w:tcPr>
            <w:tcW w:w="1692" w:type="dxa"/>
            <w:tcBorders>
              <w:top w:val="nil"/>
              <w:bottom w:val="nil"/>
            </w:tcBorders>
          </w:tcPr>
          <w:p w14:paraId="300C3BBB" w14:textId="77777777" w:rsidR="00D66C89" w:rsidRPr="00136493" w:rsidRDefault="00D66C89" w:rsidP="00CF6956">
            <w:pPr>
              <w:rPr>
                <w:rFonts w:ascii="Times New Roman" w:hAnsi="Times New Roman"/>
              </w:rPr>
            </w:pPr>
            <w:r w:rsidRPr="00136493">
              <w:rPr>
                <w:rFonts w:ascii="Times New Roman" w:hAnsi="Times New Roman"/>
              </w:rPr>
              <w:t>1.10-1.23</w:t>
            </w:r>
          </w:p>
        </w:tc>
        <w:tc>
          <w:tcPr>
            <w:tcW w:w="1348" w:type="dxa"/>
            <w:tcBorders>
              <w:top w:val="nil"/>
              <w:bottom w:val="nil"/>
            </w:tcBorders>
          </w:tcPr>
          <w:p w14:paraId="605C54B1" w14:textId="77777777" w:rsidR="00D66C89" w:rsidRPr="00136493" w:rsidRDefault="00D66C89" w:rsidP="00CF6956">
            <w:pPr>
              <w:rPr>
                <w:rFonts w:ascii="Times New Roman" w:hAnsi="Times New Roman"/>
                <w:b/>
                <w:bCs/>
              </w:rPr>
            </w:pPr>
            <w:r w:rsidRPr="00136493">
              <w:rPr>
                <w:rFonts w:ascii="Times New Roman" w:hAnsi="Times New Roman"/>
                <w:b/>
                <w:bCs/>
              </w:rPr>
              <w:t>&lt;0.001</w:t>
            </w:r>
          </w:p>
        </w:tc>
      </w:tr>
      <w:tr w:rsidR="00D66C89" w:rsidRPr="00136493" w14:paraId="00A81A94" w14:textId="77777777" w:rsidTr="00CF6956">
        <w:trPr>
          <w:trHeight w:val="222"/>
        </w:trPr>
        <w:tc>
          <w:tcPr>
            <w:tcW w:w="1956" w:type="dxa"/>
            <w:tcBorders>
              <w:top w:val="nil"/>
              <w:bottom w:val="nil"/>
            </w:tcBorders>
          </w:tcPr>
          <w:p w14:paraId="4FEB41B2" w14:textId="77777777" w:rsidR="00D66C89" w:rsidRPr="00136493" w:rsidRDefault="00D66C89" w:rsidP="00CF6956">
            <w:pPr>
              <w:rPr>
                <w:rFonts w:ascii="Times New Roman" w:hAnsi="Times New Roman"/>
                <w:b/>
              </w:rPr>
            </w:pPr>
          </w:p>
        </w:tc>
        <w:tc>
          <w:tcPr>
            <w:tcW w:w="2859" w:type="dxa"/>
            <w:tcBorders>
              <w:top w:val="nil"/>
              <w:bottom w:val="nil"/>
            </w:tcBorders>
          </w:tcPr>
          <w:p w14:paraId="0F44357D" w14:textId="77777777" w:rsidR="00D66C89" w:rsidRPr="00136493" w:rsidRDefault="00D66C89" w:rsidP="00CF6956">
            <w:pPr>
              <w:rPr>
                <w:rFonts w:ascii="Times New Roman" w:hAnsi="Times New Roman"/>
              </w:rPr>
            </w:pPr>
            <w:r w:rsidRPr="00136493">
              <w:rPr>
                <w:rFonts w:ascii="Times New Roman" w:hAnsi="Times New Roman"/>
              </w:rPr>
              <w:t>50-59</w:t>
            </w:r>
          </w:p>
        </w:tc>
        <w:tc>
          <w:tcPr>
            <w:tcW w:w="1426" w:type="dxa"/>
            <w:tcBorders>
              <w:top w:val="nil"/>
              <w:bottom w:val="nil"/>
            </w:tcBorders>
          </w:tcPr>
          <w:p w14:paraId="46C4BE7F" w14:textId="77777777" w:rsidR="00D66C89" w:rsidRPr="00136493" w:rsidRDefault="00D66C89" w:rsidP="00CF6956">
            <w:pPr>
              <w:rPr>
                <w:rFonts w:ascii="Times New Roman" w:hAnsi="Times New Roman"/>
              </w:rPr>
            </w:pPr>
            <w:r w:rsidRPr="00136493">
              <w:rPr>
                <w:rFonts w:ascii="Times New Roman" w:hAnsi="Times New Roman"/>
              </w:rPr>
              <w:t>1.56</w:t>
            </w:r>
          </w:p>
        </w:tc>
        <w:tc>
          <w:tcPr>
            <w:tcW w:w="1692" w:type="dxa"/>
            <w:tcBorders>
              <w:top w:val="nil"/>
              <w:bottom w:val="nil"/>
            </w:tcBorders>
          </w:tcPr>
          <w:p w14:paraId="04CCEFEC" w14:textId="77777777" w:rsidR="00D66C89" w:rsidRPr="00136493" w:rsidRDefault="00D66C89" w:rsidP="00CF6956">
            <w:pPr>
              <w:rPr>
                <w:rFonts w:ascii="Times New Roman" w:hAnsi="Times New Roman"/>
              </w:rPr>
            </w:pPr>
            <w:r w:rsidRPr="00136493">
              <w:rPr>
                <w:rFonts w:ascii="Times New Roman" w:hAnsi="Times New Roman"/>
              </w:rPr>
              <w:t>1.46-1.67</w:t>
            </w:r>
          </w:p>
        </w:tc>
        <w:tc>
          <w:tcPr>
            <w:tcW w:w="1348" w:type="dxa"/>
            <w:tcBorders>
              <w:top w:val="nil"/>
              <w:bottom w:val="nil"/>
            </w:tcBorders>
          </w:tcPr>
          <w:p w14:paraId="451CE5C9" w14:textId="77777777" w:rsidR="00D66C89" w:rsidRPr="00136493" w:rsidRDefault="00D66C89" w:rsidP="00CF6956">
            <w:pPr>
              <w:rPr>
                <w:rFonts w:ascii="Times New Roman" w:hAnsi="Times New Roman"/>
                <w:b/>
                <w:bCs/>
              </w:rPr>
            </w:pPr>
            <w:r w:rsidRPr="00136493">
              <w:rPr>
                <w:rFonts w:ascii="Times New Roman" w:hAnsi="Times New Roman"/>
                <w:b/>
                <w:bCs/>
              </w:rPr>
              <w:t>&lt;0.001</w:t>
            </w:r>
          </w:p>
        </w:tc>
      </w:tr>
      <w:tr w:rsidR="00D66C89" w:rsidRPr="00136493" w14:paraId="51A0AE3E" w14:textId="77777777" w:rsidTr="00CF6956">
        <w:trPr>
          <w:trHeight w:val="213"/>
        </w:trPr>
        <w:tc>
          <w:tcPr>
            <w:tcW w:w="1956" w:type="dxa"/>
            <w:tcBorders>
              <w:top w:val="nil"/>
              <w:bottom w:val="nil"/>
            </w:tcBorders>
          </w:tcPr>
          <w:p w14:paraId="4C1048FA" w14:textId="77777777" w:rsidR="00D66C89" w:rsidRPr="00136493" w:rsidRDefault="00D66C89" w:rsidP="00CF6956">
            <w:pPr>
              <w:rPr>
                <w:rFonts w:ascii="Times New Roman" w:hAnsi="Times New Roman"/>
                <w:b/>
              </w:rPr>
            </w:pPr>
          </w:p>
        </w:tc>
        <w:tc>
          <w:tcPr>
            <w:tcW w:w="2859" w:type="dxa"/>
            <w:tcBorders>
              <w:top w:val="nil"/>
              <w:bottom w:val="nil"/>
            </w:tcBorders>
          </w:tcPr>
          <w:p w14:paraId="27CC74EA" w14:textId="77777777" w:rsidR="00D66C89" w:rsidRPr="00136493" w:rsidRDefault="00D66C89" w:rsidP="00CF6956">
            <w:pPr>
              <w:rPr>
                <w:rFonts w:ascii="Times New Roman" w:hAnsi="Times New Roman"/>
              </w:rPr>
            </w:pPr>
            <w:r w:rsidRPr="00136493">
              <w:rPr>
                <w:rFonts w:ascii="Times New Roman" w:hAnsi="Times New Roman"/>
              </w:rPr>
              <w:t>60-69</w:t>
            </w:r>
          </w:p>
        </w:tc>
        <w:tc>
          <w:tcPr>
            <w:tcW w:w="1426" w:type="dxa"/>
            <w:tcBorders>
              <w:top w:val="nil"/>
              <w:bottom w:val="nil"/>
            </w:tcBorders>
          </w:tcPr>
          <w:p w14:paraId="69AE0EFF" w14:textId="77777777" w:rsidR="00D66C89" w:rsidRPr="00136493" w:rsidRDefault="00D66C89" w:rsidP="00CF6956">
            <w:pPr>
              <w:rPr>
                <w:rFonts w:ascii="Times New Roman" w:hAnsi="Times New Roman"/>
              </w:rPr>
            </w:pPr>
            <w:r w:rsidRPr="00136493">
              <w:rPr>
                <w:rFonts w:ascii="Times New Roman" w:hAnsi="Times New Roman"/>
              </w:rPr>
              <w:t>2.06</w:t>
            </w:r>
          </w:p>
        </w:tc>
        <w:tc>
          <w:tcPr>
            <w:tcW w:w="1692" w:type="dxa"/>
            <w:tcBorders>
              <w:top w:val="nil"/>
              <w:bottom w:val="nil"/>
            </w:tcBorders>
          </w:tcPr>
          <w:p w14:paraId="55822C3F" w14:textId="77777777" w:rsidR="00D66C89" w:rsidRPr="00136493" w:rsidRDefault="00D66C89" w:rsidP="00CF6956">
            <w:pPr>
              <w:rPr>
                <w:rFonts w:ascii="Times New Roman" w:hAnsi="Times New Roman"/>
              </w:rPr>
            </w:pPr>
            <w:r w:rsidRPr="00136493">
              <w:rPr>
                <w:rFonts w:ascii="Times New Roman" w:hAnsi="Times New Roman"/>
              </w:rPr>
              <w:t>1.89-2.25</w:t>
            </w:r>
          </w:p>
        </w:tc>
        <w:tc>
          <w:tcPr>
            <w:tcW w:w="1348" w:type="dxa"/>
            <w:tcBorders>
              <w:top w:val="nil"/>
              <w:bottom w:val="nil"/>
            </w:tcBorders>
          </w:tcPr>
          <w:p w14:paraId="7DE83E08" w14:textId="77777777" w:rsidR="00D66C89" w:rsidRPr="00136493" w:rsidRDefault="00D66C89" w:rsidP="00CF6956">
            <w:pPr>
              <w:rPr>
                <w:rFonts w:ascii="Times New Roman" w:hAnsi="Times New Roman"/>
                <w:b/>
                <w:bCs/>
              </w:rPr>
            </w:pPr>
            <w:r w:rsidRPr="00136493">
              <w:rPr>
                <w:rFonts w:ascii="Times New Roman" w:hAnsi="Times New Roman"/>
                <w:b/>
                <w:bCs/>
              </w:rPr>
              <w:t>&lt;0.001</w:t>
            </w:r>
          </w:p>
        </w:tc>
      </w:tr>
      <w:tr w:rsidR="00D66C89" w:rsidRPr="00136493" w14:paraId="10838B66" w14:textId="77777777" w:rsidTr="00CF6956">
        <w:trPr>
          <w:trHeight w:val="222"/>
        </w:trPr>
        <w:tc>
          <w:tcPr>
            <w:tcW w:w="1956" w:type="dxa"/>
            <w:tcBorders>
              <w:top w:val="nil"/>
              <w:bottom w:val="nil"/>
            </w:tcBorders>
          </w:tcPr>
          <w:p w14:paraId="1C496BC0" w14:textId="77777777" w:rsidR="00D66C89" w:rsidRPr="00136493" w:rsidRDefault="00D66C89" w:rsidP="00CF6956">
            <w:pPr>
              <w:rPr>
                <w:rFonts w:ascii="Times New Roman" w:hAnsi="Times New Roman"/>
                <w:b/>
              </w:rPr>
            </w:pPr>
          </w:p>
        </w:tc>
        <w:tc>
          <w:tcPr>
            <w:tcW w:w="2859" w:type="dxa"/>
            <w:tcBorders>
              <w:top w:val="nil"/>
              <w:bottom w:val="nil"/>
            </w:tcBorders>
          </w:tcPr>
          <w:p w14:paraId="47B75574" w14:textId="77777777" w:rsidR="00D66C89" w:rsidRPr="00136493" w:rsidRDefault="00D66C89" w:rsidP="00CF6956">
            <w:pPr>
              <w:rPr>
                <w:rFonts w:ascii="Times New Roman" w:hAnsi="Times New Roman"/>
              </w:rPr>
            </w:pPr>
            <w:r w:rsidRPr="00136493">
              <w:rPr>
                <w:rFonts w:ascii="Times New Roman" w:hAnsi="Times New Roman"/>
              </w:rPr>
              <w:t>70 +</w:t>
            </w:r>
          </w:p>
        </w:tc>
        <w:tc>
          <w:tcPr>
            <w:tcW w:w="1426" w:type="dxa"/>
            <w:tcBorders>
              <w:top w:val="nil"/>
              <w:bottom w:val="nil"/>
            </w:tcBorders>
          </w:tcPr>
          <w:p w14:paraId="5F561F87" w14:textId="77777777" w:rsidR="00D66C89" w:rsidRPr="00136493" w:rsidRDefault="00D66C89" w:rsidP="00CF6956">
            <w:pPr>
              <w:rPr>
                <w:rFonts w:ascii="Times New Roman" w:hAnsi="Times New Roman"/>
              </w:rPr>
            </w:pPr>
            <w:r w:rsidRPr="00136493">
              <w:rPr>
                <w:rFonts w:ascii="Times New Roman" w:hAnsi="Times New Roman"/>
              </w:rPr>
              <w:t>1.92</w:t>
            </w:r>
          </w:p>
        </w:tc>
        <w:tc>
          <w:tcPr>
            <w:tcW w:w="1692" w:type="dxa"/>
            <w:tcBorders>
              <w:top w:val="nil"/>
              <w:bottom w:val="nil"/>
            </w:tcBorders>
          </w:tcPr>
          <w:p w14:paraId="06045676" w14:textId="77777777" w:rsidR="00D66C89" w:rsidRPr="00136493" w:rsidRDefault="00D66C89" w:rsidP="00CF6956">
            <w:pPr>
              <w:rPr>
                <w:rFonts w:ascii="Times New Roman" w:hAnsi="Times New Roman"/>
              </w:rPr>
            </w:pPr>
            <w:r w:rsidRPr="00136493">
              <w:rPr>
                <w:rFonts w:ascii="Times New Roman" w:hAnsi="Times New Roman"/>
              </w:rPr>
              <w:t>1.68-2.19</w:t>
            </w:r>
          </w:p>
        </w:tc>
        <w:tc>
          <w:tcPr>
            <w:tcW w:w="1348" w:type="dxa"/>
            <w:tcBorders>
              <w:top w:val="nil"/>
              <w:bottom w:val="nil"/>
            </w:tcBorders>
          </w:tcPr>
          <w:p w14:paraId="6F75AD3A" w14:textId="77777777" w:rsidR="00D66C89" w:rsidRPr="00136493" w:rsidRDefault="00D66C89" w:rsidP="00CF6956">
            <w:pPr>
              <w:rPr>
                <w:rFonts w:ascii="Times New Roman" w:hAnsi="Times New Roman"/>
                <w:b/>
                <w:bCs/>
              </w:rPr>
            </w:pPr>
            <w:r w:rsidRPr="00136493">
              <w:rPr>
                <w:rFonts w:ascii="Times New Roman" w:hAnsi="Times New Roman"/>
                <w:b/>
                <w:bCs/>
              </w:rPr>
              <w:t>&lt;0.001</w:t>
            </w:r>
          </w:p>
        </w:tc>
      </w:tr>
      <w:tr w:rsidR="00D66C89" w:rsidRPr="00136493" w14:paraId="0E66314A" w14:textId="77777777" w:rsidTr="00CF6956">
        <w:trPr>
          <w:trHeight w:val="222"/>
        </w:trPr>
        <w:tc>
          <w:tcPr>
            <w:tcW w:w="1956" w:type="dxa"/>
            <w:tcBorders>
              <w:top w:val="nil"/>
              <w:bottom w:val="single" w:sz="4" w:space="0" w:color="auto"/>
            </w:tcBorders>
          </w:tcPr>
          <w:p w14:paraId="21878F50" w14:textId="77777777" w:rsidR="00D66C89" w:rsidRPr="00136493" w:rsidRDefault="00D66C89" w:rsidP="00CF6956">
            <w:pPr>
              <w:rPr>
                <w:rFonts w:ascii="Times New Roman" w:hAnsi="Times New Roman"/>
                <w:b/>
              </w:rPr>
            </w:pPr>
          </w:p>
        </w:tc>
        <w:tc>
          <w:tcPr>
            <w:tcW w:w="2859" w:type="dxa"/>
            <w:tcBorders>
              <w:top w:val="nil"/>
              <w:bottom w:val="single" w:sz="4" w:space="0" w:color="auto"/>
            </w:tcBorders>
          </w:tcPr>
          <w:p w14:paraId="6891BFEF" w14:textId="77777777" w:rsidR="00D66C89" w:rsidRPr="00136493" w:rsidRDefault="00D66C89" w:rsidP="00CF6956">
            <w:pPr>
              <w:rPr>
                <w:rFonts w:ascii="Times New Roman" w:hAnsi="Times New Roman"/>
              </w:rPr>
            </w:pPr>
            <w:r w:rsidRPr="00136493">
              <w:rPr>
                <w:rFonts w:ascii="Times New Roman" w:hAnsi="Times New Roman"/>
              </w:rPr>
              <w:t xml:space="preserve">Not disclosed </w:t>
            </w:r>
          </w:p>
        </w:tc>
        <w:tc>
          <w:tcPr>
            <w:tcW w:w="1426" w:type="dxa"/>
            <w:tcBorders>
              <w:top w:val="nil"/>
              <w:bottom w:val="single" w:sz="4" w:space="0" w:color="auto"/>
            </w:tcBorders>
          </w:tcPr>
          <w:p w14:paraId="3A7D25CA" w14:textId="77777777" w:rsidR="00D66C89" w:rsidRPr="00136493" w:rsidRDefault="00D66C89" w:rsidP="00CF6956">
            <w:pPr>
              <w:rPr>
                <w:rFonts w:ascii="Times New Roman" w:hAnsi="Times New Roman"/>
              </w:rPr>
            </w:pPr>
            <w:r w:rsidRPr="00136493">
              <w:rPr>
                <w:rFonts w:ascii="Times New Roman" w:hAnsi="Times New Roman"/>
              </w:rPr>
              <w:t>1.66</w:t>
            </w:r>
          </w:p>
        </w:tc>
        <w:tc>
          <w:tcPr>
            <w:tcW w:w="1692" w:type="dxa"/>
            <w:tcBorders>
              <w:top w:val="nil"/>
              <w:bottom w:val="single" w:sz="4" w:space="0" w:color="auto"/>
            </w:tcBorders>
          </w:tcPr>
          <w:p w14:paraId="6E1F9AC9" w14:textId="77777777" w:rsidR="00D66C89" w:rsidRPr="00136493" w:rsidRDefault="00D66C89" w:rsidP="00CF6956">
            <w:pPr>
              <w:rPr>
                <w:rFonts w:ascii="Times New Roman" w:hAnsi="Times New Roman"/>
              </w:rPr>
            </w:pPr>
            <w:r w:rsidRPr="00136493">
              <w:rPr>
                <w:rFonts w:ascii="Times New Roman" w:hAnsi="Times New Roman"/>
              </w:rPr>
              <w:t>1.30-2.13</w:t>
            </w:r>
          </w:p>
        </w:tc>
        <w:tc>
          <w:tcPr>
            <w:tcW w:w="1348" w:type="dxa"/>
            <w:tcBorders>
              <w:top w:val="nil"/>
              <w:bottom w:val="single" w:sz="4" w:space="0" w:color="auto"/>
            </w:tcBorders>
          </w:tcPr>
          <w:p w14:paraId="4D81FA25" w14:textId="77777777" w:rsidR="00D66C89" w:rsidRPr="00136493" w:rsidRDefault="00D66C89" w:rsidP="00CF6956">
            <w:pPr>
              <w:rPr>
                <w:rFonts w:ascii="Times New Roman" w:hAnsi="Times New Roman"/>
                <w:b/>
                <w:bCs/>
              </w:rPr>
            </w:pPr>
            <w:r w:rsidRPr="00136493">
              <w:rPr>
                <w:rFonts w:ascii="Times New Roman" w:hAnsi="Times New Roman"/>
                <w:b/>
                <w:bCs/>
              </w:rPr>
              <w:t>&lt;0.001</w:t>
            </w:r>
          </w:p>
        </w:tc>
      </w:tr>
      <w:tr w:rsidR="00D66C89" w:rsidRPr="00136493" w14:paraId="2ABA2B31" w14:textId="77777777" w:rsidTr="00CF6956">
        <w:trPr>
          <w:trHeight w:val="222"/>
        </w:trPr>
        <w:tc>
          <w:tcPr>
            <w:tcW w:w="1956" w:type="dxa"/>
            <w:tcBorders>
              <w:bottom w:val="nil"/>
            </w:tcBorders>
          </w:tcPr>
          <w:p w14:paraId="017DA12E" w14:textId="77777777" w:rsidR="00D66C89" w:rsidRPr="00136493" w:rsidRDefault="00D66C89" w:rsidP="00CF6956">
            <w:pPr>
              <w:rPr>
                <w:rFonts w:ascii="Times New Roman" w:hAnsi="Times New Roman"/>
                <w:b/>
              </w:rPr>
            </w:pPr>
            <w:r w:rsidRPr="00136493">
              <w:rPr>
                <w:rFonts w:ascii="Times New Roman" w:hAnsi="Times New Roman"/>
                <w:b/>
              </w:rPr>
              <w:t xml:space="preserve">Remoteness </w:t>
            </w:r>
          </w:p>
        </w:tc>
        <w:tc>
          <w:tcPr>
            <w:tcW w:w="2859" w:type="dxa"/>
            <w:tcBorders>
              <w:bottom w:val="nil"/>
            </w:tcBorders>
          </w:tcPr>
          <w:p w14:paraId="4B9D0527" w14:textId="77777777" w:rsidR="00D66C89" w:rsidRPr="00136493" w:rsidRDefault="00D66C89" w:rsidP="00CF6956">
            <w:pPr>
              <w:rPr>
                <w:rFonts w:ascii="Times New Roman" w:hAnsi="Times New Roman"/>
              </w:rPr>
            </w:pPr>
            <w:r w:rsidRPr="00136493">
              <w:rPr>
                <w:rFonts w:ascii="Times New Roman" w:hAnsi="Times New Roman"/>
              </w:rPr>
              <w:t xml:space="preserve">Major city   </w:t>
            </w:r>
            <w:r w:rsidRPr="00DD2C2D">
              <w:rPr>
                <w:rFonts w:ascii="Times New Roman" w:hAnsi="Times New Roman"/>
                <w:i/>
              </w:rPr>
              <w:t>(ref)</w:t>
            </w:r>
            <w:r w:rsidRPr="00136493">
              <w:rPr>
                <w:rFonts w:ascii="Times New Roman" w:hAnsi="Times New Roman"/>
              </w:rPr>
              <w:t xml:space="preserve"> </w:t>
            </w:r>
          </w:p>
        </w:tc>
        <w:tc>
          <w:tcPr>
            <w:tcW w:w="1426" w:type="dxa"/>
            <w:tcBorders>
              <w:bottom w:val="nil"/>
            </w:tcBorders>
          </w:tcPr>
          <w:p w14:paraId="61DB7FC9" w14:textId="77777777" w:rsidR="00D66C89" w:rsidRPr="00136493" w:rsidRDefault="00D66C89" w:rsidP="00CF6956">
            <w:pPr>
              <w:rPr>
                <w:rFonts w:ascii="Times New Roman" w:hAnsi="Times New Roman"/>
              </w:rPr>
            </w:pPr>
            <w:r w:rsidRPr="00136493">
              <w:rPr>
                <w:rFonts w:ascii="Times New Roman" w:hAnsi="Times New Roman"/>
              </w:rPr>
              <w:t>-</w:t>
            </w:r>
          </w:p>
        </w:tc>
        <w:tc>
          <w:tcPr>
            <w:tcW w:w="1692" w:type="dxa"/>
            <w:tcBorders>
              <w:bottom w:val="nil"/>
            </w:tcBorders>
          </w:tcPr>
          <w:p w14:paraId="3CC2266D" w14:textId="77777777" w:rsidR="00D66C89" w:rsidRPr="00136493" w:rsidRDefault="00D66C89" w:rsidP="00CF6956">
            <w:pPr>
              <w:rPr>
                <w:rFonts w:ascii="Times New Roman" w:hAnsi="Times New Roman"/>
              </w:rPr>
            </w:pPr>
            <w:r w:rsidRPr="00136493">
              <w:rPr>
                <w:rFonts w:ascii="Times New Roman" w:hAnsi="Times New Roman"/>
              </w:rPr>
              <w:t>-</w:t>
            </w:r>
          </w:p>
        </w:tc>
        <w:tc>
          <w:tcPr>
            <w:tcW w:w="1348" w:type="dxa"/>
            <w:tcBorders>
              <w:bottom w:val="nil"/>
            </w:tcBorders>
          </w:tcPr>
          <w:p w14:paraId="7F48E65B" w14:textId="77777777" w:rsidR="00D66C89" w:rsidRPr="00136493" w:rsidRDefault="00D66C89" w:rsidP="00CF6956">
            <w:pPr>
              <w:rPr>
                <w:rFonts w:ascii="Times New Roman" w:hAnsi="Times New Roman"/>
              </w:rPr>
            </w:pPr>
            <w:r w:rsidRPr="00136493">
              <w:rPr>
                <w:rFonts w:ascii="Times New Roman" w:hAnsi="Times New Roman"/>
              </w:rPr>
              <w:t>-</w:t>
            </w:r>
          </w:p>
        </w:tc>
      </w:tr>
      <w:tr w:rsidR="00D66C89" w:rsidRPr="00136493" w14:paraId="3B13012A" w14:textId="77777777" w:rsidTr="00CF6956">
        <w:trPr>
          <w:trHeight w:val="222"/>
        </w:trPr>
        <w:tc>
          <w:tcPr>
            <w:tcW w:w="1956" w:type="dxa"/>
            <w:tcBorders>
              <w:top w:val="nil"/>
              <w:bottom w:val="nil"/>
            </w:tcBorders>
          </w:tcPr>
          <w:p w14:paraId="4317D3A3" w14:textId="77777777" w:rsidR="00D66C89" w:rsidRPr="00136493" w:rsidRDefault="00D66C89" w:rsidP="00CF6956">
            <w:pPr>
              <w:rPr>
                <w:rFonts w:ascii="Times New Roman" w:hAnsi="Times New Roman"/>
                <w:b/>
              </w:rPr>
            </w:pPr>
          </w:p>
        </w:tc>
        <w:tc>
          <w:tcPr>
            <w:tcW w:w="2859" w:type="dxa"/>
            <w:tcBorders>
              <w:top w:val="nil"/>
              <w:bottom w:val="nil"/>
            </w:tcBorders>
          </w:tcPr>
          <w:p w14:paraId="041EF015" w14:textId="77777777" w:rsidR="00D66C89" w:rsidRPr="00136493" w:rsidRDefault="00D66C89" w:rsidP="00CF6956">
            <w:pPr>
              <w:rPr>
                <w:rFonts w:ascii="Times New Roman" w:hAnsi="Times New Roman"/>
              </w:rPr>
            </w:pPr>
            <w:r w:rsidRPr="00136493">
              <w:rPr>
                <w:rFonts w:ascii="Times New Roman" w:hAnsi="Times New Roman"/>
              </w:rPr>
              <w:t xml:space="preserve">Regional   </w:t>
            </w:r>
          </w:p>
        </w:tc>
        <w:tc>
          <w:tcPr>
            <w:tcW w:w="1426" w:type="dxa"/>
            <w:tcBorders>
              <w:top w:val="nil"/>
              <w:bottom w:val="nil"/>
            </w:tcBorders>
          </w:tcPr>
          <w:p w14:paraId="31ECFD44" w14:textId="77777777" w:rsidR="00D66C89" w:rsidRPr="00136493" w:rsidRDefault="00D66C89" w:rsidP="00CF6956">
            <w:pPr>
              <w:rPr>
                <w:rFonts w:ascii="Times New Roman" w:hAnsi="Times New Roman"/>
              </w:rPr>
            </w:pPr>
            <w:r w:rsidRPr="00136493">
              <w:rPr>
                <w:rFonts w:ascii="Times New Roman" w:hAnsi="Times New Roman"/>
              </w:rPr>
              <w:t>1.05</w:t>
            </w:r>
          </w:p>
        </w:tc>
        <w:tc>
          <w:tcPr>
            <w:tcW w:w="1692" w:type="dxa"/>
            <w:tcBorders>
              <w:top w:val="nil"/>
              <w:bottom w:val="nil"/>
            </w:tcBorders>
          </w:tcPr>
          <w:p w14:paraId="6BBCF6E9" w14:textId="77777777" w:rsidR="00D66C89" w:rsidRPr="00136493" w:rsidRDefault="00D66C89" w:rsidP="00CF6956">
            <w:pPr>
              <w:rPr>
                <w:rFonts w:ascii="Times New Roman" w:hAnsi="Times New Roman"/>
              </w:rPr>
            </w:pPr>
            <w:r w:rsidRPr="00136493">
              <w:rPr>
                <w:rFonts w:ascii="Times New Roman" w:hAnsi="Times New Roman"/>
              </w:rPr>
              <w:t>1.00-1.10</w:t>
            </w:r>
          </w:p>
        </w:tc>
        <w:tc>
          <w:tcPr>
            <w:tcW w:w="1348" w:type="dxa"/>
            <w:tcBorders>
              <w:top w:val="nil"/>
              <w:bottom w:val="nil"/>
            </w:tcBorders>
          </w:tcPr>
          <w:p w14:paraId="4B594759" w14:textId="77777777" w:rsidR="00D66C89" w:rsidRPr="00136493" w:rsidRDefault="00D66C89" w:rsidP="00CF6956">
            <w:pPr>
              <w:rPr>
                <w:rFonts w:ascii="Times New Roman" w:hAnsi="Times New Roman"/>
                <w:b/>
                <w:bCs/>
              </w:rPr>
            </w:pPr>
            <w:r w:rsidRPr="00136493">
              <w:rPr>
                <w:rFonts w:ascii="Times New Roman" w:hAnsi="Times New Roman"/>
                <w:b/>
                <w:bCs/>
              </w:rPr>
              <w:t>0.031</w:t>
            </w:r>
          </w:p>
        </w:tc>
      </w:tr>
      <w:tr w:rsidR="00D66C89" w:rsidRPr="00136493" w14:paraId="611C3BC5" w14:textId="77777777" w:rsidTr="00CF6956">
        <w:trPr>
          <w:trHeight w:val="222"/>
        </w:trPr>
        <w:tc>
          <w:tcPr>
            <w:tcW w:w="1956" w:type="dxa"/>
            <w:tcBorders>
              <w:top w:val="nil"/>
              <w:bottom w:val="nil"/>
            </w:tcBorders>
          </w:tcPr>
          <w:p w14:paraId="63208E4F" w14:textId="77777777" w:rsidR="00D66C89" w:rsidRPr="00136493" w:rsidRDefault="00D66C89" w:rsidP="00CF6956">
            <w:pPr>
              <w:rPr>
                <w:rFonts w:ascii="Times New Roman" w:hAnsi="Times New Roman"/>
                <w:b/>
              </w:rPr>
            </w:pPr>
          </w:p>
        </w:tc>
        <w:tc>
          <w:tcPr>
            <w:tcW w:w="2859" w:type="dxa"/>
            <w:tcBorders>
              <w:top w:val="nil"/>
              <w:bottom w:val="nil"/>
            </w:tcBorders>
          </w:tcPr>
          <w:p w14:paraId="730055AC" w14:textId="77777777" w:rsidR="00D66C89" w:rsidRPr="00136493" w:rsidRDefault="00D66C89" w:rsidP="00CF6956">
            <w:pPr>
              <w:rPr>
                <w:rFonts w:ascii="Times New Roman" w:hAnsi="Times New Roman"/>
              </w:rPr>
            </w:pPr>
            <w:r w:rsidRPr="00136493">
              <w:rPr>
                <w:rFonts w:ascii="Times New Roman" w:hAnsi="Times New Roman"/>
              </w:rPr>
              <w:t xml:space="preserve">Remote/very remote </w:t>
            </w:r>
          </w:p>
        </w:tc>
        <w:tc>
          <w:tcPr>
            <w:tcW w:w="1426" w:type="dxa"/>
            <w:tcBorders>
              <w:top w:val="nil"/>
              <w:bottom w:val="nil"/>
            </w:tcBorders>
          </w:tcPr>
          <w:p w14:paraId="6EE393AE" w14:textId="77777777" w:rsidR="00D66C89" w:rsidRPr="00136493" w:rsidRDefault="00D66C89" w:rsidP="00CF6956">
            <w:pPr>
              <w:rPr>
                <w:rFonts w:ascii="Times New Roman" w:hAnsi="Times New Roman"/>
              </w:rPr>
            </w:pPr>
            <w:r w:rsidRPr="00136493">
              <w:rPr>
                <w:rFonts w:ascii="Times New Roman" w:hAnsi="Times New Roman"/>
              </w:rPr>
              <w:t>1.07</w:t>
            </w:r>
          </w:p>
        </w:tc>
        <w:tc>
          <w:tcPr>
            <w:tcW w:w="1692" w:type="dxa"/>
            <w:tcBorders>
              <w:top w:val="nil"/>
              <w:bottom w:val="nil"/>
            </w:tcBorders>
          </w:tcPr>
          <w:p w14:paraId="2BA55F24" w14:textId="77777777" w:rsidR="00D66C89" w:rsidRPr="00136493" w:rsidRDefault="00D66C89" w:rsidP="00CF6956">
            <w:pPr>
              <w:rPr>
                <w:rFonts w:ascii="Times New Roman" w:hAnsi="Times New Roman"/>
              </w:rPr>
            </w:pPr>
            <w:r w:rsidRPr="00136493">
              <w:rPr>
                <w:rFonts w:ascii="Times New Roman" w:hAnsi="Times New Roman"/>
              </w:rPr>
              <w:t>0.89-1.28</w:t>
            </w:r>
          </w:p>
        </w:tc>
        <w:tc>
          <w:tcPr>
            <w:tcW w:w="1348" w:type="dxa"/>
            <w:tcBorders>
              <w:top w:val="nil"/>
              <w:bottom w:val="nil"/>
            </w:tcBorders>
          </w:tcPr>
          <w:p w14:paraId="023FB555" w14:textId="77777777" w:rsidR="00D66C89" w:rsidRPr="00136493" w:rsidRDefault="00D66C89" w:rsidP="00CF6956">
            <w:pPr>
              <w:rPr>
                <w:rFonts w:ascii="Times New Roman" w:hAnsi="Times New Roman"/>
              </w:rPr>
            </w:pPr>
            <w:r w:rsidRPr="00136493">
              <w:rPr>
                <w:rFonts w:ascii="Times New Roman" w:hAnsi="Times New Roman"/>
              </w:rPr>
              <w:t>0.471</w:t>
            </w:r>
          </w:p>
        </w:tc>
      </w:tr>
      <w:tr w:rsidR="00D66C89" w:rsidRPr="00136493" w14:paraId="7F1B7CF5" w14:textId="77777777" w:rsidTr="00CF6956">
        <w:trPr>
          <w:trHeight w:val="222"/>
        </w:trPr>
        <w:tc>
          <w:tcPr>
            <w:tcW w:w="1956" w:type="dxa"/>
            <w:tcBorders>
              <w:top w:val="nil"/>
              <w:bottom w:val="single" w:sz="4" w:space="0" w:color="auto"/>
            </w:tcBorders>
          </w:tcPr>
          <w:p w14:paraId="132DCFC2" w14:textId="77777777" w:rsidR="00D66C89" w:rsidRPr="00136493" w:rsidRDefault="00D66C89" w:rsidP="00CF6956">
            <w:pPr>
              <w:rPr>
                <w:rFonts w:ascii="Times New Roman" w:hAnsi="Times New Roman"/>
                <w:b/>
              </w:rPr>
            </w:pPr>
          </w:p>
        </w:tc>
        <w:tc>
          <w:tcPr>
            <w:tcW w:w="2859" w:type="dxa"/>
            <w:tcBorders>
              <w:top w:val="nil"/>
              <w:bottom w:val="single" w:sz="4" w:space="0" w:color="auto"/>
            </w:tcBorders>
          </w:tcPr>
          <w:p w14:paraId="5F881220" w14:textId="77777777" w:rsidR="00D66C89" w:rsidRPr="00136493" w:rsidRDefault="00D66C89" w:rsidP="00CF6956">
            <w:pPr>
              <w:rPr>
                <w:rFonts w:ascii="Times New Roman" w:hAnsi="Times New Roman"/>
              </w:rPr>
            </w:pPr>
            <w:r w:rsidRPr="00136493">
              <w:rPr>
                <w:rFonts w:ascii="Times New Roman" w:hAnsi="Times New Roman"/>
              </w:rPr>
              <w:t xml:space="preserve">Not disclosed </w:t>
            </w:r>
          </w:p>
        </w:tc>
        <w:tc>
          <w:tcPr>
            <w:tcW w:w="1426" w:type="dxa"/>
            <w:tcBorders>
              <w:top w:val="nil"/>
              <w:bottom w:val="single" w:sz="4" w:space="0" w:color="auto"/>
            </w:tcBorders>
          </w:tcPr>
          <w:p w14:paraId="022C4EDD" w14:textId="77777777" w:rsidR="00D66C89" w:rsidRPr="00136493" w:rsidRDefault="00D66C89" w:rsidP="00CF6956">
            <w:pPr>
              <w:rPr>
                <w:rFonts w:ascii="Times New Roman" w:hAnsi="Times New Roman"/>
              </w:rPr>
            </w:pPr>
            <w:r w:rsidRPr="00136493">
              <w:rPr>
                <w:rFonts w:ascii="Times New Roman" w:hAnsi="Times New Roman"/>
              </w:rPr>
              <w:t>1.13</w:t>
            </w:r>
          </w:p>
        </w:tc>
        <w:tc>
          <w:tcPr>
            <w:tcW w:w="1692" w:type="dxa"/>
            <w:tcBorders>
              <w:top w:val="nil"/>
              <w:bottom w:val="single" w:sz="4" w:space="0" w:color="auto"/>
            </w:tcBorders>
          </w:tcPr>
          <w:p w14:paraId="78DA23B6" w14:textId="77777777" w:rsidR="00D66C89" w:rsidRPr="00136493" w:rsidRDefault="00D66C89" w:rsidP="00CF6956">
            <w:pPr>
              <w:rPr>
                <w:rFonts w:ascii="Times New Roman" w:hAnsi="Times New Roman"/>
              </w:rPr>
            </w:pPr>
            <w:r w:rsidRPr="00136493">
              <w:rPr>
                <w:rFonts w:ascii="Times New Roman" w:hAnsi="Times New Roman"/>
              </w:rPr>
              <w:t>1.06-1.20</w:t>
            </w:r>
          </w:p>
        </w:tc>
        <w:tc>
          <w:tcPr>
            <w:tcW w:w="1348" w:type="dxa"/>
            <w:tcBorders>
              <w:top w:val="nil"/>
              <w:bottom w:val="single" w:sz="4" w:space="0" w:color="auto"/>
            </w:tcBorders>
          </w:tcPr>
          <w:p w14:paraId="6398FC7F" w14:textId="77777777" w:rsidR="00D66C89" w:rsidRPr="00136493" w:rsidRDefault="00D66C89" w:rsidP="00CF6956">
            <w:pPr>
              <w:rPr>
                <w:rFonts w:ascii="Times New Roman" w:hAnsi="Times New Roman"/>
              </w:rPr>
            </w:pPr>
            <w:r w:rsidRPr="00136493">
              <w:rPr>
                <w:rFonts w:ascii="Times New Roman" w:hAnsi="Times New Roman"/>
                <w:b/>
                <w:bCs/>
              </w:rPr>
              <w:t>&lt;0.001</w:t>
            </w:r>
          </w:p>
        </w:tc>
      </w:tr>
      <w:tr w:rsidR="00D66C89" w:rsidRPr="00136493" w14:paraId="4BC28712" w14:textId="77777777" w:rsidTr="00CF6956">
        <w:trPr>
          <w:trHeight w:val="222"/>
        </w:trPr>
        <w:tc>
          <w:tcPr>
            <w:tcW w:w="1956" w:type="dxa"/>
            <w:tcBorders>
              <w:bottom w:val="nil"/>
            </w:tcBorders>
          </w:tcPr>
          <w:p w14:paraId="5C95C7A0" w14:textId="77777777" w:rsidR="00D66C89" w:rsidRPr="00136493" w:rsidRDefault="00D66C89" w:rsidP="00CF6956">
            <w:pPr>
              <w:rPr>
                <w:rFonts w:ascii="Times New Roman" w:hAnsi="Times New Roman"/>
                <w:b/>
              </w:rPr>
            </w:pPr>
            <w:r w:rsidRPr="00136493">
              <w:rPr>
                <w:rFonts w:ascii="Times New Roman" w:hAnsi="Times New Roman"/>
                <w:b/>
              </w:rPr>
              <w:t xml:space="preserve">Indigenous status </w:t>
            </w:r>
          </w:p>
        </w:tc>
        <w:tc>
          <w:tcPr>
            <w:tcW w:w="2859" w:type="dxa"/>
            <w:tcBorders>
              <w:bottom w:val="nil"/>
            </w:tcBorders>
          </w:tcPr>
          <w:p w14:paraId="79183271" w14:textId="77777777" w:rsidR="00D66C89" w:rsidRPr="00136493" w:rsidRDefault="00D66C89" w:rsidP="00CF6956">
            <w:pPr>
              <w:rPr>
                <w:rFonts w:ascii="Times New Roman" w:hAnsi="Times New Roman"/>
              </w:rPr>
            </w:pPr>
            <w:r w:rsidRPr="00136493">
              <w:rPr>
                <w:rFonts w:ascii="Times New Roman" w:hAnsi="Times New Roman"/>
              </w:rPr>
              <w:t xml:space="preserve">Not Aboriginal/Torres Strait Islander  </w:t>
            </w:r>
            <w:r w:rsidRPr="00DD2C2D">
              <w:rPr>
                <w:rFonts w:ascii="Times New Roman" w:hAnsi="Times New Roman"/>
                <w:i/>
              </w:rPr>
              <w:t>(ref)</w:t>
            </w:r>
            <w:r w:rsidRPr="00136493">
              <w:rPr>
                <w:rFonts w:ascii="Times New Roman" w:hAnsi="Times New Roman"/>
              </w:rPr>
              <w:t xml:space="preserve"> </w:t>
            </w:r>
          </w:p>
        </w:tc>
        <w:tc>
          <w:tcPr>
            <w:tcW w:w="1426" w:type="dxa"/>
            <w:tcBorders>
              <w:bottom w:val="nil"/>
            </w:tcBorders>
          </w:tcPr>
          <w:p w14:paraId="305419C7" w14:textId="77777777" w:rsidR="00D66C89" w:rsidRPr="00136493" w:rsidRDefault="00D66C89" w:rsidP="00CF6956">
            <w:pPr>
              <w:rPr>
                <w:rFonts w:ascii="Times New Roman" w:hAnsi="Times New Roman"/>
              </w:rPr>
            </w:pPr>
            <w:r w:rsidRPr="00136493">
              <w:rPr>
                <w:rFonts w:ascii="Times New Roman" w:hAnsi="Times New Roman"/>
              </w:rPr>
              <w:t>-</w:t>
            </w:r>
          </w:p>
        </w:tc>
        <w:tc>
          <w:tcPr>
            <w:tcW w:w="1692" w:type="dxa"/>
            <w:tcBorders>
              <w:bottom w:val="nil"/>
            </w:tcBorders>
          </w:tcPr>
          <w:p w14:paraId="256DC388" w14:textId="77777777" w:rsidR="00D66C89" w:rsidRPr="00136493" w:rsidRDefault="00D66C89" w:rsidP="00CF6956">
            <w:pPr>
              <w:rPr>
                <w:rFonts w:ascii="Times New Roman" w:hAnsi="Times New Roman"/>
              </w:rPr>
            </w:pPr>
            <w:r w:rsidRPr="00136493">
              <w:rPr>
                <w:rFonts w:ascii="Times New Roman" w:hAnsi="Times New Roman"/>
              </w:rPr>
              <w:t>-</w:t>
            </w:r>
          </w:p>
        </w:tc>
        <w:tc>
          <w:tcPr>
            <w:tcW w:w="1348" w:type="dxa"/>
            <w:tcBorders>
              <w:bottom w:val="nil"/>
            </w:tcBorders>
          </w:tcPr>
          <w:p w14:paraId="7EF302E2" w14:textId="77777777" w:rsidR="00D66C89" w:rsidRPr="00136493" w:rsidRDefault="00D66C89" w:rsidP="00CF6956">
            <w:pPr>
              <w:rPr>
                <w:rFonts w:ascii="Times New Roman" w:hAnsi="Times New Roman"/>
              </w:rPr>
            </w:pPr>
            <w:r w:rsidRPr="00136493">
              <w:rPr>
                <w:rFonts w:ascii="Times New Roman" w:hAnsi="Times New Roman"/>
              </w:rPr>
              <w:t>-</w:t>
            </w:r>
          </w:p>
        </w:tc>
      </w:tr>
      <w:tr w:rsidR="00D66C89" w:rsidRPr="00136493" w14:paraId="4914D565" w14:textId="77777777" w:rsidTr="00CF6956">
        <w:trPr>
          <w:trHeight w:val="222"/>
        </w:trPr>
        <w:tc>
          <w:tcPr>
            <w:tcW w:w="1956" w:type="dxa"/>
            <w:tcBorders>
              <w:top w:val="nil"/>
              <w:bottom w:val="nil"/>
            </w:tcBorders>
          </w:tcPr>
          <w:p w14:paraId="00C497D5" w14:textId="77777777" w:rsidR="00D66C89" w:rsidRPr="00136493" w:rsidRDefault="00D66C89" w:rsidP="00CF6956">
            <w:pPr>
              <w:rPr>
                <w:rFonts w:ascii="Times New Roman" w:hAnsi="Times New Roman"/>
                <w:b/>
              </w:rPr>
            </w:pPr>
          </w:p>
        </w:tc>
        <w:tc>
          <w:tcPr>
            <w:tcW w:w="2859" w:type="dxa"/>
            <w:tcBorders>
              <w:top w:val="nil"/>
              <w:bottom w:val="nil"/>
            </w:tcBorders>
          </w:tcPr>
          <w:p w14:paraId="11017523" w14:textId="77777777" w:rsidR="00D66C89" w:rsidRPr="00136493" w:rsidRDefault="00D66C89" w:rsidP="00CF6956">
            <w:pPr>
              <w:rPr>
                <w:rFonts w:ascii="Times New Roman" w:hAnsi="Times New Roman"/>
              </w:rPr>
            </w:pPr>
            <w:r w:rsidRPr="00136493">
              <w:rPr>
                <w:rFonts w:ascii="Times New Roman" w:hAnsi="Times New Roman"/>
              </w:rPr>
              <w:t xml:space="preserve">Aboriginal/Torres Strait Islander  </w:t>
            </w:r>
          </w:p>
        </w:tc>
        <w:tc>
          <w:tcPr>
            <w:tcW w:w="1426" w:type="dxa"/>
            <w:tcBorders>
              <w:top w:val="nil"/>
              <w:bottom w:val="nil"/>
            </w:tcBorders>
          </w:tcPr>
          <w:p w14:paraId="7FF78060" w14:textId="77777777" w:rsidR="00D66C89" w:rsidRPr="00136493" w:rsidRDefault="00D66C89" w:rsidP="00CF6956">
            <w:pPr>
              <w:rPr>
                <w:rFonts w:ascii="Times New Roman" w:hAnsi="Times New Roman"/>
              </w:rPr>
            </w:pPr>
            <w:r w:rsidRPr="00136493">
              <w:rPr>
                <w:rFonts w:ascii="Times New Roman" w:hAnsi="Times New Roman"/>
              </w:rPr>
              <w:t>0.78</w:t>
            </w:r>
          </w:p>
        </w:tc>
        <w:tc>
          <w:tcPr>
            <w:tcW w:w="1692" w:type="dxa"/>
            <w:tcBorders>
              <w:top w:val="nil"/>
              <w:bottom w:val="nil"/>
            </w:tcBorders>
          </w:tcPr>
          <w:p w14:paraId="5504E536" w14:textId="77777777" w:rsidR="00D66C89" w:rsidRPr="00136493" w:rsidRDefault="00D66C89" w:rsidP="00CF6956">
            <w:pPr>
              <w:rPr>
                <w:rFonts w:ascii="Times New Roman" w:hAnsi="Times New Roman"/>
              </w:rPr>
            </w:pPr>
            <w:r w:rsidRPr="00136493">
              <w:rPr>
                <w:rFonts w:ascii="Times New Roman" w:hAnsi="Times New Roman"/>
              </w:rPr>
              <w:t>0.68-0.89</w:t>
            </w:r>
          </w:p>
        </w:tc>
        <w:tc>
          <w:tcPr>
            <w:tcW w:w="1348" w:type="dxa"/>
            <w:tcBorders>
              <w:top w:val="nil"/>
              <w:bottom w:val="nil"/>
            </w:tcBorders>
          </w:tcPr>
          <w:p w14:paraId="37DA344A" w14:textId="77777777" w:rsidR="00D66C89" w:rsidRPr="00136493" w:rsidRDefault="00D66C89" w:rsidP="00CF6956">
            <w:pPr>
              <w:rPr>
                <w:rFonts w:ascii="Times New Roman" w:hAnsi="Times New Roman"/>
                <w:b/>
                <w:bCs/>
              </w:rPr>
            </w:pPr>
            <w:r w:rsidRPr="00136493">
              <w:rPr>
                <w:rFonts w:ascii="Times New Roman" w:hAnsi="Times New Roman"/>
                <w:b/>
                <w:bCs/>
              </w:rPr>
              <w:t>&lt;0.001</w:t>
            </w:r>
          </w:p>
        </w:tc>
      </w:tr>
      <w:tr w:rsidR="00D66C89" w:rsidRPr="00136493" w14:paraId="7F89DFB3" w14:textId="77777777" w:rsidTr="00CF6956">
        <w:trPr>
          <w:trHeight w:val="222"/>
        </w:trPr>
        <w:tc>
          <w:tcPr>
            <w:tcW w:w="1956" w:type="dxa"/>
            <w:tcBorders>
              <w:top w:val="nil"/>
              <w:bottom w:val="single" w:sz="4" w:space="0" w:color="auto"/>
            </w:tcBorders>
          </w:tcPr>
          <w:p w14:paraId="3F4B6DB7" w14:textId="77777777" w:rsidR="00D66C89" w:rsidRPr="00136493" w:rsidRDefault="00D66C89" w:rsidP="00CF6956">
            <w:pPr>
              <w:rPr>
                <w:rFonts w:ascii="Times New Roman" w:hAnsi="Times New Roman"/>
                <w:b/>
              </w:rPr>
            </w:pPr>
          </w:p>
        </w:tc>
        <w:tc>
          <w:tcPr>
            <w:tcW w:w="2859" w:type="dxa"/>
            <w:tcBorders>
              <w:top w:val="nil"/>
              <w:bottom w:val="single" w:sz="4" w:space="0" w:color="auto"/>
            </w:tcBorders>
          </w:tcPr>
          <w:p w14:paraId="4BBCE025" w14:textId="77777777" w:rsidR="00D66C89" w:rsidRPr="00136493" w:rsidRDefault="00D66C89" w:rsidP="00CF6956">
            <w:pPr>
              <w:rPr>
                <w:rFonts w:ascii="Times New Roman" w:hAnsi="Times New Roman"/>
              </w:rPr>
            </w:pPr>
            <w:r w:rsidRPr="00136493">
              <w:rPr>
                <w:rFonts w:ascii="Times New Roman" w:hAnsi="Times New Roman"/>
              </w:rPr>
              <w:t xml:space="preserve">Not disclosed </w:t>
            </w:r>
          </w:p>
        </w:tc>
        <w:tc>
          <w:tcPr>
            <w:tcW w:w="1426" w:type="dxa"/>
            <w:tcBorders>
              <w:top w:val="nil"/>
              <w:bottom w:val="single" w:sz="4" w:space="0" w:color="auto"/>
            </w:tcBorders>
          </w:tcPr>
          <w:p w14:paraId="27EFBD0A" w14:textId="77777777" w:rsidR="00D66C89" w:rsidRPr="00136493" w:rsidRDefault="00D66C89" w:rsidP="00CF6956">
            <w:pPr>
              <w:rPr>
                <w:rFonts w:ascii="Times New Roman" w:hAnsi="Times New Roman"/>
              </w:rPr>
            </w:pPr>
            <w:r w:rsidRPr="00136493">
              <w:rPr>
                <w:rFonts w:ascii="Times New Roman" w:hAnsi="Times New Roman"/>
              </w:rPr>
              <w:t>0.80</w:t>
            </w:r>
          </w:p>
        </w:tc>
        <w:tc>
          <w:tcPr>
            <w:tcW w:w="1692" w:type="dxa"/>
            <w:tcBorders>
              <w:top w:val="nil"/>
              <w:bottom w:val="single" w:sz="4" w:space="0" w:color="auto"/>
            </w:tcBorders>
          </w:tcPr>
          <w:p w14:paraId="3333FB0E" w14:textId="77777777" w:rsidR="00D66C89" w:rsidRPr="00136493" w:rsidRDefault="00D66C89" w:rsidP="00CF6956">
            <w:pPr>
              <w:rPr>
                <w:rFonts w:ascii="Times New Roman" w:hAnsi="Times New Roman"/>
              </w:rPr>
            </w:pPr>
            <w:r w:rsidRPr="00136493">
              <w:rPr>
                <w:rFonts w:ascii="Times New Roman" w:hAnsi="Times New Roman"/>
              </w:rPr>
              <w:t>0.76-0.84</w:t>
            </w:r>
          </w:p>
        </w:tc>
        <w:tc>
          <w:tcPr>
            <w:tcW w:w="1348" w:type="dxa"/>
            <w:tcBorders>
              <w:top w:val="nil"/>
              <w:bottom w:val="single" w:sz="4" w:space="0" w:color="auto"/>
            </w:tcBorders>
          </w:tcPr>
          <w:p w14:paraId="6C331A6E" w14:textId="77777777" w:rsidR="00D66C89" w:rsidRPr="00136493" w:rsidRDefault="00D66C89" w:rsidP="00CF6956">
            <w:pPr>
              <w:rPr>
                <w:rFonts w:ascii="Times New Roman" w:hAnsi="Times New Roman"/>
                <w:b/>
                <w:bCs/>
              </w:rPr>
            </w:pPr>
            <w:r w:rsidRPr="00136493">
              <w:rPr>
                <w:rFonts w:ascii="Times New Roman" w:hAnsi="Times New Roman"/>
                <w:b/>
                <w:bCs/>
              </w:rPr>
              <w:t>&lt;0.001</w:t>
            </w:r>
          </w:p>
        </w:tc>
      </w:tr>
      <w:tr w:rsidR="00D66C89" w:rsidRPr="00136493" w14:paraId="3267E9B8" w14:textId="77777777" w:rsidTr="00CF6956">
        <w:trPr>
          <w:trHeight w:val="222"/>
        </w:trPr>
        <w:tc>
          <w:tcPr>
            <w:tcW w:w="1956" w:type="dxa"/>
            <w:tcBorders>
              <w:bottom w:val="nil"/>
            </w:tcBorders>
          </w:tcPr>
          <w:p w14:paraId="6757CC0A" w14:textId="77777777" w:rsidR="00D66C89" w:rsidRPr="00136493" w:rsidRDefault="00D66C89" w:rsidP="00CF6956">
            <w:pPr>
              <w:rPr>
                <w:rFonts w:ascii="Times New Roman" w:hAnsi="Times New Roman"/>
                <w:b/>
              </w:rPr>
            </w:pPr>
            <w:r w:rsidRPr="00136493">
              <w:rPr>
                <w:rFonts w:ascii="Times New Roman" w:hAnsi="Times New Roman"/>
                <w:b/>
              </w:rPr>
              <w:t>Referral path</w:t>
            </w:r>
          </w:p>
        </w:tc>
        <w:tc>
          <w:tcPr>
            <w:tcW w:w="2859" w:type="dxa"/>
            <w:tcBorders>
              <w:bottom w:val="nil"/>
            </w:tcBorders>
          </w:tcPr>
          <w:p w14:paraId="2E3B78C5" w14:textId="77777777" w:rsidR="00D66C89" w:rsidRPr="00136493" w:rsidRDefault="00D66C89" w:rsidP="00CF6956">
            <w:pPr>
              <w:rPr>
                <w:rFonts w:ascii="Times New Roman" w:hAnsi="Times New Roman"/>
              </w:rPr>
            </w:pPr>
            <w:r w:rsidRPr="00136493">
              <w:rPr>
                <w:rFonts w:ascii="Times New Roman" w:hAnsi="Times New Roman"/>
              </w:rPr>
              <w:t xml:space="preserve">Recommended by a health professional    </w:t>
            </w:r>
            <w:r w:rsidRPr="00DD2C2D">
              <w:rPr>
                <w:rFonts w:ascii="Times New Roman" w:hAnsi="Times New Roman"/>
                <w:i/>
              </w:rPr>
              <w:t>(ref)</w:t>
            </w:r>
            <w:r w:rsidRPr="00136493">
              <w:rPr>
                <w:rFonts w:ascii="Times New Roman" w:hAnsi="Times New Roman"/>
              </w:rPr>
              <w:t xml:space="preserve"> </w:t>
            </w:r>
          </w:p>
        </w:tc>
        <w:tc>
          <w:tcPr>
            <w:tcW w:w="1426" w:type="dxa"/>
            <w:tcBorders>
              <w:bottom w:val="nil"/>
            </w:tcBorders>
          </w:tcPr>
          <w:p w14:paraId="3A94EEF0" w14:textId="77777777" w:rsidR="00D66C89" w:rsidRPr="00136493" w:rsidRDefault="00D66C89" w:rsidP="00CF6956">
            <w:pPr>
              <w:rPr>
                <w:rFonts w:ascii="Times New Roman" w:hAnsi="Times New Roman"/>
              </w:rPr>
            </w:pPr>
            <w:r w:rsidRPr="00136493">
              <w:rPr>
                <w:rFonts w:ascii="Times New Roman" w:hAnsi="Times New Roman"/>
              </w:rPr>
              <w:t>-</w:t>
            </w:r>
          </w:p>
        </w:tc>
        <w:tc>
          <w:tcPr>
            <w:tcW w:w="1692" w:type="dxa"/>
            <w:tcBorders>
              <w:bottom w:val="nil"/>
            </w:tcBorders>
          </w:tcPr>
          <w:p w14:paraId="7E9F5110" w14:textId="77777777" w:rsidR="00D66C89" w:rsidRPr="00136493" w:rsidRDefault="00D66C89" w:rsidP="00CF6956">
            <w:pPr>
              <w:rPr>
                <w:rFonts w:ascii="Times New Roman" w:hAnsi="Times New Roman"/>
              </w:rPr>
            </w:pPr>
            <w:r w:rsidRPr="00136493">
              <w:rPr>
                <w:rFonts w:ascii="Times New Roman" w:hAnsi="Times New Roman"/>
              </w:rPr>
              <w:t>-</w:t>
            </w:r>
          </w:p>
        </w:tc>
        <w:tc>
          <w:tcPr>
            <w:tcW w:w="1348" w:type="dxa"/>
            <w:tcBorders>
              <w:bottom w:val="nil"/>
            </w:tcBorders>
          </w:tcPr>
          <w:p w14:paraId="40F5D7E3" w14:textId="77777777" w:rsidR="00D66C89" w:rsidRPr="00136493" w:rsidRDefault="00D66C89" w:rsidP="00CF6956">
            <w:pPr>
              <w:rPr>
                <w:rFonts w:ascii="Times New Roman" w:hAnsi="Times New Roman"/>
              </w:rPr>
            </w:pPr>
            <w:r w:rsidRPr="00136493">
              <w:rPr>
                <w:rFonts w:ascii="Times New Roman" w:hAnsi="Times New Roman"/>
              </w:rPr>
              <w:t>-</w:t>
            </w:r>
          </w:p>
        </w:tc>
      </w:tr>
      <w:tr w:rsidR="00D66C89" w:rsidRPr="00136493" w14:paraId="3F33B7BD" w14:textId="77777777" w:rsidTr="00CF6956">
        <w:trPr>
          <w:trHeight w:val="222"/>
        </w:trPr>
        <w:tc>
          <w:tcPr>
            <w:tcW w:w="1956" w:type="dxa"/>
            <w:tcBorders>
              <w:top w:val="nil"/>
              <w:bottom w:val="nil"/>
            </w:tcBorders>
          </w:tcPr>
          <w:p w14:paraId="577E11E8" w14:textId="77777777" w:rsidR="00D66C89" w:rsidRPr="00136493" w:rsidRDefault="00D66C89" w:rsidP="00CF6956">
            <w:pPr>
              <w:rPr>
                <w:rFonts w:ascii="Times New Roman" w:hAnsi="Times New Roman"/>
                <w:b/>
              </w:rPr>
            </w:pPr>
          </w:p>
        </w:tc>
        <w:tc>
          <w:tcPr>
            <w:tcW w:w="2859" w:type="dxa"/>
            <w:tcBorders>
              <w:top w:val="nil"/>
              <w:bottom w:val="nil"/>
            </w:tcBorders>
          </w:tcPr>
          <w:p w14:paraId="1A81D7DC" w14:textId="77777777" w:rsidR="00D66C89" w:rsidRPr="00136493" w:rsidRDefault="00D66C89" w:rsidP="00CF6956">
            <w:pPr>
              <w:rPr>
                <w:rFonts w:ascii="Times New Roman" w:hAnsi="Times New Roman"/>
              </w:rPr>
            </w:pPr>
            <w:r w:rsidRPr="00136493">
              <w:rPr>
                <w:rFonts w:ascii="Times New Roman" w:hAnsi="Times New Roman"/>
              </w:rPr>
              <w:t>Other pathway</w:t>
            </w:r>
          </w:p>
        </w:tc>
        <w:tc>
          <w:tcPr>
            <w:tcW w:w="1426" w:type="dxa"/>
            <w:tcBorders>
              <w:top w:val="nil"/>
              <w:bottom w:val="nil"/>
            </w:tcBorders>
          </w:tcPr>
          <w:p w14:paraId="0242DFF4" w14:textId="77777777" w:rsidR="00D66C89" w:rsidRPr="00136493" w:rsidRDefault="00D66C89" w:rsidP="00CF6956">
            <w:pPr>
              <w:rPr>
                <w:rFonts w:ascii="Times New Roman" w:hAnsi="Times New Roman"/>
              </w:rPr>
            </w:pPr>
            <w:r w:rsidRPr="00136493">
              <w:rPr>
                <w:rFonts w:ascii="Times New Roman" w:hAnsi="Times New Roman"/>
              </w:rPr>
              <w:t>0.85</w:t>
            </w:r>
          </w:p>
        </w:tc>
        <w:tc>
          <w:tcPr>
            <w:tcW w:w="1692" w:type="dxa"/>
            <w:tcBorders>
              <w:top w:val="nil"/>
              <w:bottom w:val="nil"/>
            </w:tcBorders>
          </w:tcPr>
          <w:p w14:paraId="5A963CA0" w14:textId="77777777" w:rsidR="00D66C89" w:rsidRPr="00136493" w:rsidRDefault="00D66C89" w:rsidP="00CF6956">
            <w:pPr>
              <w:rPr>
                <w:rFonts w:ascii="Times New Roman" w:hAnsi="Times New Roman"/>
              </w:rPr>
            </w:pPr>
            <w:r w:rsidRPr="00136493">
              <w:rPr>
                <w:rFonts w:ascii="Times New Roman" w:hAnsi="Times New Roman"/>
              </w:rPr>
              <w:t>0.80-0.90</w:t>
            </w:r>
          </w:p>
        </w:tc>
        <w:tc>
          <w:tcPr>
            <w:tcW w:w="1348" w:type="dxa"/>
            <w:tcBorders>
              <w:top w:val="nil"/>
              <w:bottom w:val="nil"/>
            </w:tcBorders>
          </w:tcPr>
          <w:p w14:paraId="50A0ADAD" w14:textId="77777777" w:rsidR="00D66C89" w:rsidRPr="00136493" w:rsidRDefault="00D66C89" w:rsidP="00CF6956">
            <w:pPr>
              <w:rPr>
                <w:rFonts w:ascii="Times New Roman" w:hAnsi="Times New Roman"/>
                <w:b/>
                <w:bCs/>
              </w:rPr>
            </w:pPr>
            <w:r w:rsidRPr="00136493">
              <w:rPr>
                <w:rFonts w:ascii="Times New Roman" w:hAnsi="Times New Roman"/>
                <w:b/>
                <w:bCs/>
              </w:rPr>
              <w:t>&lt;0.001</w:t>
            </w:r>
          </w:p>
        </w:tc>
      </w:tr>
      <w:tr w:rsidR="00D66C89" w:rsidRPr="00136493" w14:paraId="4357FBE8" w14:textId="77777777" w:rsidTr="00CF6956">
        <w:trPr>
          <w:trHeight w:val="222"/>
        </w:trPr>
        <w:tc>
          <w:tcPr>
            <w:tcW w:w="1956" w:type="dxa"/>
            <w:tcBorders>
              <w:top w:val="nil"/>
              <w:bottom w:val="single" w:sz="4" w:space="0" w:color="auto"/>
            </w:tcBorders>
          </w:tcPr>
          <w:p w14:paraId="3E1CAB19" w14:textId="77777777" w:rsidR="00D66C89" w:rsidRPr="00136493" w:rsidRDefault="00D66C89" w:rsidP="00CF6956">
            <w:pPr>
              <w:rPr>
                <w:rFonts w:ascii="Times New Roman" w:hAnsi="Times New Roman"/>
                <w:b/>
              </w:rPr>
            </w:pPr>
          </w:p>
        </w:tc>
        <w:tc>
          <w:tcPr>
            <w:tcW w:w="2859" w:type="dxa"/>
            <w:tcBorders>
              <w:top w:val="nil"/>
              <w:bottom w:val="single" w:sz="4" w:space="0" w:color="auto"/>
            </w:tcBorders>
          </w:tcPr>
          <w:p w14:paraId="6CDCA4F6" w14:textId="77777777" w:rsidR="00D66C89" w:rsidRPr="00136493" w:rsidRDefault="00D66C89" w:rsidP="00CF6956">
            <w:pPr>
              <w:rPr>
                <w:rFonts w:ascii="Times New Roman" w:hAnsi="Times New Roman"/>
              </w:rPr>
            </w:pPr>
            <w:r w:rsidRPr="00136493">
              <w:rPr>
                <w:rFonts w:ascii="Times New Roman" w:hAnsi="Times New Roman"/>
              </w:rPr>
              <w:t xml:space="preserve">Not disclosed </w:t>
            </w:r>
          </w:p>
        </w:tc>
        <w:tc>
          <w:tcPr>
            <w:tcW w:w="1426" w:type="dxa"/>
            <w:tcBorders>
              <w:top w:val="nil"/>
              <w:bottom w:val="single" w:sz="4" w:space="0" w:color="auto"/>
            </w:tcBorders>
          </w:tcPr>
          <w:p w14:paraId="67B16B20" w14:textId="77777777" w:rsidR="00D66C89" w:rsidRPr="00136493" w:rsidRDefault="00D66C89" w:rsidP="00CF6956">
            <w:pPr>
              <w:rPr>
                <w:rFonts w:ascii="Times New Roman" w:hAnsi="Times New Roman"/>
              </w:rPr>
            </w:pPr>
            <w:r w:rsidRPr="00136493">
              <w:rPr>
                <w:rFonts w:ascii="Times New Roman" w:hAnsi="Times New Roman"/>
              </w:rPr>
              <w:t>0.87</w:t>
            </w:r>
          </w:p>
        </w:tc>
        <w:tc>
          <w:tcPr>
            <w:tcW w:w="1692" w:type="dxa"/>
            <w:tcBorders>
              <w:top w:val="nil"/>
              <w:bottom w:val="single" w:sz="4" w:space="0" w:color="auto"/>
            </w:tcBorders>
          </w:tcPr>
          <w:p w14:paraId="1C678AE9" w14:textId="77777777" w:rsidR="00D66C89" w:rsidRPr="00136493" w:rsidRDefault="00D66C89" w:rsidP="00CF6956">
            <w:pPr>
              <w:rPr>
                <w:rFonts w:ascii="Times New Roman" w:hAnsi="Times New Roman"/>
              </w:rPr>
            </w:pPr>
            <w:r w:rsidRPr="00136493">
              <w:rPr>
                <w:rFonts w:ascii="Times New Roman" w:hAnsi="Times New Roman"/>
              </w:rPr>
              <w:t>0.82-0.92</w:t>
            </w:r>
          </w:p>
        </w:tc>
        <w:tc>
          <w:tcPr>
            <w:tcW w:w="1348" w:type="dxa"/>
            <w:tcBorders>
              <w:top w:val="nil"/>
              <w:bottom w:val="single" w:sz="4" w:space="0" w:color="auto"/>
            </w:tcBorders>
          </w:tcPr>
          <w:p w14:paraId="4B48CFC8" w14:textId="77777777" w:rsidR="00D66C89" w:rsidRPr="00136493" w:rsidRDefault="00D66C89" w:rsidP="00CF6956">
            <w:pPr>
              <w:rPr>
                <w:rFonts w:ascii="Times New Roman" w:hAnsi="Times New Roman"/>
                <w:b/>
                <w:bCs/>
              </w:rPr>
            </w:pPr>
            <w:r w:rsidRPr="00136493">
              <w:rPr>
                <w:rFonts w:ascii="Times New Roman" w:hAnsi="Times New Roman"/>
                <w:b/>
                <w:bCs/>
              </w:rPr>
              <w:t>&lt;0.001</w:t>
            </w:r>
          </w:p>
        </w:tc>
      </w:tr>
      <w:tr w:rsidR="00D66C89" w:rsidRPr="00136493" w14:paraId="487DADE1" w14:textId="77777777" w:rsidTr="00CF6956">
        <w:trPr>
          <w:trHeight w:val="222"/>
        </w:trPr>
        <w:tc>
          <w:tcPr>
            <w:tcW w:w="1956" w:type="dxa"/>
            <w:tcBorders>
              <w:bottom w:val="nil"/>
            </w:tcBorders>
          </w:tcPr>
          <w:p w14:paraId="2167BB5D" w14:textId="77777777" w:rsidR="00D66C89" w:rsidRPr="00136493" w:rsidRDefault="00D66C89" w:rsidP="00CF6956">
            <w:pPr>
              <w:rPr>
                <w:rFonts w:ascii="Times New Roman" w:hAnsi="Times New Roman"/>
                <w:b/>
              </w:rPr>
            </w:pPr>
            <w:r w:rsidRPr="00136493">
              <w:rPr>
                <w:rFonts w:ascii="Times New Roman" w:hAnsi="Times New Roman"/>
                <w:b/>
              </w:rPr>
              <w:t xml:space="preserve">Enrolment pathway </w:t>
            </w:r>
          </w:p>
        </w:tc>
        <w:tc>
          <w:tcPr>
            <w:tcW w:w="2859" w:type="dxa"/>
            <w:tcBorders>
              <w:bottom w:val="nil"/>
            </w:tcBorders>
          </w:tcPr>
          <w:p w14:paraId="238BAE96" w14:textId="77777777" w:rsidR="00D66C89" w:rsidRPr="00136493" w:rsidRDefault="00D66C89" w:rsidP="00CF6956">
            <w:pPr>
              <w:rPr>
                <w:rFonts w:ascii="Times New Roman" w:hAnsi="Times New Roman"/>
              </w:rPr>
            </w:pPr>
            <w:r w:rsidRPr="00136493">
              <w:rPr>
                <w:rFonts w:ascii="Times New Roman" w:hAnsi="Times New Roman"/>
              </w:rPr>
              <w:t xml:space="preserve">Supervised and free access </w:t>
            </w:r>
            <w:bookmarkStart w:id="0" w:name="_GoBack"/>
            <w:r w:rsidRPr="00DD2C2D">
              <w:rPr>
                <w:rFonts w:ascii="Times New Roman" w:hAnsi="Times New Roman"/>
                <w:i/>
              </w:rPr>
              <w:t>(ref)</w:t>
            </w:r>
            <w:bookmarkEnd w:id="0"/>
          </w:p>
        </w:tc>
        <w:tc>
          <w:tcPr>
            <w:tcW w:w="1426" w:type="dxa"/>
            <w:tcBorders>
              <w:bottom w:val="nil"/>
            </w:tcBorders>
          </w:tcPr>
          <w:p w14:paraId="40B57520" w14:textId="77777777" w:rsidR="00D66C89" w:rsidRPr="00136493" w:rsidRDefault="00D66C89" w:rsidP="00CF6956">
            <w:pPr>
              <w:rPr>
                <w:rFonts w:ascii="Times New Roman" w:hAnsi="Times New Roman"/>
              </w:rPr>
            </w:pPr>
            <w:r w:rsidRPr="00136493">
              <w:rPr>
                <w:rFonts w:ascii="Times New Roman" w:hAnsi="Times New Roman"/>
              </w:rPr>
              <w:t>-</w:t>
            </w:r>
          </w:p>
        </w:tc>
        <w:tc>
          <w:tcPr>
            <w:tcW w:w="1692" w:type="dxa"/>
            <w:tcBorders>
              <w:bottom w:val="nil"/>
            </w:tcBorders>
          </w:tcPr>
          <w:p w14:paraId="0C5B3527" w14:textId="77777777" w:rsidR="00D66C89" w:rsidRPr="00136493" w:rsidRDefault="00D66C89" w:rsidP="00CF6956">
            <w:pPr>
              <w:rPr>
                <w:rFonts w:ascii="Times New Roman" w:hAnsi="Times New Roman"/>
              </w:rPr>
            </w:pPr>
            <w:r w:rsidRPr="00136493">
              <w:rPr>
                <w:rFonts w:ascii="Times New Roman" w:hAnsi="Times New Roman"/>
              </w:rPr>
              <w:t>-</w:t>
            </w:r>
          </w:p>
        </w:tc>
        <w:tc>
          <w:tcPr>
            <w:tcW w:w="1348" w:type="dxa"/>
            <w:tcBorders>
              <w:bottom w:val="nil"/>
            </w:tcBorders>
          </w:tcPr>
          <w:p w14:paraId="2212DB8E" w14:textId="77777777" w:rsidR="00D66C89" w:rsidRPr="00136493" w:rsidRDefault="00D66C89" w:rsidP="00CF6956">
            <w:pPr>
              <w:rPr>
                <w:rFonts w:ascii="Times New Roman" w:hAnsi="Times New Roman"/>
              </w:rPr>
            </w:pPr>
            <w:r w:rsidRPr="00136493">
              <w:rPr>
                <w:rFonts w:ascii="Times New Roman" w:hAnsi="Times New Roman"/>
              </w:rPr>
              <w:t>-</w:t>
            </w:r>
          </w:p>
        </w:tc>
      </w:tr>
      <w:tr w:rsidR="00D66C89" w:rsidRPr="00136493" w14:paraId="0B514DA4" w14:textId="77777777" w:rsidTr="00CF6956">
        <w:trPr>
          <w:trHeight w:val="222"/>
        </w:trPr>
        <w:tc>
          <w:tcPr>
            <w:tcW w:w="1956" w:type="dxa"/>
            <w:tcBorders>
              <w:top w:val="nil"/>
              <w:bottom w:val="nil"/>
            </w:tcBorders>
          </w:tcPr>
          <w:p w14:paraId="18845BAB" w14:textId="77777777" w:rsidR="00D66C89" w:rsidRPr="00136493" w:rsidRDefault="00D66C89" w:rsidP="00CF6956">
            <w:pPr>
              <w:rPr>
                <w:rFonts w:ascii="Times New Roman" w:hAnsi="Times New Roman"/>
                <w:b/>
              </w:rPr>
            </w:pPr>
          </w:p>
        </w:tc>
        <w:tc>
          <w:tcPr>
            <w:tcW w:w="2859" w:type="dxa"/>
            <w:tcBorders>
              <w:top w:val="nil"/>
              <w:bottom w:val="nil"/>
            </w:tcBorders>
          </w:tcPr>
          <w:p w14:paraId="28BD7B2D" w14:textId="77777777" w:rsidR="00D66C89" w:rsidRPr="00136493" w:rsidRDefault="00D66C89" w:rsidP="00CF6956">
            <w:pPr>
              <w:rPr>
                <w:rFonts w:ascii="Times New Roman" w:hAnsi="Times New Roman"/>
              </w:rPr>
            </w:pPr>
            <w:r w:rsidRPr="00136493">
              <w:rPr>
                <w:rFonts w:ascii="Times New Roman" w:hAnsi="Times New Roman"/>
              </w:rPr>
              <w:t xml:space="preserve">Supervised and self-paid </w:t>
            </w:r>
          </w:p>
        </w:tc>
        <w:tc>
          <w:tcPr>
            <w:tcW w:w="1426" w:type="dxa"/>
            <w:tcBorders>
              <w:top w:val="nil"/>
              <w:bottom w:val="nil"/>
            </w:tcBorders>
          </w:tcPr>
          <w:p w14:paraId="082B2ED7" w14:textId="77777777" w:rsidR="00D66C89" w:rsidRPr="00136493" w:rsidRDefault="00D66C89" w:rsidP="00CF6956">
            <w:pPr>
              <w:rPr>
                <w:rFonts w:ascii="Times New Roman" w:hAnsi="Times New Roman"/>
              </w:rPr>
            </w:pPr>
            <w:r w:rsidRPr="00136493">
              <w:rPr>
                <w:rFonts w:ascii="Times New Roman" w:hAnsi="Times New Roman"/>
              </w:rPr>
              <w:t>2.81</w:t>
            </w:r>
          </w:p>
        </w:tc>
        <w:tc>
          <w:tcPr>
            <w:tcW w:w="1692" w:type="dxa"/>
            <w:tcBorders>
              <w:top w:val="nil"/>
              <w:bottom w:val="nil"/>
            </w:tcBorders>
          </w:tcPr>
          <w:p w14:paraId="7BB09823" w14:textId="77777777" w:rsidR="00D66C89" w:rsidRPr="00136493" w:rsidRDefault="00D66C89" w:rsidP="00CF6956">
            <w:pPr>
              <w:rPr>
                <w:rFonts w:ascii="Times New Roman" w:hAnsi="Times New Roman"/>
              </w:rPr>
            </w:pPr>
            <w:r w:rsidRPr="00136493">
              <w:rPr>
                <w:rFonts w:ascii="Times New Roman" w:hAnsi="Times New Roman"/>
              </w:rPr>
              <w:t>2.21-3.59</w:t>
            </w:r>
          </w:p>
        </w:tc>
        <w:tc>
          <w:tcPr>
            <w:tcW w:w="1348" w:type="dxa"/>
            <w:tcBorders>
              <w:top w:val="nil"/>
              <w:bottom w:val="nil"/>
            </w:tcBorders>
          </w:tcPr>
          <w:p w14:paraId="40C97319" w14:textId="77777777" w:rsidR="00D66C89" w:rsidRPr="00136493" w:rsidRDefault="00D66C89" w:rsidP="00CF6956">
            <w:pPr>
              <w:rPr>
                <w:rFonts w:ascii="Times New Roman" w:hAnsi="Times New Roman"/>
                <w:b/>
                <w:bCs/>
              </w:rPr>
            </w:pPr>
            <w:r w:rsidRPr="00136493">
              <w:rPr>
                <w:rFonts w:ascii="Times New Roman" w:hAnsi="Times New Roman"/>
                <w:b/>
                <w:bCs/>
              </w:rPr>
              <w:t>&lt;0.001</w:t>
            </w:r>
          </w:p>
        </w:tc>
      </w:tr>
      <w:tr w:rsidR="00D66C89" w:rsidRPr="00136493" w14:paraId="7A8A009A" w14:textId="77777777" w:rsidTr="00CF6956">
        <w:trPr>
          <w:trHeight w:val="222"/>
        </w:trPr>
        <w:tc>
          <w:tcPr>
            <w:tcW w:w="1956" w:type="dxa"/>
            <w:tcBorders>
              <w:top w:val="nil"/>
              <w:bottom w:val="nil"/>
            </w:tcBorders>
          </w:tcPr>
          <w:p w14:paraId="491C51F6" w14:textId="77777777" w:rsidR="00D66C89" w:rsidRPr="00136493" w:rsidRDefault="00D66C89" w:rsidP="00CF6956">
            <w:pPr>
              <w:rPr>
                <w:rFonts w:ascii="Times New Roman" w:hAnsi="Times New Roman"/>
                <w:b/>
              </w:rPr>
            </w:pPr>
          </w:p>
        </w:tc>
        <w:tc>
          <w:tcPr>
            <w:tcW w:w="2859" w:type="dxa"/>
            <w:tcBorders>
              <w:top w:val="nil"/>
              <w:bottom w:val="nil"/>
            </w:tcBorders>
          </w:tcPr>
          <w:p w14:paraId="5E812BD9" w14:textId="77777777" w:rsidR="00D66C89" w:rsidRPr="00136493" w:rsidRDefault="00D66C89" w:rsidP="00CF6956">
            <w:pPr>
              <w:rPr>
                <w:rFonts w:ascii="Times New Roman" w:hAnsi="Times New Roman"/>
              </w:rPr>
            </w:pPr>
            <w:r w:rsidRPr="00136493">
              <w:rPr>
                <w:rFonts w:ascii="Times New Roman" w:hAnsi="Times New Roman"/>
              </w:rPr>
              <w:t xml:space="preserve">Unsupervised and free </w:t>
            </w:r>
          </w:p>
        </w:tc>
        <w:tc>
          <w:tcPr>
            <w:tcW w:w="1426" w:type="dxa"/>
            <w:tcBorders>
              <w:top w:val="nil"/>
              <w:bottom w:val="nil"/>
            </w:tcBorders>
          </w:tcPr>
          <w:p w14:paraId="1C7C09BD" w14:textId="77777777" w:rsidR="00D66C89" w:rsidRPr="00136493" w:rsidRDefault="00D66C89" w:rsidP="00CF6956">
            <w:pPr>
              <w:rPr>
                <w:rFonts w:ascii="Times New Roman" w:hAnsi="Times New Roman"/>
              </w:rPr>
            </w:pPr>
            <w:r w:rsidRPr="00136493">
              <w:rPr>
                <w:rFonts w:ascii="Times New Roman" w:hAnsi="Times New Roman"/>
              </w:rPr>
              <w:t>0.75</w:t>
            </w:r>
          </w:p>
        </w:tc>
        <w:tc>
          <w:tcPr>
            <w:tcW w:w="1692" w:type="dxa"/>
            <w:tcBorders>
              <w:top w:val="nil"/>
              <w:bottom w:val="nil"/>
            </w:tcBorders>
          </w:tcPr>
          <w:p w14:paraId="5D8E4C55" w14:textId="77777777" w:rsidR="00D66C89" w:rsidRPr="00136493" w:rsidRDefault="00D66C89" w:rsidP="00CF6956">
            <w:pPr>
              <w:rPr>
                <w:rFonts w:ascii="Times New Roman" w:hAnsi="Times New Roman"/>
              </w:rPr>
            </w:pPr>
            <w:r w:rsidRPr="00136493">
              <w:rPr>
                <w:rFonts w:ascii="Times New Roman" w:hAnsi="Times New Roman"/>
              </w:rPr>
              <w:t>0.71-0.78</w:t>
            </w:r>
          </w:p>
        </w:tc>
        <w:tc>
          <w:tcPr>
            <w:tcW w:w="1348" w:type="dxa"/>
            <w:tcBorders>
              <w:top w:val="nil"/>
              <w:bottom w:val="nil"/>
            </w:tcBorders>
          </w:tcPr>
          <w:p w14:paraId="37134D51" w14:textId="77777777" w:rsidR="00D66C89" w:rsidRPr="00136493" w:rsidRDefault="00D66C89" w:rsidP="00CF6956">
            <w:pPr>
              <w:rPr>
                <w:rFonts w:ascii="Times New Roman" w:hAnsi="Times New Roman"/>
                <w:b/>
                <w:bCs/>
              </w:rPr>
            </w:pPr>
            <w:r w:rsidRPr="00136493">
              <w:rPr>
                <w:rFonts w:ascii="Times New Roman" w:hAnsi="Times New Roman"/>
                <w:b/>
                <w:bCs/>
              </w:rPr>
              <w:t>&lt;0.001</w:t>
            </w:r>
          </w:p>
        </w:tc>
      </w:tr>
      <w:tr w:rsidR="00D66C89" w:rsidRPr="00136493" w14:paraId="35E9CA13" w14:textId="77777777" w:rsidTr="00CF6956">
        <w:trPr>
          <w:trHeight w:val="222"/>
        </w:trPr>
        <w:tc>
          <w:tcPr>
            <w:tcW w:w="1956" w:type="dxa"/>
            <w:tcBorders>
              <w:top w:val="nil"/>
            </w:tcBorders>
          </w:tcPr>
          <w:p w14:paraId="1B460E88" w14:textId="77777777" w:rsidR="00D66C89" w:rsidRPr="00136493" w:rsidRDefault="00D66C89" w:rsidP="00CF6956">
            <w:pPr>
              <w:rPr>
                <w:rFonts w:ascii="Times New Roman" w:hAnsi="Times New Roman"/>
                <w:b/>
              </w:rPr>
            </w:pPr>
          </w:p>
        </w:tc>
        <w:tc>
          <w:tcPr>
            <w:tcW w:w="2859" w:type="dxa"/>
            <w:tcBorders>
              <w:top w:val="nil"/>
            </w:tcBorders>
          </w:tcPr>
          <w:p w14:paraId="69A8312C" w14:textId="77777777" w:rsidR="00D66C89" w:rsidRPr="00136493" w:rsidRDefault="00D66C89" w:rsidP="00CF6956">
            <w:pPr>
              <w:rPr>
                <w:rFonts w:ascii="Times New Roman" w:hAnsi="Times New Roman"/>
              </w:rPr>
            </w:pPr>
            <w:r w:rsidRPr="00136493">
              <w:rPr>
                <w:rFonts w:ascii="Times New Roman" w:hAnsi="Times New Roman"/>
              </w:rPr>
              <w:t>Unsupervised and self-paid</w:t>
            </w:r>
          </w:p>
        </w:tc>
        <w:tc>
          <w:tcPr>
            <w:tcW w:w="1426" w:type="dxa"/>
            <w:tcBorders>
              <w:top w:val="nil"/>
            </w:tcBorders>
          </w:tcPr>
          <w:p w14:paraId="747366E8" w14:textId="77777777" w:rsidR="00D66C89" w:rsidRPr="00136493" w:rsidRDefault="00D66C89" w:rsidP="00CF6956">
            <w:pPr>
              <w:rPr>
                <w:rFonts w:ascii="Times New Roman" w:hAnsi="Times New Roman"/>
              </w:rPr>
            </w:pPr>
            <w:r w:rsidRPr="00136493">
              <w:rPr>
                <w:rFonts w:ascii="Times New Roman" w:hAnsi="Times New Roman"/>
              </w:rPr>
              <w:t>4.36</w:t>
            </w:r>
          </w:p>
        </w:tc>
        <w:tc>
          <w:tcPr>
            <w:tcW w:w="1692" w:type="dxa"/>
            <w:tcBorders>
              <w:top w:val="nil"/>
            </w:tcBorders>
          </w:tcPr>
          <w:p w14:paraId="0A3FD123" w14:textId="77777777" w:rsidR="00D66C89" w:rsidRPr="00136493" w:rsidRDefault="00D66C89" w:rsidP="00CF6956">
            <w:pPr>
              <w:rPr>
                <w:rFonts w:ascii="Times New Roman" w:hAnsi="Times New Roman"/>
              </w:rPr>
            </w:pPr>
            <w:r w:rsidRPr="00136493">
              <w:rPr>
                <w:rFonts w:ascii="Times New Roman" w:hAnsi="Times New Roman"/>
              </w:rPr>
              <w:t>3.88-4.90</w:t>
            </w:r>
          </w:p>
        </w:tc>
        <w:tc>
          <w:tcPr>
            <w:tcW w:w="1348" w:type="dxa"/>
            <w:tcBorders>
              <w:top w:val="nil"/>
            </w:tcBorders>
          </w:tcPr>
          <w:p w14:paraId="4D46F31F" w14:textId="77777777" w:rsidR="00D66C89" w:rsidRPr="00136493" w:rsidRDefault="00D66C89" w:rsidP="00CF6956">
            <w:pPr>
              <w:rPr>
                <w:rFonts w:ascii="Times New Roman" w:hAnsi="Times New Roman"/>
                <w:b/>
                <w:bCs/>
              </w:rPr>
            </w:pPr>
            <w:r w:rsidRPr="00136493">
              <w:rPr>
                <w:rFonts w:ascii="Times New Roman" w:hAnsi="Times New Roman"/>
                <w:b/>
                <w:bCs/>
              </w:rPr>
              <w:t>&lt;0.001</w:t>
            </w:r>
          </w:p>
        </w:tc>
      </w:tr>
    </w:tbl>
    <w:p w14:paraId="64F9FE43" w14:textId="77777777" w:rsidR="00D66C89" w:rsidRPr="00136493" w:rsidRDefault="00D66C89" w:rsidP="00D66C89">
      <w:pPr>
        <w:rPr>
          <w:rFonts w:ascii="Times New Roman" w:hAnsi="Times New Roman"/>
          <w:b/>
        </w:rPr>
      </w:pPr>
    </w:p>
    <w:p w14:paraId="4C978895" w14:textId="480616E6" w:rsidR="00D66C89" w:rsidRPr="00F10F63" w:rsidRDefault="00D66C89" w:rsidP="00D66C89">
      <w:pPr>
        <w:spacing w:line="480" w:lineRule="auto"/>
        <w:rPr>
          <w:rFonts w:ascii="Times New Roman" w:hAnsi="Times New Roman" w:cs="Times New Roman"/>
          <w:sz w:val="24"/>
          <w:szCs w:val="24"/>
          <w:lang w:val="en-AU"/>
        </w:rPr>
      </w:pPr>
      <w:r>
        <w:rPr>
          <w:rFonts w:ascii="Times New Roman" w:hAnsi="Times New Roman"/>
        </w:rPr>
        <w:t xml:space="preserve">The resulting model included five of the eight pre-specified predictors (age, remoteness, indigenous status, referral path and enrolment pathway), supporting these as key predictors of program commencement.  </w:t>
      </w:r>
    </w:p>
    <w:sectPr w:rsidR="00D66C89" w:rsidRPr="00F10F63" w:rsidSect="006327F7">
      <w:pgSz w:w="11906" w:h="16838"/>
      <w:pgMar w:top="1440" w:right="1274"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F783B3" w14:textId="77777777" w:rsidR="00171F52" w:rsidRDefault="00171F52" w:rsidP="007D5362">
      <w:pPr>
        <w:spacing w:after="0" w:line="240" w:lineRule="auto"/>
      </w:pPr>
      <w:r>
        <w:separator/>
      </w:r>
    </w:p>
  </w:endnote>
  <w:endnote w:type="continuationSeparator" w:id="0">
    <w:p w14:paraId="55B6E9A4" w14:textId="77777777" w:rsidR="00171F52" w:rsidRDefault="00171F52" w:rsidP="007D53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1081697"/>
      <w:docPartObj>
        <w:docPartGallery w:val="Page Numbers (Bottom of Page)"/>
        <w:docPartUnique/>
      </w:docPartObj>
    </w:sdtPr>
    <w:sdtEndPr>
      <w:rPr>
        <w:rFonts w:ascii="Times New Roman" w:hAnsi="Times New Roman" w:cs="Times New Roman"/>
        <w:noProof/>
        <w:sz w:val="20"/>
        <w:szCs w:val="20"/>
      </w:rPr>
    </w:sdtEndPr>
    <w:sdtContent>
      <w:p w14:paraId="19958ACA" w14:textId="5CC6E7B2" w:rsidR="00CF6956" w:rsidRPr="007D5362" w:rsidRDefault="00CF6956">
        <w:pPr>
          <w:pStyle w:val="Footer"/>
          <w:jc w:val="right"/>
          <w:rPr>
            <w:rFonts w:ascii="Times New Roman" w:hAnsi="Times New Roman" w:cs="Times New Roman"/>
            <w:sz w:val="20"/>
            <w:szCs w:val="20"/>
          </w:rPr>
        </w:pPr>
        <w:r w:rsidRPr="007D5362">
          <w:rPr>
            <w:rFonts w:ascii="Times New Roman" w:hAnsi="Times New Roman" w:cs="Times New Roman"/>
            <w:sz w:val="20"/>
            <w:szCs w:val="20"/>
          </w:rPr>
          <w:fldChar w:fldCharType="begin"/>
        </w:r>
        <w:r w:rsidRPr="007D5362">
          <w:rPr>
            <w:rFonts w:ascii="Times New Roman" w:hAnsi="Times New Roman" w:cs="Times New Roman"/>
            <w:sz w:val="20"/>
            <w:szCs w:val="20"/>
          </w:rPr>
          <w:instrText xml:space="preserve"> PAGE   \* MERGEFORMAT </w:instrText>
        </w:r>
        <w:r w:rsidRPr="007D5362">
          <w:rPr>
            <w:rFonts w:ascii="Times New Roman" w:hAnsi="Times New Roman" w:cs="Times New Roman"/>
            <w:sz w:val="20"/>
            <w:szCs w:val="20"/>
          </w:rPr>
          <w:fldChar w:fldCharType="separate"/>
        </w:r>
        <w:r w:rsidR="00DD2C2D">
          <w:rPr>
            <w:rFonts w:ascii="Times New Roman" w:hAnsi="Times New Roman" w:cs="Times New Roman"/>
            <w:noProof/>
            <w:sz w:val="20"/>
            <w:szCs w:val="20"/>
          </w:rPr>
          <w:t>2</w:t>
        </w:r>
        <w:r w:rsidRPr="007D5362">
          <w:rPr>
            <w:rFonts w:ascii="Times New Roman" w:hAnsi="Times New Roman" w:cs="Times New Roman"/>
            <w:noProof/>
            <w:sz w:val="20"/>
            <w:szCs w:val="20"/>
          </w:rPr>
          <w:fldChar w:fldCharType="end"/>
        </w:r>
      </w:p>
    </w:sdtContent>
  </w:sdt>
  <w:p w14:paraId="3AEAFBE8" w14:textId="77777777" w:rsidR="00CF6956" w:rsidRDefault="00CF69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F0EC9C" w14:textId="77777777" w:rsidR="00171F52" w:rsidRDefault="00171F52" w:rsidP="007D5362">
      <w:pPr>
        <w:spacing w:after="0" w:line="240" w:lineRule="auto"/>
      </w:pPr>
      <w:r>
        <w:separator/>
      </w:r>
    </w:p>
  </w:footnote>
  <w:footnote w:type="continuationSeparator" w:id="0">
    <w:p w14:paraId="0D9BD02D" w14:textId="77777777" w:rsidR="00171F52" w:rsidRDefault="00171F52" w:rsidP="007D53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3504BD"/>
    <w:multiLevelType w:val="hybridMultilevel"/>
    <w:tmpl w:val="DC761880"/>
    <w:lvl w:ilvl="0" w:tplc="0C090001">
      <w:start w:val="1"/>
      <w:numFmt w:val="bullet"/>
      <w:lvlText w:val=""/>
      <w:lvlJc w:val="left"/>
      <w:pPr>
        <w:ind w:left="845" w:hanging="360"/>
      </w:pPr>
      <w:rPr>
        <w:rFonts w:ascii="Symbol" w:hAnsi="Symbol" w:hint="default"/>
      </w:rPr>
    </w:lvl>
    <w:lvl w:ilvl="1" w:tplc="0C090003" w:tentative="1">
      <w:start w:val="1"/>
      <w:numFmt w:val="bullet"/>
      <w:lvlText w:val="o"/>
      <w:lvlJc w:val="left"/>
      <w:pPr>
        <w:ind w:left="1565" w:hanging="360"/>
      </w:pPr>
      <w:rPr>
        <w:rFonts w:ascii="Courier New" w:hAnsi="Courier New" w:cs="Courier New" w:hint="default"/>
      </w:rPr>
    </w:lvl>
    <w:lvl w:ilvl="2" w:tplc="0C090005" w:tentative="1">
      <w:start w:val="1"/>
      <w:numFmt w:val="bullet"/>
      <w:lvlText w:val=""/>
      <w:lvlJc w:val="left"/>
      <w:pPr>
        <w:ind w:left="2285" w:hanging="360"/>
      </w:pPr>
      <w:rPr>
        <w:rFonts w:ascii="Wingdings" w:hAnsi="Wingdings" w:hint="default"/>
      </w:rPr>
    </w:lvl>
    <w:lvl w:ilvl="3" w:tplc="0C090001" w:tentative="1">
      <w:start w:val="1"/>
      <w:numFmt w:val="bullet"/>
      <w:lvlText w:val=""/>
      <w:lvlJc w:val="left"/>
      <w:pPr>
        <w:ind w:left="3005" w:hanging="360"/>
      </w:pPr>
      <w:rPr>
        <w:rFonts w:ascii="Symbol" w:hAnsi="Symbol" w:hint="default"/>
      </w:rPr>
    </w:lvl>
    <w:lvl w:ilvl="4" w:tplc="0C090003" w:tentative="1">
      <w:start w:val="1"/>
      <w:numFmt w:val="bullet"/>
      <w:lvlText w:val="o"/>
      <w:lvlJc w:val="left"/>
      <w:pPr>
        <w:ind w:left="3725" w:hanging="360"/>
      </w:pPr>
      <w:rPr>
        <w:rFonts w:ascii="Courier New" w:hAnsi="Courier New" w:cs="Courier New" w:hint="default"/>
      </w:rPr>
    </w:lvl>
    <w:lvl w:ilvl="5" w:tplc="0C090005" w:tentative="1">
      <w:start w:val="1"/>
      <w:numFmt w:val="bullet"/>
      <w:lvlText w:val=""/>
      <w:lvlJc w:val="left"/>
      <w:pPr>
        <w:ind w:left="4445" w:hanging="360"/>
      </w:pPr>
      <w:rPr>
        <w:rFonts w:ascii="Wingdings" w:hAnsi="Wingdings" w:hint="default"/>
      </w:rPr>
    </w:lvl>
    <w:lvl w:ilvl="6" w:tplc="0C090001" w:tentative="1">
      <w:start w:val="1"/>
      <w:numFmt w:val="bullet"/>
      <w:lvlText w:val=""/>
      <w:lvlJc w:val="left"/>
      <w:pPr>
        <w:ind w:left="5165" w:hanging="360"/>
      </w:pPr>
      <w:rPr>
        <w:rFonts w:ascii="Symbol" w:hAnsi="Symbol" w:hint="default"/>
      </w:rPr>
    </w:lvl>
    <w:lvl w:ilvl="7" w:tplc="0C090003" w:tentative="1">
      <w:start w:val="1"/>
      <w:numFmt w:val="bullet"/>
      <w:lvlText w:val="o"/>
      <w:lvlJc w:val="left"/>
      <w:pPr>
        <w:ind w:left="5885" w:hanging="360"/>
      </w:pPr>
      <w:rPr>
        <w:rFonts w:ascii="Courier New" w:hAnsi="Courier New" w:cs="Courier New" w:hint="default"/>
      </w:rPr>
    </w:lvl>
    <w:lvl w:ilvl="8" w:tplc="0C090005" w:tentative="1">
      <w:start w:val="1"/>
      <w:numFmt w:val="bullet"/>
      <w:lvlText w:val=""/>
      <w:lvlJc w:val="left"/>
      <w:pPr>
        <w:ind w:left="6605" w:hanging="360"/>
      </w:pPr>
      <w:rPr>
        <w:rFonts w:ascii="Wingdings" w:hAnsi="Wingdings" w:hint="default"/>
      </w:rPr>
    </w:lvl>
  </w:abstractNum>
  <w:abstractNum w:abstractNumId="1" w15:restartNumberingAfterBreak="0">
    <w:nsid w:val="6B1432D3"/>
    <w:multiLevelType w:val="hybridMultilevel"/>
    <w:tmpl w:val="FBC679DA"/>
    <w:lvl w:ilvl="0" w:tplc="216E00B8">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7B8209D8"/>
    <w:multiLevelType w:val="hybridMultilevel"/>
    <w:tmpl w:val="AE185A44"/>
    <w:lvl w:ilvl="0" w:tplc="0C090001">
      <w:start w:val="1"/>
      <w:numFmt w:val="bullet"/>
      <w:lvlText w:val=""/>
      <w:lvlJc w:val="left"/>
      <w:pPr>
        <w:ind w:left="787" w:hanging="360"/>
      </w:pPr>
      <w:rPr>
        <w:rFonts w:ascii="Symbol" w:hAnsi="Symbol" w:hint="default"/>
      </w:rPr>
    </w:lvl>
    <w:lvl w:ilvl="1" w:tplc="0C090003" w:tentative="1">
      <w:start w:val="1"/>
      <w:numFmt w:val="bullet"/>
      <w:lvlText w:val="o"/>
      <w:lvlJc w:val="left"/>
      <w:pPr>
        <w:ind w:left="1507" w:hanging="360"/>
      </w:pPr>
      <w:rPr>
        <w:rFonts w:ascii="Courier New" w:hAnsi="Courier New" w:cs="Courier New" w:hint="default"/>
      </w:rPr>
    </w:lvl>
    <w:lvl w:ilvl="2" w:tplc="0C090005" w:tentative="1">
      <w:start w:val="1"/>
      <w:numFmt w:val="bullet"/>
      <w:lvlText w:val=""/>
      <w:lvlJc w:val="left"/>
      <w:pPr>
        <w:ind w:left="2227" w:hanging="360"/>
      </w:pPr>
      <w:rPr>
        <w:rFonts w:ascii="Wingdings" w:hAnsi="Wingdings" w:hint="default"/>
      </w:rPr>
    </w:lvl>
    <w:lvl w:ilvl="3" w:tplc="0C090001" w:tentative="1">
      <w:start w:val="1"/>
      <w:numFmt w:val="bullet"/>
      <w:lvlText w:val=""/>
      <w:lvlJc w:val="left"/>
      <w:pPr>
        <w:ind w:left="2947" w:hanging="360"/>
      </w:pPr>
      <w:rPr>
        <w:rFonts w:ascii="Symbol" w:hAnsi="Symbol" w:hint="default"/>
      </w:rPr>
    </w:lvl>
    <w:lvl w:ilvl="4" w:tplc="0C090003" w:tentative="1">
      <w:start w:val="1"/>
      <w:numFmt w:val="bullet"/>
      <w:lvlText w:val="o"/>
      <w:lvlJc w:val="left"/>
      <w:pPr>
        <w:ind w:left="3667" w:hanging="360"/>
      </w:pPr>
      <w:rPr>
        <w:rFonts w:ascii="Courier New" w:hAnsi="Courier New" w:cs="Courier New" w:hint="default"/>
      </w:rPr>
    </w:lvl>
    <w:lvl w:ilvl="5" w:tplc="0C090005" w:tentative="1">
      <w:start w:val="1"/>
      <w:numFmt w:val="bullet"/>
      <w:lvlText w:val=""/>
      <w:lvlJc w:val="left"/>
      <w:pPr>
        <w:ind w:left="4387" w:hanging="360"/>
      </w:pPr>
      <w:rPr>
        <w:rFonts w:ascii="Wingdings" w:hAnsi="Wingdings" w:hint="default"/>
      </w:rPr>
    </w:lvl>
    <w:lvl w:ilvl="6" w:tplc="0C090001" w:tentative="1">
      <w:start w:val="1"/>
      <w:numFmt w:val="bullet"/>
      <w:lvlText w:val=""/>
      <w:lvlJc w:val="left"/>
      <w:pPr>
        <w:ind w:left="5107" w:hanging="360"/>
      </w:pPr>
      <w:rPr>
        <w:rFonts w:ascii="Symbol" w:hAnsi="Symbol" w:hint="default"/>
      </w:rPr>
    </w:lvl>
    <w:lvl w:ilvl="7" w:tplc="0C090003" w:tentative="1">
      <w:start w:val="1"/>
      <w:numFmt w:val="bullet"/>
      <w:lvlText w:val="o"/>
      <w:lvlJc w:val="left"/>
      <w:pPr>
        <w:ind w:left="5827" w:hanging="360"/>
      </w:pPr>
      <w:rPr>
        <w:rFonts w:ascii="Courier New" w:hAnsi="Courier New" w:cs="Courier New" w:hint="default"/>
      </w:rPr>
    </w:lvl>
    <w:lvl w:ilvl="8" w:tplc="0C090005" w:tentative="1">
      <w:start w:val="1"/>
      <w:numFmt w:val="bullet"/>
      <w:lvlText w:val=""/>
      <w:lvlJc w:val="left"/>
      <w:pPr>
        <w:ind w:left="6547"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F63"/>
    <w:rsid w:val="00081800"/>
    <w:rsid w:val="000A0065"/>
    <w:rsid w:val="000A4F4E"/>
    <w:rsid w:val="000E5E33"/>
    <w:rsid w:val="0015311E"/>
    <w:rsid w:val="00160CB2"/>
    <w:rsid w:val="00171F52"/>
    <w:rsid w:val="002435B1"/>
    <w:rsid w:val="00244D91"/>
    <w:rsid w:val="00246172"/>
    <w:rsid w:val="003060CA"/>
    <w:rsid w:val="00360A74"/>
    <w:rsid w:val="00371984"/>
    <w:rsid w:val="003958B6"/>
    <w:rsid w:val="003E35A4"/>
    <w:rsid w:val="003E72E3"/>
    <w:rsid w:val="003F60B6"/>
    <w:rsid w:val="00404194"/>
    <w:rsid w:val="004166FD"/>
    <w:rsid w:val="0051447C"/>
    <w:rsid w:val="00585D26"/>
    <w:rsid w:val="005C00E4"/>
    <w:rsid w:val="00616D3C"/>
    <w:rsid w:val="006327F7"/>
    <w:rsid w:val="0064286E"/>
    <w:rsid w:val="007A7510"/>
    <w:rsid w:val="007D5362"/>
    <w:rsid w:val="008113CD"/>
    <w:rsid w:val="008F0AF8"/>
    <w:rsid w:val="009D1682"/>
    <w:rsid w:val="009E71B1"/>
    <w:rsid w:val="00A32CE2"/>
    <w:rsid w:val="00A802DB"/>
    <w:rsid w:val="00A864D7"/>
    <w:rsid w:val="00B422A9"/>
    <w:rsid w:val="00B43FA3"/>
    <w:rsid w:val="00BA6F48"/>
    <w:rsid w:val="00BC0A4F"/>
    <w:rsid w:val="00BD1AB7"/>
    <w:rsid w:val="00C10194"/>
    <w:rsid w:val="00CF07B3"/>
    <w:rsid w:val="00CF6956"/>
    <w:rsid w:val="00D233A2"/>
    <w:rsid w:val="00D66C89"/>
    <w:rsid w:val="00DD12DA"/>
    <w:rsid w:val="00DD2C2D"/>
    <w:rsid w:val="00DD78B9"/>
    <w:rsid w:val="00DE2199"/>
    <w:rsid w:val="00E551CB"/>
    <w:rsid w:val="00E773D1"/>
    <w:rsid w:val="00EC28B4"/>
    <w:rsid w:val="00F10F63"/>
    <w:rsid w:val="00FD17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DC180"/>
  <w15:chartTrackingRefBased/>
  <w15:docId w15:val="{DDD46C09-0EB0-4AB1-B508-13C6823FF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10F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0F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0F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0F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0F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0F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0F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0F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0F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0F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0F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0F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0F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0F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0F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0F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0F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0F63"/>
    <w:rPr>
      <w:rFonts w:eastAsiaTheme="majorEastAsia" w:cstheme="majorBidi"/>
      <w:color w:val="272727" w:themeColor="text1" w:themeTint="D8"/>
    </w:rPr>
  </w:style>
  <w:style w:type="paragraph" w:styleId="Title">
    <w:name w:val="Title"/>
    <w:basedOn w:val="Normal"/>
    <w:next w:val="Normal"/>
    <w:link w:val="TitleChar"/>
    <w:uiPriority w:val="10"/>
    <w:qFormat/>
    <w:rsid w:val="00F10F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0F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0F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0F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0F63"/>
    <w:pPr>
      <w:spacing w:before="160"/>
      <w:jc w:val="center"/>
    </w:pPr>
    <w:rPr>
      <w:i/>
      <w:iCs/>
      <w:color w:val="404040" w:themeColor="text1" w:themeTint="BF"/>
    </w:rPr>
  </w:style>
  <w:style w:type="character" w:customStyle="1" w:styleId="QuoteChar">
    <w:name w:val="Quote Char"/>
    <w:basedOn w:val="DefaultParagraphFont"/>
    <w:link w:val="Quote"/>
    <w:uiPriority w:val="29"/>
    <w:rsid w:val="00F10F63"/>
    <w:rPr>
      <w:i/>
      <w:iCs/>
      <w:color w:val="404040" w:themeColor="text1" w:themeTint="BF"/>
    </w:rPr>
  </w:style>
  <w:style w:type="paragraph" w:styleId="ListParagraph">
    <w:name w:val="List Paragraph"/>
    <w:basedOn w:val="Normal"/>
    <w:uiPriority w:val="34"/>
    <w:qFormat/>
    <w:rsid w:val="00F10F63"/>
    <w:pPr>
      <w:ind w:left="720"/>
      <w:contextualSpacing/>
    </w:pPr>
  </w:style>
  <w:style w:type="character" w:styleId="IntenseEmphasis">
    <w:name w:val="Intense Emphasis"/>
    <w:basedOn w:val="DefaultParagraphFont"/>
    <w:uiPriority w:val="21"/>
    <w:qFormat/>
    <w:rsid w:val="00F10F63"/>
    <w:rPr>
      <w:i/>
      <w:iCs/>
      <w:color w:val="0F4761" w:themeColor="accent1" w:themeShade="BF"/>
    </w:rPr>
  </w:style>
  <w:style w:type="paragraph" w:styleId="IntenseQuote">
    <w:name w:val="Intense Quote"/>
    <w:basedOn w:val="Normal"/>
    <w:next w:val="Normal"/>
    <w:link w:val="IntenseQuoteChar"/>
    <w:uiPriority w:val="30"/>
    <w:qFormat/>
    <w:rsid w:val="00F10F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0F63"/>
    <w:rPr>
      <w:i/>
      <w:iCs/>
      <w:color w:val="0F4761" w:themeColor="accent1" w:themeShade="BF"/>
    </w:rPr>
  </w:style>
  <w:style w:type="character" w:styleId="IntenseReference">
    <w:name w:val="Intense Reference"/>
    <w:basedOn w:val="DefaultParagraphFont"/>
    <w:uiPriority w:val="32"/>
    <w:qFormat/>
    <w:rsid w:val="00F10F63"/>
    <w:rPr>
      <w:b/>
      <w:bCs/>
      <w:smallCaps/>
      <w:color w:val="0F4761" w:themeColor="accent1" w:themeShade="BF"/>
      <w:spacing w:val="5"/>
    </w:rPr>
  </w:style>
  <w:style w:type="character" w:styleId="Hyperlink">
    <w:name w:val="Hyperlink"/>
    <w:basedOn w:val="DefaultParagraphFont"/>
    <w:uiPriority w:val="99"/>
    <w:unhideWhenUsed/>
    <w:rsid w:val="000A4F4E"/>
    <w:rPr>
      <w:color w:val="467886" w:themeColor="hyperlink"/>
      <w:u w:val="single"/>
    </w:rPr>
  </w:style>
  <w:style w:type="character" w:customStyle="1" w:styleId="UnresolvedMention">
    <w:name w:val="Unresolved Mention"/>
    <w:basedOn w:val="DefaultParagraphFont"/>
    <w:uiPriority w:val="99"/>
    <w:semiHidden/>
    <w:unhideWhenUsed/>
    <w:rsid w:val="000A4F4E"/>
    <w:rPr>
      <w:color w:val="605E5C"/>
      <w:shd w:val="clear" w:color="auto" w:fill="E1DFDD"/>
    </w:rPr>
  </w:style>
  <w:style w:type="paragraph" w:styleId="Header">
    <w:name w:val="header"/>
    <w:basedOn w:val="Normal"/>
    <w:link w:val="HeaderChar"/>
    <w:uiPriority w:val="99"/>
    <w:unhideWhenUsed/>
    <w:rsid w:val="007D53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5362"/>
  </w:style>
  <w:style w:type="paragraph" w:styleId="Footer">
    <w:name w:val="footer"/>
    <w:basedOn w:val="Normal"/>
    <w:link w:val="FooterChar"/>
    <w:uiPriority w:val="99"/>
    <w:unhideWhenUsed/>
    <w:rsid w:val="007D53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5362"/>
  </w:style>
  <w:style w:type="character" w:styleId="CommentReference">
    <w:name w:val="annotation reference"/>
    <w:basedOn w:val="DefaultParagraphFont"/>
    <w:uiPriority w:val="99"/>
    <w:semiHidden/>
    <w:unhideWhenUsed/>
    <w:rsid w:val="00DD12DA"/>
    <w:rPr>
      <w:sz w:val="16"/>
      <w:szCs w:val="16"/>
    </w:rPr>
  </w:style>
  <w:style w:type="paragraph" w:styleId="CommentText">
    <w:name w:val="annotation text"/>
    <w:basedOn w:val="Normal"/>
    <w:link w:val="CommentTextChar"/>
    <w:uiPriority w:val="99"/>
    <w:unhideWhenUsed/>
    <w:rsid w:val="00DD12DA"/>
    <w:pPr>
      <w:spacing w:line="240" w:lineRule="auto"/>
    </w:pPr>
    <w:rPr>
      <w:sz w:val="20"/>
      <w:szCs w:val="20"/>
    </w:rPr>
  </w:style>
  <w:style w:type="character" w:customStyle="1" w:styleId="CommentTextChar">
    <w:name w:val="Comment Text Char"/>
    <w:basedOn w:val="DefaultParagraphFont"/>
    <w:link w:val="CommentText"/>
    <w:uiPriority w:val="99"/>
    <w:rsid w:val="00DD12DA"/>
    <w:rPr>
      <w:sz w:val="20"/>
      <w:szCs w:val="20"/>
    </w:rPr>
  </w:style>
  <w:style w:type="paragraph" w:styleId="CommentSubject">
    <w:name w:val="annotation subject"/>
    <w:basedOn w:val="CommentText"/>
    <w:next w:val="CommentText"/>
    <w:link w:val="CommentSubjectChar"/>
    <w:uiPriority w:val="99"/>
    <w:semiHidden/>
    <w:unhideWhenUsed/>
    <w:rsid w:val="00DD12DA"/>
    <w:rPr>
      <w:b/>
      <w:bCs/>
    </w:rPr>
  </w:style>
  <w:style w:type="character" w:customStyle="1" w:styleId="CommentSubjectChar">
    <w:name w:val="Comment Subject Char"/>
    <w:basedOn w:val="CommentTextChar"/>
    <w:link w:val="CommentSubject"/>
    <w:uiPriority w:val="99"/>
    <w:semiHidden/>
    <w:rsid w:val="00DD12DA"/>
    <w:rPr>
      <w:b/>
      <w:bCs/>
      <w:sz w:val="20"/>
      <w:szCs w:val="20"/>
    </w:rPr>
  </w:style>
  <w:style w:type="table" w:styleId="TableGrid">
    <w:name w:val="Table Grid"/>
    <w:basedOn w:val="TableNormal"/>
    <w:uiPriority w:val="39"/>
    <w:rsid w:val="00D66C89"/>
    <w:pPr>
      <w:spacing w:after="0" w:line="240" w:lineRule="auto"/>
    </w:pPr>
    <w:rPr>
      <w:kern w:val="0"/>
      <w:lang w:val="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6C8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iswayup.org.au/" TargetMode="External"/><Relationship Id="rId13" Type="http://schemas.openxmlformats.org/officeDocument/2006/relationships/hyperlink" Target="https://thiswayup.org.au/wellbeing-test"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hiswayup.org.au/what-we-treat" TargetMode="External"/><Relationship Id="rId17" Type="http://schemas.openxmlformats.org/officeDocument/2006/relationships/hyperlink" Target="https://thiswayup.org.au/media" TargetMode="External"/><Relationship Id="rId2" Type="http://schemas.openxmlformats.org/officeDocument/2006/relationships/numbering" Target="numbering.xml"/><Relationship Id="rId16" Type="http://schemas.openxmlformats.org/officeDocument/2006/relationships/hyperlink" Target="https://thiswayup.org.au/private-health-partner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www.medicarementalhealth.gov.au/provider/this-way-up-15539"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rufad.org/" TargetMode="External"/><Relationship Id="rId14" Type="http://schemas.openxmlformats.org/officeDocument/2006/relationships/hyperlink" Target="https://www.healthdirect.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E3B4C25E-D9F8-48C5-BAFF-453A3C4E69BF}">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8</Pages>
  <Words>2090</Words>
  <Characters>11916</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Shiner</dc:creator>
  <cp:keywords/>
  <dc:description/>
  <cp:lastModifiedBy>Christine Shiner</cp:lastModifiedBy>
  <cp:revision>23</cp:revision>
  <dcterms:created xsi:type="dcterms:W3CDTF">2026-04-17T03:06:00Z</dcterms:created>
  <dcterms:modified xsi:type="dcterms:W3CDTF">2026-05-22T00:02:00Z</dcterms:modified>
</cp:coreProperties>
</file>