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1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5"/>
        <w:gridCol w:w="849"/>
        <w:gridCol w:w="993"/>
        <w:gridCol w:w="850"/>
        <w:gridCol w:w="709"/>
        <w:gridCol w:w="992"/>
        <w:gridCol w:w="999"/>
        <w:gridCol w:w="2268"/>
      </w:tblGrid>
      <w:tr w:rsidR="00144B2D" w:rsidRPr="007344F8" w:rsidTr="00F96528">
        <w:tc>
          <w:tcPr>
            <w:tcW w:w="10915" w:type="dxa"/>
            <w:gridSpan w:val="8"/>
            <w:tcBorders>
              <w:bottom w:val="single" w:sz="4" w:space="0" w:color="auto"/>
            </w:tcBorders>
          </w:tcPr>
          <w:p w:rsidR="00144B2D" w:rsidRPr="007344F8" w:rsidRDefault="00144B2D" w:rsidP="00144B2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Supplementary Table 1: Fit Indices for Univariate Student Resilience Subscales</w:t>
            </w:r>
          </w:p>
        </w:tc>
      </w:tr>
      <w:tr w:rsidR="00144B2D" w:rsidRPr="007344F8" w:rsidTr="00F96528">
        <w:tc>
          <w:tcPr>
            <w:tcW w:w="3255" w:type="dxa"/>
            <w:tcBorders>
              <w:top w:val="single" w:sz="4" w:space="0" w:color="auto"/>
            </w:tcBorders>
          </w:tcPr>
          <w:p w:rsidR="00144B2D" w:rsidRPr="007344F8" w:rsidRDefault="00144B2D" w:rsidP="00297C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</w:tcBorders>
            <w:vAlign w:val="center"/>
          </w:tcPr>
          <w:p w:rsidR="00144B2D" w:rsidRPr="007344F8" w:rsidRDefault="00144B2D" w:rsidP="00144B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144B2D" w:rsidRPr="007344F8" w:rsidRDefault="00144B2D" w:rsidP="00144B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RMSEA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144B2D" w:rsidRPr="007344F8" w:rsidRDefault="00144B2D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b/>
                <w:sz w:val="20"/>
                <w:szCs w:val="20"/>
              </w:rPr>
              <w:t>CFI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144B2D" w:rsidRPr="007344F8" w:rsidRDefault="00144B2D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b/>
                <w:sz w:val="20"/>
                <w:szCs w:val="20"/>
              </w:rPr>
              <w:t>TLI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</w:tcBorders>
            <w:vAlign w:val="center"/>
          </w:tcPr>
          <w:p w:rsidR="00144B2D" w:rsidRPr="007344F8" w:rsidRDefault="00144B2D" w:rsidP="00144B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SRMR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144B2D" w:rsidRPr="007344F8" w:rsidRDefault="00144B2D" w:rsidP="00144B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b/>
                <w:sz w:val="20"/>
                <w:szCs w:val="20"/>
              </w:rPr>
              <w:t>Chi2 (</w:t>
            </w:r>
            <w:proofErr w:type="spellStart"/>
            <w:r w:rsidRPr="007344F8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  <w:r w:rsidRPr="007344F8">
              <w:rPr>
                <w:rFonts w:ascii="Times New Roman" w:hAnsi="Times New Roman" w:cs="Times New Roman"/>
                <w:b/>
                <w:sz w:val="20"/>
                <w:szCs w:val="20"/>
              </w:rPr>
              <w:t>), p</w:t>
            </w:r>
          </w:p>
        </w:tc>
      </w:tr>
      <w:tr w:rsidR="00144B2D" w:rsidRPr="007344F8" w:rsidTr="00F96528">
        <w:tc>
          <w:tcPr>
            <w:tcW w:w="3255" w:type="dxa"/>
            <w:tcBorders>
              <w:bottom w:val="single" w:sz="4" w:space="0" w:color="auto"/>
            </w:tcBorders>
          </w:tcPr>
          <w:p w:rsidR="00144B2D" w:rsidRPr="007344F8" w:rsidRDefault="00144B2D" w:rsidP="00297C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144B2D" w:rsidRPr="007344F8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44B2D" w:rsidRPr="007344F8" w:rsidRDefault="00144B2D" w:rsidP="00144B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4B2D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4B2D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B2D" w:rsidRPr="007344F8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Within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144B2D" w:rsidRPr="007344F8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Between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44B2D" w:rsidRPr="007344F8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44B2D" w:rsidRPr="007344F8" w:rsidTr="00F96528">
        <w:tc>
          <w:tcPr>
            <w:tcW w:w="3255" w:type="dxa"/>
            <w:tcBorders>
              <w:top w:val="single" w:sz="4" w:space="0" w:color="auto"/>
            </w:tcBorders>
            <w:vAlign w:val="center"/>
          </w:tcPr>
          <w:p w:rsidR="00144B2D" w:rsidRPr="007344F8" w:rsidRDefault="00144B2D" w:rsidP="00297C7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sz w:val="20"/>
                <w:szCs w:val="20"/>
              </w:rPr>
              <w:t>Family connection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144B2D" w:rsidRPr="007344F8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sz w:val="20"/>
                <w:szCs w:val="20"/>
              </w:rPr>
              <w:t>7656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44B2D" w:rsidRPr="007344F8" w:rsidRDefault="00144B2D" w:rsidP="00144B2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44B2D" w:rsidRPr="007344F8" w:rsidRDefault="00144B2D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44B2D" w:rsidRPr="007344F8" w:rsidRDefault="00144B2D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4B2D" w:rsidRPr="007344F8" w:rsidRDefault="00144B2D" w:rsidP="00144B2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44.617 (8), </w:t>
            </w:r>
            <w:r w:rsidR="00F96528">
              <w:rPr>
                <w:rFonts w:ascii="Times New Roman" w:hAnsi="Times New Roman" w:cs="Times New Roman"/>
                <w:sz w:val="20"/>
                <w:szCs w:val="20"/>
              </w:rPr>
              <w:t>&lt; 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144B2D" w:rsidRPr="007344F8" w:rsidTr="00F96528">
        <w:tc>
          <w:tcPr>
            <w:tcW w:w="3255" w:type="dxa"/>
            <w:vAlign w:val="center"/>
          </w:tcPr>
          <w:p w:rsidR="00144B2D" w:rsidRPr="007344F8" w:rsidRDefault="00144B2D" w:rsidP="00297C7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sz w:val="20"/>
                <w:szCs w:val="20"/>
              </w:rPr>
              <w:t>School connection</w:t>
            </w:r>
          </w:p>
        </w:tc>
        <w:tc>
          <w:tcPr>
            <w:tcW w:w="849" w:type="dxa"/>
          </w:tcPr>
          <w:p w:rsidR="00144B2D" w:rsidRPr="007344F8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7595</w:t>
            </w:r>
          </w:p>
        </w:tc>
        <w:tc>
          <w:tcPr>
            <w:tcW w:w="993" w:type="dxa"/>
          </w:tcPr>
          <w:p w:rsidR="00144B2D" w:rsidRPr="007344F8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850" w:type="dxa"/>
          </w:tcPr>
          <w:p w:rsidR="00144B2D" w:rsidRPr="007344F8" w:rsidRDefault="00F96528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709" w:type="dxa"/>
          </w:tcPr>
          <w:p w:rsidR="00144B2D" w:rsidRPr="007344F8" w:rsidRDefault="00F96528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992" w:type="dxa"/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999" w:type="dxa"/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0.751</w:t>
            </w:r>
          </w:p>
        </w:tc>
        <w:tc>
          <w:tcPr>
            <w:tcW w:w="2268" w:type="dxa"/>
          </w:tcPr>
          <w:p w:rsidR="00144B2D" w:rsidRPr="007344F8" w:rsidRDefault="00F96528" w:rsidP="00F965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95.780</w:t>
            </w:r>
            <w:r w:rsidR="00144B2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44B2D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144B2D" w:rsidRPr="007344F8" w:rsidTr="00F96528">
        <w:tc>
          <w:tcPr>
            <w:tcW w:w="3255" w:type="dxa"/>
            <w:vAlign w:val="center"/>
          </w:tcPr>
          <w:p w:rsidR="00144B2D" w:rsidRPr="007344F8" w:rsidRDefault="00144B2D" w:rsidP="00297C7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sz w:val="20"/>
                <w:szCs w:val="20"/>
              </w:rPr>
              <w:t>Community connection</w:t>
            </w:r>
          </w:p>
        </w:tc>
        <w:tc>
          <w:tcPr>
            <w:tcW w:w="849" w:type="dxa"/>
          </w:tcPr>
          <w:p w:rsidR="00144B2D" w:rsidRPr="007344F8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7571</w:t>
            </w:r>
          </w:p>
        </w:tc>
        <w:tc>
          <w:tcPr>
            <w:tcW w:w="993" w:type="dxa"/>
          </w:tcPr>
          <w:p w:rsidR="00144B2D" w:rsidRPr="007344F8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850" w:type="dxa"/>
          </w:tcPr>
          <w:p w:rsidR="00144B2D" w:rsidRPr="007344F8" w:rsidRDefault="00F96528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709" w:type="dxa"/>
          </w:tcPr>
          <w:p w:rsidR="00144B2D" w:rsidRPr="007344F8" w:rsidRDefault="00144B2D" w:rsidP="00F965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="00F965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99" w:type="dxa"/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  <w:tc>
          <w:tcPr>
            <w:tcW w:w="2268" w:type="dxa"/>
          </w:tcPr>
          <w:p w:rsidR="00144B2D" w:rsidRPr="007344F8" w:rsidRDefault="00F96528" w:rsidP="00F965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85.409</w:t>
            </w:r>
            <w:r w:rsidR="00144B2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44B2D">
              <w:rPr>
                <w:rFonts w:ascii="Times New Roman" w:hAnsi="Times New Roman" w:cs="Times New Roman"/>
                <w:sz w:val="20"/>
                <w:szCs w:val="20"/>
              </w:rPr>
              <w:t>), &lt; .0001</w:t>
            </w:r>
          </w:p>
        </w:tc>
      </w:tr>
      <w:tr w:rsidR="00144B2D" w:rsidRPr="007344F8" w:rsidTr="00F96528">
        <w:tc>
          <w:tcPr>
            <w:tcW w:w="3255" w:type="dxa"/>
            <w:vAlign w:val="center"/>
          </w:tcPr>
          <w:p w:rsidR="00144B2D" w:rsidRPr="007344F8" w:rsidRDefault="00144B2D" w:rsidP="00297C7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sz w:val="20"/>
                <w:szCs w:val="20"/>
              </w:rPr>
              <w:t>Participation in home and school life</w:t>
            </w:r>
          </w:p>
        </w:tc>
        <w:tc>
          <w:tcPr>
            <w:tcW w:w="849" w:type="dxa"/>
          </w:tcPr>
          <w:p w:rsidR="00144B2D" w:rsidRPr="007344F8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7535</w:t>
            </w:r>
          </w:p>
        </w:tc>
        <w:tc>
          <w:tcPr>
            <w:tcW w:w="993" w:type="dxa"/>
          </w:tcPr>
          <w:p w:rsidR="00144B2D" w:rsidRPr="007344F8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850" w:type="dxa"/>
          </w:tcPr>
          <w:p w:rsidR="00144B2D" w:rsidRPr="007344F8" w:rsidRDefault="00F96528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0.987</w:t>
            </w:r>
          </w:p>
        </w:tc>
        <w:tc>
          <w:tcPr>
            <w:tcW w:w="709" w:type="dxa"/>
          </w:tcPr>
          <w:p w:rsidR="00144B2D" w:rsidRPr="007344F8" w:rsidRDefault="00144B2D" w:rsidP="00F965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F9652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999" w:type="dxa"/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  <w:tc>
          <w:tcPr>
            <w:tcW w:w="2268" w:type="dxa"/>
          </w:tcPr>
          <w:p w:rsidR="00144B2D" w:rsidRPr="007344F8" w:rsidRDefault="00F96528" w:rsidP="00F965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446.749</w:t>
            </w:r>
            <w:r w:rsidR="00144B2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44B2D">
              <w:rPr>
                <w:rFonts w:ascii="Times New Roman" w:hAnsi="Times New Roman" w:cs="Times New Roman"/>
                <w:sz w:val="20"/>
                <w:szCs w:val="20"/>
              </w:rPr>
              <w:t>), &lt; .0001</w:t>
            </w:r>
          </w:p>
        </w:tc>
      </w:tr>
      <w:tr w:rsidR="00144B2D" w:rsidRPr="007344F8" w:rsidTr="00F96528">
        <w:tc>
          <w:tcPr>
            <w:tcW w:w="3255" w:type="dxa"/>
            <w:vAlign w:val="center"/>
          </w:tcPr>
          <w:p w:rsidR="00144B2D" w:rsidRPr="00D546B9" w:rsidRDefault="00144B2D" w:rsidP="00297C7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6B9">
              <w:rPr>
                <w:rFonts w:ascii="Times New Roman" w:hAnsi="Times New Roman" w:cs="Times New Roman"/>
                <w:sz w:val="20"/>
                <w:szCs w:val="20"/>
              </w:rPr>
              <w:t>Self-esteem</w:t>
            </w:r>
          </w:p>
        </w:tc>
        <w:tc>
          <w:tcPr>
            <w:tcW w:w="849" w:type="dxa"/>
          </w:tcPr>
          <w:p w:rsidR="00144B2D" w:rsidRPr="00D546B9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6B9">
              <w:rPr>
                <w:rFonts w:ascii="Times New Roman" w:hAnsi="Times New Roman" w:cs="Times New Roman"/>
                <w:sz w:val="20"/>
                <w:szCs w:val="20"/>
              </w:rPr>
              <w:t>7517</w:t>
            </w:r>
          </w:p>
        </w:tc>
        <w:tc>
          <w:tcPr>
            <w:tcW w:w="993" w:type="dxa"/>
          </w:tcPr>
          <w:p w:rsidR="00144B2D" w:rsidRPr="00D546B9" w:rsidRDefault="00F96528" w:rsidP="00870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850" w:type="dxa"/>
          </w:tcPr>
          <w:p w:rsidR="00144B2D" w:rsidRPr="00D546B9" w:rsidRDefault="00144B2D" w:rsidP="00F965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="00F965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44B2D" w:rsidRPr="00D546B9" w:rsidRDefault="00144B2D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F9652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9" w:type="dxa"/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2268" w:type="dxa"/>
          </w:tcPr>
          <w:p w:rsidR="00144B2D" w:rsidRPr="00D546B9" w:rsidRDefault="00F96528" w:rsidP="00F965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29.627</w:t>
            </w:r>
            <w:r w:rsidR="00144B2D" w:rsidRPr="00D546B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44B2D" w:rsidRPr="00D546B9">
              <w:rPr>
                <w:rFonts w:ascii="Times New Roman" w:hAnsi="Times New Roman" w:cs="Times New Roman"/>
                <w:sz w:val="20"/>
                <w:szCs w:val="20"/>
              </w:rPr>
              <w:t>), &lt;.0001</w:t>
            </w:r>
          </w:p>
        </w:tc>
      </w:tr>
      <w:tr w:rsidR="00144B2D" w:rsidRPr="007344F8" w:rsidTr="00F96528">
        <w:tc>
          <w:tcPr>
            <w:tcW w:w="3255" w:type="dxa"/>
            <w:vAlign w:val="center"/>
          </w:tcPr>
          <w:p w:rsidR="00144B2D" w:rsidRPr="00D546B9" w:rsidRDefault="00144B2D" w:rsidP="00297C7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6B9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849" w:type="dxa"/>
          </w:tcPr>
          <w:p w:rsidR="00144B2D" w:rsidRPr="00D546B9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6B9">
              <w:rPr>
                <w:rFonts w:ascii="Times New Roman" w:hAnsi="Times New Roman" w:cs="Times New Roman"/>
                <w:sz w:val="20"/>
                <w:szCs w:val="20"/>
              </w:rPr>
              <w:t>7486</w:t>
            </w:r>
          </w:p>
        </w:tc>
        <w:tc>
          <w:tcPr>
            <w:tcW w:w="993" w:type="dxa"/>
          </w:tcPr>
          <w:p w:rsidR="00144B2D" w:rsidRPr="00D546B9" w:rsidRDefault="00F96528" w:rsidP="00D546B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850" w:type="dxa"/>
          </w:tcPr>
          <w:p w:rsidR="00144B2D" w:rsidRPr="00D546B9" w:rsidRDefault="00F96528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709" w:type="dxa"/>
          </w:tcPr>
          <w:p w:rsidR="00144B2D" w:rsidRPr="00D546B9" w:rsidRDefault="00144B2D" w:rsidP="009E41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992" w:type="dxa"/>
          </w:tcPr>
          <w:p w:rsidR="00144B2D" w:rsidRDefault="00F96528" w:rsidP="00D546B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9" w:type="dxa"/>
          </w:tcPr>
          <w:p w:rsidR="00144B2D" w:rsidRDefault="00F96528" w:rsidP="00D546B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2268" w:type="dxa"/>
          </w:tcPr>
          <w:p w:rsidR="00144B2D" w:rsidRPr="00D546B9" w:rsidRDefault="00F96528" w:rsidP="00D546B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37.647</w:t>
            </w:r>
            <w:r w:rsidR="00144B2D" w:rsidRPr="00D546B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44B2D" w:rsidRPr="00D546B9">
              <w:rPr>
                <w:rFonts w:ascii="Times New Roman" w:hAnsi="Times New Roman" w:cs="Times New Roman"/>
                <w:sz w:val="20"/>
                <w:szCs w:val="20"/>
              </w:rPr>
              <w:t>), &lt;.0001</w:t>
            </w:r>
          </w:p>
        </w:tc>
      </w:tr>
      <w:tr w:rsidR="00144B2D" w:rsidRPr="007344F8" w:rsidTr="00F96528">
        <w:tc>
          <w:tcPr>
            <w:tcW w:w="3255" w:type="dxa"/>
            <w:tcBorders>
              <w:bottom w:val="single" w:sz="4" w:space="0" w:color="auto"/>
            </w:tcBorders>
            <w:vAlign w:val="center"/>
          </w:tcPr>
          <w:p w:rsidR="00144B2D" w:rsidRPr="007344F8" w:rsidRDefault="00144B2D" w:rsidP="00297C7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4F8">
              <w:rPr>
                <w:rFonts w:ascii="Times New Roman" w:hAnsi="Times New Roman" w:cs="Times New Roman"/>
                <w:sz w:val="20"/>
                <w:szCs w:val="20"/>
              </w:rPr>
              <w:t>Peer support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44B2D" w:rsidRPr="007344F8" w:rsidRDefault="00144B2D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4B2D" w:rsidRPr="007344F8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B2D" w:rsidRPr="007344F8" w:rsidRDefault="00F96528" w:rsidP="00F965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B2D" w:rsidRPr="007344F8" w:rsidRDefault="00F96528" w:rsidP="00F965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144B2D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4B2D" w:rsidRPr="007344F8" w:rsidRDefault="00F96528" w:rsidP="00297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1252.097 (120</w:t>
            </w:r>
            <w:r w:rsidR="00144B2D">
              <w:rPr>
                <w:rFonts w:ascii="Times New Roman" w:hAnsi="Times New Roman" w:cs="Times New Roman"/>
                <w:sz w:val="20"/>
                <w:szCs w:val="20"/>
              </w:rPr>
              <w:t>), &lt; .0001</w:t>
            </w:r>
          </w:p>
        </w:tc>
      </w:tr>
      <w:tr w:rsidR="00144B2D" w:rsidRPr="007344F8" w:rsidTr="00F96528">
        <w:tc>
          <w:tcPr>
            <w:tcW w:w="10915" w:type="dxa"/>
            <w:gridSpan w:val="8"/>
            <w:tcBorders>
              <w:top w:val="single" w:sz="4" w:space="0" w:color="auto"/>
            </w:tcBorders>
          </w:tcPr>
          <w:p w:rsidR="00144B2D" w:rsidRDefault="00144B2D" w:rsidP="00F9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Note: </w:t>
            </w:r>
            <w:r w:rsidR="00F96528" w:rsidRPr="00F96528">
              <w:rPr>
                <w:rFonts w:ascii="Times New Roman" w:hAnsi="Times New Roman" w:cs="Times New Roman"/>
                <w:sz w:val="20"/>
                <w:szCs w:val="20"/>
              </w:rPr>
              <w:t>CFI = comparative fit index; RMSEA = root mean square error of approximation; SRMR = standardized root mean square residual;</w:t>
            </w:r>
            <w:r w:rsidR="00F965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Fit indices for subscales with less than 3 items </w:t>
            </w:r>
            <w:r w:rsidR="00F96528">
              <w:rPr>
                <w:rFonts w:ascii="Times New Roman" w:hAnsi="Times New Roman" w:cs="Times New Roman"/>
                <w:sz w:val="20"/>
                <w:szCs w:val="20"/>
              </w:rPr>
              <w:t xml:space="preserve">(participation in community life, empathy, and goals and aspirations)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are not reported</w:t>
            </w:r>
          </w:p>
        </w:tc>
      </w:tr>
    </w:tbl>
    <w:p w:rsidR="00EC47F3" w:rsidRPr="00F96528" w:rsidRDefault="00EC47F3">
      <w:pPr>
        <w:rPr>
          <w:b/>
        </w:rPr>
      </w:pPr>
    </w:p>
    <w:sectPr w:rsidR="00EC47F3" w:rsidRPr="00F96528" w:rsidSect="00AF5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7344F8"/>
    <w:rsid w:val="00044C50"/>
    <w:rsid w:val="0010488C"/>
    <w:rsid w:val="0014348E"/>
    <w:rsid w:val="00144B2D"/>
    <w:rsid w:val="00215DA2"/>
    <w:rsid w:val="00297C7D"/>
    <w:rsid w:val="003416D2"/>
    <w:rsid w:val="003E1FAB"/>
    <w:rsid w:val="00401131"/>
    <w:rsid w:val="00454375"/>
    <w:rsid w:val="004E18E7"/>
    <w:rsid w:val="005D5825"/>
    <w:rsid w:val="007344F8"/>
    <w:rsid w:val="007F0181"/>
    <w:rsid w:val="0085250F"/>
    <w:rsid w:val="008706A3"/>
    <w:rsid w:val="00AF51B6"/>
    <w:rsid w:val="00B20D6E"/>
    <w:rsid w:val="00C10ED2"/>
    <w:rsid w:val="00C64336"/>
    <w:rsid w:val="00C73CE7"/>
    <w:rsid w:val="00D546B9"/>
    <w:rsid w:val="00E65F27"/>
    <w:rsid w:val="00EC47F3"/>
    <w:rsid w:val="00F9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97C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4E1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0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52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5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50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97C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4E1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0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52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5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50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The Anna Freud Centre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Lereya</dc:creator>
  <cp:lastModifiedBy>0012761</cp:lastModifiedBy>
  <cp:revision>6</cp:revision>
  <dcterms:created xsi:type="dcterms:W3CDTF">2016-09-14T08:29:00Z</dcterms:created>
  <dcterms:modified xsi:type="dcterms:W3CDTF">2016-10-18T12:43:00Z</dcterms:modified>
</cp:coreProperties>
</file>