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ED" w:rsidRDefault="0047483D" w:rsidP="005A50ED">
      <w:pPr>
        <w:rPr>
          <w:rStyle w:val="authornames"/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Style w:val="authornames"/>
          <w:rFonts w:ascii="Times New Roman" w:hAnsi="Times New Roman"/>
          <w:b/>
          <w:iCs/>
          <w:sz w:val="24"/>
          <w:szCs w:val="24"/>
        </w:rPr>
        <w:t>Additional file</w:t>
      </w:r>
      <w:r w:rsidRPr="00CE5AD4">
        <w:rPr>
          <w:rStyle w:val="authornames"/>
          <w:rFonts w:ascii="Times New Roman" w:hAnsi="Times New Roman"/>
          <w:b/>
          <w:iCs/>
          <w:sz w:val="24"/>
          <w:szCs w:val="24"/>
        </w:rPr>
        <w:t xml:space="preserve"> </w:t>
      </w:r>
      <w:r w:rsidR="005A50ED" w:rsidRPr="00CE5AD4">
        <w:rPr>
          <w:rStyle w:val="authornames"/>
          <w:rFonts w:ascii="Times New Roman" w:eastAsia="Times New Roman" w:hAnsi="Times New Roman" w:cs="Times New Roman"/>
          <w:b/>
          <w:iCs/>
          <w:sz w:val="24"/>
          <w:szCs w:val="24"/>
        </w:rPr>
        <w:t>5</w:t>
      </w:r>
    </w:p>
    <w:p w:rsidR="005A50ED" w:rsidRDefault="005A50ED" w:rsidP="005A50ED">
      <w:pPr>
        <w:rPr>
          <w:rStyle w:val="maintitle"/>
          <w:rFonts w:ascii="Times New Roman" w:hAnsi="Times New Roman"/>
          <w:i/>
          <w:iCs/>
          <w:sz w:val="20"/>
          <w:szCs w:val="20"/>
        </w:rPr>
      </w:pPr>
      <w:r>
        <w:rPr>
          <w:rStyle w:val="maintitle"/>
          <w:rFonts w:ascii="Times New Roman" w:hAnsi="Times New Roman"/>
          <w:i/>
          <w:iCs/>
          <w:sz w:val="20"/>
          <w:szCs w:val="20"/>
        </w:rPr>
        <w:t xml:space="preserve">Item functioning of the seven subgroups on the factor </w:t>
      </w:r>
      <w:proofErr w:type="gramStart"/>
      <w:r>
        <w:rPr>
          <w:rStyle w:val="maintitle"/>
          <w:rFonts w:ascii="Times New Roman" w:hAnsi="Times New Roman"/>
          <w:i/>
          <w:iCs/>
          <w:sz w:val="20"/>
          <w:szCs w:val="20"/>
        </w:rPr>
        <w:t>Antisocial</w:t>
      </w:r>
      <w:proofErr w:type="gramEnd"/>
      <w:r>
        <w:rPr>
          <w:rStyle w:val="maintitle"/>
          <w:rFonts w:ascii="Times New Roman" w:hAnsi="Times New Roman"/>
          <w:i/>
          <w:iCs/>
          <w:sz w:val="20"/>
          <w:szCs w:val="20"/>
        </w:rPr>
        <w:t xml:space="preserve"> behavior</w:t>
      </w:r>
    </w:p>
    <w:p w:rsidR="005A50ED" w:rsidRDefault="005A50ED" w:rsidP="005A50ED">
      <w:pPr>
        <w:rPr>
          <w:rStyle w:val="maintitle"/>
          <w:rFonts w:ascii="Times New Roman" w:hAnsi="Times New Roman"/>
          <w:i/>
          <w:iCs/>
          <w:sz w:val="20"/>
          <w:szCs w:val="20"/>
        </w:rPr>
      </w:pPr>
      <w:r>
        <w:rPr>
          <w:noProof/>
          <w:lang w:eastAsia="en-IN"/>
        </w:rPr>
        <w:drawing>
          <wp:inline distT="0" distB="0" distL="0" distR="0">
            <wp:extent cx="5457825" cy="3124200"/>
            <wp:effectExtent l="19050" t="0" r="9525" b="0"/>
            <wp:docPr id="1" name="Grafi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0ED" w:rsidRDefault="005A50ED" w:rsidP="005A50ED">
      <w:pPr>
        <w:rPr>
          <w:rStyle w:val="maintitle"/>
          <w:rFonts w:ascii="Times New Roman" w:hAnsi="Times New Roman"/>
          <w:i/>
          <w:iCs/>
          <w:sz w:val="20"/>
          <w:szCs w:val="20"/>
        </w:rPr>
      </w:pPr>
    </w:p>
    <w:p w:rsidR="005A50ED" w:rsidRPr="003D51E8" w:rsidRDefault="005A50ED" w:rsidP="005A50ED">
      <w:pPr>
        <w:rPr>
          <w:rStyle w:val="maintitle"/>
        </w:rPr>
      </w:pPr>
      <w:r>
        <w:rPr>
          <w:rStyle w:val="maintitle"/>
          <w:rFonts w:ascii="Times New Roman" w:hAnsi="Times New Roman"/>
          <w:i/>
          <w:iCs/>
          <w:sz w:val="20"/>
          <w:szCs w:val="20"/>
        </w:rPr>
        <w:t>Item functioning of the seven subgroups on the factor Sexual problems</w:t>
      </w:r>
    </w:p>
    <w:p w:rsidR="005A50ED" w:rsidRDefault="005A50ED" w:rsidP="005A50ED">
      <w:pPr>
        <w:spacing w:after="0" w:line="480" w:lineRule="auto"/>
        <w:rPr>
          <w:rStyle w:val="maintitle"/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  <w:lang w:eastAsia="en-IN"/>
        </w:rPr>
        <w:drawing>
          <wp:inline distT="0" distB="0" distL="0" distR="0">
            <wp:extent cx="5457825" cy="3162300"/>
            <wp:effectExtent l="19050" t="0" r="9525" b="0"/>
            <wp:docPr id="2" name="Grafiek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16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0ED" w:rsidRDefault="005A50ED" w:rsidP="005A50ED">
      <w:pPr>
        <w:rPr>
          <w:rStyle w:val="maintitle"/>
          <w:rFonts w:ascii="Times New Roman" w:hAnsi="Times New Roman"/>
          <w:i/>
          <w:iCs/>
          <w:sz w:val="20"/>
          <w:szCs w:val="20"/>
        </w:rPr>
      </w:pPr>
      <w:r>
        <w:rPr>
          <w:rStyle w:val="maintitle"/>
          <w:rFonts w:ascii="Times New Roman" w:hAnsi="Times New Roman"/>
          <w:i/>
          <w:iCs/>
          <w:sz w:val="20"/>
          <w:szCs w:val="20"/>
        </w:rPr>
        <w:br w:type="page"/>
      </w:r>
    </w:p>
    <w:p w:rsidR="005A50ED" w:rsidRDefault="005A50ED" w:rsidP="005A50ED">
      <w:pPr>
        <w:spacing w:after="0" w:line="480" w:lineRule="auto"/>
        <w:rPr>
          <w:rStyle w:val="maintitle"/>
        </w:rPr>
      </w:pPr>
      <w:r>
        <w:rPr>
          <w:rStyle w:val="maintitle"/>
          <w:rFonts w:ascii="Times New Roman" w:hAnsi="Times New Roman"/>
          <w:i/>
          <w:iCs/>
          <w:sz w:val="20"/>
          <w:szCs w:val="20"/>
        </w:rPr>
        <w:lastRenderedPageBreak/>
        <w:t>Item functioning of the seven subgroups on the factor Family background</w:t>
      </w:r>
    </w:p>
    <w:p w:rsidR="005A50ED" w:rsidRDefault="005A50ED" w:rsidP="005A50ED">
      <w:pPr>
        <w:spacing w:after="0" w:line="480" w:lineRule="auto"/>
        <w:rPr>
          <w:rStyle w:val="maintitle"/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  <w:lang w:eastAsia="en-IN"/>
        </w:rPr>
        <w:drawing>
          <wp:inline distT="0" distB="0" distL="0" distR="0">
            <wp:extent cx="5448300" cy="2933700"/>
            <wp:effectExtent l="19050" t="0" r="0" b="0"/>
            <wp:docPr id="3" name="Grafiek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17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0ED" w:rsidRDefault="005A50ED" w:rsidP="005A50ED">
      <w:pPr>
        <w:spacing w:after="0" w:line="480" w:lineRule="auto"/>
        <w:rPr>
          <w:rStyle w:val="maintitle"/>
          <w:rFonts w:ascii="Times New Roman" w:hAnsi="Times New Roman"/>
          <w:i/>
          <w:iCs/>
          <w:sz w:val="20"/>
          <w:szCs w:val="20"/>
        </w:rPr>
      </w:pPr>
    </w:p>
    <w:p w:rsidR="005A50ED" w:rsidRDefault="005A50ED" w:rsidP="005A50ED">
      <w:pPr>
        <w:spacing w:after="0" w:line="480" w:lineRule="auto"/>
        <w:rPr>
          <w:rStyle w:val="maintitle"/>
        </w:rPr>
      </w:pPr>
      <w:r>
        <w:rPr>
          <w:rStyle w:val="maintitle"/>
          <w:rFonts w:ascii="Times New Roman" w:hAnsi="Times New Roman"/>
          <w:i/>
          <w:iCs/>
          <w:sz w:val="20"/>
          <w:szCs w:val="20"/>
        </w:rPr>
        <w:t xml:space="preserve"> Item functioning of the seven subgroups on the factor </w:t>
      </w:r>
      <w:proofErr w:type="gramStart"/>
      <w:r>
        <w:rPr>
          <w:rStyle w:val="maintitle"/>
          <w:rFonts w:ascii="Times New Roman" w:hAnsi="Times New Roman"/>
          <w:i/>
          <w:iCs/>
          <w:sz w:val="20"/>
          <w:szCs w:val="20"/>
        </w:rPr>
        <w:t>Mental</w:t>
      </w:r>
      <w:proofErr w:type="gramEnd"/>
      <w:r>
        <w:rPr>
          <w:rStyle w:val="maintitle"/>
          <w:rFonts w:ascii="Times New Roman" w:hAnsi="Times New Roman"/>
          <w:i/>
          <w:iCs/>
          <w:sz w:val="20"/>
          <w:szCs w:val="20"/>
        </w:rPr>
        <w:t xml:space="preserve"> health problems </w:t>
      </w:r>
    </w:p>
    <w:p w:rsidR="005A50ED" w:rsidRDefault="005A50ED" w:rsidP="005A50ED">
      <w:pPr>
        <w:rPr>
          <w:rStyle w:val="maintitle"/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  <w:lang w:eastAsia="en-IN"/>
        </w:rPr>
        <w:drawing>
          <wp:inline distT="0" distB="0" distL="0" distR="0">
            <wp:extent cx="5448300" cy="3105150"/>
            <wp:effectExtent l="19050" t="0" r="0" b="0"/>
            <wp:docPr id="4" name="Grafiek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19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maintitle"/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:rsidR="005A50ED" w:rsidRDefault="005A50ED" w:rsidP="005A50ED">
      <w:pPr>
        <w:spacing w:after="0" w:line="480" w:lineRule="auto"/>
        <w:rPr>
          <w:rStyle w:val="maintitle"/>
        </w:rPr>
      </w:pPr>
      <w:r>
        <w:rPr>
          <w:rStyle w:val="maintitle"/>
          <w:rFonts w:ascii="Times New Roman" w:hAnsi="Times New Roman"/>
          <w:i/>
          <w:iCs/>
          <w:sz w:val="20"/>
          <w:szCs w:val="20"/>
        </w:rPr>
        <w:lastRenderedPageBreak/>
        <w:t xml:space="preserve">Item functioning of the seven subgroups on the factor Substance use </w:t>
      </w:r>
    </w:p>
    <w:p w:rsidR="005A50ED" w:rsidRDefault="005A50ED" w:rsidP="005A50ED">
      <w:pPr>
        <w:spacing w:after="0" w:line="480" w:lineRule="auto"/>
        <w:rPr>
          <w:rStyle w:val="maintitle"/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  <w:lang w:eastAsia="en-IN"/>
        </w:rPr>
        <w:drawing>
          <wp:inline distT="0" distB="0" distL="0" distR="0">
            <wp:extent cx="5724525" cy="3038475"/>
            <wp:effectExtent l="19050" t="0" r="9525" b="0"/>
            <wp:docPr id="5" name="Grafiek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20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0ED" w:rsidRDefault="005A50ED" w:rsidP="005A50ED">
      <w:pPr>
        <w:rPr>
          <w:rStyle w:val="maintitle"/>
          <w:rFonts w:ascii="Times New Roman" w:hAnsi="Times New Roman"/>
          <w:i/>
          <w:iCs/>
          <w:sz w:val="20"/>
          <w:szCs w:val="20"/>
        </w:rPr>
      </w:pPr>
    </w:p>
    <w:p w:rsidR="005A50ED" w:rsidRDefault="005A50ED" w:rsidP="005A50ED">
      <w:pPr>
        <w:rPr>
          <w:rStyle w:val="maintitle"/>
        </w:rPr>
      </w:pPr>
      <w:r>
        <w:rPr>
          <w:rStyle w:val="maintitle"/>
          <w:rFonts w:ascii="Times New Roman" w:hAnsi="Times New Roman"/>
          <w:i/>
          <w:iCs/>
          <w:sz w:val="20"/>
          <w:szCs w:val="20"/>
        </w:rPr>
        <w:t>Figure 7: Item functioning of the seven subgroups on the factor Conscience and empathy</w:t>
      </w:r>
    </w:p>
    <w:p w:rsidR="005A50ED" w:rsidRDefault="005A50ED" w:rsidP="005A50ED">
      <w:pPr>
        <w:rPr>
          <w:rStyle w:val="maintitle"/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  <w:lang w:eastAsia="en-IN"/>
        </w:rPr>
        <w:drawing>
          <wp:inline distT="0" distB="0" distL="0" distR="0">
            <wp:extent cx="5724525" cy="2886075"/>
            <wp:effectExtent l="19050" t="0" r="9525" b="0"/>
            <wp:docPr id="6" name="Grafiek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21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maintitle"/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:rsidR="005A50ED" w:rsidRDefault="005A50ED" w:rsidP="005A50ED">
      <w:pPr>
        <w:spacing w:after="0" w:line="480" w:lineRule="auto"/>
        <w:rPr>
          <w:rStyle w:val="maintitle"/>
          <w:rFonts w:ascii="Times New Roman" w:hAnsi="Times New Roman"/>
          <w:i/>
          <w:iCs/>
          <w:sz w:val="20"/>
          <w:szCs w:val="20"/>
        </w:rPr>
      </w:pPr>
      <w:r>
        <w:rPr>
          <w:rStyle w:val="maintitle"/>
          <w:rFonts w:ascii="Times New Roman" w:hAnsi="Times New Roman"/>
          <w:i/>
          <w:iCs/>
          <w:sz w:val="20"/>
          <w:szCs w:val="20"/>
        </w:rPr>
        <w:lastRenderedPageBreak/>
        <w:t>Item functioning of the seven subgroups on the factor Cognitive and social skills</w:t>
      </w:r>
    </w:p>
    <w:p w:rsidR="005A50ED" w:rsidRDefault="005A50ED" w:rsidP="005A50ED">
      <w:pPr>
        <w:spacing w:after="0" w:line="480" w:lineRule="auto"/>
        <w:rPr>
          <w:rStyle w:val="maintitle"/>
          <w:rFonts w:ascii="Times New Roman" w:hAnsi="Times New Roman"/>
          <w:i/>
          <w:iCs/>
          <w:sz w:val="20"/>
          <w:szCs w:val="20"/>
        </w:rPr>
      </w:pPr>
      <w:r>
        <w:rPr>
          <w:noProof/>
          <w:lang w:eastAsia="en-IN"/>
        </w:rPr>
        <w:drawing>
          <wp:inline distT="0" distB="0" distL="0" distR="0">
            <wp:extent cx="5562600" cy="3019425"/>
            <wp:effectExtent l="19050" t="0" r="0" b="0"/>
            <wp:docPr id="7" name="Grafiek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23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0ED" w:rsidRDefault="005A50ED" w:rsidP="005A50ED">
      <w:pPr>
        <w:spacing w:after="0" w:line="480" w:lineRule="auto"/>
        <w:rPr>
          <w:rStyle w:val="maintitle"/>
          <w:rFonts w:ascii="Times New Roman" w:hAnsi="Times New Roman"/>
          <w:i/>
          <w:iCs/>
          <w:sz w:val="20"/>
          <w:szCs w:val="20"/>
        </w:rPr>
      </w:pPr>
    </w:p>
    <w:p w:rsidR="005A50ED" w:rsidRDefault="005A50ED" w:rsidP="005A50ED">
      <w:pPr>
        <w:spacing w:after="0" w:line="480" w:lineRule="auto"/>
        <w:rPr>
          <w:rStyle w:val="maintitle"/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Style w:val="maintitle"/>
          <w:rFonts w:ascii="Times New Roman" w:hAnsi="Times New Roman"/>
          <w:i/>
          <w:iCs/>
          <w:sz w:val="20"/>
          <w:szCs w:val="20"/>
        </w:rPr>
        <w:t>Item functioning of the seven subgroups on the factor Social network</w:t>
      </w:r>
    </w:p>
    <w:p w:rsidR="005A50ED" w:rsidRPr="000530A6" w:rsidRDefault="005A50ED" w:rsidP="005A50ED">
      <w:pPr>
        <w:spacing w:after="0" w:line="480" w:lineRule="auto"/>
        <w:rPr>
          <w:rStyle w:val="maintitle"/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  <w:lang w:eastAsia="en-IN"/>
        </w:rPr>
        <w:drawing>
          <wp:inline distT="0" distB="0" distL="0" distR="0">
            <wp:extent cx="5610225" cy="2924175"/>
            <wp:effectExtent l="19050" t="0" r="9525" b="0"/>
            <wp:docPr id="8" name="Grafiek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22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0ED" w:rsidRDefault="005A50ED" w:rsidP="005A50ED">
      <w:pPr>
        <w:spacing w:after="0" w:line="480" w:lineRule="auto"/>
        <w:rPr>
          <w:rStyle w:val="maintitle"/>
        </w:rPr>
      </w:pPr>
      <w:r>
        <w:rPr>
          <w:rStyle w:val="maintitle"/>
          <w:rFonts w:ascii="Times New Roman" w:hAnsi="Times New Roman"/>
          <w:i/>
          <w:iCs/>
          <w:sz w:val="20"/>
          <w:szCs w:val="20"/>
        </w:rPr>
        <w:t>Item functioning of the seven subgroups on the factor Offenses</w:t>
      </w:r>
    </w:p>
    <w:p w:rsidR="005A50ED" w:rsidRDefault="005A50ED" w:rsidP="005A50ED">
      <w:r>
        <w:rPr>
          <w:noProof/>
          <w:lang w:eastAsia="en-IN"/>
        </w:rPr>
        <w:lastRenderedPageBreak/>
        <w:drawing>
          <wp:inline distT="0" distB="0" distL="0" distR="0">
            <wp:extent cx="5731510" cy="3047132"/>
            <wp:effectExtent l="19050" t="0" r="2540" b="0"/>
            <wp:docPr id="17" name="Grafiek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ek 24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4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maintitle"/>
          <w:rFonts w:ascii="Arial Unicode MS" w:eastAsia="Arial Unicode MS" w:hAnsi="Arial Unicode MS" w:cs="Arial Unicode MS" w:hint="eastAsia"/>
          <w:sz w:val="20"/>
          <w:szCs w:val="20"/>
        </w:rPr>
        <w:br w:type="page"/>
      </w:r>
    </w:p>
    <w:sectPr w:rsidR="005A50ED" w:rsidSect="00DE1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5A50ED"/>
    <w:rsid w:val="00004A17"/>
    <w:rsid w:val="0003081D"/>
    <w:rsid w:val="00057337"/>
    <w:rsid w:val="00080346"/>
    <w:rsid w:val="000976CC"/>
    <w:rsid w:val="000C2E10"/>
    <w:rsid w:val="000F700A"/>
    <w:rsid w:val="0014225B"/>
    <w:rsid w:val="00175151"/>
    <w:rsid w:val="001C774C"/>
    <w:rsid w:val="001E257F"/>
    <w:rsid w:val="00204712"/>
    <w:rsid w:val="00212C2A"/>
    <w:rsid w:val="00254C98"/>
    <w:rsid w:val="002800A6"/>
    <w:rsid w:val="002943D2"/>
    <w:rsid w:val="002C1AF5"/>
    <w:rsid w:val="002C3A7F"/>
    <w:rsid w:val="00324362"/>
    <w:rsid w:val="00331537"/>
    <w:rsid w:val="00360910"/>
    <w:rsid w:val="003669C3"/>
    <w:rsid w:val="00397B8F"/>
    <w:rsid w:val="003A5389"/>
    <w:rsid w:val="00407483"/>
    <w:rsid w:val="004129E7"/>
    <w:rsid w:val="0047483D"/>
    <w:rsid w:val="004A163E"/>
    <w:rsid w:val="004A6DEE"/>
    <w:rsid w:val="004E2E31"/>
    <w:rsid w:val="004E2F92"/>
    <w:rsid w:val="004E66BD"/>
    <w:rsid w:val="00525846"/>
    <w:rsid w:val="00536D53"/>
    <w:rsid w:val="00581A78"/>
    <w:rsid w:val="005A50ED"/>
    <w:rsid w:val="005B7D8E"/>
    <w:rsid w:val="00632439"/>
    <w:rsid w:val="00650B58"/>
    <w:rsid w:val="00677A79"/>
    <w:rsid w:val="006A312D"/>
    <w:rsid w:val="006B0B85"/>
    <w:rsid w:val="006B311A"/>
    <w:rsid w:val="006C4992"/>
    <w:rsid w:val="006E1589"/>
    <w:rsid w:val="00701555"/>
    <w:rsid w:val="007C4ECE"/>
    <w:rsid w:val="0085780F"/>
    <w:rsid w:val="00866C0F"/>
    <w:rsid w:val="00880880"/>
    <w:rsid w:val="008D64E4"/>
    <w:rsid w:val="008F5E56"/>
    <w:rsid w:val="00917D48"/>
    <w:rsid w:val="009259CF"/>
    <w:rsid w:val="009673F2"/>
    <w:rsid w:val="009A5F88"/>
    <w:rsid w:val="009B03B6"/>
    <w:rsid w:val="009C06E3"/>
    <w:rsid w:val="009C182D"/>
    <w:rsid w:val="009D226F"/>
    <w:rsid w:val="009D2F46"/>
    <w:rsid w:val="009D4C95"/>
    <w:rsid w:val="009E344B"/>
    <w:rsid w:val="009E45A3"/>
    <w:rsid w:val="00A14B57"/>
    <w:rsid w:val="00A44F45"/>
    <w:rsid w:val="00A66DA2"/>
    <w:rsid w:val="00A911A0"/>
    <w:rsid w:val="00AA22E8"/>
    <w:rsid w:val="00AE6EF8"/>
    <w:rsid w:val="00AF3B44"/>
    <w:rsid w:val="00B64754"/>
    <w:rsid w:val="00B85AAF"/>
    <w:rsid w:val="00BB4338"/>
    <w:rsid w:val="00BF1702"/>
    <w:rsid w:val="00BF5E44"/>
    <w:rsid w:val="00C01C63"/>
    <w:rsid w:val="00C1635F"/>
    <w:rsid w:val="00C2252E"/>
    <w:rsid w:val="00C41B5A"/>
    <w:rsid w:val="00C62B33"/>
    <w:rsid w:val="00C62FF7"/>
    <w:rsid w:val="00C9572D"/>
    <w:rsid w:val="00CB657C"/>
    <w:rsid w:val="00D839E0"/>
    <w:rsid w:val="00DB3E39"/>
    <w:rsid w:val="00DC7A02"/>
    <w:rsid w:val="00DE1103"/>
    <w:rsid w:val="00E4416A"/>
    <w:rsid w:val="00E511D5"/>
    <w:rsid w:val="00EA45CA"/>
    <w:rsid w:val="00EC3D2D"/>
    <w:rsid w:val="00EC5092"/>
    <w:rsid w:val="00ED6ADA"/>
    <w:rsid w:val="00F05C03"/>
    <w:rsid w:val="00F60D9B"/>
    <w:rsid w:val="00F64409"/>
    <w:rsid w:val="00FE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hornames">
    <w:name w:val="authornames"/>
    <w:rsid w:val="005A50ED"/>
    <w:rPr>
      <w:lang w:val="en-US"/>
    </w:rPr>
  </w:style>
  <w:style w:type="character" w:customStyle="1" w:styleId="maintitle">
    <w:name w:val="maintitle"/>
    <w:rsid w:val="005A50E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</Words>
  <Characters>602</Characters>
  <Application>Microsoft Office Word</Application>
  <DocSecurity>0</DocSecurity>
  <Lines>17</Lines>
  <Paragraphs>6</Paragraphs>
  <ScaleCrop>false</ScaleCrop>
  <Company>Microsoft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3</cp:revision>
  <dcterms:created xsi:type="dcterms:W3CDTF">2017-12-08T10:53:00Z</dcterms:created>
  <dcterms:modified xsi:type="dcterms:W3CDTF">2017-12-08T11:01:00Z</dcterms:modified>
</cp:coreProperties>
</file>