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16911" w14:textId="63317CA0" w:rsidR="00990329" w:rsidRPr="00A45C4E" w:rsidRDefault="00280AFE" w:rsidP="00990329">
      <w:pPr>
        <w:pStyle w:val="EndNoteBibliography"/>
        <w:spacing w:line="480" w:lineRule="auto"/>
        <w:rPr>
          <w:lang w:val="en-US"/>
        </w:rPr>
      </w:pPr>
      <w:r w:rsidRPr="00A45C4E">
        <w:rPr>
          <w:lang w:val="en-US"/>
        </w:rPr>
        <w:t>Additional file 1</w:t>
      </w:r>
    </w:p>
    <w:p w14:paraId="1D5890F0" w14:textId="038DDA7B" w:rsidR="00990329" w:rsidRPr="000F447A" w:rsidRDefault="00990329" w:rsidP="00990329">
      <w:pPr>
        <w:pStyle w:val="EndNoteBibliography"/>
        <w:spacing w:line="480" w:lineRule="auto"/>
        <w:rPr>
          <w:lang w:val="en-US"/>
        </w:rPr>
      </w:pPr>
      <w:r w:rsidRPr="00A45C4E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DFB630" wp14:editId="135D08B0">
                <wp:simplePos x="0" y="0"/>
                <wp:positionH relativeFrom="margin">
                  <wp:align>center</wp:align>
                </wp:positionH>
                <wp:positionV relativeFrom="paragraph">
                  <wp:posOffset>257810</wp:posOffset>
                </wp:positionV>
                <wp:extent cx="6569710" cy="6445885"/>
                <wp:effectExtent l="0" t="0" r="21590" b="12065"/>
                <wp:wrapNone/>
                <wp:docPr id="1" name="Grup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9710" cy="6445885"/>
                          <a:chOff x="1050" y="1951"/>
                          <a:chExt cx="10346" cy="10151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256" y="1951"/>
                            <a:ext cx="3510" cy="1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C6722F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References identified through online databases in December 2018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br/>
                                <w:t>(n = 2505)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6005" y="3026"/>
                            <a:ext cx="1" cy="7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865" y="3797"/>
                            <a:ext cx="4365" cy="11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165CE5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References screened against title and abstract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br/>
                                <w:t>(n = 2028)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696" y="2897"/>
                            <a:ext cx="27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AEDD66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Duplicates removed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br/>
                                <w:t>(n = 477)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145" y="7290"/>
                            <a:ext cx="3080" cy="22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6ADD5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Full-text articles excluded</w:t>
                              </w:r>
                            </w:p>
                            <w:p w14:paraId="0517B1DA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(n = 26)</w:t>
                              </w:r>
                            </w:p>
                            <w:p w14:paraId="790EBA21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Reasons: 7 adult population</w:t>
                              </w:r>
                            </w:p>
                            <w:p w14:paraId="45077E32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7 wrong study design</w:t>
                              </w:r>
                            </w:p>
                            <w:p w14:paraId="4B8127E5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9 wrong patient population</w:t>
                              </w:r>
                            </w:p>
                            <w:p w14:paraId="34E44CF7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2 book</w:t>
                              </w:r>
                            </w:p>
                            <w:p w14:paraId="3569723A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1 wrong comparator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002" y="7317"/>
                            <a:ext cx="0" cy="174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436" y="5118"/>
                            <a:ext cx="27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F4138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References excluded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br/>
                                <w:t>(n = 1998)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05" y="6365"/>
                            <a:ext cx="3360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07DAE2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References a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ssessed for full-text eligibility</w:t>
                              </w:r>
                            </w:p>
                            <w:p w14:paraId="4164DC14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(n = 3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0</w:t>
                              </w: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990" y="4899"/>
                            <a:ext cx="0" cy="145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845" y="9075"/>
                            <a:ext cx="2460" cy="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B3A253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References 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included</w:t>
                              </w:r>
                            </w:p>
                            <w:p w14:paraId="2F671FCC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(n = 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651" y="10980"/>
                            <a:ext cx="2910" cy="11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7D2B6D" w14:textId="77777777" w:rsidR="00990329" w:rsidRPr="00EA1A0E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EA1A0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Total references included in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review</w:t>
                              </w:r>
                            </w:p>
                            <w:p w14:paraId="30F7D435" w14:textId="77777777" w:rsidR="00990329" w:rsidRPr="00EA1A0E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EA1A0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(n = 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6031" y="9895"/>
                            <a:ext cx="1" cy="11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205" y="9840"/>
                            <a:ext cx="2415" cy="1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8C2C65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494650">
                                <w:rPr>
                                  <w:rStyle w:val="Ingen"/>
                                  <w:rFonts w:ascii="Calibri" w:hAnsi="Calibri" w:cs="Calibri"/>
                                  <w:sz w:val="22"/>
                                  <w:szCs w:val="22"/>
                                  <w:u w:color="5A8A39"/>
                                </w:rPr>
                                <w:t>B</w:t>
                              </w:r>
                              <w:r w:rsidRPr="00494650">
                                <w:rPr>
                                  <w:rStyle w:val="Ingen"/>
                                  <w:rFonts w:ascii="Calibri" w:hAnsi="Calibri" w:cs="Calibri"/>
                                  <w:sz w:val="22"/>
                                  <w:szCs w:val="22"/>
                                  <w:u w:color="5A8A39"/>
                                  <w:shd w:val="clear" w:color="auto" w:fill="FFFFFF"/>
                                </w:rPr>
                                <w:t xml:space="preserve">ackward searching of reference lists </w:t>
                              </w:r>
                            </w:p>
                            <w:p w14:paraId="488FE367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(n = 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4651" y="10349"/>
                            <a:ext cx="138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6006" y="8401"/>
                            <a:ext cx="213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5965" y="5610"/>
                            <a:ext cx="250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6032" y="3288"/>
                            <a:ext cx="26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" y="5057"/>
                            <a:ext cx="2955" cy="12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2727D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New references identified through online databases in November 2020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br/>
                                <w:t>(n = 90)</w:t>
                              </w:r>
                            </w:p>
                            <w:p w14:paraId="512EFD13" w14:textId="77777777" w:rsidR="00990329" w:rsidRPr="005006C4" w:rsidRDefault="00990329" w:rsidP="00990329">
                              <w:pPr>
                                <w:rPr>
                                  <w:lang w:val="e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10" y="6741"/>
                            <a:ext cx="2940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3374B" w14:textId="77777777" w:rsidR="00990329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References screened against title and abstract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br/>
                                <w:t>(n = 15)</w:t>
                              </w:r>
                            </w:p>
                            <w:p w14:paraId="259D21F9" w14:textId="77777777" w:rsidR="00990329" w:rsidRPr="005006C4" w:rsidRDefault="00990329" w:rsidP="00990329">
                              <w:pPr>
                                <w:rPr>
                                  <w:lang w:val="e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15" y="8475"/>
                            <a:ext cx="2460" cy="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3E8ED7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References 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included</w:t>
                              </w:r>
                            </w:p>
                            <w:p w14:paraId="61FA9AE8" w14:textId="77777777" w:rsidR="00990329" w:rsidRPr="00AA7FF0" w:rsidRDefault="00990329" w:rsidP="00990329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(n = 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0</w:t>
                              </w:r>
                              <w:r w:rsidRPr="00AA7FF0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2610" y="6350"/>
                            <a:ext cx="0" cy="3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640" y="7845"/>
                            <a:ext cx="0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275" y="8775"/>
                            <a:ext cx="173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DFB630" id="Gruppe 1" o:spid="_x0000_s1026" style="position:absolute;margin-left:0;margin-top:20.3pt;width:517.3pt;height:507.55pt;z-index:251659264;mso-position-horizontal:center;mso-position-horizontal-relative:margin" coordorigin="1050,1951" coordsize="10346,10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">
                <v:rect id="Rectangle 3" o:spid="_x0000_s1027" style="position:absolute;left:4256;top:1951;width:3510;height: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">
                  <v:textbox inset=",7.2pt,,7.2pt">
                    <w:txbxContent>
                      <w:p w14:paraId="1EC6722F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References identified through online databases in December 2018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br/>
                          <w:t>(n = 2505)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6005;top:3026;width:1;height:7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">
                  <v:stroke endarrow="block"/>
                  <v:shadow color="#ccc"/>
                </v:shape>
                <v:rect id="Rectangle 5" o:spid="_x0000_s1029" style="position:absolute;left:3865;top:3797;width:4365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">
                  <v:textbox inset=",7.2pt,,7.2pt">
                    <w:txbxContent>
                      <w:p w14:paraId="1C165CE5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References screened against title and abstract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br/>
                          <w:t>(n = 2028)</w:t>
                        </w:r>
                      </w:p>
                    </w:txbxContent>
                  </v:textbox>
                </v:rect>
                <v:rect id="Rectangle 6" o:spid="_x0000_s1030" style="position:absolute;left:8696;top:2897;width:27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">
                  <v:textbox inset=",7.2pt,,7.2pt">
                    <w:txbxContent>
                      <w:p w14:paraId="29AEDD66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Duplicates removed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br/>
                          <w:t>(n = 477)</w:t>
                        </w:r>
                      </w:p>
                    </w:txbxContent>
                  </v:textbox>
                </v:rect>
                <v:rect id="Rectangle 7" o:spid="_x0000_s1031" style="position:absolute;left:8145;top:7290;width:3080;height:2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">
                  <v:textbox inset=",7.2pt,,7.2pt">
                    <w:txbxContent>
                      <w:p w14:paraId="5416ADD5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Full-text articles excluded</w:t>
                        </w:r>
                      </w:p>
                      <w:p w14:paraId="0517B1DA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(n = 26)</w:t>
                        </w:r>
                      </w:p>
                      <w:p w14:paraId="790EBA21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Reasons: 7 adult population</w:t>
                        </w:r>
                      </w:p>
                      <w:p w14:paraId="45077E32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7 wrong study design</w:t>
                        </w:r>
                      </w:p>
                      <w:p w14:paraId="4B8127E5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9 wrong patient population</w:t>
                        </w:r>
                      </w:p>
                      <w:p w14:paraId="34E44CF7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2 </w:t>
                        </w:r>
                        <w:proofErr w:type="gramStart"/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book</w:t>
                        </w:r>
                        <w:proofErr w:type="gramEnd"/>
                      </w:p>
                      <w:p w14:paraId="3569723A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1 wrong comparator</w:t>
                        </w:r>
                      </w:p>
                    </w:txbxContent>
                  </v:textbox>
                </v:rect>
                <v:shape id="AutoShape 8" o:spid="_x0000_s1032" type="#_x0000_t32" style="position:absolute;left:6002;top:7317;width:0;height:17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">
                  <v:stroke endarrow="block"/>
                  <v:shadow color="#ccc"/>
                </v:shape>
                <v:rect id="Rectangle 9" o:spid="_x0000_s1033" style="position:absolute;left:8436;top:5118;width:27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">
                  <v:textbox inset=",7.2pt,,7.2pt">
                    <w:txbxContent>
                      <w:p w14:paraId="7B5F4138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References excluded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br/>
                          <w:t>(n = 1998)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4305;top:6365;width:3360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4D07DAE2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>References a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ssessed for full-text eligibility</w:t>
                        </w:r>
                      </w:p>
                      <w:p w14:paraId="4164DC14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>(n = 3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0</w:t>
                        </w: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AutoShape 11" o:spid="_x0000_s1035" type="#_x0000_t32" style="position:absolute;left:5990;top:4899;width:0;height:14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">
                  <v:stroke endarrow="block"/>
                  <v:shadow color="#ccc"/>
                </v:shape>
                <v:shape id="Text Box 12" o:spid="_x0000_s1036" type="#_x0000_t202" style="position:absolute;left:4845;top:9075;width:246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3DB3A253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References 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included</w:t>
                        </w:r>
                      </w:p>
                      <w:p w14:paraId="2F671FCC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>(n = 4)</w:t>
                        </w:r>
                      </w:p>
                    </w:txbxContent>
                  </v:textbox>
                </v:shape>
                <v:shape id="Text Box 13" o:spid="_x0000_s1037" type="#_x0000_t202" style="position:absolute;left:4651;top:10980;width:291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647D2B6D" w14:textId="77777777" w:rsidR="00990329" w:rsidRPr="00EA1A0E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EA1A0E">
                          <w:rPr>
                            <w:rFonts w:ascii="Calibri" w:hAnsi="Calibri"/>
                            <w:sz w:val="22"/>
                            <w:szCs w:val="22"/>
                          </w:rPr>
                          <w:t>Total references included in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review</w:t>
                        </w:r>
                      </w:p>
                      <w:p w14:paraId="30F7D435" w14:textId="77777777" w:rsidR="00990329" w:rsidRPr="00EA1A0E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EA1A0E">
                          <w:rPr>
                            <w:rFonts w:ascii="Calibri" w:hAnsi="Calibri"/>
                            <w:sz w:val="22"/>
                            <w:szCs w:val="22"/>
                          </w:rPr>
                          <w:t>(n = 6)</w:t>
                        </w:r>
                      </w:p>
                    </w:txbxContent>
                  </v:textbox>
                </v:shape>
                <v:shape id="AutoShape 14" o:spid="_x0000_s1038" type="#_x0000_t32" style="position:absolute;left:6031;top:9895;width:1;height:11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">
                  <v:stroke endarrow="block"/>
                  <v:shadow color="#ccc"/>
                </v:shape>
                <v:shape id="Text Box 15" o:spid="_x0000_s1039" type="#_x0000_t202" style="position:absolute;left:2205;top:9840;width:2415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1C8C2C65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494650">
                          <w:rPr>
                            <w:rStyle w:val="Ingen"/>
                            <w:rFonts w:ascii="Calibri" w:hAnsi="Calibri" w:cs="Calibri"/>
                            <w:sz w:val="22"/>
                            <w:szCs w:val="22"/>
                            <w:u w:color="5A8A39"/>
                          </w:rPr>
                          <w:t>B</w:t>
                        </w:r>
                        <w:r w:rsidRPr="00494650">
                          <w:rPr>
                            <w:rStyle w:val="Ingen"/>
                            <w:rFonts w:ascii="Calibri" w:hAnsi="Calibri" w:cs="Calibri"/>
                            <w:sz w:val="22"/>
                            <w:szCs w:val="22"/>
                            <w:u w:color="5A8A39"/>
                            <w:shd w:val="clear" w:color="auto" w:fill="FFFFFF"/>
                          </w:rPr>
                          <w:t xml:space="preserve">ackward searching of reference lists </w:t>
                        </w:r>
                      </w:p>
                      <w:p w14:paraId="488FE367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(n = 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2</w:t>
                        </w: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AutoShape 16" o:spid="_x0000_s1040" type="#_x0000_t32" style="position:absolute;left:4651;top:10349;width:1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">
                  <v:stroke endarrow="block"/>
                  <v:shadow color="#ccc"/>
                </v:shape>
                <v:shape id="AutoShape 17" o:spid="_x0000_s1041" type="#_x0000_t32" style="position:absolute;left:6006;top:8401;width:21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">
                  <v:stroke endarrow="block"/>
                  <v:shadow color="#ccc"/>
                </v:shape>
                <v:shape id="AutoShape 18" o:spid="_x0000_s1042" type="#_x0000_t32" style="position:absolute;left:5965;top:5610;width:250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">
                  <v:stroke endarrow="block"/>
                  <v:shadow color="#ccc"/>
                </v:shape>
                <v:shape id="AutoShape 19" o:spid="_x0000_s1043" type="#_x0000_t32" style="position:absolute;left:6032;top:3288;width:26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">
                  <v:stroke endarrow="block"/>
                  <v:shadow color="#ccc"/>
                </v:shape>
                <v:shape id="Text Box 20" o:spid="_x0000_s1044" type="#_x0000_t202" style="position:absolute;left:1050;top:5057;width:295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3542727D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New references identified through online databases in November 2020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br/>
                          <w:t>(n = 90)</w:t>
                        </w:r>
                      </w:p>
                      <w:p w14:paraId="512EFD13" w14:textId="77777777" w:rsidR="00990329" w:rsidRPr="005006C4" w:rsidRDefault="00990329" w:rsidP="00990329">
                        <w:pPr>
                          <w:rPr>
                            <w:lang w:val="en"/>
                          </w:rPr>
                        </w:pPr>
                      </w:p>
                    </w:txbxContent>
                  </v:textbox>
                </v:shape>
                <v:shape id="Text Box 21" o:spid="_x0000_s1045" type="#_x0000_t202" style="position:absolute;left:1110;top:6741;width:2940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78F3374B" w14:textId="77777777" w:rsidR="00990329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n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References screened against title and abstract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br/>
                          <w:t>(n = 15)</w:t>
                        </w:r>
                      </w:p>
                      <w:p w14:paraId="259D21F9" w14:textId="77777777" w:rsidR="00990329" w:rsidRPr="005006C4" w:rsidRDefault="00990329" w:rsidP="00990329">
                        <w:pPr>
                          <w:rPr>
                            <w:lang w:val="en"/>
                          </w:rPr>
                        </w:pPr>
                      </w:p>
                    </w:txbxContent>
                  </v:textbox>
                </v:shape>
                <v:shape id="Text Box 22" o:spid="_x0000_s1046" type="#_x0000_t202" style="position:absolute;left:1815;top:8475;width:246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133E8ED7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References 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included</w:t>
                        </w:r>
                      </w:p>
                      <w:p w14:paraId="61FA9AE8" w14:textId="77777777" w:rsidR="00990329" w:rsidRPr="00AA7FF0" w:rsidRDefault="00990329" w:rsidP="00990329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(n = 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0</w:t>
                        </w:r>
                        <w:r w:rsidRPr="00AA7FF0">
                          <w:rPr>
                            <w:rFonts w:ascii="Calibri" w:hAnsi="Calibri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AutoShape 23" o:spid="_x0000_s1047" type="#_x0000_t32" style="position:absolute;left:2610;top:6350;width:0;height:3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">
                  <v:stroke endarrow="block"/>
                </v:shape>
                <v:shape id="AutoShape 24" o:spid="_x0000_s1048" type="#_x0000_t32" style="position:absolute;left:2640;top:7845;width:0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    <v:stroke endarrow="block"/>
                </v:shape>
                <v:shape id="AutoShape 25" o:spid="_x0000_s1049" type="#_x0000_t32" style="position:absolute;left:4275;top:8775;width: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TH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G5WJMfEAAAA2wAAAA8A&#10;AAAAAAAAAAAAAAAABwIAAGRycy9kb3ducmV2LnhtbFBLBQYAAAAAAwADALcAAAD4AgAAAAA=&#10;">
                  <v:stroke endarrow="block"/>
                </v:shape>
                <w10:wrap anchorx="margin"/>
              </v:group>
            </w:pict>
          </mc:Fallback>
        </mc:AlternateContent>
      </w:r>
      <w:r w:rsidRPr="00A45C4E">
        <w:rPr>
          <w:lang w:val="en-US"/>
        </w:rPr>
        <w:t xml:space="preserve">Figure </w:t>
      </w:r>
      <w:r w:rsidR="00890CB4" w:rsidRPr="00A45C4E">
        <w:rPr>
          <w:lang w:val="en-US"/>
        </w:rPr>
        <w:t>S</w:t>
      </w:r>
      <w:r w:rsidRPr="00A45C4E">
        <w:rPr>
          <w:lang w:val="en-US"/>
        </w:rPr>
        <w:t>1</w:t>
      </w:r>
      <w:bookmarkStart w:id="0" w:name="_GoBack"/>
      <w:bookmarkEnd w:id="0"/>
    </w:p>
    <w:p w14:paraId="69BD16E9" w14:textId="77777777" w:rsidR="00990329" w:rsidRPr="000F447A" w:rsidRDefault="00990329" w:rsidP="00990329">
      <w:pPr>
        <w:pStyle w:val="EndNoteBibliography"/>
        <w:spacing w:line="480" w:lineRule="auto"/>
      </w:pPr>
    </w:p>
    <w:p w14:paraId="1624CCAD" w14:textId="77777777" w:rsidR="00990329" w:rsidRPr="000F447A" w:rsidRDefault="00990329" w:rsidP="00990329">
      <w:pPr>
        <w:pStyle w:val="EndNoteBibliography"/>
        <w:spacing w:line="480" w:lineRule="auto"/>
      </w:pPr>
    </w:p>
    <w:p w14:paraId="1CCCCF22" w14:textId="77777777" w:rsidR="00990329" w:rsidRPr="000F447A" w:rsidRDefault="00990329" w:rsidP="00990329">
      <w:pPr>
        <w:pStyle w:val="EndNoteBibliography"/>
        <w:spacing w:line="480" w:lineRule="auto"/>
      </w:pPr>
    </w:p>
    <w:p w14:paraId="78330D5C" w14:textId="77777777" w:rsidR="00990329" w:rsidRPr="000F447A" w:rsidRDefault="00990329" w:rsidP="00990329">
      <w:pPr>
        <w:pStyle w:val="EndNoteBibliography"/>
        <w:spacing w:line="480" w:lineRule="auto"/>
      </w:pPr>
    </w:p>
    <w:p w14:paraId="59948399" w14:textId="77777777" w:rsidR="00990329" w:rsidRPr="000F447A" w:rsidRDefault="00990329" w:rsidP="00990329">
      <w:pPr>
        <w:pStyle w:val="EndNoteBibliography"/>
        <w:spacing w:line="480" w:lineRule="auto"/>
      </w:pPr>
    </w:p>
    <w:p w14:paraId="3189641E" w14:textId="77777777" w:rsidR="00990329" w:rsidRPr="000F447A" w:rsidRDefault="00990329" w:rsidP="00990329">
      <w:pPr>
        <w:pStyle w:val="EndNoteBibliography"/>
        <w:spacing w:line="480" w:lineRule="auto"/>
      </w:pPr>
    </w:p>
    <w:p w14:paraId="7ED29D13" w14:textId="77777777" w:rsidR="00990329" w:rsidRPr="000F447A" w:rsidRDefault="00990329" w:rsidP="00990329">
      <w:pPr>
        <w:pStyle w:val="EndNoteBibliography"/>
        <w:spacing w:line="480" w:lineRule="auto"/>
      </w:pPr>
    </w:p>
    <w:p w14:paraId="70E0DB5C" w14:textId="77777777" w:rsidR="00990329" w:rsidRPr="000F447A" w:rsidRDefault="00990329" w:rsidP="00990329">
      <w:pPr>
        <w:pStyle w:val="EndNoteBibliography"/>
        <w:spacing w:line="480" w:lineRule="auto"/>
      </w:pPr>
    </w:p>
    <w:p w14:paraId="7D4C4331" w14:textId="77777777" w:rsidR="00990329" w:rsidRPr="000F447A" w:rsidRDefault="00990329" w:rsidP="00990329">
      <w:pPr>
        <w:pStyle w:val="EndNoteBibliography"/>
        <w:spacing w:line="480" w:lineRule="auto"/>
      </w:pPr>
    </w:p>
    <w:p w14:paraId="71BAA8DB" w14:textId="77777777" w:rsidR="00990329" w:rsidRPr="000F447A" w:rsidRDefault="00990329" w:rsidP="00990329">
      <w:pPr>
        <w:pStyle w:val="EndNoteBibliography"/>
        <w:spacing w:line="480" w:lineRule="auto"/>
      </w:pPr>
    </w:p>
    <w:p w14:paraId="20ECD5B8" w14:textId="77777777" w:rsidR="00990329" w:rsidRPr="000F447A" w:rsidRDefault="00990329" w:rsidP="00990329">
      <w:pPr>
        <w:pStyle w:val="EndNoteBibliography"/>
        <w:spacing w:line="480" w:lineRule="auto"/>
      </w:pPr>
    </w:p>
    <w:p w14:paraId="38CFA692" w14:textId="77777777" w:rsidR="00990329" w:rsidRPr="000F447A" w:rsidRDefault="00990329" w:rsidP="00990329">
      <w:pPr>
        <w:pStyle w:val="EndNoteBibliography"/>
        <w:spacing w:line="480" w:lineRule="auto"/>
      </w:pPr>
    </w:p>
    <w:p w14:paraId="113607C2" w14:textId="77777777" w:rsidR="00990329" w:rsidRPr="000F447A" w:rsidRDefault="00990329" w:rsidP="00990329">
      <w:pPr>
        <w:pStyle w:val="EndNoteBibliography"/>
        <w:spacing w:line="480" w:lineRule="auto"/>
      </w:pPr>
    </w:p>
    <w:p w14:paraId="60D45359" w14:textId="77777777" w:rsidR="00990329" w:rsidRPr="000F447A" w:rsidRDefault="00990329" w:rsidP="00990329">
      <w:pPr>
        <w:pStyle w:val="EndNoteBibliography"/>
        <w:spacing w:line="480" w:lineRule="auto"/>
      </w:pPr>
    </w:p>
    <w:p w14:paraId="4C8E6E2C" w14:textId="77777777" w:rsidR="00990329" w:rsidRPr="000F447A" w:rsidRDefault="00990329" w:rsidP="00990329">
      <w:pPr>
        <w:pStyle w:val="EndNoteBibliography"/>
        <w:spacing w:line="480" w:lineRule="auto"/>
      </w:pPr>
    </w:p>
    <w:p w14:paraId="0F257CF5" w14:textId="77777777" w:rsidR="00990329" w:rsidRPr="000F447A" w:rsidRDefault="00990329" w:rsidP="00990329">
      <w:pPr>
        <w:pStyle w:val="EndNoteBibliography"/>
        <w:spacing w:line="480" w:lineRule="auto"/>
      </w:pPr>
    </w:p>
    <w:p w14:paraId="2C3776DB" w14:textId="77777777" w:rsidR="000D7E01" w:rsidRDefault="000D7E01"/>
    <w:sectPr w:rsidR="000D7E01" w:rsidSect="00D01C68">
      <w:pgSz w:w="11900" w:h="16840"/>
      <w:pgMar w:top="1701" w:right="1134" w:bottom="170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29"/>
    <w:rsid w:val="00043400"/>
    <w:rsid w:val="00061044"/>
    <w:rsid w:val="000D7E01"/>
    <w:rsid w:val="00280AFE"/>
    <w:rsid w:val="00890CB4"/>
    <w:rsid w:val="00990329"/>
    <w:rsid w:val="00A4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23EC"/>
  <w15:chartTrackingRefBased/>
  <w15:docId w15:val="{4210BDC7-DCA0-4BD7-837D-315CF3C2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3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gen">
    <w:name w:val="Ingen"/>
    <w:rsid w:val="00990329"/>
  </w:style>
  <w:style w:type="paragraph" w:customStyle="1" w:styleId="EndNoteBibliography">
    <w:name w:val="EndNote Bibliography"/>
    <w:rsid w:val="00990329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Calibri" w:hAnsi="Times New Roman" w:cs="Times New Roman"/>
      <w:color w:val="000000"/>
      <w:sz w:val="24"/>
      <w:u w:color="000000"/>
      <w:bdr w:val="nil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Sturesson Christiansen</dc:creator>
  <cp:keywords/>
  <dc:description/>
  <cp:lastModifiedBy>Ishwarya P.S.</cp:lastModifiedBy>
  <cp:revision>4</cp:revision>
  <cp:lastPrinted>2021-03-14T20:16:00Z</cp:lastPrinted>
  <dcterms:created xsi:type="dcterms:W3CDTF">2021-03-14T20:16:00Z</dcterms:created>
  <dcterms:modified xsi:type="dcterms:W3CDTF">2021-06-12T07:37:00Z</dcterms:modified>
</cp:coreProperties>
</file>