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55C16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  <w:r w:rsidRPr="00C65A88">
        <w:rPr>
          <w:b/>
          <w:bCs/>
          <w:color w:val="000000" w:themeColor="text1"/>
          <w:sz w:val="22"/>
          <w:szCs w:val="22"/>
        </w:rPr>
        <w:t>A</w:t>
      </w:r>
      <w:r>
        <w:rPr>
          <w:b/>
          <w:bCs/>
          <w:color w:val="000000" w:themeColor="text1"/>
          <w:sz w:val="22"/>
          <w:szCs w:val="22"/>
        </w:rPr>
        <w:t>dditional file</w:t>
      </w:r>
      <w:r w:rsidRPr="00C65A88">
        <w:rPr>
          <w:b/>
          <w:bCs/>
          <w:color w:val="000000" w:themeColor="text1"/>
          <w:sz w:val="22"/>
          <w:szCs w:val="22"/>
        </w:rPr>
        <w:t xml:space="preserve"> 1 - Search </w:t>
      </w:r>
      <w:r>
        <w:rPr>
          <w:b/>
          <w:bCs/>
          <w:color w:val="000000" w:themeColor="text1"/>
          <w:sz w:val="22"/>
          <w:szCs w:val="22"/>
        </w:rPr>
        <w:t>terms</w:t>
      </w:r>
    </w:p>
    <w:p w14:paraId="3CBA88D7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p w14:paraId="5B207992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  <w:r w:rsidRPr="00C65A88">
        <w:rPr>
          <w:b/>
          <w:bCs/>
          <w:color w:val="000000" w:themeColor="text1"/>
          <w:sz w:val="22"/>
          <w:szCs w:val="22"/>
        </w:rPr>
        <w:t xml:space="preserve">Web of Science </w:t>
      </w:r>
      <w:r>
        <w:rPr>
          <w:b/>
          <w:bCs/>
          <w:color w:val="000000" w:themeColor="text1"/>
          <w:sz w:val="22"/>
          <w:szCs w:val="22"/>
        </w:rPr>
        <w:t xml:space="preserve">(1 </w:t>
      </w:r>
      <w:r w:rsidRPr="00C65A88">
        <w:rPr>
          <w:b/>
          <w:bCs/>
          <w:color w:val="000000" w:themeColor="text1"/>
          <w:sz w:val="22"/>
          <w:szCs w:val="22"/>
        </w:rPr>
        <w:t>January 2020 to 22 March 2021)</w:t>
      </w:r>
    </w:p>
    <w:p w14:paraId="07E4AB3C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88"/>
      </w:tblGrid>
      <w:tr w:rsidR="0099649B" w:rsidRPr="00C65A88" w14:paraId="5D04066C" w14:textId="77777777" w:rsidTr="00632DF1">
        <w:tc>
          <w:tcPr>
            <w:tcW w:w="1696" w:type="dxa"/>
          </w:tcPr>
          <w:p w14:paraId="6A89E46D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7088" w:type="dxa"/>
          </w:tcPr>
          <w:p w14:paraId="470D1C50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Search string</w:t>
            </w:r>
          </w:p>
        </w:tc>
      </w:tr>
      <w:tr w:rsidR="0099649B" w:rsidRPr="00C65A88" w14:paraId="1CED7BA5" w14:textId="77777777" w:rsidTr="00632DF1">
        <w:tc>
          <w:tcPr>
            <w:tcW w:w="1696" w:type="dxa"/>
          </w:tcPr>
          <w:p w14:paraId="7E774382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COVID</w:t>
            </w:r>
          </w:p>
        </w:tc>
        <w:tc>
          <w:tcPr>
            <w:tcW w:w="7088" w:type="dxa"/>
          </w:tcPr>
          <w:p w14:paraId="4065D01B" w14:textId="77777777" w:rsidR="0099649B" w:rsidRPr="00C65A88" w:rsidRDefault="0099649B" w:rsidP="00632DF1">
            <w:pPr>
              <w:rPr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TS=(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covid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coronavirus*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nCOV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“SARS-CoV-2”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quarant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lockdown OR pandemic* OR outbreak) AND</w:t>
            </w:r>
          </w:p>
        </w:tc>
      </w:tr>
      <w:tr w:rsidR="0099649B" w:rsidRPr="00C65A88" w14:paraId="32654811" w14:textId="77777777" w:rsidTr="00632DF1">
        <w:tc>
          <w:tcPr>
            <w:tcW w:w="1696" w:type="dxa"/>
          </w:tcPr>
          <w:p w14:paraId="5DAD28A1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Service use or mental health</w:t>
            </w:r>
          </w:p>
        </w:tc>
        <w:tc>
          <w:tcPr>
            <w:tcW w:w="7088" w:type="dxa"/>
          </w:tcPr>
          <w:p w14:paraId="56FC9176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TS=(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psychiatr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neuropsych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mental*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psychopatholog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depress*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anxi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phobia*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ASD OR “attention deficit*” OR stress* OR “posttraumatic stress” OR PTSD OR wellbeing OR well-being OR “quality of life” OR mood* OR insomnia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suicid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“self-harm” OR “self-injury”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externali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service* OR admit* OR admission*) AND</w:t>
            </w:r>
          </w:p>
        </w:tc>
      </w:tr>
      <w:tr w:rsidR="0099649B" w:rsidRPr="00C65A88" w14:paraId="5EA4D79C" w14:textId="77777777" w:rsidTr="00632DF1">
        <w:tc>
          <w:tcPr>
            <w:tcW w:w="1696" w:type="dxa"/>
          </w:tcPr>
          <w:p w14:paraId="728A72BD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 xml:space="preserve">Children or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young person</w:t>
            </w:r>
          </w:p>
          <w:p w14:paraId="4460B033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88" w:type="dxa"/>
          </w:tcPr>
          <w:p w14:paraId="4C5471F6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 xml:space="preserve">TS=(Infant* OR Child* OR Toddler*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Adolescen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Teen* OR Paediatric*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School* OR “young adult*” OR “young people” OR “young person” OR preteen OR youth* OR student*) AND</w:t>
            </w:r>
          </w:p>
        </w:tc>
      </w:tr>
      <w:tr w:rsidR="0099649B" w:rsidRPr="00C65A88" w14:paraId="72929D26" w14:textId="77777777" w:rsidTr="00632DF1">
        <w:tc>
          <w:tcPr>
            <w:tcW w:w="1696" w:type="dxa"/>
          </w:tcPr>
          <w:p w14:paraId="74F0756D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Before and during</w:t>
            </w:r>
          </w:p>
        </w:tc>
        <w:tc>
          <w:tcPr>
            <w:tcW w:w="7088" w:type="dxa"/>
          </w:tcPr>
          <w:p w14:paraId="47D5DD2B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 xml:space="preserve">TS=(“time trend” OR “time-trend” OR trend OR trends OR “before and during” OR “before and after” OR “cross-sectional” OR longitudinal OR panel OR cohort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epidemiolog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compar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differen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change* OR before OR registry OR register*)</w:t>
            </w:r>
          </w:p>
        </w:tc>
      </w:tr>
      <w:tr w:rsidR="0099649B" w:rsidRPr="00C65A88" w14:paraId="7AE2693D" w14:textId="77777777" w:rsidTr="00632DF1">
        <w:tc>
          <w:tcPr>
            <w:tcW w:w="1696" w:type="dxa"/>
          </w:tcPr>
          <w:p w14:paraId="7DA3B589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Papers identified</w:t>
            </w:r>
          </w:p>
        </w:tc>
        <w:tc>
          <w:tcPr>
            <w:tcW w:w="7088" w:type="dxa"/>
          </w:tcPr>
          <w:p w14:paraId="0C7836F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1652</w:t>
            </w:r>
          </w:p>
        </w:tc>
      </w:tr>
    </w:tbl>
    <w:p w14:paraId="5AEC477D" w14:textId="77777777" w:rsidR="0099649B" w:rsidRPr="0054419B" w:rsidRDefault="0099649B" w:rsidP="0099649B">
      <w:pPr>
        <w:rPr>
          <w:color w:val="000000" w:themeColor="text1"/>
          <w:sz w:val="22"/>
          <w:szCs w:val="22"/>
        </w:rPr>
      </w:pPr>
    </w:p>
    <w:p w14:paraId="357F69D7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p w14:paraId="740C385E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  <w:r w:rsidRPr="00C65A88">
        <w:rPr>
          <w:b/>
          <w:bCs/>
          <w:color w:val="000000" w:themeColor="text1"/>
          <w:sz w:val="22"/>
          <w:szCs w:val="22"/>
        </w:rPr>
        <w:t>PubMed (</w:t>
      </w:r>
      <w:r>
        <w:rPr>
          <w:b/>
          <w:bCs/>
          <w:color w:val="000000" w:themeColor="text1"/>
          <w:sz w:val="22"/>
          <w:szCs w:val="22"/>
        </w:rPr>
        <w:t>1</w:t>
      </w:r>
      <w:r w:rsidRPr="00C65A88">
        <w:rPr>
          <w:b/>
          <w:bCs/>
          <w:color w:val="000000" w:themeColor="text1"/>
          <w:sz w:val="22"/>
          <w:szCs w:val="22"/>
        </w:rPr>
        <w:t xml:space="preserve"> January 2020 to 22 March 2021)</w:t>
      </w:r>
    </w:p>
    <w:p w14:paraId="13DB5122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88"/>
      </w:tblGrid>
      <w:tr w:rsidR="0099649B" w:rsidRPr="00C65A88" w14:paraId="3BDEEE2C" w14:textId="77777777" w:rsidTr="00632DF1">
        <w:tc>
          <w:tcPr>
            <w:tcW w:w="1696" w:type="dxa"/>
          </w:tcPr>
          <w:p w14:paraId="5FC436E1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7088" w:type="dxa"/>
          </w:tcPr>
          <w:p w14:paraId="057A320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Search string</w:t>
            </w:r>
          </w:p>
        </w:tc>
      </w:tr>
      <w:tr w:rsidR="0099649B" w:rsidRPr="00C65A88" w14:paraId="397575C7" w14:textId="77777777" w:rsidTr="00632DF1">
        <w:tc>
          <w:tcPr>
            <w:tcW w:w="1696" w:type="dxa"/>
          </w:tcPr>
          <w:p w14:paraId="7263D277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COVID</w:t>
            </w:r>
          </w:p>
        </w:tc>
        <w:tc>
          <w:tcPr>
            <w:tcW w:w="7088" w:type="dxa"/>
          </w:tcPr>
          <w:p w14:paraId="7A8E202E" w14:textId="77777777" w:rsidR="0099649B" w:rsidRPr="00C65A88" w:rsidRDefault="0099649B" w:rsidP="00632DF1">
            <w:pPr>
              <w:rPr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 xml:space="preserve">"COVID-19"[Mesh] OR "SARS-CoV-2"[Mesh]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covid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coronavirus*[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nCOV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SARS-CoV-2[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quarant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lockdown[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 OR pandemic*[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outbreak[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AND</w:t>
            </w:r>
          </w:p>
        </w:tc>
      </w:tr>
      <w:tr w:rsidR="0099649B" w:rsidRPr="00C65A88" w14:paraId="1E3CC51B" w14:textId="77777777" w:rsidTr="00632DF1">
        <w:tc>
          <w:tcPr>
            <w:tcW w:w="1696" w:type="dxa"/>
          </w:tcPr>
          <w:p w14:paraId="6A3430E0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Service use or mental health</w:t>
            </w:r>
          </w:p>
        </w:tc>
        <w:tc>
          <w:tcPr>
            <w:tcW w:w="7088" w:type="dxa"/>
          </w:tcPr>
          <w:p w14:paraId="6F43FC8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"Psychiatric Department, Hospital"[Mesh] OR "Hospitals, Psychiatric"[Mesh] OR "Emergency Services, Psychiatric"[Mesh] OR "Psychiatric Rehabilitation"[Mesh] OR "Psychosocial Intervention"[Mesh]</w:t>
            </w: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65A88">
              <w:rPr>
                <w:color w:val="000000" w:themeColor="text1"/>
                <w:sz w:val="22"/>
                <w:szCs w:val="22"/>
              </w:rPr>
              <w:t xml:space="preserve">OR "Mental Health"[Mesh]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psychiatr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neuropsych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mental*[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psychopatholog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depress*[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anxi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phobia*[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ASD[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“attention deficit*”[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stress*[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"posttraumatic stress"[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PTSD[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wellbeing[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"well-being" 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“quality of life”[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mood*[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insomnia[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suicid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"self-harm" 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"self-injury" 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externali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service*[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admit*[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admission[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AND</w:t>
            </w:r>
          </w:p>
        </w:tc>
      </w:tr>
      <w:tr w:rsidR="0099649B" w:rsidRPr="00C65A88" w14:paraId="079AE87F" w14:textId="77777777" w:rsidTr="00632DF1">
        <w:tc>
          <w:tcPr>
            <w:tcW w:w="1696" w:type="dxa"/>
          </w:tcPr>
          <w:p w14:paraId="1C62577B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 xml:space="preserve">Children or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young person</w:t>
            </w:r>
          </w:p>
          <w:p w14:paraId="03C2C5C8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88" w:type="dxa"/>
          </w:tcPr>
          <w:p w14:paraId="622A30B1" w14:textId="77777777" w:rsidR="0099649B" w:rsidRPr="00C65A88" w:rsidRDefault="0099649B" w:rsidP="00632DF1">
            <w:pPr>
              <w:rPr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"Child, Preschool"[Mesh] OR "Child"[Mesh] OR "Adolescent"[Mesh] OR "Young Adult"[Mesh] OR Infant*[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Child*[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Toddler*[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Adolescen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Teen*[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Paediatric*[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School*[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“young adult*”[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“young people”[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“young person”[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preteen[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youth*[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student*[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AND</w:t>
            </w:r>
          </w:p>
        </w:tc>
      </w:tr>
      <w:tr w:rsidR="0099649B" w:rsidRPr="00C65A88" w14:paraId="5C5D3E33" w14:textId="77777777" w:rsidTr="00632DF1">
        <w:tc>
          <w:tcPr>
            <w:tcW w:w="1696" w:type="dxa"/>
          </w:tcPr>
          <w:p w14:paraId="5CD5FCB8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Before and during</w:t>
            </w:r>
          </w:p>
        </w:tc>
        <w:tc>
          <w:tcPr>
            <w:tcW w:w="7088" w:type="dxa"/>
          </w:tcPr>
          <w:p w14:paraId="184CFB9C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"Epidemiologic Studies"[Mesh] OR “time trend”[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"time-trend"[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trend[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trends[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“before and during”[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“before and after”[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“cross-sectional”[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longitudinal[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panel[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cohort[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epidemiolog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compar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differen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change*[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before[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registry[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 OR register*[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]</w:t>
            </w:r>
          </w:p>
        </w:tc>
      </w:tr>
      <w:tr w:rsidR="0099649B" w:rsidRPr="00C65A88" w14:paraId="471A8DF6" w14:textId="77777777" w:rsidTr="00632DF1">
        <w:tc>
          <w:tcPr>
            <w:tcW w:w="1696" w:type="dxa"/>
          </w:tcPr>
          <w:p w14:paraId="00282304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Papers identified</w:t>
            </w:r>
          </w:p>
        </w:tc>
        <w:tc>
          <w:tcPr>
            <w:tcW w:w="7088" w:type="dxa"/>
          </w:tcPr>
          <w:p w14:paraId="1ED406E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333</w:t>
            </w:r>
          </w:p>
        </w:tc>
      </w:tr>
    </w:tbl>
    <w:p w14:paraId="60C4F2C1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  <w:r w:rsidRPr="00C65A88">
        <w:rPr>
          <w:b/>
          <w:bCs/>
          <w:color w:val="000000" w:themeColor="text1"/>
          <w:sz w:val="22"/>
          <w:szCs w:val="22"/>
        </w:rPr>
        <w:lastRenderedPageBreak/>
        <w:t xml:space="preserve">EMBASE </w:t>
      </w:r>
      <w:r>
        <w:rPr>
          <w:b/>
          <w:bCs/>
          <w:color w:val="000000" w:themeColor="text1"/>
          <w:sz w:val="22"/>
          <w:szCs w:val="22"/>
        </w:rPr>
        <w:t>(1</w:t>
      </w:r>
      <w:r w:rsidRPr="00C65A88">
        <w:rPr>
          <w:b/>
          <w:bCs/>
          <w:color w:val="000000" w:themeColor="text1"/>
          <w:sz w:val="22"/>
          <w:szCs w:val="22"/>
        </w:rPr>
        <w:t xml:space="preserve"> January 2020 to 22 March 2021)</w:t>
      </w:r>
    </w:p>
    <w:p w14:paraId="7EA1AE86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88"/>
      </w:tblGrid>
      <w:tr w:rsidR="0099649B" w:rsidRPr="00C65A88" w14:paraId="58413762" w14:textId="77777777" w:rsidTr="00632DF1">
        <w:tc>
          <w:tcPr>
            <w:tcW w:w="1696" w:type="dxa"/>
          </w:tcPr>
          <w:p w14:paraId="1BB157C6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7088" w:type="dxa"/>
          </w:tcPr>
          <w:p w14:paraId="7D80FB9A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Search string</w:t>
            </w:r>
          </w:p>
        </w:tc>
      </w:tr>
      <w:tr w:rsidR="0099649B" w:rsidRPr="00C65A88" w14:paraId="02FADF4B" w14:textId="77777777" w:rsidTr="00632DF1">
        <w:tc>
          <w:tcPr>
            <w:tcW w:w="1696" w:type="dxa"/>
          </w:tcPr>
          <w:p w14:paraId="58F68EE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COVID</w:t>
            </w:r>
          </w:p>
        </w:tc>
        <w:tc>
          <w:tcPr>
            <w:tcW w:w="7088" w:type="dxa"/>
          </w:tcPr>
          <w:p w14:paraId="05D6229F" w14:textId="77777777" w:rsidR="0099649B" w:rsidRPr="00C65A88" w:rsidRDefault="0099649B" w:rsidP="00632DF1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covid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coronavirus*: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nCOV:ti,ab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SARS-CoV-2:ti,ab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quarant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lockdown:ti,ab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pandemic*: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outbreak:ti,ab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AND</w:t>
            </w:r>
          </w:p>
        </w:tc>
      </w:tr>
      <w:tr w:rsidR="0099649B" w:rsidRPr="00C65A88" w14:paraId="10923B87" w14:textId="77777777" w:rsidTr="00632DF1">
        <w:tc>
          <w:tcPr>
            <w:tcW w:w="1696" w:type="dxa"/>
          </w:tcPr>
          <w:p w14:paraId="6D54F631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Service use or mental health</w:t>
            </w:r>
          </w:p>
        </w:tc>
        <w:tc>
          <w:tcPr>
            <w:tcW w:w="7088" w:type="dxa"/>
          </w:tcPr>
          <w:p w14:paraId="6F75AD9C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psychiatr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neuropsych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mental*: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psychopatholog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depress*: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anxi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phobia*: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ASD:ti,ab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‘attention deficit*’: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stress*: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‘posttraumatic stress’: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PTSD:ti,ab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wellbeing:ti,ab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‘well-being‘: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‘quality of life’: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mood*: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insomnia:ti,ab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suicid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‘self-harm‘: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‘self-injury‘: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externali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service*: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admit*: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admission:ti,ab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AND</w:t>
            </w:r>
          </w:p>
        </w:tc>
      </w:tr>
      <w:tr w:rsidR="0099649B" w:rsidRPr="00C65A88" w14:paraId="3E1D80E5" w14:textId="77777777" w:rsidTr="00632DF1">
        <w:tc>
          <w:tcPr>
            <w:tcW w:w="1696" w:type="dxa"/>
          </w:tcPr>
          <w:p w14:paraId="55025547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 xml:space="preserve">Children or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young person</w:t>
            </w:r>
          </w:p>
          <w:p w14:paraId="558E5737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0B4AB53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Infant*: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Child*: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Toddler*: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Adolescen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Teen*: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Paediatric*: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School*: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‘young adult*’: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‘young people’: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‘young person’: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preteen:ti,ab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youth*: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student*: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AND</w:t>
            </w:r>
          </w:p>
        </w:tc>
      </w:tr>
      <w:tr w:rsidR="0099649B" w:rsidRPr="00C65A88" w14:paraId="1438A93F" w14:textId="77777777" w:rsidTr="00632DF1">
        <w:tc>
          <w:tcPr>
            <w:tcW w:w="1696" w:type="dxa"/>
          </w:tcPr>
          <w:p w14:paraId="0CE6A0B2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Before and during</w:t>
            </w:r>
          </w:p>
        </w:tc>
        <w:tc>
          <w:tcPr>
            <w:tcW w:w="7088" w:type="dxa"/>
          </w:tcPr>
          <w:p w14:paraId="06AF756E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‘time trend’: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‘time-trend’: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trend:ti,ab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trends:ti,ab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‘before and during’: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‘before and after’: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‘cross-sectional’: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longitudinal:ti,ab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panel:ti,ab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cohort:ti,ab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epidemiolog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compar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differen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change*: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before:ti,ab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registry:ti,ab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register*: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ti,ab</w:t>
            </w:r>
            <w:proofErr w:type="spellEnd"/>
          </w:p>
        </w:tc>
      </w:tr>
      <w:tr w:rsidR="0099649B" w:rsidRPr="00C65A88" w14:paraId="74D21A52" w14:textId="77777777" w:rsidTr="00632DF1">
        <w:tc>
          <w:tcPr>
            <w:tcW w:w="1696" w:type="dxa"/>
          </w:tcPr>
          <w:p w14:paraId="5CC196C6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Papers identified</w:t>
            </w:r>
          </w:p>
        </w:tc>
        <w:tc>
          <w:tcPr>
            <w:tcW w:w="7088" w:type="dxa"/>
          </w:tcPr>
          <w:p w14:paraId="09C20F50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549</w:t>
            </w:r>
          </w:p>
        </w:tc>
      </w:tr>
    </w:tbl>
    <w:p w14:paraId="3B48A6B6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p w14:paraId="6D3075BF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p w14:paraId="77221439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  <w:proofErr w:type="spellStart"/>
      <w:r w:rsidRPr="00C65A88">
        <w:rPr>
          <w:b/>
          <w:bCs/>
          <w:color w:val="000000" w:themeColor="text1"/>
          <w:sz w:val="22"/>
          <w:szCs w:val="22"/>
        </w:rPr>
        <w:t>PsychINFO</w:t>
      </w:r>
      <w:proofErr w:type="spellEnd"/>
      <w:r w:rsidRPr="00C65A88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(1</w:t>
      </w:r>
      <w:r w:rsidRPr="00C65A88">
        <w:rPr>
          <w:b/>
          <w:bCs/>
          <w:color w:val="000000" w:themeColor="text1"/>
          <w:sz w:val="22"/>
          <w:szCs w:val="22"/>
        </w:rPr>
        <w:t xml:space="preserve"> January 2020 to 22 March 2021)</w:t>
      </w:r>
    </w:p>
    <w:p w14:paraId="716EC803" w14:textId="77777777" w:rsidR="0099649B" w:rsidRPr="00C65A88" w:rsidRDefault="0099649B" w:rsidP="0099649B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88"/>
      </w:tblGrid>
      <w:tr w:rsidR="0099649B" w:rsidRPr="00C65A88" w14:paraId="53E4C542" w14:textId="77777777" w:rsidTr="00632DF1">
        <w:tc>
          <w:tcPr>
            <w:tcW w:w="1696" w:type="dxa"/>
          </w:tcPr>
          <w:p w14:paraId="41FC1E4A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7088" w:type="dxa"/>
          </w:tcPr>
          <w:p w14:paraId="0022D8D3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Search string</w:t>
            </w:r>
          </w:p>
        </w:tc>
      </w:tr>
      <w:tr w:rsidR="0099649B" w:rsidRPr="00C65A88" w14:paraId="0889803D" w14:textId="77777777" w:rsidTr="00632DF1">
        <w:tc>
          <w:tcPr>
            <w:tcW w:w="1696" w:type="dxa"/>
          </w:tcPr>
          <w:p w14:paraId="0A704E12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COVID</w:t>
            </w:r>
          </w:p>
        </w:tc>
        <w:tc>
          <w:tcPr>
            <w:tcW w:w="7088" w:type="dxa"/>
          </w:tcPr>
          <w:p w14:paraId="116FC948" w14:textId="77777777" w:rsidR="0099649B" w:rsidRPr="00C65A88" w:rsidRDefault="0099649B" w:rsidP="00632DF1">
            <w:pPr>
              <w:rPr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TI 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covid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coronavirus*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nCOV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“SARS-CoV-2”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quarant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lockdown OR pandemic* OR outbreak) OR AB 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covid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coronavirus*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nCOV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 OR “SARS-CoV-2”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quarant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lockdown OR pandemic* OR outbreak) AND</w:t>
            </w:r>
          </w:p>
        </w:tc>
      </w:tr>
      <w:tr w:rsidR="0099649B" w:rsidRPr="00C65A88" w14:paraId="48E75247" w14:textId="77777777" w:rsidTr="00632DF1">
        <w:tc>
          <w:tcPr>
            <w:tcW w:w="1696" w:type="dxa"/>
          </w:tcPr>
          <w:p w14:paraId="1E0956AA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Service use or mental health</w:t>
            </w:r>
          </w:p>
        </w:tc>
        <w:tc>
          <w:tcPr>
            <w:tcW w:w="7088" w:type="dxa"/>
          </w:tcPr>
          <w:p w14:paraId="674E7B91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>TI 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psychiatr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neuropsych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mental*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psychopatholog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depress*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anxi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phobia*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ASD OR “attention deficit*” OR stress* OR “posttraumatic stress” OR PTSD OR wellbeing OR well-being OR “quality of life” OR mood* OR insomnia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suicid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“self-harm” OR “self-injury”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externali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service* OR admit* OR admission*) OR AB (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psychiatr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neuropsych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mental*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psychopatholog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depress*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anxi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phobia*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ASD OR “attention deficit*” OR stress* OR “posttraumatic stress” OR PTSD OR wellbeing OR well-being OR “quality of life” OR mood* OR insomnia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suicid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“self-harm” OR “self-injury”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externali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internali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service* OR admit* OR admission*) AND</w:t>
            </w:r>
          </w:p>
        </w:tc>
      </w:tr>
      <w:tr w:rsidR="0099649B" w:rsidRPr="00C65A88" w14:paraId="5D9804E5" w14:textId="77777777" w:rsidTr="00632DF1">
        <w:tc>
          <w:tcPr>
            <w:tcW w:w="1696" w:type="dxa"/>
          </w:tcPr>
          <w:p w14:paraId="6D4C3725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 xml:space="preserve">Children or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young person</w:t>
            </w:r>
          </w:p>
          <w:p w14:paraId="1FEC7FFA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88" w:type="dxa"/>
          </w:tcPr>
          <w:p w14:paraId="4EF66546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 xml:space="preserve">TI (Infant* OR Child* OR Toddler*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Adolescen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Teen* OR Paediatric*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School* OR “young adult*” OR “young people” OR “young person” OR preteen OR youth* OR student*) OR AB (Infant* OR Child* OR Toddler*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Adolescen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Teen* OR Paediatric*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School* OR “young adult*” OR “young people” OR “young person” OR preteen OR youth* OR student*) AND</w:t>
            </w:r>
          </w:p>
        </w:tc>
      </w:tr>
      <w:tr w:rsidR="0099649B" w:rsidRPr="00C65A88" w14:paraId="691033D2" w14:textId="77777777" w:rsidTr="00632DF1">
        <w:tc>
          <w:tcPr>
            <w:tcW w:w="1696" w:type="dxa"/>
          </w:tcPr>
          <w:p w14:paraId="2C00B68F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Before and during</w:t>
            </w:r>
          </w:p>
        </w:tc>
        <w:tc>
          <w:tcPr>
            <w:tcW w:w="7088" w:type="dxa"/>
          </w:tcPr>
          <w:p w14:paraId="32685EF9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color w:val="000000" w:themeColor="text1"/>
                <w:sz w:val="22"/>
                <w:szCs w:val="22"/>
              </w:rPr>
              <w:t xml:space="preserve">TI (“time trend” OR “time-trend” OR trend OR trends OR “before and during” OR “before and after” OR “cross-sectional” OR longitudinal OR </w:t>
            </w:r>
            <w:r w:rsidRPr="00C65A88">
              <w:rPr>
                <w:color w:val="000000" w:themeColor="text1"/>
                <w:sz w:val="22"/>
                <w:szCs w:val="22"/>
              </w:rPr>
              <w:lastRenderedPageBreak/>
              <w:t xml:space="preserve">panel OR cohort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epidemiolog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compar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differen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change* OR before OR registry OR register*) OR AB (“time trend” OR “time-trend” OR trend OR trends OR “before and during” OR “before and after” OR “cross-sectional” OR longitudinal OR panel OR cohort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epidemiolog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compar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 xml:space="preserve">* OR </w:t>
            </w:r>
            <w:proofErr w:type="spellStart"/>
            <w:r w:rsidRPr="00C65A88">
              <w:rPr>
                <w:color w:val="000000" w:themeColor="text1"/>
                <w:sz w:val="22"/>
                <w:szCs w:val="22"/>
              </w:rPr>
              <w:t>differen</w:t>
            </w:r>
            <w:proofErr w:type="spellEnd"/>
            <w:r w:rsidRPr="00C65A88">
              <w:rPr>
                <w:color w:val="000000" w:themeColor="text1"/>
                <w:sz w:val="22"/>
                <w:szCs w:val="22"/>
              </w:rPr>
              <w:t>* OR change* OR before OR registry OR register*) AND</w:t>
            </w:r>
          </w:p>
        </w:tc>
      </w:tr>
      <w:tr w:rsidR="0099649B" w:rsidRPr="00C65A88" w14:paraId="7B972008" w14:textId="77777777" w:rsidTr="00632DF1">
        <w:tc>
          <w:tcPr>
            <w:tcW w:w="1696" w:type="dxa"/>
          </w:tcPr>
          <w:p w14:paraId="2DA0F66D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Papers identified</w:t>
            </w:r>
          </w:p>
        </w:tc>
        <w:tc>
          <w:tcPr>
            <w:tcW w:w="7088" w:type="dxa"/>
          </w:tcPr>
          <w:p w14:paraId="131A8619" w14:textId="77777777" w:rsidR="0099649B" w:rsidRPr="00C65A88" w:rsidRDefault="0099649B" w:rsidP="00632DF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A88">
              <w:rPr>
                <w:b/>
                <w:bCs/>
                <w:color w:val="000000" w:themeColor="text1"/>
                <w:sz w:val="22"/>
                <w:szCs w:val="22"/>
              </w:rPr>
              <w:t>137</w:t>
            </w:r>
          </w:p>
        </w:tc>
      </w:tr>
    </w:tbl>
    <w:p w14:paraId="6FB4C086" w14:textId="77777777" w:rsidR="0099649B" w:rsidRPr="000D094E" w:rsidRDefault="0099649B" w:rsidP="0099649B">
      <w:pPr>
        <w:rPr>
          <w:b/>
          <w:bCs/>
          <w:color w:val="333333"/>
        </w:rPr>
      </w:pPr>
    </w:p>
    <w:p w14:paraId="044ACAFF" w14:textId="77777777" w:rsidR="0099649B" w:rsidRDefault="0099649B" w:rsidP="0099649B">
      <w:pPr>
        <w:rPr>
          <w:b/>
          <w:bCs/>
          <w:lang w:val="en-US"/>
        </w:rPr>
      </w:pPr>
    </w:p>
    <w:p w14:paraId="6AD6A006" w14:textId="77777777" w:rsidR="00D02267" w:rsidRDefault="00D02267"/>
    <w:sectPr w:rsidR="00D02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9B"/>
    <w:rsid w:val="00027193"/>
    <w:rsid w:val="00054F38"/>
    <w:rsid w:val="0006355C"/>
    <w:rsid w:val="00096A7D"/>
    <w:rsid w:val="000C1AD6"/>
    <w:rsid w:val="000C63C7"/>
    <w:rsid w:val="00104F33"/>
    <w:rsid w:val="001136FC"/>
    <w:rsid w:val="00114FB1"/>
    <w:rsid w:val="00130485"/>
    <w:rsid w:val="001354ED"/>
    <w:rsid w:val="00172853"/>
    <w:rsid w:val="0017531C"/>
    <w:rsid w:val="001C668E"/>
    <w:rsid w:val="001D58DC"/>
    <w:rsid w:val="001F0F35"/>
    <w:rsid w:val="0020006F"/>
    <w:rsid w:val="00200725"/>
    <w:rsid w:val="002111F9"/>
    <w:rsid w:val="0021224F"/>
    <w:rsid w:val="00244B71"/>
    <w:rsid w:val="00263D37"/>
    <w:rsid w:val="002827C6"/>
    <w:rsid w:val="00284750"/>
    <w:rsid w:val="00287FF2"/>
    <w:rsid w:val="002920CF"/>
    <w:rsid w:val="00293B34"/>
    <w:rsid w:val="0029450B"/>
    <w:rsid w:val="002E3938"/>
    <w:rsid w:val="002E4E44"/>
    <w:rsid w:val="003012CE"/>
    <w:rsid w:val="00311530"/>
    <w:rsid w:val="00327937"/>
    <w:rsid w:val="003300EE"/>
    <w:rsid w:val="003319C7"/>
    <w:rsid w:val="003354C2"/>
    <w:rsid w:val="003409B5"/>
    <w:rsid w:val="00357789"/>
    <w:rsid w:val="00367582"/>
    <w:rsid w:val="00386689"/>
    <w:rsid w:val="003A39E8"/>
    <w:rsid w:val="003A5A9A"/>
    <w:rsid w:val="003C2DC6"/>
    <w:rsid w:val="003F6BB6"/>
    <w:rsid w:val="00417527"/>
    <w:rsid w:val="0042067C"/>
    <w:rsid w:val="004368E3"/>
    <w:rsid w:val="004373CD"/>
    <w:rsid w:val="004512BD"/>
    <w:rsid w:val="00457663"/>
    <w:rsid w:val="004652C4"/>
    <w:rsid w:val="004741A1"/>
    <w:rsid w:val="004B2F4D"/>
    <w:rsid w:val="004D3FE5"/>
    <w:rsid w:val="004E523B"/>
    <w:rsid w:val="004F6733"/>
    <w:rsid w:val="005210F8"/>
    <w:rsid w:val="0053521E"/>
    <w:rsid w:val="005356DD"/>
    <w:rsid w:val="00544705"/>
    <w:rsid w:val="005514AC"/>
    <w:rsid w:val="00576DBF"/>
    <w:rsid w:val="005904F9"/>
    <w:rsid w:val="005C6E8D"/>
    <w:rsid w:val="005E27CE"/>
    <w:rsid w:val="005F721C"/>
    <w:rsid w:val="0060329A"/>
    <w:rsid w:val="006407BF"/>
    <w:rsid w:val="00675D29"/>
    <w:rsid w:val="00687206"/>
    <w:rsid w:val="00693658"/>
    <w:rsid w:val="00697EFA"/>
    <w:rsid w:val="006E2E4B"/>
    <w:rsid w:val="006F0D0C"/>
    <w:rsid w:val="00703DC9"/>
    <w:rsid w:val="00716865"/>
    <w:rsid w:val="00735047"/>
    <w:rsid w:val="00774346"/>
    <w:rsid w:val="00793B94"/>
    <w:rsid w:val="0079423D"/>
    <w:rsid w:val="007E39BA"/>
    <w:rsid w:val="00807C40"/>
    <w:rsid w:val="0083055D"/>
    <w:rsid w:val="00841614"/>
    <w:rsid w:val="00841A0B"/>
    <w:rsid w:val="00860617"/>
    <w:rsid w:val="00874B33"/>
    <w:rsid w:val="00877895"/>
    <w:rsid w:val="008A61D1"/>
    <w:rsid w:val="008B25F5"/>
    <w:rsid w:val="008D6D5F"/>
    <w:rsid w:val="00900901"/>
    <w:rsid w:val="0092178E"/>
    <w:rsid w:val="009264C4"/>
    <w:rsid w:val="00936BF9"/>
    <w:rsid w:val="009378C5"/>
    <w:rsid w:val="00951492"/>
    <w:rsid w:val="00952956"/>
    <w:rsid w:val="0095593F"/>
    <w:rsid w:val="00966AEF"/>
    <w:rsid w:val="009760C5"/>
    <w:rsid w:val="0099649B"/>
    <w:rsid w:val="00A2204C"/>
    <w:rsid w:val="00A32E43"/>
    <w:rsid w:val="00A720EF"/>
    <w:rsid w:val="00A749D8"/>
    <w:rsid w:val="00A93F62"/>
    <w:rsid w:val="00A946E0"/>
    <w:rsid w:val="00A96FF6"/>
    <w:rsid w:val="00AC320B"/>
    <w:rsid w:val="00AC5CF7"/>
    <w:rsid w:val="00AE1CD2"/>
    <w:rsid w:val="00AE29E3"/>
    <w:rsid w:val="00AF11B6"/>
    <w:rsid w:val="00B141AC"/>
    <w:rsid w:val="00B32C41"/>
    <w:rsid w:val="00B3780D"/>
    <w:rsid w:val="00B54638"/>
    <w:rsid w:val="00B54E76"/>
    <w:rsid w:val="00B73002"/>
    <w:rsid w:val="00B74AB1"/>
    <w:rsid w:val="00B9023C"/>
    <w:rsid w:val="00B96A9C"/>
    <w:rsid w:val="00BB2327"/>
    <w:rsid w:val="00BF467A"/>
    <w:rsid w:val="00C0078B"/>
    <w:rsid w:val="00C21FA5"/>
    <w:rsid w:val="00C32224"/>
    <w:rsid w:val="00C408E2"/>
    <w:rsid w:val="00C5701F"/>
    <w:rsid w:val="00C65CF3"/>
    <w:rsid w:val="00C7228B"/>
    <w:rsid w:val="00C836E2"/>
    <w:rsid w:val="00CA3AEF"/>
    <w:rsid w:val="00CA74D5"/>
    <w:rsid w:val="00CE1C34"/>
    <w:rsid w:val="00D02267"/>
    <w:rsid w:val="00D055DC"/>
    <w:rsid w:val="00D10359"/>
    <w:rsid w:val="00D1149B"/>
    <w:rsid w:val="00D27A38"/>
    <w:rsid w:val="00D44446"/>
    <w:rsid w:val="00D74CAE"/>
    <w:rsid w:val="00D85186"/>
    <w:rsid w:val="00DE7AC9"/>
    <w:rsid w:val="00E31A0B"/>
    <w:rsid w:val="00E33231"/>
    <w:rsid w:val="00E74711"/>
    <w:rsid w:val="00E82D32"/>
    <w:rsid w:val="00E90A95"/>
    <w:rsid w:val="00ED4C41"/>
    <w:rsid w:val="00ED7A23"/>
    <w:rsid w:val="00ED7E6F"/>
    <w:rsid w:val="00F16C8C"/>
    <w:rsid w:val="00F30DD8"/>
    <w:rsid w:val="00F548BC"/>
    <w:rsid w:val="00F67F19"/>
    <w:rsid w:val="00F7397B"/>
    <w:rsid w:val="00FB2C71"/>
    <w:rsid w:val="00FC2874"/>
    <w:rsid w:val="00FC5A0D"/>
    <w:rsid w:val="00FC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A0663"/>
  <w15:chartTrackingRefBased/>
  <w15:docId w15:val="{1CB57918-2963-4C40-9A56-21DD9C2B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9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2021-10-31T08:38:00Z</dcterms:created>
  <dcterms:modified xsi:type="dcterms:W3CDTF">2021-10-31T08:39:00Z</dcterms:modified>
</cp:coreProperties>
</file>