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294" w:rsidRPr="00FB7A5F" w:rsidRDefault="00B717E6" w:rsidP="00B717E6">
      <w:pPr>
        <w:rPr>
          <w:b/>
          <w:lang w:val="en-US"/>
        </w:rPr>
      </w:pPr>
      <w:r w:rsidRPr="00FD190C">
        <w:rPr>
          <w:b/>
          <w:lang w:val="en-US"/>
        </w:rPr>
        <w:t>Maternal pre-pandemic mental health</w:t>
      </w:r>
    </w:p>
    <w:p w:rsidR="0024547B" w:rsidRDefault="00FB7A5F" w:rsidP="00B717E6">
      <w:pPr>
        <w:rPr>
          <w:lang w:val="en-US"/>
        </w:rPr>
      </w:pPr>
      <w:r w:rsidRPr="00FB7A5F">
        <w:rPr>
          <w:b/>
          <w:noProof/>
          <w:lang w:val="en-US"/>
        </w:rPr>
        <w:drawing>
          <wp:inline distT="0" distB="0" distL="0" distR="0" wp14:anchorId="39FBE0D4" wp14:editId="5E778454">
            <wp:extent cx="5760720" cy="396748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7213">
        <w:rPr>
          <w:b/>
          <w:lang w:val="en-US"/>
        </w:rPr>
        <w:t xml:space="preserve">Additional file </w:t>
      </w:r>
      <w:r w:rsidR="00441C3D">
        <w:rPr>
          <w:b/>
          <w:lang w:val="en-US"/>
        </w:rPr>
        <w:t>2</w:t>
      </w:r>
      <w:r w:rsidR="00DA7213">
        <w:rPr>
          <w:b/>
          <w:lang w:val="en-US"/>
        </w:rPr>
        <w:t>: Figure S</w:t>
      </w:r>
      <w:r w:rsidR="0024547B" w:rsidRPr="0024547B">
        <w:rPr>
          <w:b/>
          <w:lang w:val="en-US"/>
        </w:rPr>
        <w:t>1.</w:t>
      </w:r>
      <w:r w:rsidR="0024547B">
        <w:rPr>
          <w:lang w:val="en-US"/>
        </w:rPr>
        <w:t xml:space="preserve"> Directed Acyclic Graph depicting how</w:t>
      </w:r>
      <w:r w:rsidR="0017008A">
        <w:rPr>
          <w:lang w:val="en-US"/>
        </w:rPr>
        <w:t xml:space="preserve"> </w:t>
      </w:r>
      <w:r w:rsidR="00527330">
        <w:rPr>
          <w:lang w:val="en-US"/>
        </w:rPr>
        <w:t>maternal</w:t>
      </w:r>
      <w:r w:rsidR="0024547B">
        <w:rPr>
          <w:lang w:val="en-US"/>
        </w:rPr>
        <w:t xml:space="preserve"> </w:t>
      </w:r>
      <w:r w:rsidR="00527330">
        <w:rPr>
          <w:lang w:val="en-US"/>
        </w:rPr>
        <w:t xml:space="preserve">pre-pandemic </w:t>
      </w:r>
      <w:r w:rsidR="0024547B">
        <w:rPr>
          <w:lang w:val="en-US"/>
        </w:rPr>
        <w:t>mental health is possibly associated with child’s mental health during a pandemic.</w:t>
      </w: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3F20DD" w:rsidRPr="00316CB9" w:rsidRDefault="003F20DD" w:rsidP="003F20DD">
      <w:pPr>
        <w:rPr>
          <w:b/>
          <w:lang w:val="en-US"/>
        </w:rPr>
      </w:pPr>
      <w:r>
        <w:rPr>
          <w:b/>
          <w:lang w:val="en-US"/>
        </w:rPr>
        <w:lastRenderedPageBreak/>
        <w:t>Housing density as a social determinant of health</w:t>
      </w:r>
    </w:p>
    <w:p w:rsidR="003F20DD" w:rsidRDefault="003F20DD" w:rsidP="003F20DD">
      <w:pPr>
        <w:rPr>
          <w:lang w:val="en-US"/>
        </w:rPr>
      </w:pPr>
      <w:r w:rsidRPr="00AF7C1B">
        <w:rPr>
          <w:b/>
          <w:noProof/>
          <w:lang w:val="en-US"/>
        </w:rPr>
        <w:drawing>
          <wp:inline distT="0" distB="0" distL="0" distR="0" wp14:anchorId="66E24A6C" wp14:editId="124E0FCB">
            <wp:extent cx="5760720" cy="366014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0DD" w:rsidRPr="00011651" w:rsidRDefault="00DA7213" w:rsidP="003F20DD">
      <w:pPr>
        <w:rPr>
          <w:lang w:val="en-US"/>
        </w:rPr>
      </w:pPr>
      <w:r>
        <w:rPr>
          <w:b/>
          <w:lang w:val="en-US"/>
        </w:rPr>
        <w:t xml:space="preserve">Additional file </w:t>
      </w:r>
      <w:r w:rsidR="00441C3D">
        <w:rPr>
          <w:b/>
          <w:lang w:val="en-US"/>
        </w:rPr>
        <w:t>2</w:t>
      </w:r>
      <w:r>
        <w:rPr>
          <w:b/>
          <w:lang w:val="en-US"/>
        </w:rPr>
        <w:t>: Figure S</w:t>
      </w:r>
      <w:r w:rsidR="003F20DD" w:rsidRPr="003F20DD">
        <w:rPr>
          <w:b/>
          <w:lang w:val="en-US"/>
        </w:rPr>
        <w:t>2.</w:t>
      </w:r>
      <w:r w:rsidR="003F20DD">
        <w:rPr>
          <w:lang w:val="en-US"/>
        </w:rPr>
        <w:t xml:space="preserve"> Directed Acyclic Graph depicting how </w:t>
      </w:r>
      <w:r w:rsidR="00527330">
        <w:rPr>
          <w:lang w:val="en-US"/>
        </w:rPr>
        <w:t xml:space="preserve">pre-pandemic </w:t>
      </w:r>
      <w:r w:rsidR="003F20DD">
        <w:rPr>
          <w:lang w:val="en-US"/>
        </w:rPr>
        <w:t xml:space="preserve">high housing density (as a social determinant of health) </w:t>
      </w:r>
      <w:r w:rsidR="00A8171D">
        <w:rPr>
          <w:lang w:val="en-US"/>
        </w:rPr>
        <w:t>is possibly</w:t>
      </w:r>
      <w:r w:rsidR="003F20DD">
        <w:rPr>
          <w:lang w:val="en-US"/>
        </w:rPr>
        <w:t xml:space="preserve"> associated with child’s mental health during a pandemic.</w:t>
      </w: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C82052" w:rsidRDefault="00C82052" w:rsidP="003F20DD">
      <w:pPr>
        <w:rPr>
          <w:b/>
          <w:lang w:val="en-US"/>
        </w:rPr>
      </w:pPr>
    </w:p>
    <w:p w:rsidR="003F20DD" w:rsidRPr="00703006" w:rsidRDefault="003F20DD" w:rsidP="003F20DD">
      <w:pPr>
        <w:rPr>
          <w:b/>
          <w:lang w:val="en-US"/>
        </w:rPr>
      </w:pPr>
      <w:r w:rsidRPr="00C36A02">
        <w:rPr>
          <w:b/>
          <w:lang w:val="en-US"/>
        </w:rPr>
        <w:t>Maternal working days</w:t>
      </w:r>
      <w:r w:rsidR="00703006" w:rsidRPr="00703006">
        <w:rPr>
          <w:noProof/>
          <w:lang w:val="en-US" w:eastAsia="de-DE"/>
        </w:rPr>
        <w:t xml:space="preserve"> </w:t>
      </w:r>
      <w:r w:rsidR="00703006" w:rsidRPr="00703006">
        <w:rPr>
          <w:noProof/>
          <w:lang w:val="en-US"/>
        </w:rPr>
        <w:drawing>
          <wp:inline distT="0" distB="0" distL="0" distR="0" wp14:anchorId="1E007E5C" wp14:editId="328C291E">
            <wp:extent cx="5760720" cy="5599430"/>
            <wp:effectExtent l="0" t="0" r="0" b="127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9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0DD" w:rsidRPr="00956F79" w:rsidRDefault="00DA7213" w:rsidP="003F20DD">
      <w:pPr>
        <w:rPr>
          <w:lang w:val="en-US"/>
        </w:rPr>
      </w:pPr>
      <w:r>
        <w:rPr>
          <w:b/>
          <w:lang w:val="en-US"/>
        </w:rPr>
        <w:t xml:space="preserve">Additional file </w:t>
      </w:r>
      <w:r w:rsidR="00441C3D">
        <w:rPr>
          <w:b/>
          <w:lang w:val="en-US"/>
        </w:rPr>
        <w:t>2</w:t>
      </w:r>
      <w:bookmarkStart w:id="0" w:name="_GoBack"/>
      <w:bookmarkEnd w:id="0"/>
      <w:r>
        <w:rPr>
          <w:b/>
          <w:lang w:val="en-US"/>
        </w:rPr>
        <w:t>: Figure S</w:t>
      </w:r>
      <w:r w:rsidR="003F20DD">
        <w:rPr>
          <w:b/>
          <w:lang w:val="en-US"/>
        </w:rPr>
        <w:t>3</w:t>
      </w:r>
      <w:r w:rsidR="003F20DD">
        <w:rPr>
          <w:lang w:val="en-US"/>
        </w:rPr>
        <w:t>. Directed Acyclic Graph</w:t>
      </w:r>
      <w:r w:rsidR="00C82052">
        <w:rPr>
          <w:lang w:val="en-US"/>
        </w:rPr>
        <w:t xml:space="preserve"> (DAG)</w:t>
      </w:r>
      <w:r w:rsidR="003F20DD">
        <w:rPr>
          <w:lang w:val="en-US"/>
        </w:rPr>
        <w:t xml:space="preserve"> depicting how maternal pre-pandemic work</w:t>
      </w:r>
      <w:r w:rsidR="00A8171D">
        <w:rPr>
          <w:lang w:val="en-US"/>
        </w:rPr>
        <w:t xml:space="preserve">ing habits are </w:t>
      </w:r>
      <w:r w:rsidR="00C82052">
        <w:rPr>
          <w:lang w:val="en-US"/>
        </w:rPr>
        <w:t xml:space="preserve">possibly </w:t>
      </w:r>
      <w:r w:rsidR="00A8171D">
        <w:rPr>
          <w:lang w:val="en-US"/>
        </w:rPr>
        <w:t>associated with</w:t>
      </w:r>
      <w:r w:rsidR="003F20DD">
        <w:rPr>
          <w:lang w:val="en-US"/>
        </w:rPr>
        <w:t xml:space="preserve"> child’s mental health during a pandemic. </w:t>
      </w:r>
      <w:r w:rsidR="00956F79">
        <w:rPr>
          <w:i/>
          <w:lang w:val="en-US"/>
        </w:rPr>
        <w:t>This DAG is</w:t>
      </w:r>
      <w:r w:rsidR="003F20DD" w:rsidRPr="003F20DD">
        <w:rPr>
          <w:i/>
          <w:lang w:val="en-US"/>
        </w:rPr>
        <w:t xml:space="preserve"> explorative, as we assumed that the pandemic related restrictions/changes might cause a bigger change in daily routines of those mothers who </w:t>
      </w:r>
      <w:r w:rsidR="006D3D5D" w:rsidRPr="003F20DD">
        <w:rPr>
          <w:i/>
          <w:lang w:val="en-US"/>
        </w:rPr>
        <w:t>were used to go to work</w:t>
      </w:r>
      <w:r w:rsidR="006D3D5D">
        <w:rPr>
          <w:i/>
          <w:lang w:val="en-US"/>
        </w:rPr>
        <w:t xml:space="preserve"> on a</w:t>
      </w:r>
      <w:r w:rsidR="006D3D5D" w:rsidRPr="003F20DD">
        <w:rPr>
          <w:i/>
          <w:lang w:val="en-US"/>
        </w:rPr>
        <w:t xml:space="preserve"> daily</w:t>
      </w:r>
      <w:r w:rsidR="006D3D5D">
        <w:rPr>
          <w:i/>
          <w:lang w:val="en-US"/>
        </w:rPr>
        <w:t xml:space="preserve"> basis (every day)</w:t>
      </w:r>
      <w:r w:rsidR="006D3D5D" w:rsidRPr="003F20DD">
        <w:rPr>
          <w:i/>
          <w:lang w:val="en-US"/>
        </w:rPr>
        <w:t>.</w:t>
      </w:r>
    </w:p>
    <w:p w:rsidR="003F20DD" w:rsidRDefault="003F20DD" w:rsidP="003F20DD">
      <w:pPr>
        <w:rPr>
          <w:lang w:val="en-US"/>
        </w:rPr>
      </w:pPr>
    </w:p>
    <w:p w:rsidR="00C22834" w:rsidRPr="0024547B" w:rsidRDefault="00C22834" w:rsidP="00C22834">
      <w:pPr>
        <w:rPr>
          <w:lang w:val="en-US"/>
        </w:rPr>
      </w:pPr>
    </w:p>
    <w:p w:rsidR="00FD190C" w:rsidRPr="0024547B" w:rsidRDefault="00FD190C" w:rsidP="00C22834">
      <w:pPr>
        <w:rPr>
          <w:lang w:val="en-US"/>
        </w:rPr>
      </w:pPr>
    </w:p>
    <w:sectPr w:rsidR="00FD190C" w:rsidRPr="002454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E6"/>
    <w:rsid w:val="00070951"/>
    <w:rsid w:val="00080070"/>
    <w:rsid w:val="000D14E4"/>
    <w:rsid w:val="00114278"/>
    <w:rsid w:val="0017008A"/>
    <w:rsid w:val="00187131"/>
    <w:rsid w:val="0024547B"/>
    <w:rsid w:val="00247B89"/>
    <w:rsid w:val="002F003F"/>
    <w:rsid w:val="002F1255"/>
    <w:rsid w:val="003456F2"/>
    <w:rsid w:val="003B0415"/>
    <w:rsid w:val="003F20DD"/>
    <w:rsid w:val="00441C3D"/>
    <w:rsid w:val="00527330"/>
    <w:rsid w:val="00594D32"/>
    <w:rsid w:val="00635294"/>
    <w:rsid w:val="006D3D5D"/>
    <w:rsid w:val="00703006"/>
    <w:rsid w:val="0091178D"/>
    <w:rsid w:val="00956F79"/>
    <w:rsid w:val="009B4DC3"/>
    <w:rsid w:val="009D0014"/>
    <w:rsid w:val="00A251AF"/>
    <w:rsid w:val="00A57EF5"/>
    <w:rsid w:val="00A8171D"/>
    <w:rsid w:val="00B717E6"/>
    <w:rsid w:val="00BD7968"/>
    <w:rsid w:val="00C22834"/>
    <w:rsid w:val="00C40FCD"/>
    <w:rsid w:val="00C6110B"/>
    <w:rsid w:val="00C82052"/>
    <w:rsid w:val="00D0319E"/>
    <w:rsid w:val="00D424B9"/>
    <w:rsid w:val="00DA3F6C"/>
    <w:rsid w:val="00DA7213"/>
    <w:rsid w:val="00DD7D9E"/>
    <w:rsid w:val="00DE150F"/>
    <w:rsid w:val="00F17BD1"/>
    <w:rsid w:val="00F34299"/>
    <w:rsid w:val="00F46B66"/>
    <w:rsid w:val="00F51476"/>
    <w:rsid w:val="00FB7A5F"/>
    <w:rsid w:val="00FD190C"/>
    <w:rsid w:val="00FF232A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9C728-81A0-4D25-BD2C-1D57F4A4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4DC3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FD190C"/>
  </w:style>
  <w:style w:type="character" w:styleId="FollowedHyperlink">
    <w:name w:val="FollowedHyperlink"/>
    <w:basedOn w:val="DefaultParagraphFont"/>
    <w:uiPriority w:val="99"/>
    <w:semiHidden/>
    <w:unhideWhenUsed/>
    <w:rsid w:val="00247B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 fuer Epidemiologie und Med. Biometrie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Kurz</dc:creator>
  <cp:keywords/>
  <dc:description/>
  <cp:lastModifiedBy>Swathi Raghuvaran</cp:lastModifiedBy>
  <cp:revision>12</cp:revision>
  <dcterms:created xsi:type="dcterms:W3CDTF">2023-02-10T11:50:00Z</dcterms:created>
  <dcterms:modified xsi:type="dcterms:W3CDTF">2023-02-26T15:57:00Z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zotero-version="5.0.95"&gt;&lt;session id="Vr8pjJv7"/&gt;&lt;style id="http://www.zotero.org/styles/nature" hasBibliography="1" bibliographyStyleHasBeenSet="1"/&gt;&lt;prefs&gt;&lt;pref name="fieldType" value="Field"/&gt;&lt;/prefs&gt;&lt;/data&gt;</vt:lpwstr>
  </property>
</Properties>
</file>