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281CF" w14:textId="4DA2D614" w:rsidR="0090291A" w:rsidRPr="00DE42A5" w:rsidRDefault="0090291A" w:rsidP="009B0FB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21775509"/>
      <w:r w:rsidRPr="00DE42A5">
        <w:rPr>
          <w:rFonts w:ascii="Times New Roman" w:hAnsi="Times New Roman" w:cs="Times New Roman"/>
          <w:sz w:val="24"/>
          <w:szCs w:val="24"/>
        </w:rPr>
        <w:t>Table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9B0FBA">
        <w:rPr>
          <w:rFonts w:ascii="Times New Roman" w:hAnsi="Times New Roman" w:cs="Times New Roman"/>
          <w:sz w:val="24"/>
          <w:szCs w:val="24"/>
        </w:rPr>
        <w:t>1</w:t>
      </w:r>
      <w:r w:rsidR="00060E4E">
        <w:rPr>
          <w:rFonts w:ascii="Times New Roman" w:hAnsi="Times New Roman" w:cs="Times New Roman" w:hint="eastAsia"/>
          <w:sz w:val="24"/>
          <w:szCs w:val="24"/>
        </w:rPr>
        <w:t>.</w:t>
      </w:r>
      <w:r w:rsidR="00F92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42A5">
        <w:rPr>
          <w:rFonts w:ascii="Times New Roman" w:hAnsi="Times New Roman" w:cs="Times New Roman"/>
          <w:sz w:val="24"/>
          <w:szCs w:val="24"/>
        </w:rPr>
        <w:t>Mean score for each dimension o</w:t>
      </w:r>
      <w:r w:rsidR="00060E4E">
        <w:rPr>
          <w:rFonts w:ascii="Times New Roman" w:hAnsi="Times New Roman" w:cs="Times New Roman"/>
          <w:sz w:val="24"/>
          <w:szCs w:val="24"/>
        </w:rPr>
        <w:t>f</w:t>
      </w:r>
      <w:r w:rsidRPr="00DE42A5">
        <w:rPr>
          <w:rFonts w:ascii="Times New Roman" w:hAnsi="Times New Roman" w:cs="Times New Roman"/>
          <w:sz w:val="24"/>
          <w:szCs w:val="24"/>
        </w:rPr>
        <w:t xml:space="preserve"> the PSQI and CTQ-SF </w:t>
      </w:r>
    </w:p>
    <w:bookmarkEnd w:id="0"/>
    <w:tbl>
      <w:tblPr>
        <w:tblStyle w:val="a5"/>
        <w:tblW w:w="64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7"/>
        <w:gridCol w:w="2239"/>
      </w:tblGrid>
      <w:tr w:rsidR="0090291A" w:rsidRPr="00DE42A5" w14:paraId="79CA9007" w14:textId="77777777" w:rsidTr="00286BC8">
        <w:trPr>
          <w:trHeight w:val="4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6ADD3C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B60429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Score</w:t>
            </w:r>
          </w:p>
        </w:tc>
      </w:tr>
      <w:tr w:rsidR="0090291A" w:rsidRPr="00DE42A5" w14:paraId="27D68C48" w14:textId="77777777" w:rsidTr="00F92919">
        <w:trPr>
          <w:trHeight w:val="608"/>
        </w:trPr>
        <w:tc>
          <w:tcPr>
            <w:tcW w:w="0" w:type="auto"/>
            <w:tcBorders>
              <w:top w:val="single" w:sz="4" w:space="0" w:color="auto"/>
            </w:tcBorders>
          </w:tcPr>
          <w:p w14:paraId="6B04558D" w14:textId="2065EF94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Sleep (PSQI, n=1188)</w:t>
            </w:r>
            <w:r w:rsidRPr="00DE42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52E98D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91A" w:rsidRPr="00DE42A5" w14:paraId="10E82676" w14:textId="77777777" w:rsidTr="00F92919">
        <w:trPr>
          <w:trHeight w:val="599"/>
        </w:trPr>
        <w:tc>
          <w:tcPr>
            <w:tcW w:w="0" w:type="auto"/>
          </w:tcPr>
          <w:p w14:paraId="6CD079A0" w14:textId="01A4C45B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SQ: Sleep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uality </w:t>
            </w:r>
          </w:p>
        </w:tc>
        <w:tc>
          <w:tcPr>
            <w:tcW w:w="0" w:type="auto"/>
          </w:tcPr>
          <w:p w14:paraId="14D6D64E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90291A" w:rsidRPr="00DE42A5" w14:paraId="700BD13B" w14:textId="77777777" w:rsidTr="00F92919">
        <w:trPr>
          <w:trHeight w:val="608"/>
        </w:trPr>
        <w:tc>
          <w:tcPr>
            <w:tcW w:w="0" w:type="auto"/>
          </w:tcPr>
          <w:p w14:paraId="35183238" w14:textId="290D8464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SL: Sleep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atency </w:t>
            </w:r>
          </w:p>
        </w:tc>
        <w:tc>
          <w:tcPr>
            <w:tcW w:w="0" w:type="auto"/>
          </w:tcPr>
          <w:p w14:paraId="7C4B4E67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2.07</w:t>
            </w:r>
          </w:p>
        </w:tc>
      </w:tr>
      <w:tr w:rsidR="0090291A" w:rsidRPr="00DE42A5" w14:paraId="6A9D92C9" w14:textId="77777777" w:rsidTr="00F92919">
        <w:trPr>
          <w:trHeight w:val="599"/>
        </w:trPr>
        <w:tc>
          <w:tcPr>
            <w:tcW w:w="0" w:type="auto"/>
          </w:tcPr>
          <w:p w14:paraId="1066C28B" w14:textId="069CC60D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SDU: Sleep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uration </w:t>
            </w:r>
          </w:p>
        </w:tc>
        <w:tc>
          <w:tcPr>
            <w:tcW w:w="0" w:type="auto"/>
          </w:tcPr>
          <w:p w14:paraId="5141F695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90291A" w:rsidRPr="00DE42A5" w14:paraId="2A2339E6" w14:textId="77777777" w:rsidTr="00F92919">
        <w:trPr>
          <w:trHeight w:val="599"/>
        </w:trPr>
        <w:tc>
          <w:tcPr>
            <w:tcW w:w="0" w:type="auto"/>
          </w:tcPr>
          <w:p w14:paraId="3A150EFF" w14:textId="476697E8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SE: Sleep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fficiency </w:t>
            </w:r>
          </w:p>
        </w:tc>
        <w:tc>
          <w:tcPr>
            <w:tcW w:w="0" w:type="auto"/>
          </w:tcPr>
          <w:p w14:paraId="54ED2EA4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</w:tr>
      <w:tr w:rsidR="0090291A" w:rsidRPr="00DE42A5" w14:paraId="2F278185" w14:textId="77777777" w:rsidTr="00F92919">
        <w:trPr>
          <w:trHeight w:val="608"/>
        </w:trPr>
        <w:tc>
          <w:tcPr>
            <w:tcW w:w="0" w:type="auto"/>
          </w:tcPr>
          <w:p w14:paraId="2470EABF" w14:textId="45DE83CC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SDI: </w:t>
            </w:r>
            <w:r w:rsidRPr="00DE42A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Sleep </w:t>
            </w:r>
            <w:r w:rsidR="00060E4E">
              <w:rPr>
                <w:rFonts w:ascii="Times New Roman" w:eastAsiaTheme="minorHAnsi" w:hAnsi="Times New Roman" w:cs="Times New Roman"/>
                <w:sz w:val="24"/>
                <w:szCs w:val="24"/>
              </w:rPr>
              <w:t>d</w:t>
            </w:r>
            <w:r w:rsidRPr="00DE42A5">
              <w:rPr>
                <w:rFonts w:ascii="Times New Roman" w:eastAsiaTheme="minorHAnsi" w:hAnsi="Times New Roman" w:cs="Times New Roman"/>
                <w:sz w:val="24"/>
                <w:szCs w:val="24"/>
              </w:rPr>
              <w:t>isturbance</w:t>
            </w:r>
          </w:p>
        </w:tc>
        <w:tc>
          <w:tcPr>
            <w:tcW w:w="0" w:type="auto"/>
          </w:tcPr>
          <w:p w14:paraId="1AEA7216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90291A" w:rsidRPr="00DE42A5" w14:paraId="3CF09C08" w14:textId="77777777" w:rsidTr="00F92919">
        <w:trPr>
          <w:trHeight w:val="599"/>
        </w:trPr>
        <w:tc>
          <w:tcPr>
            <w:tcW w:w="0" w:type="auto"/>
          </w:tcPr>
          <w:p w14:paraId="19A0A8C1" w14:textId="04730979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SM: Sleep </w:t>
            </w:r>
            <w:r w:rsidR="00060E4E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edication</w:t>
            </w:r>
          </w:p>
        </w:tc>
        <w:tc>
          <w:tcPr>
            <w:tcW w:w="0" w:type="auto"/>
          </w:tcPr>
          <w:p w14:paraId="4376BAFF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90291A" w:rsidRPr="00DE42A5" w14:paraId="0CBAC6A0" w14:textId="77777777" w:rsidTr="00F92919">
        <w:trPr>
          <w:trHeight w:val="608"/>
        </w:trPr>
        <w:tc>
          <w:tcPr>
            <w:tcW w:w="0" w:type="auto"/>
          </w:tcPr>
          <w:p w14:paraId="759EBF1C" w14:textId="298A4128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DD: Da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ytime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ysfunction</w:t>
            </w:r>
          </w:p>
        </w:tc>
        <w:tc>
          <w:tcPr>
            <w:tcW w:w="0" w:type="auto"/>
          </w:tcPr>
          <w:p w14:paraId="66169E10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90291A" w:rsidRPr="00DE42A5" w14:paraId="6F0BC927" w14:textId="77777777" w:rsidTr="00F92919">
        <w:trPr>
          <w:trHeight w:val="599"/>
        </w:trPr>
        <w:tc>
          <w:tcPr>
            <w:tcW w:w="0" w:type="auto"/>
          </w:tcPr>
          <w:p w14:paraId="7462906F" w14:textId="37F263FD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Abuse (CTQ-SF)</w:t>
            </w:r>
          </w:p>
        </w:tc>
        <w:tc>
          <w:tcPr>
            <w:tcW w:w="0" w:type="auto"/>
          </w:tcPr>
          <w:p w14:paraId="044BE7E4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91A" w:rsidRPr="00DE42A5" w14:paraId="435E79B8" w14:textId="77777777" w:rsidTr="00F92919">
        <w:trPr>
          <w:trHeight w:val="599"/>
        </w:trPr>
        <w:tc>
          <w:tcPr>
            <w:tcW w:w="0" w:type="auto"/>
          </w:tcPr>
          <w:p w14:paraId="3230C745" w14:textId="68F2AD2F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EA: Emotional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buse </w:t>
            </w:r>
          </w:p>
        </w:tc>
        <w:tc>
          <w:tcPr>
            <w:tcW w:w="0" w:type="auto"/>
          </w:tcPr>
          <w:p w14:paraId="14595D56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6.97</w:t>
            </w:r>
          </w:p>
        </w:tc>
      </w:tr>
      <w:tr w:rsidR="0090291A" w:rsidRPr="00DE42A5" w14:paraId="5EE5908D" w14:textId="77777777" w:rsidTr="00F92919">
        <w:trPr>
          <w:trHeight w:val="608"/>
        </w:trPr>
        <w:tc>
          <w:tcPr>
            <w:tcW w:w="0" w:type="auto"/>
          </w:tcPr>
          <w:p w14:paraId="1A705AA4" w14:textId="40EAE0D5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PA: Physical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buse </w:t>
            </w:r>
          </w:p>
        </w:tc>
        <w:tc>
          <w:tcPr>
            <w:tcW w:w="0" w:type="auto"/>
          </w:tcPr>
          <w:p w14:paraId="63521467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5.99</w:t>
            </w:r>
          </w:p>
        </w:tc>
      </w:tr>
      <w:tr w:rsidR="0090291A" w:rsidRPr="00DE42A5" w14:paraId="1D8856D0" w14:textId="77777777" w:rsidTr="00F92919">
        <w:trPr>
          <w:trHeight w:val="599"/>
        </w:trPr>
        <w:tc>
          <w:tcPr>
            <w:tcW w:w="0" w:type="auto"/>
          </w:tcPr>
          <w:p w14:paraId="27E768F6" w14:textId="0DC00F6B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SA: Sexual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buse </w:t>
            </w:r>
          </w:p>
        </w:tc>
        <w:tc>
          <w:tcPr>
            <w:tcW w:w="0" w:type="auto"/>
          </w:tcPr>
          <w:p w14:paraId="73B262E1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5.60</w:t>
            </w:r>
          </w:p>
        </w:tc>
      </w:tr>
      <w:tr w:rsidR="0090291A" w:rsidRPr="00DE42A5" w14:paraId="15DE7A7D" w14:textId="77777777" w:rsidTr="00F92919">
        <w:trPr>
          <w:trHeight w:val="608"/>
        </w:trPr>
        <w:tc>
          <w:tcPr>
            <w:tcW w:w="0" w:type="auto"/>
          </w:tcPr>
          <w:p w14:paraId="127733D2" w14:textId="1C1C2CA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EN: Emotional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eglect </w:t>
            </w:r>
          </w:p>
        </w:tc>
        <w:tc>
          <w:tcPr>
            <w:tcW w:w="0" w:type="auto"/>
          </w:tcPr>
          <w:p w14:paraId="020BB2FE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12.98</w:t>
            </w:r>
          </w:p>
        </w:tc>
      </w:tr>
      <w:tr w:rsidR="0090291A" w:rsidRPr="00DE42A5" w14:paraId="32A31B1E" w14:textId="77777777" w:rsidTr="00286BC8">
        <w:trPr>
          <w:trHeight w:val="554"/>
        </w:trPr>
        <w:tc>
          <w:tcPr>
            <w:tcW w:w="0" w:type="auto"/>
          </w:tcPr>
          <w:p w14:paraId="130DDA71" w14:textId="7FE9BFA8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PN: Physical 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eglect </w:t>
            </w:r>
          </w:p>
        </w:tc>
        <w:tc>
          <w:tcPr>
            <w:tcW w:w="0" w:type="auto"/>
          </w:tcPr>
          <w:p w14:paraId="1581E10B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9.66</w:t>
            </w:r>
          </w:p>
        </w:tc>
      </w:tr>
    </w:tbl>
    <w:p w14:paraId="3654299D" w14:textId="456A8AB0" w:rsidR="0090291A" w:rsidRPr="00286BC8" w:rsidRDefault="0090291A" w:rsidP="00C87772">
      <w:pPr>
        <w:autoSpaceDE w:val="0"/>
        <w:autoSpaceDN w:val="0"/>
        <w:adjustRightInd w:val="0"/>
        <w:spacing w:line="240" w:lineRule="atLeast"/>
        <w:jc w:val="left"/>
        <w:rPr>
          <w:rFonts w:ascii="Times New Roman" w:hAnsi="Times New Roman" w:cs="Times New Roman"/>
          <w:szCs w:val="21"/>
        </w:rPr>
      </w:pPr>
      <w:r w:rsidRPr="00286BC8">
        <w:rPr>
          <w:rFonts w:ascii="Times New Roman" w:hAnsi="Times New Roman" w:cs="Times New Roman"/>
          <w:szCs w:val="21"/>
          <w:vertAlign w:val="superscript"/>
        </w:rPr>
        <w:t>a</w:t>
      </w:r>
      <w:r w:rsidRPr="00286BC8">
        <w:rPr>
          <w:rFonts w:ascii="Times New Roman" w:hAnsi="Times New Roman" w:cs="Times New Roman"/>
          <w:szCs w:val="21"/>
        </w:rPr>
        <w:t xml:space="preserve">113 respondents did not complete the PSQI during the </w:t>
      </w:r>
      <w:r w:rsidR="00060E4E" w:rsidRPr="00286BC8">
        <w:rPr>
          <w:rFonts w:ascii="Times New Roman" w:hAnsi="Times New Roman" w:cs="Times New Roman"/>
          <w:szCs w:val="21"/>
        </w:rPr>
        <w:t>survey</w:t>
      </w:r>
      <w:r w:rsidRPr="00286BC8">
        <w:rPr>
          <w:rFonts w:ascii="Times New Roman" w:hAnsi="Times New Roman" w:cs="Times New Roman"/>
          <w:szCs w:val="21"/>
        </w:rPr>
        <w:t>.</w:t>
      </w:r>
    </w:p>
    <w:p w14:paraId="55CD2C19" w14:textId="77777777" w:rsidR="0090291A" w:rsidRPr="00DE42A5" w:rsidRDefault="0090291A" w:rsidP="0090291A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BD9D54F" w14:textId="77777777" w:rsidR="00C87772" w:rsidRDefault="00C87772" w:rsidP="0090291A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F90A08" w14:textId="77777777" w:rsidR="00C87772" w:rsidRDefault="00C87772" w:rsidP="0090291A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7D9578" w14:textId="77777777" w:rsidR="00C87772" w:rsidRDefault="00C87772" w:rsidP="0090291A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28A7A9" w14:textId="2468F808" w:rsidR="00286BC8" w:rsidRDefault="00F92919" w:rsidP="00286BC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187F5D" w14:textId="204E1F14" w:rsidR="0090291A" w:rsidRPr="00DE42A5" w:rsidRDefault="0090291A" w:rsidP="00F92919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42A5">
        <w:rPr>
          <w:rFonts w:ascii="Times New Roman" w:hAnsi="Times New Roman" w:cs="Times New Roman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9B0FBA">
        <w:rPr>
          <w:rFonts w:ascii="Times New Roman" w:hAnsi="Times New Roman" w:cs="Times New Roman"/>
          <w:sz w:val="24"/>
          <w:szCs w:val="24"/>
        </w:rPr>
        <w:t>2</w:t>
      </w:r>
      <w:r w:rsidR="00060E4E">
        <w:rPr>
          <w:rFonts w:ascii="Times New Roman" w:hAnsi="Times New Roman" w:cs="Times New Roman"/>
          <w:sz w:val="24"/>
          <w:szCs w:val="24"/>
        </w:rPr>
        <w:t>.</w:t>
      </w:r>
      <w:r w:rsidR="00F92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42A5">
        <w:rPr>
          <w:rFonts w:ascii="Times New Roman" w:hAnsi="Times New Roman" w:cs="Times New Roman"/>
          <w:sz w:val="24"/>
          <w:szCs w:val="24"/>
        </w:rPr>
        <w:t xml:space="preserve">Mean score </w:t>
      </w:r>
      <w:r w:rsidR="00060E4E">
        <w:rPr>
          <w:rFonts w:ascii="Times New Roman" w:hAnsi="Times New Roman" w:cs="Times New Roman"/>
          <w:sz w:val="24"/>
          <w:szCs w:val="24"/>
        </w:rPr>
        <w:t>of</w:t>
      </w:r>
      <w:r w:rsidRPr="00DE42A5">
        <w:rPr>
          <w:rFonts w:ascii="Times New Roman" w:hAnsi="Times New Roman" w:cs="Times New Roman"/>
          <w:sz w:val="24"/>
          <w:szCs w:val="24"/>
        </w:rPr>
        <w:t xml:space="preserve"> each symptom </w:t>
      </w:r>
      <w:r w:rsidR="00060E4E">
        <w:rPr>
          <w:rFonts w:ascii="Times New Roman" w:hAnsi="Times New Roman" w:cs="Times New Roman"/>
          <w:sz w:val="24"/>
          <w:szCs w:val="24"/>
        </w:rPr>
        <w:t>i</w:t>
      </w:r>
      <w:r w:rsidRPr="00DE42A5">
        <w:rPr>
          <w:rFonts w:ascii="Times New Roman" w:hAnsi="Times New Roman" w:cs="Times New Roman"/>
          <w:sz w:val="24"/>
          <w:szCs w:val="24"/>
        </w:rPr>
        <w:t>n the PHQ-9</w:t>
      </w:r>
    </w:p>
    <w:tbl>
      <w:tblPr>
        <w:tblStyle w:val="a5"/>
        <w:tblW w:w="536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7"/>
        <w:gridCol w:w="1566"/>
      </w:tblGrid>
      <w:tr w:rsidR="0090291A" w:rsidRPr="00DE42A5" w14:paraId="208C3D91" w14:textId="77777777" w:rsidTr="00F92919">
        <w:trPr>
          <w:trHeight w:val="6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DAD33A" w14:textId="77777777" w:rsidR="0090291A" w:rsidRPr="00135D42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E613A4" w14:textId="1D9C27A9" w:rsidR="0090291A" w:rsidRPr="00135D42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5D42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Mean</w:t>
            </w:r>
            <w:r w:rsidRPr="00135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60E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135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core</w:t>
            </w:r>
          </w:p>
        </w:tc>
      </w:tr>
      <w:tr w:rsidR="0090291A" w:rsidRPr="00DE42A5" w14:paraId="4523EBD9" w14:textId="77777777" w:rsidTr="00F92919">
        <w:trPr>
          <w:trHeight w:val="622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F22A5FD" w14:textId="0AAA42A8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35D42">
              <w:rPr>
                <w:rFonts w:ascii="Times New Roman" w:hAnsi="Times New Roman" w:cs="Times New Roman"/>
                <w:sz w:val="24"/>
                <w:szCs w:val="24"/>
              </w:rPr>
              <w:t>Depressi</w:t>
            </w:r>
            <w:r w:rsidR="00060E4E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135D42">
              <w:rPr>
                <w:rFonts w:ascii="Times New Roman" w:hAnsi="Times New Roman" w:cs="Times New Roman"/>
                <w:sz w:val="24"/>
                <w:szCs w:val="24"/>
              </w:rPr>
              <w:t xml:space="preserve"> symptoms (PHQ-9)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F46AB3C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91A" w:rsidRPr="00DE42A5" w14:paraId="59FC4796" w14:textId="77777777" w:rsidTr="00F92919">
        <w:trPr>
          <w:trHeight w:val="622"/>
        </w:trPr>
        <w:tc>
          <w:tcPr>
            <w:tcW w:w="0" w:type="auto"/>
            <w:tcBorders>
              <w:top w:val="nil"/>
            </w:tcBorders>
          </w:tcPr>
          <w:p w14:paraId="0E1BAF83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PHQ-1: Low interest or pleasure</w:t>
            </w:r>
          </w:p>
        </w:tc>
        <w:tc>
          <w:tcPr>
            <w:tcW w:w="0" w:type="auto"/>
            <w:tcBorders>
              <w:top w:val="nil"/>
            </w:tcBorders>
          </w:tcPr>
          <w:p w14:paraId="5728F999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90291A" w:rsidRPr="00DE42A5" w14:paraId="6FBD77EB" w14:textId="77777777" w:rsidTr="00F92919">
        <w:trPr>
          <w:trHeight w:val="612"/>
        </w:trPr>
        <w:tc>
          <w:tcPr>
            <w:tcW w:w="0" w:type="auto"/>
          </w:tcPr>
          <w:p w14:paraId="3E5319A3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PHQ-2: Feeling down, hopeless</w:t>
            </w:r>
          </w:p>
        </w:tc>
        <w:tc>
          <w:tcPr>
            <w:tcW w:w="0" w:type="auto"/>
          </w:tcPr>
          <w:p w14:paraId="150B5B62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90291A" w:rsidRPr="00DE42A5" w14:paraId="7DBC85CE" w14:textId="77777777" w:rsidTr="00F92919">
        <w:trPr>
          <w:trHeight w:val="622"/>
        </w:trPr>
        <w:tc>
          <w:tcPr>
            <w:tcW w:w="0" w:type="auto"/>
          </w:tcPr>
          <w:p w14:paraId="52AE70D9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PHQ-3: </w:t>
            </w:r>
            <w:bookmarkStart w:id="1" w:name="_Hlk121564319"/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Trouble sleeping</w:t>
            </w:r>
            <w:bookmarkEnd w:id="1"/>
          </w:p>
        </w:tc>
        <w:tc>
          <w:tcPr>
            <w:tcW w:w="0" w:type="auto"/>
          </w:tcPr>
          <w:p w14:paraId="092C260D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90291A" w:rsidRPr="00DE42A5" w14:paraId="36BCD81E" w14:textId="77777777" w:rsidTr="00F92919">
        <w:trPr>
          <w:trHeight w:val="622"/>
        </w:trPr>
        <w:tc>
          <w:tcPr>
            <w:tcW w:w="0" w:type="auto"/>
          </w:tcPr>
          <w:p w14:paraId="44661BCF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PHQ-4: Tired or little energy</w:t>
            </w:r>
          </w:p>
        </w:tc>
        <w:tc>
          <w:tcPr>
            <w:tcW w:w="0" w:type="auto"/>
          </w:tcPr>
          <w:p w14:paraId="1C45A44D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90291A" w:rsidRPr="00DE42A5" w14:paraId="16D00CE5" w14:textId="77777777" w:rsidTr="00F92919">
        <w:trPr>
          <w:trHeight w:val="612"/>
        </w:trPr>
        <w:tc>
          <w:tcPr>
            <w:tcW w:w="0" w:type="auto"/>
          </w:tcPr>
          <w:p w14:paraId="05BBCEF1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PHQ-5: Poor appetite/overeating</w:t>
            </w:r>
          </w:p>
        </w:tc>
        <w:tc>
          <w:tcPr>
            <w:tcW w:w="0" w:type="auto"/>
          </w:tcPr>
          <w:p w14:paraId="10FEB770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</w:tr>
      <w:tr w:rsidR="0090291A" w:rsidRPr="00DE42A5" w14:paraId="2D66BA39" w14:textId="77777777" w:rsidTr="00F92919">
        <w:trPr>
          <w:trHeight w:val="622"/>
        </w:trPr>
        <w:tc>
          <w:tcPr>
            <w:tcW w:w="0" w:type="auto"/>
          </w:tcPr>
          <w:p w14:paraId="468B726D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PHQ-6: Guilt</w:t>
            </w:r>
          </w:p>
        </w:tc>
        <w:tc>
          <w:tcPr>
            <w:tcW w:w="0" w:type="auto"/>
          </w:tcPr>
          <w:p w14:paraId="6EB19324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</w:tr>
      <w:tr w:rsidR="0090291A" w:rsidRPr="00DE42A5" w14:paraId="09D4CBED" w14:textId="77777777" w:rsidTr="00F92919">
        <w:trPr>
          <w:trHeight w:val="612"/>
        </w:trPr>
        <w:tc>
          <w:tcPr>
            <w:tcW w:w="0" w:type="auto"/>
          </w:tcPr>
          <w:p w14:paraId="5902F725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PHQ-7: Trouble concentrating</w:t>
            </w:r>
          </w:p>
        </w:tc>
        <w:tc>
          <w:tcPr>
            <w:tcW w:w="0" w:type="auto"/>
          </w:tcPr>
          <w:p w14:paraId="61D0297F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  <w:tr w:rsidR="0090291A" w:rsidRPr="00DE42A5" w14:paraId="54831BDD" w14:textId="77777777" w:rsidTr="00F92919">
        <w:trPr>
          <w:trHeight w:val="622"/>
        </w:trPr>
        <w:tc>
          <w:tcPr>
            <w:tcW w:w="0" w:type="auto"/>
          </w:tcPr>
          <w:p w14:paraId="439FEDF5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PHQ-8: Moving slowly/restless</w:t>
            </w:r>
          </w:p>
        </w:tc>
        <w:tc>
          <w:tcPr>
            <w:tcW w:w="0" w:type="auto"/>
          </w:tcPr>
          <w:p w14:paraId="6978A5F2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90291A" w:rsidRPr="00DE42A5" w14:paraId="568120DA" w14:textId="77777777" w:rsidTr="00286BC8">
        <w:trPr>
          <w:trHeight w:val="488"/>
        </w:trPr>
        <w:tc>
          <w:tcPr>
            <w:tcW w:w="0" w:type="auto"/>
          </w:tcPr>
          <w:p w14:paraId="44D0DD27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 xml:space="preserve">PHQ-9: </w:t>
            </w:r>
            <w:bookmarkStart w:id="2" w:name="_Hlk121564257"/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Suicidal thoughts</w:t>
            </w:r>
            <w:bookmarkEnd w:id="2"/>
          </w:p>
        </w:tc>
        <w:tc>
          <w:tcPr>
            <w:tcW w:w="0" w:type="auto"/>
          </w:tcPr>
          <w:p w14:paraId="1BC10247" w14:textId="77777777" w:rsidR="0090291A" w:rsidRPr="00DE42A5" w:rsidRDefault="0090291A" w:rsidP="00C87772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42A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</w:tbl>
    <w:p w14:paraId="1A813E07" w14:textId="4794E086" w:rsidR="00347510" w:rsidRDefault="00347510"/>
    <w:p w14:paraId="7A8AE1CA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FC9145" w14:textId="77777777" w:rsidR="00286BC8" w:rsidRDefault="00286BC8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5270E7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2F77B5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23ECF3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2E7D40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5A147E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30241D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FB847C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51C84E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C8007C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06B457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A66357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366804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8F06C4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F3105C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1E7C78" w14:textId="77777777" w:rsidR="009E0F9E" w:rsidRDefault="009E0F9E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61DD21" w14:textId="77777777" w:rsidR="009E0F9E" w:rsidRDefault="009E0F9E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C5B5B0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0C18CC" w14:textId="77777777" w:rsidR="00C87772" w:rsidRDefault="00C87772" w:rsidP="003523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682CAA" w14:textId="72342CA8" w:rsidR="0007173C" w:rsidRDefault="00352327" w:rsidP="00352327">
      <w:pPr>
        <w:rPr>
          <w:rFonts w:ascii="Times New Roman" w:hAnsi="Times New Roman" w:cs="Times New Roman"/>
          <w:sz w:val="24"/>
          <w:szCs w:val="24"/>
        </w:rPr>
      </w:pPr>
      <w:r w:rsidRPr="00352327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9B0FBA">
        <w:rPr>
          <w:rFonts w:ascii="Times New Roman" w:hAnsi="Times New Roman" w:cs="Times New Roman"/>
          <w:sz w:val="24"/>
          <w:szCs w:val="24"/>
        </w:rPr>
        <w:t>3</w:t>
      </w:r>
      <w:r w:rsidR="00060E4E">
        <w:rPr>
          <w:rFonts w:ascii="Times New Roman" w:hAnsi="Times New Roman" w:cs="Times New Roman"/>
          <w:sz w:val="24"/>
          <w:szCs w:val="24"/>
        </w:rPr>
        <w:t>.</w:t>
      </w:r>
      <w:r w:rsidR="00F92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60E4E">
        <w:rPr>
          <w:rFonts w:ascii="Times New Roman" w:hAnsi="Times New Roman" w:cs="Times New Roman"/>
          <w:sz w:val="24"/>
          <w:szCs w:val="24"/>
        </w:rPr>
        <w:t>S</w:t>
      </w:r>
      <w:r w:rsidRPr="00352327">
        <w:rPr>
          <w:rFonts w:ascii="Times New Roman" w:hAnsi="Times New Roman" w:cs="Times New Roman"/>
          <w:sz w:val="24"/>
          <w:szCs w:val="24"/>
        </w:rPr>
        <w:t>trength</w:t>
      </w:r>
      <w:r w:rsidR="00060E4E">
        <w:rPr>
          <w:rFonts w:ascii="Times New Roman" w:hAnsi="Times New Roman" w:cs="Times New Roman"/>
          <w:sz w:val="24"/>
          <w:szCs w:val="24"/>
        </w:rPr>
        <w:t xml:space="preserve"> of edge</w:t>
      </w:r>
      <w:r w:rsidRPr="00352327">
        <w:rPr>
          <w:rFonts w:ascii="Times New Roman" w:hAnsi="Times New Roman" w:cs="Times New Roman"/>
          <w:sz w:val="24"/>
          <w:szCs w:val="24"/>
        </w:rPr>
        <w:t xml:space="preserve">s </w:t>
      </w:r>
      <w:r w:rsidR="00060E4E">
        <w:rPr>
          <w:rFonts w:ascii="Times New Roman" w:hAnsi="Times New Roman" w:cs="Times New Roman"/>
          <w:sz w:val="24"/>
          <w:szCs w:val="24"/>
        </w:rPr>
        <w:t>in</w:t>
      </w:r>
      <w:r w:rsidRPr="00352327">
        <w:rPr>
          <w:rFonts w:ascii="Times New Roman" w:hAnsi="Times New Roman" w:cs="Times New Roman"/>
          <w:sz w:val="24"/>
          <w:szCs w:val="24"/>
        </w:rPr>
        <w:t xml:space="preserve"> the </w:t>
      </w:r>
      <w:r w:rsidR="00060E4E">
        <w:rPr>
          <w:rFonts w:ascii="Times New Roman" w:hAnsi="Times New Roman" w:cs="Times New Roman"/>
          <w:sz w:val="24"/>
          <w:szCs w:val="24"/>
        </w:rPr>
        <w:t>s</w:t>
      </w:r>
      <w:r w:rsidRPr="00352327">
        <w:rPr>
          <w:rFonts w:ascii="Times New Roman" w:hAnsi="Times New Roman" w:cs="Times New Roman"/>
          <w:sz w:val="24"/>
          <w:szCs w:val="24"/>
        </w:rPr>
        <w:t xml:space="preserve">leep and </w:t>
      </w:r>
      <w:r w:rsidR="00060E4E">
        <w:rPr>
          <w:rFonts w:ascii="Times New Roman" w:hAnsi="Times New Roman" w:cs="Times New Roman"/>
          <w:sz w:val="24"/>
          <w:szCs w:val="24"/>
        </w:rPr>
        <w:t>a</w:t>
      </w:r>
      <w:r w:rsidRPr="00352327">
        <w:rPr>
          <w:rFonts w:ascii="Times New Roman" w:hAnsi="Times New Roman" w:cs="Times New Roman"/>
          <w:sz w:val="24"/>
          <w:szCs w:val="24"/>
        </w:rPr>
        <w:t xml:space="preserve">buse </w:t>
      </w:r>
      <w:r w:rsidR="00060E4E">
        <w:rPr>
          <w:rFonts w:ascii="Times New Roman" w:hAnsi="Times New Roman" w:cs="Times New Roman"/>
          <w:sz w:val="24"/>
          <w:szCs w:val="24"/>
        </w:rPr>
        <w:t>n</w:t>
      </w:r>
      <w:r w:rsidRPr="00352327">
        <w:rPr>
          <w:rFonts w:ascii="Times New Roman" w:hAnsi="Times New Roman" w:cs="Times New Roman"/>
          <w:sz w:val="24"/>
          <w:szCs w:val="24"/>
        </w:rPr>
        <w:t xml:space="preserve">etwork </w:t>
      </w:r>
    </w:p>
    <w:tbl>
      <w:tblPr>
        <w:tblStyle w:val="1"/>
        <w:tblW w:w="6485" w:type="dxa"/>
        <w:tblLook w:val="04A0" w:firstRow="1" w:lastRow="0" w:firstColumn="1" w:lastColumn="0" w:noHBand="0" w:noVBand="1"/>
      </w:tblPr>
      <w:tblGrid>
        <w:gridCol w:w="1723"/>
        <w:gridCol w:w="4762"/>
      </w:tblGrid>
      <w:tr w:rsidR="00E548A8" w:rsidRPr="00E548A8" w14:paraId="6AD131EF" w14:textId="77777777" w:rsidTr="00286BC8">
        <w:trPr>
          <w:trHeight w:val="43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35842D" w14:textId="77777777" w:rsidR="00E548A8" w:rsidRPr="00E548A8" w:rsidRDefault="00E548A8" w:rsidP="00E548A8">
            <w:pPr>
              <w:widowControl/>
              <w:jc w:val="left"/>
              <w:rPr>
                <w:rFonts w:eastAsia="宋体"/>
              </w:rPr>
            </w:pPr>
            <w:r w:rsidRPr="00E548A8">
              <w:rPr>
                <w:rFonts w:eastAsia="宋体"/>
              </w:rPr>
              <w:t>Edge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1C6EBD" w14:textId="01C7CE5E" w:rsidR="00E548A8" w:rsidRPr="00E548A8" w:rsidRDefault="00E548A8" w:rsidP="00E548A8">
            <w:pPr>
              <w:widowControl/>
              <w:jc w:val="center"/>
              <w:rPr>
                <w:rFonts w:eastAsia="宋体"/>
              </w:rPr>
            </w:pPr>
            <w:r w:rsidRPr="00E548A8">
              <w:rPr>
                <w:rFonts w:eastAsia="宋体"/>
              </w:rPr>
              <w:t xml:space="preserve">Partial </w:t>
            </w:r>
            <w:r w:rsidR="00060E4E">
              <w:rPr>
                <w:rFonts w:eastAsia="宋体"/>
              </w:rPr>
              <w:t>c</w:t>
            </w:r>
            <w:r w:rsidRPr="00E548A8">
              <w:rPr>
                <w:rFonts w:eastAsia="宋体"/>
              </w:rPr>
              <w:t xml:space="preserve">orrelation </w:t>
            </w:r>
            <w:r w:rsidR="00060E4E">
              <w:rPr>
                <w:rFonts w:eastAsia="宋体"/>
              </w:rPr>
              <w:t>c</w:t>
            </w:r>
            <w:r w:rsidRPr="00E548A8">
              <w:rPr>
                <w:rFonts w:eastAsia="宋体"/>
              </w:rPr>
              <w:t>oefficient</w:t>
            </w:r>
          </w:p>
        </w:tc>
      </w:tr>
      <w:tr w:rsidR="007018D0" w:rsidRPr="00E548A8" w14:paraId="5468BBB5" w14:textId="77777777" w:rsidTr="00286BC8">
        <w:trPr>
          <w:trHeight w:val="451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757F9A" w14:textId="3FCF129F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DD-EA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AD38CD" w14:textId="4B6FEED6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0.12 </w:t>
            </w:r>
          </w:p>
        </w:tc>
      </w:tr>
      <w:tr w:rsidR="007018D0" w:rsidRPr="00E548A8" w14:paraId="4FCD710B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F5E12D" w14:textId="50BC03D9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SM-SA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CC4DB3" w14:textId="13BAD0A4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0.07 </w:t>
            </w:r>
          </w:p>
        </w:tc>
      </w:tr>
      <w:tr w:rsidR="007018D0" w:rsidRPr="00E548A8" w14:paraId="179809FD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76827F" w14:textId="294ACC8A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SQ-EA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791143" w14:textId="1C2705D1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0.06 </w:t>
            </w:r>
          </w:p>
        </w:tc>
      </w:tr>
      <w:tr w:rsidR="007018D0" w:rsidRPr="00E548A8" w14:paraId="2DDD6E09" w14:textId="77777777" w:rsidTr="00286BC8">
        <w:trPr>
          <w:trHeight w:val="4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C3EFCC" w14:textId="4855FDEA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PA-PN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D34A7C" w14:textId="29C9CC76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0.05 </w:t>
            </w:r>
          </w:p>
        </w:tc>
      </w:tr>
      <w:tr w:rsidR="007018D0" w:rsidRPr="00E548A8" w14:paraId="74C006E8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D313D5" w14:textId="22675FF7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SE-PN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AC8D93" w14:textId="78B26112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0.05 </w:t>
            </w:r>
          </w:p>
        </w:tc>
      </w:tr>
      <w:tr w:rsidR="007018D0" w:rsidRPr="00E548A8" w14:paraId="689F5A7F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D5EF91" w14:textId="12C5F2FD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SDU-EN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5435C2" w14:textId="177B8EA4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0.04 </w:t>
            </w:r>
          </w:p>
        </w:tc>
      </w:tr>
      <w:tr w:rsidR="007018D0" w:rsidRPr="00E548A8" w14:paraId="03C1243C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5FA044" w14:textId="710F598B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SM-EA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941A49" w14:textId="1A582F9F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0.04 </w:t>
            </w:r>
          </w:p>
        </w:tc>
      </w:tr>
      <w:tr w:rsidR="007018D0" w:rsidRPr="00E548A8" w14:paraId="49F2681B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97D0BD" w14:textId="7D85FFF1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SE-EN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2FAC51" w14:textId="4185431B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0.03 </w:t>
            </w:r>
          </w:p>
        </w:tc>
      </w:tr>
      <w:tr w:rsidR="007018D0" w:rsidRPr="00E548A8" w14:paraId="666EFB7E" w14:textId="77777777" w:rsidTr="00286BC8">
        <w:trPr>
          <w:trHeight w:val="4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90B4FD" w14:textId="02D2FD59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DD-PA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7C3E4E" w14:textId="4062E061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0.03 </w:t>
            </w:r>
          </w:p>
        </w:tc>
      </w:tr>
      <w:tr w:rsidR="007018D0" w:rsidRPr="00E548A8" w14:paraId="7DCC3C83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B303B7" w14:textId="0EEA7214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SQ-EN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A24F62" w14:textId="2F32C4E8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0.03 </w:t>
            </w:r>
          </w:p>
        </w:tc>
      </w:tr>
      <w:tr w:rsidR="007018D0" w:rsidRPr="00E548A8" w14:paraId="7AD4E1E1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3A6C98" w14:textId="1DCE7EF9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SL-PA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64D890" w14:textId="52AC7D92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0.03 </w:t>
            </w:r>
          </w:p>
        </w:tc>
      </w:tr>
      <w:tr w:rsidR="007018D0" w:rsidRPr="00E548A8" w14:paraId="5A4E36AC" w14:textId="77777777" w:rsidTr="00286BC8"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EA5F36" w14:textId="49EB2E55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SL-SE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5378CD" w14:textId="243EB37B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0.03 </w:t>
            </w:r>
          </w:p>
        </w:tc>
      </w:tr>
      <w:tr w:rsidR="007018D0" w:rsidRPr="00E548A8" w14:paraId="6AE2409E" w14:textId="77777777" w:rsidTr="00286BC8">
        <w:trPr>
          <w:trHeight w:val="43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945B66" w14:textId="3F405EE4" w:rsidR="007018D0" w:rsidRPr="00E548A8" w:rsidRDefault="007018D0" w:rsidP="007018D0">
            <w:pPr>
              <w:widowControl/>
              <w:jc w:val="left"/>
              <w:rPr>
                <w:rFonts w:eastAsia="宋体"/>
              </w:rPr>
            </w:pPr>
            <w:r w:rsidRPr="000146F4">
              <w:t>SDU-EA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8315A6" w14:textId="623A0B45" w:rsidR="007018D0" w:rsidRPr="00E548A8" w:rsidRDefault="007018D0" w:rsidP="007018D0">
            <w:pPr>
              <w:widowControl/>
              <w:jc w:val="center"/>
              <w:rPr>
                <w:rFonts w:eastAsia="宋体"/>
              </w:rPr>
            </w:pPr>
            <w:r w:rsidRPr="0035312C">
              <w:t xml:space="preserve">0.03 </w:t>
            </w:r>
          </w:p>
        </w:tc>
      </w:tr>
    </w:tbl>
    <w:p w14:paraId="3B69F5A1" w14:textId="1BB6E057" w:rsidR="00352327" w:rsidRDefault="00E548A8" w:rsidP="00352327">
      <w:pPr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Note</w:t>
      </w:r>
      <w:r w:rsidR="00060E4E"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</w:t>
      </w:r>
      <w:r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dges were included </w:t>
      </w:r>
      <w:r w:rsidR="00060E4E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only 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if the absolute value of the edge was equal to or greater than the cut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off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score calculated for the glasso network (</w:t>
      </w:r>
      <w:r w:rsid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0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  <w:r w:rsid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0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3). The cut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off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score represents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 strength greater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than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that of 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75% of the edge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  <w:r w:rsid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Labels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for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leep symptom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 SQ=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q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uality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SL=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atency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SDU=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uration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SE=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fficiency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SDI=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isturbance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SM=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m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edication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DD=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ytime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ysfunction.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Labels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for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buse: EA=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motional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PA=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hysical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SA=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exual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EN=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motional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eglect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PN=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hysical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</w:t>
      </w:r>
      <w:r w:rsidR="007018D0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eglect.</w:t>
      </w:r>
    </w:p>
    <w:p w14:paraId="61B86F3D" w14:textId="7B9058F0" w:rsidR="007018D0" w:rsidRDefault="007018D0" w:rsidP="00352327">
      <w:pPr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224D5F99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33BCF799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3261EF45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0D2B59F6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18744850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63C49FC0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46AB8C03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7CD0615B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1FB62A80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6D6EFA60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609229AD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0D4EDD9A" w14:textId="77777777" w:rsidR="00C87772" w:rsidRDefault="00C87772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0B9E4A60" w14:textId="77777777" w:rsidR="00286BC8" w:rsidRDefault="00286BC8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A4C0A3B" w14:textId="77777777" w:rsidR="009E0F9E" w:rsidRDefault="009E0F9E" w:rsidP="00556728">
      <w:pPr>
        <w:widowControl/>
        <w:spacing w:line="240" w:lineRule="atLeast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B857687" w14:textId="77777777" w:rsidR="00F92919" w:rsidRDefault="00F92919" w:rsidP="00286BC8">
      <w:pPr>
        <w:widowControl/>
        <w:spacing w:line="240" w:lineRule="atLeas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1590551F" w14:textId="218B68CB" w:rsidR="007018D0" w:rsidRPr="00F92919" w:rsidRDefault="007018D0" w:rsidP="00556728">
      <w:pPr>
        <w:widowControl/>
        <w:spacing w:line="24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F92919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9B0FBA">
        <w:rPr>
          <w:rFonts w:ascii="Times New Roman" w:hAnsi="Times New Roman" w:cs="Times New Roman"/>
          <w:sz w:val="24"/>
          <w:szCs w:val="24"/>
        </w:rPr>
        <w:t>4</w:t>
      </w:r>
      <w:r w:rsidR="00060E4E">
        <w:rPr>
          <w:rFonts w:ascii="Times New Roman" w:hAnsi="Times New Roman" w:cs="Times New Roman"/>
          <w:sz w:val="24"/>
          <w:szCs w:val="24"/>
        </w:rPr>
        <w:t>.</w:t>
      </w:r>
      <w:r w:rsidR="00F92919" w:rsidRPr="00F92919">
        <w:rPr>
          <w:rFonts w:ascii="Times New Roman" w:hAnsi="Times New Roman" w:cs="Times New Roman"/>
          <w:sz w:val="24"/>
          <w:szCs w:val="24"/>
        </w:rPr>
        <w:t xml:space="preserve"> </w:t>
      </w:r>
      <w:r w:rsidR="00060E4E">
        <w:rPr>
          <w:rFonts w:ascii="Times New Roman" w:hAnsi="Times New Roman" w:cs="Times New Roman"/>
          <w:sz w:val="24"/>
          <w:szCs w:val="24"/>
        </w:rPr>
        <w:t>S</w:t>
      </w:r>
      <w:r w:rsidR="00F92919" w:rsidRPr="00F92919">
        <w:rPr>
          <w:rFonts w:ascii="Times New Roman" w:hAnsi="Times New Roman" w:cs="Times New Roman"/>
          <w:sz w:val="24"/>
          <w:szCs w:val="24"/>
        </w:rPr>
        <w:t>trength</w:t>
      </w:r>
      <w:r w:rsidR="00060E4E">
        <w:rPr>
          <w:rFonts w:ascii="Times New Roman" w:hAnsi="Times New Roman" w:cs="Times New Roman"/>
          <w:sz w:val="24"/>
          <w:szCs w:val="24"/>
        </w:rPr>
        <w:t xml:space="preserve"> of edge</w:t>
      </w:r>
      <w:r w:rsidR="00F92919" w:rsidRPr="00F92919">
        <w:rPr>
          <w:rFonts w:ascii="Times New Roman" w:hAnsi="Times New Roman" w:cs="Times New Roman"/>
          <w:sz w:val="24"/>
          <w:szCs w:val="24"/>
        </w:rPr>
        <w:t xml:space="preserve">s </w:t>
      </w:r>
      <w:r w:rsidR="00060E4E">
        <w:rPr>
          <w:rFonts w:ascii="Times New Roman" w:hAnsi="Times New Roman" w:cs="Times New Roman"/>
          <w:sz w:val="24"/>
          <w:szCs w:val="24"/>
        </w:rPr>
        <w:t>in the s</w:t>
      </w:r>
      <w:r w:rsidR="00F92919" w:rsidRPr="00F92919">
        <w:rPr>
          <w:rFonts w:ascii="Times New Roman" w:hAnsi="Times New Roman" w:cs="Times New Roman"/>
          <w:sz w:val="24"/>
          <w:szCs w:val="24"/>
        </w:rPr>
        <w:t xml:space="preserve">leep, </w:t>
      </w:r>
      <w:r w:rsidR="00060E4E">
        <w:rPr>
          <w:rFonts w:ascii="Times New Roman" w:hAnsi="Times New Roman" w:cs="Times New Roman"/>
          <w:sz w:val="24"/>
          <w:szCs w:val="24"/>
        </w:rPr>
        <w:t>a</w:t>
      </w:r>
      <w:r w:rsidR="00F92919" w:rsidRPr="00F92919">
        <w:rPr>
          <w:rFonts w:ascii="Times New Roman" w:hAnsi="Times New Roman" w:cs="Times New Roman"/>
          <w:sz w:val="24"/>
          <w:szCs w:val="24"/>
        </w:rPr>
        <w:t xml:space="preserve">buse and </w:t>
      </w:r>
      <w:r w:rsidR="00060E4E">
        <w:rPr>
          <w:rFonts w:ascii="Times New Roman" w:hAnsi="Times New Roman" w:cs="Times New Roman"/>
          <w:sz w:val="24"/>
          <w:szCs w:val="24"/>
        </w:rPr>
        <w:t>d</w:t>
      </w:r>
      <w:r w:rsidR="00F92919" w:rsidRPr="00F92919">
        <w:rPr>
          <w:rFonts w:ascii="Times New Roman" w:hAnsi="Times New Roman" w:cs="Times New Roman"/>
          <w:sz w:val="24"/>
          <w:szCs w:val="24"/>
        </w:rPr>
        <w:t xml:space="preserve">epression </w:t>
      </w:r>
      <w:r w:rsidR="00060E4E">
        <w:rPr>
          <w:rFonts w:ascii="Times New Roman" w:hAnsi="Times New Roman" w:cs="Times New Roman"/>
          <w:sz w:val="24"/>
          <w:szCs w:val="24"/>
        </w:rPr>
        <w:t>n</w:t>
      </w:r>
      <w:r w:rsidR="00F92919" w:rsidRPr="00F92919">
        <w:rPr>
          <w:rFonts w:ascii="Times New Roman" w:hAnsi="Times New Roman" w:cs="Times New Roman"/>
          <w:sz w:val="24"/>
          <w:szCs w:val="24"/>
        </w:rPr>
        <w:t>etwork</w:t>
      </w:r>
      <w:r w:rsidR="00060E4E">
        <w:rPr>
          <w:rFonts w:ascii="Times New Roman" w:hAnsi="Times New Roman" w:cs="Times New Roman"/>
          <w:sz w:val="24"/>
          <w:szCs w:val="24"/>
        </w:rPr>
        <w:t xml:space="preserve"> (</w:t>
      </w:r>
      <w:r w:rsidR="00F92919" w:rsidRPr="00F92919">
        <w:rPr>
          <w:rFonts w:ascii="Times New Roman" w:hAnsi="Times New Roman" w:cs="Times New Roman"/>
          <w:sz w:val="24"/>
          <w:szCs w:val="24"/>
        </w:rPr>
        <w:t>1</w:t>
      </w:r>
      <w:r w:rsidR="00060E4E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2"/>
        <w:tblW w:w="6628" w:type="dxa"/>
        <w:tblLook w:val="04A0" w:firstRow="1" w:lastRow="0" w:firstColumn="1" w:lastColumn="0" w:noHBand="0" w:noVBand="1"/>
      </w:tblPr>
      <w:tblGrid>
        <w:gridCol w:w="2702"/>
        <w:gridCol w:w="3658"/>
        <w:gridCol w:w="268"/>
      </w:tblGrid>
      <w:tr w:rsidR="00556728" w:rsidRPr="007018D0" w14:paraId="1382F446" w14:textId="3790E4FC" w:rsidTr="00F929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48B48A" w14:textId="77777777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7018D0">
              <w:rPr>
                <w:rFonts w:eastAsia="宋体"/>
              </w:rPr>
              <w:t>Edge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42F377" w14:textId="46F7E495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7018D0">
              <w:rPr>
                <w:rFonts w:eastAsia="宋体"/>
              </w:rPr>
              <w:t xml:space="preserve">Partial </w:t>
            </w:r>
            <w:r w:rsidR="00060E4E">
              <w:rPr>
                <w:rFonts w:eastAsia="宋体"/>
              </w:rPr>
              <w:t>c</w:t>
            </w:r>
            <w:r w:rsidRPr="007018D0">
              <w:rPr>
                <w:rFonts w:eastAsia="宋体"/>
              </w:rPr>
              <w:t xml:space="preserve">orrelation </w:t>
            </w:r>
            <w:r w:rsidR="00060E4E">
              <w:rPr>
                <w:rFonts w:eastAsia="宋体"/>
              </w:rPr>
              <w:t>c</w:t>
            </w:r>
            <w:r w:rsidRPr="007018D0">
              <w:rPr>
                <w:rFonts w:eastAsia="宋体"/>
              </w:rPr>
              <w:t>oefficient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D6D57" w14:textId="77777777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</w:p>
        </w:tc>
      </w:tr>
      <w:tr w:rsidR="00556728" w:rsidRPr="007018D0" w14:paraId="61A89515" w14:textId="34487B9F" w:rsidTr="00F9291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E1E551" w14:textId="1AC84E13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SDU-SE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271DA1" w14:textId="2AEA2A37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0.32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B5482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20F3AC4C" w14:textId="3CA5DF96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6C408A" w14:textId="58985E17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SL-D.Sleep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F4B5EB" w14:textId="784E2ACD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7F4799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3CD6000E" w14:textId="27EA84B6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25B4BA" w14:textId="0DD9311A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DD-D.Energy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932A99" w14:textId="744FB7E8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F20292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7578A15C" w14:textId="61598DAD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8CCF612" w14:textId="2F593673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SQ-D.Sleep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08FA56" w14:textId="47437561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9D22C1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6061A03A" w14:textId="7E4B1815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D34ABF" w14:textId="3E78B8D3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SDI-D.Appetite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E752D5" w14:textId="108B4AC3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E7D2E5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07CBE5BA" w14:textId="55925902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4CABA9" w14:textId="0636C04A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EA-D.Suicide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623D06" w14:textId="3A554DDF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6D75F2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0535E7C8" w14:textId="0452A50D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38BC2E" w14:textId="072460D9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SDI-D.Sleep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97FF9B" w14:textId="102F052B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9298EB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0018D2F1" w14:textId="20016E3A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098A8C" w14:textId="47E09963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SDI-EA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14DAC1" w14:textId="6F07EFC9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EE6E79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4ADADF64" w14:textId="63111C21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612ADB" w14:textId="78955817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EA-D.Guilt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B5E9E5" w14:textId="392CD049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7107B7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39ADC553" w14:textId="6541B645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B8DA11" w14:textId="76649729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SDI-D.Sad.Mood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9296BD" w14:textId="20A61932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FA5726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47FDB8B1" w14:textId="32EE1DBA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77D3DF" w14:textId="29FB70A0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SM-D.Suicide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08003B" w14:textId="5E2F0A41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F74900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1BD5660B" w14:textId="70B87C6F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A32F4C" w14:textId="1650144B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EA-D.Sad.Mood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5A5E02" w14:textId="6FAF0D14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8A9CD7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3C4CF144" w14:textId="10AFE150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B87C73" w14:textId="133AAB0F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SM-SA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8B3A6C" w14:textId="6D23A42C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63819E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4527C9E7" w14:textId="72707624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D081BC" w14:textId="272F9362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DD-D.Sleep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0E06CD" w14:textId="34E0B5A2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14AEC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264A971E" w14:textId="185425B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797E2F" w14:textId="16C4055C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DD-D.Appetite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EA8DB1" w14:textId="6F14393D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37991F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6CE5E3D3" w14:textId="42FA2A94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942F3F" w14:textId="38E2B348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PA-D.Sleep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E53317" w14:textId="64C4955D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405466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4A0CF897" w14:textId="48F27E5B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621A20" w14:textId="0A1B0A92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DD-D.Guilt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911CDC" w14:textId="5CE121D3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E656D5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56D5EA6B" w14:textId="349DE0D4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A99C6F" w14:textId="75702A2C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SA-D.Motor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E33785" w14:textId="57E355AA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C6E861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7143DF85" w14:textId="14CD9008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8EE382" w14:textId="32C70158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EN-D.Suicide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BAEDDB" w14:textId="6D0D8751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1B3EA0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3E3474C1" w14:textId="093E510D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E2DFFC" w14:textId="55C0D53D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SQ-D.Guilt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B7AB53" w14:textId="02867677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B819CB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7660E88B" w14:textId="4FC251D1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6FF5A3" w14:textId="5357C9CF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SE-PN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2F7323" w14:textId="480BE055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C9AD4B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4A8DE186" w14:textId="100A0571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C60CBC" w14:textId="333667A2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DD-D.Concentration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E38C66" w14:textId="375EEC04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7F88CE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7FFA4E96" w14:textId="16B02EFD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119B8F" w14:textId="32B2DC26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SDU-D.Suicide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899A88" w14:textId="0BC5507B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0765F9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44009FEF" w14:textId="36DFAE91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A5C202" w14:textId="2C42B5F3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DD-EA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10A7C3" w14:textId="2C75F712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38B17E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1F727F81" w14:textId="1FFDF476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46139" w14:textId="5310CF9C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SDU-EN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12B9E6" w14:textId="05ABBB20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8037E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3E3AF0EB" w14:textId="1ECAF48F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922E44" w14:textId="6B3E3D00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EA-D.Anhedonia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05953C" w14:textId="48E6073E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14C81F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5E382A0C" w14:textId="174E339E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394434" w14:textId="02C0AF2A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SDU-D.Guilt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FA811F" w14:textId="02786927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1EECAC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3B8810A9" w14:textId="736A45C4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B1F982" w14:textId="3E25CC23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SE-EN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BDC053" w14:textId="5F962FFA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0374C0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1185BFC3" w14:textId="52A2D007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F3FB6F" w14:textId="04FE9ABF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SQ-D.Concentration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01BB93" w14:textId="7275415E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13740F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  <w:tr w:rsidR="00556728" w:rsidRPr="007018D0" w14:paraId="6DFFD033" w14:textId="44584348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1A48A5" w14:textId="67B8C424" w:rsidR="00556728" w:rsidRPr="007018D0" w:rsidRDefault="00556728" w:rsidP="00556728">
            <w:pPr>
              <w:widowControl/>
              <w:spacing w:line="240" w:lineRule="atLeast"/>
              <w:jc w:val="left"/>
              <w:rPr>
                <w:rFonts w:eastAsia="宋体"/>
              </w:rPr>
            </w:pPr>
            <w:r w:rsidRPr="00CA231E">
              <w:t>SE-D.Motor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61D39C" w14:textId="63C45D96" w:rsidR="00556728" w:rsidRPr="007018D0" w:rsidRDefault="00556728" w:rsidP="00556728">
            <w:pPr>
              <w:widowControl/>
              <w:spacing w:line="240" w:lineRule="atLeast"/>
              <w:jc w:val="center"/>
              <w:rPr>
                <w:rFonts w:eastAsia="宋体"/>
              </w:rPr>
            </w:pPr>
            <w:r w:rsidRPr="00DA2C7A"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A0736" w14:textId="77777777" w:rsidR="00556728" w:rsidRPr="00DA2C7A" w:rsidRDefault="00556728" w:rsidP="00556728">
            <w:pPr>
              <w:widowControl/>
              <w:spacing w:line="240" w:lineRule="atLeast"/>
              <w:jc w:val="center"/>
            </w:pPr>
          </w:p>
        </w:tc>
      </w:tr>
    </w:tbl>
    <w:p w14:paraId="6BB0F0F6" w14:textId="1E40FADB" w:rsidR="00286BC8" w:rsidRDefault="007018D0" w:rsidP="00352327">
      <w:pPr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Note</w:t>
      </w:r>
      <w:r w:rsidR="00060E4E"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</w:t>
      </w:r>
      <w:r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Edges were included </w:t>
      </w:r>
      <w:r w:rsidR="00060E4E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only </w:t>
      </w:r>
      <w:r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if the absolute value of the edge was equal to or greater than the cut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off</w:t>
      </w:r>
      <w:r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score calculated for the glasso network (</w:t>
      </w:r>
      <w:r w:rsid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0.0</w:t>
      </w:r>
      <w:r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3). </w:t>
      </w:r>
      <w:r w:rsidR="00060E4E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 cut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off</w:t>
      </w:r>
      <w:r w:rsidR="00060E4E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score represents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 strength greater</w:t>
      </w:r>
      <w:r w:rsidR="00060E4E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than</w:t>
      </w:r>
      <w:r w:rsidR="00060E4E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that of </w:t>
      </w:r>
      <w:r w:rsidR="00060E4E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75% of the edge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  <w:r w:rsid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Labels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for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leep symptom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 SQ=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060E4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q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uality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SL=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atency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SDU=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uration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SE=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fficiency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SDI=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isturbance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SM=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m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edication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DD=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ay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time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ysfunction.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Labels for a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buse: EA=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motional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PA=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hysical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SA=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exual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EN=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motional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eglect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PN=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hysical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eglect. 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Labels for d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epressi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ve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symptom</w:t>
      </w:r>
      <w:r w:rsidR="009A233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 D Anhedonia=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ow interest or pleasure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Sad Mood=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f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eeling down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and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hopeless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Sleep=sleeping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difficulty,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Energy=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lack of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energy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Appetite=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oor appetite/overeating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Guilt=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g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uilt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Concentration=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difficulty in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concentrating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Motor=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m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oving slowly/restless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ness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; D Suicide=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853EA1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uicidal thoughts.</w:t>
      </w:r>
    </w:p>
    <w:p w14:paraId="42DE6212" w14:textId="77777777" w:rsidR="009E0F9E" w:rsidRDefault="009E0F9E" w:rsidP="00F92919">
      <w:pPr>
        <w:widowControl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14:paraId="79121CD4" w14:textId="3DDAC1BF" w:rsidR="00853EA1" w:rsidRPr="00F92919" w:rsidRDefault="00853EA1" w:rsidP="00F92919">
      <w:pPr>
        <w:widowControl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F929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lastRenderedPageBreak/>
        <w:t>Table S</w:t>
      </w:r>
      <w:r w:rsidR="009B0FBA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5</w:t>
      </w:r>
      <w:bookmarkStart w:id="3" w:name="_GoBack"/>
      <w:bookmarkEnd w:id="3"/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 xml:space="preserve"> 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>S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>trength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 xml:space="preserve"> of edge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 xml:space="preserve">s 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>in the s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 xml:space="preserve">leep, 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>a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 xml:space="preserve">buse and 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>d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 xml:space="preserve">epression 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>n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>etwork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 xml:space="preserve"> (</w:t>
      </w:r>
      <w:r w:rsidR="00F92919" w:rsidRPr="00F92919">
        <w:rPr>
          <w:rFonts w:ascii="Times New Roman" w:eastAsia="宋体" w:hAnsi="Times New Roman" w:cs="Times New Roman"/>
          <w:iCs/>
          <w:sz w:val="24"/>
          <w:szCs w:val="24"/>
        </w:rPr>
        <w:t>2</w:t>
      </w:r>
      <w:r w:rsidR="00BB1B19">
        <w:rPr>
          <w:rFonts w:ascii="Times New Roman" w:eastAsia="宋体" w:hAnsi="Times New Roman" w:cs="Times New Roman"/>
          <w:iCs/>
          <w:sz w:val="24"/>
          <w:szCs w:val="24"/>
        </w:rPr>
        <w:t>)</w:t>
      </w:r>
    </w:p>
    <w:tbl>
      <w:tblPr>
        <w:tblStyle w:val="2"/>
        <w:tblW w:w="6559" w:type="dxa"/>
        <w:tblLook w:val="04A0" w:firstRow="1" w:lastRow="0" w:firstColumn="1" w:lastColumn="0" w:noHBand="0" w:noVBand="1"/>
      </w:tblPr>
      <w:tblGrid>
        <w:gridCol w:w="2786"/>
        <w:gridCol w:w="3773"/>
      </w:tblGrid>
      <w:tr w:rsidR="00853EA1" w:rsidRPr="007018D0" w14:paraId="58F1C8A7" w14:textId="77777777" w:rsidTr="00F929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4C9026" w14:textId="77777777" w:rsidR="00853EA1" w:rsidRPr="007018D0" w:rsidRDefault="00853EA1" w:rsidP="00286BC8">
            <w:pPr>
              <w:widowControl/>
              <w:jc w:val="left"/>
              <w:rPr>
                <w:rFonts w:eastAsia="宋体"/>
              </w:rPr>
            </w:pPr>
            <w:bookmarkStart w:id="4" w:name="_Hlk126006621"/>
            <w:r w:rsidRPr="007018D0">
              <w:rPr>
                <w:rFonts w:eastAsia="宋体"/>
              </w:rPr>
              <w:t>Edge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42C0F8" w14:textId="6F881CD2" w:rsidR="00853EA1" w:rsidRPr="007018D0" w:rsidRDefault="00853EA1" w:rsidP="00286BC8">
            <w:pPr>
              <w:widowControl/>
              <w:jc w:val="center"/>
              <w:rPr>
                <w:rFonts w:eastAsia="宋体"/>
              </w:rPr>
            </w:pPr>
            <w:r w:rsidRPr="007018D0">
              <w:rPr>
                <w:rFonts w:eastAsia="宋体"/>
              </w:rPr>
              <w:t xml:space="preserve">Partial </w:t>
            </w:r>
            <w:r w:rsidR="00BB1B19">
              <w:rPr>
                <w:rFonts w:eastAsia="宋体"/>
              </w:rPr>
              <w:t>c</w:t>
            </w:r>
            <w:r w:rsidRPr="007018D0">
              <w:rPr>
                <w:rFonts w:eastAsia="宋体"/>
              </w:rPr>
              <w:t xml:space="preserve">orrelation </w:t>
            </w:r>
            <w:r w:rsidR="00BB1B19">
              <w:rPr>
                <w:rFonts w:eastAsia="宋体"/>
              </w:rPr>
              <w:t>c</w:t>
            </w:r>
            <w:r w:rsidRPr="007018D0">
              <w:rPr>
                <w:rFonts w:eastAsia="宋体"/>
              </w:rPr>
              <w:t>oefficient</w:t>
            </w:r>
          </w:p>
        </w:tc>
      </w:tr>
      <w:tr w:rsidR="00C72B35" w:rsidRPr="007018D0" w14:paraId="75BD840A" w14:textId="77777777" w:rsidTr="00F9291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AB9159" w14:textId="5FBBA79B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SDI-D.Appetite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F3E5A4" w14:textId="606C6BB4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0.11 </w:t>
            </w:r>
          </w:p>
        </w:tc>
      </w:tr>
      <w:tr w:rsidR="00C72B35" w:rsidRPr="007018D0" w14:paraId="53ED640F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7F6E12" w14:textId="22DA830B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EA-D.Suicide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AE5485" w14:textId="797C7664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0.09 </w:t>
            </w:r>
          </w:p>
        </w:tc>
      </w:tr>
      <w:tr w:rsidR="00C72B35" w:rsidRPr="007018D0" w14:paraId="4B164F63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247A06" w14:textId="01037EE8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SDI-EA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6A2B91" w14:textId="6C595BD7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0.08 </w:t>
            </w:r>
          </w:p>
        </w:tc>
      </w:tr>
      <w:tr w:rsidR="00C72B35" w:rsidRPr="007018D0" w14:paraId="04D25281" w14:textId="77777777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F07098" w14:textId="65D96F8C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SDI-D.Sad.Mood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1C32B6" w14:textId="1CEEB8E6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0.08 </w:t>
            </w:r>
          </w:p>
        </w:tc>
      </w:tr>
      <w:tr w:rsidR="00C72B35" w:rsidRPr="007018D0" w14:paraId="0F413665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B3BF03" w14:textId="508B5689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EA-D.Guilt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B386A4" w14:textId="3B20A153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0.08 </w:t>
            </w:r>
          </w:p>
        </w:tc>
      </w:tr>
      <w:tr w:rsidR="00C72B35" w:rsidRPr="007018D0" w14:paraId="2EA68F94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D07B0F" w14:textId="337A53B8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SM-D.Suicide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0DDB66" w14:textId="57BF23EB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0.07 </w:t>
            </w:r>
          </w:p>
        </w:tc>
      </w:tr>
      <w:tr w:rsidR="00C72B35" w:rsidRPr="007018D0" w14:paraId="71AC48AA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DEEB19" w14:textId="2086AE5E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DD-D.Appetite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EDE663" w14:textId="3CFA914A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0.07 </w:t>
            </w:r>
          </w:p>
        </w:tc>
      </w:tr>
      <w:tr w:rsidR="00C72B35" w:rsidRPr="007018D0" w14:paraId="15D9ADF9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6CA6C1" w14:textId="3C513C1A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SL-D.Appetite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4623D6" w14:textId="0D3254A9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0.07 </w:t>
            </w:r>
          </w:p>
        </w:tc>
      </w:tr>
      <w:tr w:rsidR="00C72B35" w:rsidRPr="007018D0" w14:paraId="3C906F55" w14:textId="77777777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F3EC24" w14:textId="04E90937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EA-D.Sad.Mood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B7143E" w14:textId="4B4DF6FF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0.07 </w:t>
            </w:r>
          </w:p>
        </w:tc>
      </w:tr>
      <w:tr w:rsidR="00C72B35" w:rsidRPr="007018D0" w14:paraId="69E81046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0BDD6F" w14:textId="29178F75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SL-D.Suicide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3A9EBA" w14:textId="4AEE43D6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0.07 </w:t>
            </w:r>
          </w:p>
        </w:tc>
      </w:tr>
      <w:tr w:rsidR="00C72B35" w:rsidRPr="007018D0" w14:paraId="759397B0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C52AF2" w14:textId="4CE50F21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SM-SA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0D2D66" w14:textId="5E3F270B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0.06 </w:t>
            </w:r>
          </w:p>
        </w:tc>
      </w:tr>
      <w:tr w:rsidR="00C72B35" w:rsidRPr="007018D0" w14:paraId="7C33AA2B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2F41E2" w14:textId="415AE091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SQ-D.Guilt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FF5A30" w14:textId="4EB16528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0.06 </w:t>
            </w:r>
          </w:p>
        </w:tc>
      </w:tr>
      <w:tr w:rsidR="00C72B35" w:rsidRPr="007018D0" w14:paraId="3B936227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141F71" w14:textId="2198AFA9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DD-D.Guilt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071A93" w14:textId="578F622F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0.06 </w:t>
            </w:r>
          </w:p>
        </w:tc>
      </w:tr>
      <w:tr w:rsidR="00C72B35" w:rsidRPr="007018D0" w14:paraId="2D82A42A" w14:textId="77777777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294976" w14:textId="4A2FF814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SA-D.Motor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F3FECB" w14:textId="20C4CAF0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0.05 </w:t>
            </w:r>
          </w:p>
        </w:tc>
      </w:tr>
      <w:tr w:rsidR="00C72B35" w:rsidRPr="007018D0" w14:paraId="737651ED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E0A0D3" w14:textId="7A2C7D1A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EN-D.Suicide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866FA8" w14:textId="705294CE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0.05 </w:t>
            </w:r>
          </w:p>
        </w:tc>
      </w:tr>
      <w:tr w:rsidR="00C72B35" w:rsidRPr="007018D0" w14:paraId="36E6FF77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31DF65" w14:textId="775EEC00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SE-PN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53E78E" w14:textId="0E6F6832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09AA6EA7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E339A4" w14:textId="3EC1C65D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DD-D.Concentration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27385E" w14:textId="216E92CF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6616F42B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63C3D9" w14:textId="7DF6DC0F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SDU-D.Suicide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5D4B1B" w14:textId="483DC9A6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1035EFA8" w14:textId="77777777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A1F9A7" w14:textId="7EB2D28D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DD-EA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F341F3" w14:textId="5C31384C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20EF426B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37B48F" w14:textId="34EE3C71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SQ-D.Concentration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169216" w14:textId="0D674969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15CA19F2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D3BE71" w14:textId="1715147A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SDU-EN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3DB809" w14:textId="69C836C0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0F2DC530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522951" w14:textId="29FC66EA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EA-D.Anhedonia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07B815" w14:textId="54F9F5D2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0593BF79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F287D2" w14:textId="7B988A61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SDI-D.Energy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5164C6" w14:textId="1BFB44D8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0.04 </w:t>
            </w:r>
          </w:p>
        </w:tc>
      </w:tr>
      <w:tr w:rsidR="00C72B35" w:rsidRPr="007018D0" w14:paraId="27EF6D47" w14:textId="77777777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2539A3" w14:textId="2785921C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SDU-D.Guilt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20C9EC" w14:textId="6175BC5E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  <w:tr w:rsidR="00C72B35" w:rsidRPr="007018D0" w14:paraId="245F5029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401117" w14:textId="07CD8401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SE-EN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DC6018" w14:textId="2B94E959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  <w:tr w:rsidR="00C72B35" w:rsidRPr="007018D0" w14:paraId="5ADC89FA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930DC2" w14:textId="2B8B7D8D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SQ-D.Anhedonia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83B5A6" w14:textId="521A7386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  <w:tr w:rsidR="00C72B35" w:rsidRPr="007018D0" w14:paraId="25359379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A63281" w14:textId="6C053EB2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SE-D.Motor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EC7446" w14:textId="23B4C563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  <w:tr w:rsidR="00C72B35" w:rsidRPr="007018D0" w14:paraId="57AEBD71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674DF8" w14:textId="4A4B9FB1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SDU-DD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26E1BB" w14:textId="0783084F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  <w:tr w:rsidR="00C72B35" w:rsidRPr="007018D0" w14:paraId="0281FDC5" w14:textId="77777777" w:rsidTr="00F929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A6714A" w14:textId="1C5742C3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PA-D.Motor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550A89" w14:textId="30D8CA51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  <w:tr w:rsidR="00C72B35" w:rsidRPr="007018D0" w14:paraId="3DDCD4D6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F1136E" w14:textId="1BC6AC8A" w:rsidR="00C72B35" w:rsidRPr="007018D0" w:rsidRDefault="00C72B35" w:rsidP="00C72B35">
            <w:pPr>
              <w:widowControl/>
              <w:jc w:val="left"/>
              <w:rPr>
                <w:rFonts w:eastAsia="宋体"/>
              </w:rPr>
            </w:pPr>
            <w:r w:rsidRPr="002A4015">
              <w:t>SDI-D.Guilt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834AE3" w14:textId="435424EE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  <w:tr w:rsidR="00C72B35" w:rsidRPr="007018D0" w14:paraId="714232CA" w14:textId="77777777" w:rsidTr="00F9291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BF08E" w14:textId="2FD5FD74" w:rsidR="00C72B35" w:rsidRPr="00365C1D" w:rsidRDefault="00C72B35" w:rsidP="00C72B35">
            <w:pPr>
              <w:widowControl/>
              <w:jc w:val="left"/>
            </w:pPr>
            <w:r w:rsidRPr="002A4015">
              <w:t>SQ-EA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83FBD" w14:textId="0E199FF2" w:rsidR="00C72B35" w:rsidRPr="007018D0" w:rsidRDefault="00C72B35" w:rsidP="00C72B35">
            <w:pPr>
              <w:widowControl/>
              <w:jc w:val="center"/>
              <w:rPr>
                <w:rFonts w:eastAsia="宋体"/>
              </w:rPr>
            </w:pPr>
            <w:r w:rsidRPr="00366E56">
              <w:t xml:space="preserve">0.03 </w:t>
            </w:r>
          </w:p>
        </w:tc>
      </w:tr>
    </w:tbl>
    <w:bookmarkEnd w:id="4"/>
    <w:p w14:paraId="7FD6EB79" w14:textId="21533B31" w:rsidR="009C1105" w:rsidRPr="00853EA1" w:rsidRDefault="00853EA1" w:rsidP="00352327">
      <w:pPr>
        <w:rPr>
          <w:rFonts w:ascii="Times New Roman" w:hAnsi="Times New Roman" w:cs="Times New Roman"/>
          <w:sz w:val="24"/>
          <w:szCs w:val="24"/>
        </w:rPr>
      </w:pPr>
      <w:r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Note</w:t>
      </w:r>
      <w:r w:rsidR="00BB1B19"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</w:t>
      </w:r>
      <w:r w:rsidRPr="0029672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BB1B19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Edges were included only if the absolute value of the edge was equal to or greater than the cut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off</w:t>
      </w:r>
      <w:r w:rsidR="00BB1B19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score calculated for the glasso network (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0.0</w:t>
      </w:r>
      <w:r w:rsidR="00BB1B19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3). </w:t>
      </w:r>
      <w:r w:rsidR="00BB1B19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 cut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off</w:t>
      </w:r>
      <w:r w:rsidR="00BB1B19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score represents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 strength greater</w:t>
      </w:r>
      <w:r w:rsidR="00BB1B19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than</w:t>
      </w:r>
      <w:r w:rsidR="00BB1B19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that of </w:t>
      </w:r>
      <w:r w:rsidR="00BB1B19" w:rsidRPr="00E548A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75% of the edge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7018D0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Labels for 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leep symptom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 SQ=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q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uality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SL=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atency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SDU=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uration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SE=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fficiency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SDI=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isturbance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SM=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leep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m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edication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DD=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ay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time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ysfunction.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Labels for a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buse: EA=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motional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PA=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hysical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SA=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exual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buse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EN=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motional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eglect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PN=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hysical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eglect. 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Labels for d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epressi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ve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symptom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: D Anhedonia=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ow interest or pleasure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Sad Mood=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f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eeling down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and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hopeless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Sleep=sleeping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difficulty,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Energy=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lack of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energy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Appetite=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oor appetite/overeating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Guilt=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g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uilt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Concentration=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difficulty in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concentrating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 Motor=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m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oving slowly/restless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ness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; D Suicide=</w:t>
      </w:r>
      <w:r w:rsidR="00BB1B19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BB1B19" w:rsidRPr="00853EA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uicidal thoughts.</w:t>
      </w:r>
    </w:p>
    <w:sectPr w:rsidR="009C1105" w:rsidRPr="00853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96511D" w16cex:dateUtc="2023-02-14T07:57:00Z"/>
  <w16cex:commentExtensible w16cex:durableId="279651C5" w16cex:dateUtc="2023-02-14T08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D46DBDD" w16cid:durableId="2796511D"/>
  <w16cid:commentId w16cid:paraId="4A7EF79C" w16cid:durableId="279651C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FBBFD" w14:textId="77777777" w:rsidR="00D163B7" w:rsidRDefault="00D163B7" w:rsidP="0090291A">
      <w:r>
        <w:separator/>
      </w:r>
    </w:p>
  </w:endnote>
  <w:endnote w:type="continuationSeparator" w:id="0">
    <w:p w14:paraId="7411162C" w14:textId="77777777" w:rsidR="00D163B7" w:rsidRDefault="00D163B7" w:rsidP="00902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74EF4" w14:textId="77777777" w:rsidR="00D163B7" w:rsidRDefault="00D163B7" w:rsidP="0090291A">
      <w:r>
        <w:separator/>
      </w:r>
    </w:p>
  </w:footnote>
  <w:footnote w:type="continuationSeparator" w:id="0">
    <w:p w14:paraId="3CE7CF8F" w14:textId="77777777" w:rsidR="00D163B7" w:rsidRDefault="00D163B7" w:rsidP="00902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510"/>
    <w:rsid w:val="0000629A"/>
    <w:rsid w:val="00060E4E"/>
    <w:rsid w:val="0007173C"/>
    <w:rsid w:val="000D6468"/>
    <w:rsid w:val="00120C87"/>
    <w:rsid w:val="00140B39"/>
    <w:rsid w:val="00175BE5"/>
    <w:rsid w:val="001D4231"/>
    <w:rsid w:val="00201724"/>
    <w:rsid w:val="00205E86"/>
    <w:rsid w:val="00205EE5"/>
    <w:rsid w:val="00211FBC"/>
    <w:rsid w:val="00237BEB"/>
    <w:rsid w:val="00286BC8"/>
    <w:rsid w:val="00296721"/>
    <w:rsid w:val="002A3DAA"/>
    <w:rsid w:val="002D312F"/>
    <w:rsid w:val="003023B9"/>
    <w:rsid w:val="00312576"/>
    <w:rsid w:val="00347510"/>
    <w:rsid w:val="00352327"/>
    <w:rsid w:val="00390123"/>
    <w:rsid w:val="0039386E"/>
    <w:rsid w:val="004577D4"/>
    <w:rsid w:val="004D544D"/>
    <w:rsid w:val="00556728"/>
    <w:rsid w:val="005A689E"/>
    <w:rsid w:val="005F6F2F"/>
    <w:rsid w:val="007018D0"/>
    <w:rsid w:val="00797A97"/>
    <w:rsid w:val="00853EA1"/>
    <w:rsid w:val="00856A08"/>
    <w:rsid w:val="008A4641"/>
    <w:rsid w:val="0090291A"/>
    <w:rsid w:val="009A2338"/>
    <w:rsid w:val="009B0FBA"/>
    <w:rsid w:val="009C1105"/>
    <w:rsid w:val="009E0F9E"/>
    <w:rsid w:val="009F2E86"/>
    <w:rsid w:val="00A519C8"/>
    <w:rsid w:val="00A84F45"/>
    <w:rsid w:val="00B921A5"/>
    <w:rsid w:val="00BB1B19"/>
    <w:rsid w:val="00C566CC"/>
    <w:rsid w:val="00C72B35"/>
    <w:rsid w:val="00C768BB"/>
    <w:rsid w:val="00C76D2F"/>
    <w:rsid w:val="00C87772"/>
    <w:rsid w:val="00D163B7"/>
    <w:rsid w:val="00D16E04"/>
    <w:rsid w:val="00E112A5"/>
    <w:rsid w:val="00E548A8"/>
    <w:rsid w:val="00EE520C"/>
    <w:rsid w:val="00F432A7"/>
    <w:rsid w:val="00F9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974CB"/>
  <w15:chartTrackingRefBased/>
  <w15:docId w15:val="{0A751C43-582B-4CB8-8C0F-4ADCB6DA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9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29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29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29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291A"/>
    <w:rPr>
      <w:sz w:val="18"/>
      <w:szCs w:val="18"/>
    </w:rPr>
  </w:style>
  <w:style w:type="table" w:styleId="a5">
    <w:name w:val="Table Grid"/>
    <w:basedOn w:val="a1"/>
    <w:uiPriority w:val="39"/>
    <w:rsid w:val="009029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a1"/>
    <w:next w:val="a5"/>
    <w:uiPriority w:val="39"/>
    <w:rsid w:val="00E548A8"/>
    <w:rPr>
      <w:rFonts w:ascii="Times New Roman" w:eastAsia="Times New Roman" w:hAnsi="Times New Roman" w:cs="Times New Roman"/>
      <w:kern w:val="0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next w:val="a5"/>
    <w:uiPriority w:val="39"/>
    <w:rsid w:val="007018D0"/>
    <w:rPr>
      <w:rFonts w:ascii="Times New Roman" w:eastAsia="Times New Roman" w:hAnsi="Times New Roman" w:cs="Times New Roman"/>
      <w:kern w:val="0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Revision"/>
    <w:hidden/>
    <w:uiPriority w:val="99"/>
    <w:semiHidden/>
    <w:rsid w:val="00060E4E"/>
  </w:style>
  <w:style w:type="character" w:styleId="a7">
    <w:name w:val="annotation reference"/>
    <w:basedOn w:val="a0"/>
    <w:uiPriority w:val="99"/>
    <w:semiHidden/>
    <w:unhideWhenUsed/>
    <w:rsid w:val="00060E4E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060E4E"/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rsid w:val="00060E4E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060E4E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060E4E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205EE5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205E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0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3500C-0911-413C-974E-4ACBF06B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mao</dc:creator>
  <cp:keywords/>
  <dc:description/>
  <cp:lastModifiedBy>Microsoft 帐户</cp:lastModifiedBy>
  <cp:revision>28</cp:revision>
  <dcterms:created xsi:type="dcterms:W3CDTF">2022-12-15T03:18:00Z</dcterms:created>
  <dcterms:modified xsi:type="dcterms:W3CDTF">2023-02-17T03:26:00Z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a9cbda674865246fa9c63723389a4ed7d61d5736247af1b0d1fa77b3b67212a3</vt:lpwstr>
  </property>
</Properties>
</file>