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2367C" w14:textId="39B2D8C8" w:rsidR="00CD3957" w:rsidRPr="00A21E2F" w:rsidRDefault="00CD3957" w:rsidP="00CD3957">
      <w:pPr>
        <w:spacing w:after="240" w:line="360" w:lineRule="auto"/>
        <w:jc w:val="left"/>
        <w:rPr>
          <w:rFonts w:ascii="Times New Roman" w:hAnsi="Times New Roman" w:cs="Times New Roman"/>
          <w:b/>
          <w:sz w:val="22"/>
        </w:rPr>
      </w:pPr>
      <w:r w:rsidRPr="00A21E2F">
        <w:rPr>
          <w:rFonts w:ascii="Times New Roman" w:hAnsi="Times New Roman" w:cs="Times New Roman"/>
          <w:b/>
          <w:sz w:val="22"/>
        </w:rPr>
        <w:t>Maternal adverse childhood experiences and behavioral problems in preschool offspring: the mediation role of parenting styles</w:t>
      </w:r>
    </w:p>
    <w:p w14:paraId="50ACFF1D" w14:textId="7123AABE" w:rsidR="00CD3957" w:rsidRPr="00CD3957" w:rsidRDefault="00CD3957" w:rsidP="00CD3957">
      <w:pPr>
        <w:spacing w:line="360" w:lineRule="auto"/>
        <w:jc w:val="left"/>
        <w:rPr>
          <w:rFonts w:ascii="Times New Roman" w:hAnsi="Times New Roman" w:cs="Times New Roman"/>
          <w:i/>
          <w:iCs/>
          <w:sz w:val="20"/>
          <w:szCs w:val="20"/>
        </w:rPr>
      </w:pPr>
      <w:r w:rsidRPr="00CD3957">
        <w:rPr>
          <w:rFonts w:ascii="Times New Roman" w:hAnsi="Times New Roman" w:cs="Times New Roman"/>
          <w:i/>
          <w:iCs/>
          <w:sz w:val="20"/>
          <w:szCs w:val="20"/>
        </w:rPr>
        <w:t>Child and Adolescent Psychiatry and Mental Health</w:t>
      </w:r>
    </w:p>
    <w:p w14:paraId="624F495C" w14:textId="77777777" w:rsidR="00C05982" w:rsidRPr="00A21E2F" w:rsidRDefault="00C05982" w:rsidP="00C05982">
      <w:pPr>
        <w:spacing w:line="360" w:lineRule="auto"/>
        <w:jc w:val="left"/>
        <w:rPr>
          <w:rFonts w:ascii="Times New Roman" w:hAnsi="Times New Roman" w:cs="Times New Roman"/>
          <w:sz w:val="20"/>
          <w:szCs w:val="20"/>
        </w:rPr>
      </w:pPr>
      <w:bookmarkStart w:id="0" w:name="_Hlk134559532"/>
      <w:proofErr w:type="spellStart"/>
      <w:r w:rsidRPr="00A21E2F">
        <w:rPr>
          <w:rFonts w:ascii="Times New Roman" w:hAnsi="Times New Roman" w:cs="Times New Roman"/>
          <w:sz w:val="20"/>
          <w:szCs w:val="20"/>
        </w:rPr>
        <w:t>Shengyu</w:t>
      </w:r>
      <w:proofErr w:type="spellEnd"/>
      <w:r w:rsidRPr="00A21E2F">
        <w:rPr>
          <w:rFonts w:ascii="Times New Roman" w:hAnsi="Times New Roman" w:cs="Times New Roman"/>
          <w:sz w:val="20"/>
          <w:szCs w:val="20"/>
        </w:rPr>
        <w:t xml:space="preserve"> Luo</w:t>
      </w:r>
      <w:r w:rsidRPr="00A21E2F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A21E2F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Dezhong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Chen</w:t>
      </w:r>
      <w:r w:rsidRPr="003E4349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8646CA">
        <w:rPr>
          <w:rFonts w:ascii="Times New Roman" w:hAnsi="Times New Roman" w:cs="Times New Roman"/>
          <w:color w:val="131413"/>
          <w:sz w:val="20"/>
          <w:szCs w:val="20"/>
        </w:rPr>
        <w:t xml:space="preserve"> </w:t>
      </w:r>
      <w:proofErr w:type="spellStart"/>
      <w:r w:rsidRPr="00A21E2F">
        <w:rPr>
          <w:rFonts w:ascii="Times New Roman" w:hAnsi="Times New Roman" w:cs="Times New Roman"/>
          <w:color w:val="131413"/>
          <w:sz w:val="20"/>
          <w:szCs w:val="20"/>
        </w:rPr>
        <w:t>Chunrong</w:t>
      </w:r>
      <w:proofErr w:type="spellEnd"/>
      <w:r w:rsidRPr="00A21E2F">
        <w:rPr>
          <w:rFonts w:ascii="Times New Roman" w:hAnsi="Times New Roman" w:cs="Times New Roman"/>
          <w:color w:val="131413"/>
          <w:sz w:val="20"/>
          <w:szCs w:val="20"/>
        </w:rPr>
        <w:t xml:space="preserve"> Li</w:t>
      </w:r>
      <w:r w:rsidRPr="00A21E2F">
        <w:rPr>
          <w:rFonts w:ascii="Times New Roman" w:hAnsi="Times New Roman" w:cs="Times New Roman"/>
          <w:color w:val="131413"/>
          <w:sz w:val="20"/>
          <w:szCs w:val="20"/>
          <w:vertAlign w:val="superscript"/>
        </w:rPr>
        <w:t>2</w:t>
      </w:r>
      <w:r>
        <w:rPr>
          <w:rFonts w:ascii="Times New Roman" w:hAnsi="Times New Roman" w:cs="Times New Roman"/>
          <w:color w:val="131413"/>
          <w:sz w:val="20"/>
          <w:szCs w:val="20"/>
          <w:vertAlign w:val="superscript"/>
        </w:rPr>
        <w:t>, 3</w:t>
      </w:r>
      <w:r w:rsidRPr="00A21E2F">
        <w:rPr>
          <w:rFonts w:ascii="Times New Roman" w:hAnsi="Times New Roman" w:cs="Times New Roman"/>
          <w:color w:val="131413"/>
          <w:sz w:val="20"/>
          <w:szCs w:val="20"/>
        </w:rPr>
        <w:t>, Li Lin</w:t>
      </w:r>
      <w:r w:rsidRPr="00A21E2F">
        <w:rPr>
          <w:rFonts w:ascii="Times New Roman" w:hAnsi="Times New Roman" w:cs="Times New Roman"/>
          <w:color w:val="131413"/>
          <w:sz w:val="20"/>
          <w:szCs w:val="20"/>
          <w:vertAlign w:val="superscript"/>
        </w:rPr>
        <w:t>1</w:t>
      </w:r>
      <w:r w:rsidRPr="00A21E2F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21E2F">
        <w:rPr>
          <w:rFonts w:ascii="Times New Roman" w:hAnsi="Times New Roman" w:cs="Times New Roman"/>
          <w:color w:val="131413"/>
          <w:sz w:val="20"/>
          <w:szCs w:val="20"/>
        </w:rPr>
        <w:t>Weiqing</w:t>
      </w:r>
      <w:proofErr w:type="spellEnd"/>
      <w:r w:rsidRPr="00A21E2F">
        <w:rPr>
          <w:rFonts w:ascii="Times New Roman" w:hAnsi="Times New Roman" w:cs="Times New Roman"/>
          <w:color w:val="131413"/>
          <w:sz w:val="20"/>
          <w:szCs w:val="20"/>
        </w:rPr>
        <w:t xml:space="preserve"> Chen</w:t>
      </w:r>
      <w:r w:rsidRPr="00A21E2F">
        <w:rPr>
          <w:rFonts w:ascii="Times New Roman" w:hAnsi="Times New Roman" w:cs="Times New Roman"/>
          <w:color w:val="131413"/>
          <w:sz w:val="20"/>
          <w:szCs w:val="20"/>
          <w:vertAlign w:val="superscript"/>
        </w:rPr>
        <w:t>1</w:t>
      </w:r>
      <w:r w:rsidRPr="00A21E2F">
        <w:rPr>
          <w:rFonts w:ascii="Times New Roman" w:hAnsi="Times New Roman" w:cs="Times New Roman"/>
          <w:sz w:val="20"/>
          <w:szCs w:val="20"/>
        </w:rPr>
        <w:t>,</w:t>
      </w:r>
      <w:r w:rsidRPr="00A21E2F">
        <w:rPr>
          <w:rFonts w:ascii="Times New Roman" w:hAnsi="Times New Roman" w:cs="Times New Roman"/>
          <w:color w:val="131413"/>
          <w:sz w:val="20"/>
          <w:szCs w:val="20"/>
        </w:rPr>
        <w:t xml:space="preserve"> Yan Ren</w:t>
      </w:r>
      <w:r w:rsidRPr="00A21E2F">
        <w:rPr>
          <w:rFonts w:ascii="Times New Roman" w:hAnsi="Times New Roman" w:cs="Times New Roman"/>
          <w:color w:val="131413"/>
          <w:sz w:val="20"/>
          <w:szCs w:val="20"/>
          <w:vertAlign w:val="superscript"/>
        </w:rPr>
        <w:t>2</w:t>
      </w:r>
      <w:r w:rsidRPr="00A21E2F">
        <w:rPr>
          <w:rFonts w:ascii="Times New Roman" w:hAnsi="Times New Roman" w:cs="Times New Roman"/>
          <w:color w:val="131413"/>
          <w:sz w:val="20"/>
          <w:szCs w:val="20"/>
        </w:rPr>
        <w:t xml:space="preserve">, </w:t>
      </w:r>
      <w:r>
        <w:rPr>
          <w:rFonts w:ascii="Times New Roman" w:hAnsi="Times New Roman" w:cs="Times New Roman"/>
          <w:color w:val="131413"/>
          <w:sz w:val="20"/>
          <w:szCs w:val="20"/>
        </w:rPr>
        <w:t>Yuchi Zhang</w:t>
      </w:r>
      <w:r w:rsidRPr="00C73438">
        <w:rPr>
          <w:rFonts w:ascii="Times New Roman" w:hAnsi="Times New Roman" w:cs="Times New Roman"/>
          <w:color w:val="131413"/>
          <w:sz w:val="20"/>
          <w:szCs w:val="20"/>
          <w:vertAlign w:val="superscript"/>
        </w:rPr>
        <w:t>3</w:t>
      </w:r>
      <w:r>
        <w:rPr>
          <w:rFonts w:ascii="Times New Roman" w:hAnsi="Times New Roman" w:cs="Times New Roman"/>
          <w:color w:val="131413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color w:val="131413"/>
          <w:sz w:val="20"/>
          <w:szCs w:val="20"/>
        </w:rPr>
        <w:t>Fenglin</w:t>
      </w:r>
      <w:proofErr w:type="spellEnd"/>
      <w:r>
        <w:rPr>
          <w:rFonts w:ascii="Times New Roman" w:hAnsi="Times New Roman" w:cs="Times New Roman"/>
          <w:color w:val="131413"/>
          <w:sz w:val="20"/>
          <w:szCs w:val="20"/>
        </w:rPr>
        <w:t xml:space="preserve"> </w:t>
      </w:r>
      <w:r>
        <w:rPr>
          <w:rFonts w:ascii="Times New Roman" w:hAnsi="Times New Roman" w:cs="Times New Roman" w:hint="eastAsia"/>
          <w:color w:val="131413"/>
          <w:sz w:val="20"/>
          <w:szCs w:val="20"/>
        </w:rPr>
        <w:t>Xing</w:t>
      </w:r>
      <w:r w:rsidRPr="00C73438">
        <w:rPr>
          <w:rFonts w:ascii="Times New Roman" w:hAnsi="Times New Roman" w:cs="Times New Roman"/>
          <w:color w:val="131413"/>
          <w:sz w:val="20"/>
          <w:szCs w:val="20"/>
          <w:vertAlign w:val="superscript"/>
        </w:rPr>
        <w:t>4</w:t>
      </w:r>
      <w:r>
        <w:rPr>
          <w:rFonts w:ascii="Times New Roman" w:hAnsi="Times New Roman" w:cs="Times New Roman"/>
          <w:color w:val="131413"/>
          <w:sz w:val="20"/>
          <w:szCs w:val="20"/>
        </w:rPr>
        <w:t xml:space="preserve">, Vivian </w:t>
      </w:r>
      <w:proofErr w:type="spellStart"/>
      <w:r>
        <w:rPr>
          <w:rFonts w:ascii="Times New Roman" w:hAnsi="Times New Roman" w:cs="Times New Roman"/>
          <w:color w:val="131413"/>
          <w:sz w:val="20"/>
          <w:szCs w:val="20"/>
        </w:rPr>
        <w:t>Yawei</w:t>
      </w:r>
      <w:proofErr w:type="spellEnd"/>
      <w:r>
        <w:rPr>
          <w:rFonts w:ascii="Times New Roman" w:hAnsi="Times New Roman" w:cs="Times New Roman"/>
          <w:color w:val="131413"/>
          <w:sz w:val="20"/>
          <w:szCs w:val="20"/>
        </w:rPr>
        <w:t xml:space="preserve"> Gu</w:t>
      </w:r>
      <w:r w:rsidRPr="00A21E2F">
        <w:rPr>
          <w:rFonts w:ascii="Times New Roman" w:hAnsi="Times New Roman" w:cs="Times New Roman"/>
          <w:sz w:val="20"/>
          <w:szCs w:val="20"/>
        </w:rPr>
        <w:t>o</w:t>
      </w:r>
      <w:r w:rsidRPr="00A21E2F">
        <w:rPr>
          <w:rFonts w:ascii="Times New Roman" w:hAnsi="Times New Roman" w:cs="Times New Roman"/>
          <w:sz w:val="20"/>
          <w:szCs w:val="20"/>
          <w:vertAlign w:val="superscript"/>
        </w:rPr>
        <w:t>1*</w:t>
      </w:r>
    </w:p>
    <w:p w14:paraId="16BE3826" w14:textId="77777777" w:rsidR="00C05982" w:rsidRPr="00A21E2F" w:rsidRDefault="00C05982" w:rsidP="00C05982">
      <w:pPr>
        <w:widowControl/>
        <w:spacing w:line="360" w:lineRule="auto"/>
        <w:jc w:val="left"/>
        <w:rPr>
          <w:rFonts w:ascii="Times New Roman" w:hAnsi="Times New Roman" w:cs="Times New Roman"/>
          <w:sz w:val="20"/>
          <w:szCs w:val="20"/>
        </w:rPr>
      </w:pPr>
      <w:r w:rsidRPr="00A21E2F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A21E2F">
        <w:rPr>
          <w:rFonts w:ascii="Times New Roman" w:hAnsi="Times New Roman" w:cs="Times New Roman"/>
          <w:sz w:val="20"/>
          <w:szCs w:val="20"/>
        </w:rPr>
        <w:t xml:space="preserve">Department of Epidemiology, School of Public Health, Sun </w:t>
      </w:r>
      <w:proofErr w:type="spellStart"/>
      <w:r w:rsidRPr="00A21E2F">
        <w:rPr>
          <w:rFonts w:ascii="Times New Roman" w:hAnsi="Times New Roman" w:cs="Times New Roman"/>
          <w:sz w:val="20"/>
          <w:szCs w:val="20"/>
        </w:rPr>
        <w:t>Yat-sen</w:t>
      </w:r>
      <w:proofErr w:type="spellEnd"/>
      <w:r w:rsidRPr="00A21E2F">
        <w:rPr>
          <w:rFonts w:ascii="Times New Roman" w:hAnsi="Times New Roman" w:cs="Times New Roman"/>
          <w:sz w:val="20"/>
          <w:szCs w:val="20"/>
        </w:rPr>
        <w:t xml:space="preserve"> University, Guangzhou, Guangdong, China</w:t>
      </w:r>
    </w:p>
    <w:p w14:paraId="1A7CC899" w14:textId="77777777" w:rsidR="00C05982" w:rsidRDefault="00C05982" w:rsidP="00C05982">
      <w:pPr>
        <w:widowControl/>
        <w:spacing w:line="360" w:lineRule="auto"/>
        <w:jc w:val="left"/>
        <w:rPr>
          <w:rFonts w:ascii="Times New Roman" w:hAnsi="Times New Roman" w:cs="Times New Roman"/>
          <w:sz w:val="20"/>
          <w:szCs w:val="20"/>
        </w:rPr>
      </w:pPr>
      <w:r w:rsidRPr="00A21E2F">
        <w:rPr>
          <w:rFonts w:ascii="Times New Roman" w:hAnsi="Times New Roman" w:cs="Times New Roman"/>
          <w:color w:val="444444"/>
          <w:sz w:val="20"/>
          <w:szCs w:val="20"/>
          <w:shd w:val="clear" w:color="auto" w:fill="FFFFFF"/>
          <w:vertAlign w:val="superscript"/>
        </w:rPr>
        <w:t>2</w:t>
      </w:r>
      <w:r w:rsidRPr="00A21E2F">
        <w:rPr>
          <w:rFonts w:ascii="Times New Roman" w:hAnsi="Times New Roman" w:cs="Times New Roman"/>
          <w:sz w:val="20"/>
          <w:szCs w:val="20"/>
        </w:rPr>
        <w:t>Chengdu Women’s and Children’s Central Hospital, School of Medicine, University of Electronic Science and Technology of China, Chengdu, Sichuan, China</w:t>
      </w:r>
    </w:p>
    <w:p w14:paraId="4028514D" w14:textId="77777777" w:rsidR="00C05982" w:rsidRDefault="00C05982" w:rsidP="00C05982">
      <w:pPr>
        <w:widowControl/>
        <w:spacing w:line="360" w:lineRule="auto"/>
        <w:jc w:val="left"/>
        <w:rPr>
          <w:rFonts w:ascii="Times New Roman" w:hAnsi="Times New Roman" w:cs="Times New Roman"/>
          <w:sz w:val="20"/>
          <w:szCs w:val="20"/>
        </w:rPr>
      </w:pPr>
      <w:r w:rsidRPr="00C73438">
        <w:rPr>
          <w:rFonts w:ascii="Times New Roman" w:hAnsi="Times New Roman" w:cs="Times New Roman" w:hint="eastAsia"/>
          <w:sz w:val="20"/>
          <w:szCs w:val="20"/>
          <w:vertAlign w:val="superscript"/>
        </w:rPr>
        <w:t>3</w:t>
      </w:r>
      <w:r w:rsidRPr="00C73438">
        <w:rPr>
          <w:rFonts w:ascii="Times New Roman" w:hAnsi="Times New Roman" w:cs="Times New Roman"/>
          <w:sz w:val="20"/>
          <w:szCs w:val="20"/>
        </w:rPr>
        <w:t xml:space="preserve">Chengdu </w:t>
      </w:r>
      <w:proofErr w:type="spellStart"/>
      <w:r w:rsidRPr="00C73438">
        <w:rPr>
          <w:rFonts w:ascii="Times New Roman" w:hAnsi="Times New Roman" w:cs="Times New Roman"/>
          <w:sz w:val="20"/>
          <w:szCs w:val="20"/>
        </w:rPr>
        <w:t>Jintang</w:t>
      </w:r>
      <w:proofErr w:type="spellEnd"/>
      <w:r w:rsidRPr="00C73438">
        <w:rPr>
          <w:rFonts w:ascii="Times New Roman" w:hAnsi="Times New Roman" w:cs="Times New Roman"/>
          <w:sz w:val="20"/>
          <w:szCs w:val="20"/>
        </w:rPr>
        <w:t xml:space="preserve"> County maternal and Child Health Hospital</w:t>
      </w:r>
      <w:r w:rsidRPr="00A21E2F">
        <w:rPr>
          <w:rFonts w:ascii="Times New Roman" w:hAnsi="Times New Roman" w:cs="Times New Roman"/>
          <w:sz w:val="20"/>
          <w:szCs w:val="20"/>
        </w:rPr>
        <w:t>, Chengdu, Sichuan, China</w:t>
      </w:r>
    </w:p>
    <w:p w14:paraId="65C3C7E5" w14:textId="77777777" w:rsidR="00C05982" w:rsidRPr="00C73438" w:rsidRDefault="00C05982" w:rsidP="00C05982">
      <w:pPr>
        <w:widowControl/>
        <w:spacing w:line="360" w:lineRule="auto"/>
        <w:jc w:val="left"/>
        <w:rPr>
          <w:rFonts w:ascii="Times New Roman" w:hAnsi="Times New Roman" w:cs="Times New Roman" w:hint="eastAsia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4</w:t>
      </w:r>
      <w:r w:rsidRPr="00C73438">
        <w:rPr>
          <w:rFonts w:ascii="Times New Roman" w:hAnsi="Times New Roman" w:cs="Times New Roman"/>
          <w:sz w:val="20"/>
          <w:szCs w:val="20"/>
        </w:rPr>
        <w:t xml:space="preserve">Chengdu </w:t>
      </w:r>
      <w:proofErr w:type="spellStart"/>
      <w:r>
        <w:rPr>
          <w:rFonts w:ascii="Times New Roman" w:hAnsi="Times New Roman" w:cs="Times New Roman" w:hint="eastAsia"/>
          <w:sz w:val="20"/>
          <w:szCs w:val="20"/>
        </w:rPr>
        <w:t>Qingyang</w:t>
      </w:r>
      <w:proofErr w:type="spellEnd"/>
      <w:r w:rsidRPr="00C7343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District</w:t>
      </w:r>
      <w:r w:rsidRPr="00C73438">
        <w:rPr>
          <w:rFonts w:ascii="Times New Roman" w:hAnsi="Times New Roman" w:cs="Times New Roman"/>
          <w:sz w:val="20"/>
          <w:szCs w:val="20"/>
        </w:rPr>
        <w:t xml:space="preserve"> maternal and Child Health Hospital</w:t>
      </w:r>
      <w:r w:rsidRPr="00A21E2F">
        <w:rPr>
          <w:rFonts w:ascii="Times New Roman" w:hAnsi="Times New Roman" w:cs="Times New Roman"/>
          <w:sz w:val="20"/>
          <w:szCs w:val="20"/>
        </w:rPr>
        <w:t>, Chengdu, Sichuan, China</w:t>
      </w:r>
    </w:p>
    <w:p w14:paraId="22D87CA0" w14:textId="77777777" w:rsidR="00C05982" w:rsidRPr="00A21E2F" w:rsidRDefault="00C05982" w:rsidP="00C05982">
      <w:pPr>
        <w:spacing w:line="360" w:lineRule="auto"/>
        <w:jc w:val="left"/>
        <w:rPr>
          <w:rStyle w:val="Hyperlink"/>
          <w:rFonts w:ascii="Times New Roman" w:hAnsi="Times New Roman" w:cs="Times New Roman"/>
          <w:sz w:val="20"/>
          <w:szCs w:val="20"/>
        </w:rPr>
      </w:pPr>
      <w:r w:rsidRPr="00A21E2F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A21E2F">
        <w:rPr>
          <w:rFonts w:ascii="Times New Roman" w:hAnsi="Times New Roman" w:cs="Times New Roman"/>
          <w:sz w:val="20"/>
          <w:szCs w:val="20"/>
        </w:rPr>
        <w:t xml:space="preserve">Correspondence: Vivian </w:t>
      </w:r>
      <w:proofErr w:type="spellStart"/>
      <w:r w:rsidRPr="00A21E2F">
        <w:rPr>
          <w:rFonts w:ascii="Times New Roman" w:hAnsi="Times New Roman" w:cs="Times New Roman"/>
          <w:sz w:val="20"/>
          <w:szCs w:val="20"/>
        </w:rPr>
        <w:t>Yawei</w:t>
      </w:r>
      <w:proofErr w:type="spellEnd"/>
      <w:r w:rsidRPr="00A21E2F">
        <w:rPr>
          <w:rFonts w:ascii="Times New Roman" w:hAnsi="Times New Roman" w:cs="Times New Roman"/>
          <w:sz w:val="20"/>
          <w:szCs w:val="20"/>
        </w:rPr>
        <w:t xml:space="preserve"> Guo</w:t>
      </w:r>
      <w:r w:rsidRPr="00A21E2F">
        <w:rPr>
          <w:rFonts w:ascii="Times New Roman" w:hAnsi="Times New Roman" w:cs="Times New Roman"/>
          <w:color w:val="131413"/>
          <w:sz w:val="20"/>
          <w:szCs w:val="20"/>
        </w:rPr>
        <w:t xml:space="preserve">, Email: </w:t>
      </w:r>
      <w:hyperlink r:id="rId6" w:history="1">
        <w:r w:rsidRPr="00A21E2F">
          <w:rPr>
            <w:rStyle w:val="Hyperlink"/>
            <w:rFonts w:ascii="Times New Roman" w:eastAsia="宋体" w:hAnsi="Times New Roman" w:cs="Times New Roman"/>
            <w:sz w:val="20"/>
            <w:szCs w:val="20"/>
          </w:rPr>
          <w:t>guoyw23@mail.sysu.edu.cn</w:t>
        </w:r>
      </w:hyperlink>
    </w:p>
    <w:bookmarkEnd w:id="0"/>
    <w:p w14:paraId="67AA7335" w14:textId="77777777" w:rsidR="005C1B0D" w:rsidRPr="00C05982" w:rsidRDefault="005C1B0D" w:rsidP="005C1B0D">
      <w:pPr>
        <w:spacing w:line="360" w:lineRule="auto"/>
        <w:jc w:val="left"/>
        <w:rPr>
          <w:rFonts w:ascii="Times New Roman" w:hAnsi="Times New Roman" w:cs="Times New Roman"/>
          <w:b/>
          <w:sz w:val="20"/>
          <w:szCs w:val="20"/>
        </w:rPr>
        <w:sectPr w:rsidR="005C1B0D" w:rsidRPr="00C05982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15448FC2" w14:textId="19904732" w:rsidR="005C1B0D" w:rsidRPr="00B441F4" w:rsidRDefault="005C1B0D" w:rsidP="005C1B0D">
      <w:pPr>
        <w:spacing w:line="360" w:lineRule="auto"/>
        <w:jc w:val="left"/>
        <w:rPr>
          <w:rFonts w:ascii="Times New Roman" w:hAnsi="Times New Roman" w:cs="Times New Roman"/>
          <w:sz w:val="20"/>
          <w:szCs w:val="20"/>
        </w:rPr>
      </w:pPr>
      <w:r w:rsidRPr="002E075C">
        <w:rPr>
          <w:rFonts w:ascii="Times New Roman" w:hAnsi="Times New Roman" w:cs="Times New Roman"/>
          <w:b/>
          <w:sz w:val="20"/>
          <w:szCs w:val="20"/>
        </w:rPr>
        <w:lastRenderedPageBreak/>
        <w:t xml:space="preserve">Table </w:t>
      </w:r>
      <w:r w:rsidR="00411F2A">
        <w:rPr>
          <w:rFonts w:ascii="Times New Roman" w:hAnsi="Times New Roman" w:cs="Times New Roman"/>
          <w:b/>
          <w:sz w:val="20"/>
          <w:szCs w:val="20"/>
        </w:rPr>
        <w:t>S</w:t>
      </w:r>
      <w:r w:rsidRPr="002E075C">
        <w:rPr>
          <w:rFonts w:ascii="Times New Roman" w:hAnsi="Times New Roman" w:cs="Times New Roman"/>
          <w:b/>
          <w:sz w:val="20"/>
          <w:szCs w:val="20"/>
        </w:rPr>
        <w:t>1</w:t>
      </w:r>
      <w:r w:rsidRPr="002E075C">
        <w:rPr>
          <w:rFonts w:ascii="Times New Roman" w:hAnsi="Times New Roman" w:cs="Times New Roman"/>
          <w:bCs/>
          <w:sz w:val="20"/>
          <w:szCs w:val="20"/>
        </w:rPr>
        <w:t xml:space="preserve"> </w:t>
      </w:r>
      <w:bookmarkStart w:id="1" w:name="_Hlk134393100"/>
      <w:r w:rsidRPr="002E075C">
        <w:rPr>
          <w:rFonts w:ascii="Times New Roman" w:hAnsi="Times New Roman" w:cs="Times New Roman"/>
          <w:bCs/>
          <w:sz w:val="20"/>
          <w:szCs w:val="20"/>
        </w:rPr>
        <w:t>ACE items and definition</w:t>
      </w:r>
      <w:r>
        <w:rPr>
          <w:rFonts w:ascii="Times New Roman" w:hAnsi="Times New Roman" w:cs="Times New Roman"/>
          <w:bCs/>
          <w:sz w:val="20"/>
          <w:szCs w:val="20"/>
        </w:rPr>
        <w:t>s</w:t>
      </w:r>
      <w:r w:rsidRPr="002E075C">
        <w:rPr>
          <w:rFonts w:ascii="Times New Roman" w:hAnsi="Times New Roman" w:cs="Times New Roman"/>
          <w:bCs/>
          <w:sz w:val="20"/>
          <w:szCs w:val="20"/>
        </w:rPr>
        <w:t xml:space="preserve"> of positive answers</w:t>
      </w:r>
      <w:bookmarkEnd w:id="1"/>
    </w:p>
    <w:tbl>
      <w:tblPr>
        <w:tblW w:w="14034" w:type="dxa"/>
        <w:tblLook w:val="04A0" w:firstRow="1" w:lastRow="0" w:firstColumn="1" w:lastColumn="0" w:noHBand="0" w:noVBand="1"/>
      </w:tblPr>
      <w:tblGrid>
        <w:gridCol w:w="2977"/>
        <w:gridCol w:w="11057"/>
      </w:tblGrid>
      <w:tr w:rsidR="005C1B0D" w:rsidRPr="00471374" w14:paraId="1FAD0DB4" w14:textId="77777777" w:rsidTr="001C1960">
        <w:trPr>
          <w:trHeight w:val="288"/>
        </w:trPr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024BB55C" w14:textId="77777777" w:rsidR="005C1B0D" w:rsidRPr="00471374" w:rsidRDefault="005C1B0D" w:rsidP="001C1960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ACE categories</w:t>
            </w:r>
          </w:p>
        </w:tc>
        <w:tc>
          <w:tcPr>
            <w:tcW w:w="1105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2D794086" w14:textId="77777777" w:rsidR="005C1B0D" w:rsidRPr="00471374" w:rsidRDefault="005C1B0D" w:rsidP="001C1960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Items (While you were growing up, before the age of 18 …)</w:t>
            </w:r>
          </w:p>
        </w:tc>
      </w:tr>
      <w:tr w:rsidR="005C1B0D" w:rsidRPr="00471374" w14:paraId="6E65CFD1" w14:textId="77777777" w:rsidTr="001C1960">
        <w:trPr>
          <w:trHeight w:val="528"/>
        </w:trPr>
        <w:tc>
          <w:tcPr>
            <w:tcW w:w="297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F385A3" w14:textId="77777777" w:rsidR="005C1B0D" w:rsidRPr="00471374" w:rsidRDefault="005C1B0D" w:rsidP="001C1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Physical abuse</w:t>
            </w:r>
          </w:p>
        </w:tc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5A907D" w14:textId="77777777" w:rsidR="005C1B0D" w:rsidRPr="00471374" w:rsidRDefault="005C1B0D" w:rsidP="001C196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Did a parent, guardian or other household member spank, slap, kick, punch or beat you up? (Never, once*, a few times*, or many times*)</w:t>
            </w:r>
          </w:p>
        </w:tc>
      </w:tr>
      <w:tr w:rsidR="005C1B0D" w:rsidRPr="00471374" w14:paraId="5DC31BDC" w14:textId="77777777" w:rsidTr="001C1960">
        <w:trPr>
          <w:trHeight w:val="528"/>
        </w:trPr>
        <w:tc>
          <w:tcPr>
            <w:tcW w:w="297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E27EE9" w14:textId="77777777" w:rsidR="005C1B0D" w:rsidRPr="00471374" w:rsidRDefault="005C1B0D" w:rsidP="001C1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2B7F65" w14:textId="77777777" w:rsidR="005C1B0D" w:rsidRPr="00471374" w:rsidRDefault="005C1B0D" w:rsidP="001C196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 xml:space="preserve">Did a parent, guardian or other household member hit or cut you with an object, such as a stick (or cane), bottle, club, knife, whip </w:t>
            </w:r>
            <w:proofErr w:type="spellStart"/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etc</w:t>
            </w:r>
            <w:proofErr w:type="spellEnd"/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 xml:space="preserve">? (Never, once*, a few times*, or many times*) </w:t>
            </w:r>
          </w:p>
        </w:tc>
      </w:tr>
      <w:tr w:rsidR="005C1B0D" w:rsidRPr="00471374" w14:paraId="571BBF52" w14:textId="77777777" w:rsidTr="001C1960">
        <w:trPr>
          <w:trHeight w:val="528"/>
        </w:trPr>
        <w:tc>
          <w:tcPr>
            <w:tcW w:w="297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109C6B" w14:textId="77777777" w:rsidR="005C1B0D" w:rsidRPr="00471374" w:rsidRDefault="005C1B0D" w:rsidP="001C1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Emotional abuse</w:t>
            </w:r>
          </w:p>
        </w:tc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4D7204" w14:textId="77777777" w:rsidR="005C1B0D" w:rsidRPr="00471374" w:rsidRDefault="005C1B0D" w:rsidP="001C196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 xml:space="preserve">Did a parent, guardian or other household member yell, scream or swear at you, insult or humiliate you? (Never, once*, a few times*, or many times*) </w:t>
            </w:r>
          </w:p>
        </w:tc>
      </w:tr>
      <w:tr w:rsidR="005C1B0D" w:rsidRPr="00471374" w14:paraId="102ED4F6" w14:textId="77777777" w:rsidTr="001C1960">
        <w:trPr>
          <w:trHeight w:val="528"/>
        </w:trPr>
        <w:tc>
          <w:tcPr>
            <w:tcW w:w="297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878BA6" w14:textId="77777777" w:rsidR="005C1B0D" w:rsidRPr="00471374" w:rsidRDefault="005C1B0D" w:rsidP="001C1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053780" w14:textId="77777777" w:rsidR="005C1B0D" w:rsidRPr="00471374" w:rsidRDefault="005C1B0D" w:rsidP="001C196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 xml:space="preserve">Did a parent, guardian or other household member threaten to, or actually, abandon you or throw you out of the house? (Never, once*, a few times*, or many times*) </w:t>
            </w:r>
          </w:p>
        </w:tc>
      </w:tr>
      <w:tr w:rsidR="005C1B0D" w:rsidRPr="00471374" w14:paraId="3CE356F0" w14:textId="77777777" w:rsidTr="001C1960">
        <w:trPr>
          <w:trHeight w:val="528"/>
        </w:trPr>
        <w:tc>
          <w:tcPr>
            <w:tcW w:w="297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ACA254" w14:textId="77777777" w:rsidR="005C1B0D" w:rsidRPr="00471374" w:rsidRDefault="005C1B0D" w:rsidP="001C1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Physical neglect</w:t>
            </w:r>
          </w:p>
        </w:tc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DC5CDD" w14:textId="77777777" w:rsidR="005C1B0D" w:rsidRPr="00471374" w:rsidRDefault="005C1B0D" w:rsidP="001C196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 xml:space="preserve">How often did your parents/guardians not give you enough food even when they could easily have done so? (Never, once*, a few times*, or many times*) </w:t>
            </w:r>
          </w:p>
        </w:tc>
      </w:tr>
      <w:tr w:rsidR="005C1B0D" w:rsidRPr="00471374" w14:paraId="6EC00C9C" w14:textId="77777777" w:rsidTr="001C1960">
        <w:trPr>
          <w:trHeight w:val="278"/>
        </w:trPr>
        <w:tc>
          <w:tcPr>
            <w:tcW w:w="297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8B080E" w14:textId="77777777" w:rsidR="005C1B0D" w:rsidRPr="00471374" w:rsidRDefault="005C1B0D" w:rsidP="001C1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C0FD3F" w14:textId="77777777" w:rsidR="005C1B0D" w:rsidRPr="00471374" w:rsidRDefault="005C1B0D" w:rsidP="001C196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 xml:space="preserve">Were your parents/guardians too drunk or intoxicated by drugs to take care of you?  (Never, once*, a few times*, or many times*) </w:t>
            </w:r>
          </w:p>
        </w:tc>
      </w:tr>
      <w:tr w:rsidR="005C1B0D" w:rsidRPr="00471374" w14:paraId="490A0463" w14:textId="77777777" w:rsidTr="001C1960">
        <w:trPr>
          <w:trHeight w:val="528"/>
        </w:trPr>
        <w:tc>
          <w:tcPr>
            <w:tcW w:w="297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B0BBC0" w14:textId="77777777" w:rsidR="005C1B0D" w:rsidRPr="00471374" w:rsidRDefault="005C1B0D" w:rsidP="001C1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1F90FD" w14:textId="77777777" w:rsidR="005C1B0D" w:rsidRPr="00471374" w:rsidRDefault="005C1B0D" w:rsidP="001C196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 xml:space="preserve">How often did your parents/guardians not send you to school even when it was available? (Never, once*, a few times*, or many times*) </w:t>
            </w:r>
          </w:p>
        </w:tc>
      </w:tr>
      <w:tr w:rsidR="005C1B0D" w:rsidRPr="00471374" w14:paraId="45F164C8" w14:textId="77777777" w:rsidTr="001C1960">
        <w:trPr>
          <w:trHeight w:val="276"/>
        </w:trPr>
        <w:tc>
          <w:tcPr>
            <w:tcW w:w="297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5738F0" w14:textId="77777777" w:rsidR="005C1B0D" w:rsidRPr="00471374" w:rsidRDefault="005C1B0D" w:rsidP="001C1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Emotional neglect</w:t>
            </w:r>
          </w:p>
        </w:tc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30030A" w14:textId="77777777" w:rsidR="005C1B0D" w:rsidRPr="00471374" w:rsidRDefault="005C1B0D" w:rsidP="001C196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Did your parents/guardians understand your problems and worries? (Never*, rarely*, sometimes*, most of time, or always)</w:t>
            </w:r>
          </w:p>
        </w:tc>
      </w:tr>
      <w:tr w:rsidR="005C1B0D" w:rsidRPr="00471374" w14:paraId="30FD1655" w14:textId="77777777" w:rsidTr="001C1960">
        <w:trPr>
          <w:trHeight w:val="528"/>
        </w:trPr>
        <w:tc>
          <w:tcPr>
            <w:tcW w:w="297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B437CD" w14:textId="77777777" w:rsidR="005C1B0D" w:rsidRPr="00471374" w:rsidRDefault="005C1B0D" w:rsidP="001C1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CDA9F0" w14:textId="77777777" w:rsidR="005C1B0D" w:rsidRPr="00471374" w:rsidRDefault="005C1B0D" w:rsidP="001C196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Did your parents/guardians really know what you were doing with your free time when you were not at school or work? (Never*, rarely*, sometimes*, most of time, or always)</w:t>
            </w:r>
          </w:p>
        </w:tc>
      </w:tr>
      <w:tr w:rsidR="005C1B0D" w:rsidRPr="00471374" w14:paraId="06013C1F" w14:textId="77777777" w:rsidTr="001C1960">
        <w:trPr>
          <w:trHeight w:val="528"/>
        </w:trPr>
        <w:tc>
          <w:tcPr>
            <w:tcW w:w="297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4E92EB" w14:textId="77777777" w:rsidR="005C1B0D" w:rsidRPr="00471374" w:rsidRDefault="005C1B0D" w:rsidP="001C1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Witnessing domestic violence</w:t>
            </w:r>
          </w:p>
        </w:tc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672B9E" w14:textId="77777777" w:rsidR="005C1B0D" w:rsidRPr="00471374" w:rsidRDefault="005C1B0D" w:rsidP="001C196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 xml:space="preserve">Did you see or hear your father/mother being yelled at, screamed at, sworn at, insulted or humiliated by your mother/father? (Never, once*, a few times*, or many times*) </w:t>
            </w:r>
          </w:p>
        </w:tc>
      </w:tr>
      <w:tr w:rsidR="005C1B0D" w:rsidRPr="00471374" w14:paraId="6BAB880A" w14:textId="77777777" w:rsidTr="001C1960">
        <w:trPr>
          <w:trHeight w:val="528"/>
        </w:trPr>
        <w:tc>
          <w:tcPr>
            <w:tcW w:w="297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6C1E24" w14:textId="77777777" w:rsidR="005C1B0D" w:rsidRPr="00471374" w:rsidRDefault="005C1B0D" w:rsidP="001C1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CD43B6" w14:textId="77777777" w:rsidR="005C1B0D" w:rsidRPr="00471374" w:rsidRDefault="005C1B0D" w:rsidP="001C196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 xml:space="preserve">Did you see or hear your father/mother being slapped, kicked, punched or beaten up by your mother/father? (Never, once*, a few times*, or many times*) </w:t>
            </w:r>
          </w:p>
        </w:tc>
      </w:tr>
      <w:tr w:rsidR="005C1B0D" w:rsidRPr="00471374" w14:paraId="5D62245B" w14:textId="77777777" w:rsidTr="001C1960">
        <w:trPr>
          <w:trHeight w:val="528"/>
        </w:trPr>
        <w:tc>
          <w:tcPr>
            <w:tcW w:w="297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8EC931" w14:textId="77777777" w:rsidR="005C1B0D" w:rsidRPr="00471374" w:rsidRDefault="005C1B0D" w:rsidP="001C1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C92376" w14:textId="77777777" w:rsidR="005C1B0D" w:rsidRPr="00471374" w:rsidRDefault="005C1B0D" w:rsidP="001C196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 xml:space="preserve">Did you see or hear your father/mother being hit or cut with an object, such as a stick (or cane), bottle, club, knife, whip etc., by your mother/father? (Never, once*, a few times*, or many times*) </w:t>
            </w:r>
          </w:p>
        </w:tc>
      </w:tr>
      <w:tr w:rsidR="005C1B0D" w:rsidRPr="00471374" w14:paraId="353E8820" w14:textId="77777777" w:rsidTr="001C1960">
        <w:trPr>
          <w:trHeight w:val="278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19A3A2" w14:textId="77777777" w:rsidR="005C1B0D" w:rsidRPr="00471374" w:rsidRDefault="005C1B0D" w:rsidP="001C1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Household substance abuse</w:t>
            </w:r>
          </w:p>
        </w:tc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A738E6" w14:textId="77777777" w:rsidR="005C1B0D" w:rsidRPr="00471374" w:rsidRDefault="005C1B0D" w:rsidP="001C196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Did you live with a household member who was a problem drinker or alcoholic, or misused street or prescription drugs? (Yes* or no)</w:t>
            </w:r>
          </w:p>
        </w:tc>
      </w:tr>
      <w:tr w:rsidR="005C1B0D" w:rsidRPr="00471374" w14:paraId="76A1588B" w14:textId="77777777" w:rsidTr="001C1960">
        <w:trPr>
          <w:trHeight w:val="276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F912C9" w14:textId="77777777" w:rsidR="005C1B0D" w:rsidRPr="00471374" w:rsidRDefault="005C1B0D" w:rsidP="001C1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lastRenderedPageBreak/>
              <w:t>Incarcerated household member</w:t>
            </w:r>
          </w:p>
        </w:tc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5276B9" w14:textId="77777777" w:rsidR="005C1B0D" w:rsidRPr="00471374" w:rsidRDefault="005C1B0D" w:rsidP="001C196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Did you live with a household member who was ever sent to jail or prison? (Yes* or no)</w:t>
            </w:r>
          </w:p>
        </w:tc>
      </w:tr>
      <w:tr w:rsidR="005C1B0D" w:rsidRPr="00471374" w14:paraId="503A2592" w14:textId="77777777" w:rsidTr="001C1960">
        <w:trPr>
          <w:trHeight w:val="276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CEB553" w14:textId="77777777" w:rsidR="005C1B0D" w:rsidRPr="00471374" w:rsidRDefault="005C1B0D" w:rsidP="001C1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Household mental illness</w:t>
            </w:r>
          </w:p>
        </w:tc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0EF782" w14:textId="77777777" w:rsidR="005C1B0D" w:rsidRPr="00471374" w:rsidRDefault="005C1B0D" w:rsidP="001C196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Did you live with a household member who was depressed, mentally ill or suicidal? (Yes* or no)</w:t>
            </w:r>
          </w:p>
        </w:tc>
      </w:tr>
      <w:tr w:rsidR="005C1B0D" w:rsidRPr="00471374" w14:paraId="006DBE21" w14:textId="77777777" w:rsidTr="001C1960">
        <w:trPr>
          <w:trHeight w:val="276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C028BB" w14:textId="77777777" w:rsidR="005C1B0D" w:rsidRPr="00471374" w:rsidRDefault="005C1B0D" w:rsidP="001C1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Parental divorce or separation</w:t>
            </w:r>
          </w:p>
        </w:tc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E76DD8" w14:textId="77777777" w:rsidR="005C1B0D" w:rsidRPr="00471374" w:rsidRDefault="005C1B0D" w:rsidP="001C196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Were your parents ever separated or divorced? (Yes* or no)</w:t>
            </w:r>
          </w:p>
        </w:tc>
      </w:tr>
      <w:tr w:rsidR="005C1B0D" w:rsidRPr="00471374" w14:paraId="0FA4E1BD" w14:textId="77777777" w:rsidTr="001C1960">
        <w:trPr>
          <w:trHeight w:val="276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23B67B" w14:textId="77777777" w:rsidR="005C1B0D" w:rsidRPr="00471374" w:rsidRDefault="005C1B0D" w:rsidP="001C1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Parental death</w:t>
            </w:r>
          </w:p>
        </w:tc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1C52E5" w14:textId="77777777" w:rsidR="005C1B0D" w:rsidRPr="00471374" w:rsidRDefault="005C1B0D" w:rsidP="001C196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Did your mother, father or guardian die? (Yes* or no)</w:t>
            </w:r>
          </w:p>
        </w:tc>
      </w:tr>
      <w:tr w:rsidR="005C1B0D" w:rsidRPr="00471374" w14:paraId="48299882" w14:textId="77777777" w:rsidTr="001C1960">
        <w:trPr>
          <w:trHeight w:val="276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374D6E1" w14:textId="77777777" w:rsidR="005C1B0D" w:rsidRPr="00471374" w:rsidRDefault="005C1B0D" w:rsidP="001C1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Bullying</w:t>
            </w:r>
          </w:p>
        </w:tc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64554E" w14:textId="77777777" w:rsidR="005C1B0D" w:rsidRPr="00471374" w:rsidRDefault="005C1B0D" w:rsidP="001C196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How often were you bullied? (Never, once*, a few times*, or many times*) </w:t>
            </w:r>
          </w:p>
        </w:tc>
      </w:tr>
      <w:tr w:rsidR="005C1B0D" w:rsidRPr="00471374" w14:paraId="5828064D" w14:textId="77777777" w:rsidTr="001C1960">
        <w:trPr>
          <w:trHeight w:val="276"/>
        </w:trPr>
        <w:tc>
          <w:tcPr>
            <w:tcW w:w="2977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ECC80C6" w14:textId="77777777" w:rsidR="005C1B0D" w:rsidRPr="00471374" w:rsidRDefault="005C1B0D" w:rsidP="001C1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Community violence</w:t>
            </w:r>
          </w:p>
        </w:tc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752C10" w14:textId="77777777" w:rsidR="005C1B0D" w:rsidRPr="00471374" w:rsidRDefault="005C1B0D" w:rsidP="001C196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Did you see or hear someone being beaten up in real life? (Never, once*, a few times*, or many times*)</w:t>
            </w:r>
          </w:p>
        </w:tc>
      </w:tr>
      <w:tr w:rsidR="005C1B0D" w:rsidRPr="00471374" w14:paraId="4FF6CD7E" w14:textId="77777777" w:rsidTr="001C1960">
        <w:trPr>
          <w:trHeight w:val="276"/>
        </w:trPr>
        <w:tc>
          <w:tcPr>
            <w:tcW w:w="2977" w:type="dxa"/>
            <w:vMerge/>
            <w:tcBorders>
              <w:left w:val="nil"/>
              <w:right w:val="nil"/>
            </w:tcBorders>
            <w:shd w:val="clear" w:color="auto" w:fill="auto"/>
            <w:noWrap/>
          </w:tcPr>
          <w:p w14:paraId="1286A36C" w14:textId="77777777" w:rsidR="005C1B0D" w:rsidRPr="00471374" w:rsidRDefault="005C1B0D" w:rsidP="001C1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382BD8" w14:textId="77777777" w:rsidR="005C1B0D" w:rsidRPr="00471374" w:rsidRDefault="005C1B0D" w:rsidP="001C196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Did you see or hear someone being stabbed or shot in real life? (Never, once*, a few times*, or many times*)</w:t>
            </w:r>
          </w:p>
        </w:tc>
      </w:tr>
      <w:tr w:rsidR="005C1B0D" w:rsidRPr="00471374" w14:paraId="38451D95" w14:textId="77777777" w:rsidTr="001C1960">
        <w:trPr>
          <w:trHeight w:val="276"/>
        </w:trPr>
        <w:tc>
          <w:tcPr>
            <w:tcW w:w="2977" w:type="dxa"/>
            <w:vMerge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A363450" w14:textId="77777777" w:rsidR="005C1B0D" w:rsidRPr="00471374" w:rsidRDefault="005C1B0D" w:rsidP="001C1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0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14:paraId="1C81BD3A" w14:textId="77777777" w:rsidR="005C1B0D" w:rsidRPr="00471374" w:rsidRDefault="005C1B0D" w:rsidP="001C196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47137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Did you see or hear someone being threatened with a knife or gun in real life? (Never, once*, a few times*, or many times*)</w:t>
            </w:r>
          </w:p>
        </w:tc>
      </w:tr>
    </w:tbl>
    <w:p w14:paraId="4E8CA9DB" w14:textId="77777777" w:rsidR="005C1B0D" w:rsidRDefault="005C1B0D" w:rsidP="005C1B0D">
      <w:pPr>
        <w:jc w:val="left"/>
        <w:rPr>
          <w:rFonts w:ascii="Times New Roman" w:hAnsi="Times New Roman" w:cs="Times New Roman"/>
          <w:bCs/>
          <w:sz w:val="20"/>
          <w:szCs w:val="20"/>
        </w:rPr>
      </w:pPr>
      <w:r w:rsidRPr="001D111C">
        <w:rPr>
          <w:rFonts w:ascii="Times New Roman" w:hAnsi="Times New Roman" w:cs="Times New Roman"/>
          <w:bCs/>
          <w:sz w:val="20"/>
          <w:szCs w:val="20"/>
        </w:rPr>
        <w:t>* Indicate</w:t>
      </w:r>
      <w:r>
        <w:rPr>
          <w:rFonts w:ascii="Times New Roman" w:hAnsi="Times New Roman" w:cs="Times New Roman"/>
          <w:bCs/>
          <w:sz w:val="20"/>
          <w:szCs w:val="20"/>
        </w:rPr>
        <w:t>s</w:t>
      </w:r>
      <w:r w:rsidRPr="001D111C"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positive </w:t>
      </w:r>
      <w:r w:rsidRPr="001D111C">
        <w:rPr>
          <w:rFonts w:ascii="Times New Roman" w:hAnsi="Times New Roman" w:cs="Times New Roman"/>
          <w:bCs/>
          <w:sz w:val="20"/>
          <w:szCs w:val="20"/>
        </w:rPr>
        <w:t>answers for ACE</w:t>
      </w:r>
      <w:r>
        <w:rPr>
          <w:rFonts w:ascii="Times New Roman" w:hAnsi="Times New Roman" w:cs="Times New Roman"/>
          <w:bCs/>
          <w:sz w:val="20"/>
          <w:szCs w:val="20"/>
        </w:rPr>
        <w:t xml:space="preserve"> items</w:t>
      </w:r>
    </w:p>
    <w:p w14:paraId="28F26487" w14:textId="055D1067" w:rsidR="00FC42A2" w:rsidRDefault="005C1B0D" w:rsidP="005C1B0D">
      <w:r w:rsidRPr="001D111C">
        <w:rPr>
          <w:rFonts w:ascii="Times New Roman" w:hAnsi="Times New Roman" w:cs="Times New Roman"/>
          <w:bCs/>
          <w:i/>
          <w:iCs/>
          <w:sz w:val="20"/>
          <w:szCs w:val="20"/>
        </w:rPr>
        <w:t>ACEs</w:t>
      </w:r>
      <w:r w:rsidRPr="001D111C">
        <w:rPr>
          <w:rFonts w:ascii="Times New Roman" w:hAnsi="Times New Roman" w:cs="Times New Roman"/>
          <w:bCs/>
          <w:sz w:val="20"/>
          <w:szCs w:val="20"/>
        </w:rPr>
        <w:t xml:space="preserve"> adverse childhood experiences</w:t>
      </w:r>
    </w:p>
    <w:sectPr w:rsidR="00FC42A2" w:rsidSect="005C1B0D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0A1C3" w14:textId="77777777" w:rsidR="00BC116F" w:rsidRDefault="00BC116F" w:rsidP="005C1B0D">
      <w:r>
        <w:separator/>
      </w:r>
    </w:p>
  </w:endnote>
  <w:endnote w:type="continuationSeparator" w:id="0">
    <w:p w14:paraId="704143A6" w14:textId="77777777" w:rsidR="00BC116F" w:rsidRDefault="00BC116F" w:rsidP="005C1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FZSSK--GBK1-0">
    <w:altName w:val="Cambria"/>
    <w:panose1 w:val="00000000000000000000"/>
    <w:charset w:val="00"/>
    <w:family w:val="roman"/>
    <w:notTrueType/>
    <w:pitch w:val="default"/>
  </w:font>
  <w:font w:name="E-BZ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91F9" w14:textId="77777777" w:rsidR="00BC116F" w:rsidRDefault="00BC116F" w:rsidP="005C1B0D">
      <w:r>
        <w:separator/>
      </w:r>
    </w:p>
  </w:footnote>
  <w:footnote w:type="continuationSeparator" w:id="0">
    <w:p w14:paraId="38D880DA" w14:textId="77777777" w:rsidR="00BC116F" w:rsidRDefault="00BC116F" w:rsidP="005C1B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127"/>
    <w:rsid w:val="00020546"/>
    <w:rsid w:val="00061127"/>
    <w:rsid w:val="000678AD"/>
    <w:rsid w:val="001129E8"/>
    <w:rsid w:val="001C6B0E"/>
    <w:rsid w:val="001F1DF0"/>
    <w:rsid w:val="00273C39"/>
    <w:rsid w:val="00411F2A"/>
    <w:rsid w:val="00480922"/>
    <w:rsid w:val="005C1B0D"/>
    <w:rsid w:val="006A0093"/>
    <w:rsid w:val="006C6FB3"/>
    <w:rsid w:val="007A1E96"/>
    <w:rsid w:val="007B2BB6"/>
    <w:rsid w:val="007F1D8C"/>
    <w:rsid w:val="00A5795A"/>
    <w:rsid w:val="00B53EC3"/>
    <w:rsid w:val="00BC116F"/>
    <w:rsid w:val="00C05982"/>
    <w:rsid w:val="00CA0EE8"/>
    <w:rsid w:val="00CD3957"/>
    <w:rsid w:val="00F65112"/>
    <w:rsid w:val="00FE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63E05CB"/>
  <w14:defaultImageDpi w14:val="32767"/>
  <w15:chartTrackingRefBased/>
  <w15:docId w15:val="{07D8F448-2444-4A42-8A29-E391B8622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1B0D"/>
    <w:pPr>
      <w:widowControl w:val="0"/>
      <w:jc w:val="both"/>
    </w:pPr>
    <w:rPr>
      <w:sz w:val="21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29E8"/>
    <w:pPr>
      <w:keepNext/>
      <w:keepLines/>
      <w:spacing w:before="340" w:after="330" w:line="578" w:lineRule="auto"/>
      <w:outlineLvl w:val="0"/>
    </w:pPr>
    <w:rPr>
      <w:rFonts w:ascii="Times New Roman" w:eastAsia="宋体" w:hAnsi="Times New Roman"/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29E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dNoteBibliography">
    <w:name w:val="EndNote Bibliography"/>
    <w:basedOn w:val="Normal"/>
    <w:link w:val="EndNoteBibliographyChar"/>
    <w:autoRedefine/>
    <w:qFormat/>
    <w:rsid w:val="00B53EC3"/>
    <w:pPr>
      <w:spacing w:line="360" w:lineRule="auto"/>
      <w:jc w:val="left"/>
    </w:pPr>
    <w:rPr>
      <w:rFonts w:ascii="Times New Roman" w:eastAsia="宋体" w:hAnsi="Times New Roman" w:cs="Times New Roman"/>
      <w:sz w:val="20"/>
    </w:rPr>
  </w:style>
  <w:style w:type="character" w:customStyle="1" w:styleId="EndNoteBibliography0">
    <w:name w:val="EndNote Bibliography 字符"/>
    <w:basedOn w:val="DefaultParagraphFont"/>
    <w:rsid w:val="00273C39"/>
    <w:rPr>
      <w:rFonts w:ascii="Times New Roman" w:eastAsia="宋体" w:hAnsi="Times New Roman" w:cs="Times New Roman"/>
      <w:noProof/>
    </w:rPr>
  </w:style>
  <w:style w:type="character" w:customStyle="1" w:styleId="EndNoteBibliographyChar">
    <w:name w:val="EndNote Bibliography Char"/>
    <w:basedOn w:val="ListParagraphChar"/>
    <w:link w:val="EndNoteBibliography"/>
    <w:rsid w:val="00B53EC3"/>
    <w:rPr>
      <w:rFonts w:ascii="Times New Roman" w:eastAsia="宋体" w:hAnsi="Times New Roman" w:cs="Times New Roman"/>
      <w:szCs w:val="22"/>
    </w:rPr>
  </w:style>
  <w:style w:type="paragraph" w:customStyle="1" w:styleId="EndNoteBibliographyTitle">
    <w:name w:val="EndNote Bibliography Title"/>
    <w:basedOn w:val="Normal"/>
    <w:link w:val="EndNoteBibliographyTitleChar"/>
    <w:rsid w:val="001129E8"/>
    <w:pPr>
      <w:spacing w:line="360" w:lineRule="auto"/>
      <w:jc w:val="center"/>
    </w:pPr>
    <w:rPr>
      <w:rFonts w:ascii="等线" w:eastAsia="等线" w:hAnsi="等线"/>
      <w:sz w:val="20"/>
    </w:rPr>
  </w:style>
  <w:style w:type="character" w:customStyle="1" w:styleId="EndNoteBibliographyTitleChar">
    <w:name w:val="EndNote Bibliography Title Char"/>
    <w:basedOn w:val="ListParagraphChar"/>
    <w:link w:val="EndNoteBibliographyTitle"/>
    <w:rsid w:val="001129E8"/>
    <w:rPr>
      <w:rFonts w:ascii="等线" w:eastAsia="等线" w:hAnsi="等线"/>
      <w:sz w:val="20"/>
    </w:rPr>
  </w:style>
  <w:style w:type="character" w:customStyle="1" w:styleId="fontstyle01">
    <w:name w:val="fontstyle01"/>
    <w:basedOn w:val="DefaultParagraphFont"/>
    <w:rsid w:val="001129E8"/>
    <w:rPr>
      <w:rFonts w:ascii="FZSSK--GBK1-0" w:hAnsi="FZSSK--GBK1-0" w:hint="default"/>
      <w:color w:val="000000"/>
      <w:sz w:val="22"/>
      <w:szCs w:val="22"/>
    </w:rPr>
  </w:style>
  <w:style w:type="character" w:customStyle="1" w:styleId="fontstyle21">
    <w:name w:val="fontstyle21"/>
    <w:basedOn w:val="DefaultParagraphFont"/>
    <w:rsid w:val="001129E8"/>
    <w:rPr>
      <w:rFonts w:ascii="E-BZ" w:hAnsi="E-BZ" w:hint="default"/>
      <w:color w:val="000000"/>
      <w:sz w:val="22"/>
      <w:szCs w:val="2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129E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129E8"/>
    <w:rPr>
      <w:b/>
      <w:bCs/>
      <w:kern w:val="44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1129E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CommentText">
    <w:name w:val="annotation text"/>
    <w:basedOn w:val="Normal"/>
    <w:link w:val="CommentTextChar"/>
    <w:uiPriority w:val="99"/>
    <w:unhideWhenUsed/>
    <w:rsid w:val="001129E8"/>
    <w:pPr>
      <w:spacing w:line="360" w:lineRule="auto"/>
      <w:jc w:val="left"/>
    </w:pPr>
    <w:rPr>
      <w:rFonts w:ascii="Times New Roman" w:eastAsia="宋体" w:hAnsi="Times New Roman"/>
      <w:sz w:val="22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129E8"/>
  </w:style>
  <w:style w:type="paragraph" w:styleId="Header">
    <w:name w:val="header"/>
    <w:basedOn w:val="Normal"/>
    <w:link w:val="HeaderChar"/>
    <w:uiPriority w:val="99"/>
    <w:unhideWhenUsed/>
    <w:rsid w:val="001129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360" w:lineRule="auto"/>
      <w:jc w:val="center"/>
    </w:pPr>
    <w:rPr>
      <w:rFonts w:ascii="Times New Roman" w:eastAsia="宋体" w:hAnsi="Times New Roman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1129E8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129E8"/>
    <w:pPr>
      <w:tabs>
        <w:tab w:val="center" w:pos="4153"/>
        <w:tab w:val="right" w:pos="8306"/>
      </w:tabs>
      <w:snapToGrid w:val="0"/>
      <w:spacing w:line="360" w:lineRule="auto"/>
      <w:jc w:val="left"/>
    </w:pPr>
    <w:rPr>
      <w:rFonts w:ascii="Times New Roman" w:eastAsia="宋体" w:hAnsi="Times New Roman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1129E8"/>
    <w:rPr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129E8"/>
    <w:rPr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1129E8"/>
    <w:rPr>
      <w:color w:val="0563C1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2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29E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9E8"/>
    <w:pPr>
      <w:spacing w:line="360" w:lineRule="auto"/>
    </w:pPr>
    <w:rPr>
      <w:rFonts w:ascii="Times New Roman" w:eastAsia="宋体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9E8"/>
    <w:rPr>
      <w:sz w:val="18"/>
      <w:szCs w:val="18"/>
    </w:rPr>
  </w:style>
  <w:style w:type="paragraph" w:styleId="ListParagraph">
    <w:name w:val="List Paragraph"/>
    <w:basedOn w:val="Normal"/>
    <w:link w:val="ListParagraphChar"/>
    <w:uiPriority w:val="34"/>
    <w:qFormat/>
    <w:rsid w:val="001129E8"/>
    <w:pPr>
      <w:spacing w:line="360" w:lineRule="auto"/>
      <w:ind w:firstLineChars="200" w:firstLine="420"/>
    </w:pPr>
    <w:rPr>
      <w:rFonts w:ascii="Times New Roman" w:eastAsia="宋体" w:hAnsi="Times New Roman"/>
      <w:sz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129E8"/>
  </w:style>
  <w:style w:type="character" w:styleId="UnresolvedMention">
    <w:name w:val="Unresolved Mention"/>
    <w:basedOn w:val="DefaultParagraphFont"/>
    <w:uiPriority w:val="99"/>
    <w:semiHidden/>
    <w:unhideWhenUsed/>
    <w:rsid w:val="001129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uoyw23@mail.sysu.edu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601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 L</dc:creator>
  <cp:keywords/>
  <dc:description/>
  <cp:lastModifiedBy>Agnes L</cp:lastModifiedBy>
  <cp:revision>5</cp:revision>
  <dcterms:created xsi:type="dcterms:W3CDTF">2023-05-06T05:58:00Z</dcterms:created>
  <dcterms:modified xsi:type="dcterms:W3CDTF">2023-05-10T09:48:00Z</dcterms:modified>
</cp:coreProperties>
</file>