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DF455" w14:textId="0566949D" w:rsidR="00505539" w:rsidRDefault="00F273CA" w:rsidP="00E1684F">
      <w:pPr>
        <w:rPr>
          <w:lang w:val="qaa-Latn"/>
        </w:rPr>
      </w:pPr>
      <w:r>
        <w:rPr>
          <w:lang w:val="qaa-Latn"/>
        </w:rPr>
        <w:t>Figure S1. Nonparametric bootstrapped difference test</w:t>
      </w:r>
      <w:r w:rsidR="000B4CB0">
        <w:rPr>
          <w:lang w:val="qaa-Latn"/>
        </w:rPr>
        <w:t>s</w:t>
      </w:r>
    </w:p>
    <w:p w14:paraId="25E2B770" w14:textId="6DD08DD1" w:rsidR="00F273CA" w:rsidRDefault="00F273CA" w:rsidP="00E1684F">
      <w:pPr>
        <w:rPr>
          <w:lang w:val="qaa-Latn"/>
        </w:rPr>
      </w:pPr>
      <w:r>
        <w:rPr>
          <w:lang w:val="qaa-Latn"/>
        </w:rPr>
        <w:t>A:</w:t>
      </w:r>
      <w:r w:rsidR="00AE44A2" w:rsidRPr="00AE44A2">
        <w:rPr>
          <w:noProof/>
          <w:lang w:val="qaa-Latn"/>
        </w:rPr>
        <w:t xml:space="preserve"> </w:t>
      </w:r>
      <w:r w:rsidR="00D74142">
        <w:rPr>
          <w:noProof/>
          <w:lang w:val="qaa-Latn"/>
        </w:rPr>
        <w:drawing>
          <wp:inline distT="0" distB="0" distL="0" distR="0" wp14:anchorId="74DD6C7B" wp14:editId="02A9BE16">
            <wp:extent cx="6491544" cy="3467595"/>
            <wp:effectExtent l="0" t="0" r="5080" b="0"/>
            <wp:docPr id="1650219047" name="Afbeelding 1" descr="Afbeelding met tekst, lijn, diagram, Perceel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0219047" name="Afbeelding 1" descr="Afbeelding met tekst, lijn, diagram, Perceel&#10;&#10;Door AI gegenereerde inhoud is mogelijk onjuis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5907" cy="3480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7A6E57" w14:textId="4163A771" w:rsidR="00F273CA" w:rsidRDefault="00F273CA" w:rsidP="00E1684F">
      <w:pPr>
        <w:rPr>
          <w:lang w:val="qaa-Latn"/>
        </w:rPr>
      </w:pPr>
    </w:p>
    <w:p w14:paraId="2A7B4D51" w14:textId="795F5A0D" w:rsidR="00F273CA" w:rsidRDefault="00F273CA" w:rsidP="00E1684F">
      <w:pPr>
        <w:rPr>
          <w:lang w:val="qaa-Latn"/>
        </w:rPr>
      </w:pPr>
      <w:r>
        <w:rPr>
          <w:lang w:val="qaa-Latn"/>
        </w:rPr>
        <w:t>B:</w:t>
      </w:r>
    </w:p>
    <w:p w14:paraId="7E447091" w14:textId="7832B232" w:rsidR="00F273CA" w:rsidRDefault="00D74142" w:rsidP="00E1684F">
      <w:pPr>
        <w:rPr>
          <w:lang w:val="qaa-Latn"/>
        </w:rPr>
      </w:pPr>
      <w:r>
        <w:rPr>
          <w:noProof/>
          <w:lang w:val="qaa-Latn"/>
        </w:rPr>
        <w:drawing>
          <wp:inline distT="0" distB="0" distL="0" distR="0" wp14:anchorId="4BEB182E" wp14:editId="79D07EF3">
            <wp:extent cx="6485179" cy="3414155"/>
            <wp:effectExtent l="0" t="0" r="0" b="0"/>
            <wp:docPr id="287634724" name="Afbeelding 2" descr="Afbeelding met tekst, schermopname, Perceel, lijn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634724" name="Afbeelding 2" descr="Afbeelding met tekst, schermopname, Perceel, lijn&#10;&#10;Door AI gegenereerde inhoud is mogelijk onjuis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0495" cy="3422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5DAEEB" w14:textId="3F45FBA5" w:rsidR="00D66E39" w:rsidRDefault="00BB65D1" w:rsidP="00BB65D1">
      <w:pPr>
        <w:pStyle w:val="Bijschrift"/>
        <w:rPr>
          <w:lang w:val="en-US"/>
        </w:rPr>
      </w:pPr>
      <w:r w:rsidRPr="000B4CB0">
        <w:rPr>
          <w:lang w:val="en-US"/>
        </w:rPr>
        <w:t>Figure S</w:t>
      </w:r>
      <w:r>
        <w:fldChar w:fldCharType="begin"/>
      </w:r>
      <w:r w:rsidRPr="000B4CB0">
        <w:rPr>
          <w:lang w:val="en-US"/>
        </w:rPr>
        <w:instrText xml:space="preserve"> SEQ Figure \* ARABIC </w:instrText>
      </w:r>
      <w:r>
        <w:fldChar w:fldCharType="separate"/>
      </w:r>
      <w:r w:rsidRPr="000B4CB0">
        <w:rPr>
          <w:noProof/>
          <w:lang w:val="en-US"/>
        </w:rPr>
        <w:t>1</w:t>
      </w:r>
      <w:r>
        <w:fldChar w:fldCharType="end"/>
      </w:r>
      <w:r w:rsidRPr="000B4CB0">
        <w:rPr>
          <w:lang w:val="en-US"/>
        </w:rPr>
        <w:t>.</w:t>
      </w:r>
      <w:r w:rsidR="00F273CA" w:rsidRPr="00F273CA">
        <w:rPr>
          <w:lang w:val="en-US"/>
        </w:rPr>
        <w:t xml:space="preserve"> Panel A and Panel B: Nonparam</w:t>
      </w:r>
      <w:r w:rsidR="00F273CA">
        <w:rPr>
          <w:lang w:val="en-US"/>
        </w:rPr>
        <w:t>etric bootstrapped difference test</w:t>
      </w:r>
      <w:r w:rsidR="000B4CB0">
        <w:rPr>
          <w:lang w:val="en-US"/>
        </w:rPr>
        <w:t>s</w:t>
      </w:r>
      <w:r w:rsidR="00F273CA">
        <w:rPr>
          <w:lang w:val="en-US"/>
        </w:rPr>
        <w:t xml:space="preserve"> for the edges. For this, 95% bootstrapped confidence intervals (</w:t>
      </w:r>
      <w:r>
        <w:rPr>
          <w:lang w:val="en-US"/>
        </w:rPr>
        <w:t>CIs</w:t>
      </w:r>
      <w:r w:rsidR="00F273CA">
        <w:rPr>
          <w:lang w:val="en-US"/>
        </w:rPr>
        <w:t xml:space="preserve">) for edge-weights are constructed based on the normal variance in the bootstrapped sample. A wide interval represents low stability, and </w:t>
      </w:r>
      <w:r w:rsidR="00857CE2">
        <w:rPr>
          <w:lang w:val="en-US"/>
        </w:rPr>
        <w:t>narrow</w:t>
      </w:r>
      <w:r w:rsidR="00F273CA">
        <w:rPr>
          <w:lang w:val="en-US"/>
        </w:rPr>
        <w:t xml:space="preserve"> interval</w:t>
      </w:r>
      <w:r w:rsidR="00857CE2">
        <w:rPr>
          <w:lang w:val="en-US"/>
        </w:rPr>
        <w:t>s</w:t>
      </w:r>
      <w:r w:rsidR="00F273CA">
        <w:rPr>
          <w:lang w:val="en-US"/>
        </w:rPr>
        <w:t xml:space="preserve"> represent high stability.  </w:t>
      </w:r>
    </w:p>
    <w:p w14:paraId="4CB8E242" w14:textId="7A27F1C1" w:rsidR="00B84F22" w:rsidRDefault="00B84F22">
      <w:pPr>
        <w:spacing w:line="240" w:lineRule="auto"/>
        <w:rPr>
          <w:i/>
          <w:iCs/>
          <w:color w:val="1F497D" w:themeColor="text2"/>
          <w:sz w:val="18"/>
          <w:szCs w:val="18"/>
          <w:lang w:val="en-US"/>
        </w:rPr>
      </w:pPr>
    </w:p>
    <w:sectPr w:rsidR="00B84F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FD0D76"/>
    <w:multiLevelType w:val="hybridMultilevel"/>
    <w:tmpl w:val="25628CA0"/>
    <w:lvl w:ilvl="0" w:tplc="5C7C7880">
      <w:start w:val="1"/>
      <w:numFmt w:val="decimal"/>
      <w:pStyle w:val="Lijst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261423"/>
    <w:multiLevelType w:val="multilevel"/>
    <w:tmpl w:val="92BCE30E"/>
    <w:lvl w:ilvl="0">
      <w:start w:val="1"/>
      <w:numFmt w:val="decimal"/>
      <w:pStyle w:val="Kop1-genummer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Kop2-genummerd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Restart w:val="0"/>
      <w:pStyle w:val="Kop3-genummerd"/>
      <w:lvlText w:val="%1.%2.%3."/>
      <w:lvlJc w:val="left"/>
      <w:pPr>
        <w:ind w:left="1077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57120A29"/>
    <w:multiLevelType w:val="multilevel"/>
    <w:tmpl w:val="D7A6A850"/>
    <w:lvl w:ilvl="0">
      <w:start w:val="1"/>
      <w:numFmt w:val="bullet"/>
      <w:pStyle w:val="Lijstopsomteken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pStyle w:val="Lijstopsomteken2"/>
      <w:lvlText w:val="o"/>
      <w:lvlJc w:val="left"/>
      <w:pPr>
        <w:ind w:left="720" w:hanging="363"/>
      </w:pPr>
      <w:rPr>
        <w:rFonts w:ascii="Courier New" w:hAnsi="Courier New" w:hint="default"/>
      </w:rPr>
    </w:lvl>
    <w:lvl w:ilvl="2">
      <w:start w:val="1"/>
      <w:numFmt w:val="bullet"/>
      <w:lvlRestart w:val="0"/>
      <w:pStyle w:val="Lijstopsomteken3"/>
      <w:lvlText w:val="-"/>
      <w:lvlJc w:val="left"/>
      <w:pPr>
        <w:ind w:left="1077" w:hanging="357"/>
      </w:pPr>
      <w:rPr>
        <w:rFonts w:ascii="Courier New" w:hAnsi="Courier New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68107910"/>
    <w:multiLevelType w:val="multilevel"/>
    <w:tmpl w:val="AF2472BA"/>
    <w:lvl w:ilvl="0">
      <w:start w:val="1"/>
      <w:numFmt w:val="decimal"/>
      <w:pStyle w:val="Lijstnummering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pStyle w:val="Lijstnummering2"/>
      <w:lvlText w:val="%2."/>
      <w:lvlJc w:val="left"/>
      <w:pPr>
        <w:ind w:left="720" w:hanging="363"/>
      </w:pPr>
      <w:rPr>
        <w:rFonts w:hint="default"/>
      </w:rPr>
    </w:lvl>
    <w:lvl w:ilvl="2">
      <w:start w:val="1"/>
      <w:numFmt w:val="lowerRoman"/>
      <w:lvlRestart w:val="0"/>
      <w:pStyle w:val="Lijstnummering3"/>
      <w:lvlText w:val="%3."/>
      <w:lvlJc w:val="left"/>
      <w:pPr>
        <w:ind w:left="107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7F941658"/>
    <w:multiLevelType w:val="hybridMultilevel"/>
    <w:tmpl w:val="25C098E8"/>
    <w:lvl w:ilvl="0" w:tplc="D98ED52E">
      <w:start w:val="1"/>
      <w:numFmt w:val="upperRoman"/>
      <w:pStyle w:val="Bijlage"/>
      <w:lvlText w:val="Bijlage %1."/>
      <w:lvlJc w:val="left"/>
      <w:pPr>
        <w:ind w:left="720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6105191">
    <w:abstractNumId w:val="0"/>
  </w:num>
  <w:num w:numId="2" w16cid:durableId="1026445243">
    <w:abstractNumId w:val="2"/>
  </w:num>
  <w:num w:numId="3" w16cid:durableId="593171272">
    <w:abstractNumId w:val="3"/>
  </w:num>
  <w:num w:numId="4" w16cid:durableId="1008337569">
    <w:abstractNumId w:val="1"/>
  </w:num>
  <w:num w:numId="5" w16cid:durableId="1200053308">
    <w:abstractNumId w:val="4"/>
  </w:num>
  <w:num w:numId="6" w16cid:durableId="2086148160">
    <w:abstractNumId w:val="1"/>
  </w:num>
  <w:num w:numId="7" w16cid:durableId="108204942">
    <w:abstractNumId w:val="0"/>
  </w:num>
  <w:num w:numId="8" w16cid:durableId="1159425561">
    <w:abstractNumId w:val="2"/>
  </w:num>
  <w:num w:numId="9" w16cid:durableId="517307843">
    <w:abstractNumId w:val="3"/>
  </w:num>
  <w:num w:numId="10" w16cid:durableId="1375159396">
    <w:abstractNumId w:val="2"/>
  </w:num>
  <w:num w:numId="11" w16cid:durableId="1855998875">
    <w:abstractNumId w:val="2"/>
  </w:num>
  <w:num w:numId="12" w16cid:durableId="888762083">
    <w:abstractNumId w:val="3"/>
  </w:num>
  <w:num w:numId="13" w16cid:durableId="1421874605">
    <w:abstractNumId w:val="3"/>
  </w:num>
  <w:num w:numId="14" w16cid:durableId="2034304253">
    <w:abstractNumId w:val="1"/>
  </w:num>
  <w:num w:numId="15" w16cid:durableId="244612863">
    <w:abstractNumId w:val="1"/>
  </w:num>
  <w:num w:numId="16" w16cid:durableId="1683697826">
    <w:abstractNumId w:val="1"/>
  </w:num>
  <w:num w:numId="17" w16cid:durableId="1427270423">
    <w:abstractNumId w:val="4"/>
  </w:num>
  <w:num w:numId="18" w16cid:durableId="1286042416">
    <w:abstractNumId w:val="0"/>
  </w:num>
  <w:num w:numId="19" w16cid:durableId="322970271">
    <w:abstractNumId w:val="2"/>
  </w:num>
  <w:num w:numId="20" w16cid:durableId="616446539">
    <w:abstractNumId w:val="3"/>
  </w:num>
  <w:num w:numId="21" w16cid:durableId="1937398501">
    <w:abstractNumId w:val="2"/>
  </w:num>
  <w:num w:numId="22" w16cid:durableId="1575697738">
    <w:abstractNumId w:val="2"/>
  </w:num>
  <w:num w:numId="23" w16cid:durableId="1820882858">
    <w:abstractNumId w:val="3"/>
  </w:num>
  <w:num w:numId="24" w16cid:durableId="517737764">
    <w:abstractNumId w:val="3"/>
  </w:num>
  <w:num w:numId="25" w16cid:durableId="1748528906">
    <w:abstractNumId w:val="1"/>
  </w:num>
  <w:num w:numId="26" w16cid:durableId="1343433185">
    <w:abstractNumId w:val="1"/>
  </w:num>
  <w:num w:numId="27" w16cid:durableId="1574968135">
    <w:abstractNumId w:val="1"/>
  </w:num>
  <w:num w:numId="28" w16cid:durableId="714815390">
    <w:abstractNumId w:val="4"/>
  </w:num>
  <w:num w:numId="29" w16cid:durableId="946811711">
    <w:abstractNumId w:val="1"/>
  </w:num>
  <w:num w:numId="30" w16cid:durableId="996882843">
    <w:abstractNumId w:val="1"/>
  </w:num>
  <w:num w:numId="31" w16cid:durableId="1606185036">
    <w:abstractNumId w:val="4"/>
  </w:num>
  <w:num w:numId="32" w16cid:durableId="1115752548">
    <w:abstractNumId w:val="1"/>
  </w:num>
  <w:num w:numId="33" w16cid:durableId="108551630">
    <w:abstractNumId w:val="1"/>
  </w:num>
  <w:num w:numId="34" w16cid:durableId="1409107347">
    <w:abstractNumId w:val="2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83449300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633886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5966027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305621149">
    <w:abstractNumId w:val="1"/>
    <w:lvlOverride w:ilvl="0">
      <w:lvl w:ilvl="0">
        <w:start w:val="1"/>
        <w:numFmt w:val="decimal"/>
        <w:pStyle w:val="Kop1-genummerd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Kop2-genummerd"/>
        <w:lvlText w:val="%1.%2.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lvlRestart w:val="0"/>
        <w:pStyle w:val="Kop3-genummerd"/>
        <w:lvlText w:val="%1.%2.%3."/>
        <w:lvlJc w:val="left"/>
        <w:pPr>
          <w:ind w:left="1077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8E1"/>
    <w:rsid w:val="000B4CB0"/>
    <w:rsid w:val="001658E1"/>
    <w:rsid w:val="001A71D9"/>
    <w:rsid w:val="00225B02"/>
    <w:rsid w:val="00476272"/>
    <w:rsid w:val="004E10E2"/>
    <w:rsid w:val="00505539"/>
    <w:rsid w:val="00506189"/>
    <w:rsid w:val="005147C8"/>
    <w:rsid w:val="005A7563"/>
    <w:rsid w:val="005B2AF3"/>
    <w:rsid w:val="005E29F3"/>
    <w:rsid w:val="005E4B36"/>
    <w:rsid w:val="00672D78"/>
    <w:rsid w:val="006E1286"/>
    <w:rsid w:val="007D0955"/>
    <w:rsid w:val="00821D64"/>
    <w:rsid w:val="00840A00"/>
    <w:rsid w:val="00857CE2"/>
    <w:rsid w:val="0091294E"/>
    <w:rsid w:val="00915C38"/>
    <w:rsid w:val="00944185"/>
    <w:rsid w:val="009B60D0"/>
    <w:rsid w:val="00AD3036"/>
    <w:rsid w:val="00AE44A2"/>
    <w:rsid w:val="00B42813"/>
    <w:rsid w:val="00B84F22"/>
    <w:rsid w:val="00BB0BD6"/>
    <w:rsid w:val="00BB65D1"/>
    <w:rsid w:val="00CF0BFA"/>
    <w:rsid w:val="00D60895"/>
    <w:rsid w:val="00D66E39"/>
    <w:rsid w:val="00D66FC4"/>
    <w:rsid w:val="00D74142"/>
    <w:rsid w:val="00DF6498"/>
    <w:rsid w:val="00E1684F"/>
    <w:rsid w:val="00E366D2"/>
    <w:rsid w:val="00E55BEF"/>
    <w:rsid w:val="00F273CA"/>
    <w:rsid w:val="00F946A9"/>
    <w:rsid w:val="00FF7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B0364"/>
  <w15:chartTrackingRefBased/>
  <w15:docId w15:val="{1155CB75-B116-4EA0-9419-50DAC3A3C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kern w:val="2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iPriority="3" w:unhideWhenUsed="1" w:qFormat="1"/>
    <w:lsdException w:name="List Number" w:semiHidden="1" w:uiPriority="4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" w:unhideWhenUsed="1" w:qFormat="1"/>
    <w:lsdException w:name="List Bullet 3" w:semiHidden="1" w:uiPriority="3" w:unhideWhenUsed="1"/>
    <w:lsdException w:name="List Bullet 4" w:semiHidden="1" w:uiPriority="3" w:unhideWhenUsed="1"/>
    <w:lsdException w:name="List Bullet 5" w:semiHidden="1" w:uiPriority="3" w:unhideWhenUsed="1"/>
    <w:lsdException w:name="List Number 2" w:semiHidden="1" w:uiPriority="4" w:unhideWhenUsed="1"/>
    <w:lsdException w:name="List Number 3" w:semiHidden="1" w:uiPriority="4" w:unhideWhenUsed="1"/>
    <w:lsdException w:name="List Number 4" w:semiHidden="1" w:uiPriority="4" w:unhideWhenUsed="1"/>
    <w:lsdException w:name="List Number 5" w:semiHidden="1" w:uiPriority="4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42813"/>
    <w:pPr>
      <w:spacing w:line="288" w:lineRule="auto"/>
    </w:pPr>
    <w:rPr>
      <w:rFonts w:ascii="Trebuchet MS" w:hAnsi="Trebuchet MS"/>
    </w:rPr>
  </w:style>
  <w:style w:type="paragraph" w:styleId="Kop1">
    <w:name w:val="heading 1"/>
    <w:basedOn w:val="Standaard"/>
    <w:next w:val="Standaard"/>
    <w:link w:val="Kop1Char"/>
    <w:autoRedefine/>
    <w:uiPriority w:val="1"/>
    <w:qFormat/>
    <w:rsid w:val="00DF6498"/>
    <w:pPr>
      <w:keepNext/>
      <w:spacing w:before="240" w:after="60"/>
      <w:outlineLvl w:val="0"/>
    </w:pPr>
    <w:rPr>
      <w:rFonts w:eastAsiaTheme="majorEastAsia" w:cstheme="majorBidi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autoRedefine/>
    <w:uiPriority w:val="1"/>
    <w:qFormat/>
    <w:rsid w:val="00E55BEF"/>
    <w:pPr>
      <w:keepNext/>
      <w:spacing w:before="180" w:after="60"/>
      <w:outlineLvl w:val="1"/>
    </w:pPr>
    <w:rPr>
      <w:rFonts w:eastAsia="Times New Roman"/>
      <w:bCs/>
      <w:iCs/>
      <w:sz w:val="24"/>
      <w:szCs w:val="28"/>
    </w:rPr>
  </w:style>
  <w:style w:type="paragraph" w:styleId="Kop3">
    <w:name w:val="heading 3"/>
    <w:basedOn w:val="Standaard"/>
    <w:next w:val="Standaard"/>
    <w:link w:val="Kop3Char"/>
    <w:autoRedefine/>
    <w:uiPriority w:val="1"/>
    <w:unhideWhenUsed/>
    <w:qFormat/>
    <w:rsid w:val="00DF6498"/>
    <w:pPr>
      <w:keepNext/>
      <w:spacing w:before="120" w:after="60"/>
      <w:contextualSpacing/>
      <w:outlineLvl w:val="2"/>
    </w:pPr>
    <w:rPr>
      <w:rFonts w:eastAsia="Times New Roman"/>
      <w:b/>
      <w:bCs/>
      <w:smallCaps/>
      <w:sz w:val="22"/>
      <w:szCs w:val="26"/>
    </w:rPr>
  </w:style>
  <w:style w:type="paragraph" w:styleId="Kop4">
    <w:name w:val="heading 4"/>
    <w:basedOn w:val="Standaard"/>
    <w:next w:val="Standaard"/>
    <w:link w:val="Kop4Char"/>
    <w:autoRedefine/>
    <w:uiPriority w:val="1"/>
    <w:unhideWhenUsed/>
    <w:rsid w:val="005B2AF3"/>
    <w:pPr>
      <w:keepNext/>
      <w:spacing w:before="60"/>
      <w:outlineLvl w:val="3"/>
    </w:pPr>
    <w:rPr>
      <w:rFonts w:eastAsiaTheme="minorEastAsia" w:cstheme="minorBidi"/>
      <w:b/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link w:val="Kop2"/>
    <w:uiPriority w:val="1"/>
    <w:rsid w:val="00E55BEF"/>
    <w:rPr>
      <w:rFonts w:ascii="Trebuchet MS" w:eastAsia="Times New Roman" w:hAnsi="Trebuchet MS"/>
      <w:bCs/>
      <w:iCs/>
      <w:sz w:val="24"/>
      <w:szCs w:val="28"/>
    </w:rPr>
  </w:style>
  <w:style w:type="character" w:customStyle="1" w:styleId="Kop3Char">
    <w:name w:val="Kop 3 Char"/>
    <w:link w:val="Kop3"/>
    <w:uiPriority w:val="1"/>
    <w:rsid w:val="00DF6498"/>
    <w:rPr>
      <w:rFonts w:ascii="Trebuchet MS" w:eastAsia="Times New Roman" w:hAnsi="Trebuchet MS"/>
      <w:b/>
      <w:bCs/>
      <w:smallCaps/>
      <w:sz w:val="22"/>
      <w:szCs w:val="26"/>
    </w:rPr>
  </w:style>
  <w:style w:type="character" w:customStyle="1" w:styleId="Kop1Char">
    <w:name w:val="Kop 1 Char"/>
    <w:link w:val="Kop1"/>
    <w:uiPriority w:val="1"/>
    <w:rsid w:val="00DF6498"/>
    <w:rPr>
      <w:rFonts w:ascii="Trebuchet MS" w:eastAsiaTheme="majorEastAsia" w:hAnsi="Trebuchet MS" w:cstheme="majorBidi"/>
      <w:b/>
      <w:bCs/>
      <w:kern w:val="32"/>
      <w:sz w:val="28"/>
      <w:szCs w:val="32"/>
    </w:rPr>
  </w:style>
  <w:style w:type="paragraph" w:styleId="Titel">
    <w:name w:val="Title"/>
    <w:basedOn w:val="Standaard"/>
    <w:next w:val="Standaard"/>
    <w:link w:val="TitelChar"/>
    <w:autoRedefine/>
    <w:qFormat/>
    <w:rsid w:val="00DF6498"/>
    <w:pPr>
      <w:spacing w:before="240" w:after="60"/>
      <w:jc w:val="center"/>
      <w:outlineLvl w:val="0"/>
    </w:pPr>
    <w:rPr>
      <w:rFonts w:eastAsiaTheme="majorEastAsia" w:cstheme="majorBidi"/>
      <w:b/>
      <w:bCs/>
      <w:kern w:val="28"/>
      <w:sz w:val="32"/>
      <w:szCs w:val="32"/>
    </w:rPr>
  </w:style>
  <w:style w:type="character" w:customStyle="1" w:styleId="TitelChar">
    <w:name w:val="Titel Char"/>
    <w:link w:val="Titel"/>
    <w:rsid w:val="00DF6498"/>
    <w:rPr>
      <w:rFonts w:ascii="Trebuchet MS" w:eastAsiaTheme="majorEastAsia" w:hAnsi="Trebuchet MS" w:cstheme="majorBid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DF6498"/>
    <w:pPr>
      <w:spacing w:after="60"/>
      <w:jc w:val="center"/>
      <w:outlineLvl w:val="1"/>
    </w:pPr>
    <w:rPr>
      <w:rFonts w:eastAsia="Times New Roman"/>
      <w:sz w:val="24"/>
      <w:szCs w:val="24"/>
    </w:rPr>
  </w:style>
  <w:style w:type="character" w:customStyle="1" w:styleId="OndertitelChar">
    <w:name w:val="Ondertitel Char"/>
    <w:link w:val="Ondertitel"/>
    <w:uiPriority w:val="11"/>
    <w:rsid w:val="00DF6498"/>
    <w:rPr>
      <w:rFonts w:ascii="Trebuchet MS" w:eastAsia="Times New Roman" w:hAnsi="Trebuchet MS"/>
      <w:sz w:val="24"/>
      <w:szCs w:val="24"/>
    </w:rPr>
  </w:style>
  <w:style w:type="paragraph" w:styleId="Lijstalinea">
    <w:name w:val="List Paragraph"/>
    <w:basedOn w:val="Standaard"/>
    <w:uiPriority w:val="34"/>
    <w:rsid w:val="005B2AF3"/>
    <w:pPr>
      <w:ind w:left="708"/>
    </w:pPr>
  </w:style>
  <w:style w:type="character" w:customStyle="1" w:styleId="Kop4Char">
    <w:name w:val="Kop 4 Char"/>
    <w:link w:val="Kop4"/>
    <w:uiPriority w:val="1"/>
    <w:rsid w:val="005B2AF3"/>
    <w:rPr>
      <w:rFonts w:eastAsiaTheme="minorEastAsia" w:cstheme="minorBidi"/>
      <w:b/>
      <w:bCs/>
      <w:sz w:val="22"/>
      <w:szCs w:val="28"/>
    </w:rPr>
  </w:style>
  <w:style w:type="paragraph" w:styleId="Lijstnummering">
    <w:name w:val="List Number"/>
    <w:basedOn w:val="Standaard"/>
    <w:autoRedefine/>
    <w:uiPriority w:val="4"/>
    <w:qFormat/>
    <w:rsid w:val="005B2AF3"/>
    <w:pPr>
      <w:numPr>
        <w:numId w:val="24"/>
      </w:numPr>
      <w:spacing w:before="20" w:after="20"/>
    </w:pPr>
    <w:rPr>
      <w:szCs w:val="22"/>
      <w:lang w:eastAsia="nl-NL"/>
    </w:rPr>
  </w:style>
  <w:style w:type="paragraph" w:styleId="Lijstopsomteken">
    <w:name w:val="List Bullet"/>
    <w:basedOn w:val="Standaard"/>
    <w:autoRedefine/>
    <w:uiPriority w:val="3"/>
    <w:qFormat/>
    <w:rsid w:val="005B2AF3"/>
    <w:pPr>
      <w:numPr>
        <w:numId w:val="22"/>
      </w:numPr>
      <w:spacing w:before="20" w:after="20"/>
    </w:pPr>
  </w:style>
  <w:style w:type="paragraph" w:styleId="Lijstopsomteken2">
    <w:name w:val="List Bullet 2"/>
    <w:basedOn w:val="Standaard"/>
    <w:autoRedefine/>
    <w:uiPriority w:val="3"/>
    <w:unhideWhenUsed/>
    <w:rsid w:val="005B2AF3"/>
    <w:pPr>
      <w:numPr>
        <w:ilvl w:val="1"/>
        <w:numId w:val="22"/>
      </w:numPr>
      <w:spacing w:before="20" w:after="20"/>
    </w:pPr>
  </w:style>
  <w:style w:type="paragraph" w:styleId="Lijstopsomteken3">
    <w:name w:val="List Bullet 3"/>
    <w:basedOn w:val="Standaard"/>
    <w:autoRedefine/>
    <w:uiPriority w:val="3"/>
    <w:unhideWhenUsed/>
    <w:rsid w:val="005B2AF3"/>
    <w:pPr>
      <w:numPr>
        <w:ilvl w:val="2"/>
        <w:numId w:val="22"/>
      </w:numPr>
      <w:spacing w:before="20" w:after="20"/>
    </w:pPr>
  </w:style>
  <w:style w:type="paragraph" w:styleId="Lijst">
    <w:name w:val="List"/>
    <w:basedOn w:val="Standaard"/>
    <w:autoRedefine/>
    <w:uiPriority w:val="99"/>
    <w:semiHidden/>
    <w:unhideWhenUsed/>
    <w:qFormat/>
    <w:rsid w:val="005B2AF3"/>
    <w:pPr>
      <w:numPr>
        <w:numId w:val="18"/>
      </w:numPr>
      <w:spacing w:before="20" w:after="20"/>
    </w:pPr>
  </w:style>
  <w:style w:type="paragraph" w:styleId="Lijstnummering3">
    <w:name w:val="List Number 3"/>
    <w:basedOn w:val="Standaard"/>
    <w:uiPriority w:val="4"/>
    <w:unhideWhenUsed/>
    <w:rsid w:val="005B2AF3"/>
    <w:pPr>
      <w:numPr>
        <w:ilvl w:val="2"/>
        <w:numId w:val="24"/>
      </w:numPr>
      <w:contextualSpacing/>
    </w:pPr>
  </w:style>
  <w:style w:type="paragraph" w:styleId="Lijstnummering2">
    <w:name w:val="List Number 2"/>
    <w:basedOn w:val="Standaard"/>
    <w:uiPriority w:val="4"/>
    <w:unhideWhenUsed/>
    <w:rsid w:val="005B2AF3"/>
    <w:pPr>
      <w:numPr>
        <w:ilvl w:val="1"/>
        <w:numId w:val="24"/>
      </w:numPr>
      <w:contextualSpacing/>
    </w:pPr>
  </w:style>
  <w:style w:type="paragraph" w:customStyle="1" w:styleId="Kop2-genummerd">
    <w:name w:val="Kop 2 - genummerd"/>
    <w:basedOn w:val="Kop2"/>
    <w:next w:val="Standaard"/>
    <w:autoRedefine/>
    <w:uiPriority w:val="2"/>
    <w:unhideWhenUsed/>
    <w:qFormat/>
    <w:rsid w:val="00E55BEF"/>
    <w:pPr>
      <w:numPr>
        <w:ilvl w:val="1"/>
        <w:numId w:val="38"/>
      </w:numPr>
    </w:pPr>
  </w:style>
  <w:style w:type="paragraph" w:customStyle="1" w:styleId="Kop1-genummerd">
    <w:name w:val="Kop 1 - genummerd"/>
    <w:basedOn w:val="Kop1"/>
    <w:next w:val="Standaard"/>
    <w:autoRedefine/>
    <w:uiPriority w:val="2"/>
    <w:qFormat/>
    <w:rsid w:val="00E55BEF"/>
    <w:pPr>
      <w:numPr>
        <w:numId w:val="4"/>
      </w:numPr>
    </w:pPr>
    <w:rPr>
      <w:rFonts w:eastAsia="Times New Roman" w:cs="Times New Roman"/>
    </w:rPr>
  </w:style>
  <w:style w:type="paragraph" w:customStyle="1" w:styleId="Kop3-genummerd">
    <w:name w:val="Kop 3 - genummerd"/>
    <w:basedOn w:val="Kop3"/>
    <w:next w:val="Standaard"/>
    <w:autoRedefine/>
    <w:uiPriority w:val="2"/>
    <w:unhideWhenUsed/>
    <w:qFormat/>
    <w:rsid w:val="00D66FC4"/>
    <w:pPr>
      <w:numPr>
        <w:ilvl w:val="2"/>
        <w:numId w:val="33"/>
      </w:numPr>
    </w:pPr>
  </w:style>
  <w:style w:type="paragraph" w:customStyle="1" w:styleId="Bijlage">
    <w:name w:val="Bijlage"/>
    <w:basedOn w:val="Kop1"/>
    <w:next w:val="Standaard"/>
    <w:autoRedefine/>
    <w:uiPriority w:val="3"/>
    <w:qFormat/>
    <w:rsid w:val="00E55BEF"/>
    <w:pPr>
      <w:numPr>
        <w:numId w:val="31"/>
      </w:numPr>
      <w:ind w:left="714" w:hanging="357"/>
      <w:contextualSpacing/>
    </w:pPr>
    <w:rPr>
      <w:rFonts w:eastAsia="Times New Roman" w:cs="Times New Roman"/>
    </w:rPr>
  </w:style>
  <w:style w:type="paragraph" w:styleId="Citaat">
    <w:name w:val="Quote"/>
    <w:basedOn w:val="Standaard"/>
    <w:next w:val="Standaard"/>
    <w:link w:val="CitaatChar"/>
    <w:uiPriority w:val="29"/>
    <w:qFormat/>
    <w:rsid w:val="00FF732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F732F"/>
    <w:rPr>
      <w:rFonts w:ascii="Trebuchet MS" w:hAnsi="Trebuchet MS"/>
      <w:i/>
      <w:iCs/>
      <w:color w:val="404040" w:themeColor="text1" w:themeTint="BF"/>
    </w:rPr>
  </w:style>
  <w:style w:type="paragraph" w:styleId="Bijschrift">
    <w:name w:val="caption"/>
    <w:basedOn w:val="Standaard"/>
    <w:next w:val="Standaard"/>
    <w:uiPriority w:val="35"/>
    <w:unhideWhenUsed/>
    <w:qFormat/>
    <w:rsid w:val="00F273CA"/>
    <w:pPr>
      <w:spacing w:after="200"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35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D81473C3445442BDF3E26564559A3B" ma:contentTypeVersion="2" ma:contentTypeDescription="Een nieuw document maken." ma:contentTypeScope="" ma:versionID="1ed84e6ff209cc0ba7e5214966a74913">
  <xsd:schema xmlns:xsd="http://www.w3.org/2001/XMLSchema" xmlns:xs="http://www.w3.org/2001/XMLSchema" xmlns:p="http://schemas.microsoft.com/office/2006/metadata/properties" xmlns:ns2="cfdd5b53-9357-4da0-b98a-83bb99318b32" targetNamespace="http://schemas.microsoft.com/office/2006/metadata/properties" ma:root="true" ma:fieldsID="cdeb3c6ebd7cc2d2934b580c44adbdee" ns2:_="">
    <xsd:import namespace="cfdd5b53-9357-4da0-b98a-83bb99318b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d5b53-9357-4da0-b98a-83bb99318b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D067EB8-0D42-4273-9F7B-BE3590B24AF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B9D113B-D6E8-413A-A3E9-AD46BCB3EB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d5b53-9357-4da0-b98a-83bb99318b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D233EB2-64DC-4406-8894-6E9FA12C897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81EA6E3-639A-4968-B0FF-9D4D4193949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64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Burgwal, A. (Aisa)</dc:creator>
  <cp:keywords/>
  <dc:description/>
  <cp:lastModifiedBy>Burgwal, A. (Aisa)</cp:lastModifiedBy>
  <cp:revision>12</cp:revision>
  <dcterms:created xsi:type="dcterms:W3CDTF">2024-10-14T12:40:00Z</dcterms:created>
  <dcterms:modified xsi:type="dcterms:W3CDTF">2025-06-27T09:25:00Z</dcterms:modified>
</cp:coreProperties>
</file>