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0BCF1D" w14:textId="60EE5417" w:rsidR="00F8257A" w:rsidRPr="002A3D97" w:rsidRDefault="00F8257A" w:rsidP="00F8257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02CEF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="00002CEF" w:rsidRPr="00002CEF">
        <w:rPr>
          <w:rFonts w:ascii="Times New Roman" w:hAnsi="Times New Roman" w:cs="Times New Roman"/>
          <w:b/>
          <w:color w:val="FF0000"/>
          <w:sz w:val="24"/>
          <w:szCs w:val="24"/>
        </w:rPr>
        <w:t>3</w:t>
      </w:r>
      <w:r w:rsidRPr="002A3D9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Pr="00892471">
        <w:rPr>
          <w:rFonts w:ascii="Times New Roman" w:hAnsi="Times New Roman" w:cs="Times New Roman"/>
          <w:b/>
          <w:bCs/>
          <w:sz w:val="24"/>
          <w:szCs w:val="24"/>
        </w:rPr>
        <w:t>T-</w:t>
      </w:r>
      <w:r w:rsidR="00937261" w:rsidRPr="00892471">
        <w:rPr>
          <w:rFonts w:ascii="Times New Roman" w:hAnsi="Times New Roman" w:cs="Times New Roman"/>
          <w:b/>
          <w:bCs/>
          <w:sz w:val="24"/>
          <w:szCs w:val="24"/>
        </w:rPr>
        <w:t>scores of Subscales in CBCL by G</w:t>
      </w:r>
      <w:r w:rsidRPr="00892471">
        <w:rPr>
          <w:rFonts w:ascii="Times New Roman" w:hAnsi="Times New Roman" w:cs="Times New Roman"/>
          <w:b/>
          <w:bCs/>
          <w:sz w:val="24"/>
          <w:szCs w:val="24"/>
        </w:rPr>
        <w:t>ender (</w:t>
      </w:r>
      <w:r w:rsidRPr="0089247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N </w:t>
      </w:r>
      <w:r w:rsidRPr="00892471">
        <w:rPr>
          <w:rFonts w:ascii="Times New Roman" w:hAnsi="Times New Roman" w:cs="Times New Roman"/>
          <w:b/>
          <w:bCs/>
          <w:sz w:val="24"/>
          <w:szCs w:val="24"/>
        </w:rPr>
        <w:t>= 204)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39"/>
        <w:gridCol w:w="738"/>
        <w:gridCol w:w="870"/>
        <w:gridCol w:w="739"/>
        <w:gridCol w:w="1001"/>
        <w:gridCol w:w="920"/>
        <w:gridCol w:w="793"/>
        <w:gridCol w:w="916"/>
      </w:tblGrid>
      <w:tr w:rsidR="00F8257A" w:rsidRPr="00BE6BA4" w14:paraId="01F23452" w14:textId="77777777" w:rsidTr="00470BCD">
        <w:trPr>
          <w:trHeight w:val="349"/>
        </w:trPr>
        <w:tc>
          <w:tcPr>
            <w:tcW w:w="1685" w:type="pct"/>
            <w:vMerge w:val="restart"/>
            <w:noWrap/>
            <w:vAlign w:val="center"/>
            <w:hideMark/>
          </w:tcPr>
          <w:p w14:paraId="43156F3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92" w:type="pct"/>
            <w:gridSpan w:val="2"/>
            <w:vAlign w:val="center"/>
          </w:tcPr>
          <w:p w14:paraId="2857749B" w14:textId="77777777" w:rsidR="00F8257A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Total </w:t>
            </w:r>
          </w:p>
          <w:p w14:paraId="3E2134ED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B7998">
              <w:rPr>
                <w:rFonts w:ascii="Times New Roman" w:eastAsia="HyhwpEQ" w:hAnsi="Times New Roman" w:cs="Times New Roman" w:hint="eastAsia"/>
                <w:b/>
                <w:i/>
                <w:color w:val="000000" w:themeColor="text1"/>
                <w:kern w:val="0"/>
                <w:sz w:val="24"/>
                <w:szCs w:val="24"/>
              </w:rPr>
              <w:t>N</w:t>
            </w: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= 204)</w:t>
            </w:r>
          </w:p>
        </w:tc>
        <w:tc>
          <w:tcPr>
            <w:tcW w:w="964" w:type="pct"/>
            <w:gridSpan w:val="2"/>
            <w:noWrap/>
            <w:vAlign w:val="center"/>
            <w:hideMark/>
          </w:tcPr>
          <w:p w14:paraId="1AF8410A" w14:textId="77777777" w:rsidR="00F8257A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Boys </w:t>
            </w:r>
          </w:p>
          <w:p w14:paraId="40E3E769" w14:textId="46997B62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n</w:t>
            </w: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= </w:t>
            </w:r>
            <w:r w:rsidRPr="00FB7998">
              <w:rPr>
                <w:rFonts w:ascii="Times New Roman" w:eastAsia="HyhwpEQ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112</w:t>
            </w: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949" w:type="pct"/>
            <w:gridSpan w:val="2"/>
            <w:noWrap/>
            <w:vAlign w:val="center"/>
            <w:hideMark/>
          </w:tcPr>
          <w:p w14:paraId="02318BA1" w14:textId="77777777" w:rsidR="00F8257A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Girls </w:t>
            </w:r>
          </w:p>
          <w:p w14:paraId="41C642DB" w14:textId="3B87C83A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(</w:t>
            </w: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n</w:t>
            </w:r>
            <w:r w:rsidRPr="00FB7998"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 xml:space="preserve"> = </w:t>
            </w:r>
            <w:r w:rsidRPr="00FB7998">
              <w:rPr>
                <w:rFonts w:ascii="Times New Roman" w:eastAsia="HyhwpEQ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92</w:t>
            </w:r>
            <w:r w:rsidR="004F68C5">
              <w:rPr>
                <w:rFonts w:ascii="Times New Roman" w:eastAsia="HyhwpEQ" w:hAnsi="Times New Roman" w:cs="Times New Roman" w:hint="eastAsia"/>
                <w:b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509" w:type="pct"/>
            <w:vMerge w:val="restart"/>
            <w:noWrap/>
            <w:vAlign w:val="center"/>
            <w:hideMark/>
          </w:tcPr>
          <w:p w14:paraId="6DFF9B3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t</w:t>
            </w:r>
          </w:p>
        </w:tc>
      </w:tr>
      <w:tr w:rsidR="00F8257A" w:rsidRPr="00BE6BA4" w14:paraId="229C3602" w14:textId="77777777" w:rsidTr="00470BCD">
        <w:trPr>
          <w:trHeight w:val="330"/>
        </w:trPr>
        <w:tc>
          <w:tcPr>
            <w:tcW w:w="1685" w:type="pct"/>
            <w:vMerge/>
            <w:noWrap/>
            <w:vAlign w:val="center"/>
            <w:hideMark/>
          </w:tcPr>
          <w:p w14:paraId="43CDEF3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409" w:type="pct"/>
            <w:vAlign w:val="center"/>
          </w:tcPr>
          <w:p w14:paraId="4E5E6752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M</w:t>
            </w:r>
          </w:p>
        </w:tc>
        <w:tc>
          <w:tcPr>
            <w:tcW w:w="482" w:type="pct"/>
            <w:vAlign w:val="center"/>
          </w:tcPr>
          <w:p w14:paraId="16AEA5E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SD</w:t>
            </w:r>
          </w:p>
        </w:tc>
        <w:tc>
          <w:tcPr>
            <w:tcW w:w="410" w:type="pct"/>
            <w:noWrap/>
            <w:vAlign w:val="center"/>
            <w:hideMark/>
          </w:tcPr>
          <w:p w14:paraId="45207FF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M</w:t>
            </w:r>
          </w:p>
        </w:tc>
        <w:tc>
          <w:tcPr>
            <w:tcW w:w="555" w:type="pct"/>
            <w:noWrap/>
            <w:vAlign w:val="center"/>
            <w:hideMark/>
          </w:tcPr>
          <w:p w14:paraId="0AD90A49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SD</w:t>
            </w:r>
          </w:p>
        </w:tc>
        <w:tc>
          <w:tcPr>
            <w:tcW w:w="510" w:type="pct"/>
            <w:noWrap/>
            <w:vAlign w:val="center"/>
            <w:hideMark/>
          </w:tcPr>
          <w:p w14:paraId="436C3BCE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M</w:t>
            </w:r>
          </w:p>
        </w:tc>
        <w:tc>
          <w:tcPr>
            <w:tcW w:w="440" w:type="pct"/>
            <w:noWrap/>
            <w:vAlign w:val="center"/>
            <w:hideMark/>
          </w:tcPr>
          <w:p w14:paraId="2A3F2AE6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b/>
                <w:i/>
                <w:color w:val="000000" w:themeColor="text1"/>
                <w:kern w:val="0"/>
                <w:sz w:val="24"/>
                <w:szCs w:val="24"/>
              </w:rPr>
              <w:t>SD</w:t>
            </w:r>
          </w:p>
        </w:tc>
        <w:tc>
          <w:tcPr>
            <w:tcW w:w="509" w:type="pct"/>
            <w:vMerge/>
            <w:vAlign w:val="center"/>
            <w:hideMark/>
          </w:tcPr>
          <w:p w14:paraId="545D83F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F8257A" w:rsidRPr="00BE6BA4" w14:paraId="5220D2C7" w14:textId="77777777" w:rsidTr="00470BCD">
        <w:trPr>
          <w:trHeight w:val="349"/>
        </w:trPr>
        <w:tc>
          <w:tcPr>
            <w:tcW w:w="1685" w:type="pct"/>
            <w:noWrap/>
            <w:vAlign w:val="center"/>
            <w:hideMark/>
          </w:tcPr>
          <w:p w14:paraId="5DD0A2B2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Anxiety/Depression</w:t>
            </w:r>
          </w:p>
        </w:tc>
        <w:tc>
          <w:tcPr>
            <w:tcW w:w="409" w:type="pct"/>
            <w:vAlign w:val="center"/>
          </w:tcPr>
          <w:p w14:paraId="27FE7ACE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53.66</w:t>
            </w:r>
          </w:p>
        </w:tc>
        <w:tc>
          <w:tcPr>
            <w:tcW w:w="482" w:type="pct"/>
            <w:vAlign w:val="center"/>
          </w:tcPr>
          <w:p w14:paraId="68B9F92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5.85</w:t>
            </w:r>
          </w:p>
        </w:tc>
        <w:tc>
          <w:tcPr>
            <w:tcW w:w="410" w:type="pct"/>
            <w:noWrap/>
            <w:vAlign w:val="center"/>
            <w:hideMark/>
          </w:tcPr>
          <w:p w14:paraId="4197BEC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54.16</w:t>
            </w:r>
          </w:p>
        </w:tc>
        <w:tc>
          <w:tcPr>
            <w:tcW w:w="555" w:type="pct"/>
            <w:noWrap/>
            <w:vAlign w:val="center"/>
            <w:hideMark/>
          </w:tcPr>
          <w:p w14:paraId="757EDD4A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6.07</w:t>
            </w:r>
          </w:p>
        </w:tc>
        <w:tc>
          <w:tcPr>
            <w:tcW w:w="510" w:type="pct"/>
            <w:noWrap/>
            <w:vAlign w:val="center"/>
            <w:hideMark/>
          </w:tcPr>
          <w:p w14:paraId="1EFC4989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53.05</w:t>
            </w:r>
          </w:p>
        </w:tc>
        <w:tc>
          <w:tcPr>
            <w:tcW w:w="440" w:type="pct"/>
            <w:noWrap/>
            <w:vAlign w:val="center"/>
            <w:hideMark/>
          </w:tcPr>
          <w:p w14:paraId="4F9DC4BE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5.53</w:t>
            </w:r>
          </w:p>
        </w:tc>
        <w:tc>
          <w:tcPr>
            <w:tcW w:w="509" w:type="pct"/>
            <w:noWrap/>
            <w:vAlign w:val="center"/>
            <w:hideMark/>
          </w:tcPr>
          <w:p w14:paraId="72917ACC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1.29</w:t>
            </w:r>
          </w:p>
        </w:tc>
      </w:tr>
      <w:tr w:rsidR="00F8257A" w:rsidRPr="00BE6BA4" w14:paraId="09E2FD08" w14:textId="77777777" w:rsidTr="00470BCD">
        <w:trPr>
          <w:trHeight w:val="330"/>
        </w:trPr>
        <w:tc>
          <w:tcPr>
            <w:tcW w:w="1685" w:type="pct"/>
            <w:noWrap/>
            <w:vAlign w:val="center"/>
            <w:hideMark/>
          </w:tcPr>
          <w:p w14:paraId="50430112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Withdrawal/Depression</w:t>
            </w:r>
          </w:p>
        </w:tc>
        <w:tc>
          <w:tcPr>
            <w:tcW w:w="409" w:type="pct"/>
            <w:vAlign w:val="center"/>
          </w:tcPr>
          <w:p w14:paraId="358CF52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53.31</w:t>
            </w:r>
          </w:p>
        </w:tc>
        <w:tc>
          <w:tcPr>
            <w:tcW w:w="482" w:type="pct"/>
            <w:vAlign w:val="center"/>
          </w:tcPr>
          <w:p w14:paraId="7BA54B9A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5.42</w:t>
            </w:r>
          </w:p>
        </w:tc>
        <w:tc>
          <w:tcPr>
            <w:tcW w:w="410" w:type="pct"/>
            <w:noWrap/>
            <w:vAlign w:val="center"/>
            <w:hideMark/>
          </w:tcPr>
          <w:p w14:paraId="0F5257D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53.34</w:t>
            </w:r>
          </w:p>
        </w:tc>
        <w:tc>
          <w:tcPr>
            <w:tcW w:w="555" w:type="pct"/>
            <w:noWrap/>
            <w:vAlign w:val="center"/>
            <w:hideMark/>
          </w:tcPr>
          <w:p w14:paraId="6501C27A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5.31</w:t>
            </w:r>
          </w:p>
        </w:tc>
        <w:tc>
          <w:tcPr>
            <w:tcW w:w="510" w:type="pct"/>
            <w:noWrap/>
            <w:vAlign w:val="center"/>
            <w:hideMark/>
          </w:tcPr>
          <w:p w14:paraId="0F8EB29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53.27</w:t>
            </w:r>
          </w:p>
        </w:tc>
        <w:tc>
          <w:tcPr>
            <w:tcW w:w="440" w:type="pct"/>
            <w:noWrap/>
            <w:vAlign w:val="center"/>
            <w:hideMark/>
          </w:tcPr>
          <w:p w14:paraId="70651BE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5.59</w:t>
            </w:r>
          </w:p>
        </w:tc>
        <w:tc>
          <w:tcPr>
            <w:tcW w:w="509" w:type="pct"/>
            <w:noWrap/>
            <w:vAlign w:val="center"/>
            <w:hideMark/>
          </w:tcPr>
          <w:p w14:paraId="71EC1B5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.09</w:t>
            </w:r>
          </w:p>
        </w:tc>
      </w:tr>
      <w:tr w:rsidR="00F8257A" w:rsidRPr="00BE6BA4" w14:paraId="016D5DDB" w14:textId="77777777" w:rsidTr="00470BCD">
        <w:trPr>
          <w:trHeight w:val="349"/>
        </w:trPr>
        <w:tc>
          <w:tcPr>
            <w:tcW w:w="1685" w:type="pct"/>
            <w:noWrap/>
            <w:vAlign w:val="center"/>
            <w:hideMark/>
          </w:tcPr>
          <w:p w14:paraId="6411D693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Somatic Symptoms</w:t>
            </w:r>
          </w:p>
        </w:tc>
        <w:tc>
          <w:tcPr>
            <w:tcW w:w="409" w:type="pct"/>
            <w:vAlign w:val="center"/>
          </w:tcPr>
          <w:p w14:paraId="1B61A7DC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53.07</w:t>
            </w:r>
          </w:p>
        </w:tc>
        <w:tc>
          <w:tcPr>
            <w:tcW w:w="482" w:type="pct"/>
            <w:vAlign w:val="center"/>
          </w:tcPr>
          <w:p w14:paraId="0C71705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5.04</w:t>
            </w:r>
          </w:p>
        </w:tc>
        <w:tc>
          <w:tcPr>
            <w:tcW w:w="410" w:type="pct"/>
            <w:noWrap/>
            <w:vAlign w:val="center"/>
            <w:hideMark/>
          </w:tcPr>
          <w:p w14:paraId="76EEEBFA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53.14</w:t>
            </w:r>
          </w:p>
        </w:tc>
        <w:tc>
          <w:tcPr>
            <w:tcW w:w="555" w:type="pct"/>
            <w:noWrap/>
            <w:vAlign w:val="center"/>
            <w:hideMark/>
          </w:tcPr>
          <w:p w14:paraId="46DFCF2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4.78</w:t>
            </w:r>
          </w:p>
        </w:tc>
        <w:tc>
          <w:tcPr>
            <w:tcW w:w="510" w:type="pct"/>
            <w:noWrap/>
            <w:vAlign w:val="center"/>
            <w:hideMark/>
          </w:tcPr>
          <w:p w14:paraId="131A01D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52.99</w:t>
            </w:r>
          </w:p>
        </w:tc>
        <w:tc>
          <w:tcPr>
            <w:tcW w:w="440" w:type="pct"/>
            <w:noWrap/>
            <w:vAlign w:val="center"/>
            <w:hideMark/>
          </w:tcPr>
          <w:p w14:paraId="67C4D783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5.38</w:t>
            </w:r>
          </w:p>
        </w:tc>
        <w:tc>
          <w:tcPr>
            <w:tcW w:w="509" w:type="pct"/>
            <w:noWrap/>
            <w:vAlign w:val="center"/>
            <w:hideMark/>
          </w:tcPr>
          <w:p w14:paraId="058CB0F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.20</w:t>
            </w:r>
          </w:p>
        </w:tc>
      </w:tr>
      <w:tr w:rsidR="00F8257A" w:rsidRPr="00BE6BA4" w14:paraId="5E9BD992" w14:textId="77777777" w:rsidTr="00470BCD">
        <w:trPr>
          <w:trHeight w:val="330"/>
        </w:trPr>
        <w:tc>
          <w:tcPr>
            <w:tcW w:w="1685" w:type="pct"/>
            <w:noWrap/>
            <w:vAlign w:val="center"/>
            <w:hideMark/>
          </w:tcPr>
          <w:p w14:paraId="5BB64C89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Social Immaturity</w:t>
            </w:r>
          </w:p>
        </w:tc>
        <w:tc>
          <w:tcPr>
            <w:tcW w:w="409" w:type="pct"/>
            <w:vAlign w:val="center"/>
          </w:tcPr>
          <w:p w14:paraId="7BA30387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53.81</w:t>
            </w:r>
          </w:p>
        </w:tc>
        <w:tc>
          <w:tcPr>
            <w:tcW w:w="482" w:type="pct"/>
            <w:vAlign w:val="center"/>
          </w:tcPr>
          <w:p w14:paraId="37CB3C9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5.96</w:t>
            </w:r>
          </w:p>
        </w:tc>
        <w:tc>
          <w:tcPr>
            <w:tcW w:w="410" w:type="pct"/>
            <w:noWrap/>
            <w:vAlign w:val="center"/>
            <w:hideMark/>
          </w:tcPr>
          <w:p w14:paraId="0AE05216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54.50</w:t>
            </w:r>
          </w:p>
        </w:tc>
        <w:tc>
          <w:tcPr>
            <w:tcW w:w="555" w:type="pct"/>
            <w:noWrap/>
            <w:vAlign w:val="center"/>
            <w:hideMark/>
          </w:tcPr>
          <w:p w14:paraId="5AB9D8AD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5.93</w:t>
            </w:r>
          </w:p>
        </w:tc>
        <w:tc>
          <w:tcPr>
            <w:tcW w:w="510" w:type="pct"/>
            <w:noWrap/>
            <w:vAlign w:val="center"/>
            <w:hideMark/>
          </w:tcPr>
          <w:p w14:paraId="26BA580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52.95</w:t>
            </w:r>
          </w:p>
        </w:tc>
        <w:tc>
          <w:tcPr>
            <w:tcW w:w="440" w:type="pct"/>
            <w:noWrap/>
            <w:vAlign w:val="center"/>
            <w:hideMark/>
          </w:tcPr>
          <w:p w14:paraId="55CF4BE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5.93</w:t>
            </w:r>
          </w:p>
        </w:tc>
        <w:tc>
          <w:tcPr>
            <w:tcW w:w="509" w:type="pct"/>
            <w:noWrap/>
            <w:vAlign w:val="center"/>
            <w:hideMark/>
          </w:tcPr>
          <w:p w14:paraId="0C9F841C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1.78</w:t>
            </w:r>
          </w:p>
        </w:tc>
      </w:tr>
      <w:tr w:rsidR="00F8257A" w:rsidRPr="00BE6BA4" w14:paraId="52385E41" w14:textId="77777777" w:rsidTr="00470BCD">
        <w:trPr>
          <w:trHeight w:val="330"/>
        </w:trPr>
        <w:tc>
          <w:tcPr>
            <w:tcW w:w="1685" w:type="pct"/>
            <w:noWrap/>
            <w:vAlign w:val="center"/>
            <w:hideMark/>
          </w:tcPr>
          <w:p w14:paraId="1BF6A71C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Thought Problems</w:t>
            </w:r>
          </w:p>
        </w:tc>
        <w:tc>
          <w:tcPr>
            <w:tcW w:w="409" w:type="pct"/>
            <w:vAlign w:val="center"/>
          </w:tcPr>
          <w:p w14:paraId="6075945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54.31</w:t>
            </w:r>
          </w:p>
        </w:tc>
        <w:tc>
          <w:tcPr>
            <w:tcW w:w="482" w:type="pct"/>
            <w:vAlign w:val="center"/>
          </w:tcPr>
          <w:p w14:paraId="19C7DBA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5.85</w:t>
            </w:r>
          </w:p>
        </w:tc>
        <w:tc>
          <w:tcPr>
            <w:tcW w:w="410" w:type="pct"/>
            <w:noWrap/>
            <w:vAlign w:val="center"/>
            <w:hideMark/>
          </w:tcPr>
          <w:p w14:paraId="2341F1DB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54.40</w:t>
            </w:r>
          </w:p>
        </w:tc>
        <w:tc>
          <w:tcPr>
            <w:tcW w:w="555" w:type="pct"/>
            <w:noWrap/>
            <w:vAlign w:val="center"/>
            <w:hideMark/>
          </w:tcPr>
          <w:p w14:paraId="33E818C7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5.69</w:t>
            </w:r>
          </w:p>
        </w:tc>
        <w:tc>
          <w:tcPr>
            <w:tcW w:w="510" w:type="pct"/>
            <w:noWrap/>
            <w:vAlign w:val="center"/>
            <w:hideMark/>
          </w:tcPr>
          <w:p w14:paraId="6A0B694D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54.19</w:t>
            </w:r>
          </w:p>
        </w:tc>
        <w:tc>
          <w:tcPr>
            <w:tcW w:w="440" w:type="pct"/>
            <w:noWrap/>
            <w:vAlign w:val="center"/>
            <w:hideMark/>
          </w:tcPr>
          <w:p w14:paraId="52D39519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6.08</w:t>
            </w:r>
          </w:p>
        </w:tc>
        <w:tc>
          <w:tcPr>
            <w:tcW w:w="509" w:type="pct"/>
            <w:noWrap/>
            <w:vAlign w:val="center"/>
            <w:hideMark/>
          </w:tcPr>
          <w:p w14:paraId="1A0BD007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.24</w:t>
            </w:r>
          </w:p>
        </w:tc>
      </w:tr>
      <w:tr w:rsidR="00F8257A" w:rsidRPr="00BE6BA4" w14:paraId="71392184" w14:textId="77777777" w:rsidTr="00470BCD">
        <w:trPr>
          <w:trHeight w:val="330"/>
        </w:trPr>
        <w:tc>
          <w:tcPr>
            <w:tcW w:w="1685" w:type="pct"/>
            <w:noWrap/>
            <w:vAlign w:val="center"/>
            <w:hideMark/>
          </w:tcPr>
          <w:p w14:paraId="5784C8EA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Attention Problems</w:t>
            </w:r>
          </w:p>
        </w:tc>
        <w:tc>
          <w:tcPr>
            <w:tcW w:w="409" w:type="pct"/>
            <w:vAlign w:val="center"/>
          </w:tcPr>
          <w:p w14:paraId="1C1CA907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52.96</w:t>
            </w:r>
          </w:p>
        </w:tc>
        <w:tc>
          <w:tcPr>
            <w:tcW w:w="482" w:type="pct"/>
            <w:vAlign w:val="center"/>
          </w:tcPr>
          <w:p w14:paraId="128D3A3A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5.30</w:t>
            </w:r>
          </w:p>
        </w:tc>
        <w:tc>
          <w:tcPr>
            <w:tcW w:w="410" w:type="pct"/>
            <w:noWrap/>
            <w:vAlign w:val="center"/>
            <w:hideMark/>
          </w:tcPr>
          <w:p w14:paraId="4EFF7DE3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52.77</w:t>
            </w:r>
          </w:p>
        </w:tc>
        <w:tc>
          <w:tcPr>
            <w:tcW w:w="555" w:type="pct"/>
            <w:noWrap/>
            <w:vAlign w:val="center"/>
            <w:hideMark/>
          </w:tcPr>
          <w:p w14:paraId="3A8D5DDC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4.77</w:t>
            </w:r>
          </w:p>
        </w:tc>
        <w:tc>
          <w:tcPr>
            <w:tcW w:w="510" w:type="pct"/>
            <w:noWrap/>
            <w:vAlign w:val="center"/>
            <w:hideMark/>
          </w:tcPr>
          <w:p w14:paraId="5C56861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53.19</w:t>
            </w:r>
          </w:p>
        </w:tc>
        <w:tc>
          <w:tcPr>
            <w:tcW w:w="440" w:type="pct"/>
            <w:noWrap/>
            <w:vAlign w:val="center"/>
            <w:hideMark/>
          </w:tcPr>
          <w:p w14:paraId="7E62A03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5.91</w:t>
            </w:r>
          </w:p>
        </w:tc>
        <w:tc>
          <w:tcPr>
            <w:tcW w:w="509" w:type="pct"/>
            <w:noWrap/>
            <w:vAlign w:val="center"/>
            <w:hideMark/>
          </w:tcPr>
          <w:p w14:paraId="28A8DD2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-.54</w:t>
            </w:r>
          </w:p>
        </w:tc>
      </w:tr>
      <w:tr w:rsidR="00F8257A" w:rsidRPr="00BE6BA4" w14:paraId="4B53194F" w14:textId="77777777" w:rsidTr="00470BCD">
        <w:trPr>
          <w:trHeight w:val="349"/>
        </w:trPr>
        <w:tc>
          <w:tcPr>
            <w:tcW w:w="1685" w:type="pct"/>
            <w:noWrap/>
            <w:vAlign w:val="center"/>
            <w:hideMark/>
          </w:tcPr>
          <w:p w14:paraId="37C7CAED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Rule-Breaking Behavior</w:t>
            </w:r>
          </w:p>
        </w:tc>
        <w:tc>
          <w:tcPr>
            <w:tcW w:w="409" w:type="pct"/>
            <w:vAlign w:val="center"/>
          </w:tcPr>
          <w:p w14:paraId="06C0B740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53.67</w:t>
            </w:r>
          </w:p>
        </w:tc>
        <w:tc>
          <w:tcPr>
            <w:tcW w:w="482" w:type="pct"/>
            <w:vAlign w:val="center"/>
          </w:tcPr>
          <w:p w14:paraId="2A42BADD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5.39</w:t>
            </w:r>
          </w:p>
        </w:tc>
        <w:tc>
          <w:tcPr>
            <w:tcW w:w="410" w:type="pct"/>
            <w:noWrap/>
            <w:vAlign w:val="center"/>
            <w:hideMark/>
          </w:tcPr>
          <w:p w14:paraId="5D0774FE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54.22</w:t>
            </w:r>
          </w:p>
        </w:tc>
        <w:tc>
          <w:tcPr>
            <w:tcW w:w="555" w:type="pct"/>
            <w:noWrap/>
            <w:vAlign w:val="center"/>
            <w:hideMark/>
          </w:tcPr>
          <w:p w14:paraId="022023C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5.24</w:t>
            </w:r>
          </w:p>
        </w:tc>
        <w:tc>
          <w:tcPr>
            <w:tcW w:w="510" w:type="pct"/>
            <w:noWrap/>
            <w:vAlign w:val="center"/>
            <w:hideMark/>
          </w:tcPr>
          <w:p w14:paraId="2608FAD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52.98</w:t>
            </w:r>
          </w:p>
        </w:tc>
        <w:tc>
          <w:tcPr>
            <w:tcW w:w="440" w:type="pct"/>
            <w:noWrap/>
            <w:vAlign w:val="center"/>
            <w:hideMark/>
          </w:tcPr>
          <w:p w14:paraId="418B950C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5.51</w:t>
            </w:r>
          </w:p>
        </w:tc>
        <w:tc>
          <w:tcPr>
            <w:tcW w:w="509" w:type="pct"/>
            <w:noWrap/>
            <w:vAlign w:val="center"/>
            <w:hideMark/>
          </w:tcPr>
          <w:p w14:paraId="22E1CBC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1.58</w:t>
            </w:r>
          </w:p>
        </w:tc>
      </w:tr>
      <w:tr w:rsidR="00F8257A" w:rsidRPr="00BE6BA4" w14:paraId="7C1E0704" w14:textId="77777777" w:rsidTr="00470BCD">
        <w:trPr>
          <w:trHeight w:val="330"/>
        </w:trPr>
        <w:tc>
          <w:tcPr>
            <w:tcW w:w="1685" w:type="pct"/>
            <w:noWrap/>
            <w:vAlign w:val="center"/>
            <w:hideMark/>
          </w:tcPr>
          <w:p w14:paraId="4DFED63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Aggressive Behavior</w:t>
            </w:r>
          </w:p>
        </w:tc>
        <w:tc>
          <w:tcPr>
            <w:tcW w:w="409" w:type="pct"/>
            <w:vAlign w:val="center"/>
          </w:tcPr>
          <w:p w14:paraId="446E13F7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53.33</w:t>
            </w:r>
          </w:p>
        </w:tc>
        <w:tc>
          <w:tcPr>
            <w:tcW w:w="482" w:type="pct"/>
            <w:vAlign w:val="center"/>
          </w:tcPr>
          <w:p w14:paraId="4E00C5D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5.36</w:t>
            </w:r>
          </w:p>
        </w:tc>
        <w:tc>
          <w:tcPr>
            <w:tcW w:w="410" w:type="pct"/>
            <w:noWrap/>
            <w:vAlign w:val="center"/>
            <w:hideMark/>
          </w:tcPr>
          <w:p w14:paraId="0EB2C48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53.75</w:t>
            </w:r>
          </w:p>
        </w:tc>
        <w:tc>
          <w:tcPr>
            <w:tcW w:w="555" w:type="pct"/>
            <w:noWrap/>
            <w:vAlign w:val="center"/>
            <w:hideMark/>
          </w:tcPr>
          <w:p w14:paraId="7B29B5A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5.59</w:t>
            </w:r>
          </w:p>
        </w:tc>
        <w:tc>
          <w:tcPr>
            <w:tcW w:w="510" w:type="pct"/>
            <w:noWrap/>
            <w:vAlign w:val="center"/>
            <w:hideMark/>
          </w:tcPr>
          <w:p w14:paraId="0A2A75E7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52.81</w:t>
            </w:r>
          </w:p>
        </w:tc>
        <w:tc>
          <w:tcPr>
            <w:tcW w:w="440" w:type="pct"/>
            <w:noWrap/>
            <w:vAlign w:val="center"/>
            <w:hideMark/>
          </w:tcPr>
          <w:p w14:paraId="19F9D53E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5.05</w:t>
            </w:r>
          </w:p>
        </w:tc>
        <w:tc>
          <w:tcPr>
            <w:tcW w:w="509" w:type="pct"/>
            <w:noWrap/>
            <w:vAlign w:val="center"/>
            <w:hideMark/>
          </w:tcPr>
          <w:p w14:paraId="20767973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1.19</w:t>
            </w:r>
          </w:p>
        </w:tc>
      </w:tr>
      <w:tr w:rsidR="00F8257A" w:rsidRPr="00BE6BA4" w14:paraId="154A56DB" w14:textId="77777777" w:rsidTr="00470BCD">
        <w:trPr>
          <w:trHeight w:val="330"/>
        </w:trPr>
        <w:tc>
          <w:tcPr>
            <w:tcW w:w="1685" w:type="pct"/>
            <w:noWrap/>
            <w:vAlign w:val="center"/>
            <w:hideMark/>
          </w:tcPr>
          <w:p w14:paraId="2700274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Other Problems</w:t>
            </w:r>
          </w:p>
        </w:tc>
        <w:tc>
          <w:tcPr>
            <w:tcW w:w="409" w:type="pct"/>
            <w:vAlign w:val="center"/>
          </w:tcPr>
          <w:p w14:paraId="4BEFAE53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54.37</w:t>
            </w:r>
          </w:p>
        </w:tc>
        <w:tc>
          <w:tcPr>
            <w:tcW w:w="482" w:type="pct"/>
            <w:vAlign w:val="center"/>
          </w:tcPr>
          <w:p w14:paraId="44FF96B2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6.36</w:t>
            </w:r>
          </w:p>
        </w:tc>
        <w:tc>
          <w:tcPr>
            <w:tcW w:w="410" w:type="pct"/>
            <w:noWrap/>
            <w:vAlign w:val="center"/>
            <w:hideMark/>
          </w:tcPr>
          <w:p w14:paraId="1C44FDC3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54.61</w:t>
            </w:r>
          </w:p>
        </w:tc>
        <w:tc>
          <w:tcPr>
            <w:tcW w:w="555" w:type="pct"/>
            <w:noWrap/>
            <w:vAlign w:val="center"/>
            <w:hideMark/>
          </w:tcPr>
          <w:p w14:paraId="1DC7E62D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6.22</w:t>
            </w:r>
          </w:p>
        </w:tc>
        <w:tc>
          <w:tcPr>
            <w:tcW w:w="510" w:type="pct"/>
            <w:noWrap/>
            <w:vAlign w:val="center"/>
            <w:hideMark/>
          </w:tcPr>
          <w:p w14:paraId="18D6190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54.07</w:t>
            </w:r>
          </w:p>
        </w:tc>
        <w:tc>
          <w:tcPr>
            <w:tcW w:w="440" w:type="pct"/>
            <w:noWrap/>
            <w:vAlign w:val="center"/>
            <w:hideMark/>
          </w:tcPr>
          <w:p w14:paraId="6889E7DE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6.56</w:t>
            </w:r>
          </w:p>
        </w:tc>
        <w:tc>
          <w:tcPr>
            <w:tcW w:w="509" w:type="pct"/>
            <w:noWrap/>
            <w:vAlign w:val="center"/>
            <w:hideMark/>
          </w:tcPr>
          <w:p w14:paraId="0D912BC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.57</w:t>
            </w:r>
          </w:p>
        </w:tc>
      </w:tr>
      <w:tr w:rsidR="00F8257A" w:rsidRPr="00BE6BA4" w14:paraId="009D55D4" w14:textId="77777777" w:rsidTr="00470BCD">
        <w:trPr>
          <w:trHeight w:val="349"/>
        </w:trPr>
        <w:tc>
          <w:tcPr>
            <w:tcW w:w="1685" w:type="pct"/>
            <w:noWrap/>
            <w:vAlign w:val="center"/>
            <w:hideMark/>
          </w:tcPr>
          <w:p w14:paraId="5FF2BAF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Adaptive Functioning Total</w:t>
            </w:r>
          </w:p>
        </w:tc>
        <w:tc>
          <w:tcPr>
            <w:tcW w:w="409" w:type="pct"/>
            <w:vAlign w:val="center"/>
          </w:tcPr>
          <w:p w14:paraId="7DFA8FE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55.32</w:t>
            </w:r>
          </w:p>
        </w:tc>
        <w:tc>
          <w:tcPr>
            <w:tcW w:w="482" w:type="pct"/>
            <w:vAlign w:val="center"/>
          </w:tcPr>
          <w:p w14:paraId="106FA7C0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9.46</w:t>
            </w:r>
          </w:p>
        </w:tc>
        <w:tc>
          <w:tcPr>
            <w:tcW w:w="410" w:type="pct"/>
            <w:noWrap/>
            <w:vAlign w:val="center"/>
            <w:hideMark/>
          </w:tcPr>
          <w:p w14:paraId="26833CF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55.70</w:t>
            </w:r>
          </w:p>
        </w:tc>
        <w:tc>
          <w:tcPr>
            <w:tcW w:w="555" w:type="pct"/>
            <w:noWrap/>
            <w:vAlign w:val="center"/>
            <w:hideMark/>
          </w:tcPr>
          <w:p w14:paraId="13C62C1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9.65</w:t>
            </w:r>
          </w:p>
        </w:tc>
        <w:tc>
          <w:tcPr>
            <w:tcW w:w="510" w:type="pct"/>
            <w:noWrap/>
            <w:vAlign w:val="center"/>
            <w:hideMark/>
          </w:tcPr>
          <w:p w14:paraId="3495505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54.86</w:t>
            </w:r>
          </w:p>
        </w:tc>
        <w:tc>
          <w:tcPr>
            <w:tcW w:w="440" w:type="pct"/>
            <w:noWrap/>
            <w:vAlign w:val="center"/>
            <w:hideMark/>
          </w:tcPr>
          <w:p w14:paraId="5F37A3A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9.26</w:t>
            </w:r>
          </w:p>
        </w:tc>
        <w:tc>
          <w:tcPr>
            <w:tcW w:w="509" w:type="pct"/>
            <w:noWrap/>
            <w:vAlign w:val="center"/>
            <w:hideMark/>
          </w:tcPr>
          <w:p w14:paraId="748DD7D1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.60</w:t>
            </w:r>
          </w:p>
        </w:tc>
      </w:tr>
      <w:tr w:rsidR="00F8257A" w:rsidRPr="00BE6BA4" w14:paraId="0F8E99F7" w14:textId="77777777" w:rsidTr="00470BCD">
        <w:trPr>
          <w:trHeight w:val="330"/>
        </w:trPr>
        <w:tc>
          <w:tcPr>
            <w:tcW w:w="1685" w:type="pct"/>
            <w:noWrap/>
            <w:vAlign w:val="center"/>
            <w:hideMark/>
          </w:tcPr>
          <w:p w14:paraId="2EF264E2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Social Skills</w:t>
            </w:r>
          </w:p>
        </w:tc>
        <w:tc>
          <w:tcPr>
            <w:tcW w:w="409" w:type="pct"/>
            <w:vAlign w:val="center"/>
          </w:tcPr>
          <w:p w14:paraId="2414F4CA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53.83</w:t>
            </w:r>
          </w:p>
        </w:tc>
        <w:tc>
          <w:tcPr>
            <w:tcW w:w="482" w:type="pct"/>
            <w:vAlign w:val="center"/>
          </w:tcPr>
          <w:p w14:paraId="52FFC1A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9.61</w:t>
            </w:r>
          </w:p>
        </w:tc>
        <w:tc>
          <w:tcPr>
            <w:tcW w:w="410" w:type="pct"/>
            <w:noWrap/>
            <w:vAlign w:val="center"/>
            <w:hideMark/>
          </w:tcPr>
          <w:p w14:paraId="38B6460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53.97</w:t>
            </w:r>
          </w:p>
        </w:tc>
        <w:tc>
          <w:tcPr>
            <w:tcW w:w="555" w:type="pct"/>
            <w:noWrap/>
            <w:vAlign w:val="center"/>
            <w:hideMark/>
          </w:tcPr>
          <w:p w14:paraId="43A96ED5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9.83</w:t>
            </w:r>
          </w:p>
        </w:tc>
        <w:tc>
          <w:tcPr>
            <w:tcW w:w="510" w:type="pct"/>
            <w:noWrap/>
            <w:vAlign w:val="center"/>
            <w:hideMark/>
          </w:tcPr>
          <w:p w14:paraId="560DB79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53.65</w:t>
            </w:r>
          </w:p>
        </w:tc>
        <w:tc>
          <w:tcPr>
            <w:tcW w:w="440" w:type="pct"/>
            <w:noWrap/>
            <w:vAlign w:val="center"/>
            <w:hideMark/>
          </w:tcPr>
          <w:p w14:paraId="674A2B39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9.38</w:t>
            </w:r>
          </w:p>
        </w:tc>
        <w:tc>
          <w:tcPr>
            <w:tcW w:w="509" w:type="pct"/>
            <w:noWrap/>
            <w:vAlign w:val="center"/>
            <w:hideMark/>
          </w:tcPr>
          <w:p w14:paraId="2369091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.23</w:t>
            </w:r>
          </w:p>
        </w:tc>
      </w:tr>
      <w:tr w:rsidR="00F8257A" w:rsidRPr="00BE6BA4" w14:paraId="36895E77" w14:textId="77777777" w:rsidTr="00470BCD">
        <w:trPr>
          <w:trHeight w:val="349"/>
        </w:trPr>
        <w:tc>
          <w:tcPr>
            <w:tcW w:w="1685" w:type="pct"/>
            <w:noWrap/>
            <w:vAlign w:val="center"/>
            <w:hideMark/>
          </w:tcPr>
          <w:p w14:paraId="6CB54DB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4"/>
                <w:szCs w:val="24"/>
              </w:rPr>
              <w:t>Academic Performance</w:t>
            </w:r>
          </w:p>
        </w:tc>
        <w:tc>
          <w:tcPr>
            <w:tcW w:w="409" w:type="pct"/>
            <w:vAlign w:val="center"/>
          </w:tcPr>
          <w:p w14:paraId="0272DC58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53.99</w:t>
            </w:r>
          </w:p>
        </w:tc>
        <w:tc>
          <w:tcPr>
            <w:tcW w:w="482" w:type="pct"/>
            <w:vAlign w:val="center"/>
          </w:tcPr>
          <w:p w14:paraId="0B7BC97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7.07</w:t>
            </w:r>
          </w:p>
        </w:tc>
        <w:tc>
          <w:tcPr>
            <w:tcW w:w="410" w:type="pct"/>
            <w:noWrap/>
            <w:vAlign w:val="center"/>
            <w:hideMark/>
          </w:tcPr>
          <w:p w14:paraId="26EC2470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54.56</w:t>
            </w:r>
          </w:p>
        </w:tc>
        <w:tc>
          <w:tcPr>
            <w:tcW w:w="555" w:type="pct"/>
            <w:noWrap/>
            <w:vAlign w:val="center"/>
            <w:hideMark/>
          </w:tcPr>
          <w:p w14:paraId="4C3E971F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7.16</w:t>
            </w:r>
          </w:p>
        </w:tc>
        <w:tc>
          <w:tcPr>
            <w:tcW w:w="510" w:type="pct"/>
            <w:noWrap/>
            <w:vAlign w:val="center"/>
            <w:hideMark/>
          </w:tcPr>
          <w:p w14:paraId="183864EE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53.28</w:t>
            </w:r>
          </w:p>
        </w:tc>
        <w:tc>
          <w:tcPr>
            <w:tcW w:w="440" w:type="pct"/>
            <w:noWrap/>
            <w:vAlign w:val="center"/>
            <w:hideMark/>
          </w:tcPr>
          <w:p w14:paraId="4684C664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6.93</w:t>
            </w:r>
          </w:p>
        </w:tc>
        <w:tc>
          <w:tcPr>
            <w:tcW w:w="509" w:type="pct"/>
            <w:noWrap/>
            <w:vAlign w:val="center"/>
            <w:hideMark/>
          </w:tcPr>
          <w:p w14:paraId="6EBBD28D" w14:textId="77777777" w:rsidR="00F8257A" w:rsidRPr="00FB7998" w:rsidRDefault="00F8257A" w:rsidP="00470BC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FB7998">
              <w:rPr>
                <w:rFonts w:ascii="Times New Roman" w:eastAsia="HyhwpEQ" w:hAnsi="Times New Roman" w:cs="Times New Roman"/>
                <w:color w:val="000000" w:themeColor="text1"/>
                <w:kern w:val="0"/>
                <w:sz w:val="24"/>
                <w:szCs w:val="24"/>
              </w:rPr>
              <w:t>1.24</w:t>
            </w:r>
          </w:p>
        </w:tc>
      </w:tr>
    </w:tbl>
    <w:p w14:paraId="4EF9BCCB" w14:textId="77777777" w:rsidR="00F8257A" w:rsidRPr="00BE6BA4" w:rsidRDefault="00F8257A" w:rsidP="00F8257A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CC8F1C" w14:textId="77777777" w:rsidR="00F8257A" w:rsidRPr="00651525" w:rsidRDefault="00F8257A" w:rsidP="00F8257A">
      <w:r w:rsidRPr="00651525">
        <w:t xml:space="preserve"> </w:t>
      </w:r>
    </w:p>
    <w:p w14:paraId="7DA0EBE9" w14:textId="77777777" w:rsidR="000B027F" w:rsidRDefault="000B027F"/>
    <w:sectPr w:rsidR="000B027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6DB229" w14:textId="77777777" w:rsidR="00B82A0D" w:rsidRDefault="00B82A0D" w:rsidP="00B06792">
      <w:pPr>
        <w:spacing w:after="0" w:line="240" w:lineRule="auto"/>
      </w:pPr>
      <w:r>
        <w:separator/>
      </w:r>
    </w:p>
  </w:endnote>
  <w:endnote w:type="continuationSeparator" w:id="0">
    <w:p w14:paraId="1062D31B" w14:textId="77777777" w:rsidR="00B82A0D" w:rsidRDefault="00B82A0D" w:rsidP="00B06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hwpEQ">
    <w:altName w:val="Arial Unicode MS"/>
    <w:charset w:val="81"/>
    <w:family w:val="roman"/>
    <w:pitch w:val="variable"/>
    <w:sig w:usb0="00000000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870DCF" w14:textId="77777777" w:rsidR="00B82A0D" w:rsidRDefault="00B82A0D" w:rsidP="00B06792">
      <w:pPr>
        <w:spacing w:after="0" w:line="240" w:lineRule="auto"/>
      </w:pPr>
      <w:r>
        <w:separator/>
      </w:r>
    </w:p>
  </w:footnote>
  <w:footnote w:type="continuationSeparator" w:id="0">
    <w:p w14:paraId="7866D608" w14:textId="77777777" w:rsidR="00B82A0D" w:rsidRDefault="00B82A0D" w:rsidP="00B067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57A"/>
    <w:rsid w:val="00002CEF"/>
    <w:rsid w:val="000066A2"/>
    <w:rsid w:val="000B027F"/>
    <w:rsid w:val="00116C0A"/>
    <w:rsid w:val="00213F0B"/>
    <w:rsid w:val="004F68C5"/>
    <w:rsid w:val="00565476"/>
    <w:rsid w:val="0088705B"/>
    <w:rsid w:val="00892471"/>
    <w:rsid w:val="00937261"/>
    <w:rsid w:val="009B5EC8"/>
    <w:rsid w:val="00B06792"/>
    <w:rsid w:val="00B82A0D"/>
    <w:rsid w:val="00B840CE"/>
    <w:rsid w:val="00D92F43"/>
    <w:rsid w:val="00E14ABD"/>
    <w:rsid w:val="00F8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B4BD90D"/>
  <w15:chartTrackingRefBased/>
  <w15:docId w15:val="{B0D4A8A2-F6A2-4DBC-8E92-C8A266F62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57A"/>
    <w:pPr>
      <w:widowControl w:val="0"/>
      <w:wordWrap w:val="0"/>
      <w:autoSpaceDE w:val="0"/>
      <w:autoSpaceDN w:val="0"/>
      <w:spacing w:line="259" w:lineRule="auto"/>
      <w:jc w:val="both"/>
    </w:pPr>
    <w:rPr>
      <w:rFonts w:asciiTheme="minorHAnsi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257A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57A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57A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57A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57A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57A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57A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57A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57A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5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5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5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5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57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F8257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82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57A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825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57A"/>
    <w:pPr>
      <w:spacing w:before="160" w:line="240" w:lineRule="auto"/>
      <w:jc w:val="center"/>
    </w:pPr>
    <w:rPr>
      <w:rFonts w:ascii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825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57A"/>
    <w:pPr>
      <w:spacing w:line="240" w:lineRule="auto"/>
      <w:ind w:left="720"/>
      <w:contextualSpacing/>
      <w:jc w:val="left"/>
    </w:pPr>
    <w:rPr>
      <w:rFonts w:asciiTheme="minorEastAsia"/>
      <w:sz w:val="2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825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5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57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6792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06792"/>
    <w:rPr>
      <w:rFonts w:asciiTheme="minorHAnsi"/>
      <w:sz w:val="2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792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06792"/>
    <w:rPr>
      <w:rFonts w:asciiTheme="minorHAnsi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Jun Chang</dc:creator>
  <cp:keywords/>
  <dc:description/>
  <cp:lastModifiedBy>Rajalakshmi Thangaraj</cp:lastModifiedBy>
  <cp:revision>4</cp:revision>
  <dcterms:created xsi:type="dcterms:W3CDTF">2025-11-11T00:41:00Z</dcterms:created>
  <dcterms:modified xsi:type="dcterms:W3CDTF">2026-01-20T04:33:00Z</dcterms:modified>
</cp:coreProperties>
</file>