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2B4C8" w14:textId="18912A84" w:rsidR="00D1010D" w:rsidRDefault="00701E86" w:rsidP="008754D8">
      <w:pPr>
        <w:pStyle w:val="Title"/>
        <w:jc w:val="center"/>
      </w:pPr>
      <w:r>
        <w:rPr>
          <w:rFonts w:ascii="Times New Roman" w:eastAsia="Times New Roman" w:hAnsi="Times New Roman" w:cs="Times New Roman"/>
          <w:sz w:val="44"/>
          <w:szCs w:val="44"/>
        </w:rPr>
        <w:t>Supplementary information for</w:t>
      </w:r>
      <w:bookmarkStart w:id="0" w:name="_4vny89nglfd4" w:colFirst="0" w:colLast="0"/>
      <w:bookmarkStart w:id="1" w:name="_Hlk73630803"/>
      <w:bookmarkEnd w:id="0"/>
      <w:r w:rsidR="00305199">
        <w:rPr>
          <w:rFonts w:ascii="Times New Roman" w:eastAsia="Times New Roman" w:hAnsi="Times New Roman" w:cs="Times New Roman"/>
          <w:sz w:val="44"/>
          <w:szCs w:val="44"/>
        </w:rPr>
        <w:t xml:space="preserve"> </w:t>
      </w:r>
      <w:bookmarkEnd w:id="1"/>
      <w:r w:rsidR="008754D8" w:rsidRPr="008754D8">
        <w:rPr>
          <w:rFonts w:ascii="Times New Roman" w:eastAsia="Times New Roman" w:hAnsi="Times New Roman" w:cs="Times New Roman"/>
          <w:sz w:val="44"/>
          <w:szCs w:val="44"/>
        </w:rPr>
        <w:t>Mixed Culture Biocatalytic Production of the High-Value Biochemical 7-Methylxanthine</w:t>
      </w:r>
    </w:p>
    <w:p w14:paraId="275D0DA8" w14:textId="77777777" w:rsidR="006F4DD1" w:rsidRDefault="006F4DD1" w:rsidP="00324C59">
      <w:pPr>
        <w:spacing w:line="480" w:lineRule="auto"/>
        <w:rPr>
          <w:rFonts w:ascii="Times New Roman" w:eastAsia="Times New Roman" w:hAnsi="Times New Roman" w:cs="Times New Roman"/>
        </w:rPr>
      </w:pPr>
    </w:p>
    <w:p w14:paraId="1A2EA91E" w14:textId="08B1C847" w:rsidR="00324C59" w:rsidRPr="00AE0A6F" w:rsidRDefault="00324C59" w:rsidP="00324C59">
      <w:pPr>
        <w:spacing w:line="480" w:lineRule="auto"/>
        <w:rPr>
          <w:rFonts w:ascii="Times New Roman" w:eastAsia="Times New Roman" w:hAnsi="Times New Roman" w:cs="Times New Roman"/>
        </w:rPr>
      </w:pPr>
      <w:r w:rsidRPr="00AE0A6F">
        <w:rPr>
          <w:rFonts w:ascii="Times New Roman" w:eastAsia="Times New Roman" w:hAnsi="Times New Roman" w:cs="Times New Roman"/>
        </w:rPr>
        <w:t>Meredith B</w:t>
      </w:r>
      <w:r>
        <w:rPr>
          <w:rFonts w:ascii="Times New Roman" w:eastAsia="Times New Roman" w:hAnsi="Times New Roman" w:cs="Times New Roman"/>
        </w:rPr>
        <w:t>.</w:t>
      </w:r>
      <w:r w:rsidRPr="00AE0A6F">
        <w:rPr>
          <w:rFonts w:ascii="Times New Roman" w:eastAsia="Times New Roman" w:hAnsi="Times New Roman" w:cs="Times New Roman"/>
        </w:rPr>
        <w:t xml:space="preserve"> Mock and Ryan M</w:t>
      </w:r>
      <w:r>
        <w:rPr>
          <w:rFonts w:ascii="Times New Roman" w:eastAsia="Times New Roman" w:hAnsi="Times New Roman" w:cs="Times New Roman"/>
        </w:rPr>
        <w:t>.</w:t>
      </w:r>
      <w:r w:rsidRPr="00AE0A6F">
        <w:rPr>
          <w:rFonts w:ascii="Times New Roman" w:eastAsia="Times New Roman" w:hAnsi="Times New Roman" w:cs="Times New Roman"/>
        </w:rPr>
        <w:t xml:space="preserve"> Summers*</w:t>
      </w:r>
    </w:p>
    <w:p w14:paraId="2F37B146" w14:textId="77777777" w:rsidR="00B334CF" w:rsidRPr="00A44C76" w:rsidRDefault="00B334CF" w:rsidP="00B334CF">
      <w:pPr>
        <w:spacing w:line="480" w:lineRule="auto"/>
        <w:rPr>
          <w:rFonts w:ascii="Times New Roman" w:hAnsi="Times New Roman" w:cs="Times New Roman"/>
        </w:rPr>
      </w:pPr>
    </w:p>
    <w:p w14:paraId="06988B52" w14:textId="77777777" w:rsidR="00B334CF" w:rsidRPr="00A44C76" w:rsidRDefault="00B334CF" w:rsidP="00B334CF">
      <w:pPr>
        <w:spacing w:line="480" w:lineRule="auto"/>
        <w:rPr>
          <w:rFonts w:ascii="Times New Roman" w:hAnsi="Times New Roman" w:cs="Times New Roman"/>
        </w:rPr>
      </w:pPr>
      <w:r w:rsidRPr="00A44C76">
        <w:rPr>
          <w:rFonts w:ascii="Times New Roman" w:hAnsi="Times New Roman" w:cs="Times New Roman"/>
        </w:rPr>
        <w:t>Department of Chemical and Biological Engineering, The University of Alabama, Tuscaloosa, AL 35487, USA</w:t>
      </w:r>
    </w:p>
    <w:p w14:paraId="252587CE" w14:textId="77777777" w:rsidR="00B334CF" w:rsidRPr="00A44C76" w:rsidRDefault="00B334CF" w:rsidP="00B334CF">
      <w:pPr>
        <w:spacing w:line="480" w:lineRule="auto"/>
        <w:rPr>
          <w:rFonts w:ascii="Times New Roman" w:hAnsi="Times New Roman" w:cs="Times New Roman"/>
        </w:rPr>
      </w:pPr>
    </w:p>
    <w:p w14:paraId="2BD7BA76" w14:textId="358D4C38" w:rsidR="00B334CF" w:rsidRPr="00A44C76" w:rsidRDefault="00B334CF" w:rsidP="00B334CF">
      <w:pPr>
        <w:spacing w:line="480" w:lineRule="auto"/>
        <w:rPr>
          <w:rFonts w:ascii="Times New Roman" w:hAnsi="Times New Roman" w:cs="Times New Roman"/>
        </w:rPr>
      </w:pPr>
      <w:r w:rsidRPr="00A44C76">
        <w:rPr>
          <w:rFonts w:ascii="Times New Roman" w:hAnsi="Times New Roman" w:cs="Times New Roman"/>
        </w:rPr>
        <w:t xml:space="preserve">*To whom correspondence should be addressed. Email: </w:t>
      </w:r>
      <w:r w:rsidR="006F4DD1" w:rsidRPr="006F4DD1">
        <w:rPr>
          <w:rFonts w:ascii="Times New Roman" w:hAnsi="Times New Roman" w:cs="Times New Roman"/>
        </w:rPr>
        <w:t>rmsummers@eng.ua.edu</w:t>
      </w:r>
      <w:r w:rsidRPr="00A44C76">
        <w:rPr>
          <w:rFonts w:ascii="Times New Roman" w:hAnsi="Times New Roman" w:cs="Times New Roman"/>
        </w:rPr>
        <w:t>, Phone: 1-205-348-3169, Fax: 1-205-348-7558</w:t>
      </w:r>
    </w:p>
    <w:p w14:paraId="0E19056E" w14:textId="6D3EBB50" w:rsidR="006C4198" w:rsidRDefault="006C41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4CBB4CD" w14:textId="77777777" w:rsidR="00732C68" w:rsidRDefault="00732C68" w:rsidP="00095F08">
      <w:pPr>
        <w:rPr>
          <w:rFonts w:ascii="Times New Roman" w:eastAsia="Times New Roman" w:hAnsi="Times New Roman" w:cs="Times New Roman"/>
          <w:b/>
        </w:rPr>
      </w:pPr>
      <w:bookmarkStart w:id="2" w:name="_Hlk106878818"/>
      <w:r>
        <w:rPr>
          <w:noProof/>
        </w:rPr>
        <w:lastRenderedPageBreak/>
        <w:drawing>
          <wp:inline distT="0" distB="0" distL="0" distR="0" wp14:anchorId="0DC4145B" wp14:editId="364DA074">
            <wp:extent cx="5624290" cy="1386173"/>
            <wp:effectExtent l="0" t="0" r="0" b="508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2" r="3918"/>
                    <a:stretch/>
                  </pic:blipFill>
                  <pic:spPr bwMode="auto">
                    <a:xfrm>
                      <a:off x="0" y="0"/>
                      <a:ext cx="5624420" cy="138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1F0DB3" w14:textId="77777777" w:rsidR="00732C68" w:rsidRDefault="00732C68" w:rsidP="00095F08">
      <w:pPr>
        <w:rPr>
          <w:rFonts w:ascii="Times New Roman" w:eastAsia="Times New Roman" w:hAnsi="Times New Roman" w:cs="Times New Roman"/>
          <w:b/>
        </w:rPr>
      </w:pPr>
    </w:p>
    <w:p w14:paraId="43C03915" w14:textId="14B5F845" w:rsidR="00732C68" w:rsidRDefault="00732C68" w:rsidP="00732C68">
      <w:pPr>
        <w:spacing w:line="480" w:lineRule="auto"/>
        <w:rPr>
          <w:rFonts w:ascii="Times New Roman" w:eastAsia="Times New Roman" w:hAnsi="Times New Roman" w:cs="Times New Roman"/>
        </w:rPr>
      </w:pPr>
      <w:r w:rsidRPr="00D77355">
        <w:rPr>
          <w:rFonts w:ascii="Times New Roman" w:eastAsia="Times New Roman" w:hAnsi="Times New Roman" w:cs="Times New Roman"/>
          <w:b/>
          <w:bCs/>
        </w:rPr>
        <w:t>Figure S1.</w:t>
      </w:r>
      <w:r w:rsidRPr="00EB6784">
        <w:rPr>
          <w:rFonts w:ascii="Times New Roman" w:eastAsia="Times New Roman" w:hAnsi="Times New Roman" w:cs="Times New Roman"/>
        </w:rPr>
        <w:t xml:space="preserve"> Gene</w:t>
      </w:r>
      <w:r>
        <w:rPr>
          <w:rFonts w:ascii="Times New Roman" w:eastAsia="Times New Roman" w:hAnsi="Times New Roman" w:cs="Times New Roman"/>
        </w:rPr>
        <w:t xml:space="preserve"> map</w:t>
      </w:r>
      <w:r w:rsidR="00E526BB"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</w:rPr>
        <w:t xml:space="preserve"> comparing </w:t>
      </w:r>
      <w:proofErr w:type="spellStart"/>
      <w:r w:rsidRPr="00A72D25">
        <w:rPr>
          <w:rFonts w:ascii="Times New Roman" w:eastAsia="Times New Roman" w:hAnsi="Times New Roman" w:cs="Times New Roman"/>
          <w:i/>
          <w:iCs/>
        </w:rPr>
        <w:t>ndmD</w:t>
      </w:r>
      <w:proofErr w:type="spellEnd"/>
      <w:r>
        <w:rPr>
          <w:rFonts w:ascii="Times New Roman" w:eastAsia="Times New Roman" w:hAnsi="Times New Roman" w:cs="Times New Roman"/>
        </w:rPr>
        <w:t xml:space="preserve"> (green) </w:t>
      </w:r>
      <w:r w:rsidR="00E526BB">
        <w:rPr>
          <w:rFonts w:ascii="Times New Roman" w:eastAsia="Times New Roman" w:hAnsi="Times New Roman" w:cs="Times New Roman"/>
        </w:rPr>
        <w:t>to the truncated reductase,</w:t>
      </w:r>
      <w:r>
        <w:rPr>
          <w:rFonts w:ascii="Times New Roman" w:eastAsia="Times New Roman" w:hAnsi="Times New Roman" w:cs="Times New Roman"/>
        </w:rPr>
        <w:t xml:space="preserve"> </w:t>
      </w:r>
      <w:r w:rsidRPr="00A72D25">
        <w:rPr>
          <w:rFonts w:ascii="Times New Roman" w:eastAsia="Times New Roman" w:hAnsi="Times New Roman" w:cs="Times New Roman"/>
          <w:i/>
          <w:iCs/>
        </w:rPr>
        <w:t>ndmDP1</w:t>
      </w:r>
      <w:r>
        <w:rPr>
          <w:rFonts w:ascii="Times New Roman" w:eastAsia="Times New Roman" w:hAnsi="Times New Roman" w:cs="Times New Roman"/>
        </w:rPr>
        <w:t xml:space="preserve"> (blue).</w:t>
      </w:r>
      <w:r w:rsidR="006E7E68">
        <w:rPr>
          <w:rFonts w:ascii="Times New Roman" w:eastAsia="Times New Roman" w:hAnsi="Times New Roman" w:cs="Times New Roman"/>
        </w:rPr>
        <w:t xml:space="preserve"> Regions encoding conserved protein domains are shown above the genes.</w:t>
      </w:r>
    </w:p>
    <w:p w14:paraId="20472DF2" w14:textId="65BA6BF6" w:rsidR="00732C68" w:rsidRDefault="00732C6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14:paraId="10EAB324" w14:textId="47FD6467" w:rsidR="00732C68" w:rsidRDefault="00C330FD" w:rsidP="00732C68">
      <w:pPr>
        <w:jc w:val="center"/>
        <w:rPr>
          <w:rFonts w:ascii="Times New Roman" w:hAnsi="Times New Roman" w:cs="Times New Roman"/>
          <w:b/>
          <w:bCs/>
        </w:rPr>
      </w:pPr>
      <w:r w:rsidRPr="00C330FD">
        <w:lastRenderedPageBreak/>
        <w:t xml:space="preserve"> </w:t>
      </w:r>
      <w:r w:rsidR="00F33AA5">
        <w:rPr>
          <w:noProof/>
        </w:rPr>
        <w:drawing>
          <wp:inline distT="0" distB="0" distL="0" distR="0" wp14:anchorId="43E03696" wp14:editId="7F27C29B">
            <wp:extent cx="2876550" cy="29337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7172A" w14:textId="77777777" w:rsidR="00732C68" w:rsidRDefault="00732C68" w:rsidP="00732C68">
      <w:pPr>
        <w:jc w:val="center"/>
        <w:rPr>
          <w:rFonts w:ascii="Times New Roman" w:hAnsi="Times New Roman" w:cs="Times New Roman"/>
          <w:b/>
          <w:bCs/>
        </w:rPr>
      </w:pPr>
    </w:p>
    <w:p w14:paraId="4611A30C" w14:textId="5AEEBCA4" w:rsidR="001D1FBF" w:rsidRPr="00A72D25" w:rsidRDefault="00732C68" w:rsidP="00732C68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 w:rsidRPr="00D77355">
        <w:rPr>
          <w:rFonts w:ascii="Times New Roman" w:eastAsia="Times New Roman" w:hAnsi="Times New Roman" w:cs="Times New Roman"/>
          <w:b/>
          <w:bCs/>
        </w:rPr>
        <w:t>Figure S2.</w:t>
      </w:r>
      <w:r w:rsidRPr="00EB6784">
        <w:rPr>
          <w:rFonts w:ascii="Times New Roman" w:eastAsia="Times New Roman" w:hAnsi="Times New Roman" w:cs="Times New Roman"/>
        </w:rPr>
        <w:t xml:space="preserve"> Strain</w:t>
      </w:r>
      <w:r>
        <w:rPr>
          <w:rFonts w:ascii="Times New Roman" w:eastAsia="Times New Roman" w:hAnsi="Times New Roman" w:cs="Times New Roman"/>
        </w:rPr>
        <w:t xml:space="preserve"> comparison of 7-methylxanthine (red) and theobromine (blue) end-of-reaction production from 1 mM of substrate.</w:t>
      </w:r>
      <w:r w:rsidR="00C74B90">
        <w:rPr>
          <w:rFonts w:ascii="Times New Roman" w:eastAsia="Times New Roman" w:hAnsi="Times New Roman" w:cs="Times New Roman"/>
        </w:rPr>
        <w:t xml:space="preserve"> Caffeine was used as</w:t>
      </w:r>
      <w:r w:rsidR="006F18C5">
        <w:rPr>
          <w:rFonts w:ascii="Times New Roman" w:eastAsia="Times New Roman" w:hAnsi="Times New Roman" w:cs="Times New Roman"/>
        </w:rPr>
        <w:t xml:space="preserve"> the</w:t>
      </w:r>
      <w:r w:rsidR="00C74B90">
        <w:rPr>
          <w:rFonts w:ascii="Times New Roman" w:eastAsia="Times New Roman" w:hAnsi="Times New Roman" w:cs="Times New Roman"/>
        </w:rPr>
        <w:t xml:space="preserve"> substrate for all reactions except </w:t>
      </w:r>
      <w:r w:rsidR="006F18C5">
        <w:rPr>
          <w:rFonts w:ascii="Times New Roman" w:eastAsia="Times New Roman" w:hAnsi="Times New Roman" w:cs="Times New Roman"/>
        </w:rPr>
        <w:t xml:space="preserve">for </w:t>
      </w:r>
      <w:r w:rsidR="00C74B90">
        <w:rPr>
          <w:rFonts w:ascii="Times New Roman" w:eastAsia="Times New Roman" w:hAnsi="Times New Roman" w:cs="Times New Roman"/>
        </w:rPr>
        <w:t>pBD3dDD, which used theobromine.</w:t>
      </w:r>
      <w:r>
        <w:rPr>
          <w:rFonts w:ascii="Times New Roman" w:eastAsia="Times New Roman" w:hAnsi="Times New Roman" w:cs="Times New Roman"/>
        </w:rPr>
        <w:t xml:space="preserve"> Strains harboring both </w:t>
      </w:r>
      <w:proofErr w:type="spellStart"/>
      <w:r>
        <w:rPr>
          <w:rFonts w:ascii="Times New Roman" w:eastAsia="Times New Roman" w:hAnsi="Times New Roman" w:cs="Times New Roman"/>
        </w:rPr>
        <w:t>NdmA</w:t>
      </w:r>
      <w:proofErr w:type="spellEnd"/>
      <w:r>
        <w:rPr>
          <w:rFonts w:ascii="Times New Roman" w:eastAsia="Times New Roman" w:hAnsi="Times New Roman" w:cs="Times New Roman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</w:rPr>
        <w:t>NdmB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 w:rsidR="002001BA">
        <w:rPr>
          <w:rFonts w:ascii="Times New Roman" w:eastAsia="Times New Roman" w:hAnsi="Times New Roman" w:cs="Times New Roman"/>
        </w:rPr>
        <w:t xml:space="preserve">simultaneously </w:t>
      </w:r>
      <w:r>
        <w:rPr>
          <w:rFonts w:ascii="Times New Roman" w:eastAsia="Times New Roman" w:hAnsi="Times New Roman" w:cs="Times New Roman"/>
        </w:rPr>
        <w:t xml:space="preserve">produce less overall product than strains harboring only </w:t>
      </w:r>
      <w:proofErr w:type="spellStart"/>
      <w:r>
        <w:rPr>
          <w:rFonts w:ascii="Times New Roman" w:eastAsia="Times New Roman" w:hAnsi="Times New Roman" w:cs="Times New Roman"/>
        </w:rPr>
        <w:t>NdmA</w:t>
      </w:r>
      <w:proofErr w:type="spellEnd"/>
      <w:r>
        <w:rPr>
          <w:rFonts w:ascii="Times New Roman" w:eastAsia="Times New Roman" w:hAnsi="Times New Roman" w:cs="Times New Roman"/>
        </w:rPr>
        <w:t xml:space="preserve"> or </w:t>
      </w:r>
      <w:proofErr w:type="spellStart"/>
      <w:r>
        <w:rPr>
          <w:rFonts w:ascii="Times New Roman" w:eastAsia="Times New Roman" w:hAnsi="Times New Roman" w:cs="Times New Roman"/>
        </w:rPr>
        <w:t>NdmB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r w:rsidR="003A0CC5" w:rsidRPr="00C330FD">
        <w:rPr>
          <w:rFonts w:ascii="Times New Roman" w:eastAsia="Times New Roman" w:hAnsi="Times New Roman" w:cs="Times New Roman"/>
          <w:i/>
          <w:iCs/>
        </w:rPr>
        <w:t>Escherichia coli</w:t>
      </w:r>
      <w:r w:rsidR="003A0CC5">
        <w:rPr>
          <w:rFonts w:ascii="Times New Roman" w:eastAsia="Times New Roman" w:hAnsi="Times New Roman" w:cs="Times New Roman"/>
        </w:rPr>
        <w:t xml:space="preserve"> BL21(DE3) was used as the host for all strains.</w:t>
      </w:r>
      <w:r w:rsidR="00C330FD">
        <w:rPr>
          <w:rFonts w:ascii="Times New Roman" w:eastAsia="Times New Roman" w:hAnsi="Times New Roman" w:cs="Times New Roman"/>
        </w:rPr>
        <w:t xml:space="preserve"> Listed below each strain is the hypothetical copy number of each gene</w:t>
      </w:r>
      <w:r w:rsidR="00C80407">
        <w:rPr>
          <w:rFonts w:ascii="Times New Roman" w:eastAsia="Times New Roman" w:hAnsi="Times New Roman" w:cs="Times New Roman"/>
        </w:rPr>
        <w:t>, estimating a copy number of 40 for pET28</w:t>
      </w:r>
      <w:proofErr w:type="gramStart"/>
      <w:r w:rsidR="00C80407">
        <w:rPr>
          <w:rFonts w:ascii="Times New Roman" w:eastAsia="Times New Roman" w:hAnsi="Times New Roman" w:cs="Times New Roman"/>
        </w:rPr>
        <w:t>a(</w:t>
      </w:r>
      <w:proofErr w:type="gramEnd"/>
      <w:r w:rsidR="00C80407">
        <w:rPr>
          <w:rFonts w:ascii="Times New Roman" w:eastAsia="Times New Roman" w:hAnsi="Times New Roman" w:cs="Times New Roman"/>
        </w:rPr>
        <w:t>+)-based plasmids and 10 for plasmids derived from pACYCDuet-1</w:t>
      </w:r>
      <w:r w:rsidR="00C330FD">
        <w:rPr>
          <w:rFonts w:ascii="Times New Roman" w:eastAsia="Times New Roman" w:hAnsi="Times New Roman" w:cs="Times New Roman"/>
        </w:rPr>
        <w:t>.</w:t>
      </w:r>
      <w:r w:rsidR="00885D90">
        <w:rPr>
          <w:rFonts w:ascii="Times New Roman" w:eastAsia="Times New Roman" w:hAnsi="Times New Roman" w:cs="Times New Roman"/>
        </w:rPr>
        <w:t xml:space="preserve"> Estimated copy numbers were taken from the </w:t>
      </w:r>
      <w:proofErr w:type="spellStart"/>
      <w:r w:rsidR="00885D90">
        <w:rPr>
          <w:rFonts w:ascii="Times New Roman" w:eastAsia="Times New Roman" w:hAnsi="Times New Roman" w:cs="Times New Roman"/>
        </w:rPr>
        <w:t>Novagen</w:t>
      </w:r>
      <w:proofErr w:type="spellEnd"/>
      <w:r w:rsidR="00885D90">
        <w:rPr>
          <w:rFonts w:ascii="Times New Roman" w:eastAsia="Times New Roman" w:hAnsi="Times New Roman" w:cs="Times New Roman"/>
        </w:rPr>
        <w:t xml:space="preserve"> Duet Vectors user protocol TB340 Rev. F 0211JN, Table 2 (page 4 of 12).</w:t>
      </w:r>
    </w:p>
    <w:p w14:paraId="778ABBD3" w14:textId="1C140D5C" w:rsidR="00732C68" w:rsidRDefault="00732C68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br w:type="page"/>
      </w:r>
    </w:p>
    <w:p w14:paraId="35F495B1" w14:textId="77777777" w:rsidR="007A65AB" w:rsidRDefault="007A65AB" w:rsidP="007A65AB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</w:rPr>
        <w:lastRenderedPageBreak/>
        <w:drawing>
          <wp:inline distT="0" distB="0" distL="0" distR="0" wp14:anchorId="5B154F7E" wp14:editId="5B97846A">
            <wp:extent cx="6267450" cy="15792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0" r="916"/>
                    <a:stretch/>
                  </pic:blipFill>
                  <pic:spPr bwMode="auto">
                    <a:xfrm>
                      <a:off x="0" y="0"/>
                      <a:ext cx="6267450" cy="157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1F73E2" w14:textId="77777777" w:rsidR="007A65AB" w:rsidRDefault="007A65AB" w:rsidP="007A65AB">
      <w:pPr>
        <w:rPr>
          <w:rFonts w:ascii="Times New Roman" w:eastAsia="Times New Roman" w:hAnsi="Times New Roman" w:cs="Times New Roman"/>
          <w:b/>
        </w:rPr>
      </w:pPr>
    </w:p>
    <w:p w14:paraId="68AD4AA3" w14:textId="10C7B745" w:rsidR="007A65AB" w:rsidRDefault="007A65AB" w:rsidP="007A65AB">
      <w:pPr>
        <w:spacing w:line="480" w:lineRule="auto"/>
        <w:ind w:right="720"/>
        <w:jc w:val="both"/>
        <w:rPr>
          <w:rFonts w:ascii="Times New Roman" w:eastAsia="Times New Roman" w:hAnsi="Times New Roman" w:cs="Times New Roman"/>
          <w:b/>
          <w:bCs/>
        </w:rPr>
      </w:pPr>
      <w:r w:rsidRPr="00D77355">
        <w:rPr>
          <w:rFonts w:ascii="Times New Roman" w:eastAsia="Times New Roman" w:hAnsi="Times New Roman" w:cs="Times New Roman"/>
          <w:b/>
          <w:bCs/>
        </w:rPr>
        <w:t>Figure S3.</w:t>
      </w:r>
      <w:r w:rsidRPr="00EB6784">
        <w:rPr>
          <w:rFonts w:ascii="Times New Roman" w:eastAsia="Times New Roman" w:hAnsi="Times New Roman" w:cs="Times New Roman"/>
          <w:b/>
          <w:bCs/>
        </w:rPr>
        <w:t xml:space="preserve"> </w:t>
      </w:r>
      <w:r w:rsidRPr="00D77355">
        <w:rPr>
          <w:rFonts w:ascii="Times New Roman" w:eastAsia="Times New Roman" w:hAnsi="Times New Roman" w:cs="Times New Roman"/>
        </w:rPr>
        <w:t>Representative</w:t>
      </w:r>
      <w:r w:rsidRPr="007C5916">
        <w:rPr>
          <w:rFonts w:ascii="Times New Roman" w:eastAsia="Times New Roman" w:hAnsi="Times New Roman" w:cs="Times New Roman"/>
        </w:rPr>
        <w:t xml:space="preserve"> gene maps. A</w:t>
      </w:r>
      <w:r>
        <w:rPr>
          <w:rFonts w:ascii="Times New Roman" w:eastAsia="Times New Roman" w:hAnsi="Times New Roman" w:cs="Times New Roman"/>
        </w:rPr>
        <w:t xml:space="preserve">) Gene map of pAD3 depicting the T7 promoter (yellow), and </w:t>
      </w:r>
      <w:proofErr w:type="spellStart"/>
      <w:r>
        <w:rPr>
          <w:rFonts w:ascii="Times New Roman" w:eastAsia="Times New Roman" w:hAnsi="Times New Roman" w:cs="Times New Roman"/>
        </w:rPr>
        <w:t>NdmA</w:t>
      </w:r>
      <w:proofErr w:type="spellEnd"/>
      <w:r>
        <w:rPr>
          <w:rFonts w:ascii="Times New Roman" w:eastAsia="Times New Roman" w:hAnsi="Times New Roman" w:cs="Times New Roman"/>
        </w:rPr>
        <w:t xml:space="preserve"> (turquoise) connected to </w:t>
      </w:r>
      <w:proofErr w:type="spellStart"/>
      <w:r>
        <w:rPr>
          <w:rFonts w:ascii="Times New Roman" w:eastAsia="Times New Roman" w:hAnsi="Times New Roman" w:cs="Times New Roman"/>
        </w:rPr>
        <w:t>NdmD</w:t>
      </w:r>
      <w:proofErr w:type="spellEnd"/>
      <w:r>
        <w:rPr>
          <w:rFonts w:ascii="Times New Roman" w:eastAsia="Times New Roman" w:hAnsi="Times New Roman" w:cs="Times New Roman"/>
        </w:rPr>
        <w:t xml:space="preserve"> (green) by a ribosomal binding site, pETrbs2 (pink). A similar construction was used for plasmids pBD3, pADP1, and pBDP1. B) Gene map of dDP1DP1 (blue), with both genes under control of their own T7 promoter.</w:t>
      </w:r>
    </w:p>
    <w:p w14:paraId="48513200" w14:textId="7E91AD53" w:rsidR="007A65AB" w:rsidRDefault="007A65AB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br w:type="page"/>
      </w:r>
    </w:p>
    <w:p w14:paraId="3E67FA28" w14:textId="77777777" w:rsidR="007A65AB" w:rsidRDefault="007A65AB">
      <w:pPr>
        <w:rPr>
          <w:rFonts w:ascii="Times New Roman" w:eastAsia="Times New Roman" w:hAnsi="Times New Roman" w:cs="Times New Roman"/>
          <w:b/>
        </w:rPr>
      </w:pPr>
    </w:p>
    <w:p w14:paraId="57F58F1D" w14:textId="7E82D51E" w:rsidR="00C82FF6" w:rsidRDefault="00C82FF6" w:rsidP="00C82FF6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9B43AD">
        <w:rPr>
          <w:rFonts w:ascii="Times New Roman" w:eastAsia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08C48E52" wp14:editId="4E7F0C70">
                <wp:simplePos x="0" y="0"/>
                <wp:positionH relativeFrom="column">
                  <wp:posOffset>3857625</wp:posOffset>
                </wp:positionH>
                <wp:positionV relativeFrom="paragraph">
                  <wp:posOffset>2817495</wp:posOffset>
                </wp:positionV>
                <wp:extent cx="596265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B0BFF0" w14:textId="77777777" w:rsidR="00C82FF6" w:rsidRPr="009B43AD" w:rsidRDefault="00C82FF6" w:rsidP="00C82FF6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TB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8C48E5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3.75pt;margin-top:221.85pt;width:46.95pt;height:110.6pt;z-index:2516858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" filled="f" stroked="f">
                <v:textbox style="mso-fit-shape-to-text:t">
                  <w:txbxContent>
                    <w:p w14:paraId="01B0BFF0" w14:textId="77777777" w:rsidR="00C82FF6" w:rsidRPr="009B43AD" w:rsidRDefault="00C82FF6" w:rsidP="00C82FF6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TB</w:t>
                      </w:r>
                    </w:p>
                  </w:txbxContent>
                </v:textbox>
              </v:shape>
            </w:pict>
          </mc:Fallback>
        </mc:AlternateContent>
      </w:r>
      <w:r w:rsidRPr="009B43AD">
        <w:rPr>
          <w:rFonts w:ascii="Times New Roman" w:eastAsia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48E556A2" wp14:editId="7377096E">
                <wp:simplePos x="0" y="0"/>
                <wp:positionH relativeFrom="column">
                  <wp:posOffset>2333625</wp:posOffset>
                </wp:positionH>
                <wp:positionV relativeFrom="paragraph">
                  <wp:posOffset>363220</wp:posOffset>
                </wp:positionV>
                <wp:extent cx="739140" cy="1404620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1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5B6A92" w14:textId="77777777" w:rsidR="00C82FF6" w:rsidRPr="009B43AD" w:rsidRDefault="00C82FF6" w:rsidP="00C82FF6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B43A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7-MX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8E556A2" id="_x0000_s1027" type="#_x0000_t202" style="position:absolute;left:0;text-align:left;margin-left:183.75pt;margin-top:28.6pt;width:58.2pt;height:110.6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" filled="f" stroked="f">
                <v:textbox style="mso-fit-shape-to-text:t">
                  <w:txbxContent>
                    <w:p w14:paraId="7A5B6A92" w14:textId="77777777" w:rsidR="00C82FF6" w:rsidRPr="009B43AD" w:rsidRDefault="00C82FF6" w:rsidP="00C82FF6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9B43AD">
                        <w:rPr>
                          <w:b/>
                          <w:bCs/>
                          <w:sz w:val="28"/>
                          <w:szCs w:val="28"/>
                        </w:rPr>
                        <w:t>7-MX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DA12ACB" wp14:editId="53F0D9E1">
            <wp:extent cx="5943600" cy="3839210"/>
            <wp:effectExtent l="0" t="0" r="0" b="889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04"/>
                    <a:stretch/>
                  </pic:blipFill>
                  <pic:spPr bwMode="auto">
                    <a:xfrm>
                      <a:off x="0" y="0"/>
                      <a:ext cx="5943600" cy="383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D86571" w14:textId="58CE7D39" w:rsidR="00C82FF6" w:rsidRDefault="00C82FF6" w:rsidP="00C82FF6">
      <w:pPr>
        <w:spacing w:line="480" w:lineRule="auto"/>
        <w:jc w:val="both"/>
        <w:rPr>
          <w:rFonts w:ascii="Times New Roman" w:eastAsia="Times New Roman" w:hAnsi="Times New Roman" w:cs="Times New Roman"/>
          <w:highlight w:val="yellow"/>
        </w:rPr>
      </w:pPr>
      <w:r w:rsidRPr="00D77355">
        <w:rPr>
          <w:rFonts w:ascii="Times New Roman" w:hAnsi="Times New Roman" w:cs="Times New Roman"/>
          <w:b/>
          <w:bCs/>
        </w:rPr>
        <w:t>Figure S</w:t>
      </w:r>
      <w:r w:rsidR="007A65AB" w:rsidRPr="00D77355">
        <w:rPr>
          <w:rFonts w:ascii="Times New Roman" w:hAnsi="Times New Roman" w:cs="Times New Roman"/>
          <w:b/>
          <w:bCs/>
        </w:rPr>
        <w:t>4</w:t>
      </w:r>
      <w:r w:rsidRPr="00D77355">
        <w:rPr>
          <w:rFonts w:ascii="Times New Roman" w:hAnsi="Times New Roman" w:cs="Times New Roman"/>
          <w:b/>
          <w:bCs/>
        </w:rPr>
        <w:t>.</w:t>
      </w:r>
      <w:r w:rsidRPr="005D31D4">
        <w:rPr>
          <w:rFonts w:ascii="Times New Roman" w:hAnsi="Times New Roman" w:cs="Times New Roman"/>
          <w:b/>
          <w:bCs/>
        </w:rPr>
        <w:t xml:space="preserve"> </w:t>
      </w:r>
      <w:r w:rsidRPr="005D31D4">
        <w:rPr>
          <w:rFonts w:ascii="Times New Roman" w:eastAsia="Times New Roman" w:hAnsi="Times New Roman" w:cs="Times New Roman"/>
        </w:rPr>
        <w:t>HPLC chromatograph of the</w:t>
      </w:r>
      <w:r w:rsidR="003B62AB">
        <w:rPr>
          <w:rFonts w:ascii="Times New Roman" w:eastAsia="Times New Roman" w:hAnsi="Times New Roman" w:cs="Times New Roman"/>
        </w:rPr>
        <w:t xml:space="preserve"> large-scale</w:t>
      </w:r>
      <w:r w:rsidRPr="005D31D4">
        <w:rPr>
          <w:rFonts w:ascii="Times New Roman" w:eastAsia="Times New Roman" w:hAnsi="Times New Roman" w:cs="Times New Roman"/>
        </w:rPr>
        <w:t xml:space="preserve"> reaction supernatant confirming the caffeine metabolites at the conclusion of the large-scale assay for production and separation.</w:t>
      </w:r>
      <w:r w:rsidR="003B62AB">
        <w:rPr>
          <w:rFonts w:ascii="Times New Roman" w:eastAsia="Times New Roman" w:hAnsi="Times New Roman" w:cs="Times New Roman"/>
        </w:rPr>
        <w:t xml:space="preserve"> TB, theobromine; 7-MX, 7-methylxanthine.</w:t>
      </w:r>
      <w:r w:rsidRPr="005D31D4">
        <w:rPr>
          <w:rFonts w:ascii="Times New Roman" w:eastAsia="Times New Roman" w:hAnsi="Times New Roman" w:cs="Times New Roman"/>
        </w:rPr>
        <w:t xml:space="preserve"> Unidentified peaks have previously been attributed to the host strains or potential </w:t>
      </w:r>
      <w:proofErr w:type="spellStart"/>
      <w:r w:rsidRPr="005D31D4">
        <w:rPr>
          <w:rFonts w:ascii="Times New Roman" w:eastAsia="Times New Roman" w:hAnsi="Times New Roman" w:cs="Times New Roman"/>
        </w:rPr>
        <w:t>methyluric</w:t>
      </w:r>
      <w:proofErr w:type="spellEnd"/>
      <w:r w:rsidRPr="005D31D4">
        <w:rPr>
          <w:rFonts w:ascii="Times New Roman" w:eastAsia="Times New Roman" w:hAnsi="Times New Roman" w:cs="Times New Roman"/>
        </w:rPr>
        <w:t xml:space="preserve"> acids</w:t>
      </w:r>
      <w:r>
        <w:rPr>
          <w:rFonts w:ascii="Times New Roman" w:eastAsia="Times New Roman" w:hAnsi="Times New Roman" w:cs="Times New Roman"/>
        </w:rPr>
        <w:t xml:space="preserve"> </w:t>
      </w:r>
      <w:r w:rsidR="00DB5A62">
        <w:rPr>
          <w:rFonts w:ascii="Times New Roman" w:eastAsia="Times New Roman" w:hAnsi="Times New Roman" w:cs="Times New Roman"/>
        </w:rPr>
        <w:fldChar w:fldCharType="begin"/>
      </w:r>
      <w:r w:rsidR="00DB5A62">
        <w:rPr>
          <w:rFonts w:ascii="Times New Roman" w:eastAsia="Times New Roman" w:hAnsi="Times New Roman" w:cs="Times New Roman"/>
        </w:rPr>
        <w:instrText xml:space="preserve"> ADDIN EN.CITE &lt;EndNote&gt;&lt;Cite&gt;&lt;Author&gt;Mock&lt;/Author&gt;&lt;Year&gt;In Press 2022&lt;/Year&gt;&lt;RecNum&gt;773&lt;/RecNum&gt;&lt;DisplayText&gt;[9]&lt;/DisplayText&gt;&lt;record&gt;&lt;rec-number&gt;773&lt;/rec-number&gt;&lt;foreign-keys&gt;&lt;key app="EN" db-id="99sfd9aec2rfa6et29mps5r0txdwsa2t9ezs" timestamp="1646139503" guid="ba37e77e-40b4-42a4-b655-a9dc18f47f68"&gt;773&lt;/key&gt;&lt;/foreign-keys&gt;&lt;ref-type name="Journal Article"&gt;17&lt;/ref-type&gt;&lt;contributors&gt;&lt;authors&gt;&lt;author&gt;Mock, Meredith B&lt;/author&gt;&lt;author&gt;Mills, Shelby Brooks&lt;/author&gt;&lt;author&gt;Cyrus, Ashley&lt;/author&gt;&lt;author&gt;Campo, Hailey&lt;/author&gt;&lt;author&gt;Dreischarf, Tyler&lt;/author&gt;&lt;author&gt;Strock, Sydney&lt;/author&gt;&lt;author&gt;Summers, Ryan M &lt;/author&gt;&lt;/authors&gt;&lt;/contributors&gt;&lt;titles&gt;&lt;title&gt;Biocatalytic production and purification of the high-value biochemical paraxanthine&lt;/title&gt;&lt;secondary-title&gt;Biotechnology and Bioprocess Engineering&lt;/secondary-title&gt;&lt;/titles&gt;&lt;periodical&gt;&lt;full-title&gt;Biotechnology and Bioprocess Engineering&lt;/full-title&gt;&lt;abbr-1&gt;Biotech. Bioprocess Eng.&lt;/abbr-1&gt;&lt;abbr-2&gt;Biotech Bioprocess Eng&lt;/abbr-2&gt;&lt;/periodical&gt;&lt;dates&gt;&lt;year&gt;In Press 2022&lt;/year&gt;&lt;/dates&gt;&lt;urls&gt;&lt;/urls&gt;&lt;/record&gt;&lt;/Cite&gt;&lt;/EndNote&gt;</w:instrText>
      </w:r>
      <w:r w:rsidR="00DB5A62">
        <w:rPr>
          <w:rFonts w:ascii="Times New Roman" w:eastAsia="Times New Roman" w:hAnsi="Times New Roman" w:cs="Times New Roman"/>
        </w:rPr>
        <w:fldChar w:fldCharType="separate"/>
      </w:r>
      <w:r w:rsidR="00DB5A62">
        <w:rPr>
          <w:rFonts w:ascii="Times New Roman" w:eastAsia="Times New Roman" w:hAnsi="Times New Roman" w:cs="Times New Roman"/>
          <w:noProof/>
        </w:rPr>
        <w:t>[9]</w:t>
      </w:r>
      <w:r w:rsidR="00DB5A62">
        <w:rPr>
          <w:rFonts w:ascii="Times New Roman" w:eastAsia="Times New Roman" w:hAnsi="Times New Roman" w:cs="Times New Roman"/>
        </w:rPr>
        <w:fldChar w:fldCharType="end"/>
      </w:r>
      <w:r>
        <w:rPr>
          <w:rFonts w:ascii="Times New Roman" w:eastAsia="Times New Roman" w:hAnsi="Times New Roman" w:cs="Times New Roman"/>
        </w:rPr>
        <w:t>.</w:t>
      </w:r>
    </w:p>
    <w:p w14:paraId="440BFD9A" w14:textId="77777777" w:rsidR="00C82FF6" w:rsidRDefault="00C82FF6" w:rsidP="00095F08">
      <w:pPr>
        <w:rPr>
          <w:rFonts w:ascii="Times New Roman" w:eastAsia="Times New Roman" w:hAnsi="Times New Roman" w:cs="Times New Roman"/>
          <w:b/>
        </w:rPr>
      </w:pPr>
    </w:p>
    <w:p w14:paraId="570BA984" w14:textId="77777777" w:rsidR="00C82FF6" w:rsidRDefault="00C82FF6" w:rsidP="00095F08">
      <w:pPr>
        <w:rPr>
          <w:rFonts w:ascii="Times New Roman" w:eastAsia="Times New Roman" w:hAnsi="Times New Roman" w:cs="Times New Roman"/>
          <w:b/>
        </w:rPr>
      </w:pPr>
    </w:p>
    <w:p w14:paraId="5CD1FDA3" w14:textId="77777777" w:rsidR="00C82FF6" w:rsidRDefault="00C82FF6" w:rsidP="00095F08">
      <w:pPr>
        <w:rPr>
          <w:rFonts w:ascii="Times New Roman" w:eastAsia="Times New Roman" w:hAnsi="Times New Roman" w:cs="Times New Roman"/>
          <w:b/>
        </w:rPr>
      </w:pPr>
    </w:p>
    <w:p w14:paraId="2B92DD59" w14:textId="77777777" w:rsidR="00C82FF6" w:rsidRDefault="00C82FF6" w:rsidP="00095F08">
      <w:pPr>
        <w:rPr>
          <w:rFonts w:ascii="Times New Roman" w:eastAsia="Times New Roman" w:hAnsi="Times New Roman" w:cs="Times New Roman"/>
          <w:b/>
        </w:rPr>
      </w:pPr>
    </w:p>
    <w:p w14:paraId="583E978F" w14:textId="77777777" w:rsidR="00C82FF6" w:rsidRDefault="00C82FF6" w:rsidP="00095F08">
      <w:pPr>
        <w:rPr>
          <w:rFonts w:ascii="Times New Roman" w:eastAsia="Times New Roman" w:hAnsi="Times New Roman" w:cs="Times New Roman"/>
          <w:b/>
        </w:rPr>
      </w:pPr>
    </w:p>
    <w:p w14:paraId="49B0BBD3" w14:textId="77777777" w:rsidR="00C82FF6" w:rsidRDefault="00C82FF6" w:rsidP="00C82FF6">
      <w:pPr>
        <w:spacing w:line="48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bdr w:val="none" w:sz="0" w:space="0" w:color="000000"/>
          <w:shd w:val="clear" w:color="000000" w:fill="000000"/>
          <w:lang w:val="x-none" w:eastAsia="x-none" w:bidi="x-none"/>
        </w:rPr>
      </w:pPr>
    </w:p>
    <w:p w14:paraId="158AF8D4" w14:textId="77777777" w:rsidR="00C82FF6" w:rsidRDefault="00C82FF6" w:rsidP="00C82FF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14:paraId="0F78A9F8" w14:textId="77777777" w:rsidR="00C82FF6" w:rsidRDefault="00C82FF6" w:rsidP="00C82FF6">
      <w:pPr>
        <w:spacing w:line="48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231D577A" w14:textId="77777777" w:rsidR="00C82FF6" w:rsidRPr="00DF4128" w:rsidRDefault="00C82FF6" w:rsidP="00C82FF6">
      <w:pPr>
        <w:spacing w:line="48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highlight w:val="yellow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3BF726EE" wp14:editId="139D43EB">
            <wp:simplePos x="0" y="0"/>
            <wp:positionH relativeFrom="column">
              <wp:posOffset>4191000</wp:posOffset>
            </wp:positionH>
            <wp:positionV relativeFrom="paragraph">
              <wp:posOffset>795020</wp:posOffset>
            </wp:positionV>
            <wp:extent cx="499904" cy="1276350"/>
            <wp:effectExtent l="0" t="0" r="0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782" t="13676" r="44391" b="29060"/>
                    <a:stretch/>
                  </pic:blipFill>
                  <pic:spPr bwMode="auto">
                    <a:xfrm rot="10800000">
                      <a:off x="0" y="0"/>
                      <a:ext cx="501294" cy="127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13433E7A" wp14:editId="15C09954">
            <wp:extent cx="4857750" cy="318135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9" t="10215" r="2243"/>
                    <a:stretch/>
                  </pic:blipFill>
                  <pic:spPr bwMode="auto">
                    <a:xfrm>
                      <a:off x="0" y="0"/>
                      <a:ext cx="485775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B1A8A1" w14:textId="77777777" w:rsidR="00C82FF6" w:rsidRPr="00DF4128" w:rsidRDefault="00C82FF6" w:rsidP="00C82FF6">
      <w:pPr>
        <w:spacing w:line="48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highlight w:val="yellow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359F0301" w14:textId="04A6E587" w:rsidR="00C82FF6" w:rsidRDefault="00C82FF6" w:rsidP="00C82FF6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D77355">
        <w:rPr>
          <w:rFonts w:ascii="Times New Roman" w:eastAsia="Times New Roman" w:hAnsi="Times New Roman" w:cs="Times New Roman"/>
          <w:b/>
          <w:bCs/>
        </w:rPr>
        <w:t>Figure S</w:t>
      </w:r>
      <w:r w:rsidR="007A65AB" w:rsidRPr="00D77355">
        <w:rPr>
          <w:rFonts w:ascii="Times New Roman" w:eastAsia="Times New Roman" w:hAnsi="Times New Roman" w:cs="Times New Roman"/>
          <w:b/>
          <w:bCs/>
        </w:rPr>
        <w:t>5</w:t>
      </w:r>
      <w:r w:rsidRPr="00D77355">
        <w:rPr>
          <w:rFonts w:ascii="Times New Roman" w:eastAsia="Times New Roman" w:hAnsi="Times New Roman" w:cs="Times New Roman"/>
          <w:b/>
          <w:bCs/>
        </w:rPr>
        <w:t xml:space="preserve">. </w:t>
      </w:r>
      <w:r w:rsidRPr="00D77355">
        <w:rPr>
          <w:rFonts w:ascii="Times New Roman" w:eastAsia="Times New Roman" w:hAnsi="Times New Roman" w:cs="Times New Roman"/>
        </w:rPr>
        <w:t>HPLC</w:t>
      </w:r>
      <w:r w:rsidRPr="0047067B">
        <w:rPr>
          <w:rFonts w:ascii="Times New Roman" w:eastAsia="Times New Roman" w:hAnsi="Times New Roman" w:cs="Times New Roman"/>
        </w:rPr>
        <w:t xml:space="preserve"> chromatograph of the 7-methylxanthine collected from the HPLC separation process. Inset: Purified powdered 7-methylxanthine collected post HPLC purification and solvent evaporation.</w:t>
      </w:r>
    </w:p>
    <w:p w14:paraId="363E203E" w14:textId="77777777" w:rsidR="00C82FF6" w:rsidRDefault="00C82FF6" w:rsidP="00095F08">
      <w:pPr>
        <w:rPr>
          <w:rFonts w:ascii="Times New Roman" w:eastAsia="Times New Roman" w:hAnsi="Times New Roman" w:cs="Times New Roman"/>
          <w:b/>
        </w:rPr>
      </w:pPr>
    </w:p>
    <w:p w14:paraId="100773E9" w14:textId="77777777" w:rsidR="00C82FF6" w:rsidRDefault="00C82FF6" w:rsidP="00095F08">
      <w:pPr>
        <w:rPr>
          <w:rFonts w:ascii="Times New Roman" w:eastAsia="Times New Roman" w:hAnsi="Times New Roman" w:cs="Times New Roman"/>
          <w:b/>
        </w:rPr>
      </w:pPr>
    </w:p>
    <w:p w14:paraId="6DD77BD9" w14:textId="33643164" w:rsidR="00900175" w:rsidRDefault="00900175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br w:type="page"/>
      </w:r>
    </w:p>
    <w:p w14:paraId="1A2915BA" w14:textId="4C192BF9" w:rsidR="006B5771" w:rsidRDefault="006B5771" w:rsidP="006B5771">
      <w:pPr>
        <w:spacing w:line="48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CB8E025" wp14:editId="26A60857">
                <wp:simplePos x="0" y="0"/>
                <wp:positionH relativeFrom="column">
                  <wp:posOffset>4543426</wp:posOffset>
                </wp:positionH>
                <wp:positionV relativeFrom="paragraph">
                  <wp:posOffset>-47624</wp:posOffset>
                </wp:positionV>
                <wp:extent cx="515587" cy="245745"/>
                <wp:effectExtent l="0" t="0" r="0" b="0"/>
                <wp:wrapNone/>
                <wp:docPr id="7" name="TextBox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22B3C246-4311-4B8F-9F81-76854927DC2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515587" cy="2457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7679704" w14:textId="77777777" w:rsidR="006B5771" w:rsidRDefault="006B5771" w:rsidP="006B5771">
                            <w:pPr>
                              <w:rPr>
                                <w:rFonts w:ascii="Calibri" w:eastAsia="+mn-ea" w:hAnsi="Calibri" w:cs="+mn-cs"/>
                                <w:color w:val="3346A8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+mn-ea" w:hAnsi="Calibri" w:cs="+mn-cs"/>
                                <w:color w:val="3346A8"/>
                                <w:kern w:val="24"/>
                                <w:sz w:val="20"/>
                                <w:szCs w:val="20"/>
                              </w:rPr>
                              <w:t>DMSO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B8E025" id="TextBox 6" o:spid="_x0000_s1028" type="#_x0000_t202" style="position:absolute;left:0;text-align:left;margin-left:357.75pt;margin-top:-3.75pt;width:40.6pt;height:19.35pt;rotation:-90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" filled="f" stroked="f">
                <v:textbox style="mso-fit-shape-to-text:t">
                  <w:txbxContent>
                    <w:p w14:paraId="27679704" w14:textId="77777777" w:rsidR="006B5771" w:rsidRDefault="006B5771" w:rsidP="006B5771">
                      <w:pPr>
                        <w:rPr>
                          <w:rFonts w:ascii="Calibri" w:eastAsia="+mn-ea" w:hAnsi="Calibri" w:cs="+mn-cs"/>
                          <w:color w:val="3346A8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Calibri" w:eastAsia="+mn-ea" w:hAnsi="Calibri" w:cs="+mn-cs"/>
                          <w:color w:val="3346A8"/>
                          <w:kern w:val="24"/>
                          <w:sz w:val="20"/>
                          <w:szCs w:val="20"/>
                        </w:rPr>
                        <w:t>DMSO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9FB8F8B" wp14:editId="12BE6CAA">
            <wp:extent cx="5943600" cy="4396105"/>
            <wp:effectExtent l="0" t="0" r="0" b="4445"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5374145D-B6E3-47AA-ABF9-C88F68E4A56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5374145D-B6E3-47AA-ABF9-C88F68E4A56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96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333EC3" w14:textId="11C01C26" w:rsidR="006B5771" w:rsidRDefault="006B5771" w:rsidP="00AE5245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D77355">
        <w:rPr>
          <w:rFonts w:ascii="Times New Roman" w:eastAsia="Times New Roman" w:hAnsi="Times New Roman" w:cs="Times New Roman"/>
          <w:b/>
          <w:bCs/>
        </w:rPr>
        <w:t>Figure S</w:t>
      </w:r>
      <w:r w:rsidR="007A65AB" w:rsidRPr="00D77355">
        <w:rPr>
          <w:rFonts w:ascii="Times New Roman" w:eastAsia="Times New Roman" w:hAnsi="Times New Roman" w:cs="Times New Roman"/>
          <w:b/>
          <w:bCs/>
        </w:rPr>
        <w:t>6</w:t>
      </w:r>
      <w:r w:rsidRPr="00D77355">
        <w:rPr>
          <w:rFonts w:ascii="Times New Roman" w:eastAsia="Times New Roman" w:hAnsi="Times New Roman" w:cs="Times New Roman"/>
          <w:b/>
          <w:bCs/>
        </w:rPr>
        <w:t xml:space="preserve">. </w:t>
      </w:r>
      <w:r w:rsidRPr="00D77355">
        <w:rPr>
          <w:rFonts w:ascii="Times New Roman" w:eastAsia="Times New Roman" w:hAnsi="Times New Roman" w:cs="Times New Roman"/>
          <w:vertAlign w:val="superscript"/>
        </w:rPr>
        <w:t>1</w:t>
      </w:r>
      <w:r w:rsidRPr="00D77355">
        <w:rPr>
          <w:rFonts w:ascii="Times New Roman" w:eastAsia="Times New Roman" w:hAnsi="Times New Roman" w:cs="Times New Roman"/>
        </w:rPr>
        <w:t>H-NMR</w:t>
      </w:r>
      <w:r>
        <w:rPr>
          <w:rFonts w:ascii="Times New Roman" w:eastAsia="Times New Roman" w:hAnsi="Times New Roman" w:cs="Times New Roman"/>
        </w:rPr>
        <w:t xml:space="preserve"> of HPLC-purified and dried 7-methylxanthine in DMSO</w:t>
      </w:r>
      <w:r w:rsidRPr="130FC6F6">
        <w:rPr>
          <w:rFonts w:ascii="Times New Roman" w:eastAsia="Times New Roman" w:hAnsi="Times New Roman" w:cs="Times New Roman"/>
        </w:rPr>
        <w:t>.</w:t>
      </w:r>
    </w:p>
    <w:p w14:paraId="52A22E0E" w14:textId="2E5B6CD5" w:rsidR="006B5771" w:rsidRDefault="006B5771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br w:type="page"/>
      </w:r>
    </w:p>
    <w:p w14:paraId="2512817E" w14:textId="0C5D757F" w:rsidR="003A082D" w:rsidRDefault="003A082D" w:rsidP="003A082D">
      <w:pPr>
        <w:rPr>
          <w:rFonts w:ascii="Times New Roman" w:eastAsia="Times New Roman" w:hAnsi="Times New Roman" w:cs="Times New Roman"/>
        </w:rPr>
      </w:pPr>
      <w:r w:rsidRPr="00D77355">
        <w:rPr>
          <w:rFonts w:ascii="Times New Roman" w:eastAsia="Times New Roman" w:hAnsi="Times New Roman" w:cs="Times New Roman"/>
          <w:b/>
          <w:bCs/>
        </w:rPr>
        <w:lastRenderedPageBreak/>
        <w:t>Table S1</w:t>
      </w:r>
      <w:r w:rsidRPr="00EB6784">
        <w:rPr>
          <w:rFonts w:ascii="Times New Roman" w:eastAsia="Times New Roman" w:hAnsi="Times New Roman" w:cs="Times New Roman"/>
          <w:b/>
          <w:bCs/>
        </w:rPr>
        <w:t xml:space="preserve">. </w:t>
      </w:r>
      <w:r w:rsidR="009334F0" w:rsidRPr="00D77355">
        <w:rPr>
          <w:rFonts w:ascii="Times New Roman" w:eastAsia="Times New Roman" w:hAnsi="Times New Roman" w:cs="Times New Roman"/>
        </w:rPr>
        <w:t>End of reaction concentrations for Figure 2</w:t>
      </w:r>
      <w:r w:rsidR="009334F0" w:rsidRPr="00EB6784">
        <w:rPr>
          <w:rFonts w:ascii="Times New Roman" w:eastAsia="Times New Roman" w:hAnsi="Times New Roman" w:cs="Times New Roman"/>
        </w:rPr>
        <w:t>.</w:t>
      </w:r>
    </w:p>
    <w:p w14:paraId="51FE7CE3" w14:textId="77777777" w:rsidR="003A082D" w:rsidRDefault="003A082D" w:rsidP="003A082D">
      <w:pPr>
        <w:rPr>
          <w:rFonts w:ascii="Times New Roman" w:eastAsia="Times New Roman" w:hAnsi="Times New Roman" w:cs="Times New Roman"/>
        </w:rPr>
      </w:pPr>
    </w:p>
    <w:tbl>
      <w:tblPr>
        <w:tblStyle w:val="TableGrid"/>
        <w:tblW w:w="9463" w:type="dxa"/>
        <w:tblLook w:val="04A0" w:firstRow="1" w:lastRow="0" w:firstColumn="1" w:lastColumn="0" w:noHBand="0" w:noVBand="1"/>
      </w:tblPr>
      <w:tblGrid>
        <w:gridCol w:w="1260"/>
        <w:gridCol w:w="3240"/>
        <w:gridCol w:w="2070"/>
        <w:gridCol w:w="2893"/>
      </w:tblGrid>
      <w:tr w:rsidR="003A082D" w:rsidRPr="00AE0A6F" w14:paraId="320BD6F8" w14:textId="77777777" w:rsidTr="00417DA2">
        <w:tc>
          <w:tcPr>
            <w:tcW w:w="1260" w:type="dxa"/>
            <w:tcBorders>
              <w:top w:val="single" w:sz="8" w:space="0" w:color="000000" w:themeColor="text1"/>
              <w:left w:val="nil"/>
              <w:bottom w:val="single" w:sz="12" w:space="0" w:color="000000" w:themeColor="text1"/>
              <w:right w:val="nil"/>
            </w:tcBorders>
          </w:tcPr>
          <w:p w14:paraId="2B0A008F" w14:textId="77777777" w:rsidR="003A082D" w:rsidRPr="000B12F9" w:rsidRDefault="003A082D" w:rsidP="00417DA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</w:rPr>
            </w:pPr>
            <w:r w:rsidRPr="00AE0A6F">
              <w:rPr>
                <w:rFonts w:ascii="Times New Roman" w:eastAsia="Times New Roman" w:hAnsi="Times New Roman" w:cs="Times New Roman"/>
              </w:rPr>
              <w:t>OD</w:t>
            </w:r>
            <w:r w:rsidRPr="00AE0A6F">
              <w:rPr>
                <w:rFonts w:ascii="Times New Roman" w:eastAsia="Times New Roman" w:hAnsi="Times New Roman" w:cs="Times New Roman"/>
                <w:vertAlign w:val="subscript"/>
              </w:rPr>
              <w:t>600</w:t>
            </w:r>
          </w:p>
        </w:tc>
        <w:tc>
          <w:tcPr>
            <w:tcW w:w="3240" w:type="dxa"/>
            <w:tcBorders>
              <w:top w:val="single" w:sz="8" w:space="0" w:color="000000" w:themeColor="text1"/>
              <w:left w:val="nil"/>
              <w:bottom w:val="single" w:sz="12" w:space="0" w:color="000000" w:themeColor="text1"/>
              <w:right w:val="nil"/>
            </w:tcBorders>
          </w:tcPr>
          <w:p w14:paraId="39C43D99" w14:textId="77777777" w:rsidR="003A082D" w:rsidRPr="00AE0A6F" w:rsidRDefault="003A082D" w:rsidP="00417DA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Starting </w:t>
            </w:r>
            <w:r w:rsidRPr="00AE0A6F">
              <w:rPr>
                <w:rFonts w:ascii="Times New Roman" w:eastAsia="Times New Roman" w:hAnsi="Times New Roman" w:cs="Times New Roman"/>
              </w:rPr>
              <w:t xml:space="preserve">Caffeine </w:t>
            </w:r>
            <w:r>
              <w:rPr>
                <w:rFonts w:ascii="Times New Roman" w:eastAsia="Times New Roman" w:hAnsi="Times New Roman" w:cs="Times New Roman"/>
              </w:rPr>
              <w:t>Concentration</w:t>
            </w:r>
            <w:r w:rsidRPr="00AE0A6F">
              <w:rPr>
                <w:rFonts w:ascii="Times New Roman" w:eastAsia="Times New Roman" w:hAnsi="Times New Roman" w:cs="Times New Roman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</w:rPr>
              <w:t>m</w:t>
            </w:r>
            <w:r w:rsidRPr="00AE0A6F">
              <w:rPr>
                <w:rFonts w:ascii="Times New Roman" w:eastAsia="Times New Roman" w:hAnsi="Times New Roman" w:cs="Times New Roman"/>
              </w:rPr>
              <w:t>M)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nil"/>
              <w:bottom w:val="single" w:sz="12" w:space="0" w:color="000000" w:themeColor="text1"/>
              <w:right w:val="nil"/>
            </w:tcBorders>
          </w:tcPr>
          <w:p w14:paraId="387BF3A5" w14:textId="77777777" w:rsidR="003A082D" w:rsidRPr="00AE0A6F" w:rsidRDefault="003A082D" w:rsidP="00417DA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</w:rPr>
            </w:pPr>
            <w:r w:rsidRPr="00AE0A6F">
              <w:rPr>
                <w:rFonts w:ascii="Times New Roman" w:eastAsia="Times New Roman" w:hAnsi="Times New Roman" w:cs="Times New Roman"/>
              </w:rPr>
              <w:t xml:space="preserve">Caffeine </w:t>
            </w:r>
            <w:r>
              <w:rPr>
                <w:rFonts w:ascii="Times New Roman" w:eastAsia="Times New Roman" w:hAnsi="Times New Roman" w:cs="Times New Roman"/>
              </w:rPr>
              <w:t>Consumed</w:t>
            </w:r>
            <w:r w:rsidRPr="00AE0A6F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AE0A6F">
              <w:rPr>
                <w:rFonts w:ascii="Times New Roman" w:eastAsia="Times New Roman" w:hAnsi="Times New Roman" w:cs="Times New Roman"/>
              </w:rPr>
              <w:t>μM</w:t>
            </w:r>
            <w:proofErr w:type="spellEnd"/>
            <w:r w:rsidRPr="00AE0A6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893" w:type="dxa"/>
            <w:tcBorders>
              <w:top w:val="single" w:sz="8" w:space="0" w:color="000000" w:themeColor="text1"/>
              <w:left w:val="nil"/>
              <w:bottom w:val="single" w:sz="12" w:space="0" w:color="000000" w:themeColor="text1"/>
              <w:right w:val="nil"/>
            </w:tcBorders>
          </w:tcPr>
          <w:p w14:paraId="063ECB59" w14:textId="77777777" w:rsidR="003A082D" w:rsidRPr="00AE0A6F" w:rsidRDefault="003A082D" w:rsidP="00417DA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</w:rPr>
            </w:pPr>
            <w:r w:rsidRPr="00AE0A6F">
              <w:rPr>
                <w:rFonts w:ascii="Times New Roman" w:eastAsia="Times New Roman" w:hAnsi="Times New Roman" w:cs="Times New Roman"/>
              </w:rPr>
              <w:t>7-Methylxanthine Produced (</w:t>
            </w:r>
            <w:proofErr w:type="spellStart"/>
            <w:r w:rsidRPr="00AE0A6F">
              <w:rPr>
                <w:rFonts w:ascii="Times New Roman" w:eastAsia="Times New Roman" w:hAnsi="Times New Roman" w:cs="Times New Roman"/>
              </w:rPr>
              <w:t>μM</w:t>
            </w:r>
            <w:proofErr w:type="spellEnd"/>
            <w:r w:rsidRPr="00AE0A6F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3A082D" w:rsidRPr="00AE0A6F" w14:paraId="58EE45F5" w14:textId="77777777" w:rsidTr="00417DA2">
        <w:tc>
          <w:tcPr>
            <w:tcW w:w="1260" w:type="dxa"/>
            <w:tcBorders>
              <w:top w:val="single" w:sz="12" w:space="0" w:color="000000" w:themeColor="text1"/>
              <w:left w:val="nil"/>
              <w:right w:val="nil"/>
            </w:tcBorders>
          </w:tcPr>
          <w:p w14:paraId="0B42C66F" w14:textId="77777777" w:rsidR="003A082D" w:rsidRPr="00AE0A6F" w:rsidRDefault="003A082D" w:rsidP="00417DA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3240" w:type="dxa"/>
            <w:tcBorders>
              <w:top w:val="single" w:sz="12" w:space="0" w:color="000000" w:themeColor="text1"/>
              <w:left w:val="nil"/>
              <w:right w:val="nil"/>
            </w:tcBorders>
          </w:tcPr>
          <w:p w14:paraId="1BC337BD" w14:textId="77777777" w:rsidR="003A082D" w:rsidRPr="00AE0A6F" w:rsidRDefault="003A082D" w:rsidP="00417DA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070" w:type="dxa"/>
            <w:tcBorders>
              <w:top w:val="single" w:sz="12" w:space="0" w:color="000000" w:themeColor="text1"/>
              <w:left w:val="nil"/>
              <w:right w:val="nil"/>
            </w:tcBorders>
          </w:tcPr>
          <w:p w14:paraId="2B3E15F8" w14:textId="77777777" w:rsidR="003A082D" w:rsidRPr="00AE0A6F" w:rsidRDefault="003A082D" w:rsidP="00417DA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3,381 </w:t>
            </w:r>
            <w:r w:rsidRPr="00AE0A6F">
              <w:rPr>
                <w:rFonts w:ascii="Times New Roman" w:eastAsia="Times New Roman" w:hAnsi="Times New Roman" w:cs="Times New Roman"/>
              </w:rPr>
              <w:t xml:space="preserve">± </w:t>
            </w:r>
            <w:r>
              <w:rPr>
                <w:rFonts w:ascii="Times New Roman" w:eastAsia="Times New Roman" w:hAnsi="Times New Roman" w:cs="Times New Roman"/>
              </w:rPr>
              <w:t>220</w:t>
            </w:r>
          </w:p>
        </w:tc>
        <w:tc>
          <w:tcPr>
            <w:tcW w:w="2893" w:type="dxa"/>
            <w:tcBorders>
              <w:top w:val="single" w:sz="12" w:space="0" w:color="000000" w:themeColor="text1"/>
              <w:left w:val="nil"/>
              <w:right w:val="nil"/>
            </w:tcBorders>
          </w:tcPr>
          <w:p w14:paraId="07DD8970" w14:textId="77777777" w:rsidR="003A082D" w:rsidRPr="00AE0A6F" w:rsidRDefault="003A082D" w:rsidP="00417DA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3,133 </w:t>
            </w:r>
            <w:r w:rsidRPr="00DB2817">
              <w:rPr>
                <w:rFonts w:ascii="Times New Roman" w:eastAsia="Times New Roman" w:hAnsi="Times New Roman" w:cs="Times New Roman"/>
              </w:rPr>
              <w:t xml:space="preserve">± </w:t>
            </w:r>
            <w:r>
              <w:rPr>
                <w:rFonts w:ascii="Times New Roman" w:eastAsia="Times New Roman" w:hAnsi="Times New Roman" w:cs="Times New Roman"/>
              </w:rPr>
              <w:t>275</w:t>
            </w:r>
          </w:p>
        </w:tc>
      </w:tr>
      <w:tr w:rsidR="003A082D" w:rsidRPr="00AE0A6F" w14:paraId="37E5DAE7" w14:textId="77777777" w:rsidTr="00417DA2">
        <w:tc>
          <w:tcPr>
            <w:tcW w:w="1260" w:type="dxa"/>
            <w:tcBorders>
              <w:left w:val="nil"/>
              <w:right w:val="nil"/>
            </w:tcBorders>
          </w:tcPr>
          <w:p w14:paraId="47FEB1A7" w14:textId="77777777" w:rsidR="003A082D" w:rsidRPr="00AE0A6F" w:rsidRDefault="003A082D" w:rsidP="00417DA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3240" w:type="dxa"/>
            <w:tcBorders>
              <w:left w:val="nil"/>
              <w:right w:val="nil"/>
            </w:tcBorders>
          </w:tcPr>
          <w:p w14:paraId="10F231DB" w14:textId="77777777" w:rsidR="003A082D" w:rsidRPr="00AE0A6F" w:rsidRDefault="003A082D" w:rsidP="00417DA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070" w:type="dxa"/>
            <w:tcBorders>
              <w:left w:val="nil"/>
              <w:right w:val="nil"/>
            </w:tcBorders>
          </w:tcPr>
          <w:p w14:paraId="366F5E66" w14:textId="77777777" w:rsidR="003A082D" w:rsidRPr="00AE0A6F" w:rsidRDefault="003A082D" w:rsidP="00417DA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1,724 </w:t>
            </w:r>
            <w:r w:rsidRPr="00AE0A6F">
              <w:rPr>
                <w:rFonts w:ascii="Times New Roman" w:eastAsia="Times New Roman" w:hAnsi="Times New Roman" w:cs="Times New Roman"/>
              </w:rPr>
              <w:t>±</w:t>
            </w:r>
            <w:r>
              <w:rPr>
                <w:rFonts w:ascii="Times New Roman" w:eastAsia="Times New Roman" w:hAnsi="Times New Roman" w:cs="Times New Roman"/>
              </w:rPr>
              <w:t xml:space="preserve"> 145</w:t>
            </w:r>
          </w:p>
        </w:tc>
        <w:tc>
          <w:tcPr>
            <w:tcW w:w="2893" w:type="dxa"/>
            <w:tcBorders>
              <w:left w:val="nil"/>
              <w:right w:val="nil"/>
            </w:tcBorders>
          </w:tcPr>
          <w:p w14:paraId="69853F9A" w14:textId="77777777" w:rsidR="003A082D" w:rsidRPr="00AE0A6F" w:rsidRDefault="003A082D" w:rsidP="00417DA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1,697</w:t>
            </w:r>
            <w:r w:rsidRPr="00DB2817">
              <w:rPr>
                <w:rFonts w:ascii="Times New Roman" w:eastAsia="Times New Roman" w:hAnsi="Times New Roman" w:cs="Times New Roman"/>
              </w:rPr>
              <w:t xml:space="preserve">± </w:t>
            </w:r>
            <w:r>
              <w:rPr>
                <w:rFonts w:ascii="Times New Roman" w:eastAsia="Times New Roman" w:hAnsi="Times New Roman" w:cs="Times New Roman"/>
              </w:rPr>
              <w:t>55</w:t>
            </w:r>
          </w:p>
        </w:tc>
      </w:tr>
      <w:tr w:rsidR="003A082D" w:rsidRPr="00AE0A6F" w14:paraId="01FD2376" w14:textId="77777777" w:rsidTr="00417DA2">
        <w:tc>
          <w:tcPr>
            <w:tcW w:w="1260" w:type="dxa"/>
            <w:tcBorders>
              <w:left w:val="nil"/>
              <w:right w:val="nil"/>
            </w:tcBorders>
          </w:tcPr>
          <w:p w14:paraId="080B8F3C" w14:textId="77777777" w:rsidR="003A082D" w:rsidRPr="00AE0A6F" w:rsidRDefault="003A082D" w:rsidP="00417DA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3240" w:type="dxa"/>
            <w:tcBorders>
              <w:left w:val="nil"/>
              <w:right w:val="nil"/>
            </w:tcBorders>
          </w:tcPr>
          <w:p w14:paraId="3E82B6EE" w14:textId="77777777" w:rsidR="003A082D" w:rsidRPr="00AE0A6F" w:rsidRDefault="003A082D" w:rsidP="00417DA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070" w:type="dxa"/>
            <w:tcBorders>
              <w:left w:val="nil"/>
              <w:right w:val="nil"/>
            </w:tcBorders>
          </w:tcPr>
          <w:p w14:paraId="37B0A2E6" w14:textId="77777777" w:rsidR="003A082D" w:rsidRPr="00AE0A6F" w:rsidRDefault="003A082D" w:rsidP="00417DA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1,353 </w:t>
            </w:r>
            <w:r w:rsidRPr="00AE0A6F">
              <w:rPr>
                <w:rFonts w:ascii="Times New Roman" w:eastAsia="Times New Roman" w:hAnsi="Times New Roman" w:cs="Times New Roman"/>
              </w:rPr>
              <w:t>±</w:t>
            </w:r>
            <w:r>
              <w:rPr>
                <w:rFonts w:ascii="Times New Roman" w:eastAsia="Times New Roman" w:hAnsi="Times New Roman" w:cs="Times New Roman"/>
              </w:rPr>
              <w:t xml:space="preserve"> 59</w:t>
            </w:r>
          </w:p>
        </w:tc>
        <w:tc>
          <w:tcPr>
            <w:tcW w:w="2893" w:type="dxa"/>
            <w:tcBorders>
              <w:left w:val="nil"/>
              <w:right w:val="nil"/>
            </w:tcBorders>
          </w:tcPr>
          <w:p w14:paraId="0E66349D" w14:textId="77777777" w:rsidR="003A082D" w:rsidRPr="00AE0A6F" w:rsidRDefault="003A082D" w:rsidP="00417DA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1,393 </w:t>
            </w:r>
            <w:r w:rsidRPr="00DB2817">
              <w:rPr>
                <w:rFonts w:ascii="Times New Roman" w:eastAsia="Times New Roman" w:hAnsi="Times New Roman" w:cs="Times New Roman"/>
              </w:rPr>
              <w:t xml:space="preserve">± </w:t>
            </w:r>
            <w:r>
              <w:rPr>
                <w:rFonts w:ascii="Times New Roman" w:eastAsia="Times New Roman" w:hAnsi="Times New Roman" w:cs="Times New Roman"/>
              </w:rPr>
              <w:t>48</w:t>
            </w:r>
          </w:p>
        </w:tc>
      </w:tr>
      <w:tr w:rsidR="003A082D" w:rsidRPr="00AE0A6F" w14:paraId="7FF1A489" w14:textId="77777777" w:rsidTr="00417DA2">
        <w:tc>
          <w:tcPr>
            <w:tcW w:w="1260" w:type="dxa"/>
            <w:tcBorders>
              <w:left w:val="nil"/>
              <w:right w:val="nil"/>
            </w:tcBorders>
          </w:tcPr>
          <w:p w14:paraId="674610B9" w14:textId="77777777" w:rsidR="003A082D" w:rsidRPr="00AE0A6F" w:rsidRDefault="003A082D" w:rsidP="00417DA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3240" w:type="dxa"/>
            <w:tcBorders>
              <w:left w:val="nil"/>
              <w:right w:val="nil"/>
            </w:tcBorders>
          </w:tcPr>
          <w:p w14:paraId="05FC8585" w14:textId="77777777" w:rsidR="003A082D" w:rsidRPr="00AE0A6F" w:rsidRDefault="003A082D" w:rsidP="00417DA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070" w:type="dxa"/>
            <w:tcBorders>
              <w:left w:val="nil"/>
              <w:right w:val="nil"/>
            </w:tcBorders>
          </w:tcPr>
          <w:p w14:paraId="439AF08B" w14:textId="77777777" w:rsidR="003A082D" w:rsidRPr="00AE0A6F" w:rsidRDefault="003A082D" w:rsidP="00417DA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945 </w:t>
            </w:r>
            <w:r w:rsidRPr="00AE0A6F">
              <w:rPr>
                <w:rFonts w:ascii="Times New Roman" w:eastAsia="Times New Roman" w:hAnsi="Times New Roman" w:cs="Times New Roman"/>
              </w:rPr>
              <w:t>±</w:t>
            </w:r>
            <w:r>
              <w:rPr>
                <w:rFonts w:ascii="Times New Roman" w:eastAsia="Times New Roman" w:hAnsi="Times New Roman" w:cs="Times New Roman"/>
              </w:rPr>
              <w:t xml:space="preserve"> 76</w:t>
            </w:r>
          </w:p>
        </w:tc>
        <w:tc>
          <w:tcPr>
            <w:tcW w:w="2893" w:type="dxa"/>
            <w:tcBorders>
              <w:left w:val="nil"/>
              <w:right w:val="nil"/>
            </w:tcBorders>
          </w:tcPr>
          <w:p w14:paraId="2A0AEB4D" w14:textId="77777777" w:rsidR="003A082D" w:rsidRPr="00AE0A6F" w:rsidRDefault="003A082D" w:rsidP="00417DA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825 </w:t>
            </w:r>
            <w:r w:rsidRPr="00DB2817">
              <w:rPr>
                <w:rFonts w:ascii="Times New Roman" w:eastAsia="Times New Roman" w:hAnsi="Times New Roman" w:cs="Times New Roman"/>
              </w:rPr>
              <w:t xml:space="preserve">± </w:t>
            </w:r>
            <w:r>
              <w:rPr>
                <w:rFonts w:ascii="Times New Roman" w:eastAsia="Times New Roman" w:hAnsi="Times New Roman" w:cs="Times New Roman"/>
              </w:rPr>
              <w:t>65</w:t>
            </w:r>
          </w:p>
        </w:tc>
      </w:tr>
      <w:tr w:rsidR="003A082D" w:rsidRPr="00AE0A6F" w14:paraId="481B83A9" w14:textId="77777777" w:rsidTr="00417DA2">
        <w:tc>
          <w:tcPr>
            <w:tcW w:w="1260" w:type="dxa"/>
            <w:tcBorders>
              <w:left w:val="nil"/>
              <w:right w:val="nil"/>
            </w:tcBorders>
          </w:tcPr>
          <w:p w14:paraId="74422B7B" w14:textId="77777777" w:rsidR="003A082D" w:rsidRDefault="003A082D" w:rsidP="00417DA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3240" w:type="dxa"/>
            <w:tcBorders>
              <w:left w:val="nil"/>
              <w:right w:val="nil"/>
            </w:tcBorders>
          </w:tcPr>
          <w:p w14:paraId="298AF683" w14:textId="77777777" w:rsidR="003A082D" w:rsidRPr="00AE0A6F" w:rsidRDefault="003A082D" w:rsidP="00417DA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70" w:type="dxa"/>
            <w:tcBorders>
              <w:left w:val="nil"/>
              <w:right w:val="nil"/>
            </w:tcBorders>
          </w:tcPr>
          <w:p w14:paraId="531FB78F" w14:textId="77777777" w:rsidR="003A082D" w:rsidRPr="00AE0A6F" w:rsidRDefault="003A082D" w:rsidP="00417DA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854 </w:t>
            </w:r>
            <w:r w:rsidRPr="00AE0A6F">
              <w:rPr>
                <w:rFonts w:ascii="Times New Roman" w:eastAsia="Times New Roman" w:hAnsi="Times New Roman" w:cs="Times New Roman"/>
              </w:rPr>
              <w:t>±</w:t>
            </w:r>
            <w:r>
              <w:rPr>
                <w:rFonts w:ascii="Times New Roman" w:eastAsia="Times New Roman" w:hAnsi="Times New Roman" w:cs="Times New Roman"/>
              </w:rPr>
              <w:t xml:space="preserve"> 32</w:t>
            </w:r>
          </w:p>
        </w:tc>
        <w:tc>
          <w:tcPr>
            <w:tcW w:w="2893" w:type="dxa"/>
            <w:tcBorders>
              <w:left w:val="nil"/>
              <w:right w:val="nil"/>
            </w:tcBorders>
          </w:tcPr>
          <w:p w14:paraId="02D1DD18" w14:textId="77777777" w:rsidR="003A082D" w:rsidRPr="00AE0A6F" w:rsidRDefault="003A082D" w:rsidP="00417DA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886 </w:t>
            </w:r>
            <w:r w:rsidRPr="00DB2817">
              <w:rPr>
                <w:rFonts w:ascii="Times New Roman" w:eastAsia="Times New Roman" w:hAnsi="Times New Roman" w:cs="Times New Roman"/>
              </w:rPr>
              <w:t xml:space="preserve">± </w:t>
            </w: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3A082D" w:rsidRPr="00AE0A6F" w14:paraId="417CD270" w14:textId="77777777" w:rsidTr="00417DA2">
        <w:tc>
          <w:tcPr>
            <w:tcW w:w="1260" w:type="dxa"/>
            <w:tcBorders>
              <w:left w:val="nil"/>
              <w:right w:val="nil"/>
            </w:tcBorders>
          </w:tcPr>
          <w:p w14:paraId="6296CF19" w14:textId="77777777" w:rsidR="003A082D" w:rsidRPr="005F6FFF" w:rsidRDefault="003A082D" w:rsidP="00417DA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240" w:type="dxa"/>
            <w:tcBorders>
              <w:left w:val="nil"/>
              <w:right w:val="nil"/>
            </w:tcBorders>
          </w:tcPr>
          <w:p w14:paraId="4E93E7B8" w14:textId="77777777" w:rsidR="003A082D" w:rsidRDefault="003A082D" w:rsidP="00417DA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70" w:type="dxa"/>
            <w:tcBorders>
              <w:left w:val="nil"/>
              <w:right w:val="nil"/>
            </w:tcBorders>
          </w:tcPr>
          <w:p w14:paraId="1B2D5E6E" w14:textId="77777777" w:rsidR="003A082D" w:rsidRDefault="003A082D" w:rsidP="00417DA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420 </w:t>
            </w:r>
            <w:r w:rsidRPr="00AE0A6F">
              <w:rPr>
                <w:rFonts w:ascii="Times New Roman" w:eastAsia="Times New Roman" w:hAnsi="Times New Roman" w:cs="Times New Roman"/>
              </w:rPr>
              <w:t>±</w:t>
            </w:r>
            <w:r>
              <w:rPr>
                <w:rFonts w:ascii="Times New Roman" w:eastAsia="Times New Roman" w:hAnsi="Times New Roman" w:cs="Times New Roman"/>
              </w:rPr>
              <w:t xml:space="preserve"> 21</w:t>
            </w:r>
          </w:p>
        </w:tc>
        <w:tc>
          <w:tcPr>
            <w:tcW w:w="2893" w:type="dxa"/>
            <w:tcBorders>
              <w:left w:val="nil"/>
              <w:right w:val="nil"/>
            </w:tcBorders>
          </w:tcPr>
          <w:p w14:paraId="368C5A9C" w14:textId="77777777" w:rsidR="003A082D" w:rsidRDefault="003A082D" w:rsidP="00417DA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465 </w:t>
            </w:r>
            <w:r w:rsidRPr="00DB2817">
              <w:rPr>
                <w:rFonts w:ascii="Times New Roman" w:eastAsia="Times New Roman" w:hAnsi="Times New Roman" w:cs="Times New Roman"/>
              </w:rPr>
              <w:t xml:space="preserve">± </w:t>
            </w: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</w:tbl>
    <w:p w14:paraId="6CA1DC44" w14:textId="395D6FA9" w:rsidR="003A082D" w:rsidRPr="00F91BE9" w:rsidRDefault="003A082D" w:rsidP="003A082D">
      <w:pPr>
        <w:rPr>
          <w:rFonts w:ascii="Times New Roman" w:eastAsia="Times New Roman" w:hAnsi="Times New Roman" w:cs="Times New Roman"/>
          <w:b/>
          <w:bCs/>
        </w:rPr>
      </w:pPr>
      <w:r w:rsidRPr="00F91BE9">
        <w:rPr>
          <w:rFonts w:ascii="Times New Roman" w:eastAsia="Times New Roman" w:hAnsi="Times New Roman" w:cs="Times New Roman"/>
          <w:b/>
          <w:bCs/>
        </w:rPr>
        <w:br w:type="page"/>
      </w:r>
    </w:p>
    <w:p w14:paraId="3580543E" w14:textId="77777777" w:rsidR="002C7338" w:rsidRDefault="002C7338" w:rsidP="002C7338">
      <w:pPr>
        <w:spacing w:after="120"/>
        <w:rPr>
          <w:rFonts w:ascii="Times New Roman" w:eastAsia="Times New Roman" w:hAnsi="Times New Roman" w:cs="Times New Roman"/>
        </w:rPr>
      </w:pPr>
      <w:r w:rsidRPr="00D77355">
        <w:rPr>
          <w:rFonts w:ascii="Times New Roman" w:eastAsia="Times New Roman" w:hAnsi="Times New Roman" w:cs="Times New Roman"/>
          <w:b/>
        </w:rPr>
        <w:lastRenderedPageBreak/>
        <w:t>Table S2. Mass</w:t>
      </w:r>
      <w:r>
        <w:rPr>
          <w:rFonts w:ascii="Times New Roman" w:eastAsia="Times New Roman" w:hAnsi="Times New Roman" w:cs="Times New Roman"/>
          <w:b/>
        </w:rPr>
        <w:t xml:space="preserve"> of Products Before and After HPLC Purification.</w:t>
      </w:r>
    </w:p>
    <w:tbl>
      <w:tblPr>
        <w:tblStyle w:val="TableGrid"/>
        <w:tblW w:w="8010" w:type="dxa"/>
        <w:jc w:val="center"/>
        <w:tblLayout w:type="fixed"/>
        <w:tblLook w:val="04A0" w:firstRow="1" w:lastRow="0" w:firstColumn="1" w:lastColumn="0" w:noHBand="0" w:noVBand="1"/>
      </w:tblPr>
      <w:tblGrid>
        <w:gridCol w:w="5940"/>
        <w:gridCol w:w="2070"/>
      </w:tblGrid>
      <w:tr w:rsidR="002C7338" w:rsidRPr="002C7338" w14:paraId="28B44B5F" w14:textId="77777777" w:rsidTr="002C7338">
        <w:trPr>
          <w:jc w:val="center"/>
        </w:trPr>
        <w:tc>
          <w:tcPr>
            <w:tcW w:w="5940" w:type="dxa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172CA1B2" w14:textId="77777777" w:rsidR="002C7338" w:rsidRPr="002C7338" w:rsidRDefault="002C7338" w:rsidP="00911E3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070" w:type="dxa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181996A1" w14:textId="77777777" w:rsidR="002C7338" w:rsidRPr="002C7338" w:rsidRDefault="002C7338" w:rsidP="00911E3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2C7338">
              <w:rPr>
                <w:rFonts w:ascii="Times New Roman" w:eastAsia="Times New Roman" w:hAnsi="Times New Roman" w:cs="Times New Roman"/>
                <w:iCs/>
              </w:rPr>
              <w:t>7-Methylxanthine</w:t>
            </w:r>
          </w:p>
        </w:tc>
      </w:tr>
      <w:tr w:rsidR="002C7338" w:rsidRPr="002C7338" w14:paraId="039B91E2" w14:textId="77777777" w:rsidTr="002C7338">
        <w:trPr>
          <w:jc w:val="center"/>
        </w:trPr>
        <w:tc>
          <w:tcPr>
            <w:tcW w:w="5940" w:type="dxa"/>
            <w:tcBorders>
              <w:top w:val="single" w:sz="18" w:space="0" w:color="auto"/>
              <w:left w:val="nil"/>
            </w:tcBorders>
            <w:vAlign w:val="center"/>
          </w:tcPr>
          <w:p w14:paraId="27BC4DC9" w14:textId="77777777" w:rsidR="002C7338" w:rsidRPr="002C7338" w:rsidRDefault="002C7338" w:rsidP="00911E34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iCs/>
              </w:rPr>
            </w:pPr>
            <w:r w:rsidRPr="002C7338">
              <w:rPr>
                <w:rFonts w:ascii="Times New Roman" w:eastAsia="Times New Roman" w:hAnsi="Times New Roman" w:cs="Times New Roman"/>
                <w:iCs/>
              </w:rPr>
              <w:t>Concentration-Derived Mass Pre-HPLC Purification (mg)</w:t>
            </w:r>
          </w:p>
        </w:tc>
        <w:tc>
          <w:tcPr>
            <w:tcW w:w="2070" w:type="dxa"/>
            <w:tcBorders>
              <w:top w:val="single" w:sz="18" w:space="0" w:color="auto"/>
              <w:right w:val="nil"/>
            </w:tcBorders>
            <w:vAlign w:val="center"/>
          </w:tcPr>
          <w:p w14:paraId="02153B96" w14:textId="6BE127E4" w:rsidR="002C7338" w:rsidRPr="002C7338" w:rsidRDefault="002C7338" w:rsidP="00911E3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color w:val="000000"/>
              </w:rPr>
              <w:t>183.8</w:t>
            </w:r>
          </w:p>
        </w:tc>
      </w:tr>
      <w:tr w:rsidR="002C7338" w:rsidRPr="002C7338" w14:paraId="653300C3" w14:textId="77777777" w:rsidTr="002C7338">
        <w:trPr>
          <w:jc w:val="center"/>
        </w:trPr>
        <w:tc>
          <w:tcPr>
            <w:tcW w:w="5940" w:type="dxa"/>
            <w:tcBorders>
              <w:top w:val="single" w:sz="12" w:space="0" w:color="auto"/>
              <w:left w:val="nil"/>
            </w:tcBorders>
            <w:vAlign w:val="center"/>
          </w:tcPr>
          <w:p w14:paraId="02383AEA" w14:textId="77777777" w:rsidR="002C7338" w:rsidRPr="002C7338" w:rsidRDefault="002C7338" w:rsidP="00911E34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</w:rPr>
            </w:pPr>
            <w:r w:rsidRPr="002C7338">
              <w:rPr>
                <w:rFonts w:ascii="Times New Roman" w:eastAsia="Times New Roman" w:hAnsi="Times New Roman" w:cs="Times New Roman"/>
                <w:iCs/>
              </w:rPr>
              <w:t>Concentration-Derived Mass Post-HPLC Purification (mg)</w:t>
            </w:r>
          </w:p>
        </w:tc>
        <w:tc>
          <w:tcPr>
            <w:tcW w:w="2070" w:type="dxa"/>
            <w:tcBorders>
              <w:top w:val="single" w:sz="12" w:space="0" w:color="auto"/>
              <w:right w:val="nil"/>
            </w:tcBorders>
            <w:vAlign w:val="center"/>
          </w:tcPr>
          <w:p w14:paraId="1694CAC1" w14:textId="3AE836D5" w:rsidR="002C7338" w:rsidRPr="002C7338" w:rsidRDefault="002C7338" w:rsidP="00911E3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</w:rPr>
            </w:pPr>
            <w:r w:rsidRPr="002C7338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71.5</w:t>
            </w:r>
          </w:p>
        </w:tc>
      </w:tr>
      <w:tr w:rsidR="002C7338" w:rsidRPr="002C7338" w14:paraId="2218DAA9" w14:textId="77777777" w:rsidTr="002C7338">
        <w:trPr>
          <w:jc w:val="center"/>
        </w:trPr>
        <w:tc>
          <w:tcPr>
            <w:tcW w:w="5940" w:type="dxa"/>
            <w:tcBorders>
              <w:top w:val="single" w:sz="12" w:space="0" w:color="auto"/>
              <w:left w:val="nil"/>
            </w:tcBorders>
            <w:vAlign w:val="center"/>
          </w:tcPr>
          <w:p w14:paraId="70B130F2" w14:textId="77777777" w:rsidR="002C7338" w:rsidRPr="002C7338" w:rsidRDefault="002C7338" w:rsidP="00911E34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iCs/>
              </w:rPr>
            </w:pPr>
            <w:r w:rsidRPr="002C7338">
              <w:rPr>
                <w:rFonts w:ascii="Times New Roman" w:eastAsia="Times New Roman" w:hAnsi="Times New Roman" w:cs="Times New Roman"/>
                <w:iCs/>
              </w:rPr>
              <w:t xml:space="preserve">HPLC Purification Separation Efficiency (%) </w:t>
            </w:r>
          </w:p>
        </w:tc>
        <w:tc>
          <w:tcPr>
            <w:tcW w:w="2070" w:type="dxa"/>
            <w:tcBorders>
              <w:top w:val="single" w:sz="12" w:space="0" w:color="auto"/>
              <w:right w:val="nil"/>
            </w:tcBorders>
            <w:vAlign w:val="center"/>
          </w:tcPr>
          <w:p w14:paraId="6897C977" w14:textId="28457DCE" w:rsidR="002C7338" w:rsidRPr="002C7338" w:rsidRDefault="002C7338" w:rsidP="00911E34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C7338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3.30</w:t>
            </w:r>
          </w:p>
        </w:tc>
      </w:tr>
      <w:tr w:rsidR="002C7338" w:rsidRPr="002C7338" w14:paraId="77C3D26C" w14:textId="77777777" w:rsidTr="002C7338">
        <w:trPr>
          <w:jc w:val="center"/>
        </w:trPr>
        <w:tc>
          <w:tcPr>
            <w:tcW w:w="5940" w:type="dxa"/>
            <w:tcBorders>
              <w:left w:val="nil"/>
            </w:tcBorders>
            <w:vAlign w:val="center"/>
          </w:tcPr>
          <w:p w14:paraId="2E89459C" w14:textId="77777777" w:rsidR="002C7338" w:rsidRPr="002C7338" w:rsidRDefault="002C7338" w:rsidP="00911E34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iCs/>
              </w:rPr>
            </w:pPr>
            <w:r w:rsidRPr="002C7338">
              <w:rPr>
                <w:rFonts w:ascii="Times New Roman" w:eastAsia="Times New Roman" w:hAnsi="Times New Roman" w:cs="Times New Roman"/>
              </w:rPr>
              <w:t>Actual Mass Recovered (mg)</w:t>
            </w:r>
          </w:p>
        </w:tc>
        <w:tc>
          <w:tcPr>
            <w:tcW w:w="2070" w:type="dxa"/>
            <w:tcBorders>
              <w:right w:val="nil"/>
            </w:tcBorders>
            <w:vAlign w:val="center"/>
          </w:tcPr>
          <w:p w14:paraId="32B22861" w14:textId="64ED063E" w:rsidR="002C7338" w:rsidRPr="002C7338" w:rsidRDefault="002C7338" w:rsidP="00911E3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2C7338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53</w:t>
            </w:r>
            <w:r w:rsidRPr="002C7338">
              <w:rPr>
                <w:rFonts w:ascii="Times New Roman" w:eastAsia="Times New Roman" w:hAnsi="Times New Roman" w:cs="Times New Roman"/>
              </w:rPr>
              <w:t>.3*</w:t>
            </w:r>
          </w:p>
        </w:tc>
      </w:tr>
    </w:tbl>
    <w:p w14:paraId="2E6C7A7D" w14:textId="77777777" w:rsidR="002C7338" w:rsidRPr="00747BC9" w:rsidRDefault="002C7338" w:rsidP="002C7338">
      <w:pPr>
        <w:ind w:firstLine="720"/>
        <w:rPr>
          <w:rFonts w:ascii="Times New Roman" w:eastAsia="Times New Roman" w:hAnsi="Times New Roman" w:cs="Times New Roman"/>
        </w:rPr>
      </w:pPr>
      <w:r>
        <w:rPr>
          <w:rFonts w:ascii="Times" w:eastAsia="Times New Roman" w:hAnsi="Times" w:cs="Times"/>
          <w:bCs/>
          <w:sz w:val="18"/>
          <w:szCs w:val="18"/>
        </w:rPr>
        <w:t>*</w:t>
      </w:r>
      <w:r w:rsidRPr="00747BC9">
        <w:t xml:space="preserve"> </w:t>
      </w:r>
      <w:r>
        <w:rPr>
          <w:rFonts w:ascii="Times" w:eastAsia="Times New Roman" w:hAnsi="Times" w:cs="Times"/>
          <w:bCs/>
          <w:sz w:val="18"/>
          <w:szCs w:val="18"/>
        </w:rPr>
        <w:t>Some mass lost during collection of dried compounds due to adherence to the evaporation container</w:t>
      </w:r>
      <w:r w:rsidRPr="00747BC9">
        <w:rPr>
          <w:rFonts w:ascii="Times" w:eastAsia="Times New Roman" w:hAnsi="Times" w:cs="Times"/>
          <w:bCs/>
          <w:sz w:val="18"/>
          <w:szCs w:val="18"/>
        </w:rPr>
        <w:t>.</w:t>
      </w:r>
    </w:p>
    <w:p w14:paraId="12A3CDA0" w14:textId="77777777" w:rsidR="002C7338" w:rsidRDefault="002C7338" w:rsidP="002C7338">
      <w:pPr>
        <w:rPr>
          <w:rFonts w:ascii="Times New Roman" w:eastAsia="Times New Roman" w:hAnsi="Times New Roman" w:cs="Times New Roman"/>
        </w:rPr>
      </w:pPr>
    </w:p>
    <w:p w14:paraId="31144027" w14:textId="77777777" w:rsidR="002C7338" w:rsidRDefault="002C7338" w:rsidP="002C7338">
      <w:pPr>
        <w:rPr>
          <w:rFonts w:ascii="Times New Roman" w:eastAsia="Times New Roman" w:hAnsi="Times New Roman" w:cs="Times New Roman"/>
        </w:rPr>
      </w:pPr>
    </w:p>
    <w:p w14:paraId="208C86B9" w14:textId="774F21E6" w:rsidR="002C7338" w:rsidRDefault="002C7338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br w:type="page"/>
      </w:r>
    </w:p>
    <w:p w14:paraId="2A6929E1" w14:textId="6DE65CE9" w:rsidR="00095F08" w:rsidRDefault="00095F08" w:rsidP="00095F08">
      <w:pPr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</w:rPr>
        <w:lastRenderedPageBreak/>
        <w:t>Supplemental Methods</w:t>
      </w:r>
    </w:p>
    <w:p w14:paraId="1F78595C" w14:textId="77777777" w:rsidR="00095F08" w:rsidRDefault="00095F08" w:rsidP="00095F08">
      <w:pPr>
        <w:rPr>
          <w:rFonts w:ascii="Times New Roman" w:eastAsia="Times New Roman" w:hAnsi="Times New Roman" w:cs="Times New Roman"/>
          <w:bCs/>
        </w:rPr>
      </w:pPr>
    </w:p>
    <w:p w14:paraId="6708CFDF" w14:textId="77777777" w:rsidR="00095F08" w:rsidRDefault="00095F08" w:rsidP="00095F08">
      <w:pPr>
        <w:rPr>
          <w:rFonts w:ascii="Times New Roman" w:eastAsia="Times New Roman" w:hAnsi="Times New Roman" w:cs="Times New Roman"/>
          <w:bCs/>
          <w:u w:val="single"/>
        </w:rPr>
      </w:pPr>
      <w:r>
        <w:rPr>
          <w:rFonts w:ascii="Times New Roman" w:eastAsia="Times New Roman" w:hAnsi="Times New Roman" w:cs="Times New Roman"/>
          <w:bCs/>
          <w:i/>
          <w:iCs/>
        </w:rPr>
        <w:t>Plasmid Construction</w:t>
      </w:r>
    </w:p>
    <w:p w14:paraId="581B99B8" w14:textId="3BCD9BF6" w:rsidR="00095F08" w:rsidRPr="006F4DD1" w:rsidRDefault="00095F08" w:rsidP="00095F08">
      <w:pPr>
        <w:ind w:firstLine="720"/>
        <w:jc w:val="both"/>
        <w:rPr>
          <w:rFonts w:ascii="Times New Roman" w:eastAsia="Times New Roman" w:hAnsi="Times New Roman" w:cs="Times New Roman"/>
          <w:bCs/>
        </w:rPr>
      </w:pPr>
      <w:r w:rsidRPr="006F4DD1">
        <w:rPr>
          <w:rFonts w:ascii="Times New Roman" w:eastAsia="Times New Roman" w:hAnsi="Times New Roman" w:cs="Times New Roman"/>
          <w:bCs/>
        </w:rPr>
        <w:t xml:space="preserve"> The primers and templates used for each PCR reaction to generate inserts are given in Table S</w:t>
      </w:r>
      <w:r w:rsidR="003A082D" w:rsidRPr="006F4DD1">
        <w:rPr>
          <w:rFonts w:ascii="Times New Roman" w:eastAsia="Times New Roman" w:hAnsi="Times New Roman" w:cs="Times New Roman"/>
          <w:bCs/>
        </w:rPr>
        <w:t>2</w:t>
      </w:r>
      <w:r w:rsidRPr="006F4DD1">
        <w:rPr>
          <w:rFonts w:ascii="Times New Roman" w:eastAsia="Times New Roman" w:hAnsi="Times New Roman" w:cs="Times New Roman"/>
          <w:bCs/>
        </w:rPr>
        <w:t>. For plasmids pAD3, pBD3, pADP1, and pBDP1, the inserts contained two genes linked by the ribosomal binding site upstream of the first multiple cloning site from pACYCDuet-1 (pETrbs2, GAAGGAGATATACC). The pAD3 insert was generated by first generating AD5ʹ and AD3ʹ PCR fragments, which were then mixed in a 1:1 (</w:t>
      </w:r>
      <w:proofErr w:type="spellStart"/>
      <w:proofErr w:type="gramStart"/>
      <w:r w:rsidRPr="006F4DD1">
        <w:rPr>
          <w:rFonts w:ascii="Times New Roman" w:eastAsia="Times New Roman" w:hAnsi="Times New Roman" w:cs="Times New Roman"/>
          <w:bCs/>
        </w:rPr>
        <w:t>v:v</w:t>
      </w:r>
      <w:proofErr w:type="spellEnd"/>
      <w:proofErr w:type="gramEnd"/>
      <w:r w:rsidRPr="006F4DD1">
        <w:rPr>
          <w:rFonts w:ascii="Times New Roman" w:eastAsia="Times New Roman" w:hAnsi="Times New Roman" w:cs="Times New Roman"/>
          <w:bCs/>
        </w:rPr>
        <w:t xml:space="preserve">) ratio, followed by overlap extension PCR to generate a single </w:t>
      </w:r>
      <w:proofErr w:type="spellStart"/>
      <w:r w:rsidRPr="006F4DD1">
        <w:rPr>
          <w:rFonts w:ascii="Times New Roman" w:eastAsia="Times New Roman" w:hAnsi="Times New Roman" w:cs="Times New Roman"/>
          <w:bCs/>
        </w:rPr>
        <w:t>bicistronic</w:t>
      </w:r>
      <w:proofErr w:type="spellEnd"/>
      <w:r w:rsidRPr="006F4DD1">
        <w:rPr>
          <w:rFonts w:ascii="Times New Roman" w:eastAsia="Times New Roman" w:hAnsi="Times New Roman" w:cs="Times New Roman"/>
          <w:bCs/>
        </w:rPr>
        <w:t xml:space="preserve"> insert, AD3poly. Similarly, the pBD3, pADP1, and pBDP1 inserts were generated using overlap extension PCR to produce BD3poly, ADP1poly, and BDP1poly fragments, respectively. The pET32</w:t>
      </w:r>
      <w:proofErr w:type="gramStart"/>
      <w:r w:rsidRPr="006F4DD1">
        <w:rPr>
          <w:rFonts w:ascii="Times New Roman" w:eastAsia="Times New Roman" w:hAnsi="Times New Roman" w:cs="Times New Roman"/>
          <w:bCs/>
        </w:rPr>
        <w:t>a(</w:t>
      </w:r>
      <w:proofErr w:type="gramEnd"/>
      <w:r w:rsidRPr="006F4DD1">
        <w:rPr>
          <w:rFonts w:ascii="Times New Roman" w:eastAsia="Times New Roman" w:hAnsi="Times New Roman" w:cs="Times New Roman"/>
          <w:bCs/>
        </w:rPr>
        <w:t xml:space="preserve">+) vector and inserts were digested by </w:t>
      </w:r>
      <w:proofErr w:type="spellStart"/>
      <w:r w:rsidRPr="006F4DD1">
        <w:rPr>
          <w:rFonts w:ascii="Times New Roman" w:eastAsia="Times New Roman" w:hAnsi="Times New Roman" w:cs="Times New Roman"/>
          <w:bCs/>
        </w:rPr>
        <w:t>NdeI</w:t>
      </w:r>
      <w:proofErr w:type="spellEnd"/>
      <w:r w:rsidRPr="006F4DD1">
        <w:rPr>
          <w:rFonts w:ascii="Times New Roman" w:eastAsia="Times New Roman" w:hAnsi="Times New Roman" w:cs="Times New Roman"/>
          <w:bCs/>
        </w:rPr>
        <w:t xml:space="preserve"> and </w:t>
      </w:r>
      <w:proofErr w:type="spellStart"/>
      <w:r w:rsidRPr="006F4DD1">
        <w:rPr>
          <w:rFonts w:ascii="Times New Roman" w:eastAsia="Times New Roman" w:hAnsi="Times New Roman" w:cs="Times New Roman"/>
          <w:bCs/>
        </w:rPr>
        <w:t>BamHI</w:t>
      </w:r>
      <w:proofErr w:type="spellEnd"/>
      <w:r w:rsidRPr="006F4DD1">
        <w:rPr>
          <w:rFonts w:ascii="Times New Roman" w:eastAsia="Times New Roman" w:hAnsi="Times New Roman" w:cs="Times New Roman"/>
          <w:bCs/>
        </w:rPr>
        <w:t xml:space="preserve">, followed by ligation using T7 DNA ligase. Plasmid dDP1DP1 was generated by inserting single </w:t>
      </w:r>
      <w:r w:rsidRPr="006F4DD1">
        <w:rPr>
          <w:rFonts w:ascii="Times New Roman" w:eastAsia="Times New Roman" w:hAnsi="Times New Roman" w:cs="Times New Roman"/>
          <w:bCs/>
          <w:i/>
          <w:iCs/>
        </w:rPr>
        <w:t>ndmDP1</w:t>
      </w:r>
      <w:r w:rsidRPr="006F4DD1">
        <w:rPr>
          <w:rFonts w:ascii="Times New Roman" w:eastAsia="Times New Roman" w:hAnsi="Times New Roman" w:cs="Times New Roman"/>
          <w:bCs/>
        </w:rPr>
        <w:t xml:space="preserve"> genes into the </w:t>
      </w:r>
      <w:proofErr w:type="spellStart"/>
      <w:r w:rsidRPr="006F4DD1">
        <w:rPr>
          <w:rFonts w:ascii="Times New Roman" w:eastAsia="Times New Roman" w:hAnsi="Times New Roman" w:cs="Times New Roman"/>
          <w:bCs/>
        </w:rPr>
        <w:t>NcoI</w:t>
      </w:r>
      <w:proofErr w:type="spellEnd"/>
      <w:r w:rsidRPr="006F4DD1">
        <w:rPr>
          <w:rFonts w:ascii="Times New Roman" w:eastAsia="Times New Roman" w:hAnsi="Times New Roman" w:cs="Times New Roman"/>
          <w:bCs/>
        </w:rPr>
        <w:t>/</w:t>
      </w:r>
      <w:proofErr w:type="spellStart"/>
      <w:r w:rsidRPr="006F4DD1">
        <w:rPr>
          <w:rFonts w:ascii="Times New Roman" w:eastAsia="Times New Roman" w:hAnsi="Times New Roman" w:cs="Times New Roman"/>
          <w:bCs/>
        </w:rPr>
        <w:t>BamHI</w:t>
      </w:r>
      <w:proofErr w:type="spellEnd"/>
      <w:r w:rsidRPr="006F4DD1">
        <w:rPr>
          <w:rFonts w:ascii="Times New Roman" w:eastAsia="Times New Roman" w:hAnsi="Times New Roman" w:cs="Times New Roman"/>
          <w:bCs/>
        </w:rPr>
        <w:t xml:space="preserve"> and </w:t>
      </w:r>
      <w:proofErr w:type="spellStart"/>
      <w:r w:rsidRPr="006F4DD1">
        <w:rPr>
          <w:rFonts w:ascii="Times New Roman" w:eastAsia="Times New Roman" w:hAnsi="Times New Roman" w:cs="Times New Roman"/>
          <w:bCs/>
        </w:rPr>
        <w:t>NdeI</w:t>
      </w:r>
      <w:proofErr w:type="spellEnd"/>
      <w:r w:rsidRPr="006F4DD1">
        <w:rPr>
          <w:rFonts w:ascii="Times New Roman" w:eastAsia="Times New Roman" w:hAnsi="Times New Roman" w:cs="Times New Roman"/>
          <w:bCs/>
        </w:rPr>
        <w:t>/</w:t>
      </w:r>
      <w:proofErr w:type="spellStart"/>
      <w:r w:rsidRPr="006F4DD1">
        <w:rPr>
          <w:rFonts w:ascii="Times New Roman" w:eastAsia="Times New Roman" w:hAnsi="Times New Roman" w:cs="Times New Roman"/>
          <w:bCs/>
        </w:rPr>
        <w:t>KpnI</w:t>
      </w:r>
      <w:proofErr w:type="spellEnd"/>
      <w:r w:rsidRPr="006F4DD1">
        <w:rPr>
          <w:rFonts w:ascii="Times New Roman" w:eastAsia="Times New Roman" w:hAnsi="Times New Roman" w:cs="Times New Roman"/>
          <w:bCs/>
        </w:rPr>
        <w:t xml:space="preserve"> restriction sites.</w:t>
      </w:r>
    </w:p>
    <w:p w14:paraId="35E4FD6A" w14:textId="0841E504" w:rsidR="00095F08" w:rsidRPr="00E43ADF" w:rsidRDefault="00095F08" w:rsidP="00095F08">
      <w:pPr>
        <w:rPr>
          <w:rFonts w:ascii="Times New Roman" w:eastAsia="Times New Roman" w:hAnsi="Times New Roman" w:cs="Times New Roman"/>
          <w:b/>
        </w:rPr>
      </w:pPr>
    </w:p>
    <w:p w14:paraId="62FB8EDC" w14:textId="7FFD6B45" w:rsidR="00095F08" w:rsidRPr="00E43ADF" w:rsidRDefault="00095F08" w:rsidP="00095F08">
      <w:pPr>
        <w:rPr>
          <w:rFonts w:ascii="Times New Roman" w:eastAsia="Times New Roman" w:hAnsi="Times New Roman" w:cs="Times New Roman"/>
          <w:b/>
        </w:rPr>
      </w:pPr>
      <w:r w:rsidRPr="00D77355">
        <w:rPr>
          <w:rFonts w:ascii="Times New Roman" w:eastAsia="Times New Roman" w:hAnsi="Times New Roman" w:cs="Times New Roman"/>
          <w:b/>
        </w:rPr>
        <w:t xml:space="preserve">Table </w:t>
      </w:r>
      <w:r w:rsidR="002C7338" w:rsidRPr="00D77355">
        <w:rPr>
          <w:rFonts w:ascii="Times New Roman" w:eastAsia="Times New Roman" w:hAnsi="Times New Roman" w:cs="Times New Roman"/>
          <w:b/>
        </w:rPr>
        <w:t>S3</w:t>
      </w:r>
      <w:r w:rsidRPr="00D77355">
        <w:rPr>
          <w:rFonts w:ascii="Times New Roman" w:eastAsia="Times New Roman" w:hAnsi="Times New Roman" w:cs="Times New Roman"/>
          <w:b/>
        </w:rPr>
        <w:t>.</w:t>
      </w:r>
      <w:r w:rsidRPr="00E43ADF">
        <w:rPr>
          <w:rFonts w:ascii="Times New Roman" w:eastAsia="Times New Roman" w:hAnsi="Times New Roman" w:cs="Times New Roman"/>
          <w:b/>
        </w:rPr>
        <w:t xml:space="preserve"> </w:t>
      </w:r>
    </w:p>
    <w:p w14:paraId="7B74EFAF" w14:textId="77777777" w:rsidR="00095F08" w:rsidRPr="00E43ADF" w:rsidRDefault="00095F08" w:rsidP="00095F08">
      <w:pPr>
        <w:rPr>
          <w:rFonts w:ascii="Times New Roman" w:eastAsia="Times New Roman" w:hAnsi="Times New Roman"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095F08" w:rsidRPr="00E43ADF" w14:paraId="64C82259" w14:textId="77777777" w:rsidTr="00417DA2">
        <w:tc>
          <w:tcPr>
            <w:tcW w:w="2337" w:type="dxa"/>
          </w:tcPr>
          <w:p w14:paraId="2CDA8F9E" w14:textId="77777777" w:rsidR="00095F08" w:rsidRPr="00E43ADF" w:rsidRDefault="00095F08" w:rsidP="00417DA2">
            <w:pPr>
              <w:rPr>
                <w:rFonts w:ascii="Times New Roman" w:eastAsia="Times New Roman" w:hAnsi="Times New Roman" w:cs="Times New Roman"/>
                <w:b/>
              </w:rPr>
            </w:pPr>
            <w:r w:rsidRPr="00E43ADF">
              <w:rPr>
                <w:rFonts w:ascii="Times New Roman" w:eastAsia="Times New Roman" w:hAnsi="Times New Roman" w:cs="Times New Roman"/>
                <w:b/>
              </w:rPr>
              <w:t>Fragment</w:t>
            </w:r>
          </w:p>
        </w:tc>
        <w:tc>
          <w:tcPr>
            <w:tcW w:w="2337" w:type="dxa"/>
          </w:tcPr>
          <w:p w14:paraId="57C47E82" w14:textId="77777777" w:rsidR="00095F08" w:rsidRPr="00E43ADF" w:rsidRDefault="00095F08" w:rsidP="00417DA2">
            <w:pPr>
              <w:rPr>
                <w:rFonts w:ascii="Times New Roman" w:eastAsia="Times New Roman" w:hAnsi="Times New Roman" w:cs="Times New Roman"/>
                <w:b/>
              </w:rPr>
            </w:pPr>
            <w:r w:rsidRPr="00E43ADF">
              <w:rPr>
                <w:rFonts w:ascii="Times New Roman" w:eastAsia="Times New Roman" w:hAnsi="Times New Roman" w:cs="Times New Roman"/>
                <w:b/>
              </w:rPr>
              <w:t>Template</w:t>
            </w:r>
          </w:p>
        </w:tc>
        <w:tc>
          <w:tcPr>
            <w:tcW w:w="2338" w:type="dxa"/>
          </w:tcPr>
          <w:p w14:paraId="28362076" w14:textId="77777777" w:rsidR="00095F08" w:rsidRPr="00E43ADF" w:rsidRDefault="00095F08" w:rsidP="00417DA2">
            <w:pPr>
              <w:rPr>
                <w:rFonts w:ascii="Times New Roman" w:eastAsia="Times New Roman" w:hAnsi="Times New Roman" w:cs="Times New Roman"/>
                <w:b/>
              </w:rPr>
            </w:pPr>
            <w:r w:rsidRPr="00E43ADF">
              <w:rPr>
                <w:rFonts w:ascii="Times New Roman" w:eastAsia="Times New Roman" w:hAnsi="Times New Roman" w:cs="Times New Roman"/>
                <w:b/>
              </w:rPr>
              <w:t>Forward Primer</w:t>
            </w:r>
          </w:p>
        </w:tc>
        <w:tc>
          <w:tcPr>
            <w:tcW w:w="2338" w:type="dxa"/>
          </w:tcPr>
          <w:p w14:paraId="3F882389" w14:textId="77777777" w:rsidR="00095F08" w:rsidRPr="00E43ADF" w:rsidRDefault="00095F08" w:rsidP="00417DA2">
            <w:pPr>
              <w:rPr>
                <w:rFonts w:ascii="Times New Roman" w:eastAsia="Times New Roman" w:hAnsi="Times New Roman" w:cs="Times New Roman"/>
                <w:b/>
              </w:rPr>
            </w:pPr>
            <w:r w:rsidRPr="00E43ADF">
              <w:rPr>
                <w:rFonts w:ascii="Times New Roman" w:eastAsia="Times New Roman" w:hAnsi="Times New Roman" w:cs="Times New Roman"/>
                <w:b/>
              </w:rPr>
              <w:t>Reverse Primer</w:t>
            </w:r>
          </w:p>
        </w:tc>
      </w:tr>
      <w:tr w:rsidR="00095F08" w:rsidRPr="00E43ADF" w14:paraId="24E9B128" w14:textId="77777777" w:rsidTr="00417DA2">
        <w:tc>
          <w:tcPr>
            <w:tcW w:w="2337" w:type="dxa"/>
          </w:tcPr>
          <w:p w14:paraId="6CDA9987" w14:textId="77777777" w:rsidR="00095F08" w:rsidRPr="00E43ADF" w:rsidRDefault="00095F08" w:rsidP="00417DA2">
            <w:pPr>
              <w:rPr>
                <w:rFonts w:ascii="Times New Roman" w:eastAsia="Times New Roman" w:hAnsi="Times New Roman" w:cs="Times New Roman"/>
                <w:bCs/>
              </w:rPr>
            </w:pPr>
            <w:r w:rsidRPr="00E43ADF">
              <w:rPr>
                <w:rFonts w:ascii="Times New Roman" w:eastAsia="Times New Roman" w:hAnsi="Times New Roman" w:cs="Times New Roman"/>
                <w:bCs/>
              </w:rPr>
              <w:t>AD5ʹ</w:t>
            </w:r>
          </w:p>
        </w:tc>
        <w:tc>
          <w:tcPr>
            <w:tcW w:w="2337" w:type="dxa"/>
          </w:tcPr>
          <w:p w14:paraId="1940D126" w14:textId="77777777" w:rsidR="00095F08" w:rsidRPr="00E43ADF" w:rsidRDefault="00095F08" w:rsidP="00417DA2">
            <w:pPr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E43ADF">
              <w:rPr>
                <w:rFonts w:ascii="Times New Roman" w:eastAsia="Times New Roman" w:hAnsi="Times New Roman" w:cs="Times New Roman"/>
                <w:bCs/>
              </w:rPr>
              <w:t>dDA</w:t>
            </w:r>
            <w:proofErr w:type="spellEnd"/>
          </w:p>
        </w:tc>
        <w:tc>
          <w:tcPr>
            <w:tcW w:w="2338" w:type="dxa"/>
          </w:tcPr>
          <w:p w14:paraId="66A45114" w14:textId="77777777" w:rsidR="00095F08" w:rsidRPr="00E43ADF" w:rsidRDefault="00095F08" w:rsidP="00417DA2">
            <w:pPr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E43ADF">
              <w:rPr>
                <w:rFonts w:ascii="Times New Roman" w:eastAsia="Times New Roman" w:hAnsi="Times New Roman" w:cs="Times New Roman"/>
                <w:bCs/>
              </w:rPr>
              <w:t>ndmA</w:t>
            </w:r>
            <w:proofErr w:type="spellEnd"/>
            <w:r w:rsidRPr="00E43ADF">
              <w:rPr>
                <w:rFonts w:ascii="Times New Roman" w:eastAsia="Times New Roman" w:hAnsi="Times New Roman" w:cs="Times New Roman"/>
                <w:bCs/>
              </w:rPr>
              <w:t>-F-</w:t>
            </w:r>
            <w:proofErr w:type="spellStart"/>
            <w:r w:rsidRPr="00E43ADF">
              <w:rPr>
                <w:rFonts w:ascii="Times New Roman" w:eastAsia="Times New Roman" w:hAnsi="Times New Roman" w:cs="Times New Roman"/>
                <w:bCs/>
              </w:rPr>
              <w:t>NdeI</w:t>
            </w:r>
            <w:proofErr w:type="spellEnd"/>
          </w:p>
        </w:tc>
        <w:tc>
          <w:tcPr>
            <w:tcW w:w="2338" w:type="dxa"/>
          </w:tcPr>
          <w:p w14:paraId="48C767E6" w14:textId="77777777" w:rsidR="00095F08" w:rsidRPr="00E43ADF" w:rsidRDefault="00095F08" w:rsidP="00417DA2">
            <w:pPr>
              <w:rPr>
                <w:rFonts w:ascii="Times New Roman" w:eastAsia="Times New Roman" w:hAnsi="Times New Roman" w:cs="Times New Roman"/>
                <w:bCs/>
              </w:rPr>
            </w:pPr>
            <w:r w:rsidRPr="00E43ADF">
              <w:rPr>
                <w:rFonts w:ascii="Times New Roman" w:eastAsia="Times New Roman" w:hAnsi="Times New Roman" w:cs="Times New Roman"/>
                <w:bCs/>
              </w:rPr>
              <w:t>ADP1poly-NR</w:t>
            </w:r>
          </w:p>
        </w:tc>
      </w:tr>
      <w:tr w:rsidR="00095F08" w:rsidRPr="00E43ADF" w14:paraId="75D4568A" w14:textId="77777777" w:rsidTr="00417DA2">
        <w:tc>
          <w:tcPr>
            <w:tcW w:w="2337" w:type="dxa"/>
          </w:tcPr>
          <w:p w14:paraId="343E13C3" w14:textId="77777777" w:rsidR="00095F08" w:rsidRPr="00E43ADF" w:rsidRDefault="00095F08" w:rsidP="00417DA2">
            <w:pPr>
              <w:rPr>
                <w:rFonts w:ascii="Times New Roman" w:eastAsia="Times New Roman" w:hAnsi="Times New Roman" w:cs="Times New Roman"/>
                <w:bCs/>
              </w:rPr>
            </w:pPr>
            <w:r w:rsidRPr="00E43ADF">
              <w:rPr>
                <w:rFonts w:ascii="Times New Roman" w:eastAsia="Times New Roman" w:hAnsi="Times New Roman" w:cs="Times New Roman"/>
                <w:bCs/>
              </w:rPr>
              <w:t>AD3ʹ</w:t>
            </w:r>
          </w:p>
        </w:tc>
        <w:tc>
          <w:tcPr>
            <w:tcW w:w="2337" w:type="dxa"/>
          </w:tcPr>
          <w:p w14:paraId="4C88FD93" w14:textId="77777777" w:rsidR="00095F08" w:rsidRPr="00E43ADF" w:rsidRDefault="00095F08" w:rsidP="00417DA2">
            <w:pPr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E43ADF">
              <w:rPr>
                <w:rFonts w:ascii="Times New Roman" w:eastAsia="Times New Roman" w:hAnsi="Times New Roman" w:cs="Times New Roman"/>
                <w:bCs/>
              </w:rPr>
              <w:t>dDB</w:t>
            </w:r>
            <w:proofErr w:type="spellEnd"/>
          </w:p>
        </w:tc>
        <w:tc>
          <w:tcPr>
            <w:tcW w:w="2338" w:type="dxa"/>
          </w:tcPr>
          <w:p w14:paraId="3E74D329" w14:textId="77777777" w:rsidR="00095F08" w:rsidRPr="00E43ADF" w:rsidRDefault="00095F08" w:rsidP="00417DA2">
            <w:pPr>
              <w:rPr>
                <w:rFonts w:ascii="Times New Roman" w:eastAsia="Times New Roman" w:hAnsi="Times New Roman" w:cs="Times New Roman"/>
                <w:bCs/>
              </w:rPr>
            </w:pPr>
            <w:r w:rsidRPr="00E43ADF">
              <w:rPr>
                <w:rFonts w:ascii="Times New Roman" w:eastAsia="Times New Roman" w:hAnsi="Times New Roman" w:cs="Times New Roman"/>
                <w:bCs/>
              </w:rPr>
              <w:t>ADP1poly-CF</w:t>
            </w:r>
          </w:p>
        </w:tc>
        <w:tc>
          <w:tcPr>
            <w:tcW w:w="2338" w:type="dxa"/>
          </w:tcPr>
          <w:p w14:paraId="22D58ECF" w14:textId="77777777" w:rsidR="00095F08" w:rsidRPr="00E43ADF" w:rsidRDefault="00095F08" w:rsidP="00417DA2">
            <w:pPr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E43ADF">
              <w:rPr>
                <w:rFonts w:ascii="Times New Roman" w:eastAsia="Times New Roman" w:hAnsi="Times New Roman" w:cs="Times New Roman"/>
                <w:bCs/>
              </w:rPr>
              <w:t>ndmD</w:t>
            </w:r>
            <w:proofErr w:type="spellEnd"/>
            <w:r w:rsidRPr="00E43ADF">
              <w:rPr>
                <w:rFonts w:ascii="Times New Roman" w:eastAsia="Times New Roman" w:hAnsi="Times New Roman" w:cs="Times New Roman"/>
                <w:bCs/>
              </w:rPr>
              <w:t>-R-</w:t>
            </w:r>
            <w:proofErr w:type="spellStart"/>
            <w:r w:rsidRPr="00E43ADF">
              <w:rPr>
                <w:rFonts w:ascii="Times New Roman" w:eastAsia="Times New Roman" w:hAnsi="Times New Roman" w:cs="Times New Roman"/>
                <w:bCs/>
              </w:rPr>
              <w:t>BamHI</w:t>
            </w:r>
            <w:proofErr w:type="spellEnd"/>
          </w:p>
        </w:tc>
      </w:tr>
      <w:tr w:rsidR="00095F08" w:rsidRPr="00E43ADF" w14:paraId="66CA026F" w14:textId="77777777" w:rsidTr="00417DA2">
        <w:tc>
          <w:tcPr>
            <w:tcW w:w="2337" w:type="dxa"/>
          </w:tcPr>
          <w:p w14:paraId="6E08E6F0" w14:textId="77777777" w:rsidR="00095F08" w:rsidRPr="00E43ADF" w:rsidRDefault="00095F08" w:rsidP="00417DA2">
            <w:pPr>
              <w:rPr>
                <w:rFonts w:ascii="Times New Roman" w:eastAsia="Times New Roman" w:hAnsi="Times New Roman" w:cs="Times New Roman"/>
                <w:bCs/>
              </w:rPr>
            </w:pPr>
            <w:r w:rsidRPr="00E43ADF">
              <w:rPr>
                <w:rFonts w:ascii="Times New Roman" w:eastAsia="Times New Roman" w:hAnsi="Times New Roman" w:cs="Times New Roman"/>
                <w:bCs/>
              </w:rPr>
              <w:t>AD3poly</w:t>
            </w:r>
          </w:p>
        </w:tc>
        <w:tc>
          <w:tcPr>
            <w:tcW w:w="2337" w:type="dxa"/>
          </w:tcPr>
          <w:p w14:paraId="66907A4C" w14:textId="77777777" w:rsidR="00095F08" w:rsidRPr="00E43ADF" w:rsidRDefault="00095F08" w:rsidP="00417DA2">
            <w:pPr>
              <w:rPr>
                <w:rFonts w:ascii="Times New Roman" w:eastAsia="Times New Roman" w:hAnsi="Times New Roman" w:cs="Times New Roman"/>
                <w:bCs/>
              </w:rPr>
            </w:pPr>
            <w:r w:rsidRPr="00E43ADF">
              <w:rPr>
                <w:rFonts w:ascii="Times New Roman" w:eastAsia="Times New Roman" w:hAnsi="Times New Roman" w:cs="Times New Roman"/>
                <w:bCs/>
              </w:rPr>
              <w:t>AD5ʹ + AD3ʹ</w:t>
            </w:r>
          </w:p>
        </w:tc>
        <w:tc>
          <w:tcPr>
            <w:tcW w:w="2338" w:type="dxa"/>
          </w:tcPr>
          <w:p w14:paraId="4FB0B237" w14:textId="77777777" w:rsidR="00095F08" w:rsidRPr="00E43ADF" w:rsidRDefault="00095F08" w:rsidP="00417DA2">
            <w:pPr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E43ADF">
              <w:rPr>
                <w:rFonts w:ascii="Times New Roman" w:eastAsia="Times New Roman" w:hAnsi="Times New Roman" w:cs="Times New Roman"/>
                <w:bCs/>
              </w:rPr>
              <w:t>ndmA</w:t>
            </w:r>
            <w:proofErr w:type="spellEnd"/>
            <w:r w:rsidRPr="00E43ADF">
              <w:rPr>
                <w:rFonts w:ascii="Times New Roman" w:eastAsia="Times New Roman" w:hAnsi="Times New Roman" w:cs="Times New Roman"/>
                <w:bCs/>
              </w:rPr>
              <w:t>-F-</w:t>
            </w:r>
            <w:proofErr w:type="spellStart"/>
            <w:r w:rsidRPr="00E43ADF">
              <w:rPr>
                <w:rFonts w:ascii="Times New Roman" w:eastAsia="Times New Roman" w:hAnsi="Times New Roman" w:cs="Times New Roman"/>
                <w:bCs/>
              </w:rPr>
              <w:t>NdeI</w:t>
            </w:r>
            <w:proofErr w:type="spellEnd"/>
          </w:p>
        </w:tc>
        <w:tc>
          <w:tcPr>
            <w:tcW w:w="2338" w:type="dxa"/>
          </w:tcPr>
          <w:p w14:paraId="48B1C471" w14:textId="77777777" w:rsidR="00095F08" w:rsidRPr="00E43ADF" w:rsidRDefault="00095F08" w:rsidP="00417DA2">
            <w:pPr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E43ADF">
              <w:rPr>
                <w:rFonts w:ascii="Times New Roman" w:eastAsia="Times New Roman" w:hAnsi="Times New Roman" w:cs="Times New Roman"/>
                <w:bCs/>
              </w:rPr>
              <w:t>ndmD</w:t>
            </w:r>
            <w:proofErr w:type="spellEnd"/>
            <w:r w:rsidRPr="00E43ADF">
              <w:rPr>
                <w:rFonts w:ascii="Times New Roman" w:eastAsia="Times New Roman" w:hAnsi="Times New Roman" w:cs="Times New Roman"/>
                <w:bCs/>
              </w:rPr>
              <w:t>-R-</w:t>
            </w:r>
            <w:proofErr w:type="spellStart"/>
            <w:r w:rsidRPr="00E43ADF">
              <w:rPr>
                <w:rFonts w:ascii="Times New Roman" w:eastAsia="Times New Roman" w:hAnsi="Times New Roman" w:cs="Times New Roman"/>
                <w:bCs/>
              </w:rPr>
              <w:t>BamHI</w:t>
            </w:r>
            <w:proofErr w:type="spellEnd"/>
          </w:p>
        </w:tc>
      </w:tr>
      <w:tr w:rsidR="00095F08" w14:paraId="7EE0450C" w14:textId="77777777" w:rsidTr="00417DA2">
        <w:tc>
          <w:tcPr>
            <w:tcW w:w="2337" w:type="dxa"/>
          </w:tcPr>
          <w:p w14:paraId="6ECC3EED" w14:textId="77777777" w:rsidR="00095F08" w:rsidRPr="00E43ADF" w:rsidRDefault="00095F08" w:rsidP="00417DA2">
            <w:pPr>
              <w:rPr>
                <w:rFonts w:ascii="Times New Roman" w:eastAsia="Times New Roman" w:hAnsi="Times New Roman" w:cs="Times New Roman"/>
                <w:bCs/>
              </w:rPr>
            </w:pPr>
            <w:r w:rsidRPr="00E43ADF">
              <w:rPr>
                <w:rFonts w:ascii="Times New Roman" w:eastAsia="Times New Roman" w:hAnsi="Times New Roman" w:cs="Times New Roman"/>
                <w:bCs/>
              </w:rPr>
              <w:t>BD5ʹ</w:t>
            </w:r>
          </w:p>
        </w:tc>
        <w:tc>
          <w:tcPr>
            <w:tcW w:w="2337" w:type="dxa"/>
          </w:tcPr>
          <w:p w14:paraId="2C970BCD" w14:textId="77777777" w:rsidR="00095F08" w:rsidRPr="00E43ADF" w:rsidRDefault="00095F08" w:rsidP="00417DA2">
            <w:pPr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E43ADF">
              <w:rPr>
                <w:rFonts w:ascii="Times New Roman" w:eastAsia="Times New Roman" w:hAnsi="Times New Roman" w:cs="Times New Roman"/>
                <w:bCs/>
              </w:rPr>
              <w:t>dDB</w:t>
            </w:r>
            <w:proofErr w:type="spellEnd"/>
          </w:p>
        </w:tc>
        <w:tc>
          <w:tcPr>
            <w:tcW w:w="2338" w:type="dxa"/>
          </w:tcPr>
          <w:p w14:paraId="39AC7B22" w14:textId="77777777" w:rsidR="00095F08" w:rsidRPr="00E43ADF" w:rsidRDefault="00095F08" w:rsidP="00417DA2">
            <w:pPr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E43ADF">
              <w:rPr>
                <w:rFonts w:ascii="Times New Roman" w:eastAsia="Times New Roman" w:hAnsi="Times New Roman" w:cs="Times New Roman"/>
                <w:bCs/>
              </w:rPr>
              <w:t>ndmB</w:t>
            </w:r>
            <w:proofErr w:type="spellEnd"/>
            <w:r w:rsidRPr="00E43ADF">
              <w:rPr>
                <w:rFonts w:ascii="Times New Roman" w:eastAsia="Times New Roman" w:hAnsi="Times New Roman" w:cs="Times New Roman"/>
                <w:bCs/>
              </w:rPr>
              <w:t>-F-</w:t>
            </w:r>
            <w:proofErr w:type="spellStart"/>
            <w:r w:rsidRPr="00E43ADF">
              <w:rPr>
                <w:rFonts w:ascii="Times New Roman" w:eastAsia="Times New Roman" w:hAnsi="Times New Roman" w:cs="Times New Roman"/>
                <w:bCs/>
              </w:rPr>
              <w:t>NdeI</w:t>
            </w:r>
            <w:proofErr w:type="spellEnd"/>
          </w:p>
        </w:tc>
        <w:tc>
          <w:tcPr>
            <w:tcW w:w="2338" w:type="dxa"/>
          </w:tcPr>
          <w:p w14:paraId="28FCA204" w14:textId="77777777" w:rsidR="00095F08" w:rsidRPr="00431613" w:rsidRDefault="00095F08" w:rsidP="00417DA2">
            <w:pPr>
              <w:rPr>
                <w:rFonts w:ascii="Times New Roman" w:eastAsia="Times New Roman" w:hAnsi="Times New Roman" w:cs="Times New Roman"/>
                <w:bCs/>
              </w:rPr>
            </w:pPr>
            <w:r w:rsidRPr="00E43ADF">
              <w:rPr>
                <w:rFonts w:ascii="Times New Roman" w:eastAsia="Times New Roman" w:hAnsi="Times New Roman" w:cs="Times New Roman"/>
                <w:bCs/>
              </w:rPr>
              <w:t>BDP1poly-NR</w:t>
            </w:r>
          </w:p>
        </w:tc>
      </w:tr>
      <w:tr w:rsidR="00095F08" w14:paraId="7216419E" w14:textId="77777777" w:rsidTr="00417DA2">
        <w:tc>
          <w:tcPr>
            <w:tcW w:w="2337" w:type="dxa"/>
          </w:tcPr>
          <w:p w14:paraId="7CC5D624" w14:textId="77777777" w:rsidR="00095F08" w:rsidRPr="00431613" w:rsidRDefault="00095F08" w:rsidP="00417DA2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BD3ʹ</w:t>
            </w:r>
          </w:p>
        </w:tc>
        <w:tc>
          <w:tcPr>
            <w:tcW w:w="2337" w:type="dxa"/>
          </w:tcPr>
          <w:p w14:paraId="4CB51BCA" w14:textId="77777777" w:rsidR="00095F08" w:rsidRPr="00431613" w:rsidRDefault="00095F08" w:rsidP="00417DA2">
            <w:pPr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dDA</w:t>
            </w:r>
            <w:proofErr w:type="spellEnd"/>
          </w:p>
        </w:tc>
        <w:tc>
          <w:tcPr>
            <w:tcW w:w="2338" w:type="dxa"/>
          </w:tcPr>
          <w:p w14:paraId="5AF7DFD6" w14:textId="77777777" w:rsidR="00095F08" w:rsidRPr="00431613" w:rsidRDefault="00095F08" w:rsidP="00417DA2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BDP1poly-CF</w:t>
            </w:r>
          </w:p>
        </w:tc>
        <w:tc>
          <w:tcPr>
            <w:tcW w:w="2338" w:type="dxa"/>
          </w:tcPr>
          <w:p w14:paraId="7252EB35" w14:textId="77777777" w:rsidR="00095F08" w:rsidRPr="00431613" w:rsidRDefault="00095F08" w:rsidP="00417DA2">
            <w:pPr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ndmD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</w:rPr>
              <w:t>-R-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BamHI</w:t>
            </w:r>
            <w:proofErr w:type="spellEnd"/>
          </w:p>
        </w:tc>
      </w:tr>
      <w:tr w:rsidR="00095F08" w14:paraId="4E75C56B" w14:textId="77777777" w:rsidTr="00417DA2">
        <w:tc>
          <w:tcPr>
            <w:tcW w:w="2337" w:type="dxa"/>
          </w:tcPr>
          <w:p w14:paraId="5AE043DB" w14:textId="77777777" w:rsidR="00095F08" w:rsidRDefault="00095F08" w:rsidP="00417DA2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BD3poly</w:t>
            </w:r>
          </w:p>
        </w:tc>
        <w:tc>
          <w:tcPr>
            <w:tcW w:w="2337" w:type="dxa"/>
          </w:tcPr>
          <w:p w14:paraId="68981354" w14:textId="77777777" w:rsidR="00095F08" w:rsidRDefault="00095F08" w:rsidP="00417DA2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BD5ʹ + BD3ʹ</w:t>
            </w:r>
          </w:p>
        </w:tc>
        <w:tc>
          <w:tcPr>
            <w:tcW w:w="2338" w:type="dxa"/>
          </w:tcPr>
          <w:p w14:paraId="2D2A7780" w14:textId="77777777" w:rsidR="00095F08" w:rsidRDefault="00095F08" w:rsidP="00417DA2">
            <w:pPr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ndmB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</w:rPr>
              <w:t>-F-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NdeI</w:t>
            </w:r>
            <w:proofErr w:type="spellEnd"/>
          </w:p>
        </w:tc>
        <w:tc>
          <w:tcPr>
            <w:tcW w:w="2338" w:type="dxa"/>
          </w:tcPr>
          <w:p w14:paraId="51373840" w14:textId="77777777" w:rsidR="00095F08" w:rsidRDefault="00095F08" w:rsidP="00417DA2">
            <w:pPr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ndmD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</w:rPr>
              <w:t>-R-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BamHI</w:t>
            </w:r>
            <w:proofErr w:type="spellEnd"/>
          </w:p>
        </w:tc>
      </w:tr>
      <w:tr w:rsidR="00095F08" w14:paraId="292334E2" w14:textId="77777777" w:rsidTr="00417DA2">
        <w:tc>
          <w:tcPr>
            <w:tcW w:w="2337" w:type="dxa"/>
          </w:tcPr>
          <w:p w14:paraId="17236F5E" w14:textId="77777777" w:rsidR="00095F08" w:rsidRDefault="00095F08" w:rsidP="00417DA2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ADP13ʹ</w:t>
            </w:r>
          </w:p>
        </w:tc>
        <w:tc>
          <w:tcPr>
            <w:tcW w:w="2337" w:type="dxa"/>
          </w:tcPr>
          <w:p w14:paraId="4574264A" w14:textId="77777777" w:rsidR="00095F08" w:rsidRDefault="00095F08" w:rsidP="00417DA2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dDP1DP1</w:t>
            </w:r>
          </w:p>
        </w:tc>
        <w:tc>
          <w:tcPr>
            <w:tcW w:w="2338" w:type="dxa"/>
          </w:tcPr>
          <w:p w14:paraId="13EDC71E" w14:textId="77777777" w:rsidR="00095F08" w:rsidRDefault="00095F08" w:rsidP="00417DA2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ADP1poly-CF</w:t>
            </w:r>
          </w:p>
        </w:tc>
        <w:tc>
          <w:tcPr>
            <w:tcW w:w="2338" w:type="dxa"/>
          </w:tcPr>
          <w:p w14:paraId="23FC8265" w14:textId="77777777" w:rsidR="00095F08" w:rsidRDefault="00095F08" w:rsidP="00417DA2">
            <w:pPr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ndmD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</w:rPr>
              <w:t>-R-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BamHI</w:t>
            </w:r>
            <w:proofErr w:type="spellEnd"/>
          </w:p>
        </w:tc>
      </w:tr>
      <w:tr w:rsidR="00095F08" w14:paraId="2EAD50B6" w14:textId="77777777" w:rsidTr="00417DA2">
        <w:tc>
          <w:tcPr>
            <w:tcW w:w="2337" w:type="dxa"/>
          </w:tcPr>
          <w:p w14:paraId="46B093EC" w14:textId="77777777" w:rsidR="00095F08" w:rsidRDefault="00095F08" w:rsidP="00417DA2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ADP1poly</w:t>
            </w:r>
          </w:p>
        </w:tc>
        <w:tc>
          <w:tcPr>
            <w:tcW w:w="2337" w:type="dxa"/>
          </w:tcPr>
          <w:p w14:paraId="7F27AC0F" w14:textId="77777777" w:rsidR="00095F08" w:rsidRDefault="00095F08" w:rsidP="00417DA2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AD5ʹ + ADP13ʹ</w:t>
            </w:r>
          </w:p>
        </w:tc>
        <w:tc>
          <w:tcPr>
            <w:tcW w:w="2338" w:type="dxa"/>
          </w:tcPr>
          <w:p w14:paraId="3000A7CC" w14:textId="77777777" w:rsidR="00095F08" w:rsidRDefault="00095F08" w:rsidP="00417DA2">
            <w:pPr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ndmA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</w:rPr>
              <w:t>-F-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NdeI</w:t>
            </w:r>
            <w:proofErr w:type="spellEnd"/>
          </w:p>
        </w:tc>
        <w:tc>
          <w:tcPr>
            <w:tcW w:w="2338" w:type="dxa"/>
          </w:tcPr>
          <w:p w14:paraId="243209C3" w14:textId="77777777" w:rsidR="00095F08" w:rsidRDefault="00095F08" w:rsidP="00417DA2">
            <w:pPr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ndmD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</w:rPr>
              <w:t>-R-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BamHI</w:t>
            </w:r>
            <w:proofErr w:type="spellEnd"/>
          </w:p>
        </w:tc>
      </w:tr>
      <w:tr w:rsidR="00095F08" w14:paraId="59579ACA" w14:textId="77777777" w:rsidTr="00417DA2">
        <w:tc>
          <w:tcPr>
            <w:tcW w:w="2337" w:type="dxa"/>
          </w:tcPr>
          <w:p w14:paraId="49FE2BE9" w14:textId="77777777" w:rsidR="00095F08" w:rsidRDefault="00095F08" w:rsidP="00417DA2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BDP13ʹ</w:t>
            </w:r>
          </w:p>
        </w:tc>
        <w:tc>
          <w:tcPr>
            <w:tcW w:w="2337" w:type="dxa"/>
          </w:tcPr>
          <w:p w14:paraId="36E762A9" w14:textId="77777777" w:rsidR="00095F08" w:rsidRDefault="00095F08" w:rsidP="00417DA2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dDP1DP1</w:t>
            </w:r>
          </w:p>
        </w:tc>
        <w:tc>
          <w:tcPr>
            <w:tcW w:w="2338" w:type="dxa"/>
          </w:tcPr>
          <w:p w14:paraId="65C0BF24" w14:textId="77777777" w:rsidR="00095F08" w:rsidRDefault="00095F08" w:rsidP="00417DA2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BDP1poly-CF</w:t>
            </w:r>
          </w:p>
        </w:tc>
        <w:tc>
          <w:tcPr>
            <w:tcW w:w="2338" w:type="dxa"/>
          </w:tcPr>
          <w:p w14:paraId="2E71A870" w14:textId="77777777" w:rsidR="00095F08" w:rsidRDefault="00095F08" w:rsidP="00417DA2">
            <w:pPr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ndmD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</w:rPr>
              <w:t>-R-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BamHI</w:t>
            </w:r>
            <w:proofErr w:type="spellEnd"/>
          </w:p>
        </w:tc>
      </w:tr>
      <w:tr w:rsidR="00095F08" w14:paraId="3F9F15A2" w14:textId="77777777" w:rsidTr="00417DA2">
        <w:tc>
          <w:tcPr>
            <w:tcW w:w="2337" w:type="dxa"/>
          </w:tcPr>
          <w:p w14:paraId="10DA29E0" w14:textId="77777777" w:rsidR="00095F08" w:rsidRDefault="00095F08" w:rsidP="00417DA2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BDP1poly</w:t>
            </w:r>
          </w:p>
        </w:tc>
        <w:tc>
          <w:tcPr>
            <w:tcW w:w="2337" w:type="dxa"/>
          </w:tcPr>
          <w:p w14:paraId="1C853ED5" w14:textId="77777777" w:rsidR="00095F08" w:rsidRDefault="00095F08" w:rsidP="00417DA2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BD5ʹ + BDP13ʹ</w:t>
            </w:r>
          </w:p>
        </w:tc>
        <w:tc>
          <w:tcPr>
            <w:tcW w:w="2338" w:type="dxa"/>
          </w:tcPr>
          <w:p w14:paraId="3EC83DA8" w14:textId="77777777" w:rsidR="00095F08" w:rsidRDefault="00095F08" w:rsidP="00417DA2">
            <w:pPr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ndmB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</w:rPr>
              <w:t>-F-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NdeI</w:t>
            </w:r>
            <w:proofErr w:type="spellEnd"/>
          </w:p>
        </w:tc>
        <w:tc>
          <w:tcPr>
            <w:tcW w:w="2338" w:type="dxa"/>
          </w:tcPr>
          <w:p w14:paraId="22F22C6D" w14:textId="77777777" w:rsidR="00095F08" w:rsidRDefault="00095F08" w:rsidP="00417DA2">
            <w:pPr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ndmD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</w:rPr>
              <w:t>-R-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BamHI</w:t>
            </w:r>
            <w:proofErr w:type="spellEnd"/>
          </w:p>
        </w:tc>
      </w:tr>
      <w:tr w:rsidR="00095F08" w14:paraId="517F5DEB" w14:textId="77777777" w:rsidTr="00417DA2">
        <w:tc>
          <w:tcPr>
            <w:tcW w:w="2337" w:type="dxa"/>
          </w:tcPr>
          <w:p w14:paraId="550DBEFE" w14:textId="77777777" w:rsidR="00095F08" w:rsidRDefault="00095F08" w:rsidP="00417DA2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DP1-1</w:t>
            </w:r>
          </w:p>
        </w:tc>
        <w:tc>
          <w:tcPr>
            <w:tcW w:w="2337" w:type="dxa"/>
          </w:tcPr>
          <w:p w14:paraId="0B64F9A2" w14:textId="77777777" w:rsidR="00095F08" w:rsidRDefault="00095F08" w:rsidP="00417DA2">
            <w:pPr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dDD</w:t>
            </w:r>
            <w:proofErr w:type="spellEnd"/>
          </w:p>
        </w:tc>
        <w:tc>
          <w:tcPr>
            <w:tcW w:w="2338" w:type="dxa"/>
          </w:tcPr>
          <w:p w14:paraId="3BC969C8" w14:textId="77777777" w:rsidR="00095F08" w:rsidRDefault="00095F08" w:rsidP="00417DA2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DP1-F-NcoI</w:t>
            </w:r>
          </w:p>
        </w:tc>
        <w:tc>
          <w:tcPr>
            <w:tcW w:w="2338" w:type="dxa"/>
          </w:tcPr>
          <w:p w14:paraId="38EC04C2" w14:textId="77777777" w:rsidR="00095F08" w:rsidRDefault="00095F08" w:rsidP="00417DA2">
            <w:pPr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ndmD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</w:rPr>
              <w:t>-R-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BamHI</w:t>
            </w:r>
            <w:proofErr w:type="spellEnd"/>
          </w:p>
        </w:tc>
      </w:tr>
      <w:tr w:rsidR="00095F08" w14:paraId="56493EFC" w14:textId="77777777" w:rsidTr="00417DA2">
        <w:tc>
          <w:tcPr>
            <w:tcW w:w="2337" w:type="dxa"/>
          </w:tcPr>
          <w:p w14:paraId="1E42D93D" w14:textId="77777777" w:rsidR="00095F08" w:rsidRDefault="00095F08" w:rsidP="00417DA2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DP1-2</w:t>
            </w:r>
          </w:p>
        </w:tc>
        <w:tc>
          <w:tcPr>
            <w:tcW w:w="2337" w:type="dxa"/>
          </w:tcPr>
          <w:p w14:paraId="0594BCF9" w14:textId="77777777" w:rsidR="00095F08" w:rsidRDefault="00095F08" w:rsidP="00417DA2">
            <w:pPr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dDD</w:t>
            </w:r>
            <w:proofErr w:type="spellEnd"/>
          </w:p>
        </w:tc>
        <w:tc>
          <w:tcPr>
            <w:tcW w:w="2338" w:type="dxa"/>
          </w:tcPr>
          <w:p w14:paraId="36225EB2" w14:textId="77777777" w:rsidR="00095F08" w:rsidRDefault="00095F08" w:rsidP="00417DA2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DP1-F-NdeI</w:t>
            </w:r>
          </w:p>
        </w:tc>
        <w:tc>
          <w:tcPr>
            <w:tcW w:w="2338" w:type="dxa"/>
          </w:tcPr>
          <w:p w14:paraId="5F979C04" w14:textId="77777777" w:rsidR="00095F08" w:rsidRDefault="00095F08" w:rsidP="00417DA2">
            <w:pPr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ndmD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</w:rPr>
              <w:t>-R-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KpnI</w:t>
            </w:r>
            <w:proofErr w:type="spellEnd"/>
          </w:p>
        </w:tc>
      </w:tr>
      <w:bookmarkEnd w:id="2"/>
    </w:tbl>
    <w:p w14:paraId="72CE0098" w14:textId="77777777" w:rsidR="00095F08" w:rsidRDefault="00095F08" w:rsidP="00B334CF">
      <w:pPr>
        <w:rPr>
          <w:rFonts w:ascii="Times New Roman" w:eastAsia="Times New Roman" w:hAnsi="Times New Roman" w:cs="Times New Roman"/>
          <w:b/>
        </w:rPr>
      </w:pPr>
    </w:p>
    <w:p w14:paraId="7C8D3835" w14:textId="501BF88C" w:rsidR="00095F08" w:rsidRDefault="00095F08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br w:type="page"/>
      </w:r>
    </w:p>
    <w:p w14:paraId="726D9E42" w14:textId="2442BB5A" w:rsidR="00A0140E" w:rsidRDefault="00A0140E" w:rsidP="00B334CF">
      <w:pPr>
        <w:rPr>
          <w:rFonts w:ascii="Times New Roman" w:eastAsia="Times New Roman" w:hAnsi="Times New Roman" w:cs="Times New Roman"/>
        </w:rPr>
      </w:pPr>
      <w:r w:rsidRPr="00D77355">
        <w:rPr>
          <w:rFonts w:ascii="Times New Roman" w:eastAsia="Times New Roman" w:hAnsi="Times New Roman" w:cs="Times New Roman"/>
          <w:b/>
        </w:rPr>
        <w:lastRenderedPageBreak/>
        <w:t xml:space="preserve">Table </w:t>
      </w:r>
      <w:r w:rsidR="002C7338" w:rsidRPr="00D77355">
        <w:rPr>
          <w:rFonts w:ascii="Times New Roman" w:eastAsia="Times New Roman" w:hAnsi="Times New Roman" w:cs="Times New Roman"/>
          <w:b/>
        </w:rPr>
        <w:t>S4</w:t>
      </w:r>
      <w:r w:rsidRPr="00D77355">
        <w:rPr>
          <w:rFonts w:ascii="Times New Roman" w:eastAsia="Times New Roman" w:hAnsi="Times New Roman" w:cs="Times New Roman"/>
          <w:b/>
        </w:rPr>
        <w:t xml:space="preserve">. </w:t>
      </w:r>
      <w:r w:rsidRPr="00D77355">
        <w:rPr>
          <w:rFonts w:ascii="Times New Roman" w:eastAsia="Times New Roman" w:hAnsi="Times New Roman" w:cs="Times New Roman"/>
        </w:rPr>
        <w:t>Primers</w:t>
      </w:r>
      <w:r w:rsidRPr="00940C63">
        <w:rPr>
          <w:rFonts w:ascii="Times New Roman" w:eastAsia="Times New Roman" w:hAnsi="Times New Roman" w:cs="Times New Roman"/>
        </w:rPr>
        <w:t xml:space="preserve"> </w:t>
      </w:r>
      <w:r w:rsidR="00D6493B" w:rsidRPr="00940C63">
        <w:rPr>
          <w:rFonts w:ascii="Times New Roman" w:eastAsia="Times New Roman" w:hAnsi="Times New Roman" w:cs="Times New Roman"/>
        </w:rPr>
        <w:t>used in plasmid construction</w:t>
      </w:r>
    </w:p>
    <w:p w14:paraId="5C90D822" w14:textId="77777777" w:rsidR="007D42D4" w:rsidRDefault="007D42D4" w:rsidP="00B334CF">
      <w:pPr>
        <w:rPr>
          <w:rFonts w:ascii="Times New Roman" w:eastAsia="Times New Roman" w:hAnsi="Times New Roman" w:cs="Times New Roman"/>
        </w:rPr>
      </w:pPr>
    </w:p>
    <w:tbl>
      <w:tblPr>
        <w:tblW w:w="9298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150"/>
        <w:gridCol w:w="7148"/>
      </w:tblGrid>
      <w:tr w:rsidR="00A0140E" w:rsidRPr="00095F08" w14:paraId="0AB7AD62" w14:textId="77777777" w:rsidTr="00ED4B5E">
        <w:trPr>
          <w:trHeight w:val="677"/>
          <w:jc w:val="center"/>
        </w:trPr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D2D2E" w14:textId="77777777" w:rsidR="00A0140E" w:rsidRPr="00095F08" w:rsidRDefault="00A0140E" w:rsidP="004068D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95F08">
              <w:rPr>
                <w:rFonts w:ascii="Times New Roman" w:eastAsia="Times New Roman" w:hAnsi="Times New Roman" w:cs="Times New Roman"/>
                <w:b/>
              </w:rPr>
              <w:t>Name</w:t>
            </w:r>
          </w:p>
        </w:tc>
        <w:tc>
          <w:tcPr>
            <w:tcW w:w="71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B2A6E" w14:textId="4FF3C2ED" w:rsidR="00A0140E" w:rsidRPr="00095F08" w:rsidRDefault="00A0140E" w:rsidP="004068D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95F08">
              <w:rPr>
                <w:rFonts w:ascii="Times New Roman" w:eastAsia="Arial Unicode MS" w:hAnsi="Times New Roman" w:cs="Times New Roman"/>
                <w:b/>
              </w:rPr>
              <w:t>Primer Sequence (5’</w:t>
            </w:r>
            <w:r w:rsidRPr="00095F08">
              <w:rPr>
                <w:rFonts w:ascii="Arial Unicode MS" w:eastAsia="Arial Unicode MS" w:hAnsi="Arial Unicode MS" w:cs="Arial Unicode MS"/>
                <w:b/>
              </w:rPr>
              <w:t>➝</w:t>
            </w:r>
            <w:r w:rsidR="00EF76D4" w:rsidRPr="00095F08"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r w:rsidR="00EF76D4" w:rsidRPr="00095F08">
              <w:rPr>
                <w:rFonts w:ascii="Times New Roman" w:eastAsia="Arial Unicode MS" w:hAnsi="Times New Roman" w:cs="Times New Roman"/>
                <w:b/>
              </w:rPr>
              <w:t>3’</w:t>
            </w:r>
            <w:r w:rsidRPr="00095F08">
              <w:rPr>
                <w:rFonts w:ascii="Times New Roman" w:eastAsia="Arial Unicode MS" w:hAnsi="Times New Roman" w:cs="Times New Roman"/>
                <w:b/>
              </w:rPr>
              <w:t>)</w:t>
            </w:r>
          </w:p>
        </w:tc>
      </w:tr>
      <w:tr w:rsidR="00095F08" w:rsidRPr="00095F08" w14:paraId="5872FEE4" w14:textId="77777777" w:rsidTr="00ED4B5E">
        <w:trPr>
          <w:trHeight w:val="144"/>
          <w:jc w:val="center"/>
        </w:trPr>
        <w:tc>
          <w:tcPr>
            <w:tcW w:w="21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833FF9" w14:textId="2476084A" w:rsidR="00095F08" w:rsidRPr="00095F08" w:rsidRDefault="00095F08" w:rsidP="00095F08">
            <w:pPr>
              <w:ind w:left="72"/>
              <w:rPr>
                <w:rFonts w:ascii="Times New Roman" w:eastAsia="Times New Roman" w:hAnsi="Times New Roman" w:cs="Times New Roman"/>
              </w:rPr>
            </w:pPr>
            <w:proofErr w:type="spellStart"/>
            <w:r w:rsidRPr="00095F08">
              <w:rPr>
                <w:rFonts w:ascii="Times New Roman" w:eastAsia="Times New Roman" w:hAnsi="Times New Roman" w:cs="Times New Roman"/>
              </w:rPr>
              <w:t>ndmA</w:t>
            </w:r>
            <w:proofErr w:type="spellEnd"/>
            <w:r w:rsidRPr="00095F08">
              <w:rPr>
                <w:rFonts w:ascii="Times New Roman" w:eastAsia="Times New Roman" w:hAnsi="Times New Roman" w:cs="Times New Roman"/>
              </w:rPr>
              <w:t>-F-</w:t>
            </w:r>
            <w:proofErr w:type="spellStart"/>
            <w:r w:rsidRPr="00095F08">
              <w:rPr>
                <w:rFonts w:ascii="Times New Roman" w:eastAsia="Times New Roman" w:hAnsi="Times New Roman" w:cs="Times New Roman"/>
              </w:rPr>
              <w:t>NdeI</w:t>
            </w:r>
            <w:proofErr w:type="spellEnd"/>
          </w:p>
        </w:tc>
        <w:tc>
          <w:tcPr>
            <w:tcW w:w="7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3A1637" w14:textId="37BC802E" w:rsidR="00095F08" w:rsidRPr="00095F08" w:rsidRDefault="00095F08" w:rsidP="00095F08">
            <w:pPr>
              <w:ind w:left="72"/>
              <w:rPr>
                <w:rFonts w:ascii="Times New Roman" w:eastAsia="Times New Roman" w:hAnsi="Times New Roman" w:cs="Times New Roman"/>
              </w:rPr>
            </w:pPr>
            <w:r w:rsidRPr="00095F08">
              <w:rPr>
                <w:rFonts w:ascii="Times New Roman" w:hAnsi="Times New Roman" w:cs="Times New Roman"/>
              </w:rPr>
              <w:t>GCACGG</w:t>
            </w:r>
            <w:r w:rsidRPr="00095F08">
              <w:rPr>
                <w:rFonts w:ascii="Times New Roman" w:hAnsi="Times New Roman" w:cs="Times New Roman"/>
                <w:u w:val="single"/>
              </w:rPr>
              <w:t>CAT</w:t>
            </w:r>
            <w:r w:rsidRPr="00095F08">
              <w:rPr>
                <w:rFonts w:ascii="Times New Roman" w:hAnsi="Times New Roman" w:cs="Times New Roman"/>
                <w:b/>
                <w:u w:val="single"/>
              </w:rPr>
              <w:t>ATG</w:t>
            </w:r>
            <w:r w:rsidRPr="00095F08">
              <w:rPr>
                <w:rFonts w:ascii="Times New Roman" w:hAnsi="Times New Roman" w:cs="Times New Roman"/>
              </w:rPr>
              <w:t>GAGCAGGCGATCATCAATGATGA</w:t>
            </w:r>
          </w:p>
        </w:tc>
      </w:tr>
      <w:tr w:rsidR="00095F08" w:rsidRPr="00095F08" w14:paraId="5C56DAA7" w14:textId="77777777" w:rsidTr="00ED4B5E">
        <w:trPr>
          <w:trHeight w:val="144"/>
          <w:jc w:val="center"/>
        </w:trPr>
        <w:tc>
          <w:tcPr>
            <w:tcW w:w="21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A95289" w14:textId="4C787F1A" w:rsidR="00095F08" w:rsidRPr="00095F08" w:rsidRDefault="00095F08" w:rsidP="00095F08">
            <w:pPr>
              <w:ind w:left="72"/>
              <w:rPr>
                <w:rFonts w:ascii="Times New Roman" w:eastAsia="Times New Roman" w:hAnsi="Times New Roman" w:cs="Times New Roman"/>
              </w:rPr>
            </w:pPr>
            <w:proofErr w:type="spellStart"/>
            <w:r w:rsidRPr="00095F08">
              <w:rPr>
                <w:rFonts w:ascii="Times New Roman" w:eastAsia="Times New Roman" w:hAnsi="Times New Roman" w:cs="Times New Roman"/>
              </w:rPr>
              <w:t>ndmB</w:t>
            </w:r>
            <w:proofErr w:type="spellEnd"/>
            <w:r w:rsidRPr="00095F08">
              <w:rPr>
                <w:rFonts w:ascii="Times New Roman" w:eastAsia="Times New Roman" w:hAnsi="Times New Roman" w:cs="Times New Roman"/>
              </w:rPr>
              <w:t>-F-</w:t>
            </w:r>
            <w:proofErr w:type="spellStart"/>
            <w:r w:rsidRPr="00095F08">
              <w:rPr>
                <w:rFonts w:ascii="Times New Roman" w:eastAsia="Times New Roman" w:hAnsi="Times New Roman" w:cs="Times New Roman"/>
              </w:rPr>
              <w:t>NdeI</w:t>
            </w:r>
            <w:proofErr w:type="spellEnd"/>
          </w:p>
        </w:tc>
        <w:tc>
          <w:tcPr>
            <w:tcW w:w="7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D02637" w14:textId="2EBA929F" w:rsidR="00095F08" w:rsidRPr="00095F08" w:rsidRDefault="00095F08" w:rsidP="00095F08">
            <w:pPr>
              <w:ind w:left="72"/>
              <w:rPr>
                <w:rFonts w:ascii="Times New Roman" w:eastAsia="Times New Roman" w:hAnsi="Times New Roman" w:cs="Times New Roman"/>
              </w:rPr>
            </w:pPr>
            <w:r w:rsidRPr="00095F08">
              <w:rPr>
                <w:rFonts w:ascii="Times New Roman" w:hAnsi="Times New Roman" w:cs="Times New Roman"/>
              </w:rPr>
              <w:t>GCAAGGT</w:t>
            </w:r>
            <w:r w:rsidRPr="00095F08">
              <w:rPr>
                <w:rFonts w:ascii="Times New Roman" w:hAnsi="Times New Roman" w:cs="Times New Roman"/>
                <w:u w:val="single"/>
              </w:rPr>
              <w:t>CAT</w:t>
            </w:r>
            <w:r w:rsidRPr="00095F08">
              <w:rPr>
                <w:rFonts w:ascii="Times New Roman" w:hAnsi="Times New Roman" w:cs="Times New Roman"/>
                <w:b/>
                <w:u w:val="single"/>
              </w:rPr>
              <w:t>ATG</w:t>
            </w:r>
            <w:r w:rsidRPr="00095F08">
              <w:rPr>
                <w:rFonts w:ascii="Times New Roman" w:hAnsi="Times New Roman" w:cs="Times New Roman"/>
              </w:rPr>
              <w:t>AAAGAACAGCTCAAGCCGCTGC</w:t>
            </w:r>
          </w:p>
        </w:tc>
      </w:tr>
      <w:tr w:rsidR="00095F08" w:rsidRPr="00095F08" w14:paraId="5A3BC836" w14:textId="77777777" w:rsidTr="00ED4B5E">
        <w:trPr>
          <w:trHeight w:val="144"/>
          <w:jc w:val="center"/>
        </w:trPr>
        <w:tc>
          <w:tcPr>
            <w:tcW w:w="21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5CB096" w14:textId="45A4DE08" w:rsidR="00095F08" w:rsidRPr="00095F08" w:rsidRDefault="00095F08" w:rsidP="00095F08">
            <w:pPr>
              <w:ind w:left="72"/>
              <w:rPr>
                <w:rFonts w:ascii="Times New Roman" w:eastAsia="Times New Roman" w:hAnsi="Times New Roman" w:cs="Times New Roman"/>
              </w:rPr>
            </w:pPr>
            <w:proofErr w:type="spellStart"/>
            <w:r w:rsidRPr="00095F08">
              <w:rPr>
                <w:rFonts w:ascii="Times New Roman" w:eastAsia="Times New Roman" w:hAnsi="Times New Roman" w:cs="Times New Roman"/>
              </w:rPr>
              <w:t>ndmD</w:t>
            </w:r>
            <w:proofErr w:type="spellEnd"/>
            <w:r w:rsidRPr="00095F08">
              <w:rPr>
                <w:rFonts w:ascii="Times New Roman" w:eastAsia="Times New Roman" w:hAnsi="Times New Roman" w:cs="Times New Roman"/>
              </w:rPr>
              <w:t>-R-</w:t>
            </w:r>
            <w:proofErr w:type="spellStart"/>
            <w:r w:rsidRPr="00095F08">
              <w:rPr>
                <w:rFonts w:ascii="Times New Roman" w:eastAsia="Times New Roman" w:hAnsi="Times New Roman" w:cs="Times New Roman"/>
              </w:rPr>
              <w:t>BamHI</w:t>
            </w:r>
            <w:proofErr w:type="spellEnd"/>
          </w:p>
        </w:tc>
        <w:tc>
          <w:tcPr>
            <w:tcW w:w="7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EF37C8" w14:textId="0C7865AB" w:rsidR="00095F08" w:rsidRPr="00095F08" w:rsidRDefault="00095F08" w:rsidP="00095F08">
            <w:pPr>
              <w:ind w:left="72"/>
              <w:rPr>
                <w:rFonts w:ascii="Times New Roman" w:eastAsia="Times New Roman" w:hAnsi="Times New Roman" w:cs="Times New Roman"/>
              </w:rPr>
            </w:pPr>
            <w:r w:rsidRPr="00095F08">
              <w:rPr>
                <w:rFonts w:ascii="Times New Roman" w:hAnsi="Times New Roman" w:cs="Times New Roman"/>
              </w:rPr>
              <w:t>GGGACGG</w:t>
            </w:r>
            <w:r w:rsidRPr="00095F08">
              <w:rPr>
                <w:rFonts w:ascii="Times New Roman" w:hAnsi="Times New Roman" w:cs="Times New Roman"/>
                <w:u w:val="single"/>
              </w:rPr>
              <w:t>GGATCC</w:t>
            </w:r>
            <w:r w:rsidRPr="00095F08">
              <w:rPr>
                <w:rFonts w:ascii="Times New Roman" w:hAnsi="Times New Roman" w:cs="Times New Roman"/>
                <w:b/>
              </w:rPr>
              <w:t>TCA</w:t>
            </w:r>
            <w:r w:rsidRPr="00095F08">
              <w:rPr>
                <w:rFonts w:ascii="Times New Roman" w:hAnsi="Times New Roman" w:cs="Times New Roman"/>
              </w:rPr>
              <w:t>CAGATCGAGAACGATTTTTTTGGA</w:t>
            </w:r>
          </w:p>
        </w:tc>
      </w:tr>
      <w:tr w:rsidR="00095F08" w:rsidRPr="00095F08" w14:paraId="7D0AF0D9" w14:textId="77777777" w:rsidTr="00ED4B5E">
        <w:trPr>
          <w:trHeight w:val="144"/>
          <w:jc w:val="center"/>
        </w:trPr>
        <w:tc>
          <w:tcPr>
            <w:tcW w:w="21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7CABED" w14:textId="2F4F40B5" w:rsidR="00095F08" w:rsidRPr="00095F08" w:rsidRDefault="00095F08" w:rsidP="00095F08">
            <w:pPr>
              <w:ind w:left="72"/>
              <w:rPr>
                <w:rFonts w:ascii="Times New Roman" w:eastAsia="Times New Roman" w:hAnsi="Times New Roman" w:cs="Times New Roman"/>
              </w:rPr>
            </w:pPr>
            <w:r w:rsidRPr="00095F08">
              <w:rPr>
                <w:rFonts w:ascii="Times New Roman" w:eastAsia="Times New Roman" w:hAnsi="Times New Roman" w:cs="Times New Roman"/>
              </w:rPr>
              <w:t>ADP1poly-NR</w:t>
            </w:r>
          </w:p>
        </w:tc>
        <w:tc>
          <w:tcPr>
            <w:tcW w:w="7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DC7F42" w14:textId="4A445C81" w:rsidR="00095F08" w:rsidRPr="00095F08" w:rsidRDefault="00095F08" w:rsidP="00095F08">
            <w:pPr>
              <w:ind w:left="72"/>
              <w:rPr>
                <w:rFonts w:ascii="Times New Roman" w:eastAsia="Times New Roman" w:hAnsi="Times New Roman" w:cs="Times New Roman"/>
              </w:rPr>
            </w:pPr>
            <w:r w:rsidRPr="00095F08">
              <w:rPr>
                <w:rFonts w:ascii="Times New Roman" w:hAnsi="Times New Roman" w:cs="Times New Roman"/>
              </w:rPr>
              <w:t>CATGGTATATCTCCTTCTTATATGTAGCTCCTATCGC</w:t>
            </w:r>
          </w:p>
        </w:tc>
      </w:tr>
      <w:tr w:rsidR="00095F08" w:rsidRPr="00095F08" w14:paraId="2114F314" w14:textId="77777777" w:rsidTr="00ED4B5E">
        <w:trPr>
          <w:trHeight w:val="144"/>
          <w:jc w:val="center"/>
        </w:trPr>
        <w:tc>
          <w:tcPr>
            <w:tcW w:w="21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C6A7EC" w14:textId="27F160D1" w:rsidR="00095F08" w:rsidRPr="00095F08" w:rsidRDefault="00095F08" w:rsidP="00095F08">
            <w:pPr>
              <w:ind w:left="72"/>
              <w:rPr>
                <w:rFonts w:ascii="Times New Roman" w:eastAsia="Times New Roman" w:hAnsi="Times New Roman" w:cs="Times New Roman"/>
              </w:rPr>
            </w:pPr>
            <w:r w:rsidRPr="00095F08">
              <w:rPr>
                <w:rFonts w:ascii="Times New Roman" w:eastAsia="Times New Roman" w:hAnsi="Times New Roman" w:cs="Times New Roman"/>
              </w:rPr>
              <w:t>BDP1poly-NR</w:t>
            </w:r>
          </w:p>
        </w:tc>
        <w:tc>
          <w:tcPr>
            <w:tcW w:w="7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24E294" w14:textId="33D4CB3D" w:rsidR="00095F08" w:rsidRPr="00095F08" w:rsidRDefault="00095F08" w:rsidP="00095F08">
            <w:pPr>
              <w:ind w:left="72" w:right="15"/>
              <w:rPr>
                <w:rFonts w:ascii="Times New Roman" w:eastAsia="Times New Roman" w:hAnsi="Times New Roman" w:cs="Times New Roman"/>
              </w:rPr>
            </w:pPr>
            <w:r w:rsidRPr="00095F08">
              <w:rPr>
                <w:rFonts w:ascii="Times New Roman" w:hAnsi="Times New Roman" w:cs="Times New Roman"/>
              </w:rPr>
              <w:t>CATGGTATATCTCCTTCTTACTGTTCTTCTTCAATAAC</w:t>
            </w:r>
          </w:p>
        </w:tc>
      </w:tr>
      <w:tr w:rsidR="00095F08" w:rsidRPr="00095F08" w14:paraId="747A6DB5" w14:textId="77777777" w:rsidTr="00ED4B5E">
        <w:trPr>
          <w:trHeight w:val="290"/>
          <w:jc w:val="center"/>
        </w:trPr>
        <w:tc>
          <w:tcPr>
            <w:tcW w:w="21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DF94B" w14:textId="72A5A93A" w:rsidR="00095F08" w:rsidRPr="00095F08" w:rsidRDefault="00095F08" w:rsidP="00095F08">
            <w:pPr>
              <w:ind w:left="72"/>
              <w:rPr>
                <w:rFonts w:ascii="Times New Roman" w:eastAsia="Times New Roman" w:hAnsi="Times New Roman" w:cs="Times New Roman"/>
              </w:rPr>
            </w:pPr>
            <w:r w:rsidRPr="00095F08">
              <w:rPr>
                <w:rFonts w:ascii="Times New Roman" w:eastAsia="Times New Roman" w:hAnsi="Times New Roman" w:cs="Times New Roman"/>
              </w:rPr>
              <w:t>DP1-F-NdeI</w:t>
            </w:r>
          </w:p>
        </w:tc>
        <w:tc>
          <w:tcPr>
            <w:tcW w:w="7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11807A" w14:textId="112123AF" w:rsidR="00095F08" w:rsidRPr="00095F08" w:rsidRDefault="00095F08" w:rsidP="00095F08">
            <w:pPr>
              <w:ind w:left="72"/>
              <w:rPr>
                <w:rFonts w:ascii="Times New Roman" w:eastAsia="Times New Roman" w:hAnsi="Times New Roman" w:cs="Times New Roman"/>
              </w:rPr>
            </w:pPr>
            <w:r w:rsidRPr="00095F08">
              <w:rPr>
                <w:rFonts w:ascii="Times New Roman" w:hAnsi="Times New Roman" w:cs="Times New Roman"/>
              </w:rPr>
              <w:t>GCACTG</w:t>
            </w:r>
            <w:r w:rsidRPr="00095F08">
              <w:rPr>
                <w:rFonts w:ascii="Times New Roman" w:hAnsi="Times New Roman" w:cs="Times New Roman"/>
                <w:u w:val="single"/>
              </w:rPr>
              <w:t>CAT</w:t>
            </w:r>
            <w:r w:rsidRPr="00095F08">
              <w:rPr>
                <w:rFonts w:ascii="Times New Roman" w:hAnsi="Times New Roman" w:cs="Times New Roman"/>
                <w:b/>
                <w:u w:val="single"/>
              </w:rPr>
              <w:t>ATG</w:t>
            </w:r>
            <w:r w:rsidRPr="00095F08">
              <w:rPr>
                <w:rFonts w:ascii="Times New Roman" w:hAnsi="Times New Roman" w:cs="Times New Roman"/>
              </w:rPr>
              <w:t>ACTAAGGCTCCTCCAAC</w:t>
            </w:r>
          </w:p>
        </w:tc>
      </w:tr>
      <w:tr w:rsidR="00095F08" w:rsidRPr="00095F08" w14:paraId="7DD778A1" w14:textId="77777777" w:rsidTr="00ED4B5E">
        <w:trPr>
          <w:trHeight w:val="144"/>
          <w:jc w:val="center"/>
        </w:trPr>
        <w:tc>
          <w:tcPr>
            <w:tcW w:w="21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CFAB19" w14:textId="45704194" w:rsidR="00095F08" w:rsidRPr="00095F08" w:rsidRDefault="00095F08" w:rsidP="00095F08">
            <w:pPr>
              <w:ind w:left="72"/>
              <w:rPr>
                <w:rFonts w:ascii="Times New Roman" w:eastAsia="Times New Roman" w:hAnsi="Times New Roman" w:cs="Times New Roman"/>
              </w:rPr>
            </w:pPr>
            <w:proofErr w:type="spellStart"/>
            <w:r w:rsidRPr="00095F08">
              <w:rPr>
                <w:rFonts w:ascii="Times New Roman" w:eastAsia="Times New Roman" w:hAnsi="Times New Roman" w:cs="Times New Roman"/>
              </w:rPr>
              <w:t>ndmD</w:t>
            </w:r>
            <w:proofErr w:type="spellEnd"/>
            <w:r w:rsidRPr="00095F08">
              <w:rPr>
                <w:rFonts w:ascii="Times New Roman" w:eastAsia="Times New Roman" w:hAnsi="Times New Roman" w:cs="Times New Roman"/>
              </w:rPr>
              <w:t>-R-</w:t>
            </w:r>
            <w:proofErr w:type="spellStart"/>
            <w:r w:rsidRPr="00095F08">
              <w:rPr>
                <w:rFonts w:ascii="Times New Roman" w:eastAsia="Times New Roman" w:hAnsi="Times New Roman" w:cs="Times New Roman"/>
              </w:rPr>
              <w:t>KpnI</w:t>
            </w:r>
            <w:proofErr w:type="spellEnd"/>
          </w:p>
        </w:tc>
        <w:tc>
          <w:tcPr>
            <w:tcW w:w="7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3AFAF" w14:textId="0BD15976" w:rsidR="00095F08" w:rsidRPr="00095F08" w:rsidRDefault="00095F08" w:rsidP="00095F08">
            <w:pPr>
              <w:ind w:left="72"/>
              <w:rPr>
                <w:rFonts w:ascii="Times New Roman" w:eastAsia="Times New Roman" w:hAnsi="Times New Roman" w:cs="Times New Roman"/>
              </w:rPr>
            </w:pPr>
            <w:r w:rsidRPr="00095F08">
              <w:rPr>
                <w:rFonts w:ascii="Times New Roman" w:hAnsi="Times New Roman" w:cs="Times New Roman"/>
              </w:rPr>
              <w:t>GGGACGG</w:t>
            </w:r>
            <w:r w:rsidRPr="00095F08">
              <w:rPr>
                <w:rFonts w:ascii="Times New Roman" w:hAnsi="Times New Roman" w:cs="Times New Roman"/>
                <w:u w:val="single"/>
              </w:rPr>
              <w:t>GGTACC</w:t>
            </w:r>
            <w:r w:rsidRPr="00095F08">
              <w:rPr>
                <w:rFonts w:ascii="Times New Roman" w:hAnsi="Times New Roman" w:cs="Times New Roman"/>
                <w:b/>
              </w:rPr>
              <w:t>TCA</w:t>
            </w:r>
            <w:r w:rsidRPr="00095F08">
              <w:rPr>
                <w:rFonts w:ascii="Times New Roman" w:hAnsi="Times New Roman" w:cs="Times New Roman"/>
              </w:rPr>
              <w:t>CAGATCGAGAACGATTTTTTTGGA</w:t>
            </w:r>
          </w:p>
        </w:tc>
      </w:tr>
      <w:tr w:rsidR="00095F08" w:rsidRPr="00095F08" w14:paraId="07A3BFA8" w14:textId="77777777" w:rsidTr="00ED4B5E">
        <w:trPr>
          <w:trHeight w:val="144"/>
          <w:jc w:val="center"/>
        </w:trPr>
        <w:tc>
          <w:tcPr>
            <w:tcW w:w="21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3BB132" w14:textId="35A3B28E" w:rsidR="00095F08" w:rsidRPr="00095F08" w:rsidRDefault="00095F08" w:rsidP="00095F08">
            <w:pPr>
              <w:ind w:left="72"/>
              <w:rPr>
                <w:rFonts w:ascii="Times New Roman" w:eastAsia="Times New Roman" w:hAnsi="Times New Roman" w:cs="Times New Roman"/>
              </w:rPr>
            </w:pPr>
            <w:r w:rsidRPr="00095F08">
              <w:rPr>
                <w:rFonts w:ascii="Times New Roman" w:eastAsia="Times New Roman" w:hAnsi="Times New Roman" w:cs="Times New Roman"/>
              </w:rPr>
              <w:t>DP1-F-NcoI</w:t>
            </w:r>
          </w:p>
        </w:tc>
        <w:tc>
          <w:tcPr>
            <w:tcW w:w="7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9BCFA" w14:textId="4B1B0022" w:rsidR="00095F08" w:rsidRPr="00095F08" w:rsidRDefault="00095F08" w:rsidP="00095F08">
            <w:pPr>
              <w:ind w:left="72"/>
              <w:rPr>
                <w:rFonts w:ascii="Times New Roman" w:eastAsia="Times New Roman" w:hAnsi="Times New Roman" w:cs="Times New Roman"/>
              </w:rPr>
            </w:pPr>
            <w:r w:rsidRPr="00095F08">
              <w:rPr>
                <w:rFonts w:ascii="Times New Roman" w:hAnsi="Times New Roman" w:cs="Times New Roman"/>
              </w:rPr>
              <w:t>GTAAGAT</w:t>
            </w:r>
            <w:r w:rsidRPr="00095F08">
              <w:rPr>
                <w:rFonts w:ascii="Times New Roman" w:hAnsi="Times New Roman" w:cs="Times New Roman"/>
                <w:u w:val="single"/>
              </w:rPr>
              <w:t>CC</w:t>
            </w:r>
            <w:r w:rsidRPr="00095F08">
              <w:rPr>
                <w:rFonts w:ascii="Times New Roman" w:hAnsi="Times New Roman" w:cs="Times New Roman"/>
                <w:b/>
                <w:u w:val="single"/>
              </w:rPr>
              <w:t>ATG</w:t>
            </w:r>
            <w:r w:rsidRPr="0022538F">
              <w:rPr>
                <w:rFonts w:ascii="Times New Roman" w:hAnsi="Times New Roman" w:cs="Times New Roman"/>
                <w:u w:val="single"/>
              </w:rPr>
              <w:t>G</w:t>
            </w:r>
            <w:r w:rsidRPr="0022538F">
              <w:rPr>
                <w:rFonts w:ascii="Times New Roman" w:hAnsi="Times New Roman" w:cs="Times New Roman"/>
              </w:rPr>
              <w:t>CTAA</w:t>
            </w:r>
            <w:r w:rsidRPr="00095F08">
              <w:rPr>
                <w:rFonts w:ascii="Times New Roman" w:hAnsi="Times New Roman" w:cs="Times New Roman"/>
              </w:rPr>
              <w:t>GGCTCCTCCAAC</w:t>
            </w:r>
          </w:p>
        </w:tc>
      </w:tr>
      <w:tr w:rsidR="00095F08" w:rsidRPr="00095F08" w14:paraId="5E44A197" w14:textId="77777777" w:rsidTr="00ED4B5E">
        <w:trPr>
          <w:trHeight w:val="144"/>
          <w:jc w:val="center"/>
        </w:trPr>
        <w:tc>
          <w:tcPr>
            <w:tcW w:w="21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FC34AC" w14:textId="046FB42E" w:rsidR="00095F08" w:rsidRPr="00095F08" w:rsidRDefault="00095F08" w:rsidP="00095F08">
            <w:pPr>
              <w:ind w:left="72"/>
              <w:rPr>
                <w:rFonts w:ascii="Times New Roman" w:eastAsia="Times New Roman" w:hAnsi="Times New Roman" w:cs="Times New Roman"/>
              </w:rPr>
            </w:pPr>
            <w:r w:rsidRPr="00095F08">
              <w:rPr>
                <w:rFonts w:ascii="Times New Roman" w:eastAsia="Times New Roman" w:hAnsi="Times New Roman" w:cs="Times New Roman"/>
              </w:rPr>
              <w:t>ADP1poly-CF</w:t>
            </w:r>
          </w:p>
        </w:tc>
        <w:tc>
          <w:tcPr>
            <w:tcW w:w="7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7D7D80" w14:textId="194F0FA1" w:rsidR="00095F08" w:rsidRPr="00095F08" w:rsidRDefault="00095F08" w:rsidP="00095F08">
            <w:pPr>
              <w:ind w:left="72"/>
              <w:rPr>
                <w:rFonts w:ascii="Times New Roman" w:eastAsia="Times New Roman" w:hAnsi="Times New Roman" w:cs="Times New Roman"/>
              </w:rPr>
            </w:pPr>
            <w:r w:rsidRPr="00095F08">
              <w:rPr>
                <w:rFonts w:ascii="Times New Roman" w:hAnsi="Times New Roman" w:cs="Times New Roman"/>
              </w:rPr>
              <w:t>GCGATAGGAGCTACATATAAGAAGGAGATATACCATG</w:t>
            </w:r>
          </w:p>
        </w:tc>
      </w:tr>
      <w:tr w:rsidR="00095F08" w14:paraId="5F0496C5" w14:textId="77777777" w:rsidTr="00ED4B5E">
        <w:trPr>
          <w:trHeight w:val="144"/>
          <w:jc w:val="center"/>
        </w:trPr>
        <w:tc>
          <w:tcPr>
            <w:tcW w:w="21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F81512" w14:textId="5F7167BA" w:rsidR="00095F08" w:rsidRPr="00095F08" w:rsidRDefault="00095F08" w:rsidP="00095F08">
            <w:pPr>
              <w:ind w:left="72"/>
              <w:rPr>
                <w:rFonts w:ascii="Times New Roman" w:eastAsia="Times New Roman" w:hAnsi="Times New Roman" w:cs="Times New Roman"/>
              </w:rPr>
            </w:pPr>
            <w:r w:rsidRPr="00095F08">
              <w:rPr>
                <w:rFonts w:ascii="Times New Roman" w:eastAsia="Times New Roman" w:hAnsi="Times New Roman" w:cs="Times New Roman"/>
              </w:rPr>
              <w:t>BDP1poly-CF</w:t>
            </w:r>
          </w:p>
        </w:tc>
        <w:tc>
          <w:tcPr>
            <w:tcW w:w="7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4D06A5" w14:textId="0672A1D2" w:rsidR="00095F08" w:rsidRPr="00095F08" w:rsidRDefault="00095F08" w:rsidP="00095F08">
            <w:pPr>
              <w:ind w:left="72"/>
              <w:rPr>
                <w:rFonts w:ascii="Times New Roman" w:eastAsia="Times New Roman" w:hAnsi="Times New Roman" w:cs="Times New Roman"/>
              </w:rPr>
            </w:pPr>
            <w:r w:rsidRPr="00095F08">
              <w:rPr>
                <w:rFonts w:ascii="Times New Roman" w:hAnsi="Times New Roman" w:cs="Times New Roman"/>
              </w:rPr>
              <w:t>GTTATTGAAGAAGAACAGTAAGAAGGAGATATACCATG</w:t>
            </w:r>
          </w:p>
        </w:tc>
      </w:tr>
    </w:tbl>
    <w:p w14:paraId="6EFE31A6" w14:textId="77777777" w:rsidR="00F91BE9" w:rsidRDefault="00F91BE9" w:rsidP="61321A02">
      <w:pPr>
        <w:rPr>
          <w:rFonts w:ascii="Times New Roman" w:eastAsia="Times New Roman" w:hAnsi="Times New Roman" w:cs="Times New Roman"/>
        </w:rPr>
      </w:pPr>
    </w:p>
    <w:p w14:paraId="13570112" w14:textId="6D088297" w:rsidR="00D5062F" w:rsidRPr="00AE52C9" w:rsidRDefault="006B5771" w:rsidP="00732C68">
      <w:pPr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5ED0B2D" wp14:editId="00C470BB">
                <wp:simplePos x="0" y="0"/>
                <wp:positionH relativeFrom="column">
                  <wp:posOffset>95250</wp:posOffset>
                </wp:positionH>
                <wp:positionV relativeFrom="paragraph">
                  <wp:posOffset>125412</wp:posOffset>
                </wp:positionV>
                <wp:extent cx="1044575" cy="147955"/>
                <wp:effectExtent l="0" t="0" r="22225" b="23495"/>
                <wp:wrapNone/>
                <wp:docPr id="38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4575" cy="1479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00C3D50E" id="Rectangle 5" o:spid="_x0000_s1026" style="position:absolute;margin-left:7.5pt;margin-top:9.85pt;width:82.25pt;height:11.6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" fillcolor="window" strokecolor="window" strokeweight="1pt"/>
            </w:pict>
          </mc:Fallback>
        </mc:AlternateContent>
      </w:r>
      <w:r w:rsidR="004A4EA4">
        <w:rPr>
          <w:rFonts w:ascii="Times New Roman" w:hAnsi="Times New Roman" w:cs="Times New Roman"/>
          <w:b/>
          <w:bCs/>
        </w:rPr>
        <w:fldChar w:fldCharType="begin"/>
      </w:r>
      <w:r w:rsidR="004A4EA4">
        <w:rPr>
          <w:rFonts w:ascii="Times New Roman" w:hAnsi="Times New Roman" w:cs="Times New Roman"/>
          <w:b/>
          <w:bCs/>
        </w:rPr>
        <w:instrText xml:space="preserve"> ADDIN EN.REFLIST </w:instrText>
      </w:r>
      <w:r w:rsidR="00BC63A9">
        <w:rPr>
          <w:rFonts w:ascii="Times New Roman" w:hAnsi="Times New Roman" w:cs="Times New Roman"/>
          <w:b/>
          <w:bCs/>
        </w:rPr>
        <w:fldChar w:fldCharType="separate"/>
      </w:r>
      <w:r w:rsidR="004A4EA4">
        <w:rPr>
          <w:rFonts w:ascii="Times New Roman" w:hAnsi="Times New Roman" w:cs="Times New Roman"/>
          <w:b/>
          <w:bCs/>
        </w:rPr>
        <w:fldChar w:fldCharType="end"/>
      </w:r>
    </w:p>
    <w:sectPr w:rsidR="00D5062F" w:rsidRPr="00AE52C9" w:rsidSect="004706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Biotech Bioprocess Eng 2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9sfd9aec2rfa6et29mps5r0txdwsa2t9ezs&quot;&gt;My EndNote Library&lt;record-ids&gt;&lt;item&gt;773&lt;/item&gt;&lt;/record-ids&gt;&lt;/item&gt;&lt;/Libraries&gt;"/>
  </w:docVars>
  <w:rsids>
    <w:rsidRoot w:val="00D1010D"/>
    <w:rsid w:val="00001EFB"/>
    <w:rsid w:val="00012D01"/>
    <w:rsid w:val="00015C48"/>
    <w:rsid w:val="000339E5"/>
    <w:rsid w:val="000438BE"/>
    <w:rsid w:val="00043E39"/>
    <w:rsid w:val="00055DF0"/>
    <w:rsid w:val="00060FFB"/>
    <w:rsid w:val="000644F5"/>
    <w:rsid w:val="000679E2"/>
    <w:rsid w:val="00067EAC"/>
    <w:rsid w:val="0007183C"/>
    <w:rsid w:val="00080F89"/>
    <w:rsid w:val="00083559"/>
    <w:rsid w:val="00084F3D"/>
    <w:rsid w:val="000926C4"/>
    <w:rsid w:val="00095F08"/>
    <w:rsid w:val="000B0418"/>
    <w:rsid w:val="000C2A6E"/>
    <w:rsid w:val="000C79B0"/>
    <w:rsid w:val="000D5191"/>
    <w:rsid w:val="000D5544"/>
    <w:rsid w:val="000D6AF9"/>
    <w:rsid w:val="000E74C4"/>
    <w:rsid w:val="000F1FB8"/>
    <w:rsid w:val="00105AE5"/>
    <w:rsid w:val="0014273B"/>
    <w:rsid w:val="00144FB1"/>
    <w:rsid w:val="00167C60"/>
    <w:rsid w:val="00173304"/>
    <w:rsid w:val="00192A37"/>
    <w:rsid w:val="00194D5F"/>
    <w:rsid w:val="001A0410"/>
    <w:rsid w:val="001A71E7"/>
    <w:rsid w:val="001B43B0"/>
    <w:rsid w:val="001C053A"/>
    <w:rsid w:val="001C0BE0"/>
    <w:rsid w:val="001C5BFF"/>
    <w:rsid w:val="001D05BB"/>
    <w:rsid w:val="001D1FBF"/>
    <w:rsid w:val="001F5931"/>
    <w:rsid w:val="002001BA"/>
    <w:rsid w:val="00202101"/>
    <w:rsid w:val="00210CB7"/>
    <w:rsid w:val="00213D7B"/>
    <w:rsid w:val="00214C96"/>
    <w:rsid w:val="0022236E"/>
    <w:rsid w:val="0022538F"/>
    <w:rsid w:val="002303E3"/>
    <w:rsid w:val="002411A7"/>
    <w:rsid w:val="0024186E"/>
    <w:rsid w:val="00251BFF"/>
    <w:rsid w:val="0025228E"/>
    <w:rsid w:val="00255FE9"/>
    <w:rsid w:val="002568FD"/>
    <w:rsid w:val="0026075C"/>
    <w:rsid w:val="00261849"/>
    <w:rsid w:val="00276523"/>
    <w:rsid w:val="0028697D"/>
    <w:rsid w:val="00287BE4"/>
    <w:rsid w:val="00290F5B"/>
    <w:rsid w:val="002A61D0"/>
    <w:rsid w:val="002C7338"/>
    <w:rsid w:val="002D704C"/>
    <w:rsid w:val="002E0424"/>
    <w:rsid w:val="002F3C64"/>
    <w:rsid w:val="002F6825"/>
    <w:rsid w:val="00301A91"/>
    <w:rsid w:val="00303446"/>
    <w:rsid w:val="00304C7A"/>
    <w:rsid w:val="00305199"/>
    <w:rsid w:val="0030683F"/>
    <w:rsid w:val="003077FA"/>
    <w:rsid w:val="00315B13"/>
    <w:rsid w:val="00324C59"/>
    <w:rsid w:val="00326249"/>
    <w:rsid w:val="00342AC6"/>
    <w:rsid w:val="0035133E"/>
    <w:rsid w:val="003615B8"/>
    <w:rsid w:val="003749C4"/>
    <w:rsid w:val="0037698F"/>
    <w:rsid w:val="00380EC9"/>
    <w:rsid w:val="0038149D"/>
    <w:rsid w:val="00381DAE"/>
    <w:rsid w:val="00390B6D"/>
    <w:rsid w:val="00392ACD"/>
    <w:rsid w:val="00396115"/>
    <w:rsid w:val="003A0470"/>
    <w:rsid w:val="003A082D"/>
    <w:rsid w:val="003A0CC5"/>
    <w:rsid w:val="003A16B0"/>
    <w:rsid w:val="003A2906"/>
    <w:rsid w:val="003B1C18"/>
    <w:rsid w:val="003B5E60"/>
    <w:rsid w:val="003B62AB"/>
    <w:rsid w:val="003C0CD2"/>
    <w:rsid w:val="003C1843"/>
    <w:rsid w:val="003C6E8F"/>
    <w:rsid w:val="003D1573"/>
    <w:rsid w:val="003E6097"/>
    <w:rsid w:val="003F0327"/>
    <w:rsid w:val="003F615E"/>
    <w:rsid w:val="004103AF"/>
    <w:rsid w:val="004201EE"/>
    <w:rsid w:val="004225E8"/>
    <w:rsid w:val="00425A9B"/>
    <w:rsid w:val="0042771D"/>
    <w:rsid w:val="004334D3"/>
    <w:rsid w:val="004429BF"/>
    <w:rsid w:val="00447A1F"/>
    <w:rsid w:val="004620D2"/>
    <w:rsid w:val="00463196"/>
    <w:rsid w:val="00467D79"/>
    <w:rsid w:val="0047067B"/>
    <w:rsid w:val="00475A1D"/>
    <w:rsid w:val="004831CE"/>
    <w:rsid w:val="004A4EA4"/>
    <w:rsid w:val="004B1149"/>
    <w:rsid w:val="004C5058"/>
    <w:rsid w:val="004C5413"/>
    <w:rsid w:val="004D138E"/>
    <w:rsid w:val="004D405D"/>
    <w:rsid w:val="004D5BFC"/>
    <w:rsid w:val="004E00B9"/>
    <w:rsid w:val="004E3721"/>
    <w:rsid w:val="004E5A9F"/>
    <w:rsid w:val="004F0411"/>
    <w:rsid w:val="004F296E"/>
    <w:rsid w:val="004F4B6C"/>
    <w:rsid w:val="00502247"/>
    <w:rsid w:val="0053105F"/>
    <w:rsid w:val="00531377"/>
    <w:rsid w:val="00534EB3"/>
    <w:rsid w:val="00541B2E"/>
    <w:rsid w:val="005507E5"/>
    <w:rsid w:val="00554725"/>
    <w:rsid w:val="00554948"/>
    <w:rsid w:val="005664C0"/>
    <w:rsid w:val="00573E69"/>
    <w:rsid w:val="00576C6E"/>
    <w:rsid w:val="00591FB3"/>
    <w:rsid w:val="005A720D"/>
    <w:rsid w:val="005B4CAE"/>
    <w:rsid w:val="005C2ED1"/>
    <w:rsid w:val="005D31D4"/>
    <w:rsid w:val="005F1BA3"/>
    <w:rsid w:val="005F64C8"/>
    <w:rsid w:val="00625283"/>
    <w:rsid w:val="00627566"/>
    <w:rsid w:val="006307C7"/>
    <w:rsid w:val="00631F39"/>
    <w:rsid w:val="00633546"/>
    <w:rsid w:val="00633870"/>
    <w:rsid w:val="00634D9D"/>
    <w:rsid w:val="00637561"/>
    <w:rsid w:val="0064168F"/>
    <w:rsid w:val="00652625"/>
    <w:rsid w:val="00654420"/>
    <w:rsid w:val="0066342B"/>
    <w:rsid w:val="00664DF8"/>
    <w:rsid w:val="00680316"/>
    <w:rsid w:val="00683A7A"/>
    <w:rsid w:val="00690490"/>
    <w:rsid w:val="006B0154"/>
    <w:rsid w:val="006B1C6E"/>
    <w:rsid w:val="006B5771"/>
    <w:rsid w:val="006C0392"/>
    <w:rsid w:val="006C4198"/>
    <w:rsid w:val="006E0AFD"/>
    <w:rsid w:val="006E23B6"/>
    <w:rsid w:val="006E333B"/>
    <w:rsid w:val="006E7E68"/>
    <w:rsid w:val="006E7E7D"/>
    <w:rsid w:val="006F18C5"/>
    <w:rsid w:val="006F4DD1"/>
    <w:rsid w:val="006F621C"/>
    <w:rsid w:val="006F7057"/>
    <w:rsid w:val="00701E86"/>
    <w:rsid w:val="00705B1B"/>
    <w:rsid w:val="00711D35"/>
    <w:rsid w:val="0072253E"/>
    <w:rsid w:val="00732C68"/>
    <w:rsid w:val="0074369D"/>
    <w:rsid w:val="007619BB"/>
    <w:rsid w:val="0078075F"/>
    <w:rsid w:val="007859F3"/>
    <w:rsid w:val="00787265"/>
    <w:rsid w:val="00795580"/>
    <w:rsid w:val="007956CE"/>
    <w:rsid w:val="007A65AB"/>
    <w:rsid w:val="007A6F3C"/>
    <w:rsid w:val="007B1E34"/>
    <w:rsid w:val="007B5E5B"/>
    <w:rsid w:val="007C5648"/>
    <w:rsid w:val="007C5916"/>
    <w:rsid w:val="007D1B91"/>
    <w:rsid w:val="007D42D4"/>
    <w:rsid w:val="007D683A"/>
    <w:rsid w:val="007E3B5D"/>
    <w:rsid w:val="007E436D"/>
    <w:rsid w:val="007E59F9"/>
    <w:rsid w:val="008151B7"/>
    <w:rsid w:val="00822B79"/>
    <w:rsid w:val="008268F3"/>
    <w:rsid w:val="00841D62"/>
    <w:rsid w:val="008457FE"/>
    <w:rsid w:val="00850376"/>
    <w:rsid w:val="0085417C"/>
    <w:rsid w:val="008551CE"/>
    <w:rsid w:val="008754D8"/>
    <w:rsid w:val="00875D15"/>
    <w:rsid w:val="00885D90"/>
    <w:rsid w:val="00891257"/>
    <w:rsid w:val="0089641F"/>
    <w:rsid w:val="008B1148"/>
    <w:rsid w:val="008B4D9E"/>
    <w:rsid w:val="008C02C9"/>
    <w:rsid w:val="008D10BC"/>
    <w:rsid w:val="008E418D"/>
    <w:rsid w:val="008F0512"/>
    <w:rsid w:val="008F1A49"/>
    <w:rsid w:val="008F2625"/>
    <w:rsid w:val="008F2C83"/>
    <w:rsid w:val="00900175"/>
    <w:rsid w:val="00902D59"/>
    <w:rsid w:val="0090382C"/>
    <w:rsid w:val="009068F2"/>
    <w:rsid w:val="00932301"/>
    <w:rsid w:val="009334F0"/>
    <w:rsid w:val="00940BB5"/>
    <w:rsid w:val="00940C63"/>
    <w:rsid w:val="00941B92"/>
    <w:rsid w:val="00953924"/>
    <w:rsid w:val="009579ED"/>
    <w:rsid w:val="00965779"/>
    <w:rsid w:val="00966207"/>
    <w:rsid w:val="00972197"/>
    <w:rsid w:val="009A4100"/>
    <w:rsid w:val="009B43AD"/>
    <w:rsid w:val="009B795F"/>
    <w:rsid w:val="009C3641"/>
    <w:rsid w:val="009D61DC"/>
    <w:rsid w:val="009D62C9"/>
    <w:rsid w:val="009D6989"/>
    <w:rsid w:val="009E44EF"/>
    <w:rsid w:val="00A0140E"/>
    <w:rsid w:val="00A27D9D"/>
    <w:rsid w:val="00A3139F"/>
    <w:rsid w:val="00A31552"/>
    <w:rsid w:val="00A37CA3"/>
    <w:rsid w:val="00A75117"/>
    <w:rsid w:val="00A851FD"/>
    <w:rsid w:val="00A852F8"/>
    <w:rsid w:val="00A8615F"/>
    <w:rsid w:val="00A91C9C"/>
    <w:rsid w:val="00AA0C0B"/>
    <w:rsid w:val="00AA37F7"/>
    <w:rsid w:val="00AA64F6"/>
    <w:rsid w:val="00AA6EC5"/>
    <w:rsid w:val="00AC03A2"/>
    <w:rsid w:val="00AC2A43"/>
    <w:rsid w:val="00AE4D52"/>
    <w:rsid w:val="00AE5245"/>
    <w:rsid w:val="00AE52C9"/>
    <w:rsid w:val="00AF4768"/>
    <w:rsid w:val="00B1082D"/>
    <w:rsid w:val="00B1483B"/>
    <w:rsid w:val="00B14B5C"/>
    <w:rsid w:val="00B20EEB"/>
    <w:rsid w:val="00B21BB7"/>
    <w:rsid w:val="00B24EB0"/>
    <w:rsid w:val="00B24FD4"/>
    <w:rsid w:val="00B334CF"/>
    <w:rsid w:val="00B372C5"/>
    <w:rsid w:val="00B423FB"/>
    <w:rsid w:val="00B44E78"/>
    <w:rsid w:val="00B502B5"/>
    <w:rsid w:val="00B614DD"/>
    <w:rsid w:val="00B76C75"/>
    <w:rsid w:val="00B8319C"/>
    <w:rsid w:val="00B84930"/>
    <w:rsid w:val="00B901F9"/>
    <w:rsid w:val="00B95260"/>
    <w:rsid w:val="00B9797F"/>
    <w:rsid w:val="00BA5E29"/>
    <w:rsid w:val="00BA629F"/>
    <w:rsid w:val="00BA6C91"/>
    <w:rsid w:val="00BB0F4D"/>
    <w:rsid w:val="00BB6DF2"/>
    <w:rsid w:val="00BC5180"/>
    <w:rsid w:val="00BC63A9"/>
    <w:rsid w:val="00BF7AD1"/>
    <w:rsid w:val="00C11B62"/>
    <w:rsid w:val="00C16765"/>
    <w:rsid w:val="00C321DA"/>
    <w:rsid w:val="00C330FD"/>
    <w:rsid w:val="00C35FB9"/>
    <w:rsid w:val="00C47ADD"/>
    <w:rsid w:val="00C56234"/>
    <w:rsid w:val="00C626DC"/>
    <w:rsid w:val="00C74B90"/>
    <w:rsid w:val="00C80407"/>
    <w:rsid w:val="00C80628"/>
    <w:rsid w:val="00C82FF6"/>
    <w:rsid w:val="00C841D6"/>
    <w:rsid w:val="00C8466D"/>
    <w:rsid w:val="00C942D8"/>
    <w:rsid w:val="00CA335D"/>
    <w:rsid w:val="00CB37F5"/>
    <w:rsid w:val="00CC705F"/>
    <w:rsid w:val="00CD671E"/>
    <w:rsid w:val="00CE34DD"/>
    <w:rsid w:val="00CE6619"/>
    <w:rsid w:val="00CF40FD"/>
    <w:rsid w:val="00CF7CCC"/>
    <w:rsid w:val="00D03712"/>
    <w:rsid w:val="00D1010D"/>
    <w:rsid w:val="00D17289"/>
    <w:rsid w:val="00D26316"/>
    <w:rsid w:val="00D276BE"/>
    <w:rsid w:val="00D35B22"/>
    <w:rsid w:val="00D43018"/>
    <w:rsid w:val="00D477E6"/>
    <w:rsid w:val="00D5062F"/>
    <w:rsid w:val="00D6254E"/>
    <w:rsid w:val="00D62CF8"/>
    <w:rsid w:val="00D6493B"/>
    <w:rsid w:val="00D657AF"/>
    <w:rsid w:val="00D765A2"/>
    <w:rsid w:val="00D77355"/>
    <w:rsid w:val="00D828D8"/>
    <w:rsid w:val="00D943BC"/>
    <w:rsid w:val="00D95730"/>
    <w:rsid w:val="00DA3AFE"/>
    <w:rsid w:val="00DA4B14"/>
    <w:rsid w:val="00DB35D4"/>
    <w:rsid w:val="00DB5A62"/>
    <w:rsid w:val="00DC1783"/>
    <w:rsid w:val="00DC4159"/>
    <w:rsid w:val="00DE31AA"/>
    <w:rsid w:val="00DE3D92"/>
    <w:rsid w:val="00DF4128"/>
    <w:rsid w:val="00DF425F"/>
    <w:rsid w:val="00E00097"/>
    <w:rsid w:val="00E021C7"/>
    <w:rsid w:val="00E11258"/>
    <w:rsid w:val="00E21452"/>
    <w:rsid w:val="00E22F2B"/>
    <w:rsid w:val="00E339BA"/>
    <w:rsid w:val="00E35DE4"/>
    <w:rsid w:val="00E43ADF"/>
    <w:rsid w:val="00E4706F"/>
    <w:rsid w:val="00E5085E"/>
    <w:rsid w:val="00E526BB"/>
    <w:rsid w:val="00E64CF7"/>
    <w:rsid w:val="00E67912"/>
    <w:rsid w:val="00E768E7"/>
    <w:rsid w:val="00E834B5"/>
    <w:rsid w:val="00E873C8"/>
    <w:rsid w:val="00E91E83"/>
    <w:rsid w:val="00EA0C42"/>
    <w:rsid w:val="00EA18AA"/>
    <w:rsid w:val="00EA3D87"/>
    <w:rsid w:val="00EB3224"/>
    <w:rsid w:val="00EB6784"/>
    <w:rsid w:val="00EC06A4"/>
    <w:rsid w:val="00EC0E45"/>
    <w:rsid w:val="00EC0F5A"/>
    <w:rsid w:val="00EC75BA"/>
    <w:rsid w:val="00ED4B5E"/>
    <w:rsid w:val="00EE216F"/>
    <w:rsid w:val="00EE6E42"/>
    <w:rsid w:val="00EE78D8"/>
    <w:rsid w:val="00EF41C3"/>
    <w:rsid w:val="00EF76D4"/>
    <w:rsid w:val="00F01808"/>
    <w:rsid w:val="00F03583"/>
    <w:rsid w:val="00F05E98"/>
    <w:rsid w:val="00F06131"/>
    <w:rsid w:val="00F1439B"/>
    <w:rsid w:val="00F33AA5"/>
    <w:rsid w:val="00F354B3"/>
    <w:rsid w:val="00F35877"/>
    <w:rsid w:val="00F50962"/>
    <w:rsid w:val="00F67866"/>
    <w:rsid w:val="00F67BAA"/>
    <w:rsid w:val="00F724EA"/>
    <w:rsid w:val="00F73E14"/>
    <w:rsid w:val="00F741AC"/>
    <w:rsid w:val="00F85AC0"/>
    <w:rsid w:val="00F91BE9"/>
    <w:rsid w:val="00F96675"/>
    <w:rsid w:val="00FA378E"/>
    <w:rsid w:val="00FA46C5"/>
    <w:rsid w:val="00FB1083"/>
    <w:rsid w:val="00FB71FE"/>
    <w:rsid w:val="00FC03AA"/>
    <w:rsid w:val="00FD1D0E"/>
    <w:rsid w:val="00FE1E38"/>
    <w:rsid w:val="00FE2F26"/>
    <w:rsid w:val="00FE7247"/>
    <w:rsid w:val="409FB287"/>
    <w:rsid w:val="61321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877C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B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rsid w:val="00701E86"/>
    <w:pPr>
      <w:keepNext/>
      <w:keepLines/>
      <w:spacing w:after="60" w:line="276" w:lineRule="auto"/>
    </w:pPr>
    <w:rPr>
      <w:rFonts w:ascii="Arial" w:eastAsia="Arial" w:hAnsi="Arial" w:cs="Arial"/>
      <w:sz w:val="52"/>
      <w:szCs w:val="52"/>
      <w:lang w:val="en"/>
    </w:rPr>
  </w:style>
  <w:style w:type="character" w:customStyle="1" w:styleId="TitleChar">
    <w:name w:val="Title Char"/>
    <w:basedOn w:val="DefaultParagraphFont"/>
    <w:link w:val="Title"/>
    <w:rsid w:val="00701E86"/>
    <w:rPr>
      <w:rFonts w:ascii="Arial" w:eastAsia="Arial" w:hAnsi="Arial" w:cs="Arial"/>
      <w:sz w:val="52"/>
      <w:szCs w:val="52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14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140E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2D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2D01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334C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334C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95730"/>
  </w:style>
  <w:style w:type="table" w:styleId="TableGrid">
    <w:name w:val="Table Grid"/>
    <w:basedOn w:val="TableNormal"/>
    <w:uiPriority w:val="39"/>
    <w:rsid w:val="007B5E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4A4EA4"/>
    <w:pPr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A4EA4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4A4EA4"/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4A4EA4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tiff"/><Relationship Id="rId10" Type="http://schemas.openxmlformats.org/officeDocument/2006/relationships/image" Target="media/image7.png"/><Relationship Id="rId4" Type="http://schemas.openxmlformats.org/officeDocument/2006/relationships/image" Target="media/image1.tiff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911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SCCM-UA-ADMIN</Company>
  <LinksUpToDate>false</LinksUpToDate>
  <CharactersWithSpaces>6092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Meredith Mock</cp:lastModifiedBy>
  <cp:revision>3</cp:revision>
  <dcterms:created xsi:type="dcterms:W3CDTF">2022-10-21T20:26:00Z</dcterms:created>
  <dcterms:modified xsi:type="dcterms:W3CDTF">2022-10-21T20:42:00Z</dcterms:modified>
</cp:coreProperties>
</file>