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143D2" w14:textId="5C54A763" w:rsidR="00DE7AE8" w:rsidRDefault="002D3CB3" w:rsidP="00B210CC">
      <w:pPr>
        <w:bidi w:val="0"/>
        <w:rPr>
          <w:noProof/>
        </w:rPr>
      </w:pPr>
      <w:r>
        <w:rPr>
          <w:noProof/>
        </w:rPr>
        <w:drawing>
          <wp:inline distT="0" distB="0" distL="0" distR="0" wp14:anchorId="36A6564F" wp14:editId="2FBAD8BD">
            <wp:extent cx="5459095" cy="8229600"/>
            <wp:effectExtent l="0" t="0" r="8255" b="0"/>
            <wp:docPr id="14658986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898602" name="Picture 146589860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90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2DA9A" w14:textId="223CD0D2" w:rsidR="00DE7AE8" w:rsidRDefault="00DE7AE8" w:rsidP="00DE7AE8">
      <w:pPr>
        <w:bidi w:val="0"/>
      </w:pPr>
      <w:r w:rsidRPr="00404946">
        <w:lastRenderedPageBreak/>
        <w:t xml:space="preserve">Figure S1. Alignment of the sequencing result (Query) of the </w:t>
      </w:r>
      <w:r w:rsidR="00BE3515" w:rsidRPr="006353DA">
        <w:rPr>
          <w:rFonts w:asciiTheme="majorBidi" w:hAnsiTheme="majorBidi" w:cstheme="majorBidi"/>
          <w:sz w:val="22"/>
          <w:szCs w:val="22"/>
        </w:rPr>
        <w:t xml:space="preserve">integrated construct </w:t>
      </w:r>
      <w:r w:rsidRPr="00404946">
        <w:t xml:space="preserve">carrying the </w:t>
      </w:r>
      <w:r w:rsidR="00506D6E">
        <w:t>HPV_MEV</w:t>
      </w:r>
      <w:r w:rsidRPr="00404946">
        <w:t xml:space="preserve"> sequence with the synthesized </w:t>
      </w:r>
      <w:r w:rsidR="00BE3515">
        <w:t>HPV_MEV</w:t>
      </w:r>
      <w:r w:rsidR="00BE3515" w:rsidRPr="00404946">
        <w:t xml:space="preserve"> </w:t>
      </w:r>
      <w:r w:rsidRPr="00404946">
        <w:t>sequence (Subject) using the BLASTn tool (NCBI).</w:t>
      </w:r>
    </w:p>
    <w:p w14:paraId="0098A4A8" w14:textId="77777777" w:rsidR="002D0227" w:rsidRDefault="002D0227" w:rsidP="002D0227">
      <w:pPr>
        <w:bidi w:val="0"/>
      </w:pPr>
    </w:p>
    <w:p w14:paraId="18FBD456" w14:textId="77777777" w:rsidR="002D0227" w:rsidRPr="00404946" w:rsidRDefault="002D0227" w:rsidP="002D0227">
      <w:pPr>
        <w:bidi w:val="0"/>
      </w:pPr>
    </w:p>
    <w:p w14:paraId="721C87CE" w14:textId="5DB126B4" w:rsidR="00DE7AE8" w:rsidRDefault="009C1CA8" w:rsidP="00DE7AE8">
      <w:pPr>
        <w:bidi w:val="0"/>
        <w:rPr>
          <w:noProof/>
        </w:rPr>
      </w:pPr>
      <w:r>
        <w:rPr>
          <w:noProof/>
        </w:rPr>
        <w:drawing>
          <wp:inline distT="0" distB="0" distL="0" distR="0" wp14:anchorId="7026B84E" wp14:editId="4241AC37">
            <wp:extent cx="5943600" cy="3542030"/>
            <wp:effectExtent l="0" t="0" r="0" b="1270"/>
            <wp:docPr id="14110075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007552" name="Picture 141100755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9FA2C" w14:textId="57444BCB" w:rsidR="00B210CC" w:rsidRDefault="00876EE7" w:rsidP="00DE7AE8">
      <w:pPr>
        <w:bidi w:val="0"/>
      </w:pPr>
      <w:r>
        <w:rPr>
          <w:noProof/>
        </w:rPr>
        <w:t xml:space="preserve">Figure S2. </w:t>
      </w:r>
      <w:r>
        <w:t>A)</w:t>
      </w:r>
      <w:r w:rsidRPr="005C7082">
        <w:t xml:space="preserve"> representative transplastomic plant expressing </w:t>
      </w:r>
      <w:r>
        <w:t xml:space="preserve">HPV_MEV, B) </w:t>
      </w:r>
      <w:r w:rsidRPr="005C7082">
        <w:t>wild-type control plant</w:t>
      </w:r>
      <w:r>
        <w:t>.</w:t>
      </w:r>
      <w:r w:rsidR="00B210CC" w:rsidRPr="00B210CC">
        <w:t xml:space="preserve"> </w:t>
      </w:r>
      <w:r w:rsidR="00B210CC" w:rsidRPr="005C7082">
        <w:t>The transplastomic lines displayed normal growth and development with no discernible differences in compared with wild-type controls.</w:t>
      </w:r>
    </w:p>
    <w:p w14:paraId="4C686ED0" w14:textId="4D7F67CA" w:rsidR="00876EE7" w:rsidRPr="00876EE7" w:rsidRDefault="00876EE7" w:rsidP="00876EE7">
      <w:pPr>
        <w:bidi w:val="0"/>
      </w:pPr>
    </w:p>
    <w:sectPr w:rsidR="00876EE7" w:rsidRPr="00876E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EE7"/>
    <w:rsid w:val="00072079"/>
    <w:rsid w:val="001A7584"/>
    <w:rsid w:val="002D0227"/>
    <w:rsid w:val="002D3CB3"/>
    <w:rsid w:val="002E6930"/>
    <w:rsid w:val="004101C1"/>
    <w:rsid w:val="0043330E"/>
    <w:rsid w:val="00506D6E"/>
    <w:rsid w:val="005D35BD"/>
    <w:rsid w:val="006472A4"/>
    <w:rsid w:val="007D12A0"/>
    <w:rsid w:val="00876EE7"/>
    <w:rsid w:val="00963ACB"/>
    <w:rsid w:val="009A2D76"/>
    <w:rsid w:val="009C1CA8"/>
    <w:rsid w:val="00AE6E77"/>
    <w:rsid w:val="00B210CC"/>
    <w:rsid w:val="00BE0848"/>
    <w:rsid w:val="00BE3515"/>
    <w:rsid w:val="00C706DB"/>
    <w:rsid w:val="00D0074F"/>
    <w:rsid w:val="00D90088"/>
    <w:rsid w:val="00DE7AE8"/>
    <w:rsid w:val="00E60C64"/>
    <w:rsid w:val="00EB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CCCF9"/>
  <w15:chartTrackingRefBased/>
  <w15:docId w15:val="{D6B6FE23-CC7C-4DC9-9191-1DD4EDA7A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متن اصلی"/>
    <w:qFormat/>
    <w:rsid w:val="004101C1"/>
    <w:pPr>
      <w:bidi/>
      <w:spacing w:after="0" w:line="360" w:lineRule="auto"/>
      <w:contextualSpacing/>
      <w:jc w:val="both"/>
    </w:pPr>
    <w:rPr>
      <w:rFonts w:ascii="Times New Roman" w:hAnsi="Times New Roman" w:cs="B Nazani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01C1"/>
    <w:pPr>
      <w:keepNext/>
      <w:keepLines/>
      <w:widowControl w:val="0"/>
      <w:spacing w:before="120" w:after="120"/>
      <w:contextualSpacing w:val="0"/>
      <w:outlineLvl w:val="0"/>
    </w:pPr>
    <w:rPr>
      <w:rFonts w:eastAsiaTheme="majorEastAsia"/>
      <w:b/>
      <w:bCs/>
      <w:color w:val="000000" w:themeColor="text1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01C1"/>
    <w:pPr>
      <w:keepNext/>
      <w:keepLines/>
      <w:spacing w:before="120" w:after="120"/>
      <w:contextualSpacing w:val="0"/>
      <w:outlineLvl w:val="1"/>
    </w:pPr>
    <w:rPr>
      <w:rFonts w:eastAsiaTheme="majorEastAsia"/>
      <w:b/>
      <w:bCs/>
      <w:color w:val="000000" w:themeColor="tex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6EE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6EE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6EE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6EE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6EE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6EE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6EE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101C1"/>
    <w:rPr>
      <w:rFonts w:ascii="Times New Roman" w:eastAsiaTheme="majorEastAsia" w:hAnsi="Times New Roman" w:cs="B Nazanin"/>
      <w:b/>
      <w:bCs/>
      <w:color w:val="000000" w:themeColor="text1"/>
      <w:sz w:val="22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101C1"/>
    <w:rPr>
      <w:rFonts w:ascii="Times New Roman" w:eastAsiaTheme="majorEastAsia" w:hAnsi="Times New Roman" w:cs="B Nazanin"/>
      <w:b/>
      <w:bCs/>
      <w:color w:val="000000" w:themeColor="text1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6E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6EE7"/>
    <w:rPr>
      <w:rFonts w:eastAsiaTheme="majorEastAsia" w:cstheme="majorBidi"/>
      <w:i/>
      <w:iCs/>
      <w:color w:val="2F5496" w:themeColor="accent1" w:themeShade="BF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6EE7"/>
    <w:rPr>
      <w:rFonts w:eastAsiaTheme="majorEastAsia" w:cstheme="majorBidi"/>
      <w:color w:val="2F5496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6EE7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6EE7"/>
    <w:rPr>
      <w:rFonts w:eastAsiaTheme="majorEastAsia" w:cstheme="majorBidi"/>
      <w:color w:val="595959" w:themeColor="text1" w:themeTint="A6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6EE7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6EE7"/>
    <w:rPr>
      <w:rFonts w:eastAsiaTheme="majorEastAsia" w:cstheme="majorBidi"/>
      <w:color w:val="272727" w:themeColor="text1" w:themeTint="D8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76EE7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6E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6EE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6E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6EE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6EE7"/>
    <w:rPr>
      <w:rFonts w:ascii="Times New Roman" w:hAnsi="Times New Roman" w:cs="B Nazanin"/>
      <w:i/>
      <w:iCs/>
      <w:color w:val="404040" w:themeColor="text1" w:themeTint="BF"/>
      <w:sz w:val="20"/>
    </w:rPr>
  </w:style>
  <w:style w:type="paragraph" w:styleId="ListParagraph">
    <w:name w:val="List Paragraph"/>
    <w:basedOn w:val="Normal"/>
    <w:uiPriority w:val="34"/>
    <w:qFormat/>
    <w:rsid w:val="00876EE7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876E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E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EE7"/>
    <w:rPr>
      <w:rFonts w:ascii="Times New Roman" w:hAnsi="Times New Roman" w:cs="B Nazanin"/>
      <w:i/>
      <w:iCs/>
      <w:color w:val="2F5496" w:themeColor="accent1" w:themeShade="BF"/>
      <w:sz w:val="20"/>
    </w:rPr>
  </w:style>
  <w:style w:type="character" w:styleId="IntenseReference">
    <w:name w:val="Intense Reference"/>
    <w:basedOn w:val="DefaultParagraphFont"/>
    <w:uiPriority w:val="32"/>
    <w:qFormat/>
    <w:rsid w:val="00876E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2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2025-12-14T21:02:00Z</dcterms:created>
  <dcterms:modified xsi:type="dcterms:W3CDTF">2025-12-15T06:59:00Z</dcterms:modified>
</cp:coreProperties>
</file>