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37B" w:rsidRPr="001621F6" w:rsidRDefault="000B4B3B" w:rsidP="001621F6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AC5DAE">
        <w:rPr>
          <w:rFonts w:ascii="Arial" w:hAnsi="Arial" w:cs="Arial"/>
          <w:b/>
          <w:sz w:val="24"/>
          <w:szCs w:val="24"/>
        </w:rPr>
        <w:t>Supplementary data</w:t>
      </w:r>
    </w:p>
    <w:p w:rsidR="00367398" w:rsidRDefault="003673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Table </w:t>
      </w:r>
      <w:r w:rsidR="002B0BF9">
        <w:rPr>
          <w:rFonts w:ascii="Arial" w:hAnsi="Arial" w:cs="Arial"/>
          <w:b/>
          <w:sz w:val="24"/>
          <w:szCs w:val="24"/>
        </w:rPr>
        <w:t>S</w:t>
      </w:r>
      <w:r w:rsidR="001621F6">
        <w:rPr>
          <w:rFonts w:ascii="Arial" w:hAnsi="Arial" w:cs="Arial"/>
          <w:b/>
          <w:sz w:val="24"/>
          <w:szCs w:val="24"/>
        </w:rPr>
        <w:t>1</w:t>
      </w:r>
      <w:r w:rsidRPr="00AC5DAE">
        <w:rPr>
          <w:rFonts w:ascii="Arial" w:hAnsi="Arial" w:cs="Arial"/>
          <w:b/>
          <w:sz w:val="24"/>
          <w:szCs w:val="24"/>
        </w:rPr>
        <w:t xml:space="preserve"> </w:t>
      </w:r>
      <w:r w:rsidRPr="00367398">
        <w:rPr>
          <w:rFonts w:ascii="Arial" w:hAnsi="Arial" w:cs="Arial"/>
          <w:sz w:val="24"/>
          <w:szCs w:val="24"/>
        </w:rPr>
        <w:t>Predicted CRISPR</w:t>
      </w:r>
      <w:r w:rsidR="001621F6">
        <w:rPr>
          <w:rFonts w:ascii="Arial" w:hAnsi="Arial" w:cs="Arial"/>
          <w:sz w:val="24"/>
          <w:szCs w:val="24"/>
        </w:rPr>
        <w:t xml:space="preserve">/Cas9 </w:t>
      </w:r>
      <w:r w:rsidRPr="00367398">
        <w:rPr>
          <w:rFonts w:ascii="Arial" w:hAnsi="Arial" w:cs="Arial"/>
          <w:sz w:val="24"/>
          <w:szCs w:val="24"/>
        </w:rPr>
        <w:t>targets</w:t>
      </w:r>
      <w:r w:rsidR="001621F6">
        <w:rPr>
          <w:rFonts w:ascii="Arial" w:hAnsi="Arial" w:cs="Arial"/>
          <w:sz w:val="24"/>
          <w:szCs w:val="24"/>
        </w:rPr>
        <w:t xml:space="preserve"> and off-targets (Top 20)</w:t>
      </w:r>
    </w:p>
    <w:tbl>
      <w:tblPr>
        <w:tblStyle w:val="GridTableLight"/>
        <w:tblW w:w="9016" w:type="dxa"/>
        <w:tblLook w:val="04A0" w:firstRow="1" w:lastRow="0" w:firstColumn="1" w:lastColumn="0" w:noHBand="0" w:noVBand="1"/>
      </w:tblPr>
      <w:tblGrid>
        <w:gridCol w:w="3680"/>
        <w:gridCol w:w="1560"/>
        <w:gridCol w:w="87"/>
        <w:gridCol w:w="1756"/>
        <w:gridCol w:w="139"/>
        <w:gridCol w:w="1794"/>
      </w:tblGrid>
      <w:tr w:rsidR="008D4E47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b/>
                <w:lang w:eastAsia="en-AU"/>
              </w:rPr>
            </w:pPr>
            <w:r w:rsidRPr="001621F6">
              <w:rPr>
                <w:rFonts w:ascii="Arial" w:eastAsia="Times New Roman" w:hAnsi="Arial" w:cs="Arial"/>
                <w:b/>
                <w:lang w:eastAsia="en-AU"/>
              </w:rPr>
              <w:t>Guide 1</w:t>
            </w:r>
          </w:p>
        </w:tc>
        <w:tc>
          <w:tcPr>
            <w:tcW w:w="5336" w:type="dxa"/>
            <w:gridSpan w:val="5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b/>
                <w:lang w:eastAsia="en-AU"/>
              </w:rPr>
            </w:pPr>
            <w:r w:rsidRPr="001621F6">
              <w:rPr>
                <w:rFonts w:ascii="Arial" w:eastAsia="Times New Roman" w:hAnsi="Arial" w:cs="Arial"/>
                <w:b/>
                <w:lang w:eastAsia="en-AU"/>
              </w:rPr>
              <w:t>GTACAGCCAGATGGCCTCCATGG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b/>
                <w:lang w:eastAsia="en-AU"/>
              </w:rPr>
            </w:pPr>
            <w:proofErr w:type="spellStart"/>
            <w:r w:rsidRPr="001621F6">
              <w:rPr>
                <w:rFonts w:ascii="Arial" w:eastAsia="Times New Roman" w:hAnsi="Arial" w:cs="Arial"/>
                <w:b/>
                <w:lang w:eastAsia="en-AU"/>
              </w:rPr>
              <w:t>target_seq</w:t>
            </w:r>
            <w:proofErr w:type="spellEnd"/>
          </w:p>
        </w:tc>
        <w:tc>
          <w:tcPr>
            <w:tcW w:w="156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1621F6">
              <w:rPr>
                <w:rFonts w:ascii="Arial" w:hAnsi="Arial" w:cs="Arial"/>
                <w:b/>
                <w:bCs/>
              </w:rPr>
              <w:t>mismatches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1621F6">
              <w:rPr>
                <w:rFonts w:ascii="Arial" w:hAnsi="Arial" w:cs="Arial"/>
                <w:b/>
                <w:bCs/>
              </w:rPr>
              <w:t>locus</w:t>
            </w:r>
          </w:p>
        </w:tc>
        <w:tc>
          <w:tcPr>
            <w:tcW w:w="193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1621F6">
              <w:rPr>
                <w:rFonts w:ascii="Arial" w:hAnsi="Arial" w:cs="Arial"/>
                <w:b/>
                <w:bCs/>
              </w:rPr>
              <w:t>gene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GTACAGCC[AGATGGCCTCCA]</w:t>
            </w:r>
          </w:p>
        </w:tc>
        <w:tc>
          <w:tcPr>
            <w:tcW w:w="156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0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proofErr w:type="spellStart"/>
            <w:r w:rsidRPr="001621F6">
              <w:rPr>
                <w:rFonts w:ascii="Arial" w:eastAsia="Times New Roman" w:hAnsi="Arial" w:cs="Arial"/>
                <w:lang w:eastAsia="en-AU"/>
              </w:rPr>
              <w:t>chrX</w:t>
            </w:r>
            <w:proofErr w:type="spellEnd"/>
            <w:r w:rsidRPr="001621F6">
              <w:rPr>
                <w:rFonts w:ascii="Arial" w:eastAsia="Times New Roman" w:hAnsi="Arial" w:cs="Arial"/>
                <w:lang w:eastAsia="en-AU"/>
              </w:rPr>
              <w:t xml:space="preserve"> </w:t>
            </w:r>
            <w:proofErr w:type="spellStart"/>
            <w:r w:rsidRPr="001621F6">
              <w:rPr>
                <w:rFonts w:ascii="Arial" w:eastAsia="Times New Roman" w:hAnsi="Arial" w:cs="Arial"/>
                <w:lang w:eastAsia="en-AU"/>
              </w:rPr>
              <w:t>exonic</w:t>
            </w:r>
            <w:proofErr w:type="spellEnd"/>
          </w:p>
        </w:tc>
        <w:tc>
          <w:tcPr>
            <w:tcW w:w="193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Rab39b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GCTTAGGC[AGATGGCCTCCA]</w:t>
            </w:r>
          </w:p>
        </w:tc>
        <w:tc>
          <w:tcPr>
            <w:tcW w:w="156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 xml:space="preserve">chr10 </w:t>
            </w:r>
            <w:proofErr w:type="spellStart"/>
            <w:r w:rsidRPr="001621F6">
              <w:rPr>
                <w:rFonts w:ascii="Arial" w:eastAsia="Times New Roman" w:hAnsi="Arial" w:cs="Arial"/>
                <w:lang w:eastAsia="en-AU"/>
              </w:rPr>
              <w:t>intronic</w:t>
            </w:r>
            <w:proofErr w:type="spellEnd"/>
          </w:p>
        </w:tc>
        <w:tc>
          <w:tcPr>
            <w:tcW w:w="193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Unc5b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CAACAGTC[TGATGGCCTCCA]</w:t>
            </w:r>
          </w:p>
        </w:tc>
        <w:tc>
          <w:tcPr>
            <w:tcW w:w="156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chr10 intergenic</w:t>
            </w:r>
          </w:p>
        </w:tc>
        <w:tc>
          <w:tcPr>
            <w:tcW w:w="193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NA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TTACTGGA[AGATGGCCTCCA]</w:t>
            </w:r>
          </w:p>
        </w:tc>
        <w:tc>
          <w:tcPr>
            <w:tcW w:w="156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chr3 intergenic</w:t>
            </w:r>
          </w:p>
        </w:tc>
        <w:tc>
          <w:tcPr>
            <w:tcW w:w="193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Gm38030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CGACATCC[ACATGGCCTCCA]</w:t>
            </w:r>
          </w:p>
        </w:tc>
        <w:tc>
          <w:tcPr>
            <w:tcW w:w="156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chr14 intergenic</w:t>
            </w:r>
          </w:p>
        </w:tc>
        <w:tc>
          <w:tcPr>
            <w:tcW w:w="193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Slc7a8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ATTCAACC[AGCTGGCCTCCA]</w:t>
            </w:r>
          </w:p>
        </w:tc>
        <w:tc>
          <w:tcPr>
            <w:tcW w:w="156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 xml:space="preserve">chr6 </w:t>
            </w:r>
            <w:proofErr w:type="spellStart"/>
            <w:r w:rsidRPr="001621F6">
              <w:rPr>
                <w:rFonts w:ascii="Arial" w:eastAsia="Times New Roman" w:hAnsi="Arial" w:cs="Arial"/>
                <w:lang w:eastAsia="en-AU"/>
              </w:rPr>
              <w:t>intronic</w:t>
            </w:r>
            <w:proofErr w:type="spellEnd"/>
          </w:p>
        </w:tc>
        <w:tc>
          <w:tcPr>
            <w:tcW w:w="193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Gm22971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CTACATAC[AAATGGCCTCCA]</w:t>
            </w:r>
          </w:p>
        </w:tc>
        <w:tc>
          <w:tcPr>
            <w:tcW w:w="156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 xml:space="preserve">chr15 </w:t>
            </w:r>
            <w:proofErr w:type="spellStart"/>
            <w:r w:rsidRPr="001621F6">
              <w:rPr>
                <w:rFonts w:ascii="Arial" w:eastAsia="Times New Roman" w:hAnsi="Arial" w:cs="Arial"/>
                <w:lang w:eastAsia="en-AU"/>
              </w:rPr>
              <w:t>intronic</w:t>
            </w:r>
            <w:proofErr w:type="spellEnd"/>
          </w:p>
        </w:tc>
        <w:tc>
          <w:tcPr>
            <w:tcW w:w="193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D15Ertd621e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GGGCAGGC[AGCTGGCCTCCA]</w:t>
            </w:r>
          </w:p>
        </w:tc>
        <w:tc>
          <w:tcPr>
            <w:tcW w:w="156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 xml:space="preserve">chr17 </w:t>
            </w:r>
            <w:proofErr w:type="spellStart"/>
            <w:r w:rsidRPr="001621F6">
              <w:rPr>
                <w:rFonts w:ascii="Arial" w:eastAsia="Times New Roman" w:hAnsi="Arial" w:cs="Arial"/>
                <w:lang w:eastAsia="en-AU"/>
              </w:rPr>
              <w:t>intronic</w:t>
            </w:r>
            <w:proofErr w:type="spellEnd"/>
          </w:p>
        </w:tc>
        <w:tc>
          <w:tcPr>
            <w:tcW w:w="193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Lrfn2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GGTCAGTC[AGGTGGCCTCCA]</w:t>
            </w:r>
          </w:p>
        </w:tc>
        <w:tc>
          <w:tcPr>
            <w:tcW w:w="156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chr13 intergenic</w:t>
            </w:r>
          </w:p>
        </w:tc>
        <w:tc>
          <w:tcPr>
            <w:tcW w:w="193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NA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GGACATGC[ATATGGCCTCCA]</w:t>
            </w:r>
          </w:p>
        </w:tc>
        <w:tc>
          <w:tcPr>
            <w:tcW w:w="156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chr9 intergenic</w:t>
            </w:r>
          </w:p>
        </w:tc>
        <w:tc>
          <w:tcPr>
            <w:tcW w:w="193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Chst2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TTCCAGCC[TTATGGCCTCCA]</w:t>
            </w:r>
          </w:p>
        </w:tc>
        <w:tc>
          <w:tcPr>
            <w:tcW w:w="156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 xml:space="preserve">chr15 </w:t>
            </w:r>
            <w:proofErr w:type="spellStart"/>
            <w:r w:rsidRPr="001621F6">
              <w:rPr>
                <w:rFonts w:ascii="Arial" w:eastAsia="Times New Roman" w:hAnsi="Arial" w:cs="Arial"/>
                <w:lang w:eastAsia="en-AU"/>
              </w:rPr>
              <w:t>exonic</w:t>
            </w:r>
            <w:proofErr w:type="spellEnd"/>
          </w:p>
        </w:tc>
        <w:tc>
          <w:tcPr>
            <w:tcW w:w="193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proofErr w:type="spellStart"/>
            <w:r w:rsidRPr="001621F6">
              <w:rPr>
                <w:rFonts w:ascii="Arial" w:eastAsia="Times New Roman" w:hAnsi="Arial" w:cs="Arial"/>
                <w:i/>
                <w:lang w:eastAsia="en-AU"/>
              </w:rPr>
              <w:t>Oplah</w:t>
            </w:r>
            <w:proofErr w:type="spellEnd"/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GCACCTCC[AGGTGGCCTCCA]</w:t>
            </w:r>
          </w:p>
        </w:tc>
        <w:tc>
          <w:tcPr>
            <w:tcW w:w="156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 xml:space="preserve">chr13 </w:t>
            </w:r>
            <w:proofErr w:type="spellStart"/>
            <w:r w:rsidRPr="001621F6">
              <w:rPr>
                <w:rFonts w:ascii="Arial" w:eastAsia="Times New Roman" w:hAnsi="Arial" w:cs="Arial"/>
                <w:lang w:eastAsia="en-AU"/>
              </w:rPr>
              <w:t>intronic</w:t>
            </w:r>
            <w:proofErr w:type="spellEnd"/>
          </w:p>
        </w:tc>
        <w:tc>
          <w:tcPr>
            <w:tcW w:w="193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Adcy2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GTGCAGGG[GGATGGCCTCCA]</w:t>
            </w:r>
          </w:p>
        </w:tc>
        <w:tc>
          <w:tcPr>
            <w:tcW w:w="156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 xml:space="preserve">chr13 </w:t>
            </w:r>
            <w:proofErr w:type="spellStart"/>
            <w:r w:rsidRPr="001621F6">
              <w:rPr>
                <w:rFonts w:ascii="Arial" w:eastAsia="Times New Roman" w:hAnsi="Arial" w:cs="Arial"/>
                <w:lang w:eastAsia="en-AU"/>
              </w:rPr>
              <w:t>intronic</w:t>
            </w:r>
            <w:proofErr w:type="spellEnd"/>
          </w:p>
        </w:tc>
        <w:tc>
          <w:tcPr>
            <w:tcW w:w="193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proofErr w:type="spellStart"/>
            <w:r w:rsidRPr="001621F6">
              <w:rPr>
                <w:rFonts w:ascii="Arial" w:eastAsia="Times New Roman" w:hAnsi="Arial" w:cs="Arial"/>
                <w:i/>
                <w:lang w:eastAsia="en-AU"/>
              </w:rPr>
              <w:t>Cdyl</w:t>
            </w:r>
            <w:proofErr w:type="spellEnd"/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GGACATCT[ACATGGCCTCCA]</w:t>
            </w:r>
          </w:p>
        </w:tc>
        <w:tc>
          <w:tcPr>
            <w:tcW w:w="156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chr5 intergenic</w:t>
            </w:r>
          </w:p>
        </w:tc>
        <w:tc>
          <w:tcPr>
            <w:tcW w:w="193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4930487D11Rik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GTACCACA[GGATGGCCTCCA]</w:t>
            </w:r>
          </w:p>
        </w:tc>
        <w:tc>
          <w:tcPr>
            <w:tcW w:w="156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 xml:space="preserve">chr7 </w:t>
            </w:r>
            <w:proofErr w:type="spellStart"/>
            <w:r w:rsidRPr="001621F6">
              <w:rPr>
                <w:rFonts w:ascii="Arial" w:eastAsia="Times New Roman" w:hAnsi="Arial" w:cs="Arial"/>
                <w:lang w:eastAsia="en-AU"/>
              </w:rPr>
              <w:t>intronic</w:t>
            </w:r>
            <w:proofErr w:type="spellEnd"/>
          </w:p>
        </w:tc>
        <w:tc>
          <w:tcPr>
            <w:tcW w:w="193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Igf1r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GTAATTCC[AGCTGGCCTCCA]</w:t>
            </w:r>
          </w:p>
        </w:tc>
        <w:tc>
          <w:tcPr>
            <w:tcW w:w="156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 xml:space="preserve">chr18 </w:t>
            </w:r>
            <w:proofErr w:type="spellStart"/>
            <w:r w:rsidRPr="001621F6">
              <w:rPr>
                <w:rFonts w:ascii="Arial" w:eastAsia="Times New Roman" w:hAnsi="Arial" w:cs="Arial"/>
                <w:lang w:eastAsia="en-AU"/>
              </w:rPr>
              <w:t>intronic</w:t>
            </w:r>
            <w:proofErr w:type="spellEnd"/>
          </w:p>
        </w:tc>
        <w:tc>
          <w:tcPr>
            <w:tcW w:w="193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proofErr w:type="spellStart"/>
            <w:r w:rsidRPr="001621F6">
              <w:rPr>
                <w:rFonts w:ascii="Arial" w:eastAsia="Times New Roman" w:hAnsi="Arial" w:cs="Arial"/>
                <w:i/>
                <w:lang w:eastAsia="en-AU"/>
              </w:rPr>
              <w:t>Hars</w:t>
            </w:r>
            <w:proofErr w:type="spellEnd"/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GTAACTCC[AGCTGGCCTCCA]</w:t>
            </w:r>
          </w:p>
        </w:tc>
        <w:tc>
          <w:tcPr>
            <w:tcW w:w="156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chr8 intergenic</w:t>
            </w:r>
          </w:p>
        </w:tc>
        <w:tc>
          <w:tcPr>
            <w:tcW w:w="193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Brf2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ATACACCC[CAATGGCCTCCA]</w:t>
            </w:r>
          </w:p>
        </w:tc>
        <w:tc>
          <w:tcPr>
            <w:tcW w:w="156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chr3 intergenic</w:t>
            </w:r>
          </w:p>
        </w:tc>
        <w:tc>
          <w:tcPr>
            <w:tcW w:w="193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Isg20l2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GAGCAGAC[AGAGGGCCTCCA]</w:t>
            </w:r>
          </w:p>
        </w:tc>
        <w:tc>
          <w:tcPr>
            <w:tcW w:w="156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 xml:space="preserve">chr6 </w:t>
            </w:r>
            <w:proofErr w:type="spellStart"/>
            <w:r w:rsidRPr="001621F6">
              <w:rPr>
                <w:rFonts w:ascii="Arial" w:eastAsia="Times New Roman" w:hAnsi="Arial" w:cs="Arial"/>
                <w:lang w:eastAsia="en-AU"/>
              </w:rPr>
              <w:t>intronic</w:t>
            </w:r>
            <w:proofErr w:type="spellEnd"/>
          </w:p>
        </w:tc>
        <w:tc>
          <w:tcPr>
            <w:tcW w:w="193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Ube2h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GTATATGC[AGGTGGCCTCCA]</w:t>
            </w:r>
          </w:p>
        </w:tc>
        <w:tc>
          <w:tcPr>
            <w:tcW w:w="156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chr14 intergenic</w:t>
            </w:r>
          </w:p>
        </w:tc>
        <w:tc>
          <w:tcPr>
            <w:tcW w:w="1933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Gm23652</w:t>
            </w:r>
          </w:p>
        </w:tc>
      </w:tr>
      <w:tr w:rsidR="008D4E47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b/>
                <w:lang w:eastAsia="en-AU"/>
              </w:rPr>
            </w:pPr>
            <w:r w:rsidRPr="001621F6">
              <w:rPr>
                <w:rFonts w:ascii="Arial" w:eastAsia="Times New Roman" w:hAnsi="Arial" w:cs="Arial"/>
                <w:b/>
                <w:lang w:eastAsia="en-AU"/>
              </w:rPr>
              <w:t>Guide 2</w:t>
            </w:r>
          </w:p>
        </w:tc>
        <w:tc>
          <w:tcPr>
            <w:tcW w:w="5336" w:type="dxa"/>
            <w:gridSpan w:val="5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b/>
                <w:lang w:eastAsia="en-AU"/>
              </w:rPr>
            </w:pPr>
            <w:r w:rsidRPr="001621F6">
              <w:rPr>
                <w:rFonts w:ascii="Arial" w:eastAsia="Times New Roman" w:hAnsi="Arial" w:cs="Arial"/>
                <w:b/>
                <w:lang w:eastAsia="en-AU"/>
              </w:rPr>
              <w:t>CCCGTGGTGCACTCCCACCTGAA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b/>
                <w:lang w:eastAsia="en-AU"/>
              </w:rPr>
            </w:pPr>
            <w:proofErr w:type="spellStart"/>
            <w:r w:rsidRPr="001621F6">
              <w:rPr>
                <w:rFonts w:ascii="Arial" w:eastAsia="Times New Roman" w:hAnsi="Arial" w:cs="Arial"/>
                <w:b/>
                <w:lang w:eastAsia="en-AU"/>
              </w:rPr>
              <w:t>target_seq</w:t>
            </w:r>
            <w:proofErr w:type="spellEnd"/>
          </w:p>
        </w:tc>
        <w:tc>
          <w:tcPr>
            <w:tcW w:w="1647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1621F6">
              <w:rPr>
                <w:rFonts w:ascii="Arial" w:hAnsi="Arial" w:cs="Arial"/>
                <w:b/>
                <w:bCs/>
              </w:rPr>
              <w:t>mismatches</w:t>
            </w:r>
          </w:p>
        </w:tc>
        <w:tc>
          <w:tcPr>
            <w:tcW w:w="1895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1621F6">
              <w:rPr>
                <w:rFonts w:ascii="Arial" w:hAnsi="Arial" w:cs="Arial"/>
                <w:b/>
                <w:bCs/>
              </w:rPr>
              <w:t>locus</w:t>
            </w:r>
          </w:p>
        </w:tc>
        <w:tc>
          <w:tcPr>
            <w:tcW w:w="1794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1621F6">
              <w:rPr>
                <w:rFonts w:ascii="Arial" w:hAnsi="Arial" w:cs="Arial"/>
                <w:b/>
                <w:bCs/>
              </w:rPr>
              <w:t>gene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TTCAGGTG[GGAGTGCACCAC]</w:t>
            </w:r>
          </w:p>
        </w:tc>
        <w:tc>
          <w:tcPr>
            <w:tcW w:w="1647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0</w:t>
            </w:r>
          </w:p>
        </w:tc>
        <w:tc>
          <w:tcPr>
            <w:tcW w:w="1895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proofErr w:type="spellStart"/>
            <w:r w:rsidRPr="001621F6">
              <w:rPr>
                <w:rFonts w:ascii="Arial" w:eastAsia="Times New Roman" w:hAnsi="Arial" w:cs="Arial"/>
                <w:lang w:eastAsia="en-AU"/>
              </w:rPr>
              <w:t>chrX</w:t>
            </w:r>
            <w:proofErr w:type="spellEnd"/>
            <w:r w:rsidRPr="001621F6">
              <w:rPr>
                <w:rFonts w:ascii="Arial" w:eastAsia="Times New Roman" w:hAnsi="Arial" w:cs="Arial"/>
                <w:lang w:eastAsia="en-AU"/>
              </w:rPr>
              <w:t xml:space="preserve"> </w:t>
            </w:r>
            <w:proofErr w:type="spellStart"/>
            <w:r w:rsidRPr="001621F6">
              <w:rPr>
                <w:rFonts w:ascii="Arial" w:eastAsia="Times New Roman" w:hAnsi="Arial" w:cs="Arial"/>
                <w:lang w:eastAsia="en-AU"/>
              </w:rPr>
              <w:t>exonic</w:t>
            </w:r>
            <w:proofErr w:type="spellEnd"/>
          </w:p>
        </w:tc>
        <w:tc>
          <w:tcPr>
            <w:tcW w:w="1794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Rab39b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TGGTGGGG[GGAGTGCACCAC]</w:t>
            </w:r>
          </w:p>
        </w:tc>
        <w:tc>
          <w:tcPr>
            <w:tcW w:w="1647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95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 xml:space="preserve">chr9 </w:t>
            </w:r>
            <w:proofErr w:type="spellStart"/>
            <w:r w:rsidRPr="001621F6">
              <w:rPr>
                <w:rFonts w:ascii="Arial" w:eastAsia="Times New Roman" w:hAnsi="Arial" w:cs="Arial"/>
                <w:lang w:eastAsia="en-AU"/>
              </w:rPr>
              <w:t>intronic</w:t>
            </w:r>
            <w:proofErr w:type="spellEnd"/>
          </w:p>
        </w:tc>
        <w:tc>
          <w:tcPr>
            <w:tcW w:w="1794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AB124611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GGCAGGTG[GCAGTGCACCAC]</w:t>
            </w:r>
          </w:p>
        </w:tc>
        <w:tc>
          <w:tcPr>
            <w:tcW w:w="1647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3</w:t>
            </w:r>
          </w:p>
        </w:tc>
        <w:tc>
          <w:tcPr>
            <w:tcW w:w="1895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chr4 intergenic</w:t>
            </w:r>
          </w:p>
        </w:tc>
        <w:tc>
          <w:tcPr>
            <w:tcW w:w="1794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Rps20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GTCAAGTG[AGAGTGCACCAC]</w:t>
            </w:r>
          </w:p>
        </w:tc>
        <w:tc>
          <w:tcPr>
            <w:tcW w:w="1647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3</w:t>
            </w:r>
          </w:p>
        </w:tc>
        <w:tc>
          <w:tcPr>
            <w:tcW w:w="1895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 xml:space="preserve">chr11 </w:t>
            </w:r>
            <w:proofErr w:type="spellStart"/>
            <w:r w:rsidRPr="001621F6">
              <w:rPr>
                <w:rFonts w:ascii="Arial" w:eastAsia="Times New Roman" w:hAnsi="Arial" w:cs="Arial"/>
                <w:lang w:eastAsia="en-AU"/>
              </w:rPr>
              <w:t>intronic</w:t>
            </w:r>
            <w:proofErr w:type="spellEnd"/>
          </w:p>
        </w:tc>
        <w:tc>
          <w:tcPr>
            <w:tcW w:w="1794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Gm12153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TGGACGTG[GCAGTGCACCAC]</w:t>
            </w:r>
          </w:p>
        </w:tc>
        <w:tc>
          <w:tcPr>
            <w:tcW w:w="1647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95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 xml:space="preserve">chr8 </w:t>
            </w:r>
            <w:proofErr w:type="spellStart"/>
            <w:r w:rsidRPr="001621F6">
              <w:rPr>
                <w:rFonts w:ascii="Arial" w:eastAsia="Times New Roman" w:hAnsi="Arial" w:cs="Arial"/>
                <w:lang w:eastAsia="en-AU"/>
              </w:rPr>
              <w:t>intronic</w:t>
            </w:r>
            <w:proofErr w:type="spellEnd"/>
          </w:p>
        </w:tc>
        <w:tc>
          <w:tcPr>
            <w:tcW w:w="1794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proofErr w:type="spellStart"/>
            <w:r w:rsidRPr="001621F6">
              <w:rPr>
                <w:rFonts w:ascii="Arial" w:eastAsia="Times New Roman" w:hAnsi="Arial" w:cs="Arial"/>
                <w:i/>
                <w:lang w:eastAsia="en-AU"/>
              </w:rPr>
              <w:t>Pdgfrl</w:t>
            </w:r>
            <w:proofErr w:type="spellEnd"/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CACAGGAG[GCAGTGCACCAC]</w:t>
            </w:r>
          </w:p>
        </w:tc>
        <w:tc>
          <w:tcPr>
            <w:tcW w:w="1647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95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 xml:space="preserve">chr11 </w:t>
            </w:r>
            <w:proofErr w:type="spellStart"/>
            <w:r w:rsidRPr="001621F6">
              <w:rPr>
                <w:rFonts w:ascii="Arial" w:eastAsia="Times New Roman" w:hAnsi="Arial" w:cs="Arial"/>
                <w:lang w:eastAsia="en-AU"/>
              </w:rPr>
              <w:t>intronic</w:t>
            </w:r>
            <w:proofErr w:type="spellEnd"/>
          </w:p>
        </w:tc>
        <w:tc>
          <w:tcPr>
            <w:tcW w:w="1794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Col23a1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lastRenderedPageBreak/>
              <w:t>TGCTGGAG[GAAGTGCACCAC]</w:t>
            </w:r>
          </w:p>
        </w:tc>
        <w:tc>
          <w:tcPr>
            <w:tcW w:w="1647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95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 xml:space="preserve">chr1 </w:t>
            </w:r>
            <w:proofErr w:type="spellStart"/>
            <w:r w:rsidRPr="001621F6">
              <w:rPr>
                <w:rFonts w:ascii="Arial" w:eastAsia="Times New Roman" w:hAnsi="Arial" w:cs="Arial"/>
                <w:lang w:eastAsia="en-AU"/>
              </w:rPr>
              <w:t>intronic</w:t>
            </w:r>
            <w:proofErr w:type="spellEnd"/>
          </w:p>
        </w:tc>
        <w:tc>
          <w:tcPr>
            <w:tcW w:w="1794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Gm37382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TTTTGGAG[GAAGTGCACCAC]</w:t>
            </w:r>
          </w:p>
        </w:tc>
        <w:tc>
          <w:tcPr>
            <w:tcW w:w="1647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95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 xml:space="preserve">chr17 </w:t>
            </w:r>
            <w:proofErr w:type="spellStart"/>
            <w:r w:rsidRPr="001621F6">
              <w:rPr>
                <w:rFonts w:ascii="Arial" w:eastAsia="Times New Roman" w:hAnsi="Arial" w:cs="Arial"/>
                <w:lang w:eastAsia="en-AU"/>
              </w:rPr>
              <w:t>intronic</w:t>
            </w:r>
            <w:proofErr w:type="spellEnd"/>
          </w:p>
        </w:tc>
        <w:tc>
          <w:tcPr>
            <w:tcW w:w="1794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proofErr w:type="spellStart"/>
            <w:r w:rsidRPr="001621F6">
              <w:rPr>
                <w:rFonts w:ascii="Arial" w:eastAsia="Times New Roman" w:hAnsi="Arial" w:cs="Arial"/>
                <w:i/>
                <w:lang w:eastAsia="en-AU"/>
              </w:rPr>
              <w:t>Lhcgr</w:t>
            </w:r>
            <w:proofErr w:type="spellEnd"/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ATCAGGGC[TGAGTGCACCAC]</w:t>
            </w:r>
          </w:p>
        </w:tc>
        <w:tc>
          <w:tcPr>
            <w:tcW w:w="1647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95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chr19 intergenic</w:t>
            </w:r>
          </w:p>
        </w:tc>
        <w:tc>
          <w:tcPr>
            <w:tcW w:w="1794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Scd1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TGCAGTTG[AAAGTGCACCAC]</w:t>
            </w:r>
          </w:p>
        </w:tc>
        <w:tc>
          <w:tcPr>
            <w:tcW w:w="1647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95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chr16 intergenic</w:t>
            </w:r>
          </w:p>
        </w:tc>
        <w:tc>
          <w:tcPr>
            <w:tcW w:w="1794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Rps10-ps2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TTCGTGTG[GCTGTGCACCAC]</w:t>
            </w:r>
          </w:p>
        </w:tc>
        <w:tc>
          <w:tcPr>
            <w:tcW w:w="1647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95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chr7 intergenic</w:t>
            </w:r>
          </w:p>
        </w:tc>
        <w:tc>
          <w:tcPr>
            <w:tcW w:w="1794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Plekhf1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TTCGTGTG[GCTGTGCACCAC]</w:t>
            </w:r>
          </w:p>
        </w:tc>
        <w:tc>
          <w:tcPr>
            <w:tcW w:w="1647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95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chr9 intergenic</w:t>
            </w:r>
          </w:p>
        </w:tc>
        <w:tc>
          <w:tcPr>
            <w:tcW w:w="1794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Gm28087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TTCGGATG[GCCGTGCACCAC]</w:t>
            </w:r>
          </w:p>
        </w:tc>
        <w:tc>
          <w:tcPr>
            <w:tcW w:w="1647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95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chr13 intergenic</w:t>
            </w:r>
          </w:p>
        </w:tc>
        <w:tc>
          <w:tcPr>
            <w:tcW w:w="1794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Arhgef28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TTCAGCAG[AGAGCGCACCAC]</w:t>
            </w:r>
          </w:p>
        </w:tc>
        <w:tc>
          <w:tcPr>
            <w:tcW w:w="1647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95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 xml:space="preserve">chr18 </w:t>
            </w:r>
            <w:proofErr w:type="spellStart"/>
            <w:r w:rsidRPr="001621F6">
              <w:rPr>
                <w:rFonts w:ascii="Arial" w:eastAsia="Times New Roman" w:hAnsi="Arial" w:cs="Arial"/>
                <w:lang w:eastAsia="en-AU"/>
              </w:rPr>
              <w:t>intronic</w:t>
            </w:r>
            <w:proofErr w:type="spellEnd"/>
          </w:p>
        </w:tc>
        <w:tc>
          <w:tcPr>
            <w:tcW w:w="1794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Nedd4l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TTCAGCAC[GGAGTTCACCAC]</w:t>
            </w:r>
          </w:p>
        </w:tc>
        <w:tc>
          <w:tcPr>
            <w:tcW w:w="1647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95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 xml:space="preserve">chr7 </w:t>
            </w:r>
            <w:proofErr w:type="spellStart"/>
            <w:r w:rsidRPr="001621F6">
              <w:rPr>
                <w:rFonts w:ascii="Arial" w:eastAsia="Times New Roman" w:hAnsi="Arial" w:cs="Arial"/>
                <w:lang w:eastAsia="en-AU"/>
              </w:rPr>
              <w:t>exonic</w:t>
            </w:r>
            <w:proofErr w:type="spellEnd"/>
          </w:p>
        </w:tc>
        <w:tc>
          <w:tcPr>
            <w:tcW w:w="1794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proofErr w:type="spellStart"/>
            <w:r w:rsidRPr="001621F6">
              <w:rPr>
                <w:rFonts w:ascii="Arial" w:eastAsia="Times New Roman" w:hAnsi="Arial" w:cs="Arial"/>
                <w:i/>
                <w:lang w:eastAsia="en-AU"/>
              </w:rPr>
              <w:t>Synm</w:t>
            </w:r>
            <w:proofErr w:type="spellEnd"/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TGCAGGAG[GAAGTACACCAC]</w:t>
            </w:r>
          </w:p>
        </w:tc>
        <w:tc>
          <w:tcPr>
            <w:tcW w:w="1647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95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chr4 intergenic</w:t>
            </w:r>
          </w:p>
        </w:tc>
        <w:tc>
          <w:tcPr>
            <w:tcW w:w="1794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NA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TTCAGATA[GGTGGGCACCAC]</w:t>
            </w:r>
          </w:p>
        </w:tc>
        <w:tc>
          <w:tcPr>
            <w:tcW w:w="1647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95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chr7 intergenic</w:t>
            </w:r>
          </w:p>
        </w:tc>
        <w:tc>
          <w:tcPr>
            <w:tcW w:w="1794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NA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TACATGTG[GAAGTGAACCAC]</w:t>
            </w:r>
          </w:p>
        </w:tc>
        <w:tc>
          <w:tcPr>
            <w:tcW w:w="1647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95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 xml:space="preserve">chr11 </w:t>
            </w:r>
            <w:proofErr w:type="spellStart"/>
            <w:r w:rsidRPr="001621F6">
              <w:rPr>
                <w:rFonts w:ascii="Arial" w:eastAsia="Times New Roman" w:hAnsi="Arial" w:cs="Arial"/>
                <w:lang w:eastAsia="en-AU"/>
              </w:rPr>
              <w:t>intronic</w:t>
            </w:r>
            <w:proofErr w:type="spellEnd"/>
          </w:p>
        </w:tc>
        <w:tc>
          <w:tcPr>
            <w:tcW w:w="1794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proofErr w:type="spellStart"/>
            <w:r w:rsidRPr="001621F6">
              <w:rPr>
                <w:rFonts w:ascii="Arial" w:eastAsia="Times New Roman" w:hAnsi="Arial" w:cs="Arial"/>
                <w:i/>
                <w:lang w:eastAsia="en-AU"/>
              </w:rPr>
              <w:t>Sgcd</w:t>
            </w:r>
            <w:proofErr w:type="spellEnd"/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CACAGGTG[GGAGCACACCAC]</w:t>
            </w:r>
          </w:p>
        </w:tc>
        <w:tc>
          <w:tcPr>
            <w:tcW w:w="1647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95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 xml:space="preserve">chr2 </w:t>
            </w:r>
            <w:proofErr w:type="spellStart"/>
            <w:r w:rsidRPr="001621F6">
              <w:rPr>
                <w:rFonts w:ascii="Arial" w:eastAsia="Times New Roman" w:hAnsi="Arial" w:cs="Arial"/>
                <w:lang w:eastAsia="en-AU"/>
              </w:rPr>
              <w:t>intronic</w:t>
            </w:r>
            <w:proofErr w:type="spellEnd"/>
          </w:p>
        </w:tc>
        <w:tc>
          <w:tcPr>
            <w:tcW w:w="1794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Pcsk2</w:t>
            </w:r>
          </w:p>
        </w:tc>
      </w:tr>
      <w:tr w:rsidR="001621F6" w:rsidRPr="001621F6" w:rsidTr="008D4E47">
        <w:trPr>
          <w:trHeight w:val="340"/>
        </w:trPr>
        <w:tc>
          <w:tcPr>
            <w:tcW w:w="3680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TTATGGTG[GGTGTGGACCAC]</w:t>
            </w:r>
          </w:p>
        </w:tc>
        <w:tc>
          <w:tcPr>
            <w:tcW w:w="1647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1895" w:type="dxa"/>
            <w:gridSpan w:val="2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lang w:eastAsia="en-AU"/>
              </w:rPr>
            </w:pPr>
            <w:r w:rsidRPr="001621F6">
              <w:rPr>
                <w:rFonts w:ascii="Arial" w:eastAsia="Times New Roman" w:hAnsi="Arial" w:cs="Arial"/>
                <w:lang w:eastAsia="en-AU"/>
              </w:rPr>
              <w:t>chr6 intergenic</w:t>
            </w:r>
          </w:p>
        </w:tc>
        <w:tc>
          <w:tcPr>
            <w:tcW w:w="1794" w:type="dxa"/>
            <w:noWrap/>
            <w:vAlign w:val="bottom"/>
            <w:hideMark/>
          </w:tcPr>
          <w:p w:rsidR="001621F6" w:rsidRPr="001621F6" w:rsidRDefault="001621F6" w:rsidP="008D4E47">
            <w:pPr>
              <w:spacing w:line="240" w:lineRule="auto"/>
              <w:rPr>
                <w:rFonts w:ascii="Arial" w:eastAsia="Times New Roman" w:hAnsi="Arial" w:cs="Arial"/>
                <w:i/>
                <w:lang w:eastAsia="en-AU"/>
              </w:rPr>
            </w:pPr>
            <w:r w:rsidRPr="001621F6">
              <w:rPr>
                <w:rFonts w:ascii="Arial" w:eastAsia="Times New Roman" w:hAnsi="Arial" w:cs="Arial"/>
                <w:i/>
                <w:lang w:eastAsia="en-AU"/>
              </w:rPr>
              <w:t>RP23-4F16.8</w:t>
            </w:r>
          </w:p>
        </w:tc>
      </w:tr>
    </w:tbl>
    <w:p w:rsidR="001621F6" w:rsidRDefault="001621F6"/>
    <w:p w:rsidR="001621F6" w:rsidRDefault="001621F6" w:rsidP="001621F6">
      <w:r>
        <w:rPr>
          <w:rFonts w:ascii="Arial" w:hAnsi="Arial" w:cs="Arial"/>
          <w:b/>
          <w:sz w:val="24"/>
          <w:szCs w:val="24"/>
        </w:rPr>
        <w:t xml:space="preserve">Table </w:t>
      </w:r>
      <w:r w:rsidR="002B0BF9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2 </w:t>
      </w:r>
      <w:r w:rsidRPr="000B4B3B">
        <w:rPr>
          <w:rFonts w:ascii="Arial" w:hAnsi="Arial" w:cs="Arial"/>
          <w:sz w:val="24"/>
          <w:szCs w:val="24"/>
        </w:rPr>
        <w:t>Genotyping primers</w:t>
      </w:r>
    </w:p>
    <w:tbl>
      <w:tblPr>
        <w:tblStyle w:val="GridTable1Light"/>
        <w:tblW w:w="9062" w:type="dxa"/>
        <w:tblLook w:val="0600" w:firstRow="0" w:lastRow="0" w:firstColumn="0" w:lastColumn="0" w:noHBand="1" w:noVBand="1"/>
      </w:tblPr>
      <w:tblGrid>
        <w:gridCol w:w="3681"/>
        <w:gridCol w:w="5381"/>
      </w:tblGrid>
      <w:tr w:rsidR="001621F6" w:rsidRPr="001621F6" w:rsidTr="008D4E47">
        <w:trPr>
          <w:trHeight w:val="454"/>
        </w:trPr>
        <w:tc>
          <w:tcPr>
            <w:tcW w:w="3681" w:type="dxa"/>
            <w:hideMark/>
          </w:tcPr>
          <w:p w:rsidR="001621F6" w:rsidRPr="001621F6" w:rsidRDefault="001621F6" w:rsidP="00317A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Cs w:val="24"/>
              </w:rPr>
            </w:pPr>
            <w:r w:rsidRPr="001621F6">
              <w:rPr>
                <w:rFonts w:ascii="Arial" w:hAnsi="Arial" w:cs="Arial"/>
                <w:b/>
                <w:bCs/>
                <w:szCs w:val="24"/>
              </w:rPr>
              <w:t xml:space="preserve">Primer </w:t>
            </w:r>
          </w:p>
        </w:tc>
        <w:tc>
          <w:tcPr>
            <w:tcW w:w="5381" w:type="dxa"/>
            <w:hideMark/>
          </w:tcPr>
          <w:p w:rsidR="001621F6" w:rsidRPr="001621F6" w:rsidRDefault="001621F6" w:rsidP="00317A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Cs w:val="24"/>
              </w:rPr>
            </w:pPr>
            <w:r w:rsidRPr="001621F6">
              <w:rPr>
                <w:rFonts w:ascii="Arial" w:hAnsi="Arial" w:cs="Arial"/>
                <w:b/>
                <w:bCs/>
                <w:szCs w:val="24"/>
              </w:rPr>
              <w:t>Sequence</w:t>
            </w:r>
          </w:p>
        </w:tc>
      </w:tr>
      <w:tr w:rsidR="001621F6" w:rsidRPr="00901E49" w:rsidTr="008D4E4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:rsidR="001621F6" w:rsidRPr="00901E49" w:rsidRDefault="001621F6" w:rsidP="00317A0B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Cs w:val="24"/>
              </w:rPr>
            </w:pPr>
            <w:r w:rsidRPr="00901E49">
              <w:rPr>
                <w:rFonts w:ascii="Arial" w:hAnsi="Arial" w:cs="Arial"/>
                <w:b w:val="0"/>
                <w:szCs w:val="24"/>
              </w:rPr>
              <w:t>m</w:t>
            </w:r>
            <w:r w:rsidRPr="00901E49">
              <w:rPr>
                <w:rFonts w:ascii="Arial" w:hAnsi="Arial" w:cs="Arial"/>
                <w:b w:val="0"/>
                <w:i/>
                <w:szCs w:val="24"/>
              </w:rPr>
              <w:t>Rab39b</w:t>
            </w:r>
            <w:r w:rsidRPr="00901E49">
              <w:rPr>
                <w:rFonts w:ascii="Arial" w:hAnsi="Arial" w:cs="Arial"/>
                <w:b w:val="0"/>
                <w:szCs w:val="24"/>
              </w:rPr>
              <w:t>_F</w:t>
            </w:r>
          </w:p>
        </w:tc>
        <w:tc>
          <w:tcPr>
            <w:tcW w:w="5381" w:type="dxa"/>
            <w:noWrap/>
            <w:hideMark/>
          </w:tcPr>
          <w:p w:rsidR="001621F6" w:rsidRPr="00901E49" w:rsidRDefault="001621F6" w:rsidP="00317A0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1621F6">
              <w:rPr>
                <w:rFonts w:ascii="Arial" w:hAnsi="Arial" w:cs="Arial"/>
                <w:szCs w:val="24"/>
              </w:rPr>
              <w:t>5’ –</w:t>
            </w:r>
            <w:r w:rsidRPr="00901E49">
              <w:rPr>
                <w:rFonts w:ascii="Arial" w:hAnsi="Arial" w:cs="Arial"/>
                <w:szCs w:val="24"/>
              </w:rPr>
              <w:t>CTGTACCAGTTCCGGCTCAT</w:t>
            </w:r>
            <w:r w:rsidRPr="001621F6">
              <w:rPr>
                <w:rFonts w:ascii="Arial" w:hAnsi="Arial" w:cs="Arial"/>
                <w:szCs w:val="24"/>
              </w:rPr>
              <w:t>–3’</w:t>
            </w:r>
          </w:p>
        </w:tc>
      </w:tr>
      <w:tr w:rsidR="001621F6" w:rsidRPr="00901E49" w:rsidTr="008D4E4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:rsidR="001621F6" w:rsidRPr="00901E49" w:rsidRDefault="001621F6" w:rsidP="00317A0B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Cs w:val="24"/>
              </w:rPr>
            </w:pPr>
            <w:r w:rsidRPr="00901E49">
              <w:rPr>
                <w:rFonts w:ascii="Arial" w:hAnsi="Arial" w:cs="Arial"/>
                <w:b w:val="0"/>
                <w:szCs w:val="24"/>
              </w:rPr>
              <w:t>m</w:t>
            </w:r>
            <w:r w:rsidRPr="00901E49">
              <w:rPr>
                <w:rFonts w:ascii="Arial" w:hAnsi="Arial" w:cs="Arial"/>
                <w:b w:val="0"/>
                <w:i/>
                <w:szCs w:val="24"/>
              </w:rPr>
              <w:t>Rab39b</w:t>
            </w:r>
            <w:r w:rsidRPr="00901E49">
              <w:rPr>
                <w:rFonts w:ascii="Arial" w:hAnsi="Arial" w:cs="Arial"/>
                <w:b w:val="0"/>
                <w:szCs w:val="24"/>
              </w:rPr>
              <w:t>_R</w:t>
            </w:r>
          </w:p>
        </w:tc>
        <w:tc>
          <w:tcPr>
            <w:tcW w:w="5381" w:type="dxa"/>
            <w:noWrap/>
            <w:hideMark/>
          </w:tcPr>
          <w:p w:rsidR="001621F6" w:rsidRPr="00901E49" w:rsidRDefault="001621F6" w:rsidP="00317A0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1621F6">
              <w:rPr>
                <w:rFonts w:ascii="Arial" w:hAnsi="Arial" w:cs="Arial"/>
                <w:szCs w:val="24"/>
              </w:rPr>
              <w:t>5’ –</w:t>
            </w:r>
            <w:r w:rsidRPr="00901E49">
              <w:rPr>
                <w:rFonts w:ascii="Arial" w:hAnsi="Arial" w:cs="Arial"/>
                <w:szCs w:val="24"/>
              </w:rPr>
              <w:t>CTGTAGTAGGCGCGAGTGATG</w:t>
            </w:r>
            <w:r w:rsidRPr="001621F6">
              <w:rPr>
                <w:rFonts w:ascii="Arial" w:hAnsi="Arial" w:cs="Arial"/>
                <w:szCs w:val="24"/>
              </w:rPr>
              <w:t>–3’</w:t>
            </w:r>
          </w:p>
        </w:tc>
      </w:tr>
      <w:tr w:rsidR="001621F6" w:rsidRPr="00901E49" w:rsidTr="008D4E4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:rsidR="001621F6" w:rsidRPr="00901E49" w:rsidRDefault="001621F6" w:rsidP="00317A0B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Cs w:val="24"/>
              </w:rPr>
            </w:pPr>
            <w:r w:rsidRPr="00901E49">
              <w:rPr>
                <w:rFonts w:ascii="Arial" w:hAnsi="Arial" w:cs="Arial"/>
                <w:b w:val="0"/>
                <w:szCs w:val="24"/>
              </w:rPr>
              <w:t>m</w:t>
            </w:r>
            <w:r w:rsidRPr="00901E49">
              <w:rPr>
                <w:rFonts w:ascii="Arial" w:hAnsi="Arial" w:cs="Arial"/>
                <w:b w:val="0"/>
                <w:i/>
                <w:szCs w:val="24"/>
              </w:rPr>
              <w:t>Rab39a</w:t>
            </w:r>
            <w:r w:rsidRPr="00901E49">
              <w:rPr>
                <w:rFonts w:ascii="Arial" w:hAnsi="Arial" w:cs="Arial"/>
                <w:b w:val="0"/>
                <w:szCs w:val="24"/>
              </w:rPr>
              <w:t>_F</w:t>
            </w:r>
          </w:p>
        </w:tc>
        <w:tc>
          <w:tcPr>
            <w:tcW w:w="5381" w:type="dxa"/>
            <w:noWrap/>
            <w:hideMark/>
          </w:tcPr>
          <w:p w:rsidR="001621F6" w:rsidRPr="00901E49" w:rsidRDefault="001621F6" w:rsidP="00317A0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1621F6">
              <w:rPr>
                <w:rFonts w:ascii="Arial" w:hAnsi="Arial" w:cs="Arial"/>
                <w:szCs w:val="24"/>
              </w:rPr>
              <w:t>5’ –</w:t>
            </w:r>
            <w:r w:rsidRPr="00901E49">
              <w:rPr>
                <w:rFonts w:ascii="Arial" w:hAnsi="Arial" w:cs="Arial" w:hint="eastAsia"/>
                <w:szCs w:val="24"/>
              </w:rPr>
              <w:t>GCCTGCTGGAGATTGAGC</w:t>
            </w:r>
            <w:r w:rsidRPr="001621F6">
              <w:rPr>
                <w:rFonts w:ascii="Arial" w:hAnsi="Arial" w:cs="Arial"/>
                <w:szCs w:val="24"/>
              </w:rPr>
              <w:t>–3’</w:t>
            </w:r>
          </w:p>
        </w:tc>
      </w:tr>
      <w:tr w:rsidR="001621F6" w:rsidRPr="00901E49" w:rsidTr="008D4E4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:rsidR="001621F6" w:rsidRPr="00901E49" w:rsidRDefault="001621F6" w:rsidP="00317A0B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Cs w:val="24"/>
              </w:rPr>
            </w:pPr>
            <w:r w:rsidRPr="00901E49">
              <w:rPr>
                <w:rFonts w:ascii="Arial" w:hAnsi="Arial" w:cs="Arial"/>
                <w:b w:val="0"/>
                <w:szCs w:val="24"/>
              </w:rPr>
              <w:t>m</w:t>
            </w:r>
            <w:r w:rsidRPr="00901E49">
              <w:rPr>
                <w:rFonts w:ascii="Arial" w:hAnsi="Arial" w:cs="Arial"/>
                <w:b w:val="0"/>
                <w:i/>
                <w:szCs w:val="24"/>
              </w:rPr>
              <w:t>Rab39a</w:t>
            </w:r>
            <w:r w:rsidRPr="00901E49">
              <w:rPr>
                <w:rFonts w:ascii="Arial" w:hAnsi="Arial" w:cs="Arial"/>
                <w:b w:val="0"/>
                <w:szCs w:val="24"/>
              </w:rPr>
              <w:t>_R</w:t>
            </w:r>
          </w:p>
        </w:tc>
        <w:tc>
          <w:tcPr>
            <w:tcW w:w="5381" w:type="dxa"/>
            <w:noWrap/>
            <w:hideMark/>
          </w:tcPr>
          <w:p w:rsidR="001621F6" w:rsidRPr="00901E49" w:rsidRDefault="001621F6" w:rsidP="00317A0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1621F6">
              <w:rPr>
                <w:rFonts w:ascii="Arial" w:hAnsi="Arial" w:cs="Arial"/>
                <w:szCs w:val="24"/>
              </w:rPr>
              <w:t>5’ –</w:t>
            </w:r>
            <w:r w:rsidRPr="00901E49">
              <w:rPr>
                <w:rFonts w:ascii="Arial" w:hAnsi="Arial" w:cs="Arial" w:hint="eastAsia"/>
                <w:szCs w:val="24"/>
              </w:rPr>
              <w:t>TTTAACCCCTTCCCATCCAT</w:t>
            </w:r>
            <w:r w:rsidRPr="001621F6">
              <w:rPr>
                <w:rFonts w:ascii="Arial" w:hAnsi="Arial" w:cs="Arial"/>
                <w:szCs w:val="24"/>
              </w:rPr>
              <w:t>–3’</w:t>
            </w:r>
          </w:p>
        </w:tc>
      </w:tr>
      <w:tr w:rsidR="001621F6" w:rsidRPr="00901E49" w:rsidTr="008D4E4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:rsidR="001621F6" w:rsidRPr="00901E49" w:rsidRDefault="001621F6" w:rsidP="00317A0B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Cs w:val="24"/>
              </w:rPr>
            </w:pPr>
            <w:proofErr w:type="spellStart"/>
            <w:r w:rsidRPr="00901E49">
              <w:rPr>
                <w:rFonts w:ascii="Arial" w:hAnsi="Arial" w:cs="Arial"/>
                <w:b w:val="0"/>
                <w:szCs w:val="24"/>
              </w:rPr>
              <w:t>m</w:t>
            </w:r>
            <w:r w:rsidRPr="00901E49">
              <w:rPr>
                <w:rFonts w:ascii="Arial" w:hAnsi="Arial" w:cs="Arial"/>
                <w:b w:val="0"/>
                <w:i/>
                <w:szCs w:val="24"/>
              </w:rPr>
              <w:t>Gapdh</w:t>
            </w:r>
            <w:r w:rsidRPr="00901E49">
              <w:rPr>
                <w:rFonts w:ascii="Arial" w:hAnsi="Arial" w:cs="Arial"/>
                <w:b w:val="0"/>
                <w:szCs w:val="24"/>
              </w:rPr>
              <w:t>_F</w:t>
            </w:r>
            <w:proofErr w:type="spellEnd"/>
          </w:p>
        </w:tc>
        <w:tc>
          <w:tcPr>
            <w:tcW w:w="5381" w:type="dxa"/>
            <w:noWrap/>
            <w:hideMark/>
          </w:tcPr>
          <w:p w:rsidR="001621F6" w:rsidRPr="00901E49" w:rsidRDefault="001621F6" w:rsidP="00317A0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1621F6">
              <w:rPr>
                <w:rFonts w:ascii="Arial" w:hAnsi="Arial" w:cs="Arial"/>
                <w:szCs w:val="24"/>
              </w:rPr>
              <w:t>5’ –</w:t>
            </w:r>
            <w:r w:rsidRPr="00901E49">
              <w:rPr>
                <w:rFonts w:ascii="Arial" w:hAnsi="Arial" w:cs="Arial"/>
                <w:szCs w:val="24"/>
              </w:rPr>
              <w:t>AACGGGAAGCCCATCACC</w:t>
            </w:r>
            <w:r w:rsidRPr="001621F6">
              <w:rPr>
                <w:rFonts w:ascii="Arial" w:hAnsi="Arial" w:cs="Arial"/>
                <w:szCs w:val="24"/>
              </w:rPr>
              <w:t>–3’</w:t>
            </w:r>
          </w:p>
        </w:tc>
      </w:tr>
      <w:tr w:rsidR="001621F6" w:rsidRPr="00901E49" w:rsidTr="008D4E4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:rsidR="001621F6" w:rsidRPr="00901E49" w:rsidRDefault="001621F6" w:rsidP="00317A0B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Cs w:val="24"/>
              </w:rPr>
            </w:pPr>
            <w:proofErr w:type="spellStart"/>
            <w:r w:rsidRPr="00901E49">
              <w:rPr>
                <w:rFonts w:ascii="Arial" w:hAnsi="Arial" w:cs="Arial"/>
                <w:b w:val="0"/>
                <w:szCs w:val="24"/>
              </w:rPr>
              <w:t>m</w:t>
            </w:r>
            <w:r w:rsidRPr="00901E49">
              <w:rPr>
                <w:rFonts w:ascii="Arial" w:hAnsi="Arial" w:cs="Arial"/>
                <w:b w:val="0"/>
                <w:i/>
                <w:szCs w:val="24"/>
              </w:rPr>
              <w:t>Gapdh</w:t>
            </w:r>
            <w:r w:rsidRPr="00901E49">
              <w:rPr>
                <w:rFonts w:ascii="Arial" w:hAnsi="Arial" w:cs="Arial"/>
                <w:b w:val="0"/>
                <w:szCs w:val="24"/>
              </w:rPr>
              <w:t>_R</w:t>
            </w:r>
            <w:proofErr w:type="spellEnd"/>
          </w:p>
        </w:tc>
        <w:tc>
          <w:tcPr>
            <w:tcW w:w="5381" w:type="dxa"/>
            <w:noWrap/>
            <w:hideMark/>
          </w:tcPr>
          <w:p w:rsidR="001621F6" w:rsidRPr="00901E49" w:rsidRDefault="001621F6" w:rsidP="00317A0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1621F6">
              <w:rPr>
                <w:rFonts w:ascii="Arial" w:hAnsi="Arial" w:cs="Arial"/>
                <w:szCs w:val="24"/>
              </w:rPr>
              <w:t>5’ –</w:t>
            </w:r>
            <w:r w:rsidRPr="00901E49">
              <w:rPr>
                <w:rFonts w:ascii="Arial" w:hAnsi="Arial" w:cs="Arial"/>
                <w:szCs w:val="24"/>
              </w:rPr>
              <w:t>CAGCCTTGGCAGCACCAG</w:t>
            </w:r>
            <w:r w:rsidRPr="001621F6">
              <w:rPr>
                <w:rFonts w:ascii="Arial" w:hAnsi="Arial" w:cs="Arial"/>
                <w:szCs w:val="24"/>
              </w:rPr>
              <w:t>–3’</w:t>
            </w:r>
          </w:p>
        </w:tc>
      </w:tr>
    </w:tbl>
    <w:p w:rsidR="001621F6" w:rsidRDefault="001621F6" w:rsidP="001621F6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1621F6" w:rsidRPr="00AC5DAE" w:rsidRDefault="001621F6" w:rsidP="001621F6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Table </w:t>
      </w:r>
      <w:r w:rsidR="002B0BF9">
        <w:rPr>
          <w:rFonts w:ascii="Arial" w:hAnsi="Arial" w:cs="Arial"/>
          <w:b/>
          <w:sz w:val="24"/>
          <w:szCs w:val="24"/>
        </w:rPr>
        <w:t>S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3</w:t>
      </w:r>
      <w:r w:rsidRPr="00AC5DA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Ribo</w:t>
      </w:r>
      <w:r w:rsidRPr="00AC5DAE">
        <w:rPr>
          <w:rFonts w:ascii="Arial" w:hAnsi="Arial" w:cs="Arial"/>
          <w:sz w:val="24"/>
          <w:szCs w:val="24"/>
        </w:rPr>
        <w:t>probe</w:t>
      </w:r>
      <w:proofErr w:type="spellEnd"/>
      <w:r w:rsidRPr="00AC5D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primers</w:t>
      </w:r>
    </w:p>
    <w:tbl>
      <w:tblPr>
        <w:tblStyle w:val="GridTable1Light"/>
        <w:tblW w:w="9062" w:type="dxa"/>
        <w:tblLook w:val="0600" w:firstRow="0" w:lastRow="0" w:firstColumn="0" w:lastColumn="0" w:noHBand="1" w:noVBand="1"/>
      </w:tblPr>
      <w:tblGrid>
        <w:gridCol w:w="3681"/>
        <w:gridCol w:w="5381"/>
      </w:tblGrid>
      <w:tr w:rsidR="001621F6" w:rsidRPr="001621F6" w:rsidTr="008D4E47">
        <w:trPr>
          <w:trHeight w:val="454"/>
        </w:trPr>
        <w:tc>
          <w:tcPr>
            <w:tcW w:w="3681" w:type="dxa"/>
            <w:hideMark/>
          </w:tcPr>
          <w:p w:rsidR="001621F6" w:rsidRPr="001621F6" w:rsidRDefault="001621F6" w:rsidP="00317A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Cs w:val="24"/>
              </w:rPr>
            </w:pPr>
            <w:r w:rsidRPr="001621F6">
              <w:rPr>
                <w:rFonts w:ascii="Arial" w:hAnsi="Arial" w:cs="Arial"/>
                <w:b/>
                <w:bCs/>
                <w:szCs w:val="24"/>
              </w:rPr>
              <w:t xml:space="preserve">Primer </w:t>
            </w:r>
          </w:p>
        </w:tc>
        <w:tc>
          <w:tcPr>
            <w:tcW w:w="5381" w:type="dxa"/>
            <w:hideMark/>
          </w:tcPr>
          <w:p w:rsidR="001621F6" w:rsidRPr="001621F6" w:rsidRDefault="001621F6" w:rsidP="00317A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Cs w:val="24"/>
              </w:rPr>
            </w:pPr>
            <w:r w:rsidRPr="001621F6">
              <w:rPr>
                <w:rFonts w:ascii="Arial" w:hAnsi="Arial" w:cs="Arial"/>
                <w:b/>
                <w:bCs/>
                <w:szCs w:val="24"/>
              </w:rPr>
              <w:t>Sequence</w:t>
            </w:r>
          </w:p>
        </w:tc>
      </w:tr>
      <w:tr w:rsidR="001621F6" w:rsidRPr="001621F6" w:rsidTr="008D4E47">
        <w:trPr>
          <w:trHeight w:val="454"/>
        </w:trPr>
        <w:tc>
          <w:tcPr>
            <w:tcW w:w="3681" w:type="dxa"/>
            <w:hideMark/>
          </w:tcPr>
          <w:p w:rsidR="001621F6" w:rsidRPr="001621F6" w:rsidRDefault="001621F6" w:rsidP="00317A0B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1621F6">
              <w:rPr>
                <w:rFonts w:ascii="Arial" w:hAnsi="Arial" w:cs="Arial"/>
                <w:szCs w:val="24"/>
              </w:rPr>
              <w:t>m</w:t>
            </w:r>
            <w:r w:rsidRPr="001621F6">
              <w:rPr>
                <w:rFonts w:ascii="Arial" w:hAnsi="Arial" w:cs="Arial"/>
                <w:i/>
                <w:iCs/>
                <w:szCs w:val="24"/>
              </w:rPr>
              <w:t>Rab39b</w:t>
            </w:r>
            <w:r w:rsidRPr="001621F6">
              <w:rPr>
                <w:rFonts w:ascii="Arial" w:hAnsi="Arial" w:cs="Arial"/>
                <w:szCs w:val="24"/>
              </w:rPr>
              <w:t xml:space="preserve"> Probe1 Forward</w:t>
            </w:r>
          </w:p>
        </w:tc>
        <w:tc>
          <w:tcPr>
            <w:tcW w:w="5381" w:type="dxa"/>
            <w:hideMark/>
          </w:tcPr>
          <w:p w:rsidR="001621F6" w:rsidRPr="001621F6" w:rsidRDefault="001621F6" w:rsidP="00317A0B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1621F6">
              <w:rPr>
                <w:rFonts w:ascii="Arial" w:hAnsi="Arial" w:cs="Arial"/>
                <w:szCs w:val="24"/>
              </w:rPr>
              <w:t>5’ –AGTCCTGCCAGGCCACTG–3’</w:t>
            </w:r>
          </w:p>
        </w:tc>
      </w:tr>
      <w:tr w:rsidR="001621F6" w:rsidRPr="001621F6" w:rsidTr="008D4E47">
        <w:trPr>
          <w:trHeight w:val="454"/>
        </w:trPr>
        <w:tc>
          <w:tcPr>
            <w:tcW w:w="3681" w:type="dxa"/>
            <w:hideMark/>
          </w:tcPr>
          <w:p w:rsidR="001621F6" w:rsidRPr="001621F6" w:rsidRDefault="001621F6" w:rsidP="00317A0B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1621F6">
              <w:rPr>
                <w:rFonts w:ascii="Arial" w:hAnsi="Arial" w:cs="Arial"/>
                <w:szCs w:val="24"/>
              </w:rPr>
              <w:t>m</w:t>
            </w:r>
            <w:r w:rsidRPr="001621F6">
              <w:rPr>
                <w:rFonts w:ascii="Arial" w:hAnsi="Arial" w:cs="Arial"/>
                <w:i/>
                <w:iCs/>
                <w:szCs w:val="24"/>
              </w:rPr>
              <w:t>Rab39b</w:t>
            </w:r>
            <w:r w:rsidRPr="001621F6">
              <w:rPr>
                <w:rFonts w:ascii="Arial" w:hAnsi="Arial" w:cs="Arial"/>
                <w:szCs w:val="24"/>
              </w:rPr>
              <w:t xml:space="preserve"> Probe1 Reverse</w:t>
            </w:r>
          </w:p>
        </w:tc>
        <w:tc>
          <w:tcPr>
            <w:tcW w:w="5381" w:type="dxa"/>
            <w:hideMark/>
          </w:tcPr>
          <w:p w:rsidR="001621F6" w:rsidRPr="001621F6" w:rsidRDefault="001621F6" w:rsidP="00317A0B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1621F6">
              <w:rPr>
                <w:rFonts w:ascii="Arial" w:hAnsi="Arial" w:cs="Arial"/>
                <w:szCs w:val="24"/>
              </w:rPr>
              <w:t>5’ –TATGCAGCAGCCAGTTTCTC–3’</w:t>
            </w:r>
          </w:p>
        </w:tc>
      </w:tr>
      <w:tr w:rsidR="001621F6" w:rsidRPr="001621F6" w:rsidTr="008D4E47">
        <w:trPr>
          <w:trHeight w:val="454"/>
        </w:trPr>
        <w:tc>
          <w:tcPr>
            <w:tcW w:w="3681" w:type="dxa"/>
            <w:hideMark/>
          </w:tcPr>
          <w:p w:rsidR="001621F6" w:rsidRPr="001621F6" w:rsidRDefault="001621F6" w:rsidP="00317A0B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1621F6">
              <w:rPr>
                <w:rFonts w:ascii="Arial" w:hAnsi="Arial" w:cs="Arial"/>
                <w:szCs w:val="24"/>
              </w:rPr>
              <w:t>m</w:t>
            </w:r>
            <w:r w:rsidRPr="001621F6">
              <w:rPr>
                <w:rFonts w:ascii="Arial" w:hAnsi="Arial" w:cs="Arial"/>
                <w:i/>
                <w:iCs/>
                <w:szCs w:val="24"/>
              </w:rPr>
              <w:t>Rab39b</w:t>
            </w:r>
            <w:r w:rsidRPr="001621F6">
              <w:rPr>
                <w:rFonts w:ascii="Arial" w:hAnsi="Arial" w:cs="Arial"/>
                <w:szCs w:val="24"/>
              </w:rPr>
              <w:t xml:space="preserve"> Probe2 Forward</w:t>
            </w:r>
          </w:p>
        </w:tc>
        <w:tc>
          <w:tcPr>
            <w:tcW w:w="5381" w:type="dxa"/>
            <w:hideMark/>
          </w:tcPr>
          <w:p w:rsidR="001621F6" w:rsidRPr="001621F6" w:rsidRDefault="001621F6" w:rsidP="00317A0B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1621F6">
              <w:rPr>
                <w:rFonts w:ascii="Arial" w:hAnsi="Arial" w:cs="Arial"/>
                <w:szCs w:val="24"/>
              </w:rPr>
              <w:t>5’ –CTGTACCAGTTCCGGCTCAT–3’</w:t>
            </w:r>
          </w:p>
        </w:tc>
      </w:tr>
      <w:tr w:rsidR="001621F6" w:rsidRPr="001621F6" w:rsidTr="008D4E47">
        <w:trPr>
          <w:trHeight w:val="454"/>
        </w:trPr>
        <w:tc>
          <w:tcPr>
            <w:tcW w:w="3681" w:type="dxa"/>
            <w:hideMark/>
          </w:tcPr>
          <w:p w:rsidR="001621F6" w:rsidRPr="001621F6" w:rsidRDefault="001621F6" w:rsidP="00317A0B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1621F6">
              <w:rPr>
                <w:rFonts w:ascii="Arial" w:hAnsi="Arial" w:cs="Arial"/>
                <w:szCs w:val="24"/>
              </w:rPr>
              <w:t>m</w:t>
            </w:r>
            <w:r w:rsidRPr="001621F6">
              <w:rPr>
                <w:rFonts w:ascii="Arial" w:hAnsi="Arial" w:cs="Arial"/>
                <w:i/>
                <w:iCs/>
                <w:szCs w:val="24"/>
              </w:rPr>
              <w:t>Rab39b</w:t>
            </w:r>
            <w:r w:rsidRPr="001621F6">
              <w:rPr>
                <w:rFonts w:ascii="Arial" w:hAnsi="Arial" w:cs="Arial"/>
                <w:szCs w:val="24"/>
              </w:rPr>
              <w:t xml:space="preserve"> Probe2 Reverse</w:t>
            </w:r>
          </w:p>
        </w:tc>
        <w:tc>
          <w:tcPr>
            <w:tcW w:w="5381" w:type="dxa"/>
            <w:hideMark/>
          </w:tcPr>
          <w:p w:rsidR="001621F6" w:rsidRPr="001621F6" w:rsidRDefault="001621F6" w:rsidP="00317A0B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1621F6">
              <w:rPr>
                <w:rFonts w:ascii="Arial" w:hAnsi="Arial" w:cs="Arial"/>
                <w:szCs w:val="24"/>
              </w:rPr>
              <w:t>5’ –CTGTAGTAGGCGCGAGTGATG–3’</w:t>
            </w:r>
          </w:p>
        </w:tc>
      </w:tr>
    </w:tbl>
    <w:p w:rsidR="001621F6" w:rsidRPr="00367398" w:rsidRDefault="001621F6"/>
    <w:sectPr w:rsidR="001621F6" w:rsidRPr="003673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F1309"/>
    <w:multiLevelType w:val="hybridMultilevel"/>
    <w:tmpl w:val="03D085CE"/>
    <w:lvl w:ilvl="0" w:tplc="8378F9BC">
      <w:start w:val="1"/>
      <w:numFmt w:val="decimal"/>
      <w:pStyle w:val="Heading2"/>
      <w:lvlText w:val="1.1.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779D5"/>
    <w:multiLevelType w:val="hybridMultilevel"/>
    <w:tmpl w:val="544A0868"/>
    <w:lvl w:ilvl="0" w:tplc="9B1AC5A8">
      <w:start w:val="1"/>
      <w:numFmt w:val="decimal"/>
      <w:pStyle w:val="Heading3"/>
      <w:lvlText w:val="1.1.1.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01BA7"/>
    <w:multiLevelType w:val="hybridMultilevel"/>
    <w:tmpl w:val="D40C7DA0"/>
    <w:lvl w:ilvl="0" w:tplc="4B9025EA">
      <w:start w:val="1"/>
      <w:numFmt w:val="decimal"/>
      <w:pStyle w:val="Heading1"/>
      <w:lvlText w:val="1.%1 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B3B"/>
    <w:rsid w:val="000B4B3B"/>
    <w:rsid w:val="001621F6"/>
    <w:rsid w:val="0026637B"/>
    <w:rsid w:val="002B0BF9"/>
    <w:rsid w:val="00367398"/>
    <w:rsid w:val="003C6008"/>
    <w:rsid w:val="008D4E47"/>
    <w:rsid w:val="0090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4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B3B"/>
    <w:pPr>
      <w:spacing w:after="160" w:line="259" w:lineRule="auto"/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3C6008"/>
    <w:pPr>
      <w:keepNext/>
      <w:keepLines/>
      <w:numPr>
        <w:numId w:val="1"/>
      </w:numPr>
      <w:spacing w:before="240" w:after="0" w:line="360" w:lineRule="auto"/>
      <w:jc w:val="both"/>
      <w:outlineLvl w:val="0"/>
    </w:pPr>
    <w:rPr>
      <w:rFonts w:ascii="Calibri" w:eastAsiaTheme="majorEastAsia" w:hAnsi="Calibri" w:cstheme="majorBidi"/>
      <w:b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6008"/>
    <w:pPr>
      <w:keepNext/>
      <w:keepLines/>
      <w:numPr>
        <w:numId w:val="2"/>
      </w:numPr>
      <w:spacing w:before="40" w:after="0" w:line="360" w:lineRule="auto"/>
      <w:jc w:val="both"/>
      <w:outlineLvl w:val="1"/>
    </w:pPr>
    <w:rPr>
      <w:rFonts w:eastAsiaTheme="majorEastAsia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008"/>
    <w:pPr>
      <w:keepNext/>
      <w:keepLines/>
      <w:numPr>
        <w:numId w:val="3"/>
      </w:numPr>
      <w:spacing w:before="40" w:after="0" w:line="360" w:lineRule="auto"/>
      <w:jc w:val="both"/>
      <w:outlineLvl w:val="2"/>
    </w:pPr>
    <w:rPr>
      <w:rFonts w:ascii="Calibri" w:eastAsiaTheme="majorEastAsia" w:hAnsi="Calibr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008"/>
    <w:rPr>
      <w:rFonts w:ascii="Calibri" w:eastAsiaTheme="majorEastAsia" w:hAnsi="Calibri" w:cstheme="majorBidi"/>
      <w:b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C6008"/>
    <w:rPr>
      <w:rFonts w:eastAsiaTheme="majorEastAsia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008"/>
    <w:rPr>
      <w:rFonts w:ascii="Calibri" w:eastAsiaTheme="majorEastAsia" w:hAnsi="Calibri" w:cstheme="majorBidi"/>
      <w:sz w:val="24"/>
      <w:szCs w:val="24"/>
    </w:rPr>
  </w:style>
  <w:style w:type="table" w:customStyle="1" w:styleId="GridTable1Light">
    <w:name w:val="Grid Table 1 Light"/>
    <w:basedOn w:val="TableNormal"/>
    <w:uiPriority w:val="46"/>
    <w:rsid w:val="000B4B3B"/>
    <w:pPr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1621F6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8D4E4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4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B3B"/>
    <w:pPr>
      <w:spacing w:after="160" w:line="259" w:lineRule="auto"/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3C6008"/>
    <w:pPr>
      <w:keepNext/>
      <w:keepLines/>
      <w:numPr>
        <w:numId w:val="1"/>
      </w:numPr>
      <w:spacing w:before="240" w:after="0" w:line="360" w:lineRule="auto"/>
      <w:jc w:val="both"/>
      <w:outlineLvl w:val="0"/>
    </w:pPr>
    <w:rPr>
      <w:rFonts w:ascii="Calibri" w:eastAsiaTheme="majorEastAsia" w:hAnsi="Calibri" w:cstheme="majorBidi"/>
      <w:b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6008"/>
    <w:pPr>
      <w:keepNext/>
      <w:keepLines/>
      <w:numPr>
        <w:numId w:val="2"/>
      </w:numPr>
      <w:spacing w:before="40" w:after="0" w:line="360" w:lineRule="auto"/>
      <w:jc w:val="both"/>
      <w:outlineLvl w:val="1"/>
    </w:pPr>
    <w:rPr>
      <w:rFonts w:eastAsiaTheme="majorEastAsia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008"/>
    <w:pPr>
      <w:keepNext/>
      <w:keepLines/>
      <w:numPr>
        <w:numId w:val="3"/>
      </w:numPr>
      <w:spacing w:before="40" w:after="0" w:line="360" w:lineRule="auto"/>
      <w:jc w:val="both"/>
      <w:outlineLvl w:val="2"/>
    </w:pPr>
    <w:rPr>
      <w:rFonts w:ascii="Calibri" w:eastAsiaTheme="majorEastAsia" w:hAnsi="Calibr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008"/>
    <w:rPr>
      <w:rFonts w:ascii="Calibri" w:eastAsiaTheme="majorEastAsia" w:hAnsi="Calibri" w:cstheme="majorBidi"/>
      <w:b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C6008"/>
    <w:rPr>
      <w:rFonts w:eastAsiaTheme="majorEastAsia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008"/>
    <w:rPr>
      <w:rFonts w:ascii="Calibri" w:eastAsiaTheme="majorEastAsia" w:hAnsi="Calibri" w:cstheme="majorBidi"/>
      <w:sz w:val="24"/>
      <w:szCs w:val="24"/>
    </w:rPr>
  </w:style>
  <w:style w:type="table" w:customStyle="1" w:styleId="GridTable1Light">
    <w:name w:val="Grid Table 1 Light"/>
    <w:basedOn w:val="TableNormal"/>
    <w:uiPriority w:val="46"/>
    <w:rsid w:val="000B4B3B"/>
    <w:pPr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1621F6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8D4E4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26552-AB8B-4D13-AD8D-382EDF41E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Yujing Gao</dc:creator>
  <cp:keywords/>
  <dc:description/>
  <cp:lastModifiedBy>GBARBA</cp:lastModifiedBy>
  <cp:revision>5</cp:revision>
  <dcterms:created xsi:type="dcterms:W3CDTF">2019-11-19T01:02:00Z</dcterms:created>
  <dcterms:modified xsi:type="dcterms:W3CDTF">2020-03-11T07:55:00Z</dcterms:modified>
</cp:coreProperties>
</file>