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  <w:bookmarkStart w:id="0" w:name="_GoBack"/>
    </w:p>
    <w:p w:rsidR="00D9194C" w:rsidRPr="00797D9B" w:rsidRDefault="00D9194C" w:rsidP="00D9194C">
      <w:pPr>
        <w:pStyle w:val="EndnoteText"/>
        <w:rPr>
          <w:rFonts w:asciiTheme="majorBidi" w:hAnsiTheme="majorBidi" w:cstheme="majorBidi"/>
          <w:b/>
          <w:bCs/>
          <w:kern w:val="36"/>
          <w:sz w:val="24"/>
          <w:szCs w:val="48"/>
        </w:rPr>
      </w:pPr>
      <w:r w:rsidRPr="00797D9B">
        <w:rPr>
          <w:rFonts w:asciiTheme="majorBidi" w:hAnsiTheme="majorBidi" w:cstheme="majorBidi"/>
          <w:b/>
          <w:bCs/>
          <w:kern w:val="36"/>
          <w:sz w:val="24"/>
          <w:szCs w:val="48"/>
        </w:rPr>
        <w:t>Supplementary Materials</w:t>
      </w:r>
    </w:p>
    <w:p w:rsidR="00D9194C" w:rsidRPr="00797D9B" w:rsidRDefault="00D9194C" w:rsidP="00D9194C">
      <w:pPr>
        <w:pStyle w:val="EndnoteText"/>
        <w:rPr>
          <w:lang w:val="en-GB"/>
        </w:rPr>
      </w:pPr>
      <w:r w:rsidRPr="00797D9B">
        <w:rPr>
          <w:lang w:val="en-GB"/>
        </w:rPr>
        <w:t xml:space="preserve">Supplementary Figure 1: </w:t>
      </w:r>
    </w:p>
    <w:p w:rsidR="00D9194C" w:rsidRPr="00797D9B" w:rsidRDefault="00D9194C" w:rsidP="00D9194C">
      <w:pPr>
        <w:pStyle w:val="EndnoteText"/>
      </w:pPr>
    </w:p>
    <w:p w:rsidR="00D9194C" w:rsidRPr="00797D9B" w:rsidRDefault="00D9194C" w:rsidP="00D9194C">
      <w:pPr>
        <w:pStyle w:val="EndnoteText"/>
        <w:rPr>
          <w:lang w:val="en-GB"/>
        </w:rPr>
      </w:pPr>
    </w:p>
    <w:p w:rsidR="00D9194C" w:rsidRPr="00797D9B" w:rsidRDefault="00D9194C" w:rsidP="00D9194C">
      <w:pPr>
        <w:pStyle w:val="EndnoteText"/>
        <w:rPr>
          <w:lang w:val="en-GB"/>
        </w:rPr>
      </w:pPr>
      <w:r w:rsidRPr="00797D9B">
        <w:rPr>
          <w:rFonts w:asciiTheme="majorBidi" w:hAnsiTheme="majorBidi" w:cstheme="majorBidi"/>
          <w:noProof/>
          <w:lang w:val="en-IN" w:eastAsia="en-IN" w:bidi="ar-SA"/>
        </w:rPr>
        <w:drawing>
          <wp:inline distT="0" distB="0" distL="0" distR="0" wp14:anchorId="79337A1B" wp14:editId="46E06966">
            <wp:extent cx="3600000" cy="1117941"/>
            <wp:effectExtent l="0" t="0" r="0" b="0"/>
            <wp:docPr id="1347951440" name="Picture 134795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474279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117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</w:p>
    <w:p w:rsidR="00D9194C" w:rsidRPr="00797D9B" w:rsidRDefault="00D9194C" w:rsidP="00D9194C">
      <w:pPr>
        <w:rPr>
          <w:rFonts w:asciiTheme="majorBidi" w:eastAsia="Times New Roman" w:hAnsiTheme="majorBidi" w:cstheme="majorBidi"/>
          <w:color w:val="000000" w:themeColor="text1"/>
          <w:sz w:val="24"/>
        </w:rPr>
      </w:pP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97D9B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>Supplementary figure 2: whole frame images</w:t>
      </w: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  <w:r w:rsidRPr="00797D9B">
        <w:rPr>
          <w:rFonts w:asciiTheme="majorBidi" w:eastAsia="Times New Roman" w:hAnsiTheme="majorBidi" w:cstheme="majorBidi"/>
          <w:noProof/>
          <w:color w:val="000000" w:themeColor="text1"/>
          <w:sz w:val="24"/>
          <w:lang w:eastAsia="en-IN"/>
        </w:rPr>
        <w:lastRenderedPageBreak/>
        <w:drawing>
          <wp:inline distT="0" distB="0" distL="0" distR="0" wp14:anchorId="2A38572E" wp14:editId="4E75537B">
            <wp:extent cx="4891177" cy="7062914"/>
            <wp:effectExtent l="0" t="0" r="5080" b="5080"/>
            <wp:docPr id="170902109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2109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9410" cy="708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  <w:r w:rsidRPr="00797D9B">
        <w:rPr>
          <w:rFonts w:asciiTheme="majorBidi" w:eastAsia="Times New Roman" w:hAnsiTheme="majorBidi" w:cstheme="majorBidi"/>
          <w:color w:val="000000" w:themeColor="text1"/>
          <w:sz w:val="24"/>
        </w:rPr>
        <w:t>Supplementary figure 3: threshold analysis pipeline for ECM proteins:</w:t>
      </w:r>
    </w:p>
    <w:p w:rsidR="00D9194C" w:rsidRPr="00797D9B" w:rsidRDefault="00D9194C" w:rsidP="00D9194C">
      <w:pPr>
        <w:spacing w:line="48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</w:rPr>
      </w:pPr>
      <w:r w:rsidRPr="00797D9B">
        <w:rPr>
          <w:rFonts w:asciiTheme="majorBidi" w:eastAsia="Times New Roman" w:hAnsiTheme="majorBidi" w:cstheme="majorBidi"/>
          <w:noProof/>
          <w:color w:val="000000" w:themeColor="text1"/>
          <w:sz w:val="24"/>
          <w:lang w:eastAsia="en-IN"/>
        </w:rPr>
        <w:lastRenderedPageBreak/>
        <w:drawing>
          <wp:inline distT="0" distB="0" distL="0" distR="0" wp14:anchorId="06107260" wp14:editId="40007470">
            <wp:extent cx="5130366" cy="7420708"/>
            <wp:effectExtent l="0" t="0" r="0" b="8890"/>
            <wp:docPr id="152571669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166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7472" cy="743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2A62F6" w:rsidRDefault="002A62F6"/>
    <w:sectPr w:rsidR="002A62F6" w:rsidSect="00D91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4C"/>
    <w:rsid w:val="00022C0C"/>
    <w:rsid w:val="00046F1F"/>
    <w:rsid w:val="000533A6"/>
    <w:rsid w:val="000F22AE"/>
    <w:rsid w:val="000F37C8"/>
    <w:rsid w:val="000F4607"/>
    <w:rsid w:val="00146ECE"/>
    <w:rsid w:val="001521A7"/>
    <w:rsid w:val="001E557B"/>
    <w:rsid w:val="00206787"/>
    <w:rsid w:val="00267B68"/>
    <w:rsid w:val="002A62F6"/>
    <w:rsid w:val="002F71FB"/>
    <w:rsid w:val="00325EA0"/>
    <w:rsid w:val="003537F8"/>
    <w:rsid w:val="003824A8"/>
    <w:rsid w:val="003C3852"/>
    <w:rsid w:val="003D31B6"/>
    <w:rsid w:val="003D41C3"/>
    <w:rsid w:val="00467E07"/>
    <w:rsid w:val="00473C9E"/>
    <w:rsid w:val="004F423C"/>
    <w:rsid w:val="005D2289"/>
    <w:rsid w:val="005D7542"/>
    <w:rsid w:val="006A7F20"/>
    <w:rsid w:val="006E588C"/>
    <w:rsid w:val="0077064B"/>
    <w:rsid w:val="00794227"/>
    <w:rsid w:val="0081702A"/>
    <w:rsid w:val="00823818"/>
    <w:rsid w:val="00833977"/>
    <w:rsid w:val="008D6C64"/>
    <w:rsid w:val="0099243E"/>
    <w:rsid w:val="009A36CF"/>
    <w:rsid w:val="009F257C"/>
    <w:rsid w:val="00A07F55"/>
    <w:rsid w:val="00A7182F"/>
    <w:rsid w:val="00B22889"/>
    <w:rsid w:val="00B762E1"/>
    <w:rsid w:val="00BF6591"/>
    <w:rsid w:val="00C031AD"/>
    <w:rsid w:val="00C2631D"/>
    <w:rsid w:val="00C358BE"/>
    <w:rsid w:val="00C84C9D"/>
    <w:rsid w:val="00D75B15"/>
    <w:rsid w:val="00D9194C"/>
    <w:rsid w:val="00E408C4"/>
    <w:rsid w:val="00F01D16"/>
    <w:rsid w:val="00F34E8F"/>
    <w:rsid w:val="00F43D9F"/>
    <w:rsid w:val="00F57A46"/>
    <w:rsid w:val="00F608B2"/>
    <w:rsid w:val="00F7513A"/>
    <w:rsid w:val="00FB234E"/>
    <w:rsid w:val="00FB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B8A259-5113-48DF-A3B8-8A2C3C11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1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94C"/>
    <w:pPr>
      <w:spacing w:line="240" w:lineRule="auto"/>
    </w:pPr>
    <w:rPr>
      <w:sz w:val="20"/>
      <w:szCs w:val="20"/>
      <w:lang w:val="x-none" w:bidi="he-I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94C"/>
    <w:rPr>
      <w:sz w:val="20"/>
      <w:szCs w:val="20"/>
      <w:lang w:val="x-none" w:bidi="he-IL"/>
    </w:rPr>
  </w:style>
  <w:style w:type="paragraph" w:styleId="EndnoteText">
    <w:name w:val="endnote text"/>
    <w:basedOn w:val="Normal"/>
    <w:link w:val="EndnoteTextChar"/>
    <w:uiPriority w:val="99"/>
    <w:unhideWhenUsed/>
    <w:rsid w:val="00D9194C"/>
    <w:pPr>
      <w:spacing w:after="0" w:line="240" w:lineRule="auto"/>
    </w:pPr>
    <w:rPr>
      <w:sz w:val="20"/>
      <w:szCs w:val="20"/>
      <w:lang w:val="en-US" w:bidi="he-I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194C"/>
    <w:rPr>
      <w:sz w:val="20"/>
      <w:szCs w:val="20"/>
      <w:lang w:val="en-US"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Haritha  Kumar</dc:creator>
  <cp:keywords/>
  <dc:description/>
  <cp:lastModifiedBy>Haritha  Kumar</cp:lastModifiedBy>
  <cp:revision>1</cp:revision>
  <dcterms:created xsi:type="dcterms:W3CDTF">2026-02-09T05:46:00Z</dcterms:created>
  <dcterms:modified xsi:type="dcterms:W3CDTF">2026-02-09T05:48:00Z</dcterms:modified>
</cp:coreProperties>
</file>