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4A" w:rsidRDefault="00B25E4A" w:rsidP="00B25E4A">
      <w:pPr>
        <w:rPr>
          <w:b/>
          <w:lang w:val="en-US"/>
        </w:rPr>
      </w:pPr>
      <w:r>
        <w:rPr>
          <w:b/>
          <w:lang w:val="en-US"/>
        </w:rPr>
        <w:t xml:space="preserve">Additional file </w:t>
      </w:r>
      <w:r w:rsidR="00BE429A">
        <w:rPr>
          <w:b/>
          <w:lang w:val="en-US"/>
        </w:rPr>
        <w:t>5</w:t>
      </w:r>
      <w:bookmarkStart w:id="0" w:name="_GoBack"/>
      <w:bookmarkEnd w:id="0"/>
    </w:p>
    <w:p w:rsidR="00B25E4A" w:rsidRDefault="00B25E4A" w:rsidP="003A4F9E">
      <w:pPr>
        <w:rPr>
          <w:b/>
          <w:lang w:val="en-US"/>
        </w:rPr>
      </w:pPr>
    </w:p>
    <w:p w:rsidR="003A4F9E" w:rsidRPr="003439F9" w:rsidRDefault="003A4F9E" w:rsidP="003A4F9E">
      <w:pPr>
        <w:rPr>
          <w:b/>
          <w:lang w:val="en-US"/>
        </w:rPr>
      </w:pPr>
      <w:r w:rsidRPr="009A315C">
        <w:rPr>
          <w:b/>
          <w:lang w:val="en-US"/>
        </w:rPr>
        <w:t xml:space="preserve">Table </w:t>
      </w:r>
      <w:r>
        <w:rPr>
          <w:b/>
          <w:lang w:val="en-US"/>
        </w:rPr>
        <w:t>S</w:t>
      </w:r>
      <w:r w:rsidRPr="009A315C">
        <w:rPr>
          <w:b/>
          <w:lang w:val="en-US"/>
        </w:rPr>
        <w:t>2:</w:t>
      </w:r>
      <w:r>
        <w:rPr>
          <w:lang w:val="en-US"/>
        </w:rPr>
        <w:t xml:space="preserve"> </w:t>
      </w:r>
      <w:r w:rsidRPr="003439F9">
        <w:rPr>
          <w:b/>
          <w:lang w:val="en-US"/>
        </w:rPr>
        <w:t xml:space="preserve">The top five pathways from the </w:t>
      </w:r>
      <w:r>
        <w:rPr>
          <w:b/>
          <w:lang w:val="en-US"/>
        </w:rPr>
        <w:t>ingenuity pathway analysis (</w:t>
      </w:r>
      <w:r w:rsidRPr="003439F9">
        <w:rPr>
          <w:b/>
          <w:lang w:val="en-US"/>
        </w:rPr>
        <w:t>IPA</w:t>
      </w:r>
      <w:r>
        <w:rPr>
          <w:b/>
          <w:lang w:val="en-US"/>
        </w:rPr>
        <w:t>)</w:t>
      </w:r>
      <w:r w:rsidRPr="003439F9">
        <w:rPr>
          <w:b/>
          <w:lang w:val="en-US"/>
        </w:rPr>
        <w:t xml:space="preserve"> show UPR as the top regulated pathway in all three cell lines with corresponding p-value and percentage overlap of genes.</w:t>
      </w:r>
    </w:p>
    <w:p w:rsidR="003A4F9E" w:rsidRPr="008150F1" w:rsidRDefault="003A4F9E" w:rsidP="003A4F9E">
      <w:pPr>
        <w:rPr>
          <w:lang w:val="en-US"/>
        </w:rPr>
      </w:pPr>
      <w:r>
        <w:rPr>
          <w:noProof/>
          <w:lang w:val="en-US" w:eastAsia="en-US"/>
        </w:rPr>
        <w:drawing>
          <wp:inline distT="0" distB="0" distL="0" distR="0">
            <wp:extent cx="5274310" cy="1637030"/>
            <wp:effectExtent l="19050" t="0" r="2540" b="0"/>
            <wp:docPr id="7" name="Picture 7" descr="tabell til poster signalveier med negativ p 2 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ell til poster signalveier med negativ p 2 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F9E" w:rsidRDefault="003A4F9E" w:rsidP="003A4F9E">
      <w:pPr>
        <w:jc w:val="center"/>
        <w:rPr>
          <w:sz w:val="16"/>
          <w:szCs w:val="16"/>
          <w:lang w:val="en-US"/>
        </w:rPr>
      </w:pPr>
    </w:p>
    <w:p w:rsidR="003A4F9E" w:rsidRDefault="003A4F9E" w:rsidP="003A4F9E">
      <w:pPr>
        <w:rPr>
          <w:sz w:val="16"/>
          <w:szCs w:val="16"/>
          <w:lang w:val="en-US"/>
        </w:rPr>
      </w:pPr>
    </w:p>
    <w:p w:rsidR="00471211" w:rsidRDefault="00471211"/>
    <w:sectPr w:rsidR="00471211" w:rsidSect="00703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2"/>
  </w:compat>
  <w:docVars>
    <w:docVar w:name="Total_Editing_Time" w:val="0"/>
  </w:docVars>
  <w:rsids>
    <w:rsidRoot w:val="003A4F9E"/>
    <w:rsid w:val="00145213"/>
    <w:rsid w:val="003A4F9E"/>
    <w:rsid w:val="003F2F3A"/>
    <w:rsid w:val="00471211"/>
    <w:rsid w:val="007035F6"/>
    <w:rsid w:val="00B25E4A"/>
    <w:rsid w:val="00BE429A"/>
    <w:rsid w:val="00F663DF"/>
    <w:rsid w:val="00FA3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F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F9E"/>
    <w:rPr>
      <w:rFonts w:ascii="Tahoma" w:eastAsia="Times New Roman" w:hAnsi="Tahoma" w:cs="Tahoma"/>
      <w:sz w:val="16"/>
      <w:szCs w:val="16"/>
      <w:lang w:val="en-GB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OUS HF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thevaa</dc:creator>
  <cp:lastModifiedBy>Ablong, Jaymon</cp:lastModifiedBy>
  <cp:revision>7</cp:revision>
  <dcterms:created xsi:type="dcterms:W3CDTF">2018-01-15T13:54:00Z</dcterms:created>
  <dcterms:modified xsi:type="dcterms:W3CDTF">2018-02-02T15:56:00Z</dcterms:modified>
</cp:coreProperties>
</file>