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EE8256" w14:textId="134668B7" w:rsidR="007D4724" w:rsidRDefault="008469C4" w:rsidP="007D4724">
      <w:pPr>
        <w:pStyle w:val="BasistekstIKNL"/>
        <w:widowControl w:val="0"/>
        <w:suppressAutoHyphens/>
        <w:spacing w:line="276" w:lineRule="auto"/>
        <w:rPr>
          <w:rFonts w:cs="Arial"/>
          <w:b/>
          <w:bCs/>
          <w:sz w:val="20"/>
          <w:szCs w:val="20"/>
          <w:lang w:val="en-US"/>
        </w:rPr>
      </w:pPr>
      <w:r>
        <w:rPr>
          <w:rFonts w:cs="Arial"/>
          <w:b/>
          <w:bCs/>
          <w:sz w:val="20"/>
          <w:szCs w:val="20"/>
          <w:lang w:val="en-US"/>
        </w:rPr>
        <w:t xml:space="preserve">Additional file 1 </w:t>
      </w:r>
    </w:p>
    <w:p w14:paraId="760B017E" w14:textId="77777777" w:rsidR="007D4724" w:rsidRPr="004B175E" w:rsidRDefault="007D4724" w:rsidP="007D4724">
      <w:pPr>
        <w:pStyle w:val="BasistekstIKNL"/>
        <w:widowControl w:val="0"/>
        <w:suppressAutoHyphens/>
        <w:spacing w:line="276" w:lineRule="auto"/>
        <w:rPr>
          <w:rFonts w:cs="Arial"/>
          <w:b/>
          <w:sz w:val="20"/>
          <w:szCs w:val="20"/>
          <w:lang w:val="en-US"/>
        </w:rPr>
      </w:pPr>
    </w:p>
    <w:p w14:paraId="3EC18C3D" w14:textId="25F4C3B8" w:rsidR="007D4724" w:rsidRPr="004B175E" w:rsidRDefault="007D4724" w:rsidP="007D4724">
      <w:pPr>
        <w:pStyle w:val="BasistekstIKNL"/>
        <w:widowControl w:val="0"/>
        <w:suppressAutoHyphens/>
        <w:spacing w:line="276" w:lineRule="auto"/>
        <w:rPr>
          <w:rFonts w:cs="Arial"/>
          <w:b/>
          <w:sz w:val="20"/>
          <w:szCs w:val="20"/>
          <w:lang w:val="en-US"/>
        </w:rPr>
      </w:pPr>
      <w:bookmarkStart w:id="0" w:name="_Hlk61260119"/>
      <w:r w:rsidRPr="004B175E">
        <w:rPr>
          <w:rFonts w:cs="Arial"/>
          <w:b/>
          <w:sz w:val="20"/>
          <w:szCs w:val="20"/>
          <w:lang w:val="en-US"/>
        </w:rPr>
        <w:t>Supplementary Table 1</w:t>
      </w:r>
      <w:r w:rsidR="008469C4">
        <w:rPr>
          <w:rFonts w:cs="Arial"/>
          <w:b/>
          <w:sz w:val="20"/>
          <w:szCs w:val="20"/>
          <w:lang w:val="en-US"/>
        </w:rPr>
        <w:t xml:space="preserve"> </w:t>
      </w:r>
      <w:r w:rsidRPr="0098371C">
        <w:rPr>
          <w:rFonts w:cs="Arial"/>
          <w:bCs/>
          <w:sz w:val="20"/>
          <w:szCs w:val="20"/>
          <w:lang w:val="en-US"/>
        </w:rPr>
        <w:t>Recommendations how to prioritize and adapt treatment for breast cancer patients during the COVID-19</w:t>
      </w:r>
      <w:r w:rsidR="006858A1" w:rsidRPr="0098371C">
        <w:rPr>
          <w:rFonts w:cs="Arial"/>
          <w:bCs/>
          <w:sz w:val="20"/>
          <w:szCs w:val="20"/>
          <w:lang w:val="en-US"/>
        </w:rPr>
        <w:t xml:space="preserve"> outbreak</w:t>
      </w:r>
    </w:p>
    <w:tbl>
      <w:tblPr>
        <w:tblStyle w:val="Tabelraster"/>
        <w:tblpPr w:leftFromText="180" w:rightFromText="180" w:vertAnchor="page" w:horzAnchor="margin" w:tblpY="2476"/>
        <w:tblW w:w="5000" w:type="pct"/>
        <w:tblLook w:val="04A0" w:firstRow="1" w:lastRow="0" w:firstColumn="1" w:lastColumn="0" w:noHBand="0" w:noVBand="1"/>
      </w:tblPr>
      <w:tblGrid>
        <w:gridCol w:w="4644"/>
        <w:gridCol w:w="4644"/>
      </w:tblGrid>
      <w:tr w:rsidR="008376DA" w:rsidRPr="004B175E" w14:paraId="2D5BB66E" w14:textId="77777777" w:rsidTr="008376DA">
        <w:tc>
          <w:tcPr>
            <w:tcW w:w="2500" w:type="pct"/>
          </w:tcPr>
          <w:p w14:paraId="5AF38ED0" w14:textId="77777777" w:rsidR="008376DA" w:rsidRPr="004B175E" w:rsidRDefault="008376DA" w:rsidP="008376DA">
            <w:pPr>
              <w:pStyle w:val="BasistekstIKNL"/>
              <w:widowControl w:val="0"/>
              <w:suppressAutoHyphens/>
              <w:spacing w:line="276" w:lineRule="auto"/>
              <w:rPr>
                <w:rFonts w:cs="Arial"/>
                <w:sz w:val="20"/>
                <w:szCs w:val="20"/>
                <w:lang w:val="en-US"/>
              </w:rPr>
            </w:pPr>
            <w:bookmarkStart w:id="1" w:name="_Hlk54110944"/>
            <w:bookmarkEnd w:id="0"/>
            <w:r w:rsidRPr="004B175E">
              <w:rPr>
                <w:rFonts w:cs="Arial"/>
                <w:b/>
                <w:bCs/>
                <w:sz w:val="20"/>
                <w:szCs w:val="20"/>
                <w:lang w:val="en-US"/>
              </w:rPr>
              <w:t>No delay</w:t>
            </w:r>
          </w:p>
        </w:tc>
        <w:tc>
          <w:tcPr>
            <w:tcW w:w="2500" w:type="pct"/>
          </w:tcPr>
          <w:p w14:paraId="4CBA97BB" w14:textId="77777777" w:rsidR="008376DA" w:rsidRPr="004B175E" w:rsidRDefault="008376DA" w:rsidP="008376DA">
            <w:pPr>
              <w:pStyle w:val="BasistekstIKNL"/>
              <w:widowControl w:val="0"/>
              <w:suppressAutoHyphens/>
              <w:spacing w:line="276" w:lineRule="auto"/>
              <w:rPr>
                <w:rFonts w:cs="Arial"/>
                <w:sz w:val="20"/>
                <w:szCs w:val="20"/>
                <w:lang w:val="en-US"/>
              </w:rPr>
            </w:pPr>
            <w:r w:rsidRPr="004B175E">
              <w:rPr>
                <w:rFonts w:cs="Arial"/>
                <w:b/>
                <w:bCs/>
                <w:sz w:val="20"/>
                <w:szCs w:val="20"/>
                <w:lang w:val="en-US"/>
              </w:rPr>
              <w:t>Limited delay</w:t>
            </w:r>
          </w:p>
        </w:tc>
      </w:tr>
      <w:tr w:rsidR="008376DA" w:rsidRPr="004B175E" w14:paraId="464C00F9" w14:textId="77777777" w:rsidTr="008376DA">
        <w:tc>
          <w:tcPr>
            <w:tcW w:w="2500" w:type="pct"/>
          </w:tcPr>
          <w:p w14:paraId="3272571B" w14:textId="77777777" w:rsidR="008376DA" w:rsidRPr="004B175E" w:rsidRDefault="008376DA" w:rsidP="008376DA">
            <w:pPr>
              <w:pStyle w:val="BasistekstIKNL"/>
              <w:widowControl w:val="0"/>
              <w:suppressAutoHyphens/>
              <w:spacing w:line="276" w:lineRule="auto"/>
              <w:rPr>
                <w:rFonts w:cs="Arial"/>
                <w:sz w:val="20"/>
                <w:szCs w:val="20"/>
                <w:lang w:val="en-US"/>
              </w:rPr>
            </w:pPr>
            <w:r w:rsidRPr="004B175E">
              <w:rPr>
                <w:rFonts w:cs="Arial"/>
                <w:sz w:val="20"/>
                <w:szCs w:val="20"/>
                <w:lang w:val="en-US"/>
              </w:rPr>
              <w:t>Surgical intervention:</w:t>
            </w:r>
          </w:p>
          <w:p w14:paraId="678462AD" w14:textId="77777777" w:rsidR="008376DA" w:rsidRPr="004B175E" w:rsidRDefault="008376DA" w:rsidP="008376DA">
            <w:pPr>
              <w:pStyle w:val="BasistekstIKNL"/>
              <w:widowControl w:val="0"/>
              <w:numPr>
                <w:ilvl w:val="1"/>
                <w:numId w:val="13"/>
              </w:numPr>
              <w:tabs>
                <w:tab w:val="clear" w:pos="1440"/>
              </w:tabs>
              <w:suppressAutoHyphens/>
              <w:spacing w:line="276" w:lineRule="auto"/>
              <w:ind w:left="426"/>
              <w:rPr>
                <w:rFonts w:cs="Arial"/>
                <w:sz w:val="20"/>
                <w:szCs w:val="20"/>
                <w:lang w:val="en-US"/>
              </w:rPr>
            </w:pPr>
            <w:r w:rsidRPr="004B175E">
              <w:rPr>
                <w:rFonts w:cs="Arial"/>
                <w:sz w:val="20"/>
                <w:szCs w:val="20"/>
                <w:lang w:val="en-US"/>
              </w:rPr>
              <w:t>Progressive disease during NAC</w:t>
            </w:r>
          </w:p>
          <w:p w14:paraId="5CCA65B5" w14:textId="77777777" w:rsidR="008376DA" w:rsidRPr="004B175E" w:rsidRDefault="008376DA" w:rsidP="008376DA">
            <w:pPr>
              <w:pStyle w:val="BasistekstIKNL"/>
              <w:widowControl w:val="0"/>
              <w:numPr>
                <w:ilvl w:val="1"/>
                <w:numId w:val="13"/>
              </w:numPr>
              <w:tabs>
                <w:tab w:val="clear" w:pos="1440"/>
              </w:tabs>
              <w:suppressAutoHyphens/>
              <w:spacing w:line="276" w:lineRule="auto"/>
              <w:ind w:left="426"/>
              <w:rPr>
                <w:rFonts w:cs="Arial"/>
                <w:sz w:val="20"/>
                <w:szCs w:val="20"/>
                <w:lang w:val="en-US"/>
              </w:rPr>
            </w:pPr>
            <w:r w:rsidRPr="004B175E">
              <w:rPr>
                <w:rFonts w:cs="Arial"/>
                <w:sz w:val="20"/>
                <w:szCs w:val="20"/>
                <w:lang w:val="en-US"/>
              </w:rPr>
              <w:t>TNBC without positive LN</w:t>
            </w:r>
          </w:p>
          <w:p w14:paraId="5BACA8F1" w14:textId="77777777" w:rsidR="008376DA" w:rsidRPr="004B175E" w:rsidRDefault="008376DA" w:rsidP="008376DA">
            <w:pPr>
              <w:pStyle w:val="BasistekstIKNL"/>
              <w:widowControl w:val="0"/>
              <w:numPr>
                <w:ilvl w:val="1"/>
                <w:numId w:val="13"/>
              </w:numPr>
              <w:tabs>
                <w:tab w:val="clear" w:pos="1440"/>
              </w:tabs>
              <w:suppressAutoHyphens/>
              <w:spacing w:line="276" w:lineRule="auto"/>
              <w:ind w:left="426"/>
              <w:rPr>
                <w:rFonts w:cs="Arial"/>
                <w:sz w:val="20"/>
                <w:szCs w:val="20"/>
                <w:lang w:val="en-US"/>
              </w:rPr>
            </w:pPr>
            <w:r w:rsidRPr="004B175E">
              <w:rPr>
                <w:rFonts w:cs="Arial"/>
                <w:sz w:val="20"/>
                <w:szCs w:val="20"/>
                <w:lang w:val="en-US"/>
              </w:rPr>
              <w:t>Locally advanced tumor in need of primary surgical treatment</w:t>
            </w:r>
          </w:p>
          <w:p w14:paraId="09DA1DBD" w14:textId="77777777" w:rsidR="008376DA" w:rsidRPr="004B175E" w:rsidRDefault="008376DA" w:rsidP="008376DA">
            <w:pPr>
              <w:pStyle w:val="BasistekstIKNL"/>
              <w:widowControl w:val="0"/>
              <w:suppressAutoHyphens/>
              <w:spacing w:line="276" w:lineRule="auto"/>
              <w:rPr>
                <w:rFonts w:cs="Arial"/>
                <w:sz w:val="20"/>
                <w:szCs w:val="20"/>
                <w:lang w:val="en-US"/>
              </w:rPr>
            </w:pPr>
            <w:r w:rsidRPr="004B175E">
              <w:rPr>
                <w:rFonts w:cs="Arial"/>
                <w:sz w:val="20"/>
                <w:szCs w:val="20"/>
                <w:lang w:val="en-US"/>
              </w:rPr>
              <w:t>Medical oncological interventions:</w:t>
            </w:r>
          </w:p>
          <w:p w14:paraId="0FB39CA0" w14:textId="77777777" w:rsidR="008376DA" w:rsidRPr="004B175E" w:rsidRDefault="008376DA" w:rsidP="008376DA">
            <w:pPr>
              <w:pStyle w:val="BasistekstIKNL"/>
              <w:widowControl w:val="0"/>
              <w:numPr>
                <w:ilvl w:val="1"/>
                <w:numId w:val="14"/>
              </w:numPr>
              <w:tabs>
                <w:tab w:val="clear" w:pos="1440"/>
              </w:tabs>
              <w:suppressAutoHyphens/>
              <w:spacing w:line="276" w:lineRule="auto"/>
              <w:ind w:left="426"/>
              <w:rPr>
                <w:rFonts w:cs="Arial"/>
                <w:sz w:val="20"/>
                <w:szCs w:val="20"/>
                <w:lang w:val="en-US"/>
              </w:rPr>
            </w:pPr>
            <w:r w:rsidRPr="004B175E">
              <w:rPr>
                <w:rFonts w:cs="Arial"/>
                <w:sz w:val="20"/>
                <w:szCs w:val="20"/>
                <w:lang w:val="en-US"/>
              </w:rPr>
              <w:t>Neoadjuvant chemotherapy:</w:t>
            </w:r>
          </w:p>
          <w:p w14:paraId="788C6C1B" w14:textId="77777777" w:rsidR="008376DA" w:rsidRPr="004B175E" w:rsidRDefault="008376DA" w:rsidP="008376DA">
            <w:pPr>
              <w:pStyle w:val="BasistekstIKNL"/>
              <w:widowControl w:val="0"/>
              <w:numPr>
                <w:ilvl w:val="2"/>
                <w:numId w:val="14"/>
              </w:numPr>
              <w:tabs>
                <w:tab w:val="clear" w:pos="2160"/>
              </w:tabs>
              <w:suppressAutoHyphens/>
              <w:spacing w:line="276" w:lineRule="auto"/>
              <w:ind w:left="851"/>
              <w:rPr>
                <w:rFonts w:cs="Arial"/>
                <w:sz w:val="20"/>
                <w:szCs w:val="20"/>
                <w:lang w:val="en-US"/>
              </w:rPr>
            </w:pPr>
            <w:r w:rsidRPr="004B175E">
              <w:rPr>
                <w:rFonts w:cs="Arial"/>
                <w:sz w:val="20"/>
                <w:szCs w:val="20"/>
                <w:lang w:val="en-US"/>
              </w:rPr>
              <w:t>TNBC with positive LN</w:t>
            </w:r>
          </w:p>
          <w:p w14:paraId="3E1C3AAD" w14:textId="77777777" w:rsidR="008376DA" w:rsidRPr="004B175E" w:rsidRDefault="008376DA" w:rsidP="008376DA">
            <w:pPr>
              <w:pStyle w:val="BasistekstIKNL"/>
              <w:widowControl w:val="0"/>
              <w:numPr>
                <w:ilvl w:val="2"/>
                <w:numId w:val="14"/>
              </w:numPr>
              <w:tabs>
                <w:tab w:val="clear" w:pos="2160"/>
              </w:tabs>
              <w:suppressAutoHyphens/>
              <w:spacing w:line="276" w:lineRule="auto"/>
              <w:ind w:left="851"/>
              <w:rPr>
                <w:rFonts w:cs="Arial"/>
                <w:sz w:val="20"/>
                <w:szCs w:val="20"/>
                <w:lang w:val="en-US"/>
              </w:rPr>
            </w:pPr>
            <w:r w:rsidRPr="004B175E">
              <w:rPr>
                <w:rFonts w:cs="Arial"/>
                <w:sz w:val="20"/>
                <w:szCs w:val="20"/>
                <w:lang w:val="en-US"/>
              </w:rPr>
              <w:t>HER2+ tumors, unless stage T1N0</w:t>
            </w:r>
          </w:p>
          <w:p w14:paraId="5C03C3DB" w14:textId="77777777" w:rsidR="008376DA" w:rsidRPr="004B175E" w:rsidRDefault="008376DA" w:rsidP="008376DA">
            <w:pPr>
              <w:pStyle w:val="BasistekstIKNL"/>
              <w:widowControl w:val="0"/>
              <w:numPr>
                <w:ilvl w:val="1"/>
                <w:numId w:val="14"/>
              </w:numPr>
              <w:tabs>
                <w:tab w:val="clear" w:pos="1440"/>
              </w:tabs>
              <w:suppressAutoHyphens/>
              <w:spacing w:line="276" w:lineRule="auto"/>
              <w:ind w:left="426"/>
              <w:rPr>
                <w:rFonts w:cs="Arial"/>
                <w:sz w:val="20"/>
                <w:szCs w:val="20"/>
                <w:lang w:val="en-US"/>
              </w:rPr>
            </w:pPr>
            <w:r w:rsidRPr="004B175E">
              <w:rPr>
                <w:rFonts w:cs="Arial"/>
                <w:sz w:val="20"/>
                <w:szCs w:val="20"/>
                <w:lang w:val="en-US"/>
              </w:rPr>
              <w:t>Adjuvant chemotherapy:</w:t>
            </w:r>
          </w:p>
          <w:p w14:paraId="177D8D91" w14:textId="77777777" w:rsidR="008376DA" w:rsidRPr="004B175E" w:rsidRDefault="008376DA" w:rsidP="008376DA">
            <w:pPr>
              <w:pStyle w:val="BasistekstIKNL"/>
              <w:widowControl w:val="0"/>
              <w:numPr>
                <w:ilvl w:val="2"/>
                <w:numId w:val="14"/>
              </w:numPr>
              <w:tabs>
                <w:tab w:val="clear" w:pos="2160"/>
              </w:tabs>
              <w:suppressAutoHyphens/>
              <w:spacing w:line="276" w:lineRule="auto"/>
              <w:ind w:left="851"/>
              <w:rPr>
                <w:rFonts w:cs="Arial"/>
                <w:sz w:val="20"/>
                <w:szCs w:val="20"/>
                <w:lang w:val="en-US"/>
              </w:rPr>
            </w:pPr>
            <w:r w:rsidRPr="004B175E">
              <w:rPr>
                <w:rFonts w:cs="Arial"/>
                <w:sz w:val="20"/>
                <w:szCs w:val="20"/>
                <w:lang w:val="en-US"/>
              </w:rPr>
              <w:t>TNBC</w:t>
            </w:r>
          </w:p>
          <w:p w14:paraId="46ACA175" w14:textId="77777777" w:rsidR="008376DA" w:rsidRPr="004B175E" w:rsidRDefault="008376DA" w:rsidP="008376DA">
            <w:pPr>
              <w:pStyle w:val="BasistekstIKNL"/>
              <w:widowControl w:val="0"/>
              <w:suppressAutoHyphens/>
              <w:spacing w:line="276" w:lineRule="auto"/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2500" w:type="pct"/>
          </w:tcPr>
          <w:p w14:paraId="67BADEAB" w14:textId="77777777" w:rsidR="008376DA" w:rsidRPr="004B175E" w:rsidRDefault="008376DA" w:rsidP="008376DA">
            <w:pPr>
              <w:pStyle w:val="BasistekstIKNL"/>
              <w:widowControl w:val="0"/>
              <w:suppressAutoHyphens/>
              <w:spacing w:line="276" w:lineRule="auto"/>
              <w:rPr>
                <w:rFonts w:cs="Arial"/>
                <w:sz w:val="20"/>
                <w:szCs w:val="20"/>
                <w:lang w:val="en-US"/>
              </w:rPr>
            </w:pPr>
            <w:r w:rsidRPr="004B175E">
              <w:rPr>
                <w:rFonts w:cs="Arial"/>
                <w:sz w:val="20"/>
                <w:szCs w:val="20"/>
                <w:lang w:val="en-US"/>
              </w:rPr>
              <w:t>Surgical intervention:</w:t>
            </w:r>
          </w:p>
          <w:p w14:paraId="06FD25CF" w14:textId="77777777" w:rsidR="008376DA" w:rsidRPr="004B175E" w:rsidRDefault="008376DA" w:rsidP="008376DA">
            <w:pPr>
              <w:pStyle w:val="BasistekstIKNL"/>
              <w:widowControl w:val="0"/>
              <w:numPr>
                <w:ilvl w:val="1"/>
                <w:numId w:val="15"/>
              </w:numPr>
              <w:tabs>
                <w:tab w:val="clear" w:pos="1440"/>
              </w:tabs>
              <w:suppressAutoHyphens/>
              <w:spacing w:line="276" w:lineRule="auto"/>
              <w:ind w:left="456"/>
              <w:rPr>
                <w:rFonts w:cs="Arial"/>
                <w:sz w:val="20"/>
                <w:szCs w:val="20"/>
                <w:lang w:val="en-US"/>
              </w:rPr>
            </w:pPr>
            <w:r w:rsidRPr="004B175E">
              <w:rPr>
                <w:rFonts w:cs="Arial"/>
                <w:sz w:val="20"/>
                <w:szCs w:val="20"/>
                <w:lang w:val="en-US"/>
              </w:rPr>
              <w:t>Patients with HR+ tumors who receive NAC and can tolerate hormonal treatment</w:t>
            </w:r>
          </w:p>
          <w:p w14:paraId="38A027F4" w14:textId="77777777" w:rsidR="008376DA" w:rsidRPr="004B175E" w:rsidRDefault="008376DA" w:rsidP="008376DA">
            <w:pPr>
              <w:pStyle w:val="BasistekstIKNL"/>
              <w:widowControl w:val="0"/>
              <w:numPr>
                <w:ilvl w:val="1"/>
                <w:numId w:val="15"/>
              </w:numPr>
              <w:tabs>
                <w:tab w:val="clear" w:pos="1440"/>
              </w:tabs>
              <w:suppressAutoHyphens/>
              <w:spacing w:line="276" w:lineRule="auto"/>
              <w:ind w:left="456"/>
              <w:rPr>
                <w:rFonts w:cs="Arial"/>
                <w:sz w:val="20"/>
                <w:szCs w:val="20"/>
                <w:lang w:val="en-US"/>
              </w:rPr>
            </w:pPr>
            <w:r w:rsidRPr="004B175E">
              <w:rPr>
                <w:rFonts w:cs="Arial"/>
                <w:sz w:val="20"/>
                <w:szCs w:val="20"/>
                <w:lang w:val="en-US"/>
              </w:rPr>
              <w:t>Patients with HER2+ tumor which respond to NAC and in whom trastuzumab is being continued</w:t>
            </w:r>
          </w:p>
          <w:p w14:paraId="7329867E" w14:textId="77777777" w:rsidR="008376DA" w:rsidRPr="004B175E" w:rsidRDefault="008376DA" w:rsidP="008376DA">
            <w:pPr>
              <w:pStyle w:val="BasistekstIKNL"/>
              <w:widowControl w:val="0"/>
              <w:suppressAutoHyphens/>
              <w:spacing w:line="276" w:lineRule="auto"/>
              <w:rPr>
                <w:rFonts w:cs="Arial"/>
                <w:sz w:val="20"/>
                <w:szCs w:val="20"/>
                <w:lang w:val="en-US"/>
              </w:rPr>
            </w:pPr>
            <w:r w:rsidRPr="004B175E">
              <w:rPr>
                <w:rFonts w:cs="Arial"/>
                <w:sz w:val="20"/>
                <w:szCs w:val="20"/>
                <w:lang w:val="en-US"/>
              </w:rPr>
              <w:t>Medical oncological interventions:</w:t>
            </w:r>
          </w:p>
          <w:p w14:paraId="1B197B39" w14:textId="77777777" w:rsidR="008376DA" w:rsidRPr="004B175E" w:rsidRDefault="008376DA" w:rsidP="008376DA">
            <w:pPr>
              <w:pStyle w:val="BasistekstIKNL"/>
              <w:widowControl w:val="0"/>
              <w:numPr>
                <w:ilvl w:val="1"/>
                <w:numId w:val="16"/>
              </w:numPr>
              <w:tabs>
                <w:tab w:val="clear" w:pos="1440"/>
              </w:tabs>
              <w:suppressAutoHyphens/>
              <w:spacing w:line="276" w:lineRule="auto"/>
              <w:ind w:left="456"/>
              <w:rPr>
                <w:rFonts w:cs="Arial"/>
                <w:sz w:val="20"/>
                <w:szCs w:val="20"/>
                <w:lang w:val="en-US"/>
              </w:rPr>
            </w:pPr>
            <w:r w:rsidRPr="004B175E">
              <w:rPr>
                <w:rFonts w:cs="Arial"/>
                <w:sz w:val="20"/>
                <w:szCs w:val="20"/>
                <w:lang w:val="en-US"/>
              </w:rPr>
              <w:t>Adjuvant chemotherapy:</w:t>
            </w:r>
          </w:p>
          <w:p w14:paraId="3B98FF77" w14:textId="77777777" w:rsidR="008376DA" w:rsidRPr="004B175E" w:rsidRDefault="008376DA" w:rsidP="008376DA">
            <w:pPr>
              <w:pStyle w:val="BasistekstIKNL"/>
              <w:widowControl w:val="0"/>
              <w:numPr>
                <w:ilvl w:val="2"/>
                <w:numId w:val="16"/>
              </w:numPr>
              <w:tabs>
                <w:tab w:val="clear" w:pos="2160"/>
              </w:tabs>
              <w:suppressAutoHyphens/>
              <w:spacing w:line="276" w:lineRule="auto"/>
              <w:ind w:left="882"/>
              <w:rPr>
                <w:rFonts w:cs="Arial"/>
                <w:sz w:val="20"/>
                <w:szCs w:val="20"/>
                <w:lang w:val="en-US"/>
              </w:rPr>
            </w:pPr>
            <w:r w:rsidRPr="004B175E">
              <w:rPr>
                <w:rFonts w:cs="Arial"/>
                <w:sz w:val="20"/>
                <w:szCs w:val="20"/>
                <w:lang w:val="en-US"/>
              </w:rPr>
              <w:t>HR+ tumor</w:t>
            </w:r>
          </w:p>
          <w:p w14:paraId="778D5630" w14:textId="77777777" w:rsidR="008376DA" w:rsidRPr="004B175E" w:rsidRDefault="008376DA" w:rsidP="008376DA">
            <w:pPr>
              <w:pStyle w:val="BasistekstIKNL"/>
              <w:widowControl w:val="0"/>
              <w:numPr>
                <w:ilvl w:val="2"/>
                <w:numId w:val="16"/>
              </w:numPr>
              <w:tabs>
                <w:tab w:val="clear" w:pos="2160"/>
              </w:tabs>
              <w:suppressAutoHyphens/>
              <w:spacing w:line="276" w:lineRule="auto"/>
              <w:ind w:left="882"/>
              <w:rPr>
                <w:rFonts w:cs="Arial"/>
                <w:sz w:val="20"/>
                <w:szCs w:val="20"/>
                <w:lang w:val="en-US"/>
              </w:rPr>
            </w:pPr>
            <w:r w:rsidRPr="004B175E">
              <w:rPr>
                <w:rFonts w:cs="Arial"/>
                <w:sz w:val="20"/>
                <w:szCs w:val="20"/>
                <w:lang w:val="en-US"/>
              </w:rPr>
              <w:t>HER2+ tumor &lt;3cm, adapt the treatment schedule</w:t>
            </w:r>
          </w:p>
          <w:p w14:paraId="0430671A" w14:textId="77777777" w:rsidR="008376DA" w:rsidRPr="004B175E" w:rsidRDefault="008376DA" w:rsidP="008376DA">
            <w:pPr>
              <w:pStyle w:val="BasistekstIKNL"/>
              <w:widowControl w:val="0"/>
              <w:suppressAutoHyphens/>
              <w:spacing w:line="276" w:lineRule="auto"/>
              <w:rPr>
                <w:rFonts w:cs="Arial"/>
                <w:sz w:val="20"/>
                <w:szCs w:val="20"/>
                <w:lang w:val="en-US"/>
              </w:rPr>
            </w:pPr>
            <w:r w:rsidRPr="004B175E">
              <w:rPr>
                <w:rFonts w:cs="Arial"/>
                <w:sz w:val="20"/>
                <w:szCs w:val="20"/>
                <w:lang w:val="en-US"/>
              </w:rPr>
              <w:t>Treatment as part of a study: Continue treatment, unless the study is set on hold</w:t>
            </w:r>
          </w:p>
          <w:p w14:paraId="4FF00711" w14:textId="77777777" w:rsidR="008376DA" w:rsidRPr="004B175E" w:rsidRDefault="008376DA" w:rsidP="008376DA">
            <w:pPr>
              <w:pStyle w:val="BasistekstIKNL"/>
              <w:widowControl w:val="0"/>
              <w:numPr>
                <w:ilvl w:val="0"/>
                <w:numId w:val="16"/>
              </w:numPr>
              <w:suppressAutoHyphens/>
              <w:spacing w:line="276" w:lineRule="auto"/>
              <w:rPr>
                <w:rFonts w:cs="Arial"/>
                <w:sz w:val="20"/>
                <w:szCs w:val="20"/>
                <w:lang w:val="en-US"/>
              </w:rPr>
            </w:pPr>
            <w:r w:rsidRPr="004B175E">
              <w:rPr>
                <w:rFonts w:cs="Arial"/>
                <w:sz w:val="20"/>
                <w:szCs w:val="20"/>
                <w:lang w:val="en-US"/>
              </w:rPr>
              <w:t>Paclitaxel + trastuzumab adjuvant</w:t>
            </w:r>
          </w:p>
        </w:tc>
      </w:tr>
      <w:tr w:rsidR="008376DA" w:rsidRPr="004B175E" w14:paraId="1EBECC05" w14:textId="77777777" w:rsidTr="008376DA">
        <w:tc>
          <w:tcPr>
            <w:tcW w:w="2500" w:type="pct"/>
          </w:tcPr>
          <w:p w14:paraId="6CCE3C93" w14:textId="77777777" w:rsidR="008376DA" w:rsidRPr="004B175E" w:rsidRDefault="008376DA" w:rsidP="008376DA">
            <w:pPr>
              <w:pStyle w:val="BasistekstIKNL"/>
              <w:widowControl w:val="0"/>
              <w:tabs>
                <w:tab w:val="left" w:pos="1800"/>
              </w:tabs>
              <w:suppressAutoHyphens/>
              <w:spacing w:line="276" w:lineRule="auto"/>
              <w:rPr>
                <w:rFonts w:cs="Arial"/>
                <w:sz w:val="20"/>
                <w:szCs w:val="20"/>
                <w:lang w:val="en-US"/>
              </w:rPr>
            </w:pPr>
            <w:r w:rsidRPr="004B175E">
              <w:rPr>
                <w:rFonts w:cs="Arial"/>
                <w:b/>
                <w:bCs/>
                <w:sz w:val="20"/>
                <w:szCs w:val="20"/>
                <w:lang w:val="en-US"/>
              </w:rPr>
              <w:t>Optional delay</w:t>
            </w:r>
          </w:p>
        </w:tc>
        <w:tc>
          <w:tcPr>
            <w:tcW w:w="2500" w:type="pct"/>
          </w:tcPr>
          <w:p w14:paraId="3EF6D7BA" w14:textId="77777777" w:rsidR="008376DA" w:rsidRPr="004B175E" w:rsidRDefault="008376DA" w:rsidP="008376DA">
            <w:pPr>
              <w:pStyle w:val="BasistekstIKNL"/>
              <w:widowControl w:val="0"/>
              <w:suppressAutoHyphens/>
              <w:spacing w:line="276" w:lineRule="auto"/>
              <w:rPr>
                <w:rFonts w:cs="Arial"/>
                <w:sz w:val="20"/>
                <w:szCs w:val="20"/>
                <w:lang w:val="en-US"/>
              </w:rPr>
            </w:pPr>
            <w:r w:rsidRPr="004B175E">
              <w:rPr>
                <w:rFonts w:cs="Arial"/>
                <w:b/>
                <w:bCs/>
                <w:sz w:val="20"/>
                <w:szCs w:val="20"/>
                <w:lang w:val="en-US"/>
              </w:rPr>
              <w:t>Delay</w:t>
            </w:r>
          </w:p>
        </w:tc>
      </w:tr>
      <w:tr w:rsidR="008376DA" w:rsidRPr="00443440" w14:paraId="01E8314D" w14:textId="77777777" w:rsidTr="008376DA">
        <w:trPr>
          <w:trHeight w:val="1815"/>
        </w:trPr>
        <w:tc>
          <w:tcPr>
            <w:tcW w:w="2500" w:type="pct"/>
          </w:tcPr>
          <w:p w14:paraId="18A5A04E" w14:textId="77777777" w:rsidR="008376DA" w:rsidRPr="004B175E" w:rsidRDefault="008376DA" w:rsidP="008376DA">
            <w:pPr>
              <w:pStyle w:val="BasistekstIKNL"/>
              <w:widowControl w:val="0"/>
              <w:suppressAutoHyphens/>
              <w:spacing w:line="276" w:lineRule="auto"/>
              <w:rPr>
                <w:rFonts w:cs="Arial"/>
                <w:sz w:val="20"/>
                <w:szCs w:val="20"/>
                <w:lang w:val="en-US"/>
              </w:rPr>
            </w:pPr>
            <w:r w:rsidRPr="004B175E">
              <w:rPr>
                <w:rFonts w:cs="Arial"/>
                <w:sz w:val="20"/>
                <w:szCs w:val="20"/>
                <w:lang w:val="en-US"/>
              </w:rPr>
              <w:t>Surgical intervention:</w:t>
            </w:r>
          </w:p>
          <w:p w14:paraId="25038490" w14:textId="77777777" w:rsidR="008376DA" w:rsidRPr="004B175E" w:rsidRDefault="008376DA" w:rsidP="008376DA">
            <w:pPr>
              <w:pStyle w:val="BasistekstIKNL"/>
              <w:widowControl w:val="0"/>
              <w:numPr>
                <w:ilvl w:val="1"/>
                <w:numId w:val="17"/>
              </w:numPr>
              <w:tabs>
                <w:tab w:val="clear" w:pos="1440"/>
              </w:tabs>
              <w:suppressAutoHyphens/>
              <w:spacing w:line="276" w:lineRule="auto"/>
              <w:ind w:left="426"/>
              <w:rPr>
                <w:rFonts w:cs="Arial"/>
                <w:sz w:val="20"/>
                <w:szCs w:val="20"/>
                <w:lang w:val="en-US"/>
              </w:rPr>
            </w:pPr>
            <w:r w:rsidRPr="004B175E">
              <w:rPr>
                <w:rFonts w:cs="Arial"/>
                <w:sz w:val="20"/>
                <w:szCs w:val="20"/>
                <w:lang w:val="en-US"/>
              </w:rPr>
              <w:t>Patients with HR+ tumors who can tolerate hormonal treatment</w:t>
            </w:r>
          </w:p>
          <w:p w14:paraId="130152F2" w14:textId="77777777" w:rsidR="008376DA" w:rsidRPr="004B175E" w:rsidRDefault="008376DA" w:rsidP="008376DA">
            <w:pPr>
              <w:pStyle w:val="BasistekstIKNL"/>
              <w:widowControl w:val="0"/>
              <w:numPr>
                <w:ilvl w:val="1"/>
                <w:numId w:val="17"/>
              </w:numPr>
              <w:tabs>
                <w:tab w:val="clear" w:pos="1440"/>
              </w:tabs>
              <w:suppressAutoHyphens/>
              <w:spacing w:line="276" w:lineRule="auto"/>
              <w:ind w:left="426"/>
              <w:rPr>
                <w:rFonts w:cs="Arial"/>
                <w:sz w:val="20"/>
                <w:szCs w:val="20"/>
                <w:lang w:val="en-US"/>
              </w:rPr>
            </w:pPr>
            <w:r w:rsidRPr="004B175E">
              <w:rPr>
                <w:rFonts w:cs="Arial"/>
                <w:sz w:val="20"/>
                <w:szCs w:val="20"/>
                <w:lang w:val="en-US"/>
              </w:rPr>
              <w:t>DCIS</w:t>
            </w:r>
          </w:p>
          <w:p w14:paraId="34D7BE18" w14:textId="77777777" w:rsidR="008376DA" w:rsidRPr="004B175E" w:rsidRDefault="008376DA" w:rsidP="008376DA">
            <w:pPr>
              <w:pStyle w:val="BasistekstIKNL"/>
              <w:widowControl w:val="0"/>
              <w:numPr>
                <w:ilvl w:val="1"/>
                <w:numId w:val="17"/>
              </w:numPr>
              <w:tabs>
                <w:tab w:val="clear" w:pos="1440"/>
              </w:tabs>
              <w:suppressAutoHyphens/>
              <w:spacing w:line="276" w:lineRule="auto"/>
              <w:ind w:left="426"/>
              <w:rPr>
                <w:rFonts w:cs="Arial"/>
                <w:sz w:val="20"/>
                <w:szCs w:val="20"/>
                <w:lang w:val="en-US"/>
              </w:rPr>
            </w:pPr>
            <w:r w:rsidRPr="004B175E">
              <w:rPr>
                <w:rFonts w:cs="Arial"/>
                <w:sz w:val="20"/>
                <w:szCs w:val="20"/>
                <w:lang w:val="en-US"/>
              </w:rPr>
              <w:t>Diagnostic surgery</w:t>
            </w:r>
          </w:p>
          <w:p w14:paraId="53A470B0" w14:textId="77777777" w:rsidR="008376DA" w:rsidRPr="004B175E" w:rsidRDefault="008376DA" w:rsidP="008376DA">
            <w:pPr>
              <w:pStyle w:val="BasistekstIKNL"/>
              <w:widowControl w:val="0"/>
              <w:suppressAutoHyphens/>
              <w:spacing w:line="276" w:lineRule="auto"/>
              <w:rPr>
                <w:rFonts w:cs="Arial"/>
                <w:sz w:val="20"/>
                <w:szCs w:val="20"/>
                <w:lang w:val="en-US"/>
              </w:rPr>
            </w:pPr>
            <w:r w:rsidRPr="004B175E">
              <w:rPr>
                <w:rFonts w:cs="Arial"/>
                <w:sz w:val="20"/>
                <w:szCs w:val="20"/>
                <w:lang w:val="en-US"/>
              </w:rPr>
              <w:t>Medical oncological interventions:</w:t>
            </w:r>
          </w:p>
          <w:p w14:paraId="66840533" w14:textId="77777777" w:rsidR="008376DA" w:rsidRPr="004B175E" w:rsidRDefault="008376DA" w:rsidP="008376DA">
            <w:pPr>
              <w:pStyle w:val="BasistekstIKNL"/>
              <w:widowControl w:val="0"/>
              <w:numPr>
                <w:ilvl w:val="1"/>
                <w:numId w:val="18"/>
              </w:numPr>
              <w:tabs>
                <w:tab w:val="clear" w:pos="1440"/>
              </w:tabs>
              <w:suppressAutoHyphens/>
              <w:spacing w:line="276" w:lineRule="auto"/>
              <w:ind w:left="426"/>
              <w:rPr>
                <w:rFonts w:cs="Arial"/>
                <w:sz w:val="20"/>
                <w:szCs w:val="20"/>
                <w:lang w:val="en-US"/>
              </w:rPr>
            </w:pPr>
            <w:r w:rsidRPr="004B175E">
              <w:rPr>
                <w:rFonts w:cs="Arial"/>
                <w:sz w:val="20"/>
                <w:szCs w:val="20"/>
                <w:lang w:val="en-US"/>
              </w:rPr>
              <w:t>Palliative chemotherapy</w:t>
            </w:r>
          </w:p>
          <w:p w14:paraId="71C859A1" w14:textId="77777777" w:rsidR="008376DA" w:rsidRPr="004B175E" w:rsidRDefault="008376DA" w:rsidP="008376DA">
            <w:pPr>
              <w:pStyle w:val="BasistekstIKNL"/>
              <w:widowControl w:val="0"/>
              <w:numPr>
                <w:ilvl w:val="2"/>
                <w:numId w:val="18"/>
              </w:numPr>
              <w:tabs>
                <w:tab w:val="clear" w:pos="2160"/>
              </w:tabs>
              <w:suppressAutoHyphens/>
              <w:spacing w:line="276" w:lineRule="auto"/>
              <w:ind w:left="851"/>
              <w:rPr>
                <w:rFonts w:cs="Arial"/>
                <w:sz w:val="20"/>
                <w:szCs w:val="20"/>
                <w:lang w:val="en-US"/>
              </w:rPr>
            </w:pPr>
            <w:r w:rsidRPr="004B175E">
              <w:rPr>
                <w:rFonts w:cs="Arial"/>
                <w:sz w:val="20"/>
                <w:szCs w:val="20"/>
                <w:lang w:val="en-US"/>
              </w:rPr>
              <w:t>HR+ tumor</w:t>
            </w:r>
          </w:p>
          <w:p w14:paraId="2E23691B" w14:textId="77777777" w:rsidR="008376DA" w:rsidRPr="004B175E" w:rsidRDefault="008376DA" w:rsidP="008376DA">
            <w:pPr>
              <w:pStyle w:val="BasistekstIKNL"/>
              <w:widowControl w:val="0"/>
              <w:numPr>
                <w:ilvl w:val="2"/>
                <w:numId w:val="18"/>
              </w:numPr>
              <w:tabs>
                <w:tab w:val="clear" w:pos="2160"/>
              </w:tabs>
              <w:suppressAutoHyphens/>
              <w:spacing w:line="276" w:lineRule="auto"/>
              <w:ind w:left="851"/>
              <w:rPr>
                <w:rFonts w:cs="Arial"/>
                <w:sz w:val="20"/>
                <w:szCs w:val="20"/>
                <w:lang w:val="en-US"/>
              </w:rPr>
            </w:pPr>
            <w:r w:rsidRPr="004B175E">
              <w:rPr>
                <w:rFonts w:cs="Arial"/>
                <w:sz w:val="20"/>
                <w:szCs w:val="20"/>
                <w:lang w:val="en-US"/>
              </w:rPr>
              <w:t>TNBC</w:t>
            </w:r>
          </w:p>
          <w:p w14:paraId="1F83EEC7" w14:textId="77777777" w:rsidR="008376DA" w:rsidRPr="004B175E" w:rsidRDefault="008376DA" w:rsidP="008376DA">
            <w:pPr>
              <w:pStyle w:val="BasistekstIKNL"/>
              <w:widowControl w:val="0"/>
              <w:numPr>
                <w:ilvl w:val="2"/>
                <w:numId w:val="18"/>
              </w:numPr>
              <w:tabs>
                <w:tab w:val="clear" w:pos="2160"/>
              </w:tabs>
              <w:suppressAutoHyphens/>
              <w:spacing w:line="276" w:lineRule="auto"/>
              <w:ind w:left="851"/>
              <w:rPr>
                <w:rFonts w:cs="Arial"/>
                <w:sz w:val="20"/>
                <w:szCs w:val="20"/>
                <w:lang w:val="en-US"/>
              </w:rPr>
            </w:pPr>
            <w:r w:rsidRPr="004B175E">
              <w:rPr>
                <w:rFonts w:cs="Arial"/>
                <w:sz w:val="20"/>
                <w:szCs w:val="20"/>
                <w:lang w:val="en-US"/>
              </w:rPr>
              <w:t>HER2+ tumor</w:t>
            </w:r>
          </w:p>
        </w:tc>
        <w:tc>
          <w:tcPr>
            <w:tcW w:w="2500" w:type="pct"/>
          </w:tcPr>
          <w:p w14:paraId="236C0416" w14:textId="77777777" w:rsidR="008376DA" w:rsidRPr="004B175E" w:rsidRDefault="008376DA" w:rsidP="008376DA">
            <w:pPr>
              <w:pStyle w:val="BasistekstIKNL"/>
              <w:widowControl w:val="0"/>
              <w:suppressAutoHyphens/>
              <w:spacing w:line="276" w:lineRule="auto"/>
              <w:rPr>
                <w:rFonts w:cs="Arial"/>
                <w:sz w:val="20"/>
                <w:szCs w:val="20"/>
                <w:lang w:val="en-US"/>
              </w:rPr>
            </w:pPr>
            <w:r w:rsidRPr="004B175E">
              <w:rPr>
                <w:rFonts w:cs="Arial"/>
                <w:sz w:val="20"/>
                <w:szCs w:val="20"/>
                <w:lang w:val="en-US"/>
              </w:rPr>
              <w:t>Surgical intervention:</w:t>
            </w:r>
          </w:p>
          <w:p w14:paraId="01E597E3" w14:textId="77777777" w:rsidR="008376DA" w:rsidRPr="004B175E" w:rsidRDefault="008376DA" w:rsidP="008376DA">
            <w:pPr>
              <w:pStyle w:val="BasistekstIKNL"/>
              <w:widowControl w:val="0"/>
              <w:numPr>
                <w:ilvl w:val="1"/>
                <w:numId w:val="19"/>
              </w:numPr>
              <w:tabs>
                <w:tab w:val="clear" w:pos="1440"/>
              </w:tabs>
              <w:suppressAutoHyphens/>
              <w:spacing w:line="276" w:lineRule="auto"/>
              <w:ind w:left="456"/>
              <w:rPr>
                <w:rFonts w:cs="Arial"/>
                <w:sz w:val="20"/>
                <w:szCs w:val="20"/>
                <w:lang w:val="en-US"/>
              </w:rPr>
            </w:pPr>
            <w:r w:rsidRPr="004B175E">
              <w:rPr>
                <w:rFonts w:cs="Arial"/>
                <w:sz w:val="20"/>
                <w:szCs w:val="20"/>
                <w:lang w:val="en-US"/>
              </w:rPr>
              <w:t>Preventive surgery</w:t>
            </w:r>
          </w:p>
          <w:p w14:paraId="60009569" w14:textId="77777777" w:rsidR="008376DA" w:rsidRPr="004B175E" w:rsidRDefault="008376DA" w:rsidP="008376DA">
            <w:pPr>
              <w:pStyle w:val="BasistekstIKNL"/>
              <w:widowControl w:val="0"/>
              <w:numPr>
                <w:ilvl w:val="1"/>
                <w:numId w:val="19"/>
              </w:numPr>
              <w:tabs>
                <w:tab w:val="clear" w:pos="1440"/>
              </w:tabs>
              <w:suppressAutoHyphens/>
              <w:spacing w:line="276" w:lineRule="auto"/>
              <w:ind w:left="456"/>
              <w:rPr>
                <w:rFonts w:cs="Arial"/>
                <w:sz w:val="20"/>
                <w:szCs w:val="20"/>
                <w:lang w:val="en-US"/>
              </w:rPr>
            </w:pPr>
            <w:r w:rsidRPr="004B175E">
              <w:rPr>
                <w:rFonts w:cs="Arial"/>
                <w:sz w:val="20"/>
                <w:szCs w:val="20"/>
                <w:lang w:val="en-US"/>
              </w:rPr>
              <w:t>Benign tumor</w:t>
            </w:r>
          </w:p>
          <w:p w14:paraId="1170D4F6" w14:textId="77777777" w:rsidR="008376DA" w:rsidRPr="004B175E" w:rsidRDefault="008376DA" w:rsidP="008376DA">
            <w:pPr>
              <w:pStyle w:val="BasistekstIKNL"/>
              <w:widowControl w:val="0"/>
              <w:numPr>
                <w:ilvl w:val="1"/>
                <w:numId w:val="19"/>
              </w:numPr>
              <w:tabs>
                <w:tab w:val="clear" w:pos="1440"/>
              </w:tabs>
              <w:suppressAutoHyphens/>
              <w:spacing w:line="276" w:lineRule="auto"/>
              <w:ind w:left="456"/>
              <w:rPr>
                <w:rFonts w:cs="Arial"/>
                <w:sz w:val="20"/>
                <w:szCs w:val="20"/>
                <w:lang w:val="en-US"/>
              </w:rPr>
            </w:pPr>
            <w:r w:rsidRPr="004B175E">
              <w:rPr>
                <w:rFonts w:cs="Arial"/>
                <w:sz w:val="20"/>
                <w:szCs w:val="20"/>
                <w:lang w:val="en-US"/>
              </w:rPr>
              <w:t>Tumor responding to neoadjuvant hormonal treatment</w:t>
            </w:r>
          </w:p>
          <w:p w14:paraId="30A6967E" w14:textId="77777777" w:rsidR="008376DA" w:rsidRPr="004B175E" w:rsidRDefault="008376DA" w:rsidP="008376DA">
            <w:pPr>
              <w:pStyle w:val="BasistekstIKNL"/>
              <w:widowControl w:val="0"/>
              <w:suppressAutoHyphens/>
              <w:spacing w:line="276" w:lineRule="auto"/>
              <w:rPr>
                <w:rFonts w:cs="Arial"/>
                <w:sz w:val="20"/>
                <w:szCs w:val="20"/>
                <w:lang w:val="en-US"/>
              </w:rPr>
            </w:pPr>
          </w:p>
        </w:tc>
      </w:tr>
    </w:tbl>
    <w:bookmarkEnd w:id="1"/>
    <w:p w14:paraId="312932F2" w14:textId="476ECFC0" w:rsidR="007D4724" w:rsidRPr="004B175E" w:rsidRDefault="007D4724" w:rsidP="007D4724">
      <w:pPr>
        <w:pStyle w:val="BasistekstIKNL"/>
        <w:widowControl w:val="0"/>
        <w:suppressAutoHyphens/>
        <w:spacing w:line="276" w:lineRule="auto"/>
        <w:rPr>
          <w:rFonts w:cs="Arial"/>
          <w:sz w:val="20"/>
          <w:szCs w:val="20"/>
          <w:lang w:val="en-US"/>
        </w:rPr>
      </w:pPr>
      <w:r w:rsidRPr="004B175E">
        <w:rPr>
          <w:rFonts w:cs="Arial"/>
          <w:sz w:val="20"/>
          <w:szCs w:val="20"/>
          <w:lang w:val="en-US"/>
        </w:rPr>
        <w:t>DCIS</w:t>
      </w:r>
      <w:r w:rsidR="00FA2046">
        <w:rPr>
          <w:rFonts w:cs="Arial"/>
          <w:sz w:val="20"/>
          <w:szCs w:val="20"/>
          <w:lang w:val="en-US"/>
        </w:rPr>
        <w:t>,</w:t>
      </w:r>
      <w:r w:rsidRPr="004B175E">
        <w:rPr>
          <w:rFonts w:cs="Arial"/>
          <w:sz w:val="20"/>
          <w:szCs w:val="20"/>
          <w:lang w:val="en-US"/>
        </w:rPr>
        <w:t xml:space="preserve"> </w:t>
      </w:r>
      <w:r w:rsidR="00C85EF6">
        <w:rPr>
          <w:rFonts w:cs="Arial"/>
          <w:sz w:val="20"/>
          <w:szCs w:val="20"/>
          <w:lang w:val="en-US"/>
        </w:rPr>
        <w:t>d</w:t>
      </w:r>
      <w:r w:rsidRPr="004B175E">
        <w:rPr>
          <w:rFonts w:cs="Arial"/>
          <w:sz w:val="20"/>
          <w:szCs w:val="20"/>
          <w:lang w:val="en-US"/>
        </w:rPr>
        <w:t>uctal carcinoma in situ</w:t>
      </w:r>
      <w:r w:rsidR="00FA2046">
        <w:rPr>
          <w:rFonts w:cs="Arial"/>
          <w:sz w:val="20"/>
          <w:szCs w:val="20"/>
          <w:lang w:val="en-US"/>
        </w:rPr>
        <w:t>;</w:t>
      </w:r>
      <w:r w:rsidRPr="004B175E">
        <w:rPr>
          <w:rFonts w:cs="Arial"/>
          <w:sz w:val="20"/>
          <w:szCs w:val="20"/>
          <w:lang w:val="en-US"/>
        </w:rPr>
        <w:t xml:space="preserve"> HR</w:t>
      </w:r>
      <w:r w:rsidR="00FA2046">
        <w:rPr>
          <w:rFonts w:cs="Arial"/>
          <w:sz w:val="20"/>
          <w:szCs w:val="20"/>
          <w:lang w:val="en-US"/>
        </w:rPr>
        <w:t>,</w:t>
      </w:r>
      <w:r w:rsidRPr="004B175E">
        <w:rPr>
          <w:rFonts w:cs="Arial"/>
          <w:sz w:val="20"/>
          <w:szCs w:val="20"/>
          <w:lang w:val="en-US"/>
        </w:rPr>
        <w:t xml:space="preserve"> </w:t>
      </w:r>
      <w:r w:rsidR="00C85EF6">
        <w:rPr>
          <w:rFonts w:cs="Arial"/>
          <w:sz w:val="20"/>
          <w:szCs w:val="20"/>
          <w:lang w:val="en-US"/>
        </w:rPr>
        <w:t>h</w:t>
      </w:r>
      <w:r w:rsidRPr="004B175E">
        <w:rPr>
          <w:rFonts w:cs="Arial"/>
          <w:sz w:val="20"/>
          <w:szCs w:val="20"/>
          <w:lang w:val="en-US"/>
        </w:rPr>
        <w:t>ormone receptor</w:t>
      </w:r>
      <w:r w:rsidR="00FA2046">
        <w:rPr>
          <w:rFonts w:cs="Arial"/>
          <w:sz w:val="20"/>
          <w:szCs w:val="20"/>
          <w:lang w:val="en-US"/>
        </w:rPr>
        <w:t>;</w:t>
      </w:r>
      <w:r w:rsidRPr="004B175E">
        <w:rPr>
          <w:rFonts w:cs="Arial"/>
          <w:sz w:val="20"/>
          <w:szCs w:val="20"/>
          <w:lang w:val="en-US"/>
        </w:rPr>
        <w:t xml:space="preserve"> LN</w:t>
      </w:r>
      <w:r w:rsidR="00FA2046">
        <w:rPr>
          <w:rFonts w:cs="Arial"/>
          <w:sz w:val="20"/>
          <w:szCs w:val="20"/>
          <w:lang w:val="en-US"/>
        </w:rPr>
        <w:t>,</w:t>
      </w:r>
      <w:r w:rsidRPr="004B175E">
        <w:rPr>
          <w:rFonts w:cs="Arial"/>
          <w:sz w:val="20"/>
          <w:szCs w:val="20"/>
          <w:lang w:val="en-US"/>
        </w:rPr>
        <w:t xml:space="preserve"> </w:t>
      </w:r>
      <w:r w:rsidR="00C85EF6">
        <w:rPr>
          <w:rFonts w:cs="Arial"/>
          <w:sz w:val="20"/>
          <w:szCs w:val="20"/>
          <w:lang w:val="en-US"/>
        </w:rPr>
        <w:t>l</w:t>
      </w:r>
      <w:r w:rsidRPr="004B175E">
        <w:rPr>
          <w:rFonts w:cs="Arial"/>
          <w:sz w:val="20"/>
          <w:szCs w:val="20"/>
          <w:lang w:val="en-US"/>
        </w:rPr>
        <w:t>ymph node</w:t>
      </w:r>
      <w:r w:rsidR="00FA2046">
        <w:rPr>
          <w:rFonts w:cs="Arial"/>
          <w:sz w:val="20"/>
          <w:szCs w:val="20"/>
          <w:lang w:val="en-US"/>
        </w:rPr>
        <w:t>;</w:t>
      </w:r>
      <w:r w:rsidRPr="004B175E">
        <w:rPr>
          <w:rFonts w:cs="Arial"/>
          <w:sz w:val="20"/>
          <w:szCs w:val="20"/>
          <w:lang w:val="en-US"/>
        </w:rPr>
        <w:t xml:space="preserve"> NAC</w:t>
      </w:r>
      <w:r w:rsidR="00FA2046">
        <w:rPr>
          <w:rFonts w:cs="Arial"/>
          <w:sz w:val="20"/>
          <w:szCs w:val="20"/>
          <w:lang w:val="en-US"/>
        </w:rPr>
        <w:t>,</w:t>
      </w:r>
      <w:r w:rsidRPr="004B175E">
        <w:rPr>
          <w:rFonts w:cs="Arial"/>
          <w:sz w:val="20"/>
          <w:szCs w:val="20"/>
          <w:lang w:val="en-US"/>
        </w:rPr>
        <w:t xml:space="preserve"> </w:t>
      </w:r>
      <w:r w:rsidR="00C85EF6">
        <w:rPr>
          <w:rFonts w:cs="Arial"/>
          <w:sz w:val="20"/>
          <w:szCs w:val="20"/>
          <w:lang w:val="en-US"/>
        </w:rPr>
        <w:t>n</w:t>
      </w:r>
      <w:r w:rsidRPr="004B175E">
        <w:rPr>
          <w:rFonts w:cs="Arial"/>
          <w:sz w:val="20"/>
          <w:szCs w:val="20"/>
          <w:lang w:val="en-US"/>
        </w:rPr>
        <w:t>eoadjuvant chemotherapy</w:t>
      </w:r>
      <w:r w:rsidR="00FA2046">
        <w:rPr>
          <w:rFonts w:cs="Arial"/>
          <w:sz w:val="20"/>
          <w:szCs w:val="20"/>
          <w:lang w:val="en-US"/>
        </w:rPr>
        <w:t>;</w:t>
      </w:r>
      <w:r w:rsidRPr="004B175E">
        <w:rPr>
          <w:rFonts w:cs="Arial"/>
          <w:sz w:val="20"/>
          <w:szCs w:val="20"/>
          <w:lang w:val="en-US"/>
        </w:rPr>
        <w:t xml:space="preserve"> TNBC</w:t>
      </w:r>
      <w:r w:rsidR="00FA2046">
        <w:rPr>
          <w:rFonts w:cs="Arial"/>
          <w:sz w:val="20"/>
          <w:szCs w:val="20"/>
          <w:lang w:val="en-US"/>
        </w:rPr>
        <w:t>,</w:t>
      </w:r>
      <w:r w:rsidRPr="004B175E">
        <w:rPr>
          <w:rFonts w:cs="Arial"/>
          <w:sz w:val="20"/>
          <w:szCs w:val="20"/>
          <w:lang w:val="en-US"/>
        </w:rPr>
        <w:t xml:space="preserve"> </w:t>
      </w:r>
      <w:r w:rsidR="00C85EF6">
        <w:rPr>
          <w:rFonts w:cs="Arial"/>
          <w:sz w:val="20"/>
          <w:szCs w:val="20"/>
          <w:lang w:val="en-US"/>
        </w:rPr>
        <w:t>t</w:t>
      </w:r>
      <w:r w:rsidRPr="004B175E">
        <w:rPr>
          <w:rFonts w:cs="Arial"/>
          <w:sz w:val="20"/>
          <w:szCs w:val="20"/>
          <w:lang w:val="en-US"/>
        </w:rPr>
        <w:t>riple negative breast cancer</w:t>
      </w:r>
      <w:r w:rsidR="00C75B87">
        <w:rPr>
          <w:rFonts w:cs="Arial"/>
          <w:sz w:val="20"/>
          <w:szCs w:val="20"/>
          <w:lang w:val="en-US"/>
        </w:rPr>
        <w:t>.</w:t>
      </w:r>
    </w:p>
    <w:p w14:paraId="15AE9E84" w14:textId="4260D741" w:rsidR="006858A1" w:rsidRPr="004B175E" w:rsidRDefault="00427CA1" w:rsidP="006858A1">
      <w:pPr>
        <w:pStyle w:val="BasistekstIKNL"/>
        <w:rPr>
          <w:rFonts w:cs="Arial"/>
          <w:sz w:val="20"/>
          <w:szCs w:val="20"/>
          <w:lang w:val="en-US"/>
        </w:rPr>
        <w:sectPr w:rsidR="006858A1" w:rsidRPr="004B175E" w:rsidSect="004B175E">
          <w:footerReference w:type="default" r:id="rId8"/>
          <w:pgSz w:w="11906" w:h="16838" w:code="9"/>
          <w:pgMar w:top="1304" w:right="1304" w:bottom="964" w:left="1304" w:header="471" w:footer="709" w:gutter="0"/>
          <w:cols w:space="708"/>
          <w:docGrid w:linePitch="360"/>
        </w:sectPr>
      </w:pPr>
      <w:bookmarkStart w:id="2" w:name="_Hlk61260130"/>
      <w:r>
        <w:rPr>
          <w:rFonts w:cs="Arial"/>
          <w:bCs/>
          <w:sz w:val="20"/>
          <w:szCs w:val="20"/>
          <w:lang w:val="en-US"/>
        </w:rPr>
        <w:t>Recommendations were i</w:t>
      </w:r>
      <w:r w:rsidR="006858A1" w:rsidRPr="004B175E">
        <w:rPr>
          <w:rFonts w:cs="Arial"/>
          <w:bCs/>
          <w:sz w:val="20"/>
          <w:szCs w:val="20"/>
          <w:lang w:val="en-US"/>
        </w:rPr>
        <w:t xml:space="preserve">ntroduced </w:t>
      </w:r>
      <w:r>
        <w:rPr>
          <w:rFonts w:cs="Arial"/>
          <w:bCs/>
          <w:sz w:val="20"/>
          <w:szCs w:val="20"/>
          <w:lang w:val="en-US"/>
        </w:rPr>
        <w:t xml:space="preserve">on </w:t>
      </w:r>
      <w:r w:rsidR="006858A1" w:rsidRPr="004B175E">
        <w:rPr>
          <w:rFonts w:cs="Arial"/>
          <w:bCs/>
          <w:sz w:val="20"/>
          <w:szCs w:val="20"/>
          <w:lang w:val="en-US"/>
        </w:rPr>
        <w:t>22 March 2020 and</w:t>
      </w:r>
      <w:r w:rsidR="006858A1" w:rsidRPr="004B175E">
        <w:rPr>
          <w:rFonts w:cs="Arial"/>
          <w:b/>
          <w:bCs/>
          <w:sz w:val="20"/>
          <w:szCs w:val="20"/>
          <w:lang w:val="en-US"/>
        </w:rPr>
        <w:t xml:space="preserve"> </w:t>
      </w:r>
      <w:r w:rsidR="006858A1" w:rsidRPr="00625E92">
        <w:rPr>
          <w:rFonts w:cs="Arial"/>
          <w:bCs/>
          <w:sz w:val="20"/>
          <w:szCs w:val="20"/>
          <w:lang w:val="en-US"/>
        </w:rPr>
        <w:t xml:space="preserve">set </w:t>
      </w:r>
      <w:r w:rsidR="006858A1" w:rsidRPr="004B175E">
        <w:rPr>
          <w:rFonts w:cs="Arial"/>
          <w:bCs/>
          <w:sz w:val="20"/>
          <w:szCs w:val="20"/>
          <w:lang w:val="en-US"/>
        </w:rPr>
        <w:t>up by the Scientific associations: Dutch Society of Medical Oncology (NVMO) and the Dutch Soci</w:t>
      </w:r>
      <w:bookmarkStart w:id="3" w:name="_GoBack"/>
      <w:bookmarkEnd w:id="3"/>
      <w:r w:rsidR="006858A1" w:rsidRPr="004B175E">
        <w:rPr>
          <w:rFonts w:cs="Arial"/>
          <w:bCs/>
          <w:sz w:val="20"/>
          <w:szCs w:val="20"/>
          <w:lang w:val="en-US"/>
        </w:rPr>
        <w:t>ety of Surgical Oncology (NVCO)</w:t>
      </w:r>
      <w:r w:rsidR="006858A1" w:rsidRPr="004B175E">
        <w:rPr>
          <w:rFonts w:cs="Arial"/>
          <w:bCs/>
          <w:sz w:val="20"/>
          <w:szCs w:val="20"/>
          <w:lang w:val="en-US"/>
        </w:rPr>
        <w:fldChar w:fldCharType="begin"/>
      </w:r>
      <w:r w:rsidR="006858A1" w:rsidRPr="004B175E">
        <w:rPr>
          <w:rFonts w:cs="Arial"/>
          <w:bCs/>
          <w:sz w:val="20"/>
          <w:szCs w:val="20"/>
          <w:lang w:val="en-US"/>
        </w:rPr>
        <w:instrText xml:space="preserve"> ADDIN EN.CITE &lt;EndNote&gt;&lt;Cite&gt;&lt;Author&gt;Civil&lt;/Author&gt;&lt;Year&gt;2020&lt;/Year&gt;&lt;RecNum&gt;143&lt;/RecNum&gt;&lt;DisplayText&gt;&lt;style face="superscript"&gt;1&lt;/style&gt;&lt;/DisplayText&gt;&lt;record&gt;&lt;rec-number&gt;143&lt;/rec-number&gt;&lt;foreign-keys&gt;&lt;key app="EN" db-id="ae0d5vvtjzfxteezawc5fasyps2zxwpz50w9" timestamp="1601300826"&gt;143&lt;/key&gt;&lt;/foreign-keys&gt;&lt;ref-type name="Journal Article"&gt;17&lt;/ref-type&gt;&lt;contributors&gt;&lt;authors&gt;&lt;author&gt;Civil, Yasmin A&lt;/author&gt;&lt;author&gt;van Iersel, TP&lt;/author&gt;&lt;author&gt;Menke-van der Houven, C Willemien&lt;/author&gt;&lt;author&gt;Barbé, Ellis&lt;/author&gt;&lt;author&gt;van der Velde, Susanne&lt;/author&gt;&lt;/authors&gt;&lt;/contributors&gt;&lt;titles&gt;&lt;title&gt;Prioritering van borstkankerzorg tijdens coronacrisis&lt;/title&gt;&lt;secondary-title&gt;Nederlands Tijdschrift voor Geneeskunde&lt;/secondary-title&gt;&lt;/titles&gt;&lt;periodical&gt;&lt;full-title&gt;Nederlands Tijdschrift voor Geneeskunde&lt;/full-title&gt;&lt;/periodical&gt;&lt;pages&gt;D5123&lt;/pages&gt;&lt;volume&gt;164&lt;/volume&gt;&lt;number&gt;30&lt;/number&gt;&lt;dates&gt;&lt;year&gt;2020&lt;/year&gt;&lt;/dates&gt;&lt;isbn&gt;0028-2162&lt;/isbn&gt;&lt;urls&gt;&lt;/urls&gt;&lt;/record&gt;&lt;/Cite&gt;&lt;/EndNote&gt;</w:instrText>
      </w:r>
      <w:r w:rsidR="006858A1" w:rsidRPr="004B175E">
        <w:rPr>
          <w:rFonts w:cs="Arial"/>
          <w:bCs/>
          <w:sz w:val="20"/>
          <w:szCs w:val="20"/>
          <w:lang w:val="en-US"/>
        </w:rPr>
        <w:fldChar w:fldCharType="separate"/>
      </w:r>
      <w:r w:rsidR="006858A1" w:rsidRPr="004B175E">
        <w:rPr>
          <w:rFonts w:cs="Arial"/>
          <w:bCs/>
          <w:noProof/>
          <w:sz w:val="20"/>
          <w:szCs w:val="20"/>
          <w:vertAlign w:val="superscript"/>
          <w:lang w:val="en-US"/>
        </w:rPr>
        <w:t>1</w:t>
      </w:r>
      <w:r w:rsidR="006858A1" w:rsidRPr="004B175E">
        <w:rPr>
          <w:rFonts w:cs="Arial"/>
          <w:bCs/>
          <w:sz w:val="20"/>
          <w:szCs w:val="20"/>
          <w:lang w:val="en-US"/>
        </w:rPr>
        <w:fldChar w:fldCharType="end"/>
      </w:r>
      <w:r w:rsidR="00443440">
        <w:rPr>
          <w:rFonts w:cs="Arial"/>
          <w:bCs/>
          <w:sz w:val="20"/>
          <w:szCs w:val="20"/>
          <w:lang w:val="en-US"/>
        </w:rPr>
        <w:t>.</w:t>
      </w:r>
    </w:p>
    <w:p w14:paraId="5D9CBD79" w14:textId="04D701DB" w:rsidR="003A7264" w:rsidRPr="006D1ED7" w:rsidRDefault="003A7264" w:rsidP="003A7264">
      <w:pPr>
        <w:pStyle w:val="Bijschrift"/>
        <w:keepNext/>
        <w:spacing w:line="360" w:lineRule="auto"/>
        <w:rPr>
          <w:rFonts w:cs="Arial"/>
          <w:sz w:val="20"/>
          <w:szCs w:val="20"/>
          <w:lang w:val="en-US"/>
        </w:rPr>
      </w:pPr>
      <w:bookmarkStart w:id="4" w:name="_Hlk61260192"/>
      <w:bookmarkStart w:id="5" w:name="_Hlk54001388"/>
      <w:bookmarkStart w:id="6" w:name="_Hlk53581270"/>
      <w:bookmarkStart w:id="7" w:name="_Hlk53076346"/>
      <w:bookmarkEnd w:id="2"/>
      <w:r w:rsidRPr="006D1ED7">
        <w:rPr>
          <w:rFonts w:cs="Arial"/>
          <w:b/>
          <w:sz w:val="20"/>
          <w:szCs w:val="20"/>
          <w:lang w:val="en-US"/>
        </w:rPr>
        <w:lastRenderedPageBreak/>
        <w:t>Supplementary Table 2</w:t>
      </w:r>
      <w:r w:rsidR="0041315F">
        <w:rPr>
          <w:rFonts w:cs="Arial"/>
          <w:sz w:val="20"/>
          <w:szCs w:val="20"/>
          <w:lang w:val="en-US"/>
        </w:rPr>
        <w:t xml:space="preserve"> </w:t>
      </w:r>
      <w:r w:rsidRPr="006D1ED7">
        <w:rPr>
          <w:rFonts w:cs="Arial"/>
          <w:sz w:val="20"/>
          <w:szCs w:val="20"/>
          <w:lang w:val="en-US"/>
        </w:rPr>
        <w:t xml:space="preserve">Baseline characteristics of patients diagnosed in weeks 2–17 2018 or 2019 </w:t>
      </w:r>
    </w:p>
    <w:bookmarkEnd w:id="4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35"/>
        <w:gridCol w:w="2246"/>
        <w:gridCol w:w="1559"/>
        <w:gridCol w:w="1559"/>
        <w:gridCol w:w="851"/>
      </w:tblGrid>
      <w:tr w:rsidR="006D1ED7" w:rsidRPr="006D1ED7" w14:paraId="79B85370" w14:textId="77777777" w:rsidTr="000776E5"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DB069" w14:textId="77777777" w:rsidR="006D1ED7" w:rsidRPr="006D1ED7" w:rsidRDefault="006D1ED7">
            <w:pPr>
              <w:pStyle w:val="BasistekstIKNL"/>
              <w:spacing w:line="276" w:lineRule="auto"/>
              <w:rPr>
                <w:rFonts w:cs="Arial"/>
                <w:noProof/>
                <w:lang w:val="en-US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2F0C0" w14:textId="77777777" w:rsidR="006D1ED7" w:rsidRPr="006D1ED7" w:rsidRDefault="006D1ED7">
            <w:pPr>
              <w:pStyle w:val="BasistekstIKNL"/>
              <w:spacing w:line="276" w:lineRule="auto"/>
              <w:rPr>
                <w:rFonts w:cs="Arial"/>
                <w:b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0583BC" w14:textId="509177EF" w:rsidR="006D1ED7" w:rsidRPr="006D1ED7" w:rsidRDefault="006D1ED7" w:rsidP="000776E5">
            <w:pPr>
              <w:pStyle w:val="BasistekstIKNL"/>
              <w:spacing w:line="276" w:lineRule="auto"/>
              <w:jc w:val="center"/>
              <w:rPr>
                <w:rFonts w:cs="Arial"/>
                <w:b/>
                <w:noProof/>
                <w:lang w:val="en-US"/>
              </w:rPr>
            </w:pPr>
            <w:r w:rsidRPr="006D1ED7">
              <w:rPr>
                <w:rFonts w:cs="Arial"/>
                <w:b/>
                <w:lang w:val="en-US"/>
              </w:rPr>
              <w:t>Weeks 2-17 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9BAA1A" w14:textId="77777777" w:rsidR="006D1ED7" w:rsidRPr="006D1ED7" w:rsidRDefault="006D1ED7" w:rsidP="000776E5">
            <w:pPr>
              <w:pStyle w:val="BasistekstIKNL"/>
              <w:spacing w:line="276" w:lineRule="auto"/>
              <w:jc w:val="center"/>
              <w:rPr>
                <w:rFonts w:cs="Arial"/>
                <w:b/>
                <w:noProof/>
                <w:lang w:val="en-US"/>
              </w:rPr>
            </w:pPr>
            <w:r w:rsidRPr="006D1ED7">
              <w:rPr>
                <w:rFonts w:cs="Arial"/>
                <w:b/>
                <w:lang w:val="en-US"/>
              </w:rPr>
              <w:t>Weeks 2-17 2019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96303" w14:textId="106F90FB" w:rsidR="006D1ED7" w:rsidRPr="006D1ED7" w:rsidRDefault="006D1ED7">
            <w:pPr>
              <w:pStyle w:val="BasistekstIKNL"/>
              <w:spacing w:line="276" w:lineRule="auto"/>
              <w:rPr>
                <w:rFonts w:cs="Arial"/>
                <w:b/>
                <w:noProof/>
                <w:lang w:val="en-US"/>
              </w:rPr>
            </w:pPr>
            <w:r w:rsidRPr="006D1ED7">
              <w:rPr>
                <w:rFonts w:cs="Arial"/>
                <w:b/>
                <w:lang w:val="en-US"/>
              </w:rPr>
              <w:t>P</w:t>
            </w:r>
          </w:p>
        </w:tc>
      </w:tr>
      <w:tr w:rsidR="006D1ED7" w:rsidRPr="006D1ED7" w14:paraId="06960A41" w14:textId="77777777" w:rsidTr="000776E5"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5D85D" w14:textId="77777777" w:rsidR="006D1ED7" w:rsidRPr="006D1ED7" w:rsidRDefault="006D1ED7">
            <w:pPr>
              <w:pStyle w:val="BasistekstIKNL"/>
              <w:spacing w:line="276" w:lineRule="auto"/>
              <w:rPr>
                <w:rFonts w:cs="Arial"/>
                <w:b/>
                <w:noProof/>
                <w:lang w:val="en-US"/>
              </w:rPr>
            </w:pPr>
            <w:r w:rsidRPr="006D1ED7">
              <w:rPr>
                <w:rFonts w:cs="Arial"/>
                <w:b/>
                <w:lang w:val="en-US"/>
              </w:rPr>
              <w:t>Patients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49951" w14:textId="77777777" w:rsidR="006D1ED7" w:rsidRPr="006D1ED7" w:rsidRDefault="006D1ED7">
            <w:pPr>
              <w:pStyle w:val="BasistekstIKNL"/>
              <w:spacing w:line="276" w:lineRule="auto"/>
              <w:rPr>
                <w:rFonts w:cs="Arial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2A382E" w14:textId="38289479" w:rsidR="006D1ED7" w:rsidRPr="006D1ED7" w:rsidRDefault="006D1ED7" w:rsidP="000776E5">
            <w:pPr>
              <w:pStyle w:val="BasistekstIKNL"/>
              <w:spacing w:line="276" w:lineRule="auto"/>
              <w:jc w:val="center"/>
              <w:rPr>
                <w:rFonts w:cs="Arial"/>
                <w:noProof/>
                <w:lang w:val="en-US"/>
              </w:rPr>
            </w:pPr>
            <w:r w:rsidRPr="006D1ED7">
              <w:rPr>
                <w:rFonts w:cs="Arial"/>
                <w:lang w:val="en-US"/>
              </w:rPr>
              <w:t>5685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BA3917" w14:textId="07D4BF33" w:rsidR="006D1ED7" w:rsidRPr="006D1ED7" w:rsidRDefault="006D1ED7" w:rsidP="000776E5">
            <w:pPr>
              <w:pStyle w:val="BasistekstIKNL"/>
              <w:spacing w:line="276" w:lineRule="auto"/>
              <w:jc w:val="center"/>
              <w:rPr>
                <w:rFonts w:cs="Arial"/>
                <w:noProof/>
                <w:lang w:val="en-US"/>
              </w:rPr>
            </w:pPr>
            <w:r w:rsidRPr="006D1ED7">
              <w:rPr>
                <w:rFonts w:cs="Arial"/>
                <w:lang w:val="en-US"/>
              </w:rPr>
              <w:t>5838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D1547" w14:textId="77777777" w:rsidR="006D1ED7" w:rsidRPr="006D1ED7" w:rsidRDefault="006D1ED7">
            <w:pPr>
              <w:pStyle w:val="BasistekstIKNL"/>
              <w:spacing w:line="276" w:lineRule="auto"/>
              <w:rPr>
                <w:rFonts w:cs="Arial"/>
                <w:noProof/>
                <w:lang w:val="en-US"/>
              </w:rPr>
            </w:pPr>
          </w:p>
        </w:tc>
      </w:tr>
      <w:tr w:rsidR="006D1ED7" w:rsidRPr="006D1ED7" w14:paraId="3C4A326E" w14:textId="77777777" w:rsidTr="000776E5"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51421B3" w14:textId="77777777" w:rsidR="006D1ED7" w:rsidRPr="006D1ED7" w:rsidRDefault="006D1ED7" w:rsidP="006D1ED7">
            <w:pPr>
              <w:pStyle w:val="BasistekstIKNL"/>
              <w:spacing w:line="276" w:lineRule="auto"/>
              <w:rPr>
                <w:rFonts w:cs="Arial"/>
                <w:b/>
                <w:noProof/>
                <w:lang w:val="en-US"/>
              </w:rPr>
            </w:pPr>
            <w:r w:rsidRPr="006D1ED7">
              <w:rPr>
                <w:rFonts w:cs="Arial"/>
                <w:b/>
                <w:lang w:val="en-US"/>
              </w:rPr>
              <w:t xml:space="preserve">Week of diagnosis 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28AE0" w14:textId="0A0C7FDB" w:rsidR="006D1ED7" w:rsidRPr="006D1ED7" w:rsidRDefault="006D1ED7" w:rsidP="006D1ED7">
            <w:pPr>
              <w:pStyle w:val="BasistekstIKNL"/>
              <w:spacing w:line="276" w:lineRule="auto"/>
              <w:rPr>
                <w:rFonts w:cs="Arial"/>
                <w:noProof/>
                <w:lang w:val="en-US"/>
              </w:rPr>
            </w:pPr>
            <w:r w:rsidRPr="006D1ED7">
              <w:rPr>
                <w:rFonts w:cs="Arial"/>
                <w:lang w:val="en-US"/>
              </w:rPr>
              <w:t>2-8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5DB1CF" w14:textId="45768121" w:rsidR="006D1ED7" w:rsidRPr="006D1ED7" w:rsidRDefault="006D1ED7" w:rsidP="000776E5">
            <w:pPr>
              <w:pStyle w:val="BasistekstIKNL"/>
              <w:spacing w:line="276" w:lineRule="auto"/>
              <w:jc w:val="center"/>
              <w:rPr>
                <w:rFonts w:cs="Arial"/>
                <w:noProof/>
                <w:lang w:val="en-US"/>
              </w:rPr>
            </w:pPr>
            <w:r w:rsidRPr="006D1ED7">
              <w:rPr>
                <w:rFonts w:cs="Arial"/>
                <w:lang w:val="en-US"/>
              </w:rPr>
              <w:t>2542 (44.7)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7B2D9D" w14:textId="4DEDAC63" w:rsidR="006D1ED7" w:rsidRPr="006D1ED7" w:rsidRDefault="006D1ED7" w:rsidP="000776E5">
            <w:pPr>
              <w:pStyle w:val="BasistekstIKNL"/>
              <w:spacing w:line="276" w:lineRule="auto"/>
              <w:jc w:val="center"/>
              <w:rPr>
                <w:rFonts w:cs="Arial"/>
                <w:noProof/>
                <w:lang w:val="en-US"/>
              </w:rPr>
            </w:pPr>
            <w:r w:rsidRPr="006D1ED7">
              <w:rPr>
                <w:rFonts w:cs="Arial"/>
                <w:lang w:val="en-US"/>
              </w:rPr>
              <w:t>2553 (43.7)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191AA97" w14:textId="0DF7C09C" w:rsidR="006D1ED7" w:rsidRPr="006D1ED7" w:rsidRDefault="006D1ED7" w:rsidP="000776E5">
            <w:pPr>
              <w:pStyle w:val="BasistekstIKNL"/>
              <w:spacing w:line="276" w:lineRule="auto"/>
              <w:jc w:val="center"/>
              <w:rPr>
                <w:rFonts w:cs="Arial"/>
                <w:noProof/>
                <w:lang w:val="en-US"/>
              </w:rPr>
            </w:pPr>
            <w:r w:rsidRPr="006D1ED7">
              <w:rPr>
                <w:rFonts w:cs="Arial"/>
                <w:lang w:val="en-US"/>
              </w:rPr>
              <w:t>0.18</w:t>
            </w:r>
          </w:p>
        </w:tc>
      </w:tr>
      <w:tr w:rsidR="006D1ED7" w:rsidRPr="006D1ED7" w14:paraId="66EB0F9C" w14:textId="77777777" w:rsidTr="000776E5">
        <w:tc>
          <w:tcPr>
            <w:tcW w:w="14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7D7C0F" w14:textId="6D2FAFEA" w:rsidR="006D1ED7" w:rsidRPr="006D1ED7" w:rsidRDefault="006D1ED7" w:rsidP="006D1ED7">
            <w:pPr>
              <w:pStyle w:val="BasistekstIKNL"/>
              <w:spacing w:line="276" w:lineRule="auto"/>
              <w:rPr>
                <w:rFonts w:cs="Arial"/>
                <w:noProof/>
                <w:lang w:val="en-US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85B72" w14:textId="1C919C0C" w:rsidR="006D1ED7" w:rsidRPr="006D1ED7" w:rsidRDefault="006D1ED7" w:rsidP="006D1ED7">
            <w:pPr>
              <w:pStyle w:val="BasistekstIKNL"/>
              <w:spacing w:line="276" w:lineRule="auto"/>
              <w:rPr>
                <w:rFonts w:cs="Arial"/>
                <w:lang w:val="en-US"/>
              </w:rPr>
            </w:pPr>
            <w:r w:rsidRPr="006D1ED7">
              <w:rPr>
                <w:rFonts w:cs="Arial"/>
                <w:lang w:val="en-US"/>
              </w:rPr>
              <w:t>9-11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0CF39D" w14:textId="6E44B4BD" w:rsidR="006D1ED7" w:rsidRPr="006D1ED7" w:rsidRDefault="006D1ED7" w:rsidP="000776E5">
            <w:pPr>
              <w:pStyle w:val="BasistekstIKNL"/>
              <w:spacing w:line="276" w:lineRule="auto"/>
              <w:jc w:val="center"/>
              <w:rPr>
                <w:rFonts w:cs="Arial"/>
                <w:noProof/>
                <w:lang w:val="en-US"/>
              </w:rPr>
            </w:pPr>
            <w:r w:rsidRPr="006D1ED7">
              <w:rPr>
                <w:rFonts w:cs="Arial"/>
                <w:lang w:val="en-US"/>
              </w:rPr>
              <w:t>1022 (18.0)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EA8F4D" w14:textId="31FB2955" w:rsidR="006D1ED7" w:rsidRPr="006D1ED7" w:rsidRDefault="006D1ED7" w:rsidP="000776E5">
            <w:pPr>
              <w:pStyle w:val="BasistekstIKNL"/>
              <w:spacing w:line="276" w:lineRule="auto"/>
              <w:jc w:val="center"/>
              <w:rPr>
                <w:rFonts w:cs="Arial"/>
                <w:noProof/>
                <w:lang w:val="en-US"/>
              </w:rPr>
            </w:pPr>
            <w:r w:rsidRPr="006D1ED7">
              <w:rPr>
                <w:rFonts w:cs="Arial"/>
                <w:lang w:val="en-US"/>
              </w:rPr>
              <w:t>1127 (19.3)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883877" w14:textId="77777777" w:rsidR="006D1ED7" w:rsidRPr="006D1ED7" w:rsidRDefault="006D1ED7" w:rsidP="000776E5">
            <w:pPr>
              <w:pStyle w:val="BasistekstIKNL"/>
              <w:spacing w:line="276" w:lineRule="auto"/>
              <w:jc w:val="center"/>
              <w:rPr>
                <w:rFonts w:cs="Arial"/>
                <w:noProof/>
                <w:lang w:val="en-US"/>
              </w:rPr>
            </w:pPr>
          </w:p>
        </w:tc>
      </w:tr>
      <w:tr w:rsidR="006D1ED7" w:rsidRPr="006D1ED7" w14:paraId="5BE88400" w14:textId="77777777" w:rsidTr="000776E5">
        <w:tc>
          <w:tcPr>
            <w:tcW w:w="14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C2C077" w14:textId="597C86FD" w:rsidR="006D1ED7" w:rsidRPr="006D1ED7" w:rsidRDefault="006D1ED7" w:rsidP="006D1ED7">
            <w:pPr>
              <w:pStyle w:val="BasistekstIKNL"/>
              <w:spacing w:line="276" w:lineRule="auto"/>
              <w:rPr>
                <w:rFonts w:cs="Arial"/>
                <w:noProof/>
                <w:lang w:val="en-US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CFEBA" w14:textId="191C47A3" w:rsidR="006D1ED7" w:rsidRPr="006D1ED7" w:rsidRDefault="006D1ED7" w:rsidP="006D1ED7">
            <w:pPr>
              <w:pStyle w:val="BasistekstIKNL"/>
              <w:spacing w:line="276" w:lineRule="auto"/>
              <w:rPr>
                <w:rFonts w:cs="Arial"/>
                <w:lang w:val="en-US"/>
              </w:rPr>
            </w:pPr>
            <w:r w:rsidRPr="006D1ED7">
              <w:rPr>
                <w:rFonts w:cs="Arial"/>
                <w:lang w:val="en-US"/>
              </w:rPr>
              <w:t>12-13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5E8B8A" w14:textId="5CD6AA20" w:rsidR="006D1ED7" w:rsidRPr="006D1ED7" w:rsidRDefault="006D1ED7" w:rsidP="000776E5">
            <w:pPr>
              <w:pStyle w:val="BasistekstIKNL"/>
              <w:spacing w:line="276" w:lineRule="auto"/>
              <w:jc w:val="center"/>
              <w:rPr>
                <w:rFonts w:cs="Arial"/>
                <w:noProof/>
                <w:lang w:val="en-US"/>
              </w:rPr>
            </w:pPr>
            <w:r w:rsidRPr="006D1ED7">
              <w:rPr>
                <w:rFonts w:cs="Arial"/>
                <w:lang w:val="en-US"/>
              </w:rPr>
              <w:t>750 (13.2)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1C2612" w14:textId="0B6D73C7" w:rsidR="006D1ED7" w:rsidRPr="006D1ED7" w:rsidRDefault="006D1ED7" w:rsidP="000776E5">
            <w:pPr>
              <w:pStyle w:val="BasistekstIKNL"/>
              <w:spacing w:line="276" w:lineRule="auto"/>
              <w:jc w:val="center"/>
              <w:rPr>
                <w:rFonts w:cs="Arial"/>
                <w:noProof/>
                <w:lang w:val="en-US"/>
              </w:rPr>
            </w:pPr>
            <w:r w:rsidRPr="006D1ED7">
              <w:rPr>
                <w:rFonts w:cs="Arial"/>
                <w:lang w:val="en-US"/>
              </w:rPr>
              <w:t>725 (12.4)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ED3A75" w14:textId="77777777" w:rsidR="006D1ED7" w:rsidRPr="006D1ED7" w:rsidRDefault="006D1ED7" w:rsidP="000776E5">
            <w:pPr>
              <w:pStyle w:val="BasistekstIKNL"/>
              <w:spacing w:line="276" w:lineRule="auto"/>
              <w:jc w:val="center"/>
              <w:rPr>
                <w:rFonts w:cs="Arial"/>
                <w:noProof/>
                <w:lang w:val="en-US"/>
              </w:rPr>
            </w:pPr>
          </w:p>
        </w:tc>
      </w:tr>
      <w:tr w:rsidR="006D1ED7" w:rsidRPr="006D1ED7" w14:paraId="33BF624B" w14:textId="77777777" w:rsidTr="000776E5">
        <w:tc>
          <w:tcPr>
            <w:tcW w:w="1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CEA9E" w14:textId="19536FCE" w:rsidR="006D1ED7" w:rsidRPr="006D1ED7" w:rsidRDefault="006D1ED7" w:rsidP="006D1ED7">
            <w:pPr>
              <w:pStyle w:val="BasistekstIKNL"/>
              <w:spacing w:line="276" w:lineRule="auto"/>
              <w:rPr>
                <w:rFonts w:cs="Arial"/>
                <w:noProof/>
                <w:lang w:val="en-US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D1C12" w14:textId="6CF4F26F" w:rsidR="006D1ED7" w:rsidRPr="006D1ED7" w:rsidRDefault="006D1ED7" w:rsidP="006D1ED7">
            <w:pPr>
              <w:pStyle w:val="BasistekstIKNL"/>
              <w:spacing w:line="276" w:lineRule="auto"/>
              <w:rPr>
                <w:rFonts w:cs="Arial"/>
                <w:lang w:val="en-US"/>
              </w:rPr>
            </w:pPr>
            <w:r w:rsidRPr="006D1ED7">
              <w:rPr>
                <w:rFonts w:cs="Arial"/>
                <w:lang w:val="en-US"/>
              </w:rPr>
              <w:t>14-17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61511E" w14:textId="32496405" w:rsidR="006D1ED7" w:rsidRPr="006D1ED7" w:rsidRDefault="006D1ED7" w:rsidP="000776E5">
            <w:pPr>
              <w:pStyle w:val="BasistekstIKNL"/>
              <w:spacing w:line="276" w:lineRule="auto"/>
              <w:jc w:val="center"/>
              <w:rPr>
                <w:rFonts w:cs="Arial"/>
                <w:noProof/>
                <w:lang w:val="en-US"/>
              </w:rPr>
            </w:pPr>
            <w:r w:rsidRPr="006D1ED7">
              <w:rPr>
                <w:rFonts w:cs="Arial"/>
                <w:lang w:val="en-US"/>
              </w:rPr>
              <w:t>1371 (24.1)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71BBB2" w14:textId="07B7C7D2" w:rsidR="006D1ED7" w:rsidRPr="006D1ED7" w:rsidRDefault="006D1ED7" w:rsidP="000776E5">
            <w:pPr>
              <w:pStyle w:val="BasistekstIKNL"/>
              <w:spacing w:line="276" w:lineRule="auto"/>
              <w:jc w:val="center"/>
              <w:rPr>
                <w:rFonts w:cs="Arial"/>
                <w:noProof/>
                <w:lang w:val="en-US"/>
              </w:rPr>
            </w:pPr>
            <w:r w:rsidRPr="006D1ED7">
              <w:rPr>
                <w:rFonts w:cs="Arial"/>
                <w:lang w:val="en-US"/>
              </w:rPr>
              <w:t>1433 (24.6)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A9DAB" w14:textId="77777777" w:rsidR="006D1ED7" w:rsidRPr="006D1ED7" w:rsidRDefault="006D1ED7" w:rsidP="000776E5">
            <w:pPr>
              <w:pStyle w:val="BasistekstIKNL"/>
              <w:spacing w:line="276" w:lineRule="auto"/>
              <w:jc w:val="center"/>
              <w:rPr>
                <w:rFonts w:cs="Arial"/>
                <w:noProof/>
                <w:lang w:val="en-US"/>
              </w:rPr>
            </w:pPr>
          </w:p>
        </w:tc>
      </w:tr>
      <w:tr w:rsidR="006D1ED7" w:rsidRPr="006D1ED7" w14:paraId="381BED0F" w14:textId="77777777" w:rsidTr="000776E5"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6656EED" w14:textId="1BF4C0FE" w:rsidR="006D1ED7" w:rsidRPr="006D1ED7" w:rsidRDefault="006D1ED7" w:rsidP="006D1ED7">
            <w:pPr>
              <w:pStyle w:val="BasistekstIKNL"/>
              <w:spacing w:line="276" w:lineRule="auto"/>
              <w:rPr>
                <w:rFonts w:cs="Arial"/>
                <w:b/>
                <w:noProof/>
                <w:lang w:val="en-US"/>
              </w:rPr>
            </w:pPr>
            <w:r w:rsidRPr="006D1ED7">
              <w:rPr>
                <w:rFonts w:cs="Arial"/>
                <w:b/>
                <w:lang w:val="en-US"/>
              </w:rPr>
              <w:t>Age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D40A6" w14:textId="415B404B" w:rsidR="006D1ED7" w:rsidRPr="006D1ED7" w:rsidRDefault="006D1ED7" w:rsidP="006D1ED7">
            <w:pPr>
              <w:pStyle w:val="BasistekstIKNL"/>
              <w:spacing w:line="276" w:lineRule="auto"/>
              <w:rPr>
                <w:rFonts w:cs="Arial"/>
                <w:noProof/>
                <w:lang w:val="en-US"/>
              </w:rPr>
            </w:pPr>
            <w:r w:rsidRPr="006D1ED7">
              <w:rPr>
                <w:rFonts w:cs="Arial"/>
                <w:bCs/>
                <w:lang w:val="en-US"/>
              </w:rPr>
              <w:t>&lt;40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5D531D" w14:textId="1AD053CE" w:rsidR="006D1ED7" w:rsidRPr="006D1ED7" w:rsidRDefault="006D1ED7" w:rsidP="000776E5">
            <w:pPr>
              <w:pStyle w:val="BasistekstIKNL"/>
              <w:spacing w:line="276" w:lineRule="auto"/>
              <w:jc w:val="center"/>
              <w:rPr>
                <w:rFonts w:cs="Arial"/>
                <w:noProof/>
                <w:lang w:val="en-US"/>
              </w:rPr>
            </w:pPr>
            <w:r w:rsidRPr="006D1ED7">
              <w:rPr>
                <w:rFonts w:cs="Arial"/>
                <w:lang w:val="en-US"/>
              </w:rPr>
              <w:t>270 (4.8)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4A5148" w14:textId="69153C4F" w:rsidR="006D1ED7" w:rsidRPr="006D1ED7" w:rsidRDefault="006D1ED7" w:rsidP="000776E5">
            <w:pPr>
              <w:pStyle w:val="BasistekstIKNL"/>
              <w:spacing w:line="276" w:lineRule="auto"/>
              <w:jc w:val="center"/>
              <w:rPr>
                <w:rFonts w:cs="Arial"/>
                <w:noProof/>
                <w:lang w:val="en-US"/>
              </w:rPr>
            </w:pPr>
            <w:r w:rsidRPr="006D1ED7">
              <w:rPr>
                <w:rFonts w:cs="Arial"/>
                <w:lang w:val="en-US"/>
              </w:rPr>
              <w:t>272 (4.7)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51D1784" w14:textId="0AA10233" w:rsidR="006D1ED7" w:rsidRPr="006D1ED7" w:rsidRDefault="006D1ED7" w:rsidP="000776E5">
            <w:pPr>
              <w:pStyle w:val="BasistekstIKNL"/>
              <w:spacing w:line="276" w:lineRule="auto"/>
              <w:jc w:val="center"/>
              <w:rPr>
                <w:rFonts w:cs="Arial"/>
                <w:noProof/>
                <w:lang w:val="en-US"/>
              </w:rPr>
            </w:pPr>
            <w:r w:rsidRPr="006D1ED7">
              <w:rPr>
                <w:rFonts w:cs="Arial"/>
                <w:lang w:val="en-US"/>
              </w:rPr>
              <w:t>0.94</w:t>
            </w:r>
          </w:p>
        </w:tc>
      </w:tr>
      <w:tr w:rsidR="006D1ED7" w:rsidRPr="006D1ED7" w14:paraId="56012EA9" w14:textId="77777777" w:rsidTr="000776E5">
        <w:tc>
          <w:tcPr>
            <w:tcW w:w="14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622494" w14:textId="6E477B36" w:rsidR="006D1ED7" w:rsidRPr="006D1ED7" w:rsidRDefault="006D1ED7" w:rsidP="006D1ED7">
            <w:pPr>
              <w:pStyle w:val="BasistekstIKNL"/>
              <w:spacing w:line="276" w:lineRule="auto"/>
              <w:rPr>
                <w:rFonts w:cs="Arial"/>
                <w:b/>
                <w:noProof/>
                <w:lang w:val="en-US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AF1F5" w14:textId="64BE4EC4" w:rsidR="006D1ED7" w:rsidRPr="006D1ED7" w:rsidRDefault="006D1ED7" w:rsidP="006D1ED7">
            <w:pPr>
              <w:pStyle w:val="BasistekstIKNL"/>
              <w:spacing w:line="276" w:lineRule="auto"/>
              <w:rPr>
                <w:rFonts w:cs="Arial"/>
                <w:lang w:val="en-US"/>
              </w:rPr>
            </w:pPr>
            <w:r w:rsidRPr="006D1ED7">
              <w:rPr>
                <w:rFonts w:cs="Arial"/>
                <w:bCs/>
                <w:lang w:val="en-US"/>
              </w:rPr>
              <w:t>40-50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220A39" w14:textId="452BD8B5" w:rsidR="006D1ED7" w:rsidRPr="006D1ED7" w:rsidRDefault="006D1ED7" w:rsidP="000776E5">
            <w:pPr>
              <w:pStyle w:val="BasistekstIKNL"/>
              <w:spacing w:line="276" w:lineRule="auto"/>
              <w:jc w:val="center"/>
              <w:rPr>
                <w:rFonts w:cs="Arial"/>
                <w:noProof/>
                <w:lang w:val="en-US"/>
              </w:rPr>
            </w:pPr>
            <w:r w:rsidRPr="006D1ED7">
              <w:rPr>
                <w:rFonts w:cs="Arial"/>
                <w:lang w:val="en-US"/>
              </w:rPr>
              <w:t>853 (15.0)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EEF8FB" w14:textId="6EB7865A" w:rsidR="006D1ED7" w:rsidRPr="006D1ED7" w:rsidRDefault="006D1ED7" w:rsidP="000776E5">
            <w:pPr>
              <w:pStyle w:val="BasistekstIKNL"/>
              <w:spacing w:line="276" w:lineRule="auto"/>
              <w:jc w:val="center"/>
              <w:rPr>
                <w:rFonts w:cs="Arial"/>
                <w:noProof/>
                <w:lang w:val="en-US"/>
              </w:rPr>
            </w:pPr>
            <w:r w:rsidRPr="006D1ED7">
              <w:rPr>
                <w:rFonts w:cs="Arial"/>
                <w:lang w:val="en-US"/>
              </w:rPr>
              <w:t>861 (14.8)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D2B1F0" w14:textId="77777777" w:rsidR="006D1ED7" w:rsidRPr="006D1ED7" w:rsidRDefault="006D1ED7" w:rsidP="000776E5">
            <w:pPr>
              <w:pStyle w:val="BasistekstIKNL"/>
              <w:spacing w:line="276" w:lineRule="auto"/>
              <w:jc w:val="center"/>
              <w:rPr>
                <w:rFonts w:cs="Arial"/>
                <w:noProof/>
                <w:lang w:val="en-US"/>
              </w:rPr>
            </w:pPr>
          </w:p>
        </w:tc>
      </w:tr>
      <w:tr w:rsidR="006D1ED7" w:rsidRPr="006D1ED7" w14:paraId="46E1EAB7" w14:textId="77777777" w:rsidTr="000776E5">
        <w:tc>
          <w:tcPr>
            <w:tcW w:w="14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67E782" w14:textId="474EB643" w:rsidR="006D1ED7" w:rsidRPr="006D1ED7" w:rsidRDefault="006D1ED7" w:rsidP="006D1ED7">
            <w:pPr>
              <w:pStyle w:val="BasistekstIKNL"/>
              <w:spacing w:line="276" w:lineRule="auto"/>
              <w:rPr>
                <w:rFonts w:cs="Arial"/>
                <w:noProof/>
                <w:lang w:val="en-US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821DD" w14:textId="73E0A704" w:rsidR="006D1ED7" w:rsidRPr="006D1ED7" w:rsidRDefault="006D1ED7" w:rsidP="006D1ED7">
            <w:pPr>
              <w:pStyle w:val="BasistekstIKNL"/>
              <w:spacing w:line="276" w:lineRule="auto"/>
              <w:rPr>
                <w:rFonts w:cs="Arial"/>
                <w:lang w:val="en-US"/>
              </w:rPr>
            </w:pPr>
            <w:r w:rsidRPr="006D1ED7">
              <w:rPr>
                <w:rFonts w:cs="Arial"/>
                <w:bCs/>
                <w:lang w:val="en-US"/>
              </w:rPr>
              <w:t>50-65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291F19" w14:textId="3E257B2F" w:rsidR="006D1ED7" w:rsidRPr="006D1ED7" w:rsidRDefault="006D1ED7" w:rsidP="000776E5">
            <w:pPr>
              <w:pStyle w:val="BasistekstIKNL"/>
              <w:spacing w:line="276" w:lineRule="auto"/>
              <w:jc w:val="center"/>
              <w:rPr>
                <w:rFonts w:cs="Arial"/>
                <w:noProof/>
                <w:lang w:val="en-US"/>
              </w:rPr>
            </w:pPr>
            <w:r w:rsidRPr="006D1ED7">
              <w:rPr>
                <w:rFonts w:cs="Arial"/>
                <w:lang w:val="en-US"/>
              </w:rPr>
              <w:t>2075 (36.5)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9AD6C0" w14:textId="11AA1ADE" w:rsidR="006D1ED7" w:rsidRPr="006D1ED7" w:rsidRDefault="006D1ED7" w:rsidP="000776E5">
            <w:pPr>
              <w:pStyle w:val="BasistekstIKNL"/>
              <w:spacing w:line="276" w:lineRule="auto"/>
              <w:jc w:val="center"/>
              <w:rPr>
                <w:rFonts w:cs="Arial"/>
                <w:noProof/>
                <w:lang w:val="en-US"/>
              </w:rPr>
            </w:pPr>
            <w:r w:rsidRPr="006D1ED7">
              <w:rPr>
                <w:rFonts w:cs="Arial"/>
                <w:lang w:val="en-US"/>
              </w:rPr>
              <w:t>2107 (36.1)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2D6754" w14:textId="77777777" w:rsidR="006D1ED7" w:rsidRPr="006D1ED7" w:rsidRDefault="006D1ED7" w:rsidP="000776E5">
            <w:pPr>
              <w:pStyle w:val="BasistekstIKNL"/>
              <w:spacing w:line="276" w:lineRule="auto"/>
              <w:jc w:val="center"/>
              <w:rPr>
                <w:rFonts w:cs="Arial"/>
                <w:noProof/>
                <w:lang w:val="en-US"/>
              </w:rPr>
            </w:pPr>
          </w:p>
        </w:tc>
      </w:tr>
      <w:tr w:rsidR="006D1ED7" w:rsidRPr="006D1ED7" w14:paraId="064B4FF2" w14:textId="77777777" w:rsidTr="000776E5">
        <w:tc>
          <w:tcPr>
            <w:tcW w:w="14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F64937" w14:textId="31B2F4B1" w:rsidR="006D1ED7" w:rsidRPr="006D1ED7" w:rsidRDefault="006D1ED7" w:rsidP="006D1ED7">
            <w:pPr>
              <w:pStyle w:val="BasistekstIKNL"/>
              <w:spacing w:line="276" w:lineRule="auto"/>
              <w:rPr>
                <w:rFonts w:cs="Arial"/>
                <w:noProof/>
                <w:lang w:val="en-US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3F551" w14:textId="0C74414A" w:rsidR="006D1ED7" w:rsidRPr="006D1ED7" w:rsidRDefault="006D1ED7" w:rsidP="006D1ED7">
            <w:pPr>
              <w:pStyle w:val="BasistekstIKNL"/>
              <w:spacing w:line="276" w:lineRule="auto"/>
              <w:rPr>
                <w:rFonts w:cs="Arial"/>
                <w:lang w:val="en-US"/>
              </w:rPr>
            </w:pPr>
            <w:r w:rsidRPr="006D1ED7">
              <w:rPr>
                <w:rFonts w:cs="Arial"/>
                <w:bCs/>
                <w:lang w:val="en-US"/>
              </w:rPr>
              <w:t>65-75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63C1E8" w14:textId="3EF39556" w:rsidR="006D1ED7" w:rsidRPr="006D1ED7" w:rsidRDefault="006D1ED7" w:rsidP="000776E5">
            <w:pPr>
              <w:pStyle w:val="BasistekstIKNL"/>
              <w:spacing w:line="276" w:lineRule="auto"/>
              <w:jc w:val="center"/>
              <w:rPr>
                <w:rFonts w:cs="Arial"/>
                <w:noProof/>
                <w:lang w:val="en-US"/>
              </w:rPr>
            </w:pPr>
            <w:r w:rsidRPr="006D1ED7">
              <w:rPr>
                <w:rFonts w:cs="Arial"/>
                <w:lang w:val="en-US"/>
              </w:rPr>
              <w:t>1484 (26.1)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12D5F1" w14:textId="45D566FA" w:rsidR="006D1ED7" w:rsidRPr="006D1ED7" w:rsidRDefault="006D1ED7" w:rsidP="000776E5">
            <w:pPr>
              <w:pStyle w:val="BasistekstIKNL"/>
              <w:spacing w:line="276" w:lineRule="auto"/>
              <w:jc w:val="center"/>
              <w:rPr>
                <w:rFonts w:cs="Arial"/>
                <w:noProof/>
                <w:lang w:val="en-US"/>
              </w:rPr>
            </w:pPr>
            <w:r w:rsidRPr="006D1ED7">
              <w:rPr>
                <w:rFonts w:cs="Arial"/>
                <w:lang w:val="en-US"/>
              </w:rPr>
              <w:t>1562 (26.8)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A677B6" w14:textId="77777777" w:rsidR="006D1ED7" w:rsidRPr="006D1ED7" w:rsidRDefault="006D1ED7" w:rsidP="000776E5">
            <w:pPr>
              <w:pStyle w:val="BasistekstIKNL"/>
              <w:spacing w:line="276" w:lineRule="auto"/>
              <w:jc w:val="center"/>
              <w:rPr>
                <w:rFonts w:cs="Arial"/>
                <w:noProof/>
                <w:lang w:val="en-US"/>
              </w:rPr>
            </w:pPr>
          </w:p>
        </w:tc>
      </w:tr>
      <w:tr w:rsidR="006D1ED7" w:rsidRPr="006D1ED7" w14:paraId="7CB8AA92" w14:textId="77777777" w:rsidTr="000776E5">
        <w:tc>
          <w:tcPr>
            <w:tcW w:w="1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6ADB1" w14:textId="396207AA" w:rsidR="006D1ED7" w:rsidRPr="006D1ED7" w:rsidRDefault="006D1ED7" w:rsidP="006D1ED7">
            <w:pPr>
              <w:pStyle w:val="BasistekstIKNL"/>
              <w:spacing w:line="276" w:lineRule="auto"/>
              <w:rPr>
                <w:rFonts w:cs="Arial"/>
                <w:noProof/>
                <w:lang w:val="en-US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64122" w14:textId="62F958AC" w:rsidR="006D1ED7" w:rsidRPr="006D1ED7" w:rsidRDefault="006D1ED7" w:rsidP="006D1ED7">
            <w:pPr>
              <w:pStyle w:val="BasistekstIKNL"/>
              <w:spacing w:line="276" w:lineRule="auto"/>
              <w:rPr>
                <w:rFonts w:cs="Arial"/>
                <w:lang w:val="en-US"/>
              </w:rPr>
            </w:pPr>
            <w:r w:rsidRPr="006D1ED7">
              <w:rPr>
                <w:rFonts w:cs="Arial"/>
                <w:bCs/>
                <w:lang w:val="en-US"/>
              </w:rPr>
              <w:t>&gt;75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820A4F" w14:textId="21B4E73A" w:rsidR="006D1ED7" w:rsidRPr="006D1ED7" w:rsidRDefault="006D1ED7" w:rsidP="000776E5">
            <w:pPr>
              <w:pStyle w:val="BasistekstIKNL"/>
              <w:spacing w:line="276" w:lineRule="auto"/>
              <w:jc w:val="center"/>
              <w:rPr>
                <w:rFonts w:cs="Arial"/>
                <w:noProof/>
                <w:lang w:val="en-US"/>
              </w:rPr>
            </w:pPr>
            <w:r w:rsidRPr="006D1ED7">
              <w:rPr>
                <w:rFonts w:cs="Arial"/>
                <w:lang w:val="en-US"/>
              </w:rPr>
              <w:t>1003 (17.6)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D25C94" w14:textId="26DC64BB" w:rsidR="006D1ED7" w:rsidRPr="006D1ED7" w:rsidRDefault="006D1ED7" w:rsidP="000776E5">
            <w:pPr>
              <w:pStyle w:val="BasistekstIKNL"/>
              <w:spacing w:line="276" w:lineRule="auto"/>
              <w:jc w:val="center"/>
              <w:rPr>
                <w:rFonts w:cs="Arial"/>
                <w:noProof/>
                <w:lang w:val="en-US"/>
              </w:rPr>
            </w:pPr>
            <w:r w:rsidRPr="006D1ED7">
              <w:rPr>
                <w:rFonts w:cs="Arial"/>
                <w:lang w:val="en-US"/>
              </w:rPr>
              <w:t>1036 (17.8)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6787A" w14:textId="77777777" w:rsidR="006D1ED7" w:rsidRPr="006D1ED7" w:rsidRDefault="006D1ED7" w:rsidP="000776E5">
            <w:pPr>
              <w:pStyle w:val="BasistekstIKNL"/>
              <w:spacing w:line="276" w:lineRule="auto"/>
              <w:jc w:val="center"/>
              <w:rPr>
                <w:rFonts w:cs="Arial"/>
                <w:noProof/>
                <w:lang w:val="en-US"/>
              </w:rPr>
            </w:pPr>
          </w:p>
        </w:tc>
      </w:tr>
      <w:tr w:rsidR="006D1ED7" w:rsidRPr="006D1ED7" w14:paraId="0B760AFA" w14:textId="77777777" w:rsidTr="000776E5"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0D114DC" w14:textId="77777777" w:rsidR="006D1ED7" w:rsidRPr="006D1ED7" w:rsidRDefault="006D1ED7" w:rsidP="006D1ED7">
            <w:pPr>
              <w:pStyle w:val="BasistekstIKNL"/>
              <w:spacing w:line="276" w:lineRule="auto"/>
              <w:rPr>
                <w:rFonts w:cs="Arial"/>
                <w:b/>
                <w:noProof/>
                <w:lang w:val="en-US"/>
              </w:rPr>
            </w:pPr>
            <w:r w:rsidRPr="006D1ED7">
              <w:rPr>
                <w:rFonts w:cs="Arial"/>
                <w:b/>
                <w:lang w:val="en-US"/>
              </w:rPr>
              <w:t>SES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5ECB8" w14:textId="06B85F58" w:rsidR="006D1ED7" w:rsidRPr="006D1ED7" w:rsidRDefault="006D1ED7" w:rsidP="006D1ED7">
            <w:pPr>
              <w:pStyle w:val="BasistekstIKNL"/>
              <w:spacing w:line="276" w:lineRule="auto"/>
              <w:rPr>
                <w:rFonts w:cs="Arial"/>
                <w:noProof/>
                <w:lang w:val="en-US"/>
              </w:rPr>
            </w:pPr>
            <w:r w:rsidRPr="006D1ED7">
              <w:rPr>
                <w:rFonts w:cs="Arial"/>
                <w:lang w:val="en-US"/>
              </w:rPr>
              <w:t>High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1A1F93" w14:textId="1C3CAAAE" w:rsidR="006D1ED7" w:rsidRPr="006D1ED7" w:rsidRDefault="006D1ED7" w:rsidP="000776E5">
            <w:pPr>
              <w:pStyle w:val="BasistekstIKNL"/>
              <w:spacing w:line="276" w:lineRule="auto"/>
              <w:jc w:val="center"/>
              <w:rPr>
                <w:rFonts w:cs="Arial"/>
                <w:noProof/>
                <w:lang w:val="en-US"/>
              </w:rPr>
            </w:pPr>
            <w:r w:rsidRPr="006D1ED7">
              <w:rPr>
                <w:rFonts w:cs="Arial"/>
                <w:lang w:val="en-US"/>
              </w:rPr>
              <w:t>1725 (30.3)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3A3A93" w14:textId="1BDF23C1" w:rsidR="006D1ED7" w:rsidRPr="006D1ED7" w:rsidRDefault="006D1ED7" w:rsidP="000776E5">
            <w:pPr>
              <w:pStyle w:val="BasistekstIKNL"/>
              <w:spacing w:line="276" w:lineRule="auto"/>
              <w:jc w:val="center"/>
              <w:rPr>
                <w:rFonts w:cs="Arial"/>
                <w:noProof/>
                <w:lang w:val="en-US"/>
              </w:rPr>
            </w:pPr>
            <w:r w:rsidRPr="006D1ED7">
              <w:rPr>
                <w:rFonts w:cs="Arial"/>
                <w:lang w:val="en-US"/>
              </w:rPr>
              <w:t>1675 (28.7)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5E5C9A7" w14:textId="2C7A08A7" w:rsidR="006D1ED7" w:rsidRPr="006D1ED7" w:rsidRDefault="006D1ED7" w:rsidP="000776E5">
            <w:pPr>
              <w:pStyle w:val="BasistekstIKNL"/>
              <w:spacing w:line="276" w:lineRule="auto"/>
              <w:jc w:val="center"/>
              <w:rPr>
                <w:rFonts w:cs="Arial"/>
                <w:noProof/>
                <w:lang w:val="en-US"/>
              </w:rPr>
            </w:pPr>
            <w:r w:rsidRPr="006D1ED7">
              <w:rPr>
                <w:rFonts w:cs="Arial"/>
                <w:lang w:val="en-US"/>
              </w:rPr>
              <w:t>0.08</w:t>
            </w:r>
          </w:p>
        </w:tc>
      </w:tr>
      <w:tr w:rsidR="006D1ED7" w:rsidRPr="006D1ED7" w14:paraId="7CC46AF1" w14:textId="77777777" w:rsidTr="000776E5">
        <w:tc>
          <w:tcPr>
            <w:tcW w:w="14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8FBD4F" w14:textId="68C5C84E" w:rsidR="006D1ED7" w:rsidRPr="006D1ED7" w:rsidRDefault="006D1ED7" w:rsidP="006D1ED7">
            <w:pPr>
              <w:pStyle w:val="BasistekstIKNL"/>
              <w:spacing w:line="276" w:lineRule="auto"/>
              <w:rPr>
                <w:rFonts w:cs="Arial"/>
                <w:noProof/>
                <w:lang w:val="en-US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7D8AD" w14:textId="6A2E59DB" w:rsidR="006D1ED7" w:rsidRPr="006D1ED7" w:rsidRDefault="006D1ED7" w:rsidP="006D1ED7">
            <w:pPr>
              <w:pStyle w:val="BasistekstIKNL"/>
              <w:spacing w:line="276" w:lineRule="auto"/>
              <w:rPr>
                <w:rFonts w:cs="Arial"/>
                <w:lang w:val="en-US"/>
              </w:rPr>
            </w:pPr>
            <w:r w:rsidRPr="006D1ED7">
              <w:rPr>
                <w:rFonts w:cs="Arial"/>
                <w:lang w:val="en-US"/>
              </w:rPr>
              <w:t>Medium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5E6B26" w14:textId="5E6C8444" w:rsidR="006D1ED7" w:rsidRPr="006D1ED7" w:rsidRDefault="006D1ED7" w:rsidP="000776E5">
            <w:pPr>
              <w:pStyle w:val="BasistekstIKNL"/>
              <w:spacing w:line="276" w:lineRule="auto"/>
              <w:jc w:val="center"/>
              <w:rPr>
                <w:rFonts w:cs="Arial"/>
                <w:noProof/>
                <w:lang w:val="en-US"/>
              </w:rPr>
            </w:pPr>
            <w:r w:rsidRPr="006D1ED7">
              <w:rPr>
                <w:rFonts w:cs="Arial"/>
                <w:lang w:val="en-US"/>
              </w:rPr>
              <w:t>2183 (38.4)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41566A" w14:textId="5A6B75C2" w:rsidR="006D1ED7" w:rsidRPr="006D1ED7" w:rsidRDefault="006D1ED7" w:rsidP="000776E5">
            <w:pPr>
              <w:pStyle w:val="BasistekstIKNL"/>
              <w:spacing w:line="276" w:lineRule="auto"/>
              <w:jc w:val="center"/>
              <w:rPr>
                <w:rFonts w:cs="Arial"/>
                <w:noProof/>
                <w:lang w:val="en-US"/>
              </w:rPr>
            </w:pPr>
            <w:r w:rsidRPr="006D1ED7">
              <w:rPr>
                <w:rFonts w:cs="Arial"/>
                <w:lang w:val="en-US"/>
              </w:rPr>
              <w:t>2348 (40.2)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9CF089" w14:textId="77777777" w:rsidR="006D1ED7" w:rsidRPr="006D1ED7" w:rsidRDefault="006D1ED7" w:rsidP="000776E5">
            <w:pPr>
              <w:pStyle w:val="BasistekstIKNL"/>
              <w:spacing w:line="276" w:lineRule="auto"/>
              <w:jc w:val="center"/>
              <w:rPr>
                <w:rFonts w:cs="Arial"/>
                <w:noProof/>
                <w:lang w:val="en-US"/>
              </w:rPr>
            </w:pPr>
          </w:p>
        </w:tc>
      </w:tr>
      <w:tr w:rsidR="006D1ED7" w:rsidRPr="006D1ED7" w14:paraId="5C16B5ED" w14:textId="77777777" w:rsidTr="000776E5">
        <w:tc>
          <w:tcPr>
            <w:tcW w:w="14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47A214" w14:textId="06A25026" w:rsidR="006D1ED7" w:rsidRPr="006D1ED7" w:rsidRDefault="006D1ED7" w:rsidP="006D1ED7">
            <w:pPr>
              <w:pStyle w:val="BasistekstIKNL"/>
              <w:spacing w:line="276" w:lineRule="auto"/>
              <w:rPr>
                <w:rFonts w:cs="Arial"/>
                <w:noProof/>
                <w:lang w:val="en-US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19680" w14:textId="0F3A0AD1" w:rsidR="006D1ED7" w:rsidRPr="006D1ED7" w:rsidRDefault="006D1ED7" w:rsidP="006D1ED7">
            <w:pPr>
              <w:pStyle w:val="BasistekstIKNL"/>
              <w:spacing w:line="276" w:lineRule="auto"/>
              <w:rPr>
                <w:rFonts w:cs="Arial"/>
                <w:lang w:val="en-US"/>
              </w:rPr>
            </w:pPr>
            <w:r w:rsidRPr="006D1ED7">
              <w:rPr>
                <w:rFonts w:cs="Arial"/>
                <w:lang w:val="en-US"/>
              </w:rPr>
              <w:t>Low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21A850" w14:textId="041B013E" w:rsidR="006D1ED7" w:rsidRPr="006D1ED7" w:rsidRDefault="006D1ED7" w:rsidP="000776E5">
            <w:pPr>
              <w:pStyle w:val="BasistekstIKNL"/>
              <w:spacing w:line="276" w:lineRule="auto"/>
              <w:jc w:val="center"/>
              <w:rPr>
                <w:rFonts w:cs="Arial"/>
                <w:noProof/>
                <w:lang w:val="en-US"/>
              </w:rPr>
            </w:pPr>
            <w:r w:rsidRPr="006D1ED7">
              <w:rPr>
                <w:rFonts w:cs="Arial"/>
                <w:lang w:val="en-US"/>
              </w:rPr>
              <w:t>1751 (30.8)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42F71B" w14:textId="67917ABA" w:rsidR="006D1ED7" w:rsidRPr="006D1ED7" w:rsidRDefault="006D1ED7" w:rsidP="000776E5">
            <w:pPr>
              <w:pStyle w:val="BasistekstIKNL"/>
              <w:spacing w:line="276" w:lineRule="auto"/>
              <w:jc w:val="center"/>
              <w:rPr>
                <w:rFonts w:cs="Arial"/>
                <w:noProof/>
                <w:lang w:val="en-US"/>
              </w:rPr>
            </w:pPr>
            <w:r w:rsidRPr="006D1ED7">
              <w:rPr>
                <w:rFonts w:cs="Arial"/>
                <w:lang w:val="en-US"/>
              </w:rPr>
              <w:t>1792 (30.7)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0E8BD2" w14:textId="77777777" w:rsidR="006D1ED7" w:rsidRPr="006D1ED7" w:rsidRDefault="006D1ED7" w:rsidP="000776E5">
            <w:pPr>
              <w:pStyle w:val="BasistekstIKNL"/>
              <w:spacing w:line="276" w:lineRule="auto"/>
              <w:jc w:val="center"/>
              <w:rPr>
                <w:rFonts w:cs="Arial"/>
                <w:noProof/>
                <w:lang w:val="en-US"/>
              </w:rPr>
            </w:pPr>
          </w:p>
        </w:tc>
      </w:tr>
      <w:tr w:rsidR="006D1ED7" w:rsidRPr="006D1ED7" w14:paraId="1909C14D" w14:textId="77777777" w:rsidTr="000776E5">
        <w:tc>
          <w:tcPr>
            <w:tcW w:w="1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E3F9A" w14:textId="1BE9864B" w:rsidR="006D1ED7" w:rsidRPr="006D1ED7" w:rsidRDefault="006D1ED7" w:rsidP="006D1ED7">
            <w:pPr>
              <w:pStyle w:val="BasistekstIKNL"/>
              <w:spacing w:line="276" w:lineRule="auto"/>
              <w:rPr>
                <w:rFonts w:cs="Arial"/>
                <w:noProof/>
                <w:lang w:val="en-US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828F3" w14:textId="40BDA8C0" w:rsidR="006D1ED7" w:rsidRPr="006D1ED7" w:rsidRDefault="006D1ED7" w:rsidP="006D1ED7">
            <w:pPr>
              <w:pStyle w:val="BasistekstIKNL"/>
              <w:spacing w:line="276" w:lineRule="auto"/>
              <w:rPr>
                <w:rFonts w:cs="Arial"/>
                <w:lang w:val="en-US"/>
              </w:rPr>
            </w:pPr>
            <w:r w:rsidRPr="006D1ED7">
              <w:rPr>
                <w:rFonts w:cs="Arial"/>
                <w:lang w:val="en-US"/>
              </w:rPr>
              <w:t>Unknown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EAF679" w14:textId="1B0B6784" w:rsidR="006D1ED7" w:rsidRPr="006D1ED7" w:rsidRDefault="006D1ED7" w:rsidP="000776E5">
            <w:pPr>
              <w:pStyle w:val="BasistekstIKNL"/>
              <w:spacing w:line="276" w:lineRule="auto"/>
              <w:jc w:val="center"/>
              <w:rPr>
                <w:rFonts w:cs="Arial"/>
                <w:noProof/>
                <w:lang w:val="en-US"/>
              </w:rPr>
            </w:pPr>
            <w:r w:rsidRPr="006D1ED7">
              <w:rPr>
                <w:rFonts w:cs="Arial"/>
                <w:lang w:val="en-US"/>
              </w:rPr>
              <w:t>26 (0.5)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FE5FCB" w14:textId="531E16F3" w:rsidR="006D1ED7" w:rsidRPr="006D1ED7" w:rsidRDefault="006D1ED7" w:rsidP="000776E5">
            <w:pPr>
              <w:pStyle w:val="BasistekstIKNL"/>
              <w:spacing w:line="276" w:lineRule="auto"/>
              <w:jc w:val="center"/>
              <w:rPr>
                <w:rFonts w:cs="Arial"/>
                <w:noProof/>
                <w:lang w:val="en-US"/>
              </w:rPr>
            </w:pPr>
            <w:r w:rsidRPr="006D1ED7">
              <w:rPr>
                <w:rFonts w:cs="Arial"/>
                <w:lang w:val="en-US"/>
              </w:rPr>
              <w:t>23 (0.4)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DAE6F" w14:textId="77777777" w:rsidR="006D1ED7" w:rsidRPr="006D1ED7" w:rsidRDefault="006D1ED7" w:rsidP="000776E5">
            <w:pPr>
              <w:pStyle w:val="BasistekstIKNL"/>
              <w:spacing w:line="276" w:lineRule="auto"/>
              <w:jc w:val="center"/>
              <w:rPr>
                <w:rFonts w:cs="Arial"/>
                <w:noProof/>
                <w:lang w:val="en-US"/>
              </w:rPr>
            </w:pPr>
          </w:p>
        </w:tc>
      </w:tr>
      <w:tr w:rsidR="006D1ED7" w:rsidRPr="006D1ED7" w14:paraId="1332572D" w14:textId="77777777" w:rsidTr="000776E5"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4B92D8D" w14:textId="77777777" w:rsidR="006D1ED7" w:rsidRPr="006D1ED7" w:rsidRDefault="006D1ED7" w:rsidP="006D1ED7">
            <w:pPr>
              <w:pStyle w:val="BasistekstIKNL"/>
              <w:spacing w:line="276" w:lineRule="auto"/>
              <w:rPr>
                <w:rFonts w:cs="Arial"/>
                <w:b/>
                <w:noProof/>
                <w:lang w:val="en-US"/>
              </w:rPr>
            </w:pPr>
            <w:r w:rsidRPr="006D1ED7">
              <w:rPr>
                <w:rFonts w:cs="Arial"/>
                <w:b/>
                <w:lang w:val="en-US"/>
              </w:rPr>
              <w:t>Morphology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04DE7" w14:textId="26F855CD" w:rsidR="006D1ED7" w:rsidRPr="006D1ED7" w:rsidRDefault="006D1ED7" w:rsidP="006D1ED7">
            <w:pPr>
              <w:pStyle w:val="BasistekstIKNL"/>
              <w:spacing w:line="276" w:lineRule="auto"/>
              <w:rPr>
                <w:rFonts w:cs="Arial"/>
                <w:noProof/>
                <w:lang w:val="en-US"/>
              </w:rPr>
            </w:pPr>
            <w:r w:rsidRPr="006D1ED7">
              <w:rPr>
                <w:rFonts w:cs="Arial"/>
                <w:bCs/>
                <w:lang w:val="en-US"/>
              </w:rPr>
              <w:t>DCIS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153351" w14:textId="0C624CF7" w:rsidR="006D1ED7" w:rsidRPr="006D1ED7" w:rsidRDefault="006D1ED7" w:rsidP="000776E5">
            <w:pPr>
              <w:pStyle w:val="BasistekstIKNL"/>
              <w:spacing w:line="276" w:lineRule="auto"/>
              <w:jc w:val="center"/>
              <w:rPr>
                <w:rFonts w:cs="Arial"/>
                <w:noProof/>
                <w:lang w:val="en-US"/>
              </w:rPr>
            </w:pPr>
            <w:r w:rsidRPr="006D1ED7">
              <w:rPr>
                <w:rFonts w:cs="Arial"/>
                <w:lang w:val="en-US"/>
              </w:rPr>
              <w:t>667 (11.7)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5E9401" w14:textId="322F4D83" w:rsidR="006D1ED7" w:rsidRPr="006D1ED7" w:rsidRDefault="006D1ED7" w:rsidP="000776E5">
            <w:pPr>
              <w:pStyle w:val="BasistekstIKNL"/>
              <w:spacing w:line="276" w:lineRule="auto"/>
              <w:jc w:val="center"/>
              <w:rPr>
                <w:rFonts w:cs="Arial"/>
                <w:noProof/>
                <w:lang w:val="en-US"/>
              </w:rPr>
            </w:pPr>
            <w:r w:rsidRPr="006D1ED7">
              <w:rPr>
                <w:rFonts w:cs="Arial"/>
                <w:lang w:val="en-US"/>
              </w:rPr>
              <w:t>705 (12.1)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6609B4B" w14:textId="58A09483" w:rsidR="006D1ED7" w:rsidRPr="006D1ED7" w:rsidRDefault="006D1ED7" w:rsidP="000776E5">
            <w:pPr>
              <w:pStyle w:val="BasistekstIKNL"/>
              <w:spacing w:line="276" w:lineRule="auto"/>
              <w:jc w:val="center"/>
              <w:rPr>
                <w:rFonts w:cs="Arial"/>
                <w:noProof/>
                <w:lang w:val="en-US"/>
              </w:rPr>
            </w:pPr>
            <w:r w:rsidRPr="006D1ED7">
              <w:rPr>
                <w:rFonts w:cs="Arial"/>
                <w:lang w:val="en-US"/>
              </w:rPr>
              <w:t>0.61</w:t>
            </w:r>
          </w:p>
        </w:tc>
      </w:tr>
      <w:tr w:rsidR="006D1ED7" w:rsidRPr="006D1ED7" w14:paraId="57757CDC" w14:textId="77777777" w:rsidTr="000776E5">
        <w:tc>
          <w:tcPr>
            <w:tcW w:w="14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472567" w14:textId="7010EA5C" w:rsidR="006D1ED7" w:rsidRPr="006D1ED7" w:rsidRDefault="006D1ED7" w:rsidP="006D1ED7">
            <w:pPr>
              <w:pStyle w:val="BasistekstIKNL"/>
              <w:spacing w:line="276" w:lineRule="auto"/>
              <w:rPr>
                <w:rFonts w:cs="Arial"/>
                <w:noProof/>
                <w:lang w:val="en-US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A8AB9" w14:textId="200052DF" w:rsidR="006D1ED7" w:rsidRPr="006D1ED7" w:rsidRDefault="006D1ED7" w:rsidP="006D1ED7">
            <w:pPr>
              <w:pStyle w:val="BasistekstIKNL"/>
              <w:spacing w:line="276" w:lineRule="auto"/>
              <w:rPr>
                <w:rFonts w:cs="Arial"/>
                <w:lang w:val="en-US"/>
              </w:rPr>
            </w:pPr>
            <w:r w:rsidRPr="006D1ED7">
              <w:rPr>
                <w:rFonts w:cs="Arial"/>
                <w:bCs/>
                <w:lang w:val="en-US"/>
              </w:rPr>
              <w:t>Invasive ductal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72A1E7" w14:textId="5BBD73C1" w:rsidR="006D1ED7" w:rsidRPr="006D1ED7" w:rsidRDefault="006D1ED7" w:rsidP="000776E5">
            <w:pPr>
              <w:pStyle w:val="BasistekstIKNL"/>
              <w:spacing w:line="276" w:lineRule="auto"/>
              <w:jc w:val="center"/>
              <w:rPr>
                <w:rFonts w:cs="Arial"/>
                <w:noProof/>
                <w:lang w:val="en-US"/>
              </w:rPr>
            </w:pPr>
            <w:r w:rsidRPr="006D1ED7">
              <w:rPr>
                <w:rFonts w:cs="Arial"/>
                <w:lang w:val="en-US"/>
              </w:rPr>
              <w:t>3939 (69.3)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BA11AE" w14:textId="0E0E92CD" w:rsidR="006D1ED7" w:rsidRPr="006D1ED7" w:rsidRDefault="006D1ED7" w:rsidP="000776E5">
            <w:pPr>
              <w:pStyle w:val="BasistekstIKNL"/>
              <w:spacing w:line="276" w:lineRule="auto"/>
              <w:jc w:val="center"/>
              <w:rPr>
                <w:rFonts w:cs="Arial"/>
                <w:noProof/>
                <w:lang w:val="en-US"/>
              </w:rPr>
            </w:pPr>
            <w:r w:rsidRPr="006D1ED7">
              <w:rPr>
                <w:rFonts w:cs="Arial"/>
                <w:lang w:val="en-US"/>
              </w:rPr>
              <w:t>4007 (68.6)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45164E" w14:textId="77777777" w:rsidR="006D1ED7" w:rsidRPr="006D1ED7" w:rsidRDefault="006D1ED7" w:rsidP="000776E5">
            <w:pPr>
              <w:pStyle w:val="BasistekstIKNL"/>
              <w:spacing w:line="276" w:lineRule="auto"/>
              <w:jc w:val="center"/>
              <w:rPr>
                <w:rFonts w:cs="Arial"/>
                <w:noProof/>
                <w:lang w:val="en-US"/>
              </w:rPr>
            </w:pPr>
          </w:p>
        </w:tc>
      </w:tr>
      <w:tr w:rsidR="006D1ED7" w:rsidRPr="006D1ED7" w14:paraId="6C709BCA" w14:textId="77777777" w:rsidTr="000776E5">
        <w:tc>
          <w:tcPr>
            <w:tcW w:w="14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43EB8C" w14:textId="53FBAFD3" w:rsidR="006D1ED7" w:rsidRPr="006D1ED7" w:rsidRDefault="006D1ED7" w:rsidP="006D1ED7">
            <w:pPr>
              <w:pStyle w:val="BasistekstIKNL"/>
              <w:spacing w:line="276" w:lineRule="auto"/>
              <w:rPr>
                <w:rFonts w:cs="Arial"/>
                <w:noProof/>
                <w:lang w:val="en-US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DC9D3" w14:textId="4777EDBB" w:rsidR="006D1ED7" w:rsidRPr="006D1ED7" w:rsidRDefault="006D1ED7" w:rsidP="006D1ED7">
            <w:pPr>
              <w:pStyle w:val="BasistekstIKNL"/>
              <w:spacing w:line="276" w:lineRule="auto"/>
              <w:rPr>
                <w:rFonts w:cs="Arial"/>
                <w:lang w:val="en-US"/>
              </w:rPr>
            </w:pPr>
            <w:r w:rsidRPr="006D1ED7">
              <w:rPr>
                <w:rFonts w:cs="Arial"/>
                <w:bCs/>
                <w:lang w:val="en-US"/>
              </w:rPr>
              <w:t>Invasive lobular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B03BB7" w14:textId="60227439" w:rsidR="006D1ED7" w:rsidRPr="006D1ED7" w:rsidRDefault="006D1ED7" w:rsidP="000776E5">
            <w:pPr>
              <w:pStyle w:val="BasistekstIKNL"/>
              <w:spacing w:line="276" w:lineRule="auto"/>
              <w:jc w:val="center"/>
              <w:rPr>
                <w:rFonts w:cs="Arial"/>
                <w:noProof/>
                <w:lang w:val="en-US"/>
              </w:rPr>
            </w:pPr>
            <w:r w:rsidRPr="006D1ED7">
              <w:rPr>
                <w:rFonts w:cs="Arial"/>
                <w:lang w:val="en-US"/>
              </w:rPr>
              <w:t>769 (13.5)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EFBDDD" w14:textId="24D19FED" w:rsidR="006D1ED7" w:rsidRPr="006D1ED7" w:rsidRDefault="006D1ED7" w:rsidP="000776E5">
            <w:pPr>
              <w:pStyle w:val="BasistekstIKNL"/>
              <w:spacing w:line="276" w:lineRule="auto"/>
              <w:jc w:val="center"/>
              <w:rPr>
                <w:rFonts w:cs="Arial"/>
                <w:noProof/>
                <w:lang w:val="en-US"/>
              </w:rPr>
            </w:pPr>
            <w:r w:rsidRPr="006D1ED7">
              <w:rPr>
                <w:rFonts w:cs="Arial"/>
                <w:lang w:val="en-US"/>
              </w:rPr>
              <w:t>826 (14.2)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538DB8" w14:textId="77777777" w:rsidR="006D1ED7" w:rsidRPr="006D1ED7" w:rsidRDefault="006D1ED7" w:rsidP="000776E5">
            <w:pPr>
              <w:pStyle w:val="BasistekstIKNL"/>
              <w:spacing w:line="276" w:lineRule="auto"/>
              <w:jc w:val="center"/>
              <w:rPr>
                <w:rFonts w:cs="Arial"/>
                <w:noProof/>
                <w:lang w:val="en-US"/>
              </w:rPr>
            </w:pPr>
          </w:p>
        </w:tc>
      </w:tr>
      <w:tr w:rsidR="006D1ED7" w:rsidRPr="006D1ED7" w14:paraId="3921FCC6" w14:textId="77777777" w:rsidTr="000776E5">
        <w:tc>
          <w:tcPr>
            <w:tcW w:w="1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58D51" w14:textId="79951AC6" w:rsidR="006D1ED7" w:rsidRPr="006D1ED7" w:rsidRDefault="006D1ED7" w:rsidP="006D1ED7">
            <w:pPr>
              <w:pStyle w:val="BasistekstIKNL"/>
              <w:spacing w:line="276" w:lineRule="auto"/>
              <w:rPr>
                <w:rFonts w:cs="Arial"/>
                <w:noProof/>
                <w:lang w:val="en-US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745D5" w14:textId="5EE80C07" w:rsidR="006D1ED7" w:rsidRPr="006D1ED7" w:rsidRDefault="006D1ED7" w:rsidP="006D1ED7">
            <w:pPr>
              <w:pStyle w:val="BasistekstIKNL"/>
              <w:spacing w:line="276" w:lineRule="auto"/>
              <w:rPr>
                <w:rFonts w:cs="Arial"/>
                <w:lang w:val="en-US"/>
              </w:rPr>
            </w:pPr>
            <w:r w:rsidRPr="006D1ED7">
              <w:rPr>
                <w:rFonts w:cs="Arial"/>
                <w:bCs/>
                <w:lang w:val="en-US"/>
              </w:rPr>
              <w:t>Other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DB3CDC" w14:textId="18F10C2F" w:rsidR="006D1ED7" w:rsidRPr="006D1ED7" w:rsidRDefault="006D1ED7" w:rsidP="000776E5">
            <w:pPr>
              <w:pStyle w:val="BasistekstIKNL"/>
              <w:spacing w:line="276" w:lineRule="auto"/>
              <w:jc w:val="center"/>
              <w:rPr>
                <w:rFonts w:cs="Arial"/>
                <w:noProof/>
                <w:lang w:val="en-US"/>
              </w:rPr>
            </w:pPr>
            <w:r w:rsidRPr="006D1ED7">
              <w:rPr>
                <w:rFonts w:cs="Arial"/>
                <w:lang w:val="en-US"/>
              </w:rPr>
              <w:t>310 (5.5)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BA9500" w14:textId="726D2CAE" w:rsidR="006D1ED7" w:rsidRPr="006D1ED7" w:rsidRDefault="006D1ED7" w:rsidP="000776E5">
            <w:pPr>
              <w:pStyle w:val="BasistekstIKNL"/>
              <w:spacing w:line="276" w:lineRule="auto"/>
              <w:jc w:val="center"/>
              <w:rPr>
                <w:rFonts w:cs="Arial"/>
                <w:noProof/>
                <w:lang w:val="en-US"/>
              </w:rPr>
            </w:pPr>
            <w:r w:rsidRPr="006D1ED7">
              <w:rPr>
                <w:rFonts w:cs="Arial"/>
                <w:lang w:val="en-US"/>
              </w:rPr>
              <w:t>300 (5.1)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2C2A4" w14:textId="77777777" w:rsidR="006D1ED7" w:rsidRPr="006D1ED7" w:rsidRDefault="006D1ED7" w:rsidP="000776E5">
            <w:pPr>
              <w:pStyle w:val="BasistekstIKNL"/>
              <w:spacing w:line="276" w:lineRule="auto"/>
              <w:jc w:val="center"/>
              <w:rPr>
                <w:rFonts w:cs="Arial"/>
                <w:noProof/>
                <w:lang w:val="en-US"/>
              </w:rPr>
            </w:pPr>
          </w:p>
        </w:tc>
      </w:tr>
      <w:tr w:rsidR="006D1ED7" w:rsidRPr="006D1ED7" w14:paraId="0988B4D9" w14:textId="77777777" w:rsidTr="000776E5"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0DA7DCA" w14:textId="77777777" w:rsidR="006D1ED7" w:rsidRPr="006D1ED7" w:rsidRDefault="006D1ED7" w:rsidP="006D1ED7">
            <w:pPr>
              <w:pStyle w:val="BasistekstIKNL"/>
              <w:spacing w:line="276" w:lineRule="auto"/>
              <w:rPr>
                <w:rFonts w:cs="Arial"/>
                <w:b/>
                <w:noProof/>
                <w:lang w:val="en-US"/>
              </w:rPr>
            </w:pPr>
            <w:r w:rsidRPr="006D1ED7">
              <w:rPr>
                <w:rFonts w:cs="Arial"/>
                <w:b/>
                <w:lang w:val="en-US"/>
              </w:rPr>
              <w:t>Stage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4D4CF" w14:textId="71D4EA85" w:rsidR="006D1ED7" w:rsidRPr="006D1ED7" w:rsidRDefault="006D1ED7" w:rsidP="006D1ED7">
            <w:pPr>
              <w:pStyle w:val="BasistekstIKNL"/>
              <w:spacing w:line="276" w:lineRule="auto"/>
              <w:rPr>
                <w:rFonts w:cs="Arial"/>
                <w:noProof/>
                <w:lang w:val="en-US"/>
              </w:rPr>
            </w:pPr>
            <w:r w:rsidRPr="006D1ED7">
              <w:rPr>
                <w:rFonts w:cs="Arial"/>
                <w:lang w:val="en-US"/>
              </w:rPr>
              <w:t>DCIS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189123" w14:textId="3C33E0C1" w:rsidR="006D1ED7" w:rsidRPr="006D1ED7" w:rsidRDefault="006D1ED7" w:rsidP="000776E5">
            <w:pPr>
              <w:pStyle w:val="BasistekstIKNL"/>
              <w:spacing w:line="276" w:lineRule="auto"/>
              <w:jc w:val="center"/>
              <w:rPr>
                <w:rFonts w:cs="Arial"/>
                <w:noProof/>
                <w:lang w:val="en-US"/>
              </w:rPr>
            </w:pPr>
            <w:r w:rsidRPr="006D1ED7">
              <w:rPr>
                <w:rFonts w:cs="Arial"/>
                <w:lang w:val="en-US"/>
              </w:rPr>
              <w:t>667 (11.7)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84D4FD" w14:textId="2D4220A2" w:rsidR="006D1ED7" w:rsidRPr="006D1ED7" w:rsidRDefault="006D1ED7" w:rsidP="000776E5">
            <w:pPr>
              <w:pStyle w:val="BasistekstIKNL"/>
              <w:spacing w:line="276" w:lineRule="auto"/>
              <w:jc w:val="center"/>
              <w:rPr>
                <w:rFonts w:cs="Arial"/>
                <w:noProof/>
                <w:lang w:val="en-US"/>
              </w:rPr>
            </w:pPr>
            <w:r w:rsidRPr="006D1ED7">
              <w:rPr>
                <w:rFonts w:cs="Arial"/>
                <w:lang w:val="en-US"/>
              </w:rPr>
              <w:t>705 (12.1)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8EBCF9D" w14:textId="36F74EE9" w:rsidR="006D1ED7" w:rsidRPr="006D1ED7" w:rsidRDefault="006D1ED7" w:rsidP="000776E5">
            <w:pPr>
              <w:pStyle w:val="BasistekstIKNL"/>
              <w:spacing w:line="276" w:lineRule="auto"/>
              <w:jc w:val="center"/>
              <w:rPr>
                <w:rFonts w:cs="Arial"/>
                <w:noProof/>
                <w:lang w:val="en-US"/>
              </w:rPr>
            </w:pPr>
            <w:r w:rsidRPr="006D1ED7">
              <w:rPr>
                <w:rFonts w:cs="Arial"/>
                <w:lang w:val="en-US"/>
              </w:rPr>
              <w:t>0.13</w:t>
            </w:r>
          </w:p>
        </w:tc>
      </w:tr>
      <w:tr w:rsidR="006D1ED7" w:rsidRPr="006D1ED7" w14:paraId="56093195" w14:textId="77777777" w:rsidTr="000776E5">
        <w:tc>
          <w:tcPr>
            <w:tcW w:w="14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8E9138" w14:textId="539F1B42" w:rsidR="006D1ED7" w:rsidRPr="006D1ED7" w:rsidRDefault="006D1ED7" w:rsidP="006D1ED7">
            <w:pPr>
              <w:pStyle w:val="BasistekstIKNL"/>
              <w:spacing w:line="276" w:lineRule="auto"/>
              <w:rPr>
                <w:rFonts w:cs="Arial"/>
                <w:noProof/>
                <w:lang w:val="en-US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C225F" w14:textId="1035E61B" w:rsidR="006D1ED7" w:rsidRPr="006D1ED7" w:rsidRDefault="006D1ED7" w:rsidP="006D1ED7">
            <w:pPr>
              <w:pStyle w:val="BasistekstIKNL"/>
              <w:spacing w:line="276" w:lineRule="auto"/>
              <w:rPr>
                <w:rFonts w:cs="Arial"/>
                <w:lang w:val="en-US"/>
              </w:rPr>
            </w:pPr>
            <w:r w:rsidRPr="006D1ED7">
              <w:rPr>
                <w:rFonts w:cs="Arial"/>
                <w:lang w:val="en-US"/>
              </w:rPr>
              <w:t>Stage 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65E782" w14:textId="5CEABC7E" w:rsidR="006D1ED7" w:rsidRPr="006D1ED7" w:rsidRDefault="006D1ED7" w:rsidP="000776E5">
            <w:pPr>
              <w:pStyle w:val="BasistekstIKNL"/>
              <w:spacing w:line="276" w:lineRule="auto"/>
              <w:jc w:val="center"/>
              <w:rPr>
                <w:rFonts w:cs="Arial"/>
                <w:noProof/>
                <w:lang w:val="en-US"/>
              </w:rPr>
            </w:pPr>
            <w:r w:rsidRPr="006D1ED7">
              <w:rPr>
                <w:rFonts w:cs="Arial"/>
                <w:lang w:val="en-US"/>
              </w:rPr>
              <w:t>2387 (42.0)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6F6216" w14:textId="344E1F37" w:rsidR="006D1ED7" w:rsidRPr="006D1ED7" w:rsidRDefault="006D1ED7" w:rsidP="000776E5">
            <w:pPr>
              <w:pStyle w:val="BasistekstIKNL"/>
              <w:spacing w:line="276" w:lineRule="auto"/>
              <w:jc w:val="center"/>
              <w:rPr>
                <w:rFonts w:cs="Arial"/>
                <w:noProof/>
                <w:lang w:val="en-US"/>
              </w:rPr>
            </w:pPr>
            <w:r w:rsidRPr="006D1ED7">
              <w:rPr>
                <w:rFonts w:cs="Arial"/>
                <w:lang w:val="en-US"/>
              </w:rPr>
              <w:t>2325 (39.8)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12A323" w14:textId="77777777" w:rsidR="006D1ED7" w:rsidRPr="006D1ED7" w:rsidRDefault="006D1ED7" w:rsidP="000776E5">
            <w:pPr>
              <w:pStyle w:val="BasistekstIKNL"/>
              <w:spacing w:line="276" w:lineRule="auto"/>
              <w:jc w:val="center"/>
              <w:rPr>
                <w:rFonts w:cs="Arial"/>
                <w:noProof/>
                <w:lang w:val="en-US"/>
              </w:rPr>
            </w:pPr>
          </w:p>
        </w:tc>
      </w:tr>
      <w:tr w:rsidR="006D1ED7" w:rsidRPr="006D1ED7" w14:paraId="5B2258E3" w14:textId="77777777" w:rsidTr="000776E5">
        <w:tc>
          <w:tcPr>
            <w:tcW w:w="14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BFFFFD" w14:textId="19E591C3" w:rsidR="006D1ED7" w:rsidRPr="006D1ED7" w:rsidRDefault="006D1ED7" w:rsidP="006D1ED7">
            <w:pPr>
              <w:pStyle w:val="BasistekstIKNL"/>
              <w:spacing w:line="276" w:lineRule="auto"/>
              <w:rPr>
                <w:rFonts w:cs="Arial"/>
                <w:noProof/>
                <w:lang w:val="en-US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ACFC1" w14:textId="7EC961F6" w:rsidR="006D1ED7" w:rsidRPr="006D1ED7" w:rsidRDefault="006D1ED7" w:rsidP="006D1ED7">
            <w:pPr>
              <w:pStyle w:val="BasistekstIKNL"/>
              <w:spacing w:line="276" w:lineRule="auto"/>
              <w:rPr>
                <w:rFonts w:cs="Arial"/>
                <w:lang w:val="en-US"/>
              </w:rPr>
            </w:pPr>
            <w:r w:rsidRPr="006D1ED7">
              <w:rPr>
                <w:rFonts w:cs="Arial"/>
                <w:lang w:val="en-US"/>
              </w:rPr>
              <w:t>Stage 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CC651B" w14:textId="1BBDD1AC" w:rsidR="006D1ED7" w:rsidRPr="006D1ED7" w:rsidRDefault="006D1ED7" w:rsidP="000776E5">
            <w:pPr>
              <w:pStyle w:val="BasistekstIKNL"/>
              <w:spacing w:line="276" w:lineRule="auto"/>
              <w:jc w:val="center"/>
              <w:rPr>
                <w:rFonts w:cs="Arial"/>
                <w:noProof/>
                <w:lang w:val="en-US"/>
              </w:rPr>
            </w:pPr>
            <w:r w:rsidRPr="006D1ED7">
              <w:rPr>
                <w:rFonts w:cs="Arial"/>
                <w:lang w:val="en-US"/>
              </w:rPr>
              <w:t>1844 (32.4)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4F6844" w14:textId="727EBBB3" w:rsidR="006D1ED7" w:rsidRPr="006D1ED7" w:rsidRDefault="006D1ED7" w:rsidP="000776E5">
            <w:pPr>
              <w:pStyle w:val="BasistekstIKNL"/>
              <w:spacing w:line="276" w:lineRule="auto"/>
              <w:jc w:val="center"/>
              <w:rPr>
                <w:rFonts w:cs="Arial"/>
                <w:noProof/>
                <w:lang w:val="en-US"/>
              </w:rPr>
            </w:pPr>
            <w:r w:rsidRPr="006D1ED7">
              <w:rPr>
                <w:rFonts w:cs="Arial"/>
                <w:lang w:val="en-US"/>
              </w:rPr>
              <w:t>1970 (33.7)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5FE007" w14:textId="77777777" w:rsidR="006D1ED7" w:rsidRPr="006D1ED7" w:rsidRDefault="006D1ED7" w:rsidP="000776E5">
            <w:pPr>
              <w:pStyle w:val="BasistekstIKNL"/>
              <w:spacing w:line="276" w:lineRule="auto"/>
              <w:jc w:val="center"/>
              <w:rPr>
                <w:rFonts w:cs="Arial"/>
                <w:noProof/>
                <w:lang w:val="en-US"/>
              </w:rPr>
            </w:pPr>
          </w:p>
        </w:tc>
      </w:tr>
      <w:tr w:rsidR="006D1ED7" w:rsidRPr="006D1ED7" w14:paraId="7B0DA39E" w14:textId="77777777" w:rsidTr="000776E5">
        <w:tc>
          <w:tcPr>
            <w:tcW w:w="14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B8EF54" w14:textId="1715B711" w:rsidR="006D1ED7" w:rsidRPr="006D1ED7" w:rsidRDefault="006D1ED7" w:rsidP="006D1ED7">
            <w:pPr>
              <w:pStyle w:val="BasistekstIKNL"/>
              <w:spacing w:line="276" w:lineRule="auto"/>
              <w:rPr>
                <w:rFonts w:cs="Arial"/>
                <w:noProof/>
                <w:lang w:val="en-US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10424" w14:textId="0EC01780" w:rsidR="006D1ED7" w:rsidRPr="006D1ED7" w:rsidRDefault="006D1ED7" w:rsidP="006D1ED7">
            <w:pPr>
              <w:pStyle w:val="BasistekstIKNL"/>
              <w:spacing w:line="276" w:lineRule="auto"/>
              <w:rPr>
                <w:rFonts w:cs="Arial"/>
                <w:lang w:val="en-US"/>
              </w:rPr>
            </w:pPr>
            <w:r w:rsidRPr="006D1ED7">
              <w:rPr>
                <w:rFonts w:cs="Arial"/>
                <w:lang w:val="en-US"/>
              </w:rPr>
              <w:t>Stage III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C254D1" w14:textId="02F3B98B" w:rsidR="006D1ED7" w:rsidRPr="006D1ED7" w:rsidRDefault="006D1ED7" w:rsidP="000776E5">
            <w:pPr>
              <w:pStyle w:val="BasistekstIKNL"/>
              <w:spacing w:line="276" w:lineRule="auto"/>
              <w:jc w:val="center"/>
              <w:rPr>
                <w:rFonts w:cs="Arial"/>
                <w:noProof/>
                <w:lang w:val="en-US"/>
              </w:rPr>
            </w:pPr>
            <w:r w:rsidRPr="006D1ED7">
              <w:rPr>
                <w:rFonts w:cs="Arial"/>
                <w:lang w:val="en-US"/>
              </w:rPr>
              <w:t>496 (8.7)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3C8D99" w14:textId="5B21B22E" w:rsidR="006D1ED7" w:rsidRPr="006D1ED7" w:rsidRDefault="006D1ED7" w:rsidP="000776E5">
            <w:pPr>
              <w:pStyle w:val="BasistekstIKNL"/>
              <w:spacing w:line="276" w:lineRule="auto"/>
              <w:jc w:val="center"/>
              <w:rPr>
                <w:rFonts w:cs="Arial"/>
                <w:noProof/>
                <w:lang w:val="en-US"/>
              </w:rPr>
            </w:pPr>
            <w:r w:rsidRPr="006D1ED7">
              <w:rPr>
                <w:rFonts w:cs="Arial"/>
                <w:lang w:val="en-US"/>
              </w:rPr>
              <w:t>553 (9.5)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10FED8" w14:textId="77777777" w:rsidR="006D1ED7" w:rsidRPr="006D1ED7" w:rsidRDefault="006D1ED7" w:rsidP="000776E5">
            <w:pPr>
              <w:pStyle w:val="BasistekstIKNL"/>
              <w:spacing w:line="276" w:lineRule="auto"/>
              <w:jc w:val="center"/>
              <w:rPr>
                <w:rFonts w:cs="Arial"/>
                <w:noProof/>
                <w:lang w:val="en-US"/>
              </w:rPr>
            </w:pPr>
          </w:p>
        </w:tc>
      </w:tr>
      <w:tr w:rsidR="006D1ED7" w:rsidRPr="006D1ED7" w14:paraId="713C0F8C" w14:textId="77777777" w:rsidTr="000776E5">
        <w:tc>
          <w:tcPr>
            <w:tcW w:w="1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AEDF7" w14:textId="371CB6C2" w:rsidR="006D1ED7" w:rsidRPr="006D1ED7" w:rsidRDefault="006D1ED7" w:rsidP="006D1ED7">
            <w:pPr>
              <w:pStyle w:val="BasistekstIKNL"/>
              <w:spacing w:line="276" w:lineRule="auto"/>
              <w:rPr>
                <w:rFonts w:cs="Arial"/>
                <w:noProof/>
                <w:lang w:val="en-US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AA8B2" w14:textId="7A524A29" w:rsidR="006D1ED7" w:rsidRPr="006D1ED7" w:rsidRDefault="006D1ED7" w:rsidP="006D1ED7">
            <w:pPr>
              <w:pStyle w:val="BasistekstIKNL"/>
              <w:spacing w:line="276" w:lineRule="auto"/>
              <w:rPr>
                <w:rFonts w:cs="Arial"/>
                <w:lang w:val="en-US"/>
              </w:rPr>
            </w:pPr>
            <w:r w:rsidRPr="006D1ED7">
              <w:rPr>
                <w:rFonts w:cs="Arial"/>
              </w:rPr>
              <w:t>Stage IV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980974" w14:textId="36BD80C1" w:rsidR="006D1ED7" w:rsidRPr="006D1ED7" w:rsidRDefault="006D1ED7" w:rsidP="000776E5">
            <w:pPr>
              <w:pStyle w:val="BasistekstIKNL"/>
              <w:spacing w:line="276" w:lineRule="auto"/>
              <w:jc w:val="center"/>
              <w:rPr>
                <w:rFonts w:cs="Arial"/>
                <w:noProof/>
                <w:lang w:val="en-US"/>
              </w:rPr>
            </w:pPr>
            <w:r w:rsidRPr="006D1ED7">
              <w:rPr>
                <w:rFonts w:cs="Arial"/>
                <w:lang w:val="en-US"/>
              </w:rPr>
              <w:t>280 (4.9)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AF7020" w14:textId="1F014821" w:rsidR="006D1ED7" w:rsidRPr="006D1ED7" w:rsidRDefault="006D1ED7" w:rsidP="000776E5">
            <w:pPr>
              <w:pStyle w:val="BasistekstIKNL"/>
              <w:spacing w:line="276" w:lineRule="auto"/>
              <w:jc w:val="center"/>
              <w:rPr>
                <w:rFonts w:cs="Arial"/>
                <w:noProof/>
                <w:lang w:val="en-US"/>
              </w:rPr>
            </w:pPr>
            <w:r w:rsidRPr="006D1ED7">
              <w:rPr>
                <w:rFonts w:cs="Arial"/>
                <w:lang w:val="en-US"/>
              </w:rPr>
              <w:t>275 (4.7)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D2BF4" w14:textId="77777777" w:rsidR="006D1ED7" w:rsidRPr="006D1ED7" w:rsidRDefault="006D1ED7" w:rsidP="000776E5">
            <w:pPr>
              <w:pStyle w:val="BasistekstIKNL"/>
              <w:spacing w:line="276" w:lineRule="auto"/>
              <w:jc w:val="center"/>
              <w:rPr>
                <w:rFonts w:cs="Arial"/>
                <w:noProof/>
                <w:lang w:val="en-US"/>
              </w:rPr>
            </w:pPr>
          </w:p>
        </w:tc>
      </w:tr>
      <w:tr w:rsidR="006D1ED7" w:rsidRPr="006D1ED7" w14:paraId="68039AA3" w14:textId="77777777" w:rsidTr="000776E5"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14C7091" w14:textId="77777777" w:rsidR="006D1ED7" w:rsidRPr="006D1ED7" w:rsidRDefault="006D1ED7" w:rsidP="006D1ED7">
            <w:pPr>
              <w:pStyle w:val="BasistekstIKNL"/>
              <w:spacing w:line="276" w:lineRule="auto"/>
              <w:rPr>
                <w:rFonts w:cs="Arial"/>
                <w:b/>
                <w:noProof/>
                <w:lang w:val="en-US"/>
              </w:rPr>
            </w:pPr>
            <w:r w:rsidRPr="006D1ED7">
              <w:rPr>
                <w:rFonts w:cs="Arial"/>
                <w:b/>
                <w:lang w:val="en-US"/>
              </w:rPr>
              <w:t>Subtype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D1515" w14:textId="4A17987A" w:rsidR="006D1ED7" w:rsidRPr="006D1ED7" w:rsidRDefault="006D1ED7" w:rsidP="006D1ED7">
            <w:pPr>
              <w:pStyle w:val="BasistekstIKNL"/>
              <w:spacing w:line="276" w:lineRule="auto"/>
              <w:rPr>
                <w:rFonts w:cs="Arial"/>
                <w:noProof/>
                <w:lang w:val="en-US"/>
              </w:rPr>
            </w:pPr>
            <w:r w:rsidRPr="006D1ED7">
              <w:rPr>
                <w:rFonts w:cs="Arial"/>
                <w:lang w:val="en-US"/>
              </w:rPr>
              <w:t>HR+/HER2+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8735E8" w14:textId="7651F934" w:rsidR="006D1ED7" w:rsidRPr="006D1ED7" w:rsidRDefault="006D1ED7" w:rsidP="000776E5">
            <w:pPr>
              <w:pStyle w:val="BasistekstIKNL"/>
              <w:spacing w:line="276" w:lineRule="auto"/>
              <w:jc w:val="center"/>
              <w:rPr>
                <w:rFonts w:cs="Arial"/>
                <w:noProof/>
                <w:lang w:val="en-US"/>
              </w:rPr>
            </w:pPr>
            <w:r w:rsidRPr="006D1ED7">
              <w:rPr>
                <w:rFonts w:cs="Arial"/>
                <w:lang w:val="en-US"/>
              </w:rPr>
              <w:t>436 (7.7)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2BC6D8" w14:textId="41D22D23" w:rsidR="006D1ED7" w:rsidRPr="006D1ED7" w:rsidRDefault="006D1ED7" w:rsidP="000776E5">
            <w:pPr>
              <w:pStyle w:val="BasistekstIKNL"/>
              <w:spacing w:line="276" w:lineRule="auto"/>
              <w:jc w:val="center"/>
              <w:rPr>
                <w:rFonts w:cs="Arial"/>
                <w:noProof/>
                <w:lang w:val="en-US"/>
              </w:rPr>
            </w:pPr>
            <w:r w:rsidRPr="006D1ED7">
              <w:rPr>
                <w:rFonts w:cs="Arial"/>
                <w:lang w:val="en-US"/>
              </w:rPr>
              <w:t>453 (7.8)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C7823D6" w14:textId="4EF3902D" w:rsidR="006D1ED7" w:rsidRPr="006D1ED7" w:rsidRDefault="006D1ED7" w:rsidP="000776E5">
            <w:pPr>
              <w:pStyle w:val="BasistekstIKNL"/>
              <w:spacing w:line="276" w:lineRule="auto"/>
              <w:jc w:val="center"/>
              <w:rPr>
                <w:rFonts w:cs="Arial"/>
                <w:noProof/>
                <w:lang w:val="en-US"/>
              </w:rPr>
            </w:pPr>
            <w:r w:rsidRPr="006D1ED7">
              <w:rPr>
                <w:rFonts w:cs="Arial"/>
                <w:lang w:val="en-US"/>
              </w:rPr>
              <w:t>0.77</w:t>
            </w:r>
          </w:p>
        </w:tc>
      </w:tr>
      <w:tr w:rsidR="006D1ED7" w:rsidRPr="006D1ED7" w14:paraId="1E539AC2" w14:textId="77777777" w:rsidTr="000776E5">
        <w:tc>
          <w:tcPr>
            <w:tcW w:w="14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504D82" w14:textId="2A836ECB" w:rsidR="006D1ED7" w:rsidRPr="006D1ED7" w:rsidRDefault="006D1ED7" w:rsidP="006D1ED7">
            <w:pPr>
              <w:pStyle w:val="BasistekstIKNL"/>
              <w:spacing w:line="276" w:lineRule="auto"/>
              <w:rPr>
                <w:rFonts w:cs="Arial"/>
                <w:noProof/>
                <w:lang w:val="en-US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36988" w14:textId="06416567" w:rsidR="006D1ED7" w:rsidRPr="006D1ED7" w:rsidRDefault="006D1ED7" w:rsidP="006D1ED7">
            <w:pPr>
              <w:pStyle w:val="BasistekstIKNL"/>
              <w:spacing w:line="276" w:lineRule="auto"/>
              <w:rPr>
                <w:rFonts w:cs="Arial"/>
                <w:lang w:val="en-US"/>
              </w:rPr>
            </w:pPr>
            <w:r w:rsidRPr="006D1ED7">
              <w:rPr>
                <w:rFonts w:cs="Arial"/>
                <w:lang w:val="en-US"/>
              </w:rPr>
              <w:t>HR+/HER2-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BA5C74" w14:textId="371A6B43" w:rsidR="006D1ED7" w:rsidRPr="006D1ED7" w:rsidRDefault="006D1ED7" w:rsidP="000776E5">
            <w:pPr>
              <w:pStyle w:val="BasistekstIKNL"/>
              <w:spacing w:line="276" w:lineRule="auto"/>
              <w:jc w:val="center"/>
              <w:rPr>
                <w:rFonts w:cs="Arial"/>
                <w:noProof/>
                <w:lang w:val="en-US"/>
              </w:rPr>
            </w:pPr>
            <w:r w:rsidRPr="006D1ED7">
              <w:rPr>
                <w:rFonts w:cs="Arial"/>
                <w:lang w:val="en-US"/>
              </w:rPr>
              <w:t>3777 (66.4)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799B17" w14:textId="0B91B120" w:rsidR="006D1ED7" w:rsidRPr="006D1ED7" w:rsidRDefault="006D1ED7" w:rsidP="000776E5">
            <w:pPr>
              <w:pStyle w:val="BasistekstIKNL"/>
              <w:spacing w:line="276" w:lineRule="auto"/>
              <w:jc w:val="center"/>
              <w:rPr>
                <w:rFonts w:cs="Arial"/>
                <w:noProof/>
                <w:lang w:val="en-US"/>
              </w:rPr>
            </w:pPr>
            <w:r w:rsidRPr="006D1ED7">
              <w:rPr>
                <w:rFonts w:cs="Arial"/>
                <w:lang w:val="en-US"/>
              </w:rPr>
              <w:t>3876 (66.4)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3FB019" w14:textId="77777777" w:rsidR="006D1ED7" w:rsidRPr="006D1ED7" w:rsidRDefault="006D1ED7" w:rsidP="000776E5">
            <w:pPr>
              <w:pStyle w:val="BasistekstIKNL"/>
              <w:spacing w:line="276" w:lineRule="auto"/>
              <w:jc w:val="center"/>
              <w:rPr>
                <w:rFonts w:cs="Arial"/>
                <w:noProof/>
                <w:lang w:val="en-US"/>
              </w:rPr>
            </w:pPr>
          </w:p>
        </w:tc>
      </w:tr>
      <w:tr w:rsidR="006D1ED7" w:rsidRPr="006D1ED7" w14:paraId="14B93B3A" w14:textId="77777777" w:rsidTr="000776E5">
        <w:tc>
          <w:tcPr>
            <w:tcW w:w="14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64B8A1" w14:textId="0F3E1E5E" w:rsidR="006D1ED7" w:rsidRPr="006D1ED7" w:rsidRDefault="006D1ED7" w:rsidP="006D1ED7">
            <w:pPr>
              <w:pStyle w:val="BasistekstIKNL"/>
              <w:spacing w:line="276" w:lineRule="auto"/>
              <w:rPr>
                <w:rFonts w:cs="Arial"/>
                <w:noProof/>
                <w:lang w:val="en-US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9EBAB" w14:textId="15DBD52C" w:rsidR="006D1ED7" w:rsidRPr="006D1ED7" w:rsidRDefault="006D1ED7" w:rsidP="006D1ED7">
            <w:pPr>
              <w:pStyle w:val="BasistekstIKNL"/>
              <w:spacing w:line="276" w:lineRule="auto"/>
              <w:rPr>
                <w:rFonts w:cs="Arial"/>
                <w:lang w:val="en-US"/>
              </w:rPr>
            </w:pPr>
            <w:r w:rsidRPr="006D1ED7">
              <w:rPr>
                <w:rFonts w:cs="Arial"/>
                <w:lang w:val="en-US"/>
              </w:rPr>
              <w:t>HR-/HER2+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0BBC27" w14:textId="6F44CC8C" w:rsidR="006D1ED7" w:rsidRPr="006D1ED7" w:rsidRDefault="006D1ED7" w:rsidP="000776E5">
            <w:pPr>
              <w:pStyle w:val="BasistekstIKNL"/>
              <w:spacing w:line="276" w:lineRule="auto"/>
              <w:jc w:val="center"/>
              <w:rPr>
                <w:rFonts w:cs="Arial"/>
                <w:noProof/>
                <w:lang w:val="en-US"/>
              </w:rPr>
            </w:pPr>
            <w:r w:rsidRPr="006D1ED7">
              <w:rPr>
                <w:rFonts w:cs="Arial"/>
                <w:lang w:val="en-US"/>
              </w:rPr>
              <w:t>187 (3.3)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3DD878" w14:textId="3D681257" w:rsidR="006D1ED7" w:rsidRPr="006D1ED7" w:rsidRDefault="006D1ED7" w:rsidP="000776E5">
            <w:pPr>
              <w:pStyle w:val="BasistekstIKNL"/>
              <w:spacing w:line="276" w:lineRule="auto"/>
              <w:jc w:val="center"/>
              <w:rPr>
                <w:rFonts w:cs="Arial"/>
                <w:noProof/>
                <w:lang w:val="en-US"/>
              </w:rPr>
            </w:pPr>
            <w:r w:rsidRPr="006D1ED7">
              <w:rPr>
                <w:rFonts w:cs="Arial"/>
                <w:lang w:val="en-US"/>
              </w:rPr>
              <w:t>206 (3.5)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A64530" w14:textId="77777777" w:rsidR="006D1ED7" w:rsidRPr="006D1ED7" w:rsidRDefault="006D1ED7" w:rsidP="000776E5">
            <w:pPr>
              <w:pStyle w:val="BasistekstIKNL"/>
              <w:spacing w:line="276" w:lineRule="auto"/>
              <w:jc w:val="center"/>
              <w:rPr>
                <w:rFonts w:cs="Arial"/>
                <w:noProof/>
                <w:lang w:val="en-US"/>
              </w:rPr>
            </w:pPr>
          </w:p>
        </w:tc>
      </w:tr>
      <w:tr w:rsidR="006D1ED7" w:rsidRPr="006D1ED7" w14:paraId="09BB3719" w14:textId="77777777" w:rsidTr="000776E5">
        <w:tc>
          <w:tcPr>
            <w:tcW w:w="14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21CC0E" w14:textId="5D1FAD9A" w:rsidR="006D1ED7" w:rsidRPr="006D1ED7" w:rsidRDefault="006D1ED7" w:rsidP="006D1ED7">
            <w:pPr>
              <w:pStyle w:val="BasistekstIKNL"/>
              <w:spacing w:line="276" w:lineRule="auto"/>
              <w:rPr>
                <w:rFonts w:cs="Arial"/>
                <w:noProof/>
                <w:lang w:val="en-US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4C8B9" w14:textId="2D8DA7AB" w:rsidR="006D1ED7" w:rsidRPr="006D1ED7" w:rsidRDefault="006D1ED7" w:rsidP="006D1ED7">
            <w:pPr>
              <w:pStyle w:val="BasistekstIKNL"/>
              <w:spacing w:line="276" w:lineRule="auto"/>
              <w:rPr>
                <w:rFonts w:cs="Arial"/>
                <w:lang w:val="en-US"/>
              </w:rPr>
            </w:pPr>
            <w:r w:rsidRPr="006D1ED7">
              <w:rPr>
                <w:rFonts w:cs="Arial"/>
                <w:lang w:val="en-US"/>
              </w:rPr>
              <w:t>HR-/HER2-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9E0077" w14:textId="5C947AA1" w:rsidR="006D1ED7" w:rsidRPr="006D1ED7" w:rsidRDefault="006D1ED7" w:rsidP="000776E5">
            <w:pPr>
              <w:pStyle w:val="BasistekstIKNL"/>
              <w:spacing w:line="276" w:lineRule="auto"/>
              <w:jc w:val="center"/>
              <w:rPr>
                <w:rFonts w:cs="Arial"/>
                <w:noProof/>
                <w:lang w:val="en-US"/>
              </w:rPr>
            </w:pPr>
            <w:r w:rsidRPr="006D1ED7">
              <w:rPr>
                <w:rFonts w:cs="Arial"/>
                <w:lang w:val="en-US"/>
              </w:rPr>
              <w:t>573 (10.1)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84A4BB" w14:textId="47316953" w:rsidR="006D1ED7" w:rsidRPr="006D1ED7" w:rsidRDefault="006D1ED7" w:rsidP="000776E5">
            <w:pPr>
              <w:pStyle w:val="BasistekstIKNL"/>
              <w:spacing w:line="276" w:lineRule="auto"/>
              <w:jc w:val="center"/>
              <w:rPr>
                <w:rFonts w:cs="Arial"/>
                <w:noProof/>
                <w:lang w:val="en-US"/>
              </w:rPr>
            </w:pPr>
            <w:r w:rsidRPr="006D1ED7">
              <w:rPr>
                <w:rFonts w:cs="Arial"/>
                <w:lang w:val="en-US"/>
              </w:rPr>
              <w:t>553 (9.5)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B06910" w14:textId="77777777" w:rsidR="006D1ED7" w:rsidRPr="006D1ED7" w:rsidRDefault="006D1ED7" w:rsidP="000776E5">
            <w:pPr>
              <w:pStyle w:val="BasistekstIKNL"/>
              <w:spacing w:line="276" w:lineRule="auto"/>
              <w:jc w:val="center"/>
              <w:rPr>
                <w:rFonts w:cs="Arial"/>
                <w:noProof/>
                <w:lang w:val="en-US"/>
              </w:rPr>
            </w:pPr>
          </w:p>
        </w:tc>
      </w:tr>
      <w:tr w:rsidR="006D1ED7" w:rsidRPr="006D1ED7" w14:paraId="49AC4A62" w14:textId="77777777" w:rsidTr="000776E5">
        <w:tc>
          <w:tcPr>
            <w:tcW w:w="1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D7AF8" w14:textId="2353C24A" w:rsidR="006D1ED7" w:rsidRPr="006D1ED7" w:rsidRDefault="006D1ED7" w:rsidP="006D1ED7">
            <w:pPr>
              <w:pStyle w:val="BasistekstIKNL"/>
              <w:spacing w:line="276" w:lineRule="auto"/>
              <w:rPr>
                <w:rFonts w:cs="Arial"/>
                <w:noProof/>
                <w:lang w:val="en-US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D95C4" w14:textId="2E6604D1" w:rsidR="006D1ED7" w:rsidRPr="006D1ED7" w:rsidRDefault="006D1ED7" w:rsidP="006D1ED7">
            <w:pPr>
              <w:pStyle w:val="BasistekstIKNL"/>
              <w:spacing w:line="276" w:lineRule="auto"/>
              <w:rPr>
                <w:rFonts w:cs="Arial"/>
                <w:lang w:val="en-US"/>
              </w:rPr>
            </w:pPr>
            <w:r w:rsidRPr="006D1ED7">
              <w:rPr>
                <w:rFonts w:cs="Arial"/>
                <w:lang w:val="en-US"/>
              </w:rPr>
              <w:t>Unknown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A36179" w14:textId="4DA27223" w:rsidR="006D1ED7" w:rsidRPr="006D1ED7" w:rsidRDefault="006D1ED7" w:rsidP="000776E5">
            <w:pPr>
              <w:pStyle w:val="BasistekstIKNL"/>
              <w:spacing w:line="276" w:lineRule="auto"/>
              <w:jc w:val="center"/>
              <w:rPr>
                <w:rFonts w:cs="Arial"/>
                <w:noProof/>
                <w:lang w:val="en-US"/>
              </w:rPr>
            </w:pPr>
            <w:r w:rsidRPr="006D1ED7">
              <w:rPr>
                <w:rFonts w:cs="Arial"/>
                <w:lang w:val="en-US"/>
              </w:rPr>
              <w:t>712 (12.5)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DF2FA7" w14:textId="6C019283" w:rsidR="006D1ED7" w:rsidRPr="006D1ED7" w:rsidRDefault="006D1ED7" w:rsidP="000776E5">
            <w:pPr>
              <w:pStyle w:val="BasistekstIKNL"/>
              <w:spacing w:line="276" w:lineRule="auto"/>
              <w:jc w:val="center"/>
              <w:rPr>
                <w:rFonts w:cs="Arial"/>
                <w:noProof/>
                <w:lang w:val="en-US"/>
              </w:rPr>
            </w:pPr>
            <w:r w:rsidRPr="006D1ED7">
              <w:rPr>
                <w:rFonts w:cs="Arial"/>
                <w:lang w:val="en-US"/>
              </w:rPr>
              <w:t>750 (12.9)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40B8F" w14:textId="77777777" w:rsidR="006D1ED7" w:rsidRPr="006D1ED7" w:rsidRDefault="006D1ED7" w:rsidP="000776E5">
            <w:pPr>
              <w:pStyle w:val="BasistekstIKNL"/>
              <w:spacing w:line="276" w:lineRule="auto"/>
              <w:jc w:val="center"/>
              <w:rPr>
                <w:rFonts w:cs="Arial"/>
                <w:noProof/>
                <w:lang w:val="en-US"/>
              </w:rPr>
            </w:pPr>
          </w:p>
        </w:tc>
      </w:tr>
      <w:tr w:rsidR="006D1ED7" w:rsidRPr="006D1ED7" w14:paraId="25EEED5C" w14:textId="77777777" w:rsidTr="000776E5"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D4C6998" w14:textId="085F27B8" w:rsidR="006D1ED7" w:rsidRPr="006D1ED7" w:rsidRDefault="006D1ED7" w:rsidP="006D1ED7">
            <w:pPr>
              <w:pStyle w:val="BasistekstIKNL"/>
              <w:spacing w:line="276" w:lineRule="auto"/>
              <w:rPr>
                <w:rFonts w:cs="Arial"/>
                <w:b/>
                <w:noProof/>
                <w:lang w:val="en-US"/>
              </w:rPr>
            </w:pPr>
            <w:r w:rsidRPr="006D1ED7">
              <w:rPr>
                <w:rFonts w:cs="Arial"/>
                <w:b/>
                <w:lang w:val="en-US"/>
              </w:rPr>
              <w:t xml:space="preserve">Region 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0EF84" w14:textId="5866C585" w:rsidR="006D1ED7" w:rsidRPr="006D1ED7" w:rsidRDefault="006D1ED7" w:rsidP="006D1ED7">
            <w:pPr>
              <w:pStyle w:val="BasistekstIKNL"/>
              <w:spacing w:line="276" w:lineRule="auto"/>
              <w:rPr>
                <w:rFonts w:cs="Arial"/>
                <w:noProof/>
                <w:lang w:val="en-US"/>
              </w:rPr>
            </w:pPr>
            <w:r w:rsidRPr="006D1ED7">
              <w:rPr>
                <w:rFonts w:cs="Arial"/>
                <w:bCs/>
                <w:lang w:val="en-US"/>
              </w:rPr>
              <w:t>North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7BACBB" w14:textId="3019D389" w:rsidR="006D1ED7" w:rsidRPr="006D1ED7" w:rsidRDefault="006D1ED7" w:rsidP="000776E5">
            <w:pPr>
              <w:pStyle w:val="BasistekstIKNL"/>
              <w:spacing w:line="276" w:lineRule="auto"/>
              <w:jc w:val="center"/>
              <w:rPr>
                <w:rFonts w:cs="Arial"/>
                <w:noProof/>
                <w:lang w:val="en-US"/>
              </w:rPr>
            </w:pPr>
            <w:r w:rsidRPr="006D1ED7">
              <w:rPr>
                <w:rFonts w:cs="Arial"/>
                <w:lang w:val="en-US"/>
              </w:rPr>
              <w:t>564 (9.9)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9E6AD6" w14:textId="69D50216" w:rsidR="006D1ED7" w:rsidRPr="006D1ED7" w:rsidRDefault="006D1ED7" w:rsidP="000776E5">
            <w:pPr>
              <w:pStyle w:val="BasistekstIKNL"/>
              <w:spacing w:line="276" w:lineRule="auto"/>
              <w:jc w:val="center"/>
              <w:rPr>
                <w:rFonts w:cs="Arial"/>
                <w:noProof/>
                <w:lang w:val="en-US"/>
              </w:rPr>
            </w:pPr>
            <w:r w:rsidRPr="006D1ED7">
              <w:rPr>
                <w:rFonts w:cs="Arial"/>
                <w:lang w:val="en-US"/>
              </w:rPr>
              <w:t>592 (10.1)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E75529B" w14:textId="1599F8FC" w:rsidR="006D1ED7" w:rsidRPr="006D1ED7" w:rsidRDefault="006D1ED7" w:rsidP="000776E5">
            <w:pPr>
              <w:pStyle w:val="BasistekstIKNL"/>
              <w:spacing w:line="276" w:lineRule="auto"/>
              <w:jc w:val="center"/>
              <w:rPr>
                <w:rFonts w:cs="Arial"/>
                <w:noProof/>
                <w:lang w:val="en-US"/>
              </w:rPr>
            </w:pPr>
            <w:r w:rsidRPr="006D1ED7">
              <w:rPr>
                <w:rFonts w:cs="Arial"/>
                <w:lang w:val="en-US"/>
              </w:rPr>
              <w:t>0.27</w:t>
            </w:r>
          </w:p>
        </w:tc>
      </w:tr>
      <w:tr w:rsidR="006D1ED7" w:rsidRPr="006D1ED7" w14:paraId="00D042EF" w14:textId="77777777" w:rsidTr="000776E5">
        <w:tc>
          <w:tcPr>
            <w:tcW w:w="14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14AF5F" w14:textId="461838E6" w:rsidR="006D1ED7" w:rsidRPr="006D1ED7" w:rsidRDefault="006D1ED7" w:rsidP="006D1ED7">
            <w:pPr>
              <w:pStyle w:val="BasistekstIKNL"/>
              <w:spacing w:line="276" w:lineRule="auto"/>
              <w:rPr>
                <w:rFonts w:cs="Arial"/>
                <w:noProof/>
                <w:lang w:val="en-US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B7523" w14:textId="79B45FBF" w:rsidR="006D1ED7" w:rsidRPr="006D1ED7" w:rsidRDefault="006D1ED7" w:rsidP="006D1ED7">
            <w:pPr>
              <w:pStyle w:val="BasistekstIKNL"/>
              <w:spacing w:line="276" w:lineRule="auto"/>
              <w:rPr>
                <w:rFonts w:cs="Arial"/>
                <w:lang w:val="en-US"/>
              </w:rPr>
            </w:pPr>
            <w:r w:rsidRPr="006D1ED7">
              <w:rPr>
                <w:rFonts w:cs="Arial"/>
                <w:bCs/>
                <w:lang w:val="en-US"/>
              </w:rPr>
              <w:t>Middle-East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98BE41" w14:textId="2BBE0599" w:rsidR="006D1ED7" w:rsidRPr="006D1ED7" w:rsidRDefault="006D1ED7" w:rsidP="000776E5">
            <w:pPr>
              <w:pStyle w:val="BasistekstIKNL"/>
              <w:spacing w:line="276" w:lineRule="auto"/>
              <w:jc w:val="center"/>
              <w:rPr>
                <w:rFonts w:cs="Arial"/>
                <w:noProof/>
                <w:lang w:val="en-US"/>
              </w:rPr>
            </w:pPr>
            <w:r w:rsidRPr="006D1ED7">
              <w:rPr>
                <w:rFonts w:cs="Arial"/>
                <w:lang w:val="en-US"/>
              </w:rPr>
              <w:t>505 (8.9)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C7AF4A" w14:textId="33E97EDF" w:rsidR="006D1ED7" w:rsidRPr="006D1ED7" w:rsidRDefault="006D1ED7" w:rsidP="000776E5">
            <w:pPr>
              <w:pStyle w:val="BasistekstIKNL"/>
              <w:spacing w:line="276" w:lineRule="auto"/>
              <w:jc w:val="center"/>
              <w:rPr>
                <w:rFonts w:cs="Arial"/>
                <w:noProof/>
                <w:lang w:val="en-US"/>
              </w:rPr>
            </w:pPr>
            <w:r w:rsidRPr="006D1ED7">
              <w:rPr>
                <w:rFonts w:cs="Arial"/>
                <w:lang w:val="en-US"/>
              </w:rPr>
              <w:t>543 (9.3)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9C5E08" w14:textId="77777777" w:rsidR="006D1ED7" w:rsidRPr="006D1ED7" w:rsidRDefault="006D1ED7" w:rsidP="000776E5">
            <w:pPr>
              <w:pStyle w:val="BasistekstIKNL"/>
              <w:spacing w:line="276" w:lineRule="auto"/>
              <w:jc w:val="center"/>
              <w:rPr>
                <w:rFonts w:cs="Arial"/>
                <w:noProof/>
                <w:lang w:val="en-US"/>
              </w:rPr>
            </w:pPr>
          </w:p>
        </w:tc>
      </w:tr>
      <w:tr w:rsidR="006D1ED7" w:rsidRPr="006D1ED7" w14:paraId="7E8EF0E3" w14:textId="77777777" w:rsidTr="000776E5">
        <w:tc>
          <w:tcPr>
            <w:tcW w:w="14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A47F20" w14:textId="2A4BAE0A" w:rsidR="006D1ED7" w:rsidRPr="006D1ED7" w:rsidRDefault="006D1ED7" w:rsidP="006D1ED7">
            <w:pPr>
              <w:pStyle w:val="BasistekstIKNL"/>
              <w:spacing w:line="276" w:lineRule="auto"/>
              <w:rPr>
                <w:rFonts w:cs="Arial"/>
                <w:noProof/>
                <w:lang w:val="en-US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5DED4" w14:textId="17CA19D3" w:rsidR="006D1ED7" w:rsidRPr="006D1ED7" w:rsidRDefault="006D1ED7" w:rsidP="006D1ED7">
            <w:pPr>
              <w:pStyle w:val="BasistekstIKNL"/>
              <w:spacing w:line="276" w:lineRule="auto"/>
              <w:rPr>
                <w:rFonts w:cs="Arial"/>
                <w:lang w:val="en-US"/>
              </w:rPr>
            </w:pPr>
            <w:r w:rsidRPr="006D1ED7">
              <w:rPr>
                <w:rFonts w:cs="Arial"/>
                <w:lang w:val="en-US"/>
              </w:rPr>
              <w:t>Middle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ADC039" w14:textId="1FB50502" w:rsidR="006D1ED7" w:rsidRPr="006D1ED7" w:rsidRDefault="006D1ED7" w:rsidP="000776E5">
            <w:pPr>
              <w:pStyle w:val="BasistekstIKNL"/>
              <w:spacing w:line="276" w:lineRule="auto"/>
              <w:jc w:val="center"/>
              <w:rPr>
                <w:rFonts w:cs="Arial"/>
                <w:noProof/>
                <w:lang w:val="en-US"/>
              </w:rPr>
            </w:pPr>
            <w:r w:rsidRPr="006D1ED7">
              <w:rPr>
                <w:rFonts w:cs="Arial"/>
                <w:lang w:val="en-US"/>
              </w:rPr>
              <w:t>1085 (19.1)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B42898" w14:textId="5C21848E" w:rsidR="006D1ED7" w:rsidRPr="006D1ED7" w:rsidRDefault="006D1ED7" w:rsidP="000776E5">
            <w:pPr>
              <w:pStyle w:val="BasistekstIKNL"/>
              <w:spacing w:line="276" w:lineRule="auto"/>
              <w:jc w:val="center"/>
              <w:rPr>
                <w:rFonts w:cs="Arial"/>
                <w:noProof/>
                <w:lang w:val="en-US"/>
              </w:rPr>
            </w:pPr>
            <w:r w:rsidRPr="006D1ED7">
              <w:rPr>
                <w:rFonts w:cs="Arial"/>
                <w:lang w:val="en-US"/>
              </w:rPr>
              <w:t>1192 (20.4)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86198C" w14:textId="77777777" w:rsidR="006D1ED7" w:rsidRPr="006D1ED7" w:rsidRDefault="006D1ED7" w:rsidP="000776E5">
            <w:pPr>
              <w:pStyle w:val="BasistekstIKNL"/>
              <w:spacing w:line="276" w:lineRule="auto"/>
              <w:jc w:val="center"/>
              <w:rPr>
                <w:rFonts w:cs="Arial"/>
                <w:noProof/>
                <w:lang w:val="en-US"/>
              </w:rPr>
            </w:pPr>
          </w:p>
        </w:tc>
      </w:tr>
      <w:tr w:rsidR="006D1ED7" w:rsidRPr="006D1ED7" w14:paraId="72EB3AE2" w14:textId="77777777" w:rsidTr="000776E5">
        <w:tc>
          <w:tcPr>
            <w:tcW w:w="14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BC3D49" w14:textId="34609159" w:rsidR="006D1ED7" w:rsidRPr="006D1ED7" w:rsidRDefault="006D1ED7" w:rsidP="006D1ED7">
            <w:pPr>
              <w:pStyle w:val="BasistekstIKNL"/>
              <w:spacing w:line="276" w:lineRule="auto"/>
              <w:rPr>
                <w:rFonts w:cs="Arial"/>
                <w:noProof/>
                <w:lang w:val="en-US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6FD0D" w14:textId="3F4D7BCF" w:rsidR="006D1ED7" w:rsidRPr="006D1ED7" w:rsidRDefault="006D1ED7" w:rsidP="006D1ED7">
            <w:pPr>
              <w:pStyle w:val="BasistekstIKNL"/>
              <w:spacing w:line="276" w:lineRule="auto"/>
              <w:rPr>
                <w:rFonts w:cs="Arial"/>
                <w:lang w:val="en-US"/>
              </w:rPr>
            </w:pPr>
            <w:r w:rsidRPr="006D1ED7">
              <w:rPr>
                <w:rFonts w:cs="Arial"/>
                <w:lang w:val="en-US"/>
              </w:rPr>
              <w:t>West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87E711" w14:textId="252EC091" w:rsidR="006D1ED7" w:rsidRPr="006D1ED7" w:rsidRDefault="006D1ED7" w:rsidP="000776E5">
            <w:pPr>
              <w:pStyle w:val="BasistekstIKNL"/>
              <w:spacing w:line="276" w:lineRule="auto"/>
              <w:jc w:val="center"/>
              <w:rPr>
                <w:rFonts w:cs="Arial"/>
                <w:noProof/>
                <w:lang w:val="en-US"/>
              </w:rPr>
            </w:pPr>
            <w:r w:rsidRPr="006D1ED7">
              <w:rPr>
                <w:rFonts w:cs="Arial"/>
                <w:lang w:val="en-US"/>
              </w:rPr>
              <w:t>2262 (39.8)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B8774E" w14:textId="0CE729F5" w:rsidR="006D1ED7" w:rsidRPr="006D1ED7" w:rsidRDefault="006D1ED7" w:rsidP="000776E5">
            <w:pPr>
              <w:pStyle w:val="BasistekstIKNL"/>
              <w:spacing w:line="276" w:lineRule="auto"/>
              <w:jc w:val="center"/>
              <w:rPr>
                <w:rFonts w:cs="Arial"/>
                <w:noProof/>
                <w:lang w:val="en-US"/>
              </w:rPr>
            </w:pPr>
            <w:r w:rsidRPr="006D1ED7">
              <w:rPr>
                <w:rFonts w:cs="Arial"/>
                <w:lang w:val="en-US"/>
              </w:rPr>
              <w:t>2256 (38.6)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C5B631" w14:textId="77777777" w:rsidR="006D1ED7" w:rsidRPr="006D1ED7" w:rsidRDefault="006D1ED7" w:rsidP="000776E5">
            <w:pPr>
              <w:pStyle w:val="BasistekstIKNL"/>
              <w:spacing w:line="276" w:lineRule="auto"/>
              <w:jc w:val="center"/>
              <w:rPr>
                <w:rFonts w:cs="Arial"/>
                <w:noProof/>
                <w:lang w:val="en-US"/>
              </w:rPr>
            </w:pPr>
          </w:p>
        </w:tc>
      </w:tr>
      <w:tr w:rsidR="006D1ED7" w:rsidRPr="006D1ED7" w14:paraId="01CF0AF5" w14:textId="77777777" w:rsidTr="000776E5">
        <w:tc>
          <w:tcPr>
            <w:tcW w:w="14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3EDC13" w14:textId="77B4C365" w:rsidR="006D1ED7" w:rsidRPr="006D1ED7" w:rsidRDefault="006D1ED7" w:rsidP="006D1ED7">
            <w:pPr>
              <w:pStyle w:val="BasistekstIKNL"/>
              <w:spacing w:line="276" w:lineRule="auto"/>
              <w:rPr>
                <w:rFonts w:cs="Arial"/>
                <w:noProof/>
                <w:lang w:val="en-US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A92C2" w14:textId="1A938AF8" w:rsidR="006D1ED7" w:rsidRPr="006D1ED7" w:rsidRDefault="006D1ED7" w:rsidP="006D1ED7">
            <w:pPr>
              <w:pStyle w:val="BasistekstIKNL"/>
              <w:spacing w:line="276" w:lineRule="auto"/>
              <w:rPr>
                <w:rFonts w:cs="Arial"/>
                <w:lang w:val="en-US"/>
              </w:rPr>
            </w:pPr>
            <w:r w:rsidRPr="006D1ED7">
              <w:rPr>
                <w:rFonts w:cs="Arial"/>
                <w:bCs/>
                <w:lang w:val="en-US"/>
              </w:rPr>
              <w:t>South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8D9501" w14:textId="0DC121C4" w:rsidR="006D1ED7" w:rsidRPr="006D1ED7" w:rsidRDefault="006D1ED7" w:rsidP="000776E5">
            <w:pPr>
              <w:pStyle w:val="BasistekstIKNL"/>
              <w:spacing w:line="276" w:lineRule="auto"/>
              <w:jc w:val="center"/>
              <w:rPr>
                <w:rFonts w:cs="Arial"/>
                <w:noProof/>
                <w:lang w:val="en-US"/>
              </w:rPr>
            </w:pPr>
            <w:r w:rsidRPr="006D1ED7">
              <w:rPr>
                <w:rFonts w:cs="Arial"/>
                <w:lang w:val="en-US"/>
              </w:rPr>
              <w:t>1269 (22.3)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9A0182" w14:textId="37358861" w:rsidR="006D1ED7" w:rsidRPr="006D1ED7" w:rsidRDefault="006D1ED7" w:rsidP="000776E5">
            <w:pPr>
              <w:pStyle w:val="BasistekstIKNL"/>
              <w:spacing w:line="276" w:lineRule="auto"/>
              <w:jc w:val="center"/>
              <w:rPr>
                <w:rFonts w:cs="Arial"/>
                <w:noProof/>
                <w:lang w:val="en-US"/>
              </w:rPr>
            </w:pPr>
            <w:r w:rsidRPr="006D1ED7">
              <w:rPr>
                <w:rFonts w:cs="Arial"/>
                <w:lang w:val="en-US"/>
              </w:rPr>
              <w:t>1254 (21.5)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38B045" w14:textId="77777777" w:rsidR="006D1ED7" w:rsidRPr="006D1ED7" w:rsidRDefault="006D1ED7" w:rsidP="000776E5">
            <w:pPr>
              <w:pStyle w:val="BasistekstIKNL"/>
              <w:spacing w:line="276" w:lineRule="auto"/>
              <w:jc w:val="center"/>
              <w:rPr>
                <w:rFonts w:cs="Arial"/>
                <w:noProof/>
                <w:lang w:val="en-US"/>
              </w:rPr>
            </w:pPr>
          </w:p>
        </w:tc>
      </w:tr>
      <w:tr w:rsidR="006D1ED7" w:rsidRPr="006D1ED7" w14:paraId="3BA49E86" w14:textId="77777777" w:rsidTr="000776E5">
        <w:tc>
          <w:tcPr>
            <w:tcW w:w="1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3FBD8" w14:textId="6CB8DF24" w:rsidR="006D1ED7" w:rsidRPr="006D1ED7" w:rsidRDefault="006D1ED7" w:rsidP="006D1ED7">
            <w:pPr>
              <w:pStyle w:val="BasistekstIKNL"/>
              <w:spacing w:line="276" w:lineRule="auto"/>
              <w:rPr>
                <w:rFonts w:cs="Arial"/>
                <w:noProof/>
                <w:lang w:val="en-US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6C4F5" w14:textId="29470C9C" w:rsidR="006D1ED7" w:rsidRPr="006D1ED7" w:rsidRDefault="006D1ED7" w:rsidP="006D1ED7">
            <w:pPr>
              <w:pStyle w:val="BasistekstIKNL"/>
              <w:spacing w:line="276" w:lineRule="auto"/>
              <w:rPr>
                <w:rFonts w:cs="Arial"/>
                <w:lang w:val="en-US"/>
              </w:rPr>
            </w:pPr>
            <w:r w:rsidRPr="006D1ED7">
              <w:rPr>
                <w:rFonts w:cs="Arial"/>
                <w:bCs/>
                <w:lang w:val="en-US"/>
              </w:rPr>
              <w:t>Unknown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417912" w14:textId="3B8DFBB1" w:rsidR="006D1ED7" w:rsidRPr="006D1ED7" w:rsidRDefault="006D1ED7" w:rsidP="000776E5">
            <w:pPr>
              <w:pStyle w:val="BasistekstIKNL"/>
              <w:spacing w:line="276" w:lineRule="auto"/>
              <w:jc w:val="center"/>
              <w:rPr>
                <w:rFonts w:cs="Arial"/>
                <w:noProof/>
                <w:lang w:val="en-US"/>
              </w:rPr>
            </w:pPr>
            <w:r w:rsidRPr="006D1ED7">
              <w:rPr>
                <w:rFonts w:cs="Arial"/>
                <w:lang w:val="en-US"/>
              </w:rPr>
              <w:t>0 (0.0)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CE6BCC" w14:textId="50FD7EA8" w:rsidR="006D1ED7" w:rsidRPr="006D1ED7" w:rsidRDefault="006D1ED7" w:rsidP="000776E5">
            <w:pPr>
              <w:pStyle w:val="BasistekstIKNL"/>
              <w:spacing w:line="276" w:lineRule="auto"/>
              <w:jc w:val="center"/>
              <w:rPr>
                <w:rFonts w:cs="Arial"/>
                <w:noProof/>
                <w:lang w:val="en-US"/>
              </w:rPr>
            </w:pPr>
            <w:r w:rsidRPr="006D1ED7">
              <w:rPr>
                <w:rFonts w:cs="Arial"/>
                <w:lang w:val="en-US"/>
              </w:rPr>
              <w:t>1 (0.0)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A5D28" w14:textId="77777777" w:rsidR="006D1ED7" w:rsidRPr="006D1ED7" w:rsidRDefault="006D1ED7" w:rsidP="000776E5">
            <w:pPr>
              <w:pStyle w:val="BasistekstIKNL"/>
              <w:spacing w:line="276" w:lineRule="auto"/>
              <w:jc w:val="center"/>
              <w:rPr>
                <w:rFonts w:cs="Arial"/>
                <w:noProof/>
                <w:lang w:val="en-US"/>
              </w:rPr>
            </w:pPr>
          </w:p>
        </w:tc>
      </w:tr>
      <w:tr w:rsidR="006D1ED7" w:rsidRPr="006D1ED7" w14:paraId="001F7192" w14:textId="77777777" w:rsidTr="000776E5"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74A74A8" w14:textId="378A824E" w:rsidR="006D1ED7" w:rsidRPr="006D1ED7" w:rsidRDefault="006D1ED7" w:rsidP="006D1ED7">
            <w:pPr>
              <w:pStyle w:val="BasistekstIKNL"/>
              <w:spacing w:line="276" w:lineRule="auto"/>
              <w:rPr>
                <w:rFonts w:cs="Arial"/>
                <w:b/>
                <w:noProof/>
                <w:lang w:val="en-US"/>
              </w:rPr>
            </w:pPr>
            <w:r w:rsidRPr="006D1ED7">
              <w:rPr>
                <w:rFonts w:cs="Arial"/>
                <w:b/>
                <w:lang w:val="en-US"/>
              </w:rPr>
              <w:t>Screened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20A37" w14:textId="54C1CFA0" w:rsidR="006D1ED7" w:rsidRPr="006D1ED7" w:rsidRDefault="006D1ED7" w:rsidP="006D1ED7">
            <w:pPr>
              <w:pStyle w:val="BasistekstIKNL"/>
              <w:spacing w:line="276" w:lineRule="auto"/>
              <w:rPr>
                <w:rFonts w:cs="Arial"/>
                <w:noProof/>
                <w:lang w:val="en-US"/>
              </w:rPr>
            </w:pPr>
            <w:r w:rsidRPr="006D1ED7">
              <w:rPr>
                <w:rFonts w:cs="Arial"/>
                <w:bCs/>
                <w:lang w:val="en-US"/>
              </w:rPr>
              <w:t>Yes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6A101F" w14:textId="5B726DE1" w:rsidR="006D1ED7" w:rsidRPr="006D1ED7" w:rsidRDefault="006D1ED7" w:rsidP="000776E5">
            <w:pPr>
              <w:pStyle w:val="BasistekstIKNL"/>
              <w:spacing w:line="276" w:lineRule="auto"/>
              <w:jc w:val="center"/>
              <w:rPr>
                <w:rFonts w:cs="Arial"/>
                <w:noProof/>
                <w:lang w:val="en-US"/>
              </w:rPr>
            </w:pPr>
            <w:r w:rsidRPr="006D1ED7">
              <w:rPr>
                <w:rFonts w:cs="Arial"/>
                <w:lang w:val="en-US"/>
              </w:rPr>
              <w:t>1893 (33.3)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F94CDA" w14:textId="4FEE3B83" w:rsidR="006D1ED7" w:rsidRPr="006D1ED7" w:rsidRDefault="006D1ED7" w:rsidP="000776E5">
            <w:pPr>
              <w:pStyle w:val="BasistekstIKNL"/>
              <w:spacing w:line="276" w:lineRule="auto"/>
              <w:jc w:val="center"/>
              <w:rPr>
                <w:rFonts w:cs="Arial"/>
                <w:noProof/>
                <w:lang w:val="en-US"/>
              </w:rPr>
            </w:pPr>
            <w:r w:rsidRPr="006D1ED7">
              <w:rPr>
                <w:rFonts w:cs="Arial"/>
                <w:lang w:val="en-US"/>
              </w:rPr>
              <w:t>1860 (31.9)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8062DFF" w14:textId="12CEFA16" w:rsidR="006D1ED7" w:rsidRPr="006D1ED7" w:rsidRDefault="006D1ED7" w:rsidP="000776E5">
            <w:pPr>
              <w:pStyle w:val="BasistekstIKNL"/>
              <w:spacing w:line="276" w:lineRule="auto"/>
              <w:jc w:val="center"/>
              <w:rPr>
                <w:rFonts w:cs="Arial"/>
                <w:noProof/>
                <w:lang w:val="en-US"/>
              </w:rPr>
            </w:pPr>
            <w:r w:rsidRPr="006D1ED7">
              <w:rPr>
                <w:rFonts w:cs="Arial"/>
                <w:lang w:val="en-US"/>
              </w:rPr>
              <w:t>0.14</w:t>
            </w:r>
          </w:p>
        </w:tc>
      </w:tr>
      <w:tr w:rsidR="006D1ED7" w:rsidRPr="006D1ED7" w14:paraId="76C5D7ED" w14:textId="77777777" w:rsidTr="000776E5">
        <w:tc>
          <w:tcPr>
            <w:tcW w:w="14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54B106" w14:textId="12F52421" w:rsidR="006D1ED7" w:rsidRPr="006D1ED7" w:rsidRDefault="006D1ED7" w:rsidP="006D1ED7">
            <w:pPr>
              <w:pStyle w:val="BasistekstIKNL"/>
              <w:spacing w:line="276" w:lineRule="auto"/>
              <w:rPr>
                <w:rFonts w:cs="Arial"/>
                <w:noProof/>
                <w:lang w:val="en-US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0CCBA" w14:textId="2A471281" w:rsidR="006D1ED7" w:rsidRPr="006D1ED7" w:rsidRDefault="006D1ED7" w:rsidP="006D1ED7">
            <w:pPr>
              <w:pStyle w:val="BasistekstIKNL"/>
              <w:spacing w:line="276" w:lineRule="auto"/>
              <w:rPr>
                <w:rFonts w:cs="Arial"/>
                <w:lang w:val="en-US"/>
              </w:rPr>
            </w:pPr>
            <w:r w:rsidRPr="006D1ED7">
              <w:rPr>
                <w:rFonts w:cs="Arial"/>
                <w:bCs/>
                <w:lang w:val="en-US"/>
              </w:rPr>
              <w:t>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181BDB" w14:textId="016DE437" w:rsidR="006D1ED7" w:rsidRPr="006D1ED7" w:rsidRDefault="006D1ED7" w:rsidP="000776E5">
            <w:pPr>
              <w:pStyle w:val="BasistekstIKNL"/>
              <w:spacing w:line="276" w:lineRule="auto"/>
              <w:jc w:val="center"/>
              <w:rPr>
                <w:rFonts w:cs="Arial"/>
                <w:noProof/>
                <w:lang w:val="en-US"/>
              </w:rPr>
            </w:pPr>
            <w:r w:rsidRPr="006D1ED7">
              <w:rPr>
                <w:rFonts w:cs="Arial"/>
                <w:lang w:val="en-US"/>
              </w:rPr>
              <w:t>1568 (27.6)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F17F44" w14:textId="6FD8BA5D" w:rsidR="006D1ED7" w:rsidRPr="006D1ED7" w:rsidRDefault="006D1ED7" w:rsidP="000776E5">
            <w:pPr>
              <w:pStyle w:val="BasistekstIKNL"/>
              <w:spacing w:line="276" w:lineRule="auto"/>
              <w:jc w:val="center"/>
              <w:rPr>
                <w:rFonts w:cs="Arial"/>
                <w:noProof/>
                <w:lang w:val="en-US"/>
              </w:rPr>
            </w:pPr>
            <w:r w:rsidRPr="006D1ED7">
              <w:rPr>
                <w:rFonts w:cs="Arial"/>
                <w:lang w:val="en-US"/>
              </w:rPr>
              <w:t>1695 (29.0)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AC4453" w14:textId="77777777" w:rsidR="006D1ED7" w:rsidRPr="006D1ED7" w:rsidRDefault="006D1ED7" w:rsidP="006D1ED7">
            <w:pPr>
              <w:pStyle w:val="BasistekstIKNL"/>
              <w:spacing w:line="276" w:lineRule="auto"/>
              <w:rPr>
                <w:rFonts w:cs="Arial"/>
                <w:noProof/>
                <w:lang w:val="en-US"/>
              </w:rPr>
            </w:pPr>
          </w:p>
        </w:tc>
      </w:tr>
      <w:tr w:rsidR="006D1ED7" w:rsidRPr="006D1ED7" w14:paraId="357E7D16" w14:textId="77777777" w:rsidTr="000776E5">
        <w:tc>
          <w:tcPr>
            <w:tcW w:w="14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F98CA5" w14:textId="6177B138" w:rsidR="006D1ED7" w:rsidRPr="006D1ED7" w:rsidRDefault="006D1ED7" w:rsidP="006D1ED7">
            <w:pPr>
              <w:pStyle w:val="BasistekstIKNL"/>
              <w:spacing w:line="276" w:lineRule="auto"/>
              <w:rPr>
                <w:rFonts w:cs="Arial"/>
                <w:noProof/>
                <w:lang w:val="en-US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1194B" w14:textId="039DAF7D" w:rsidR="006D1ED7" w:rsidRPr="006D1ED7" w:rsidRDefault="006D1ED7" w:rsidP="006D1ED7">
            <w:pPr>
              <w:pStyle w:val="BasistekstIKNL"/>
              <w:spacing w:line="276" w:lineRule="auto"/>
              <w:rPr>
                <w:rFonts w:cs="Arial"/>
                <w:lang w:val="en-US"/>
              </w:rPr>
            </w:pPr>
            <w:r w:rsidRPr="006D1ED7">
              <w:rPr>
                <w:rFonts w:cs="Arial"/>
                <w:lang w:val="en-US"/>
              </w:rPr>
              <w:t>Not eligible for screening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955EFF" w14:textId="68727E51" w:rsidR="006D1ED7" w:rsidRPr="006D1ED7" w:rsidRDefault="006D1ED7" w:rsidP="000776E5">
            <w:pPr>
              <w:pStyle w:val="BasistekstIKNL"/>
              <w:spacing w:line="276" w:lineRule="auto"/>
              <w:jc w:val="center"/>
              <w:rPr>
                <w:rFonts w:cs="Arial"/>
                <w:noProof/>
                <w:lang w:val="en-US"/>
              </w:rPr>
            </w:pPr>
            <w:r w:rsidRPr="006D1ED7">
              <w:rPr>
                <w:rFonts w:cs="Arial"/>
                <w:lang w:val="en-US"/>
              </w:rPr>
              <w:t>2126 (37.4)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6A3A4D" w14:textId="0B64CA76" w:rsidR="006D1ED7" w:rsidRPr="006D1ED7" w:rsidRDefault="006D1ED7" w:rsidP="000776E5">
            <w:pPr>
              <w:pStyle w:val="BasistekstIKNL"/>
              <w:spacing w:line="276" w:lineRule="auto"/>
              <w:jc w:val="center"/>
              <w:rPr>
                <w:rFonts w:cs="Arial"/>
                <w:noProof/>
                <w:lang w:val="en-US"/>
              </w:rPr>
            </w:pPr>
            <w:r w:rsidRPr="006D1ED7">
              <w:rPr>
                <w:rFonts w:cs="Arial"/>
                <w:lang w:val="en-US"/>
              </w:rPr>
              <w:t>2169 (37.2)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4B5167" w14:textId="77777777" w:rsidR="006D1ED7" w:rsidRPr="006D1ED7" w:rsidRDefault="006D1ED7" w:rsidP="006D1ED7">
            <w:pPr>
              <w:pStyle w:val="BasistekstIKNL"/>
              <w:spacing w:line="276" w:lineRule="auto"/>
              <w:rPr>
                <w:rFonts w:cs="Arial"/>
                <w:noProof/>
                <w:lang w:val="en-US"/>
              </w:rPr>
            </w:pPr>
          </w:p>
        </w:tc>
      </w:tr>
      <w:tr w:rsidR="006D1ED7" w:rsidRPr="006D1ED7" w14:paraId="4B989E5D" w14:textId="77777777" w:rsidTr="000776E5">
        <w:tc>
          <w:tcPr>
            <w:tcW w:w="1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19653" w14:textId="47D6AA21" w:rsidR="006D1ED7" w:rsidRPr="006D1ED7" w:rsidRDefault="006D1ED7" w:rsidP="006D1ED7">
            <w:pPr>
              <w:pStyle w:val="BasistekstIKNL"/>
              <w:spacing w:line="276" w:lineRule="auto"/>
              <w:rPr>
                <w:rFonts w:cs="Arial"/>
                <w:noProof/>
                <w:lang w:val="en-US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30E3B" w14:textId="536212F8" w:rsidR="006D1ED7" w:rsidRPr="006D1ED7" w:rsidRDefault="006D1ED7" w:rsidP="006D1ED7">
            <w:pPr>
              <w:pStyle w:val="BasistekstIKNL"/>
              <w:spacing w:line="276" w:lineRule="auto"/>
              <w:rPr>
                <w:rFonts w:cs="Arial"/>
                <w:lang w:val="en-US"/>
              </w:rPr>
            </w:pPr>
            <w:r w:rsidRPr="006D1ED7">
              <w:rPr>
                <w:rFonts w:cs="Arial"/>
                <w:lang w:val="en-US"/>
              </w:rPr>
              <w:t>Unknown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40C61D" w14:textId="34B7CCF6" w:rsidR="006D1ED7" w:rsidRPr="006D1ED7" w:rsidRDefault="006D1ED7" w:rsidP="000776E5">
            <w:pPr>
              <w:pStyle w:val="BasistekstIKNL"/>
              <w:spacing w:line="276" w:lineRule="auto"/>
              <w:jc w:val="center"/>
              <w:rPr>
                <w:rFonts w:cs="Arial"/>
                <w:noProof/>
                <w:lang w:val="en-US"/>
              </w:rPr>
            </w:pPr>
            <w:r w:rsidRPr="006D1ED7">
              <w:rPr>
                <w:rFonts w:cs="Arial"/>
                <w:lang w:val="en-US"/>
              </w:rPr>
              <w:t>98 (1.7)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FD502D" w14:textId="0A3EC6C6" w:rsidR="006D1ED7" w:rsidRPr="006D1ED7" w:rsidRDefault="006D1ED7" w:rsidP="000776E5">
            <w:pPr>
              <w:pStyle w:val="BasistekstIKNL"/>
              <w:spacing w:line="276" w:lineRule="auto"/>
              <w:jc w:val="center"/>
              <w:rPr>
                <w:rFonts w:cs="Arial"/>
                <w:noProof/>
                <w:lang w:val="en-US"/>
              </w:rPr>
            </w:pPr>
            <w:r w:rsidRPr="006D1ED7">
              <w:rPr>
                <w:rFonts w:cs="Arial"/>
                <w:lang w:val="en-US"/>
              </w:rPr>
              <w:t>114 (2.0)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C21D" w14:textId="77777777" w:rsidR="006D1ED7" w:rsidRPr="006D1ED7" w:rsidRDefault="006D1ED7" w:rsidP="006D1ED7">
            <w:pPr>
              <w:pStyle w:val="BasistekstIKNL"/>
              <w:spacing w:line="276" w:lineRule="auto"/>
              <w:rPr>
                <w:rFonts w:cs="Arial"/>
                <w:noProof/>
                <w:lang w:val="en-US"/>
              </w:rPr>
            </w:pPr>
          </w:p>
        </w:tc>
      </w:tr>
      <w:tr w:rsidR="006D1ED7" w:rsidRPr="00443440" w14:paraId="1C9522A7" w14:textId="77777777" w:rsidTr="00C75B87">
        <w:tc>
          <w:tcPr>
            <w:tcW w:w="76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180BD" w14:textId="0124E480" w:rsidR="006D1ED7" w:rsidRPr="00461EC5" w:rsidRDefault="006D1ED7">
            <w:pPr>
              <w:pStyle w:val="BasistekstIKNL"/>
              <w:spacing w:line="276" w:lineRule="auto"/>
              <w:rPr>
                <w:rFonts w:cs="Arial"/>
                <w:lang w:val="en-US"/>
              </w:rPr>
            </w:pPr>
            <w:r w:rsidRPr="00461EC5">
              <w:rPr>
                <w:rFonts w:cs="Arial"/>
                <w:lang w:val="en-US"/>
              </w:rPr>
              <w:t>DCIS</w:t>
            </w:r>
            <w:r w:rsidR="00FA2046" w:rsidRPr="00461EC5">
              <w:rPr>
                <w:rFonts w:cs="Arial"/>
                <w:lang w:val="en-US"/>
              </w:rPr>
              <w:t>,</w:t>
            </w:r>
            <w:r w:rsidRPr="00461EC5">
              <w:rPr>
                <w:rFonts w:cs="Arial"/>
                <w:lang w:val="en-US"/>
              </w:rPr>
              <w:t xml:space="preserve"> </w:t>
            </w:r>
            <w:r w:rsidR="00C85EF6" w:rsidRPr="00461EC5">
              <w:rPr>
                <w:rFonts w:cs="Arial"/>
                <w:lang w:val="en-US"/>
              </w:rPr>
              <w:t>d</w:t>
            </w:r>
            <w:r w:rsidRPr="00461EC5">
              <w:rPr>
                <w:rFonts w:cs="Arial"/>
                <w:lang w:val="en-US"/>
              </w:rPr>
              <w:t>uctal carcinoma in situ</w:t>
            </w:r>
            <w:r w:rsidR="00FA2046" w:rsidRPr="00461EC5">
              <w:rPr>
                <w:rFonts w:cs="Arial"/>
                <w:lang w:val="en-US"/>
              </w:rPr>
              <w:t>; HER2, human epidermal growth factor receptor 2;</w:t>
            </w:r>
            <w:r w:rsidRPr="00461EC5">
              <w:rPr>
                <w:rFonts w:cs="Arial"/>
                <w:lang w:val="en-US"/>
              </w:rPr>
              <w:t xml:space="preserve"> HR</w:t>
            </w:r>
            <w:r w:rsidR="00FA2046" w:rsidRPr="00461EC5">
              <w:rPr>
                <w:rFonts w:cs="Arial"/>
                <w:lang w:val="en-US"/>
              </w:rPr>
              <w:t>,</w:t>
            </w:r>
            <w:r w:rsidRPr="00461EC5">
              <w:rPr>
                <w:rFonts w:cs="Arial"/>
                <w:lang w:val="en-US"/>
              </w:rPr>
              <w:t xml:space="preserve"> </w:t>
            </w:r>
            <w:r w:rsidR="00C85EF6" w:rsidRPr="00461EC5">
              <w:rPr>
                <w:rFonts w:cs="Arial"/>
                <w:lang w:val="en-US"/>
              </w:rPr>
              <w:t>h</w:t>
            </w:r>
            <w:r w:rsidRPr="00461EC5">
              <w:rPr>
                <w:rFonts w:cs="Arial"/>
                <w:lang w:val="en-US"/>
              </w:rPr>
              <w:t>ormone receptor</w:t>
            </w:r>
            <w:r w:rsidR="00FA2046" w:rsidRPr="00461EC5">
              <w:rPr>
                <w:rFonts w:cs="Arial"/>
                <w:lang w:val="en-US"/>
              </w:rPr>
              <w:t>;</w:t>
            </w:r>
            <w:r w:rsidRPr="00461EC5">
              <w:rPr>
                <w:rFonts w:cs="Arial"/>
                <w:lang w:val="en-US"/>
              </w:rPr>
              <w:t xml:space="preserve"> SES</w:t>
            </w:r>
            <w:r w:rsidR="00FA2046" w:rsidRPr="00461EC5">
              <w:rPr>
                <w:rFonts w:cs="Arial"/>
                <w:lang w:val="en-US"/>
              </w:rPr>
              <w:t>,</w:t>
            </w:r>
            <w:r w:rsidRPr="00461EC5">
              <w:rPr>
                <w:rFonts w:cs="Arial"/>
                <w:lang w:val="en-US"/>
              </w:rPr>
              <w:t xml:space="preserve"> </w:t>
            </w:r>
            <w:r w:rsidR="00C85EF6" w:rsidRPr="00461EC5">
              <w:rPr>
                <w:rFonts w:cs="Arial"/>
                <w:lang w:val="en-US"/>
              </w:rPr>
              <w:t>s</w:t>
            </w:r>
            <w:r w:rsidRPr="00461EC5">
              <w:rPr>
                <w:rFonts w:cs="Arial"/>
                <w:lang w:val="en-US"/>
              </w:rPr>
              <w:t>ocioeconomic status</w:t>
            </w:r>
            <w:r w:rsidR="00C75B87">
              <w:rPr>
                <w:rFonts w:cs="Arial"/>
                <w:lang w:val="en-US"/>
              </w:rPr>
              <w:t>.</w:t>
            </w:r>
          </w:p>
          <w:p w14:paraId="46A27D6D" w14:textId="05906B43" w:rsidR="006D1ED7" w:rsidRDefault="006D1ED7" w:rsidP="006D1ED7">
            <w:pPr>
              <w:pStyle w:val="BasistekstIKNL"/>
              <w:widowControl w:val="0"/>
              <w:suppressAutoHyphens/>
              <w:spacing w:line="240" w:lineRule="auto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 xml:space="preserve">Data are reported as </w:t>
            </w:r>
            <w:r w:rsidRPr="00346A6C">
              <w:rPr>
                <w:rFonts w:cs="Arial"/>
                <w:lang w:val="en-US"/>
              </w:rPr>
              <w:t>N(%)</w:t>
            </w:r>
            <w:r>
              <w:rPr>
                <w:rFonts w:cs="Arial"/>
                <w:lang w:val="en-US"/>
              </w:rPr>
              <w:t xml:space="preserve"> </w:t>
            </w:r>
            <w:r w:rsidRPr="00346A6C">
              <w:rPr>
                <w:rFonts w:cs="Arial"/>
                <w:lang w:val="en-US"/>
              </w:rPr>
              <w:t>of patients diagnosed in weeks 2–17</w:t>
            </w:r>
            <w:r>
              <w:rPr>
                <w:rFonts w:cs="Arial"/>
                <w:lang w:val="en-US"/>
              </w:rPr>
              <w:t xml:space="preserve"> of</w:t>
            </w:r>
            <w:r w:rsidRPr="00346A6C">
              <w:rPr>
                <w:rFonts w:cs="Arial"/>
                <w:lang w:val="en-US"/>
              </w:rPr>
              <w:t xml:space="preserve"> 2018</w:t>
            </w:r>
            <w:r>
              <w:rPr>
                <w:rFonts w:cs="Arial"/>
                <w:lang w:val="en-US"/>
              </w:rPr>
              <w:t xml:space="preserve"> </w:t>
            </w:r>
            <w:r w:rsidRPr="00346A6C">
              <w:rPr>
                <w:rFonts w:cs="Arial"/>
                <w:lang w:val="en-US"/>
              </w:rPr>
              <w:t>or 20</w:t>
            </w:r>
            <w:r>
              <w:rPr>
                <w:rFonts w:cs="Arial"/>
                <w:lang w:val="en-US"/>
              </w:rPr>
              <w:t>19.</w:t>
            </w:r>
          </w:p>
          <w:p w14:paraId="0C04509C" w14:textId="182EC124" w:rsidR="006D1ED7" w:rsidRPr="006D1ED7" w:rsidRDefault="006D1ED7" w:rsidP="006D1ED7">
            <w:pPr>
              <w:pStyle w:val="BasistekstIKNL"/>
              <w:widowControl w:val="0"/>
              <w:suppressAutoHyphens/>
              <w:spacing w:line="240" w:lineRule="auto"/>
              <w:rPr>
                <w:rFonts w:cs="Arial"/>
                <w:noProof/>
                <w:lang w:val="en-US"/>
              </w:rPr>
            </w:pPr>
            <w:r w:rsidRPr="008365AE">
              <w:rPr>
                <w:rFonts w:cs="Arial"/>
                <w:lang w:val="en-US"/>
              </w:rPr>
              <w:t>The p-value was calculated on known values only</w:t>
            </w:r>
            <w:r>
              <w:rPr>
                <w:rFonts w:cs="Arial"/>
                <w:lang w:val="en-US"/>
              </w:rPr>
              <w:t>, using the c</w:t>
            </w:r>
            <w:r w:rsidRPr="008365AE">
              <w:rPr>
                <w:rFonts w:cs="Arial"/>
                <w:lang w:val="en-US"/>
              </w:rPr>
              <w:t xml:space="preserve">hi-square test to compare patients diagnosed in </w:t>
            </w:r>
            <w:r>
              <w:rPr>
                <w:rFonts w:cs="Arial"/>
                <w:lang w:val="en-US"/>
              </w:rPr>
              <w:t>2018</w:t>
            </w:r>
            <w:r w:rsidRPr="008875A2">
              <w:rPr>
                <w:rFonts w:cs="Arial"/>
                <w:lang w:val="en-US"/>
              </w:rPr>
              <w:t xml:space="preserve"> with </w:t>
            </w:r>
            <w:r>
              <w:rPr>
                <w:rFonts w:cs="Arial"/>
                <w:lang w:val="en-US"/>
              </w:rPr>
              <w:t>those</w:t>
            </w:r>
            <w:r w:rsidRPr="008875A2">
              <w:rPr>
                <w:rFonts w:cs="Arial"/>
                <w:lang w:val="en-US"/>
              </w:rPr>
              <w:t xml:space="preserve"> diagnosed </w:t>
            </w:r>
            <w:r>
              <w:rPr>
                <w:rFonts w:cs="Arial"/>
                <w:lang w:val="en-US"/>
              </w:rPr>
              <w:t>in 2019</w:t>
            </w:r>
            <w:r w:rsidR="00443440">
              <w:rPr>
                <w:rFonts w:cs="Arial"/>
                <w:lang w:val="en-US"/>
              </w:rPr>
              <w:t>.</w:t>
            </w:r>
            <w:r>
              <w:rPr>
                <w:rFonts w:cs="Arial"/>
                <w:lang w:val="en-US"/>
              </w:rPr>
              <w:t xml:space="preserve"> </w:t>
            </w:r>
          </w:p>
        </w:tc>
      </w:tr>
    </w:tbl>
    <w:p w14:paraId="131E07C0" w14:textId="77777777" w:rsidR="006D1ED7" w:rsidRDefault="006D1ED7" w:rsidP="004B175E">
      <w:pPr>
        <w:pStyle w:val="Bijschrift"/>
        <w:widowControl w:val="0"/>
        <w:suppressAutoHyphens/>
        <w:spacing w:line="480" w:lineRule="auto"/>
        <w:rPr>
          <w:rFonts w:cs="Arial"/>
          <w:b/>
          <w:sz w:val="20"/>
          <w:szCs w:val="20"/>
          <w:lang w:val="en-US"/>
        </w:rPr>
      </w:pPr>
    </w:p>
    <w:p w14:paraId="3ADFE7CF" w14:textId="77777777" w:rsidR="000776E5" w:rsidRDefault="000776E5">
      <w:pPr>
        <w:spacing w:line="240" w:lineRule="auto"/>
        <w:rPr>
          <w:rFonts w:cs="Arial"/>
          <w:b/>
          <w:sz w:val="20"/>
          <w:szCs w:val="20"/>
          <w:lang w:val="en-US"/>
        </w:rPr>
      </w:pPr>
      <w:r>
        <w:rPr>
          <w:rFonts w:cs="Arial"/>
          <w:b/>
          <w:sz w:val="20"/>
          <w:szCs w:val="20"/>
          <w:lang w:val="en-US"/>
        </w:rPr>
        <w:br w:type="page"/>
      </w:r>
    </w:p>
    <w:p w14:paraId="025744B6" w14:textId="03D3AED9" w:rsidR="004B175E" w:rsidRPr="004B175E" w:rsidRDefault="007D4724" w:rsidP="004B175E">
      <w:pPr>
        <w:pStyle w:val="Bijschrift"/>
        <w:widowControl w:val="0"/>
        <w:suppressAutoHyphens/>
        <w:spacing w:line="480" w:lineRule="auto"/>
        <w:rPr>
          <w:rFonts w:cs="Arial"/>
          <w:sz w:val="20"/>
          <w:szCs w:val="20"/>
          <w:lang w:val="en-US"/>
        </w:rPr>
      </w:pPr>
      <w:bookmarkStart w:id="8" w:name="_Hlk61260213"/>
      <w:r w:rsidRPr="004B175E">
        <w:rPr>
          <w:rFonts w:cs="Arial"/>
          <w:b/>
          <w:sz w:val="20"/>
          <w:szCs w:val="20"/>
          <w:lang w:val="en-US"/>
        </w:rPr>
        <w:lastRenderedPageBreak/>
        <w:t xml:space="preserve">Supplementary Table </w:t>
      </w:r>
      <w:r w:rsidR="000776E5">
        <w:rPr>
          <w:rFonts w:cs="Arial"/>
          <w:b/>
          <w:sz w:val="20"/>
          <w:szCs w:val="20"/>
          <w:lang w:val="en-US"/>
        </w:rPr>
        <w:t>3</w:t>
      </w:r>
      <w:r w:rsidR="0041315F">
        <w:rPr>
          <w:rFonts w:cs="Arial"/>
          <w:b/>
          <w:sz w:val="20"/>
          <w:szCs w:val="20"/>
          <w:lang w:val="en-US"/>
        </w:rPr>
        <w:t xml:space="preserve"> </w:t>
      </w:r>
      <w:r w:rsidR="004B175E" w:rsidRPr="004B175E">
        <w:rPr>
          <w:rFonts w:cs="Arial"/>
          <w:sz w:val="20"/>
          <w:szCs w:val="20"/>
          <w:lang w:val="en-US"/>
        </w:rPr>
        <w:t>Women per week by initial treatment within 3 months of diagnosis,</w:t>
      </w:r>
      <w:r w:rsidR="00DF073D">
        <w:rPr>
          <w:rFonts w:cs="Arial"/>
          <w:sz w:val="20"/>
          <w:szCs w:val="20"/>
          <w:lang w:val="en-US"/>
        </w:rPr>
        <w:t xml:space="preserve"> diagnosis period,</w:t>
      </w:r>
      <w:r w:rsidR="004B175E" w:rsidRPr="004B175E">
        <w:rPr>
          <w:rFonts w:cs="Arial"/>
          <w:sz w:val="20"/>
          <w:szCs w:val="20"/>
          <w:lang w:val="en-US"/>
        </w:rPr>
        <w:t xml:space="preserve"> and age </w:t>
      </w:r>
    </w:p>
    <w:bookmarkEnd w:id="8"/>
    <w:tbl>
      <w:tblPr>
        <w:tblStyle w:val="Tabelraster"/>
        <w:tblW w:w="5000" w:type="pct"/>
        <w:tblLayout w:type="fixed"/>
        <w:tblLook w:val="04A0" w:firstRow="1" w:lastRow="0" w:firstColumn="1" w:lastColumn="0" w:noHBand="0" w:noVBand="1"/>
      </w:tblPr>
      <w:tblGrid>
        <w:gridCol w:w="1701"/>
        <w:gridCol w:w="541"/>
        <w:gridCol w:w="903"/>
        <w:gridCol w:w="1081"/>
        <w:gridCol w:w="990"/>
        <w:gridCol w:w="988"/>
        <w:gridCol w:w="1276"/>
        <w:gridCol w:w="1033"/>
        <w:gridCol w:w="775"/>
      </w:tblGrid>
      <w:tr w:rsidR="007D4724" w:rsidRPr="004B175E" w14:paraId="08BEE9F7" w14:textId="77777777" w:rsidTr="004B175E">
        <w:tc>
          <w:tcPr>
            <w:tcW w:w="916" w:type="pct"/>
          </w:tcPr>
          <w:p w14:paraId="2D543446" w14:textId="77777777" w:rsidR="007D4724" w:rsidRPr="004B175E" w:rsidRDefault="007D4724" w:rsidP="004B175E">
            <w:pPr>
              <w:pStyle w:val="BasistekstIKNL"/>
              <w:widowControl w:val="0"/>
              <w:suppressAutoHyphens/>
              <w:spacing w:line="276" w:lineRule="auto"/>
              <w:rPr>
                <w:rFonts w:cs="Arial"/>
                <w:b/>
                <w:lang w:val="en-US"/>
              </w:rPr>
            </w:pPr>
          </w:p>
        </w:tc>
        <w:tc>
          <w:tcPr>
            <w:tcW w:w="291" w:type="pct"/>
          </w:tcPr>
          <w:p w14:paraId="12663667" w14:textId="77777777" w:rsidR="007D4724" w:rsidRPr="004B175E" w:rsidRDefault="007D4724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b/>
                <w:lang w:val="en-US"/>
              </w:rPr>
            </w:pPr>
            <w:r w:rsidRPr="004B175E">
              <w:rPr>
                <w:rFonts w:cs="Arial"/>
                <w:b/>
                <w:lang w:val="en-US"/>
              </w:rPr>
              <w:t>Total</w:t>
            </w:r>
          </w:p>
        </w:tc>
        <w:tc>
          <w:tcPr>
            <w:tcW w:w="486" w:type="pct"/>
          </w:tcPr>
          <w:p w14:paraId="7641C024" w14:textId="77777777" w:rsidR="007D4724" w:rsidRPr="004B175E" w:rsidRDefault="007D4724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b/>
                <w:lang w:val="en-US"/>
              </w:rPr>
            </w:pPr>
            <w:r w:rsidRPr="004B175E">
              <w:rPr>
                <w:rFonts w:cs="Arial"/>
                <w:b/>
                <w:lang w:val="en-US"/>
              </w:rPr>
              <w:t>Not yet treated</w:t>
            </w:r>
          </w:p>
        </w:tc>
        <w:tc>
          <w:tcPr>
            <w:tcW w:w="582" w:type="pct"/>
          </w:tcPr>
          <w:p w14:paraId="53752428" w14:textId="5B931242" w:rsidR="007D4724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b/>
                <w:lang w:val="en-US"/>
              </w:rPr>
            </w:pPr>
            <w:r>
              <w:rPr>
                <w:rFonts w:cs="Arial"/>
                <w:b/>
                <w:lang w:val="en-US"/>
              </w:rPr>
              <w:t>BCS</w:t>
            </w:r>
          </w:p>
        </w:tc>
        <w:tc>
          <w:tcPr>
            <w:tcW w:w="533" w:type="pct"/>
          </w:tcPr>
          <w:p w14:paraId="4FF8EEC4" w14:textId="6C98B812" w:rsidR="007D4724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b/>
                <w:lang w:val="en-US"/>
              </w:rPr>
            </w:pPr>
            <w:r>
              <w:rPr>
                <w:rFonts w:cs="Arial"/>
                <w:b/>
                <w:lang w:val="en-US"/>
              </w:rPr>
              <w:t>Mx with IBR</w:t>
            </w:r>
          </w:p>
        </w:tc>
        <w:tc>
          <w:tcPr>
            <w:tcW w:w="532" w:type="pct"/>
          </w:tcPr>
          <w:p w14:paraId="1BECC60C" w14:textId="392EECAB" w:rsidR="007D4724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b/>
                <w:lang w:val="en-US"/>
              </w:rPr>
            </w:pPr>
            <w:r>
              <w:rPr>
                <w:rFonts w:cs="Arial"/>
                <w:b/>
                <w:lang w:val="en-US"/>
              </w:rPr>
              <w:t>Mx without IBR</w:t>
            </w:r>
          </w:p>
        </w:tc>
        <w:tc>
          <w:tcPr>
            <w:tcW w:w="687" w:type="pct"/>
          </w:tcPr>
          <w:p w14:paraId="657682F7" w14:textId="77777777" w:rsidR="007D4724" w:rsidRPr="004B175E" w:rsidRDefault="007D4724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b/>
                <w:lang w:val="en-US"/>
              </w:rPr>
            </w:pPr>
            <w:r w:rsidRPr="004B175E">
              <w:rPr>
                <w:rFonts w:cs="Arial"/>
                <w:b/>
                <w:lang w:val="en-US"/>
              </w:rPr>
              <w:t>Chemotherapy</w:t>
            </w:r>
          </w:p>
        </w:tc>
        <w:tc>
          <w:tcPr>
            <w:tcW w:w="556" w:type="pct"/>
          </w:tcPr>
          <w:p w14:paraId="0E8B17F3" w14:textId="77777777" w:rsidR="007D4724" w:rsidRPr="004B175E" w:rsidRDefault="007D4724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b/>
                <w:lang w:val="en-US"/>
              </w:rPr>
            </w:pPr>
            <w:r w:rsidRPr="004B175E">
              <w:rPr>
                <w:rFonts w:cs="Arial"/>
                <w:b/>
                <w:lang w:val="en-US"/>
              </w:rPr>
              <w:t>Hormonal treatment</w:t>
            </w:r>
          </w:p>
        </w:tc>
        <w:tc>
          <w:tcPr>
            <w:tcW w:w="416" w:type="pct"/>
          </w:tcPr>
          <w:p w14:paraId="09226D11" w14:textId="77777777" w:rsidR="007D4724" w:rsidRPr="004B175E" w:rsidRDefault="007D4724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b/>
                <w:lang w:val="en-US"/>
              </w:rPr>
            </w:pPr>
            <w:r w:rsidRPr="004B175E">
              <w:rPr>
                <w:rFonts w:cs="Arial"/>
                <w:b/>
                <w:lang w:val="en-US"/>
              </w:rPr>
              <w:t>Other</w:t>
            </w:r>
          </w:p>
        </w:tc>
      </w:tr>
      <w:tr w:rsidR="007D4724" w:rsidRPr="004B175E" w14:paraId="191C3BC1" w14:textId="77777777" w:rsidTr="004B175E">
        <w:tc>
          <w:tcPr>
            <w:tcW w:w="916" w:type="pct"/>
          </w:tcPr>
          <w:p w14:paraId="1F225278" w14:textId="77777777" w:rsidR="007D4724" w:rsidRPr="004B175E" w:rsidRDefault="007D4724" w:rsidP="004B175E">
            <w:pPr>
              <w:pStyle w:val="BasistekstIKNL"/>
              <w:widowControl w:val="0"/>
              <w:suppressAutoHyphens/>
              <w:spacing w:line="276" w:lineRule="auto"/>
              <w:rPr>
                <w:rFonts w:cs="Arial"/>
                <w:b/>
                <w:lang w:val="en-US"/>
              </w:rPr>
            </w:pPr>
            <w:r w:rsidRPr="004B175E">
              <w:rPr>
                <w:rFonts w:cs="Arial"/>
                <w:b/>
                <w:lang w:val="en-US"/>
              </w:rPr>
              <w:t>&lt; 40</w:t>
            </w:r>
          </w:p>
        </w:tc>
        <w:tc>
          <w:tcPr>
            <w:tcW w:w="291" w:type="pct"/>
          </w:tcPr>
          <w:p w14:paraId="02C27FBE" w14:textId="77777777" w:rsidR="007D4724" w:rsidRPr="004B175E" w:rsidRDefault="007D4724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</w:p>
        </w:tc>
        <w:tc>
          <w:tcPr>
            <w:tcW w:w="486" w:type="pct"/>
          </w:tcPr>
          <w:p w14:paraId="7AAB4DB3" w14:textId="77777777" w:rsidR="007D4724" w:rsidRPr="004B175E" w:rsidRDefault="007D4724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</w:p>
        </w:tc>
        <w:tc>
          <w:tcPr>
            <w:tcW w:w="582" w:type="pct"/>
          </w:tcPr>
          <w:p w14:paraId="18D0B648" w14:textId="77777777" w:rsidR="007D4724" w:rsidRPr="004B175E" w:rsidRDefault="007D4724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</w:p>
        </w:tc>
        <w:tc>
          <w:tcPr>
            <w:tcW w:w="533" w:type="pct"/>
          </w:tcPr>
          <w:p w14:paraId="19EDA214" w14:textId="77777777" w:rsidR="007D4724" w:rsidRPr="004B175E" w:rsidRDefault="007D4724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</w:p>
        </w:tc>
        <w:tc>
          <w:tcPr>
            <w:tcW w:w="532" w:type="pct"/>
          </w:tcPr>
          <w:p w14:paraId="4C6F9C67" w14:textId="77777777" w:rsidR="007D4724" w:rsidRPr="004B175E" w:rsidRDefault="007D4724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</w:p>
        </w:tc>
        <w:tc>
          <w:tcPr>
            <w:tcW w:w="687" w:type="pct"/>
          </w:tcPr>
          <w:p w14:paraId="70CFEBAA" w14:textId="77777777" w:rsidR="007D4724" w:rsidRPr="004B175E" w:rsidRDefault="007D4724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</w:p>
        </w:tc>
        <w:tc>
          <w:tcPr>
            <w:tcW w:w="556" w:type="pct"/>
          </w:tcPr>
          <w:p w14:paraId="7390C733" w14:textId="77777777" w:rsidR="007D4724" w:rsidRPr="004B175E" w:rsidRDefault="007D4724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</w:p>
        </w:tc>
        <w:tc>
          <w:tcPr>
            <w:tcW w:w="416" w:type="pct"/>
          </w:tcPr>
          <w:p w14:paraId="1436E5D8" w14:textId="77777777" w:rsidR="007D4724" w:rsidRPr="004B175E" w:rsidRDefault="007D4724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</w:p>
        </w:tc>
      </w:tr>
      <w:tr w:rsidR="004B175E" w:rsidRPr="004B175E" w14:paraId="5244C26D" w14:textId="77777777" w:rsidTr="004B175E">
        <w:tc>
          <w:tcPr>
            <w:tcW w:w="916" w:type="pct"/>
          </w:tcPr>
          <w:p w14:paraId="6B2D1C00" w14:textId="7A01E84A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rPr>
                <w:rFonts w:cs="Arial"/>
                <w:lang w:val="en-US"/>
              </w:rPr>
            </w:pPr>
            <w:r w:rsidRPr="008879C6">
              <w:rPr>
                <w:rFonts w:cs="Arial"/>
                <w:lang w:val="en-US"/>
              </w:rPr>
              <w:t>2018/2019</w:t>
            </w:r>
            <w:r>
              <w:rPr>
                <w:rFonts w:cs="Arial"/>
                <w:lang w:val="en-US"/>
              </w:rPr>
              <w:t xml:space="preserve">, </w:t>
            </w:r>
            <w:proofErr w:type="spellStart"/>
            <w:r>
              <w:rPr>
                <w:rFonts w:cs="Arial"/>
                <w:lang w:val="en-US"/>
              </w:rPr>
              <w:t>wk</w:t>
            </w:r>
            <w:proofErr w:type="spellEnd"/>
            <w:r w:rsidRPr="00662CF3">
              <w:rPr>
                <w:rFonts w:cs="Arial"/>
                <w:lang w:val="en-US"/>
              </w:rPr>
              <w:t xml:space="preserve"> 2</w:t>
            </w:r>
            <w:r>
              <w:rPr>
                <w:rFonts w:cs="Arial"/>
                <w:lang w:val="en-US"/>
              </w:rPr>
              <w:t>–</w:t>
            </w:r>
            <w:r w:rsidRPr="00662CF3">
              <w:rPr>
                <w:rFonts w:cs="Arial"/>
                <w:lang w:val="en-US"/>
              </w:rPr>
              <w:t xml:space="preserve">17 </w:t>
            </w:r>
          </w:p>
        </w:tc>
        <w:tc>
          <w:tcPr>
            <w:tcW w:w="291" w:type="pct"/>
          </w:tcPr>
          <w:p w14:paraId="3C981161" w14:textId="25D2368C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16</w:t>
            </w:r>
            <w:r>
              <w:rPr>
                <w:rFonts w:cs="Arial"/>
                <w:color w:val="000000"/>
                <w:lang w:val="en-US"/>
              </w:rPr>
              <w:t>.9</w:t>
            </w:r>
          </w:p>
        </w:tc>
        <w:tc>
          <w:tcPr>
            <w:tcW w:w="486" w:type="pct"/>
          </w:tcPr>
          <w:p w14:paraId="30DF86F0" w14:textId="30F3CE87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0</w:t>
            </w:r>
            <w:r>
              <w:rPr>
                <w:rFonts w:cs="Arial"/>
                <w:color w:val="000000"/>
                <w:lang w:val="en-US"/>
              </w:rPr>
              <w:t>.3</w:t>
            </w:r>
            <w:r w:rsidRPr="004B175E">
              <w:rPr>
                <w:rFonts w:cs="Arial"/>
                <w:color w:val="000000"/>
                <w:lang w:val="en-US"/>
              </w:rPr>
              <w:t xml:space="preserve"> (1</w:t>
            </w:r>
            <w:r>
              <w:rPr>
                <w:rFonts w:cs="Arial"/>
                <w:color w:val="000000"/>
                <w:lang w:val="en-US"/>
              </w:rPr>
              <w:t>.7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  <w:tc>
          <w:tcPr>
            <w:tcW w:w="582" w:type="pct"/>
          </w:tcPr>
          <w:p w14:paraId="0A4870B8" w14:textId="0F5D7166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3</w:t>
            </w:r>
            <w:r>
              <w:rPr>
                <w:rFonts w:cs="Arial"/>
                <w:color w:val="000000"/>
                <w:lang w:val="en-US"/>
              </w:rPr>
              <w:t>.1</w:t>
            </w:r>
            <w:r w:rsidRPr="004B175E">
              <w:rPr>
                <w:rFonts w:cs="Arial"/>
                <w:color w:val="000000"/>
                <w:lang w:val="en-US"/>
              </w:rPr>
              <w:t xml:space="preserve"> (18</w:t>
            </w:r>
            <w:r>
              <w:rPr>
                <w:rFonts w:cs="Arial"/>
                <w:color w:val="000000"/>
                <w:lang w:val="en-US"/>
              </w:rPr>
              <w:t>.5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  <w:tc>
          <w:tcPr>
            <w:tcW w:w="533" w:type="pct"/>
          </w:tcPr>
          <w:p w14:paraId="1818F9EB" w14:textId="057BAF22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2</w:t>
            </w:r>
            <w:r>
              <w:rPr>
                <w:rFonts w:cs="Arial"/>
                <w:color w:val="000000"/>
                <w:lang w:val="en-US"/>
              </w:rPr>
              <w:t>.0</w:t>
            </w:r>
            <w:r w:rsidRPr="004B175E">
              <w:rPr>
                <w:rFonts w:cs="Arial"/>
                <w:color w:val="000000"/>
                <w:lang w:val="en-US"/>
              </w:rPr>
              <w:t xml:space="preserve"> (12</w:t>
            </w:r>
            <w:r>
              <w:rPr>
                <w:rFonts w:cs="Arial"/>
                <w:color w:val="000000"/>
                <w:lang w:val="en-US"/>
              </w:rPr>
              <w:t>.0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  <w:tc>
          <w:tcPr>
            <w:tcW w:w="532" w:type="pct"/>
          </w:tcPr>
          <w:p w14:paraId="11387342" w14:textId="7FF686D1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1</w:t>
            </w:r>
            <w:r>
              <w:rPr>
                <w:rFonts w:cs="Arial"/>
                <w:color w:val="000000"/>
                <w:lang w:val="en-US"/>
              </w:rPr>
              <w:t>.1</w:t>
            </w:r>
            <w:r w:rsidRPr="004B175E">
              <w:rPr>
                <w:rFonts w:cs="Arial"/>
                <w:color w:val="000000"/>
                <w:lang w:val="en-US"/>
              </w:rPr>
              <w:t xml:space="preserve"> (6</w:t>
            </w:r>
            <w:r>
              <w:rPr>
                <w:rFonts w:cs="Arial"/>
                <w:color w:val="000000"/>
                <w:lang w:val="en-US"/>
              </w:rPr>
              <w:t>.3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  <w:tc>
          <w:tcPr>
            <w:tcW w:w="687" w:type="pct"/>
          </w:tcPr>
          <w:p w14:paraId="3DAA5802" w14:textId="0A87AAFD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9</w:t>
            </w:r>
            <w:r>
              <w:rPr>
                <w:rFonts w:cs="Arial"/>
                <w:color w:val="000000"/>
                <w:lang w:val="en-US"/>
              </w:rPr>
              <w:t>.5</w:t>
            </w:r>
            <w:r w:rsidRPr="004B175E">
              <w:rPr>
                <w:rFonts w:cs="Arial"/>
                <w:color w:val="000000"/>
                <w:lang w:val="en-US"/>
              </w:rPr>
              <w:t xml:space="preserve"> (56</w:t>
            </w:r>
            <w:r>
              <w:rPr>
                <w:rFonts w:cs="Arial"/>
                <w:color w:val="000000"/>
                <w:lang w:val="en-US"/>
              </w:rPr>
              <w:t>.2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  <w:tc>
          <w:tcPr>
            <w:tcW w:w="556" w:type="pct"/>
          </w:tcPr>
          <w:p w14:paraId="4AFF24EF" w14:textId="1FFB8878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0</w:t>
            </w:r>
            <w:r>
              <w:rPr>
                <w:rFonts w:cs="Arial"/>
                <w:color w:val="000000"/>
                <w:lang w:val="en-US"/>
              </w:rPr>
              <w:t>.7</w:t>
            </w:r>
            <w:r w:rsidRPr="004B175E">
              <w:rPr>
                <w:rFonts w:cs="Arial"/>
                <w:color w:val="000000"/>
                <w:lang w:val="en-US"/>
              </w:rPr>
              <w:t xml:space="preserve"> (3</w:t>
            </w:r>
            <w:r>
              <w:rPr>
                <w:rFonts w:cs="Arial"/>
                <w:color w:val="000000"/>
                <w:lang w:val="en-US"/>
              </w:rPr>
              <w:t>.9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  <w:tc>
          <w:tcPr>
            <w:tcW w:w="416" w:type="pct"/>
          </w:tcPr>
          <w:p w14:paraId="3938C75B" w14:textId="45FAE64C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0</w:t>
            </w:r>
            <w:r>
              <w:rPr>
                <w:rFonts w:cs="Arial"/>
                <w:color w:val="000000"/>
                <w:lang w:val="en-US"/>
              </w:rPr>
              <w:t>.3</w:t>
            </w:r>
            <w:r w:rsidRPr="004B175E">
              <w:rPr>
                <w:rFonts w:cs="Arial"/>
                <w:color w:val="000000"/>
                <w:lang w:val="en-US"/>
              </w:rPr>
              <w:t xml:space="preserve"> (1</w:t>
            </w:r>
            <w:r>
              <w:rPr>
                <w:rFonts w:cs="Arial"/>
                <w:color w:val="000000"/>
                <w:lang w:val="en-US"/>
              </w:rPr>
              <w:t>.5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</w:tr>
      <w:tr w:rsidR="004B175E" w:rsidRPr="004B175E" w14:paraId="518438B9" w14:textId="77777777" w:rsidTr="004B175E">
        <w:tc>
          <w:tcPr>
            <w:tcW w:w="916" w:type="pct"/>
          </w:tcPr>
          <w:p w14:paraId="32E3BDAB" w14:textId="50B9EF7B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 xml:space="preserve">2020, </w:t>
            </w:r>
            <w:proofErr w:type="spellStart"/>
            <w:r>
              <w:rPr>
                <w:rFonts w:cs="Arial"/>
                <w:lang w:val="en-US"/>
              </w:rPr>
              <w:t>wk</w:t>
            </w:r>
            <w:proofErr w:type="spellEnd"/>
            <w:r w:rsidRPr="00662CF3">
              <w:rPr>
                <w:rFonts w:cs="Arial"/>
                <w:lang w:val="en-US"/>
              </w:rPr>
              <w:t xml:space="preserve"> 2</w:t>
            </w:r>
            <w:r>
              <w:rPr>
                <w:rFonts w:cs="Arial"/>
                <w:lang w:val="en-US"/>
              </w:rPr>
              <w:t>–</w:t>
            </w:r>
            <w:r w:rsidRPr="00662CF3">
              <w:rPr>
                <w:rFonts w:cs="Arial"/>
                <w:lang w:val="en-US"/>
              </w:rPr>
              <w:t>8</w:t>
            </w:r>
          </w:p>
        </w:tc>
        <w:tc>
          <w:tcPr>
            <w:tcW w:w="291" w:type="pct"/>
          </w:tcPr>
          <w:p w14:paraId="65F01C70" w14:textId="44CF9448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20</w:t>
            </w:r>
            <w:r>
              <w:rPr>
                <w:rFonts w:cs="Arial"/>
                <w:color w:val="000000"/>
                <w:lang w:val="en-US"/>
              </w:rPr>
              <w:t>.1</w:t>
            </w:r>
          </w:p>
        </w:tc>
        <w:tc>
          <w:tcPr>
            <w:tcW w:w="486" w:type="pct"/>
          </w:tcPr>
          <w:p w14:paraId="477FF44A" w14:textId="7B07A750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0</w:t>
            </w:r>
            <w:r>
              <w:rPr>
                <w:rFonts w:cs="Arial"/>
                <w:color w:val="000000"/>
                <w:lang w:val="en-US"/>
              </w:rPr>
              <w:t>.6</w:t>
            </w:r>
            <w:r w:rsidRPr="004B175E">
              <w:rPr>
                <w:rFonts w:cs="Arial"/>
                <w:color w:val="000000"/>
                <w:lang w:val="en-US"/>
              </w:rPr>
              <w:t xml:space="preserve"> (2</w:t>
            </w:r>
            <w:r>
              <w:rPr>
                <w:rFonts w:cs="Arial"/>
                <w:color w:val="000000"/>
                <w:lang w:val="en-US"/>
              </w:rPr>
              <w:t>.8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  <w:tc>
          <w:tcPr>
            <w:tcW w:w="582" w:type="pct"/>
          </w:tcPr>
          <w:p w14:paraId="12CBA18A" w14:textId="03EB6BAF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2</w:t>
            </w:r>
            <w:r>
              <w:rPr>
                <w:rFonts w:cs="Arial"/>
                <w:color w:val="000000"/>
                <w:lang w:val="en-US"/>
              </w:rPr>
              <w:t>.4</w:t>
            </w:r>
            <w:r w:rsidRPr="004B175E">
              <w:rPr>
                <w:rFonts w:cs="Arial"/>
                <w:color w:val="000000"/>
                <w:lang w:val="en-US"/>
              </w:rPr>
              <w:t xml:space="preserve"> (12</w:t>
            </w:r>
            <w:r>
              <w:rPr>
                <w:rFonts w:cs="Arial"/>
                <w:color w:val="000000"/>
                <w:lang w:val="en-US"/>
              </w:rPr>
              <w:t>.1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  <w:tc>
          <w:tcPr>
            <w:tcW w:w="533" w:type="pct"/>
          </w:tcPr>
          <w:p w14:paraId="2900D8C4" w14:textId="4B067FDB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3</w:t>
            </w:r>
            <w:r>
              <w:rPr>
                <w:rFonts w:cs="Arial"/>
                <w:color w:val="000000"/>
                <w:lang w:val="en-US"/>
              </w:rPr>
              <w:t>.9</w:t>
            </w:r>
            <w:r w:rsidRPr="004B175E">
              <w:rPr>
                <w:rFonts w:cs="Arial"/>
                <w:color w:val="000000"/>
                <w:lang w:val="en-US"/>
              </w:rPr>
              <w:t xml:space="preserve"> (19</w:t>
            </w:r>
            <w:r>
              <w:rPr>
                <w:rFonts w:cs="Arial"/>
                <w:color w:val="000000"/>
                <w:lang w:val="en-US"/>
              </w:rPr>
              <w:t>.1</w:t>
            </w:r>
            <w:r w:rsidRPr="004B175E">
              <w:rPr>
                <w:rFonts w:cs="Arial"/>
                <w:color w:val="000000"/>
                <w:lang w:val="en-US"/>
              </w:rPr>
              <w:t>) ↑</w:t>
            </w:r>
          </w:p>
        </w:tc>
        <w:tc>
          <w:tcPr>
            <w:tcW w:w="532" w:type="pct"/>
          </w:tcPr>
          <w:p w14:paraId="2088A26F" w14:textId="6AEA77C5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1</w:t>
            </w:r>
            <w:r>
              <w:rPr>
                <w:rFonts w:cs="Arial"/>
                <w:color w:val="000000"/>
                <w:lang w:val="en-US"/>
              </w:rPr>
              <w:t>.0</w:t>
            </w:r>
            <w:r w:rsidRPr="004B175E">
              <w:rPr>
                <w:rFonts w:cs="Arial"/>
                <w:color w:val="000000"/>
                <w:lang w:val="en-US"/>
              </w:rPr>
              <w:t xml:space="preserve"> (5</w:t>
            </w:r>
            <w:r>
              <w:rPr>
                <w:rFonts w:cs="Arial"/>
                <w:color w:val="000000"/>
                <w:lang w:val="en-US"/>
              </w:rPr>
              <w:t>.0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  <w:tc>
          <w:tcPr>
            <w:tcW w:w="687" w:type="pct"/>
          </w:tcPr>
          <w:p w14:paraId="34CC3DE3" w14:textId="6D50B99F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10</w:t>
            </w:r>
            <w:r>
              <w:rPr>
                <w:rFonts w:cs="Arial"/>
                <w:color w:val="000000"/>
                <w:lang w:val="en-US"/>
              </w:rPr>
              <w:t>.3</w:t>
            </w:r>
            <w:r w:rsidRPr="004B175E">
              <w:rPr>
                <w:rFonts w:cs="Arial"/>
                <w:color w:val="000000"/>
                <w:lang w:val="en-US"/>
              </w:rPr>
              <w:t xml:space="preserve"> (51</w:t>
            </w:r>
            <w:r>
              <w:rPr>
                <w:rFonts w:cs="Arial"/>
                <w:color w:val="000000"/>
                <w:lang w:val="en-US"/>
              </w:rPr>
              <w:t>.1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  <w:tc>
          <w:tcPr>
            <w:tcW w:w="556" w:type="pct"/>
          </w:tcPr>
          <w:p w14:paraId="1A6F04D5" w14:textId="11A7E860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1</w:t>
            </w:r>
            <w:r>
              <w:rPr>
                <w:rFonts w:cs="Arial"/>
                <w:color w:val="000000"/>
                <w:lang w:val="en-US"/>
              </w:rPr>
              <w:t>.7</w:t>
            </w:r>
            <w:r w:rsidRPr="004B175E">
              <w:rPr>
                <w:rFonts w:cs="Arial"/>
                <w:color w:val="000000"/>
                <w:lang w:val="en-US"/>
              </w:rPr>
              <w:t xml:space="preserve"> (8</w:t>
            </w:r>
            <w:r>
              <w:rPr>
                <w:rFonts w:cs="Arial"/>
                <w:color w:val="000000"/>
                <w:lang w:val="en-US"/>
              </w:rPr>
              <w:t>.5</w:t>
            </w:r>
            <w:r w:rsidRPr="004B175E">
              <w:rPr>
                <w:rFonts w:cs="Arial"/>
                <w:color w:val="000000"/>
                <w:lang w:val="en-US"/>
              </w:rPr>
              <w:t>) ↑</w:t>
            </w:r>
          </w:p>
        </w:tc>
        <w:tc>
          <w:tcPr>
            <w:tcW w:w="416" w:type="pct"/>
          </w:tcPr>
          <w:p w14:paraId="30193147" w14:textId="774DB3D9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0</w:t>
            </w:r>
            <w:r>
              <w:rPr>
                <w:rFonts w:cs="Arial"/>
                <w:color w:val="000000"/>
                <w:lang w:val="en-US"/>
              </w:rPr>
              <w:t>.3</w:t>
            </w:r>
            <w:r w:rsidRPr="004B175E">
              <w:rPr>
                <w:rFonts w:cs="Arial"/>
                <w:color w:val="000000"/>
                <w:lang w:val="en-US"/>
              </w:rPr>
              <w:t xml:space="preserve"> (1</w:t>
            </w:r>
            <w:r>
              <w:rPr>
                <w:rFonts w:cs="Arial"/>
                <w:color w:val="000000"/>
                <w:lang w:val="en-US"/>
              </w:rPr>
              <w:t>.4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</w:tr>
      <w:tr w:rsidR="004B175E" w:rsidRPr="004B175E" w14:paraId="63FD94D0" w14:textId="77777777" w:rsidTr="004B175E">
        <w:tc>
          <w:tcPr>
            <w:tcW w:w="916" w:type="pct"/>
          </w:tcPr>
          <w:p w14:paraId="5880F96E" w14:textId="1501F9CF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 xml:space="preserve">2020, </w:t>
            </w:r>
            <w:proofErr w:type="spellStart"/>
            <w:r>
              <w:rPr>
                <w:rFonts w:cs="Arial"/>
                <w:lang w:val="en-US"/>
              </w:rPr>
              <w:t>wk</w:t>
            </w:r>
            <w:proofErr w:type="spellEnd"/>
            <w:r w:rsidRPr="00662CF3">
              <w:rPr>
                <w:rFonts w:cs="Arial"/>
                <w:lang w:val="en-US"/>
              </w:rPr>
              <w:t xml:space="preserve"> 9</w:t>
            </w:r>
            <w:r>
              <w:rPr>
                <w:rFonts w:cs="Arial"/>
                <w:lang w:val="en-US"/>
              </w:rPr>
              <w:t>–</w:t>
            </w:r>
            <w:r w:rsidRPr="00662CF3">
              <w:rPr>
                <w:rFonts w:cs="Arial"/>
                <w:lang w:val="en-US"/>
              </w:rPr>
              <w:t>11</w:t>
            </w:r>
          </w:p>
        </w:tc>
        <w:tc>
          <w:tcPr>
            <w:tcW w:w="291" w:type="pct"/>
          </w:tcPr>
          <w:p w14:paraId="66EDE433" w14:textId="64A8B07C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14</w:t>
            </w:r>
            <w:r>
              <w:rPr>
                <w:rFonts w:cs="Arial"/>
                <w:color w:val="000000"/>
                <w:lang w:val="en-US"/>
              </w:rPr>
              <w:t>.7</w:t>
            </w:r>
          </w:p>
        </w:tc>
        <w:tc>
          <w:tcPr>
            <w:tcW w:w="486" w:type="pct"/>
          </w:tcPr>
          <w:p w14:paraId="4F58604D" w14:textId="483EFD28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0</w:t>
            </w:r>
            <w:r>
              <w:rPr>
                <w:rFonts w:cs="Arial"/>
                <w:color w:val="000000"/>
                <w:lang w:val="en-US"/>
              </w:rPr>
              <w:t>.3</w:t>
            </w:r>
            <w:r w:rsidRPr="004B175E">
              <w:rPr>
                <w:rFonts w:cs="Arial"/>
                <w:color w:val="000000"/>
                <w:lang w:val="en-US"/>
              </w:rPr>
              <w:t xml:space="preserve"> (2</w:t>
            </w:r>
            <w:r>
              <w:rPr>
                <w:rFonts w:cs="Arial"/>
                <w:color w:val="000000"/>
                <w:lang w:val="en-US"/>
              </w:rPr>
              <w:t>.3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  <w:tc>
          <w:tcPr>
            <w:tcW w:w="582" w:type="pct"/>
          </w:tcPr>
          <w:p w14:paraId="0C7359C5" w14:textId="06B6C972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2</w:t>
            </w:r>
            <w:r>
              <w:rPr>
                <w:rFonts w:cs="Arial"/>
                <w:color w:val="000000"/>
                <w:lang w:val="en-US"/>
              </w:rPr>
              <w:t>.7</w:t>
            </w:r>
            <w:r w:rsidRPr="004B175E">
              <w:rPr>
                <w:rFonts w:cs="Arial"/>
                <w:color w:val="000000"/>
                <w:lang w:val="en-US"/>
              </w:rPr>
              <w:t xml:space="preserve"> (18</w:t>
            </w:r>
            <w:r>
              <w:rPr>
                <w:rFonts w:cs="Arial"/>
                <w:color w:val="000000"/>
                <w:lang w:val="en-US"/>
              </w:rPr>
              <w:t>.2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  <w:tc>
          <w:tcPr>
            <w:tcW w:w="533" w:type="pct"/>
          </w:tcPr>
          <w:p w14:paraId="40478E58" w14:textId="52782F84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2</w:t>
            </w:r>
            <w:r>
              <w:rPr>
                <w:rFonts w:cs="Arial"/>
                <w:color w:val="000000"/>
                <w:lang w:val="en-US"/>
              </w:rPr>
              <w:t>.0</w:t>
            </w:r>
            <w:r w:rsidRPr="004B175E">
              <w:rPr>
                <w:rFonts w:cs="Arial"/>
                <w:color w:val="000000"/>
                <w:lang w:val="en-US"/>
              </w:rPr>
              <w:t xml:space="preserve"> (13</w:t>
            </w:r>
            <w:r>
              <w:rPr>
                <w:rFonts w:cs="Arial"/>
                <w:color w:val="000000"/>
                <w:lang w:val="en-US"/>
              </w:rPr>
              <w:t>.6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  <w:tc>
          <w:tcPr>
            <w:tcW w:w="532" w:type="pct"/>
          </w:tcPr>
          <w:p w14:paraId="142C8D27" w14:textId="39F72DF0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2</w:t>
            </w:r>
            <w:r>
              <w:rPr>
                <w:rFonts w:cs="Arial"/>
                <w:color w:val="000000"/>
                <w:lang w:val="en-US"/>
              </w:rPr>
              <w:t>.3</w:t>
            </w:r>
            <w:r w:rsidRPr="004B175E">
              <w:rPr>
                <w:rFonts w:cs="Arial"/>
                <w:color w:val="000000"/>
                <w:lang w:val="en-US"/>
              </w:rPr>
              <w:t xml:space="preserve"> (15</w:t>
            </w:r>
            <w:r>
              <w:rPr>
                <w:rFonts w:cs="Arial"/>
                <w:color w:val="000000"/>
                <w:lang w:val="en-US"/>
              </w:rPr>
              <w:t>.9</w:t>
            </w:r>
            <w:r w:rsidRPr="004B175E">
              <w:rPr>
                <w:rFonts w:cs="Arial"/>
                <w:color w:val="000000"/>
                <w:lang w:val="en-US"/>
              </w:rPr>
              <w:t>) ↑</w:t>
            </w:r>
          </w:p>
        </w:tc>
        <w:tc>
          <w:tcPr>
            <w:tcW w:w="687" w:type="pct"/>
          </w:tcPr>
          <w:p w14:paraId="0C2FDA14" w14:textId="0EE73D86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vertAlign w:val="superscript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7</w:t>
            </w:r>
            <w:r>
              <w:rPr>
                <w:rFonts w:cs="Arial"/>
                <w:color w:val="000000"/>
                <w:lang w:val="en-US"/>
              </w:rPr>
              <w:t>.0</w:t>
            </w:r>
            <w:r w:rsidRPr="004B175E">
              <w:rPr>
                <w:rFonts w:cs="Arial"/>
                <w:color w:val="000000"/>
                <w:lang w:val="en-US"/>
              </w:rPr>
              <w:t xml:space="preserve"> (47</w:t>
            </w:r>
            <w:r>
              <w:rPr>
                <w:rFonts w:cs="Arial"/>
                <w:color w:val="000000"/>
                <w:lang w:val="en-US"/>
              </w:rPr>
              <w:t>.7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  <w:r w:rsidRPr="004B175E">
              <w:rPr>
                <w:rFonts w:cs="Arial"/>
                <w:color w:val="000000"/>
                <w:vertAlign w:val="superscript"/>
                <w:lang w:val="en-US"/>
              </w:rPr>
              <w:t>a</w:t>
            </w:r>
          </w:p>
        </w:tc>
        <w:tc>
          <w:tcPr>
            <w:tcW w:w="556" w:type="pct"/>
          </w:tcPr>
          <w:p w14:paraId="22CDDAA1" w14:textId="3ED96319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0</w:t>
            </w:r>
            <w:r>
              <w:rPr>
                <w:rFonts w:cs="Arial"/>
                <w:color w:val="000000"/>
                <w:lang w:val="en-US"/>
              </w:rPr>
              <w:t>.3</w:t>
            </w:r>
            <w:r w:rsidRPr="004B175E">
              <w:rPr>
                <w:rFonts w:cs="Arial"/>
                <w:color w:val="000000"/>
                <w:lang w:val="en-US"/>
              </w:rPr>
              <w:t xml:space="preserve"> (2</w:t>
            </w:r>
            <w:r>
              <w:rPr>
                <w:rFonts w:cs="Arial"/>
                <w:color w:val="000000"/>
                <w:lang w:val="en-US"/>
              </w:rPr>
              <w:t>.3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  <w:tc>
          <w:tcPr>
            <w:tcW w:w="416" w:type="pct"/>
          </w:tcPr>
          <w:p w14:paraId="4E491027" w14:textId="17119156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vertAlign w:val="superscript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0</w:t>
            </w:r>
            <w:r>
              <w:rPr>
                <w:rFonts w:cs="Arial"/>
                <w:color w:val="000000"/>
                <w:lang w:val="en-US"/>
              </w:rPr>
              <w:t>.0</w:t>
            </w:r>
            <w:r w:rsidRPr="004B175E">
              <w:rPr>
                <w:rFonts w:cs="Arial"/>
                <w:color w:val="000000"/>
                <w:lang w:val="en-US"/>
              </w:rPr>
              <w:t xml:space="preserve"> (0</w:t>
            </w:r>
            <w:r>
              <w:rPr>
                <w:rFonts w:cs="Arial"/>
                <w:color w:val="000000"/>
                <w:lang w:val="en-US"/>
              </w:rPr>
              <w:t>.0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</w:tr>
      <w:tr w:rsidR="004B175E" w:rsidRPr="004B175E" w14:paraId="108DC834" w14:textId="77777777" w:rsidTr="004B175E">
        <w:tc>
          <w:tcPr>
            <w:tcW w:w="916" w:type="pct"/>
          </w:tcPr>
          <w:p w14:paraId="1242D7F1" w14:textId="32583068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 xml:space="preserve">2020, </w:t>
            </w:r>
            <w:proofErr w:type="spellStart"/>
            <w:r>
              <w:rPr>
                <w:rFonts w:cs="Arial"/>
                <w:lang w:val="en-US"/>
              </w:rPr>
              <w:t>wk</w:t>
            </w:r>
            <w:proofErr w:type="spellEnd"/>
            <w:r w:rsidRPr="00662CF3">
              <w:rPr>
                <w:rFonts w:cs="Arial"/>
                <w:lang w:val="en-US"/>
              </w:rPr>
              <w:t xml:space="preserve"> 12</w:t>
            </w:r>
            <w:r>
              <w:rPr>
                <w:rFonts w:cs="Arial"/>
                <w:lang w:val="en-US"/>
              </w:rPr>
              <w:t>–</w:t>
            </w:r>
            <w:r w:rsidRPr="00662CF3">
              <w:rPr>
                <w:rFonts w:cs="Arial"/>
                <w:lang w:val="en-US"/>
              </w:rPr>
              <w:t>13</w:t>
            </w:r>
          </w:p>
        </w:tc>
        <w:tc>
          <w:tcPr>
            <w:tcW w:w="291" w:type="pct"/>
          </w:tcPr>
          <w:p w14:paraId="2962ED01" w14:textId="5EB5685E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9</w:t>
            </w:r>
            <w:r>
              <w:rPr>
                <w:rFonts w:cs="Arial"/>
                <w:color w:val="000000"/>
                <w:lang w:val="en-US"/>
              </w:rPr>
              <w:t>.5</w:t>
            </w:r>
          </w:p>
        </w:tc>
        <w:tc>
          <w:tcPr>
            <w:tcW w:w="486" w:type="pct"/>
          </w:tcPr>
          <w:p w14:paraId="532AF888" w14:textId="1DBE0B0B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0</w:t>
            </w:r>
            <w:r>
              <w:rPr>
                <w:rFonts w:cs="Arial"/>
                <w:color w:val="000000"/>
                <w:lang w:val="en-US"/>
              </w:rPr>
              <w:t>.0</w:t>
            </w:r>
            <w:r w:rsidRPr="004B175E">
              <w:rPr>
                <w:rFonts w:cs="Arial"/>
                <w:color w:val="000000"/>
                <w:lang w:val="en-US"/>
              </w:rPr>
              <w:t xml:space="preserve"> (0</w:t>
            </w:r>
            <w:r>
              <w:rPr>
                <w:rFonts w:cs="Arial"/>
                <w:color w:val="000000"/>
                <w:lang w:val="en-US"/>
              </w:rPr>
              <w:t>.0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  <w:tc>
          <w:tcPr>
            <w:tcW w:w="582" w:type="pct"/>
          </w:tcPr>
          <w:p w14:paraId="328D69F3" w14:textId="7DECAE24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1</w:t>
            </w:r>
            <w:r>
              <w:rPr>
                <w:rFonts w:cs="Arial"/>
                <w:color w:val="000000"/>
                <w:lang w:val="en-US"/>
              </w:rPr>
              <w:t>.5</w:t>
            </w:r>
            <w:r w:rsidRPr="004B175E">
              <w:rPr>
                <w:rFonts w:cs="Arial"/>
                <w:color w:val="000000"/>
                <w:lang w:val="en-US"/>
              </w:rPr>
              <w:t xml:space="preserve"> (15</w:t>
            </w:r>
            <w:r>
              <w:rPr>
                <w:rFonts w:cs="Arial"/>
                <w:color w:val="000000"/>
                <w:lang w:val="en-US"/>
              </w:rPr>
              <w:t>.8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  <w:tc>
          <w:tcPr>
            <w:tcW w:w="533" w:type="pct"/>
          </w:tcPr>
          <w:p w14:paraId="7626625F" w14:textId="180676CE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1</w:t>
            </w:r>
            <w:r>
              <w:rPr>
                <w:rFonts w:cs="Arial"/>
                <w:color w:val="000000"/>
                <w:lang w:val="en-US"/>
              </w:rPr>
              <w:t>.5</w:t>
            </w:r>
            <w:r w:rsidRPr="004B175E">
              <w:rPr>
                <w:rFonts w:cs="Arial"/>
                <w:color w:val="000000"/>
                <w:lang w:val="en-US"/>
              </w:rPr>
              <w:t xml:space="preserve"> (15</w:t>
            </w:r>
            <w:r>
              <w:rPr>
                <w:rFonts w:cs="Arial"/>
                <w:color w:val="000000"/>
                <w:lang w:val="en-US"/>
              </w:rPr>
              <w:t>.8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  <w:tc>
          <w:tcPr>
            <w:tcW w:w="532" w:type="pct"/>
          </w:tcPr>
          <w:p w14:paraId="3998C136" w14:textId="6C709803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1</w:t>
            </w:r>
            <w:r>
              <w:rPr>
                <w:rFonts w:cs="Arial"/>
                <w:color w:val="000000"/>
                <w:lang w:val="en-US"/>
              </w:rPr>
              <w:t>.0</w:t>
            </w:r>
            <w:r w:rsidRPr="004B175E">
              <w:rPr>
                <w:rFonts w:cs="Arial"/>
                <w:color w:val="000000"/>
                <w:lang w:val="en-US"/>
              </w:rPr>
              <w:t xml:space="preserve"> (10</w:t>
            </w:r>
            <w:r>
              <w:rPr>
                <w:rFonts w:cs="Arial"/>
                <w:color w:val="000000"/>
                <w:lang w:val="en-US"/>
              </w:rPr>
              <w:t>.5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  <w:tc>
          <w:tcPr>
            <w:tcW w:w="687" w:type="pct"/>
          </w:tcPr>
          <w:p w14:paraId="34390145" w14:textId="5C518684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3</w:t>
            </w:r>
            <w:r>
              <w:rPr>
                <w:rFonts w:cs="Arial"/>
                <w:color w:val="000000"/>
                <w:lang w:val="en-US"/>
              </w:rPr>
              <w:t>.0</w:t>
            </w:r>
            <w:r w:rsidRPr="004B175E">
              <w:rPr>
                <w:rFonts w:cs="Arial"/>
                <w:color w:val="000000"/>
                <w:lang w:val="en-US"/>
              </w:rPr>
              <w:t xml:space="preserve"> (31</w:t>
            </w:r>
            <w:r>
              <w:rPr>
                <w:rFonts w:cs="Arial"/>
                <w:color w:val="000000"/>
                <w:lang w:val="en-US"/>
              </w:rPr>
              <w:t>.6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  <w:tc>
          <w:tcPr>
            <w:tcW w:w="556" w:type="pct"/>
          </w:tcPr>
          <w:p w14:paraId="09F286F1" w14:textId="18F181E9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2</w:t>
            </w:r>
            <w:r>
              <w:rPr>
                <w:rFonts w:cs="Arial"/>
                <w:color w:val="000000"/>
                <w:lang w:val="en-US"/>
              </w:rPr>
              <w:t>.5</w:t>
            </w:r>
            <w:r w:rsidRPr="004B175E">
              <w:rPr>
                <w:rFonts w:cs="Arial"/>
                <w:color w:val="000000"/>
                <w:lang w:val="en-US"/>
              </w:rPr>
              <w:t xml:space="preserve"> (26</w:t>
            </w:r>
            <w:r>
              <w:rPr>
                <w:rFonts w:cs="Arial"/>
                <w:color w:val="000000"/>
                <w:lang w:val="en-US"/>
              </w:rPr>
              <w:t>.3</w:t>
            </w:r>
            <w:r w:rsidRPr="004B175E">
              <w:rPr>
                <w:rFonts w:cs="Arial"/>
                <w:color w:val="000000"/>
                <w:lang w:val="en-US"/>
              </w:rPr>
              <w:t>) ↑</w:t>
            </w:r>
          </w:p>
        </w:tc>
        <w:tc>
          <w:tcPr>
            <w:tcW w:w="416" w:type="pct"/>
          </w:tcPr>
          <w:p w14:paraId="382F7AFB" w14:textId="3267D3B0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0</w:t>
            </w:r>
            <w:r>
              <w:rPr>
                <w:rFonts w:cs="Arial"/>
                <w:color w:val="000000"/>
                <w:lang w:val="en-US"/>
              </w:rPr>
              <w:t>.0</w:t>
            </w:r>
            <w:r w:rsidRPr="004B175E">
              <w:rPr>
                <w:rFonts w:cs="Arial"/>
                <w:color w:val="000000"/>
                <w:lang w:val="en-US"/>
              </w:rPr>
              <w:t xml:space="preserve"> (0</w:t>
            </w:r>
            <w:r>
              <w:rPr>
                <w:rFonts w:cs="Arial"/>
                <w:color w:val="000000"/>
                <w:lang w:val="en-US"/>
              </w:rPr>
              <w:t>.0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</w:tr>
      <w:tr w:rsidR="004B175E" w:rsidRPr="004B175E" w14:paraId="213D071F" w14:textId="77777777" w:rsidTr="004B175E">
        <w:tc>
          <w:tcPr>
            <w:tcW w:w="916" w:type="pct"/>
          </w:tcPr>
          <w:p w14:paraId="2A461E47" w14:textId="20168322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 xml:space="preserve">2020, </w:t>
            </w:r>
            <w:proofErr w:type="spellStart"/>
            <w:r>
              <w:rPr>
                <w:rFonts w:cs="Arial"/>
                <w:lang w:val="en-US"/>
              </w:rPr>
              <w:t>wk</w:t>
            </w:r>
            <w:proofErr w:type="spellEnd"/>
            <w:r w:rsidRPr="00662CF3">
              <w:rPr>
                <w:rFonts w:cs="Arial"/>
                <w:lang w:val="en-US"/>
              </w:rPr>
              <w:t xml:space="preserve"> 14</w:t>
            </w:r>
            <w:r>
              <w:rPr>
                <w:rFonts w:cs="Arial"/>
                <w:lang w:val="en-US"/>
              </w:rPr>
              <w:t>–</w:t>
            </w:r>
            <w:r w:rsidRPr="00662CF3">
              <w:rPr>
                <w:rFonts w:cs="Arial"/>
                <w:lang w:val="en-US"/>
              </w:rPr>
              <w:t>17</w:t>
            </w:r>
          </w:p>
        </w:tc>
        <w:tc>
          <w:tcPr>
            <w:tcW w:w="291" w:type="pct"/>
          </w:tcPr>
          <w:p w14:paraId="5F0443C9" w14:textId="2D0CD54B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15</w:t>
            </w:r>
            <w:r>
              <w:rPr>
                <w:rFonts w:cs="Arial"/>
                <w:color w:val="000000"/>
                <w:lang w:val="en-US"/>
              </w:rPr>
              <w:t>.3</w:t>
            </w:r>
          </w:p>
        </w:tc>
        <w:tc>
          <w:tcPr>
            <w:tcW w:w="486" w:type="pct"/>
          </w:tcPr>
          <w:p w14:paraId="41A9667D" w14:textId="65C91A0D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0</w:t>
            </w:r>
            <w:r>
              <w:rPr>
                <w:rFonts w:cs="Arial"/>
                <w:color w:val="000000"/>
                <w:lang w:val="en-US"/>
              </w:rPr>
              <w:t>.0</w:t>
            </w:r>
            <w:r w:rsidRPr="004B175E">
              <w:rPr>
                <w:rFonts w:cs="Arial"/>
                <w:color w:val="000000"/>
                <w:lang w:val="en-US"/>
              </w:rPr>
              <w:t xml:space="preserve"> (0</w:t>
            </w:r>
            <w:r>
              <w:rPr>
                <w:rFonts w:cs="Arial"/>
                <w:color w:val="000000"/>
                <w:lang w:val="en-US"/>
              </w:rPr>
              <w:t>.0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  <w:tc>
          <w:tcPr>
            <w:tcW w:w="582" w:type="pct"/>
          </w:tcPr>
          <w:p w14:paraId="1ACD958A" w14:textId="40A7287A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2</w:t>
            </w:r>
            <w:r>
              <w:rPr>
                <w:rFonts w:cs="Arial"/>
                <w:color w:val="000000"/>
                <w:lang w:val="en-US"/>
              </w:rPr>
              <w:t>.0</w:t>
            </w:r>
            <w:r w:rsidRPr="004B175E">
              <w:rPr>
                <w:rFonts w:cs="Arial"/>
                <w:color w:val="000000"/>
                <w:lang w:val="en-US"/>
              </w:rPr>
              <w:t xml:space="preserve"> (13</w:t>
            </w:r>
            <w:r>
              <w:rPr>
                <w:rFonts w:cs="Arial"/>
                <w:color w:val="000000"/>
                <w:lang w:val="en-US"/>
              </w:rPr>
              <w:t>.1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  <w:tc>
          <w:tcPr>
            <w:tcW w:w="533" w:type="pct"/>
          </w:tcPr>
          <w:p w14:paraId="5BEE9796" w14:textId="1E19FB1E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2</w:t>
            </w:r>
            <w:r>
              <w:rPr>
                <w:rFonts w:cs="Arial"/>
                <w:color w:val="000000"/>
                <w:lang w:val="en-US"/>
              </w:rPr>
              <w:t>.3</w:t>
            </w:r>
            <w:r w:rsidRPr="004B175E">
              <w:rPr>
                <w:rFonts w:cs="Arial"/>
                <w:color w:val="000000"/>
                <w:lang w:val="en-US"/>
              </w:rPr>
              <w:t xml:space="preserve"> (14</w:t>
            </w:r>
            <w:r>
              <w:rPr>
                <w:rFonts w:cs="Arial"/>
                <w:color w:val="000000"/>
                <w:lang w:val="en-US"/>
              </w:rPr>
              <w:t>.8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  <w:tc>
          <w:tcPr>
            <w:tcW w:w="532" w:type="pct"/>
          </w:tcPr>
          <w:p w14:paraId="6B3A4821" w14:textId="31C656BB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0</w:t>
            </w:r>
            <w:r>
              <w:rPr>
                <w:rFonts w:cs="Arial"/>
                <w:color w:val="000000"/>
                <w:lang w:val="en-US"/>
              </w:rPr>
              <w:t>.5</w:t>
            </w:r>
            <w:r w:rsidRPr="004B175E">
              <w:rPr>
                <w:rFonts w:cs="Arial"/>
                <w:color w:val="000000"/>
                <w:lang w:val="en-US"/>
              </w:rPr>
              <w:t xml:space="preserve"> (3</w:t>
            </w:r>
            <w:r>
              <w:rPr>
                <w:rFonts w:cs="Arial"/>
                <w:color w:val="000000"/>
                <w:lang w:val="en-US"/>
              </w:rPr>
              <w:t>.3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  <w:tc>
          <w:tcPr>
            <w:tcW w:w="687" w:type="pct"/>
          </w:tcPr>
          <w:p w14:paraId="35EE16BF" w14:textId="779085BD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vertAlign w:val="superscript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10</w:t>
            </w:r>
            <w:r>
              <w:rPr>
                <w:rFonts w:cs="Arial"/>
                <w:color w:val="000000"/>
                <w:lang w:val="en-US"/>
              </w:rPr>
              <w:t>.0</w:t>
            </w:r>
            <w:r w:rsidRPr="004B175E">
              <w:rPr>
                <w:rFonts w:cs="Arial"/>
                <w:color w:val="000000"/>
                <w:lang w:val="en-US"/>
              </w:rPr>
              <w:t xml:space="preserve"> (65</w:t>
            </w:r>
            <w:r>
              <w:rPr>
                <w:rFonts w:cs="Arial"/>
                <w:color w:val="000000"/>
                <w:lang w:val="en-US"/>
              </w:rPr>
              <w:t>.6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  <w:tc>
          <w:tcPr>
            <w:tcW w:w="556" w:type="pct"/>
          </w:tcPr>
          <w:p w14:paraId="09EB6180" w14:textId="35103537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0</w:t>
            </w:r>
            <w:r>
              <w:rPr>
                <w:rFonts w:cs="Arial"/>
                <w:color w:val="000000"/>
                <w:lang w:val="en-US"/>
              </w:rPr>
              <w:t>.5</w:t>
            </w:r>
            <w:r w:rsidRPr="004B175E">
              <w:rPr>
                <w:rFonts w:cs="Arial"/>
                <w:color w:val="000000"/>
                <w:lang w:val="en-US"/>
              </w:rPr>
              <w:t xml:space="preserve"> (3</w:t>
            </w:r>
            <w:r>
              <w:rPr>
                <w:rFonts w:cs="Arial"/>
                <w:color w:val="000000"/>
                <w:lang w:val="en-US"/>
              </w:rPr>
              <w:t>.3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  <w:tc>
          <w:tcPr>
            <w:tcW w:w="416" w:type="pct"/>
          </w:tcPr>
          <w:p w14:paraId="26082340" w14:textId="06C1FB07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0</w:t>
            </w:r>
            <w:r>
              <w:rPr>
                <w:rFonts w:cs="Arial"/>
                <w:color w:val="000000"/>
                <w:lang w:val="en-US"/>
              </w:rPr>
              <w:t>.0</w:t>
            </w:r>
            <w:r w:rsidRPr="004B175E">
              <w:rPr>
                <w:rFonts w:cs="Arial"/>
                <w:color w:val="000000"/>
                <w:lang w:val="en-US"/>
              </w:rPr>
              <w:t xml:space="preserve"> (0</w:t>
            </w:r>
            <w:r>
              <w:rPr>
                <w:rFonts w:cs="Arial"/>
                <w:color w:val="000000"/>
                <w:lang w:val="en-US"/>
              </w:rPr>
              <w:t>.0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</w:tr>
      <w:tr w:rsidR="007D4724" w:rsidRPr="004B175E" w14:paraId="6A2D9691" w14:textId="77777777" w:rsidTr="004B175E">
        <w:tc>
          <w:tcPr>
            <w:tcW w:w="916" w:type="pct"/>
          </w:tcPr>
          <w:p w14:paraId="3D4704EE" w14:textId="77777777" w:rsidR="007D4724" w:rsidRPr="004B175E" w:rsidRDefault="007D4724" w:rsidP="004B175E">
            <w:pPr>
              <w:pStyle w:val="BasistekstIKNL"/>
              <w:widowControl w:val="0"/>
              <w:suppressAutoHyphens/>
              <w:spacing w:line="276" w:lineRule="auto"/>
              <w:rPr>
                <w:rFonts w:cs="Arial"/>
                <w:b/>
                <w:lang w:val="en-US"/>
              </w:rPr>
            </w:pPr>
            <w:r w:rsidRPr="004B175E">
              <w:rPr>
                <w:rFonts w:cs="Arial"/>
                <w:b/>
                <w:lang w:val="en-US"/>
              </w:rPr>
              <w:t>40–49</w:t>
            </w:r>
          </w:p>
        </w:tc>
        <w:tc>
          <w:tcPr>
            <w:tcW w:w="291" w:type="pct"/>
          </w:tcPr>
          <w:p w14:paraId="6895020A" w14:textId="77777777" w:rsidR="007D4724" w:rsidRPr="004B175E" w:rsidRDefault="007D4724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</w:p>
        </w:tc>
        <w:tc>
          <w:tcPr>
            <w:tcW w:w="486" w:type="pct"/>
          </w:tcPr>
          <w:p w14:paraId="377C22D5" w14:textId="77777777" w:rsidR="007D4724" w:rsidRPr="004B175E" w:rsidRDefault="007D4724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</w:p>
        </w:tc>
        <w:tc>
          <w:tcPr>
            <w:tcW w:w="582" w:type="pct"/>
          </w:tcPr>
          <w:p w14:paraId="3051201E" w14:textId="77777777" w:rsidR="007D4724" w:rsidRPr="004B175E" w:rsidRDefault="007D4724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</w:p>
        </w:tc>
        <w:tc>
          <w:tcPr>
            <w:tcW w:w="533" w:type="pct"/>
          </w:tcPr>
          <w:p w14:paraId="3349F777" w14:textId="77777777" w:rsidR="007D4724" w:rsidRPr="004B175E" w:rsidRDefault="007D4724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</w:p>
        </w:tc>
        <w:tc>
          <w:tcPr>
            <w:tcW w:w="532" w:type="pct"/>
          </w:tcPr>
          <w:p w14:paraId="37A75E88" w14:textId="77777777" w:rsidR="007D4724" w:rsidRPr="004B175E" w:rsidRDefault="007D4724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</w:p>
        </w:tc>
        <w:tc>
          <w:tcPr>
            <w:tcW w:w="687" w:type="pct"/>
          </w:tcPr>
          <w:p w14:paraId="2AE25A21" w14:textId="77777777" w:rsidR="007D4724" w:rsidRPr="004B175E" w:rsidRDefault="007D4724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</w:p>
        </w:tc>
        <w:tc>
          <w:tcPr>
            <w:tcW w:w="556" w:type="pct"/>
          </w:tcPr>
          <w:p w14:paraId="48A86BD8" w14:textId="77777777" w:rsidR="007D4724" w:rsidRPr="004B175E" w:rsidRDefault="007D4724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</w:p>
        </w:tc>
        <w:tc>
          <w:tcPr>
            <w:tcW w:w="416" w:type="pct"/>
          </w:tcPr>
          <w:p w14:paraId="003E1EBB" w14:textId="77777777" w:rsidR="007D4724" w:rsidRPr="004B175E" w:rsidRDefault="007D4724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</w:p>
        </w:tc>
      </w:tr>
      <w:tr w:rsidR="004B175E" w:rsidRPr="004B175E" w14:paraId="6C135748" w14:textId="77777777" w:rsidTr="004B175E">
        <w:tc>
          <w:tcPr>
            <w:tcW w:w="916" w:type="pct"/>
          </w:tcPr>
          <w:p w14:paraId="71F62013" w14:textId="30168B34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rPr>
                <w:rFonts w:cs="Arial"/>
                <w:lang w:val="en-US"/>
              </w:rPr>
            </w:pPr>
            <w:r w:rsidRPr="008879C6">
              <w:rPr>
                <w:rFonts w:cs="Arial"/>
                <w:lang w:val="en-US"/>
              </w:rPr>
              <w:t>2018/2019</w:t>
            </w:r>
            <w:r>
              <w:rPr>
                <w:rFonts w:cs="Arial"/>
                <w:lang w:val="en-US"/>
              </w:rPr>
              <w:t xml:space="preserve">, </w:t>
            </w:r>
            <w:proofErr w:type="spellStart"/>
            <w:r>
              <w:rPr>
                <w:rFonts w:cs="Arial"/>
                <w:lang w:val="en-US"/>
              </w:rPr>
              <w:t>wk</w:t>
            </w:r>
            <w:proofErr w:type="spellEnd"/>
            <w:r w:rsidRPr="00662CF3">
              <w:rPr>
                <w:rFonts w:cs="Arial"/>
                <w:lang w:val="en-US"/>
              </w:rPr>
              <w:t xml:space="preserve"> 2</w:t>
            </w:r>
            <w:r>
              <w:rPr>
                <w:rFonts w:cs="Arial"/>
                <w:lang w:val="en-US"/>
              </w:rPr>
              <w:t>–</w:t>
            </w:r>
            <w:r w:rsidRPr="00662CF3">
              <w:rPr>
                <w:rFonts w:cs="Arial"/>
                <w:lang w:val="en-US"/>
              </w:rPr>
              <w:t xml:space="preserve">17 </w:t>
            </w:r>
          </w:p>
        </w:tc>
        <w:tc>
          <w:tcPr>
            <w:tcW w:w="291" w:type="pct"/>
          </w:tcPr>
          <w:p w14:paraId="0A397A9B" w14:textId="5005A378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53</w:t>
            </w:r>
            <w:r>
              <w:rPr>
                <w:rFonts w:cs="Arial"/>
                <w:color w:val="000000"/>
                <w:lang w:val="en-US"/>
              </w:rPr>
              <w:t>.4</w:t>
            </w:r>
          </w:p>
        </w:tc>
        <w:tc>
          <w:tcPr>
            <w:tcW w:w="486" w:type="pct"/>
          </w:tcPr>
          <w:p w14:paraId="5A214FF8" w14:textId="135EB2D8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1</w:t>
            </w:r>
            <w:r>
              <w:rPr>
                <w:rFonts w:cs="Arial"/>
                <w:color w:val="000000"/>
                <w:lang w:val="en-US"/>
              </w:rPr>
              <w:t>.5</w:t>
            </w:r>
            <w:r w:rsidRPr="004B175E">
              <w:rPr>
                <w:rFonts w:cs="Arial"/>
                <w:color w:val="000000"/>
                <w:lang w:val="en-US"/>
              </w:rPr>
              <w:t xml:space="preserve"> (2</w:t>
            </w:r>
            <w:r>
              <w:rPr>
                <w:rFonts w:cs="Arial"/>
                <w:color w:val="000000"/>
                <w:lang w:val="en-US"/>
              </w:rPr>
              <w:t>.8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  <w:tc>
          <w:tcPr>
            <w:tcW w:w="582" w:type="pct"/>
          </w:tcPr>
          <w:p w14:paraId="4B05B7C2" w14:textId="18360073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18</w:t>
            </w:r>
            <w:r>
              <w:rPr>
                <w:rFonts w:cs="Arial"/>
                <w:color w:val="000000"/>
                <w:lang w:val="en-US"/>
              </w:rPr>
              <w:t>.8</w:t>
            </w:r>
            <w:r w:rsidRPr="004B175E">
              <w:rPr>
                <w:rFonts w:cs="Arial"/>
                <w:color w:val="000000"/>
                <w:lang w:val="en-US"/>
              </w:rPr>
              <w:t xml:space="preserve"> (35</w:t>
            </w:r>
            <w:r>
              <w:rPr>
                <w:rFonts w:cs="Arial"/>
                <w:color w:val="000000"/>
                <w:lang w:val="en-US"/>
              </w:rPr>
              <w:t>.1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  <w:tc>
          <w:tcPr>
            <w:tcW w:w="533" w:type="pct"/>
          </w:tcPr>
          <w:p w14:paraId="35675F13" w14:textId="4DA23A23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6</w:t>
            </w:r>
            <w:r>
              <w:rPr>
                <w:rFonts w:cs="Arial"/>
                <w:color w:val="000000"/>
                <w:lang w:val="en-US"/>
              </w:rPr>
              <w:t>.3</w:t>
            </w:r>
            <w:r w:rsidRPr="004B175E">
              <w:rPr>
                <w:rFonts w:cs="Arial"/>
                <w:color w:val="000000"/>
                <w:lang w:val="en-US"/>
              </w:rPr>
              <w:t xml:space="preserve"> (11</w:t>
            </w:r>
            <w:r>
              <w:rPr>
                <w:rFonts w:cs="Arial"/>
                <w:color w:val="000000"/>
                <w:lang w:val="en-US"/>
              </w:rPr>
              <w:t>.9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  <w:tc>
          <w:tcPr>
            <w:tcW w:w="532" w:type="pct"/>
          </w:tcPr>
          <w:p w14:paraId="59B72E52" w14:textId="4A00FDD1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4</w:t>
            </w:r>
            <w:r>
              <w:rPr>
                <w:rFonts w:cs="Arial"/>
                <w:color w:val="000000"/>
                <w:lang w:val="en-US"/>
              </w:rPr>
              <w:t>.2</w:t>
            </w:r>
            <w:r w:rsidRPr="004B175E">
              <w:rPr>
                <w:rFonts w:cs="Arial"/>
                <w:color w:val="000000"/>
                <w:lang w:val="en-US"/>
              </w:rPr>
              <w:t xml:space="preserve"> (7</w:t>
            </w:r>
            <w:r>
              <w:rPr>
                <w:rFonts w:cs="Arial"/>
                <w:color w:val="000000"/>
                <w:lang w:val="en-US"/>
              </w:rPr>
              <w:t>.8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  <w:tc>
          <w:tcPr>
            <w:tcW w:w="687" w:type="pct"/>
          </w:tcPr>
          <w:p w14:paraId="6378F87F" w14:textId="1F1D3F45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20</w:t>
            </w:r>
            <w:r>
              <w:rPr>
                <w:rFonts w:cs="Arial"/>
                <w:color w:val="000000"/>
                <w:lang w:val="en-US"/>
              </w:rPr>
              <w:t>.9</w:t>
            </w:r>
            <w:r w:rsidRPr="004B175E">
              <w:rPr>
                <w:rFonts w:cs="Arial"/>
                <w:color w:val="000000"/>
                <w:lang w:val="en-US"/>
              </w:rPr>
              <w:t xml:space="preserve"> (39</w:t>
            </w:r>
            <w:r>
              <w:rPr>
                <w:rFonts w:cs="Arial"/>
                <w:color w:val="000000"/>
                <w:lang w:val="en-US"/>
              </w:rPr>
              <w:t>.1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  <w:tc>
          <w:tcPr>
            <w:tcW w:w="556" w:type="pct"/>
          </w:tcPr>
          <w:p w14:paraId="32E211E1" w14:textId="664A4A16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1</w:t>
            </w:r>
            <w:r>
              <w:rPr>
                <w:rFonts w:cs="Arial"/>
                <w:color w:val="000000"/>
                <w:lang w:val="en-US"/>
              </w:rPr>
              <w:t>.6</w:t>
            </w:r>
            <w:r w:rsidRPr="004B175E">
              <w:rPr>
                <w:rFonts w:cs="Arial"/>
                <w:color w:val="000000"/>
                <w:lang w:val="en-US"/>
              </w:rPr>
              <w:t xml:space="preserve"> (2</w:t>
            </w:r>
            <w:r>
              <w:rPr>
                <w:rFonts w:cs="Arial"/>
                <w:color w:val="000000"/>
                <w:lang w:val="en-US"/>
              </w:rPr>
              <w:t>.9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  <w:tc>
          <w:tcPr>
            <w:tcW w:w="416" w:type="pct"/>
          </w:tcPr>
          <w:p w14:paraId="25D4B43D" w14:textId="22935CEE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0</w:t>
            </w:r>
            <w:r>
              <w:rPr>
                <w:rFonts w:cs="Arial"/>
                <w:color w:val="000000"/>
                <w:lang w:val="en-US"/>
              </w:rPr>
              <w:t>.2</w:t>
            </w:r>
            <w:r w:rsidRPr="004B175E">
              <w:rPr>
                <w:rFonts w:cs="Arial"/>
                <w:color w:val="000000"/>
                <w:lang w:val="en-US"/>
              </w:rPr>
              <w:t xml:space="preserve"> (0</w:t>
            </w:r>
            <w:r>
              <w:rPr>
                <w:rFonts w:cs="Arial"/>
                <w:color w:val="000000"/>
                <w:lang w:val="en-US"/>
              </w:rPr>
              <w:t>.4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</w:tr>
      <w:tr w:rsidR="004B175E" w:rsidRPr="004B175E" w14:paraId="794AAAC1" w14:textId="77777777" w:rsidTr="004B175E">
        <w:tc>
          <w:tcPr>
            <w:tcW w:w="916" w:type="pct"/>
          </w:tcPr>
          <w:p w14:paraId="3D085E2A" w14:textId="1C5B59BB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 xml:space="preserve">2020, </w:t>
            </w:r>
            <w:proofErr w:type="spellStart"/>
            <w:r>
              <w:rPr>
                <w:rFonts w:cs="Arial"/>
                <w:lang w:val="en-US"/>
              </w:rPr>
              <w:t>wk</w:t>
            </w:r>
            <w:proofErr w:type="spellEnd"/>
            <w:r w:rsidRPr="00662CF3">
              <w:rPr>
                <w:rFonts w:cs="Arial"/>
                <w:lang w:val="en-US"/>
              </w:rPr>
              <w:t xml:space="preserve"> 2</w:t>
            </w:r>
            <w:r>
              <w:rPr>
                <w:rFonts w:cs="Arial"/>
                <w:lang w:val="en-US"/>
              </w:rPr>
              <w:t>–</w:t>
            </w:r>
            <w:r w:rsidRPr="00662CF3">
              <w:rPr>
                <w:rFonts w:cs="Arial"/>
                <w:lang w:val="en-US"/>
              </w:rPr>
              <w:t>8</w:t>
            </w:r>
          </w:p>
        </w:tc>
        <w:tc>
          <w:tcPr>
            <w:tcW w:w="291" w:type="pct"/>
          </w:tcPr>
          <w:p w14:paraId="05115896" w14:textId="4334E3F9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53</w:t>
            </w:r>
            <w:r>
              <w:rPr>
                <w:rFonts w:cs="Arial"/>
                <w:color w:val="000000"/>
                <w:lang w:val="en-US"/>
              </w:rPr>
              <w:t>.0</w:t>
            </w:r>
          </w:p>
        </w:tc>
        <w:tc>
          <w:tcPr>
            <w:tcW w:w="486" w:type="pct"/>
          </w:tcPr>
          <w:p w14:paraId="0580387B" w14:textId="4262DD7E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1</w:t>
            </w:r>
            <w:r>
              <w:rPr>
                <w:rFonts w:cs="Arial"/>
                <w:color w:val="000000"/>
                <w:lang w:val="en-US"/>
              </w:rPr>
              <w:t>.3</w:t>
            </w:r>
            <w:r w:rsidRPr="004B175E">
              <w:rPr>
                <w:rFonts w:cs="Arial"/>
                <w:color w:val="000000"/>
                <w:lang w:val="en-US"/>
              </w:rPr>
              <w:t xml:space="preserve"> (2</w:t>
            </w:r>
            <w:r>
              <w:rPr>
                <w:rFonts w:cs="Arial"/>
                <w:color w:val="000000"/>
                <w:lang w:val="en-US"/>
              </w:rPr>
              <w:t>.4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  <w:tc>
          <w:tcPr>
            <w:tcW w:w="582" w:type="pct"/>
          </w:tcPr>
          <w:p w14:paraId="23036CD3" w14:textId="373E885E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18</w:t>
            </w:r>
            <w:r>
              <w:rPr>
                <w:rFonts w:cs="Arial"/>
                <w:color w:val="000000"/>
                <w:lang w:val="en-US"/>
              </w:rPr>
              <w:t>.9</w:t>
            </w:r>
            <w:r w:rsidRPr="004B175E">
              <w:rPr>
                <w:rFonts w:cs="Arial"/>
                <w:color w:val="000000"/>
                <w:lang w:val="en-US"/>
              </w:rPr>
              <w:t xml:space="preserve"> (35</w:t>
            </w:r>
            <w:r>
              <w:rPr>
                <w:rFonts w:cs="Arial"/>
                <w:color w:val="000000"/>
                <w:lang w:val="en-US"/>
              </w:rPr>
              <w:t>.6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  <w:tc>
          <w:tcPr>
            <w:tcW w:w="533" w:type="pct"/>
          </w:tcPr>
          <w:p w14:paraId="55729F96" w14:textId="74108C6F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vertAlign w:val="superscript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4</w:t>
            </w:r>
            <w:r>
              <w:rPr>
                <w:rFonts w:cs="Arial"/>
                <w:color w:val="000000"/>
                <w:lang w:val="en-US"/>
              </w:rPr>
              <w:t>.7</w:t>
            </w:r>
            <w:r w:rsidRPr="004B175E">
              <w:rPr>
                <w:rFonts w:cs="Arial"/>
                <w:color w:val="000000"/>
                <w:lang w:val="en-US"/>
              </w:rPr>
              <w:t xml:space="preserve"> (8</w:t>
            </w:r>
            <w:r>
              <w:rPr>
                <w:rFonts w:cs="Arial"/>
                <w:color w:val="000000"/>
                <w:lang w:val="en-US"/>
              </w:rPr>
              <w:t>.9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  <w:tc>
          <w:tcPr>
            <w:tcW w:w="532" w:type="pct"/>
          </w:tcPr>
          <w:p w14:paraId="29611B87" w14:textId="71D5F8D9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vertAlign w:val="superscript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5</w:t>
            </w:r>
            <w:r>
              <w:rPr>
                <w:rFonts w:cs="Arial"/>
                <w:color w:val="000000"/>
                <w:lang w:val="en-US"/>
              </w:rPr>
              <w:t>.3</w:t>
            </w:r>
            <w:r w:rsidRPr="004B175E">
              <w:rPr>
                <w:rFonts w:cs="Arial"/>
                <w:color w:val="000000"/>
                <w:lang w:val="en-US"/>
              </w:rPr>
              <w:t xml:space="preserve"> (10</w:t>
            </w:r>
            <w:r>
              <w:rPr>
                <w:rFonts w:cs="Arial"/>
                <w:color w:val="000000"/>
                <w:lang w:val="en-US"/>
              </w:rPr>
              <w:t>.0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  <w:tc>
          <w:tcPr>
            <w:tcW w:w="687" w:type="pct"/>
          </w:tcPr>
          <w:p w14:paraId="0D69E250" w14:textId="11E9EA03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20</w:t>
            </w:r>
            <w:r>
              <w:rPr>
                <w:rFonts w:cs="Arial"/>
                <w:color w:val="000000"/>
                <w:lang w:val="en-US"/>
              </w:rPr>
              <w:t>.1</w:t>
            </w:r>
            <w:r w:rsidRPr="004B175E">
              <w:rPr>
                <w:rFonts w:cs="Arial"/>
                <w:color w:val="000000"/>
                <w:lang w:val="en-US"/>
              </w:rPr>
              <w:t xml:space="preserve"> (38</w:t>
            </w:r>
            <w:r>
              <w:rPr>
                <w:rFonts w:cs="Arial"/>
                <w:color w:val="000000"/>
                <w:lang w:val="en-US"/>
              </w:rPr>
              <w:t>.0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  <w:tc>
          <w:tcPr>
            <w:tcW w:w="556" w:type="pct"/>
          </w:tcPr>
          <w:p w14:paraId="321BC97E" w14:textId="281F8939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2</w:t>
            </w:r>
            <w:r>
              <w:rPr>
                <w:rFonts w:cs="Arial"/>
                <w:color w:val="000000"/>
                <w:lang w:val="en-US"/>
              </w:rPr>
              <w:t>.6</w:t>
            </w:r>
            <w:r w:rsidRPr="004B175E">
              <w:rPr>
                <w:rFonts w:cs="Arial"/>
                <w:color w:val="000000"/>
                <w:lang w:val="en-US"/>
              </w:rPr>
              <w:t xml:space="preserve"> (4</w:t>
            </w:r>
            <w:r>
              <w:rPr>
                <w:rFonts w:cs="Arial"/>
                <w:color w:val="000000"/>
                <w:lang w:val="en-US"/>
              </w:rPr>
              <w:t>.9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  <w:tc>
          <w:tcPr>
            <w:tcW w:w="416" w:type="pct"/>
          </w:tcPr>
          <w:p w14:paraId="6F0DA39D" w14:textId="1DA9913A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0</w:t>
            </w:r>
            <w:r>
              <w:rPr>
                <w:rFonts w:cs="Arial"/>
                <w:color w:val="000000"/>
                <w:lang w:val="en-US"/>
              </w:rPr>
              <w:t>.1</w:t>
            </w:r>
            <w:r w:rsidRPr="004B175E">
              <w:rPr>
                <w:rFonts w:cs="Arial"/>
                <w:color w:val="000000"/>
                <w:lang w:val="en-US"/>
              </w:rPr>
              <w:t xml:space="preserve"> (0</w:t>
            </w:r>
            <w:r>
              <w:rPr>
                <w:rFonts w:cs="Arial"/>
                <w:color w:val="000000"/>
                <w:lang w:val="en-US"/>
              </w:rPr>
              <w:t>.3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</w:tr>
      <w:tr w:rsidR="004B175E" w:rsidRPr="004B175E" w14:paraId="66B65950" w14:textId="77777777" w:rsidTr="004B175E">
        <w:tc>
          <w:tcPr>
            <w:tcW w:w="916" w:type="pct"/>
          </w:tcPr>
          <w:p w14:paraId="40859D88" w14:textId="211914D1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 xml:space="preserve">2020, </w:t>
            </w:r>
            <w:proofErr w:type="spellStart"/>
            <w:r>
              <w:rPr>
                <w:rFonts w:cs="Arial"/>
                <w:lang w:val="en-US"/>
              </w:rPr>
              <w:t>wk</w:t>
            </w:r>
            <w:proofErr w:type="spellEnd"/>
            <w:r w:rsidRPr="00662CF3">
              <w:rPr>
                <w:rFonts w:cs="Arial"/>
                <w:lang w:val="en-US"/>
              </w:rPr>
              <w:t xml:space="preserve"> 9</w:t>
            </w:r>
            <w:r>
              <w:rPr>
                <w:rFonts w:cs="Arial"/>
                <w:lang w:val="en-US"/>
              </w:rPr>
              <w:t>–</w:t>
            </w:r>
            <w:r w:rsidRPr="00662CF3">
              <w:rPr>
                <w:rFonts w:cs="Arial"/>
                <w:lang w:val="en-US"/>
              </w:rPr>
              <w:t>11</w:t>
            </w:r>
          </w:p>
        </w:tc>
        <w:tc>
          <w:tcPr>
            <w:tcW w:w="291" w:type="pct"/>
          </w:tcPr>
          <w:p w14:paraId="60F94824" w14:textId="4C24E909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42</w:t>
            </w:r>
            <w:r>
              <w:rPr>
                <w:rFonts w:cs="Arial"/>
                <w:color w:val="000000"/>
                <w:lang w:val="en-US"/>
              </w:rPr>
              <w:t>.3</w:t>
            </w:r>
          </w:p>
        </w:tc>
        <w:tc>
          <w:tcPr>
            <w:tcW w:w="486" w:type="pct"/>
          </w:tcPr>
          <w:p w14:paraId="56516FD5" w14:textId="203764E2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2</w:t>
            </w:r>
            <w:r>
              <w:rPr>
                <w:rFonts w:cs="Arial"/>
                <w:color w:val="000000"/>
                <w:lang w:val="en-US"/>
              </w:rPr>
              <w:t>.3</w:t>
            </w:r>
            <w:r w:rsidRPr="004B175E">
              <w:rPr>
                <w:rFonts w:cs="Arial"/>
                <w:color w:val="000000"/>
                <w:lang w:val="en-US"/>
              </w:rPr>
              <w:t xml:space="preserve"> (5</w:t>
            </w:r>
            <w:r>
              <w:rPr>
                <w:rFonts w:cs="Arial"/>
                <w:color w:val="000000"/>
                <w:lang w:val="en-US"/>
              </w:rPr>
              <w:t>.5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  <w:tc>
          <w:tcPr>
            <w:tcW w:w="582" w:type="pct"/>
          </w:tcPr>
          <w:p w14:paraId="0D3C27A8" w14:textId="55D3CCE2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14</w:t>
            </w:r>
            <w:r>
              <w:rPr>
                <w:rFonts w:cs="Arial"/>
                <w:color w:val="000000"/>
                <w:lang w:val="en-US"/>
              </w:rPr>
              <w:t>.7</w:t>
            </w:r>
            <w:r w:rsidRPr="004B175E">
              <w:rPr>
                <w:rFonts w:cs="Arial"/>
                <w:color w:val="000000"/>
                <w:lang w:val="en-US"/>
              </w:rPr>
              <w:t xml:space="preserve"> (34</w:t>
            </w:r>
            <w:r>
              <w:rPr>
                <w:rFonts w:cs="Arial"/>
                <w:color w:val="000000"/>
                <w:lang w:val="en-US"/>
              </w:rPr>
              <w:t>.6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  <w:tc>
          <w:tcPr>
            <w:tcW w:w="533" w:type="pct"/>
          </w:tcPr>
          <w:p w14:paraId="57CA1360" w14:textId="60208BE0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5</w:t>
            </w:r>
            <w:r>
              <w:rPr>
                <w:rFonts w:cs="Arial"/>
                <w:color w:val="000000"/>
                <w:lang w:val="en-US"/>
              </w:rPr>
              <w:t>.7</w:t>
            </w:r>
            <w:r w:rsidRPr="004B175E">
              <w:rPr>
                <w:rFonts w:cs="Arial"/>
                <w:color w:val="000000"/>
                <w:lang w:val="en-US"/>
              </w:rPr>
              <w:t xml:space="preserve"> (13</w:t>
            </w:r>
            <w:r>
              <w:rPr>
                <w:rFonts w:cs="Arial"/>
                <w:color w:val="000000"/>
                <w:lang w:val="en-US"/>
              </w:rPr>
              <w:t>.4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  <w:tc>
          <w:tcPr>
            <w:tcW w:w="532" w:type="pct"/>
          </w:tcPr>
          <w:p w14:paraId="7E561E51" w14:textId="1644B788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4</w:t>
            </w:r>
            <w:r>
              <w:rPr>
                <w:rFonts w:cs="Arial"/>
                <w:color w:val="000000"/>
                <w:lang w:val="en-US"/>
              </w:rPr>
              <w:t>.7</w:t>
            </w:r>
            <w:r w:rsidRPr="004B175E">
              <w:rPr>
                <w:rFonts w:cs="Arial"/>
                <w:color w:val="000000"/>
                <w:lang w:val="en-US"/>
              </w:rPr>
              <w:t xml:space="preserve"> (11</w:t>
            </w:r>
            <w:r>
              <w:rPr>
                <w:rFonts w:cs="Arial"/>
                <w:color w:val="000000"/>
                <w:lang w:val="en-US"/>
              </w:rPr>
              <w:t>.0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  <w:tc>
          <w:tcPr>
            <w:tcW w:w="687" w:type="pct"/>
          </w:tcPr>
          <w:p w14:paraId="48D5FE77" w14:textId="17540588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12</w:t>
            </w:r>
            <w:r>
              <w:rPr>
                <w:rFonts w:cs="Arial"/>
                <w:color w:val="000000"/>
                <w:lang w:val="en-US"/>
              </w:rPr>
              <w:t>.3</w:t>
            </w:r>
            <w:r w:rsidRPr="004B175E">
              <w:rPr>
                <w:rFonts w:cs="Arial"/>
                <w:color w:val="000000"/>
                <w:lang w:val="en-US"/>
              </w:rPr>
              <w:t xml:space="preserve"> (29</w:t>
            </w:r>
            <w:r>
              <w:rPr>
                <w:rFonts w:cs="Arial"/>
                <w:color w:val="000000"/>
                <w:lang w:val="en-US"/>
              </w:rPr>
              <w:t>.1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  <w:tc>
          <w:tcPr>
            <w:tcW w:w="556" w:type="pct"/>
          </w:tcPr>
          <w:p w14:paraId="548FEA94" w14:textId="20E30FA3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vertAlign w:val="superscript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2</w:t>
            </w:r>
            <w:r>
              <w:rPr>
                <w:rFonts w:cs="Arial"/>
                <w:color w:val="000000"/>
                <w:lang w:val="en-US"/>
              </w:rPr>
              <w:t>.7</w:t>
            </w:r>
            <w:r w:rsidRPr="004B175E">
              <w:rPr>
                <w:rFonts w:cs="Arial"/>
                <w:color w:val="000000"/>
                <w:lang w:val="en-US"/>
              </w:rPr>
              <w:t xml:space="preserve"> (6</w:t>
            </w:r>
            <w:r>
              <w:rPr>
                <w:rFonts w:cs="Arial"/>
                <w:color w:val="000000"/>
                <w:lang w:val="en-US"/>
              </w:rPr>
              <w:t>.3</w:t>
            </w:r>
            <w:r w:rsidRPr="004B175E">
              <w:rPr>
                <w:rFonts w:cs="Arial"/>
                <w:color w:val="000000"/>
                <w:lang w:val="en-US"/>
              </w:rPr>
              <w:t>) ↑</w:t>
            </w:r>
          </w:p>
        </w:tc>
        <w:tc>
          <w:tcPr>
            <w:tcW w:w="416" w:type="pct"/>
          </w:tcPr>
          <w:p w14:paraId="30271751" w14:textId="07641D63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0</w:t>
            </w:r>
            <w:r>
              <w:rPr>
                <w:rFonts w:cs="Arial"/>
                <w:color w:val="000000"/>
                <w:lang w:val="en-US"/>
              </w:rPr>
              <w:t>.0</w:t>
            </w:r>
            <w:r w:rsidRPr="004B175E">
              <w:rPr>
                <w:rFonts w:cs="Arial"/>
                <w:color w:val="000000"/>
                <w:lang w:val="en-US"/>
              </w:rPr>
              <w:t xml:space="preserve"> (0</w:t>
            </w:r>
            <w:r>
              <w:rPr>
                <w:rFonts w:cs="Arial"/>
                <w:color w:val="000000"/>
                <w:lang w:val="en-US"/>
              </w:rPr>
              <w:t>.0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</w:tr>
      <w:tr w:rsidR="004B175E" w:rsidRPr="004B175E" w14:paraId="56B21822" w14:textId="77777777" w:rsidTr="004B175E">
        <w:tc>
          <w:tcPr>
            <w:tcW w:w="916" w:type="pct"/>
          </w:tcPr>
          <w:p w14:paraId="7C8D3890" w14:textId="725AA2E9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 xml:space="preserve">2020, </w:t>
            </w:r>
            <w:proofErr w:type="spellStart"/>
            <w:r>
              <w:rPr>
                <w:rFonts w:cs="Arial"/>
                <w:lang w:val="en-US"/>
              </w:rPr>
              <w:t>wk</w:t>
            </w:r>
            <w:proofErr w:type="spellEnd"/>
            <w:r w:rsidRPr="00662CF3">
              <w:rPr>
                <w:rFonts w:cs="Arial"/>
                <w:lang w:val="en-US"/>
              </w:rPr>
              <w:t xml:space="preserve"> 12</w:t>
            </w:r>
            <w:r>
              <w:rPr>
                <w:rFonts w:cs="Arial"/>
                <w:lang w:val="en-US"/>
              </w:rPr>
              <w:t>–</w:t>
            </w:r>
            <w:r w:rsidRPr="00662CF3">
              <w:rPr>
                <w:rFonts w:cs="Arial"/>
                <w:lang w:val="en-US"/>
              </w:rPr>
              <w:t>13</w:t>
            </w:r>
          </w:p>
        </w:tc>
        <w:tc>
          <w:tcPr>
            <w:tcW w:w="291" w:type="pct"/>
          </w:tcPr>
          <w:p w14:paraId="50BFD8BC" w14:textId="64A648A7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31</w:t>
            </w:r>
            <w:r>
              <w:rPr>
                <w:rFonts w:cs="Arial"/>
                <w:color w:val="000000"/>
                <w:lang w:val="en-US"/>
              </w:rPr>
              <w:t>.0</w:t>
            </w:r>
          </w:p>
        </w:tc>
        <w:tc>
          <w:tcPr>
            <w:tcW w:w="486" w:type="pct"/>
          </w:tcPr>
          <w:p w14:paraId="6AEA77D7" w14:textId="603E3898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0</w:t>
            </w:r>
            <w:r>
              <w:rPr>
                <w:rFonts w:cs="Arial"/>
                <w:color w:val="000000"/>
                <w:lang w:val="en-US"/>
              </w:rPr>
              <w:t>.5</w:t>
            </w:r>
            <w:r w:rsidRPr="004B175E">
              <w:rPr>
                <w:rFonts w:cs="Arial"/>
                <w:color w:val="000000"/>
                <w:lang w:val="en-US"/>
              </w:rPr>
              <w:t xml:space="preserve"> (1</w:t>
            </w:r>
            <w:r>
              <w:rPr>
                <w:rFonts w:cs="Arial"/>
                <w:color w:val="000000"/>
                <w:lang w:val="en-US"/>
              </w:rPr>
              <w:t>.6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  <w:tc>
          <w:tcPr>
            <w:tcW w:w="582" w:type="pct"/>
          </w:tcPr>
          <w:p w14:paraId="40046140" w14:textId="1A2BC523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10</w:t>
            </w:r>
            <w:r>
              <w:rPr>
                <w:rFonts w:cs="Arial"/>
                <w:color w:val="000000"/>
                <w:lang w:val="en-US"/>
              </w:rPr>
              <w:t>.5</w:t>
            </w:r>
            <w:r w:rsidRPr="004B175E">
              <w:rPr>
                <w:rFonts w:cs="Arial"/>
                <w:color w:val="000000"/>
                <w:lang w:val="en-US"/>
              </w:rPr>
              <w:t xml:space="preserve"> (33</w:t>
            </w:r>
            <w:r>
              <w:rPr>
                <w:rFonts w:cs="Arial"/>
                <w:color w:val="000000"/>
                <w:lang w:val="en-US"/>
              </w:rPr>
              <w:t>.9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  <w:tc>
          <w:tcPr>
            <w:tcW w:w="533" w:type="pct"/>
          </w:tcPr>
          <w:p w14:paraId="0313AEB1" w14:textId="143F9107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3</w:t>
            </w:r>
            <w:r>
              <w:rPr>
                <w:rFonts w:cs="Arial"/>
                <w:color w:val="000000"/>
                <w:lang w:val="en-US"/>
              </w:rPr>
              <w:t>.5</w:t>
            </w:r>
            <w:r w:rsidRPr="004B175E">
              <w:rPr>
                <w:rFonts w:cs="Arial"/>
                <w:color w:val="000000"/>
                <w:lang w:val="en-US"/>
              </w:rPr>
              <w:t xml:space="preserve"> (11</w:t>
            </w:r>
            <w:r>
              <w:rPr>
                <w:rFonts w:cs="Arial"/>
                <w:color w:val="000000"/>
                <w:lang w:val="en-US"/>
              </w:rPr>
              <w:t>.3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  <w:tc>
          <w:tcPr>
            <w:tcW w:w="532" w:type="pct"/>
          </w:tcPr>
          <w:p w14:paraId="252178FF" w14:textId="2041F907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3</w:t>
            </w:r>
            <w:r>
              <w:rPr>
                <w:rFonts w:cs="Arial"/>
                <w:color w:val="000000"/>
                <w:lang w:val="en-US"/>
              </w:rPr>
              <w:t>.0</w:t>
            </w:r>
            <w:r w:rsidRPr="004B175E">
              <w:rPr>
                <w:rFonts w:cs="Arial"/>
                <w:color w:val="000000"/>
                <w:lang w:val="en-US"/>
              </w:rPr>
              <w:t xml:space="preserve"> (9</w:t>
            </w:r>
            <w:r>
              <w:rPr>
                <w:rFonts w:cs="Arial"/>
                <w:color w:val="000000"/>
                <w:lang w:val="en-US"/>
              </w:rPr>
              <w:t>.7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  <w:tc>
          <w:tcPr>
            <w:tcW w:w="687" w:type="pct"/>
          </w:tcPr>
          <w:p w14:paraId="102B8710" w14:textId="0A20FA3A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vertAlign w:val="superscript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9</w:t>
            </w:r>
            <w:r>
              <w:rPr>
                <w:rFonts w:cs="Arial"/>
                <w:color w:val="000000"/>
                <w:lang w:val="en-US"/>
              </w:rPr>
              <w:t>.5</w:t>
            </w:r>
            <w:r w:rsidRPr="004B175E">
              <w:rPr>
                <w:rFonts w:cs="Arial"/>
                <w:color w:val="000000"/>
                <w:lang w:val="en-US"/>
              </w:rPr>
              <w:t xml:space="preserve"> (30</w:t>
            </w:r>
            <w:r>
              <w:rPr>
                <w:rFonts w:cs="Arial"/>
                <w:color w:val="000000"/>
                <w:lang w:val="en-US"/>
              </w:rPr>
              <w:t>.6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  <w:r w:rsidRPr="004B175E">
              <w:rPr>
                <w:rFonts w:cs="Arial"/>
                <w:color w:val="000000"/>
                <w:vertAlign w:val="superscript"/>
                <w:lang w:val="en-US"/>
              </w:rPr>
              <w:t>b</w:t>
            </w:r>
          </w:p>
        </w:tc>
        <w:tc>
          <w:tcPr>
            <w:tcW w:w="556" w:type="pct"/>
          </w:tcPr>
          <w:p w14:paraId="70E932AC" w14:textId="71766A6E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vertAlign w:val="superscript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4</w:t>
            </w:r>
            <w:r>
              <w:rPr>
                <w:rFonts w:cs="Arial"/>
                <w:color w:val="000000"/>
                <w:lang w:val="en-US"/>
              </w:rPr>
              <w:t>.0</w:t>
            </w:r>
            <w:r w:rsidRPr="004B175E">
              <w:rPr>
                <w:rFonts w:cs="Arial"/>
                <w:color w:val="000000"/>
                <w:lang w:val="en-US"/>
              </w:rPr>
              <w:t xml:space="preserve"> (12</w:t>
            </w:r>
            <w:r>
              <w:rPr>
                <w:rFonts w:cs="Arial"/>
                <w:color w:val="000000"/>
                <w:lang w:val="en-US"/>
              </w:rPr>
              <w:t>.9</w:t>
            </w:r>
            <w:r w:rsidRPr="004B175E">
              <w:rPr>
                <w:rFonts w:cs="Arial"/>
                <w:color w:val="000000"/>
                <w:lang w:val="en-US"/>
              </w:rPr>
              <w:t>) ↑</w:t>
            </w:r>
          </w:p>
        </w:tc>
        <w:tc>
          <w:tcPr>
            <w:tcW w:w="416" w:type="pct"/>
          </w:tcPr>
          <w:p w14:paraId="3D49E3B9" w14:textId="5D609F59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0</w:t>
            </w:r>
            <w:r>
              <w:rPr>
                <w:rFonts w:cs="Arial"/>
                <w:color w:val="000000"/>
                <w:lang w:val="en-US"/>
              </w:rPr>
              <w:t>.0</w:t>
            </w:r>
            <w:r w:rsidRPr="004B175E">
              <w:rPr>
                <w:rFonts w:cs="Arial"/>
                <w:color w:val="000000"/>
                <w:lang w:val="en-US"/>
              </w:rPr>
              <w:t xml:space="preserve"> (0</w:t>
            </w:r>
            <w:r>
              <w:rPr>
                <w:rFonts w:cs="Arial"/>
                <w:color w:val="000000"/>
                <w:lang w:val="en-US"/>
              </w:rPr>
              <w:t>.0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</w:tr>
      <w:tr w:rsidR="004B175E" w:rsidRPr="004B175E" w14:paraId="319DC4E1" w14:textId="77777777" w:rsidTr="004B175E">
        <w:tc>
          <w:tcPr>
            <w:tcW w:w="916" w:type="pct"/>
          </w:tcPr>
          <w:p w14:paraId="0954A7B9" w14:textId="27C159D7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 xml:space="preserve">2020, </w:t>
            </w:r>
            <w:proofErr w:type="spellStart"/>
            <w:r>
              <w:rPr>
                <w:rFonts w:cs="Arial"/>
                <w:lang w:val="en-US"/>
              </w:rPr>
              <w:t>wk</w:t>
            </w:r>
            <w:proofErr w:type="spellEnd"/>
            <w:r w:rsidRPr="00662CF3">
              <w:rPr>
                <w:rFonts w:cs="Arial"/>
                <w:lang w:val="en-US"/>
              </w:rPr>
              <w:t xml:space="preserve"> 14</w:t>
            </w:r>
            <w:r>
              <w:rPr>
                <w:rFonts w:cs="Arial"/>
                <w:lang w:val="en-US"/>
              </w:rPr>
              <w:t>–</w:t>
            </w:r>
            <w:r w:rsidRPr="00662CF3">
              <w:rPr>
                <w:rFonts w:cs="Arial"/>
                <w:lang w:val="en-US"/>
              </w:rPr>
              <w:t>17</w:t>
            </w:r>
          </w:p>
        </w:tc>
        <w:tc>
          <w:tcPr>
            <w:tcW w:w="291" w:type="pct"/>
          </w:tcPr>
          <w:p w14:paraId="0FB30FBE" w14:textId="1FA8BD21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27</w:t>
            </w:r>
            <w:r>
              <w:rPr>
                <w:rFonts w:cs="Arial"/>
                <w:color w:val="000000"/>
                <w:lang w:val="en-US"/>
              </w:rPr>
              <w:t>.0</w:t>
            </w:r>
          </w:p>
        </w:tc>
        <w:tc>
          <w:tcPr>
            <w:tcW w:w="486" w:type="pct"/>
          </w:tcPr>
          <w:p w14:paraId="636FB3F4" w14:textId="692AF3F1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vertAlign w:val="superscript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0</w:t>
            </w:r>
            <w:r>
              <w:rPr>
                <w:rFonts w:cs="Arial"/>
                <w:color w:val="000000"/>
                <w:lang w:val="en-US"/>
              </w:rPr>
              <w:t>.5</w:t>
            </w:r>
            <w:r w:rsidRPr="004B175E">
              <w:rPr>
                <w:rFonts w:cs="Arial"/>
                <w:color w:val="000000"/>
                <w:lang w:val="en-US"/>
              </w:rPr>
              <w:t xml:space="preserve"> (1</w:t>
            </w:r>
            <w:r>
              <w:rPr>
                <w:rFonts w:cs="Arial"/>
                <w:color w:val="000000"/>
                <w:lang w:val="en-US"/>
              </w:rPr>
              <w:t>.9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  <w:tc>
          <w:tcPr>
            <w:tcW w:w="582" w:type="pct"/>
          </w:tcPr>
          <w:p w14:paraId="4F577FDE" w14:textId="35D44A24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9</w:t>
            </w:r>
            <w:r>
              <w:rPr>
                <w:rFonts w:cs="Arial"/>
                <w:color w:val="000000"/>
                <w:lang w:val="en-US"/>
              </w:rPr>
              <w:t>.5</w:t>
            </w:r>
            <w:r w:rsidRPr="004B175E">
              <w:rPr>
                <w:rFonts w:cs="Arial"/>
                <w:color w:val="000000"/>
                <w:lang w:val="en-US"/>
              </w:rPr>
              <w:t xml:space="preserve"> (35</w:t>
            </w:r>
            <w:r>
              <w:rPr>
                <w:rFonts w:cs="Arial"/>
                <w:color w:val="000000"/>
                <w:lang w:val="en-US"/>
              </w:rPr>
              <w:t>.2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  <w:tc>
          <w:tcPr>
            <w:tcW w:w="533" w:type="pct"/>
          </w:tcPr>
          <w:p w14:paraId="6AD13486" w14:textId="5618F9CC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3</w:t>
            </w:r>
            <w:r>
              <w:rPr>
                <w:rFonts w:cs="Arial"/>
                <w:color w:val="000000"/>
                <w:lang w:val="en-US"/>
              </w:rPr>
              <w:t>.5</w:t>
            </w:r>
            <w:r w:rsidRPr="004B175E">
              <w:rPr>
                <w:rFonts w:cs="Arial"/>
                <w:color w:val="000000"/>
                <w:lang w:val="en-US"/>
              </w:rPr>
              <w:t xml:space="preserve"> (13</w:t>
            </w:r>
            <w:r>
              <w:rPr>
                <w:rFonts w:cs="Arial"/>
                <w:color w:val="000000"/>
                <w:lang w:val="en-US"/>
              </w:rPr>
              <w:t>.0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  <w:tc>
          <w:tcPr>
            <w:tcW w:w="532" w:type="pct"/>
          </w:tcPr>
          <w:p w14:paraId="76D8E074" w14:textId="03C8E734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2</w:t>
            </w:r>
            <w:r>
              <w:rPr>
                <w:rFonts w:cs="Arial"/>
                <w:color w:val="000000"/>
                <w:lang w:val="en-US"/>
              </w:rPr>
              <w:t>.0</w:t>
            </w:r>
            <w:r w:rsidRPr="004B175E">
              <w:rPr>
                <w:rFonts w:cs="Arial"/>
                <w:color w:val="000000"/>
                <w:lang w:val="en-US"/>
              </w:rPr>
              <w:t xml:space="preserve"> (7</w:t>
            </w:r>
            <w:r>
              <w:rPr>
                <w:rFonts w:cs="Arial"/>
                <w:color w:val="000000"/>
                <w:lang w:val="en-US"/>
              </w:rPr>
              <w:t>.4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  <w:tc>
          <w:tcPr>
            <w:tcW w:w="687" w:type="pct"/>
          </w:tcPr>
          <w:p w14:paraId="7927B201" w14:textId="67CFB257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10</w:t>
            </w:r>
            <w:r>
              <w:rPr>
                <w:rFonts w:cs="Arial"/>
                <w:color w:val="000000"/>
                <w:lang w:val="en-US"/>
              </w:rPr>
              <w:t>.3</w:t>
            </w:r>
            <w:r w:rsidRPr="004B175E">
              <w:rPr>
                <w:rFonts w:cs="Arial"/>
                <w:color w:val="000000"/>
                <w:lang w:val="en-US"/>
              </w:rPr>
              <w:t xml:space="preserve"> (38</w:t>
            </w:r>
            <w:r>
              <w:rPr>
                <w:rFonts w:cs="Arial"/>
                <w:color w:val="000000"/>
                <w:lang w:val="en-US"/>
              </w:rPr>
              <w:t>.0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  <w:tc>
          <w:tcPr>
            <w:tcW w:w="556" w:type="pct"/>
          </w:tcPr>
          <w:p w14:paraId="02E4D7EA" w14:textId="71D0A38B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1</w:t>
            </w:r>
            <w:r>
              <w:rPr>
                <w:rFonts w:cs="Arial"/>
                <w:color w:val="000000"/>
                <w:lang w:val="en-US"/>
              </w:rPr>
              <w:t>.3</w:t>
            </w:r>
            <w:r w:rsidRPr="004B175E">
              <w:rPr>
                <w:rFonts w:cs="Arial"/>
                <w:color w:val="000000"/>
                <w:lang w:val="en-US"/>
              </w:rPr>
              <w:t xml:space="preserve"> (4</w:t>
            </w:r>
            <w:r>
              <w:rPr>
                <w:rFonts w:cs="Arial"/>
                <w:color w:val="000000"/>
                <w:lang w:val="en-US"/>
              </w:rPr>
              <w:t>.6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  <w:tc>
          <w:tcPr>
            <w:tcW w:w="416" w:type="pct"/>
          </w:tcPr>
          <w:p w14:paraId="203BCFC0" w14:textId="0061339F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0</w:t>
            </w:r>
            <w:r>
              <w:rPr>
                <w:rFonts w:cs="Arial"/>
                <w:color w:val="000000"/>
                <w:lang w:val="en-US"/>
              </w:rPr>
              <w:t>.0</w:t>
            </w:r>
            <w:r w:rsidRPr="004B175E">
              <w:rPr>
                <w:rFonts w:cs="Arial"/>
                <w:color w:val="000000"/>
                <w:lang w:val="en-US"/>
              </w:rPr>
              <w:t xml:space="preserve"> (0</w:t>
            </w:r>
            <w:r>
              <w:rPr>
                <w:rFonts w:cs="Arial"/>
                <w:color w:val="000000"/>
                <w:lang w:val="en-US"/>
              </w:rPr>
              <w:t>.0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</w:tr>
      <w:tr w:rsidR="007D4724" w:rsidRPr="004B175E" w14:paraId="7ACD9598" w14:textId="77777777" w:rsidTr="004B175E">
        <w:tc>
          <w:tcPr>
            <w:tcW w:w="916" w:type="pct"/>
          </w:tcPr>
          <w:p w14:paraId="0C96CB33" w14:textId="77777777" w:rsidR="007D4724" w:rsidRPr="004B175E" w:rsidRDefault="007D4724" w:rsidP="004B175E">
            <w:pPr>
              <w:pStyle w:val="BasistekstIKNL"/>
              <w:widowControl w:val="0"/>
              <w:suppressAutoHyphens/>
              <w:spacing w:line="276" w:lineRule="auto"/>
              <w:rPr>
                <w:rFonts w:cs="Arial"/>
                <w:b/>
                <w:lang w:val="en-US"/>
              </w:rPr>
            </w:pPr>
            <w:r w:rsidRPr="004B175E">
              <w:rPr>
                <w:rFonts w:cs="Arial"/>
                <w:b/>
                <w:lang w:val="en-US"/>
              </w:rPr>
              <w:t>50–64</w:t>
            </w:r>
          </w:p>
        </w:tc>
        <w:tc>
          <w:tcPr>
            <w:tcW w:w="291" w:type="pct"/>
          </w:tcPr>
          <w:p w14:paraId="0FFE26BE" w14:textId="77777777" w:rsidR="007D4724" w:rsidRPr="004B175E" w:rsidRDefault="007D4724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</w:p>
        </w:tc>
        <w:tc>
          <w:tcPr>
            <w:tcW w:w="486" w:type="pct"/>
          </w:tcPr>
          <w:p w14:paraId="2420F7E1" w14:textId="77777777" w:rsidR="007D4724" w:rsidRPr="004B175E" w:rsidRDefault="007D4724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</w:p>
        </w:tc>
        <w:tc>
          <w:tcPr>
            <w:tcW w:w="582" w:type="pct"/>
          </w:tcPr>
          <w:p w14:paraId="1FD236B3" w14:textId="77777777" w:rsidR="007D4724" w:rsidRPr="004B175E" w:rsidRDefault="007D4724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</w:p>
        </w:tc>
        <w:tc>
          <w:tcPr>
            <w:tcW w:w="533" w:type="pct"/>
          </w:tcPr>
          <w:p w14:paraId="5E894133" w14:textId="77777777" w:rsidR="007D4724" w:rsidRPr="004B175E" w:rsidRDefault="007D4724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</w:p>
        </w:tc>
        <w:tc>
          <w:tcPr>
            <w:tcW w:w="532" w:type="pct"/>
          </w:tcPr>
          <w:p w14:paraId="52972901" w14:textId="77777777" w:rsidR="007D4724" w:rsidRPr="004B175E" w:rsidRDefault="007D4724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</w:p>
        </w:tc>
        <w:tc>
          <w:tcPr>
            <w:tcW w:w="687" w:type="pct"/>
          </w:tcPr>
          <w:p w14:paraId="0C0CDF49" w14:textId="77777777" w:rsidR="007D4724" w:rsidRPr="004B175E" w:rsidRDefault="007D4724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</w:p>
        </w:tc>
        <w:tc>
          <w:tcPr>
            <w:tcW w:w="556" w:type="pct"/>
          </w:tcPr>
          <w:p w14:paraId="64DEB7C7" w14:textId="77777777" w:rsidR="007D4724" w:rsidRPr="004B175E" w:rsidRDefault="007D4724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</w:p>
        </w:tc>
        <w:tc>
          <w:tcPr>
            <w:tcW w:w="416" w:type="pct"/>
          </w:tcPr>
          <w:p w14:paraId="4F3D3957" w14:textId="77777777" w:rsidR="007D4724" w:rsidRPr="004B175E" w:rsidRDefault="007D4724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</w:p>
        </w:tc>
      </w:tr>
      <w:tr w:rsidR="004B175E" w:rsidRPr="004B175E" w14:paraId="6F48A524" w14:textId="77777777" w:rsidTr="004B175E">
        <w:tc>
          <w:tcPr>
            <w:tcW w:w="916" w:type="pct"/>
          </w:tcPr>
          <w:p w14:paraId="3BF0E400" w14:textId="23625570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rPr>
                <w:rFonts w:cs="Arial"/>
                <w:lang w:val="en-US"/>
              </w:rPr>
            </w:pPr>
            <w:r w:rsidRPr="008879C6">
              <w:rPr>
                <w:rFonts w:cs="Arial"/>
                <w:lang w:val="en-US"/>
              </w:rPr>
              <w:t>2018/2019</w:t>
            </w:r>
            <w:r>
              <w:rPr>
                <w:rFonts w:cs="Arial"/>
                <w:lang w:val="en-US"/>
              </w:rPr>
              <w:t xml:space="preserve">, </w:t>
            </w:r>
            <w:proofErr w:type="spellStart"/>
            <w:r>
              <w:rPr>
                <w:rFonts w:cs="Arial"/>
                <w:lang w:val="en-US"/>
              </w:rPr>
              <w:t>wk</w:t>
            </w:r>
            <w:proofErr w:type="spellEnd"/>
            <w:r w:rsidRPr="00662CF3">
              <w:rPr>
                <w:rFonts w:cs="Arial"/>
                <w:lang w:val="en-US"/>
              </w:rPr>
              <w:t xml:space="preserve"> 2</w:t>
            </w:r>
            <w:r>
              <w:rPr>
                <w:rFonts w:cs="Arial"/>
                <w:lang w:val="en-US"/>
              </w:rPr>
              <w:t>–</w:t>
            </w:r>
            <w:r w:rsidRPr="00662CF3">
              <w:rPr>
                <w:rFonts w:cs="Arial"/>
                <w:lang w:val="en-US"/>
              </w:rPr>
              <w:t xml:space="preserve">17 </w:t>
            </w:r>
          </w:p>
        </w:tc>
        <w:tc>
          <w:tcPr>
            <w:tcW w:w="291" w:type="pct"/>
          </w:tcPr>
          <w:p w14:paraId="2367B08A" w14:textId="3F155BBF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130</w:t>
            </w:r>
            <w:r>
              <w:rPr>
                <w:rFonts w:cs="Arial"/>
                <w:color w:val="000000"/>
                <w:lang w:val="en-US"/>
              </w:rPr>
              <w:t>.5</w:t>
            </w:r>
          </w:p>
        </w:tc>
        <w:tc>
          <w:tcPr>
            <w:tcW w:w="486" w:type="pct"/>
          </w:tcPr>
          <w:p w14:paraId="5BEC5E1F" w14:textId="19B7288E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4</w:t>
            </w:r>
            <w:r>
              <w:rPr>
                <w:rFonts w:cs="Arial"/>
                <w:color w:val="000000"/>
                <w:lang w:val="en-US"/>
              </w:rPr>
              <w:t>.0</w:t>
            </w:r>
            <w:r w:rsidRPr="004B175E">
              <w:rPr>
                <w:rFonts w:cs="Arial"/>
                <w:color w:val="000000"/>
                <w:lang w:val="en-US"/>
              </w:rPr>
              <w:t xml:space="preserve"> (3</w:t>
            </w:r>
            <w:r>
              <w:rPr>
                <w:rFonts w:cs="Arial"/>
                <w:color w:val="000000"/>
                <w:lang w:val="en-US"/>
              </w:rPr>
              <w:t>.1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  <w:tc>
          <w:tcPr>
            <w:tcW w:w="582" w:type="pct"/>
          </w:tcPr>
          <w:p w14:paraId="15E3A9C0" w14:textId="1F67090D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70</w:t>
            </w:r>
            <w:r>
              <w:rPr>
                <w:rFonts w:cs="Arial"/>
                <w:color w:val="000000"/>
                <w:lang w:val="en-US"/>
              </w:rPr>
              <w:t>.8</w:t>
            </w:r>
            <w:r w:rsidRPr="004B175E">
              <w:rPr>
                <w:rFonts w:cs="Arial"/>
                <w:color w:val="000000"/>
                <w:lang w:val="en-US"/>
              </w:rPr>
              <w:t xml:space="preserve"> (54</w:t>
            </w:r>
            <w:r>
              <w:rPr>
                <w:rFonts w:cs="Arial"/>
                <w:color w:val="000000"/>
                <w:lang w:val="en-US"/>
              </w:rPr>
              <w:t>.3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  <w:tc>
          <w:tcPr>
            <w:tcW w:w="533" w:type="pct"/>
          </w:tcPr>
          <w:p w14:paraId="59F3E019" w14:textId="23186F56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10</w:t>
            </w:r>
            <w:r>
              <w:rPr>
                <w:rFonts w:cs="Arial"/>
                <w:color w:val="000000"/>
                <w:lang w:val="en-US"/>
              </w:rPr>
              <w:t>.4</w:t>
            </w:r>
            <w:r w:rsidRPr="004B175E">
              <w:rPr>
                <w:rFonts w:cs="Arial"/>
                <w:color w:val="000000"/>
                <w:lang w:val="en-US"/>
              </w:rPr>
              <w:t xml:space="preserve"> (8</w:t>
            </w:r>
            <w:r>
              <w:rPr>
                <w:rFonts w:cs="Arial"/>
                <w:color w:val="000000"/>
                <w:lang w:val="en-US"/>
              </w:rPr>
              <w:t>.0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  <w:tc>
          <w:tcPr>
            <w:tcW w:w="532" w:type="pct"/>
          </w:tcPr>
          <w:p w14:paraId="7BE90581" w14:textId="5AAE0C58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12</w:t>
            </w:r>
            <w:r>
              <w:rPr>
                <w:rFonts w:cs="Arial"/>
                <w:color w:val="000000"/>
                <w:lang w:val="en-US"/>
              </w:rPr>
              <w:t>.9</w:t>
            </w:r>
            <w:r w:rsidRPr="004B175E">
              <w:rPr>
                <w:rFonts w:cs="Arial"/>
                <w:color w:val="000000"/>
                <w:lang w:val="en-US"/>
              </w:rPr>
              <w:t xml:space="preserve"> (9</w:t>
            </w:r>
            <w:r>
              <w:rPr>
                <w:rFonts w:cs="Arial"/>
                <w:color w:val="000000"/>
                <w:lang w:val="en-US"/>
              </w:rPr>
              <w:t>.9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  <w:tc>
          <w:tcPr>
            <w:tcW w:w="687" w:type="pct"/>
          </w:tcPr>
          <w:p w14:paraId="358531AE" w14:textId="2BB428AB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26</w:t>
            </w:r>
            <w:r>
              <w:rPr>
                <w:rFonts w:cs="Arial"/>
                <w:color w:val="000000"/>
                <w:lang w:val="en-US"/>
              </w:rPr>
              <w:t>.4</w:t>
            </w:r>
            <w:r w:rsidRPr="004B175E">
              <w:rPr>
                <w:rFonts w:cs="Arial"/>
                <w:color w:val="000000"/>
                <w:lang w:val="en-US"/>
              </w:rPr>
              <w:t xml:space="preserve"> (20</w:t>
            </w:r>
            <w:r>
              <w:rPr>
                <w:rFonts w:cs="Arial"/>
                <w:color w:val="000000"/>
                <w:lang w:val="en-US"/>
              </w:rPr>
              <w:t>.2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  <w:tc>
          <w:tcPr>
            <w:tcW w:w="556" w:type="pct"/>
          </w:tcPr>
          <w:p w14:paraId="51CFB7F4" w14:textId="5524EFA9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5</w:t>
            </w:r>
            <w:r>
              <w:rPr>
                <w:rFonts w:cs="Arial"/>
                <w:color w:val="000000"/>
                <w:lang w:val="en-US"/>
              </w:rPr>
              <w:t>.3</w:t>
            </w:r>
            <w:r w:rsidRPr="004B175E">
              <w:rPr>
                <w:rFonts w:cs="Arial"/>
                <w:color w:val="000000"/>
                <w:lang w:val="en-US"/>
              </w:rPr>
              <w:t xml:space="preserve"> (4</w:t>
            </w:r>
            <w:r>
              <w:rPr>
                <w:rFonts w:cs="Arial"/>
                <w:color w:val="000000"/>
                <w:lang w:val="en-US"/>
              </w:rPr>
              <w:t>.1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  <w:tc>
          <w:tcPr>
            <w:tcW w:w="416" w:type="pct"/>
          </w:tcPr>
          <w:p w14:paraId="28D0DA04" w14:textId="4972CF62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0</w:t>
            </w:r>
            <w:r>
              <w:rPr>
                <w:rFonts w:cs="Arial"/>
                <w:color w:val="000000"/>
                <w:lang w:val="en-US"/>
              </w:rPr>
              <w:t>.7</w:t>
            </w:r>
            <w:r w:rsidRPr="004B175E">
              <w:rPr>
                <w:rFonts w:cs="Arial"/>
                <w:color w:val="000000"/>
                <w:lang w:val="en-US"/>
              </w:rPr>
              <w:t xml:space="preserve"> (0</w:t>
            </w:r>
            <w:r>
              <w:rPr>
                <w:rFonts w:cs="Arial"/>
                <w:color w:val="000000"/>
                <w:lang w:val="en-US"/>
              </w:rPr>
              <w:t>.5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</w:tr>
      <w:tr w:rsidR="004B175E" w:rsidRPr="004B175E" w14:paraId="387DAFDD" w14:textId="77777777" w:rsidTr="004B175E">
        <w:tc>
          <w:tcPr>
            <w:tcW w:w="916" w:type="pct"/>
          </w:tcPr>
          <w:p w14:paraId="50F4402D" w14:textId="2306F056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 xml:space="preserve">2020, </w:t>
            </w:r>
            <w:proofErr w:type="spellStart"/>
            <w:r>
              <w:rPr>
                <w:rFonts w:cs="Arial"/>
                <w:lang w:val="en-US"/>
              </w:rPr>
              <w:t>wk</w:t>
            </w:r>
            <w:proofErr w:type="spellEnd"/>
            <w:r w:rsidRPr="00662CF3">
              <w:rPr>
                <w:rFonts w:cs="Arial"/>
                <w:lang w:val="en-US"/>
              </w:rPr>
              <w:t xml:space="preserve"> 2</w:t>
            </w:r>
            <w:r>
              <w:rPr>
                <w:rFonts w:cs="Arial"/>
                <w:lang w:val="en-US"/>
              </w:rPr>
              <w:t>–</w:t>
            </w:r>
            <w:r w:rsidRPr="00662CF3">
              <w:rPr>
                <w:rFonts w:cs="Arial"/>
                <w:lang w:val="en-US"/>
              </w:rPr>
              <w:t>8</w:t>
            </w:r>
          </w:p>
        </w:tc>
        <w:tc>
          <w:tcPr>
            <w:tcW w:w="291" w:type="pct"/>
          </w:tcPr>
          <w:p w14:paraId="454EDFFB" w14:textId="7F24975B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127</w:t>
            </w:r>
            <w:r>
              <w:rPr>
                <w:rFonts w:cs="Arial"/>
                <w:color w:val="000000"/>
                <w:lang w:val="en-US"/>
              </w:rPr>
              <w:t>.6</w:t>
            </w:r>
          </w:p>
        </w:tc>
        <w:tc>
          <w:tcPr>
            <w:tcW w:w="486" w:type="pct"/>
          </w:tcPr>
          <w:p w14:paraId="7DF36DA8" w14:textId="12C4330C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5</w:t>
            </w:r>
            <w:r>
              <w:rPr>
                <w:rFonts w:cs="Arial"/>
                <w:color w:val="000000"/>
                <w:lang w:val="en-US"/>
              </w:rPr>
              <w:t>.3</w:t>
            </w:r>
            <w:r w:rsidRPr="004B175E">
              <w:rPr>
                <w:rFonts w:cs="Arial"/>
                <w:color w:val="000000"/>
                <w:lang w:val="en-US"/>
              </w:rPr>
              <w:t xml:space="preserve"> (4</w:t>
            </w:r>
            <w:r>
              <w:rPr>
                <w:rFonts w:cs="Arial"/>
                <w:color w:val="000000"/>
                <w:lang w:val="en-US"/>
              </w:rPr>
              <w:t>.1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  <w:tc>
          <w:tcPr>
            <w:tcW w:w="582" w:type="pct"/>
          </w:tcPr>
          <w:p w14:paraId="7EC2BF30" w14:textId="56681FB2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63</w:t>
            </w:r>
            <w:r>
              <w:rPr>
                <w:rFonts w:cs="Arial"/>
                <w:color w:val="000000"/>
                <w:lang w:val="en-US"/>
              </w:rPr>
              <w:t>.0</w:t>
            </w:r>
            <w:r w:rsidRPr="004B175E">
              <w:rPr>
                <w:rFonts w:cs="Arial"/>
                <w:color w:val="000000"/>
                <w:lang w:val="en-US"/>
              </w:rPr>
              <w:t xml:space="preserve"> (49</w:t>
            </w:r>
            <w:r>
              <w:rPr>
                <w:rFonts w:cs="Arial"/>
                <w:color w:val="000000"/>
                <w:lang w:val="en-US"/>
              </w:rPr>
              <w:t>.4</w:t>
            </w:r>
            <w:r w:rsidRPr="004B175E">
              <w:rPr>
                <w:rFonts w:cs="Arial"/>
                <w:color w:val="000000"/>
                <w:lang w:val="en-US"/>
              </w:rPr>
              <w:t>) ↓</w:t>
            </w:r>
          </w:p>
        </w:tc>
        <w:tc>
          <w:tcPr>
            <w:tcW w:w="533" w:type="pct"/>
          </w:tcPr>
          <w:p w14:paraId="102D89B4" w14:textId="125A6483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9</w:t>
            </w:r>
            <w:r>
              <w:rPr>
                <w:rFonts w:cs="Arial"/>
                <w:color w:val="000000"/>
                <w:lang w:val="en-US"/>
              </w:rPr>
              <w:t>.0</w:t>
            </w:r>
            <w:r w:rsidRPr="004B175E">
              <w:rPr>
                <w:rFonts w:cs="Arial"/>
                <w:color w:val="000000"/>
                <w:lang w:val="en-US"/>
              </w:rPr>
              <w:t xml:space="preserve"> (7</w:t>
            </w:r>
            <w:r>
              <w:rPr>
                <w:rFonts w:cs="Arial"/>
                <w:color w:val="000000"/>
                <w:lang w:val="en-US"/>
              </w:rPr>
              <w:t>.1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  <w:tc>
          <w:tcPr>
            <w:tcW w:w="532" w:type="pct"/>
          </w:tcPr>
          <w:p w14:paraId="3E087C35" w14:textId="47E7E633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13</w:t>
            </w:r>
            <w:r>
              <w:rPr>
                <w:rFonts w:cs="Arial"/>
                <w:color w:val="000000"/>
                <w:lang w:val="en-US"/>
              </w:rPr>
              <w:t>.6</w:t>
            </w:r>
            <w:r w:rsidRPr="004B175E">
              <w:rPr>
                <w:rFonts w:cs="Arial"/>
                <w:color w:val="000000"/>
                <w:lang w:val="en-US"/>
              </w:rPr>
              <w:t xml:space="preserve"> (10</w:t>
            </w:r>
            <w:r>
              <w:rPr>
                <w:rFonts w:cs="Arial"/>
                <w:color w:val="000000"/>
                <w:lang w:val="en-US"/>
              </w:rPr>
              <w:t>.6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  <w:tc>
          <w:tcPr>
            <w:tcW w:w="687" w:type="pct"/>
          </w:tcPr>
          <w:p w14:paraId="6691D179" w14:textId="2FD4D696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28</w:t>
            </w:r>
            <w:r>
              <w:rPr>
                <w:rFonts w:cs="Arial"/>
                <w:color w:val="000000"/>
                <w:lang w:val="en-US"/>
              </w:rPr>
              <w:t>.4</w:t>
            </w:r>
            <w:r w:rsidRPr="004B175E">
              <w:rPr>
                <w:rFonts w:cs="Arial"/>
                <w:color w:val="000000"/>
                <w:lang w:val="en-US"/>
              </w:rPr>
              <w:t xml:space="preserve"> (22</w:t>
            </w:r>
            <w:r>
              <w:rPr>
                <w:rFonts w:cs="Arial"/>
                <w:color w:val="000000"/>
                <w:lang w:val="en-US"/>
              </w:rPr>
              <w:t>.3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  <w:tc>
          <w:tcPr>
            <w:tcW w:w="556" w:type="pct"/>
          </w:tcPr>
          <w:p w14:paraId="031DEF18" w14:textId="0D1FB3F9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vertAlign w:val="superscript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8</w:t>
            </w:r>
            <w:r>
              <w:rPr>
                <w:rFonts w:cs="Arial"/>
                <w:color w:val="000000"/>
                <w:lang w:val="en-US"/>
              </w:rPr>
              <w:t>.1</w:t>
            </w:r>
            <w:r w:rsidRPr="004B175E">
              <w:rPr>
                <w:rFonts w:cs="Arial"/>
                <w:color w:val="000000"/>
                <w:lang w:val="en-US"/>
              </w:rPr>
              <w:t xml:space="preserve"> (6</w:t>
            </w:r>
            <w:r>
              <w:rPr>
                <w:rFonts w:cs="Arial"/>
                <w:color w:val="000000"/>
                <w:lang w:val="en-US"/>
              </w:rPr>
              <w:t>.4</w:t>
            </w:r>
            <w:r w:rsidRPr="004B175E">
              <w:rPr>
                <w:rFonts w:cs="Arial"/>
                <w:color w:val="000000"/>
                <w:lang w:val="en-US"/>
              </w:rPr>
              <w:t>) ↑</w:t>
            </w:r>
          </w:p>
        </w:tc>
        <w:tc>
          <w:tcPr>
            <w:tcW w:w="416" w:type="pct"/>
          </w:tcPr>
          <w:p w14:paraId="2E6A20EB" w14:textId="6FBBF85B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0</w:t>
            </w:r>
            <w:r>
              <w:rPr>
                <w:rFonts w:cs="Arial"/>
                <w:color w:val="000000"/>
                <w:lang w:val="en-US"/>
              </w:rPr>
              <w:t>.1</w:t>
            </w:r>
            <w:r w:rsidRPr="004B175E">
              <w:rPr>
                <w:rFonts w:cs="Arial"/>
                <w:color w:val="000000"/>
                <w:lang w:val="en-US"/>
              </w:rPr>
              <w:t xml:space="preserve"> (0</w:t>
            </w:r>
            <w:r>
              <w:rPr>
                <w:rFonts w:cs="Arial"/>
                <w:color w:val="000000"/>
                <w:lang w:val="en-US"/>
              </w:rPr>
              <w:t>.1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</w:tr>
      <w:tr w:rsidR="004B175E" w:rsidRPr="004B175E" w14:paraId="6F09D04E" w14:textId="77777777" w:rsidTr="004B175E">
        <w:tc>
          <w:tcPr>
            <w:tcW w:w="916" w:type="pct"/>
          </w:tcPr>
          <w:p w14:paraId="48D08F9F" w14:textId="6FA22F48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 xml:space="preserve">2020, </w:t>
            </w:r>
            <w:proofErr w:type="spellStart"/>
            <w:r>
              <w:rPr>
                <w:rFonts w:cs="Arial"/>
                <w:lang w:val="en-US"/>
              </w:rPr>
              <w:t>wk</w:t>
            </w:r>
            <w:proofErr w:type="spellEnd"/>
            <w:r w:rsidRPr="00662CF3">
              <w:rPr>
                <w:rFonts w:cs="Arial"/>
                <w:lang w:val="en-US"/>
              </w:rPr>
              <w:t xml:space="preserve"> 9</w:t>
            </w:r>
            <w:r>
              <w:rPr>
                <w:rFonts w:cs="Arial"/>
                <w:lang w:val="en-US"/>
              </w:rPr>
              <w:t>–</w:t>
            </w:r>
            <w:r w:rsidRPr="00662CF3">
              <w:rPr>
                <w:rFonts w:cs="Arial"/>
                <w:lang w:val="en-US"/>
              </w:rPr>
              <w:t>11</w:t>
            </w:r>
          </w:p>
        </w:tc>
        <w:tc>
          <w:tcPr>
            <w:tcW w:w="291" w:type="pct"/>
          </w:tcPr>
          <w:p w14:paraId="0422948B" w14:textId="37FDE54D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122</w:t>
            </w:r>
            <w:r>
              <w:rPr>
                <w:rFonts w:cs="Arial"/>
                <w:color w:val="000000"/>
                <w:lang w:val="en-US"/>
              </w:rPr>
              <w:t>.3</w:t>
            </w:r>
          </w:p>
        </w:tc>
        <w:tc>
          <w:tcPr>
            <w:tcW w:w="486" w:type="pct"/>
          </w:tcPr>
          <w:p w14:paraId="3DA93A70" w14:textId="10DFE3CD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4</w:t>
            </w:r>
            <w:r>
              <w:rPr>
                <w:rFonts w:cs="Arial"/>
                <w:color w:val="000000"/>
                <w:lang w:val="en-US"/>
              </w:rPr>
              <w:t>.7</w:t>
            </w:r>
            <w:r w:rsidRPr="004B175E">
              <w:rPr>
                <w:rFonts w:cs="Arial"/>
                <w:color w:val="000000"/>
                <w:lang w:val="en-US"/>
              </w:rPr>
              <w:t xml:space="preserve"> (3</w:t>
            </w:r>
            <w:r>
              <w:rPr>
                <w:rFonts w:cs="Arial"/>
                <w:color w:val="000000"/>
                <w:lang w:val="en-US"/>
              </w:rPr>
              <w:t>.8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  <w:tc>
          <w:tcPr>
            <w:tcW w:w="582" w:type="pct"/>
          </w:tcPr>
          <w:p w14:paraId="2033BF65" w14:textId="52F4590D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63</w:t>
            </w:r>
            <w:r>
              <w:rPr>
                <w:rFonts w:cs="Arial"/>
                <w:color w:val="000000"/>
                <w:lang w:val="en-US"/>
              </w:rPr>
              <w:t>.3</w:t>
            </w:r>
            <w:r w:rsidRPr="004B175E">
              <w:rPr>
                <w:rFonts w:cs="Arial"/>
                <w:color w:val="000000"/>
                <w:lang w:val="en-US"/>
              </w:rPr>
              <w:t xml:space="preserve"> (51</w:t>
            </w:r>
            <w:r>
              <w:rPr>
                <w:rFonts w:cs="Arial"/>
                <w:color w:val="000000"/>
                <w:lang w:val="en-US"/>
              </w:rPr>
              <w:t>.8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  <w:tc>
          <w:tcPr>
            <w:tcW w:w="533" w:type="pct"/>
          </w:tcPr>
          <w:p w14:paraId="7C423DF6" w14:textId="31D7FC77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7</w:t>
            </w:r>
            <w:r>
              <w:rPr>
                <w:rFonts w:cs="Arial"/>
                <w:color w:val="000000"/>
                <w:lang w:val="en-US"/>
              </w:rPr>
              <w:t>.7</w:t>
            </w:r>
            <w:r w:rsidRPr="004B175E">
              <w:rPr>
                <w:rFonts w:cs="Arial"/>
                <w:color w:val="000000"/>
                <w:lang w:val="en-US"/>
              </w:rPr>
              <w:t xml:space="preserve"> (6</w:t>
            </w:r>
            <w:r>
              <w:rPr>
                <w:rFonts w:cs="Arial"/>
                <w:color w:val="000000"/>
                <w:lang w:val="en-US"/>
              </w:rPr>
              <w:t>.3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  <w:tc>
          <w:tcPr>
            <w:tcW w:w="532" w:type="pct"/>
          </w:tcPr>
          <w:p w14:paraId="144FF005" w14:textId="1C26B1DD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14</w:t>
            </w:r>
            <w:r>
              <w:rPr>
                <w:rFonts w:cs="Arial"/>
                <w:color w:val="000000"/>
                <w:lang w:val="en-US"/>
              </w:rPr>
              <w:t>.7</w:t>
            </w:r>
            <w:r w:rsidRPr="004B175E">
              <w:rPr>
                <w:rFonts w:cs="Arial"/>
                <w:color w:val="000000"/>
                <w:lang w:val="en-US"/>
              </w:rPr>
              <w:t xml:space="preserve"> (12</w:t>
            </w:r>
            <w:r>
              <w:rPr>
                <w:rFonts w:cs="Arial"/>
                <w:color w:val="000000"/>
                <w:lang w:val="en-US"/>
              </w:rPr>
              <w:t>.0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  <w:tc>
          <w:tcPr>
            <w:tcW w:w="687" w:type="pct"/>
          </w:tcPr>
          <w:p w14:paraId="59B7A7C9" w14:textId="7B466250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17</w:t>
            </w:r>
            <w:r>
              <w:rPr>
                <w:rFonts w:cs="Arial"/>
                <w:color w:val="000000"/>
                <w:lang w:val="en-US"/>
              </w:rPr>
              <w:t>.3</w:t>
            </w:r>
            <w:r w:rsidRPr="004B175E">
              <w:rPr>
                <w:rFonts w:cs="Arial"/>
                <w:color w:val="000000"/>
                <w:lang w:val="en-US"/>
              </w:rPr>
              <w:t xml:space="preserve"> (14</w:t>
            </w:r>
            <w:r>
              <w:rPr>
                <w:rFonts w:cs="Arial"/>
                <w:color w:val="000000"/>
                <w:lang w:val="en-US"/>
              </w:rPr>
              <w:t>.2</w:t>
            </w:r>
            <w:r w:rsidRPr="004B175E">
              <w:rPr>
                <w:rFonts w:cs="Arial"/>
                <w:color w:val="000000"/>
                <w:lang w:val="en-US"/>
              </w:rPr>
              <w:t>) ↓</w:t>
            </w:r>
          </w:p>
        </w:tc>
        <w:tc>
          <w:tcPr>
            <w:tcW w:w="556" w:type="pct"/>
          </w:tcPr>
          <w:p w14:paraId="75ACBE28" w14:textId="047532E6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vertAlign w:val="superscript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14</w:t>
            </w:r>
            <w:r>
              <w:rPr>
                <w:rFonts w:cs="Arial"/>
                <w:color w:val="000000"/>
                <w:lang w:val="en-US"/>
              </w:rPr>
              <w:t>.7</w:t>
            </w:r>
            <w:r w:rsidRPr="004B175E">
              <w:rPr>
                <w:rFonts w:cs="Arial"/>
                <w:color w:val="000000"/>
                <w:lang w:val="en-US"/>
              </w:rPr>
              <w:t xml:space="preserve"> (12</w:t>
            </w:r>
            <w:r>
              <w:rPr>
                <w:rFonts w:cs="Arial"/>
                <w:color w:val="000000"/>
                <w:lang w:val="en-US"/>
              </w:rPr>
              <w:t>.0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  <w:r w:rsidRPr="004B175E">
              <w:rPr>
                <w:rFonts w:cs="Arial"/>
                <w:color w:val="000000"/>
                <w:vertAlign w:val="superscript"/>
                <w:lang w:val="en-US"/>
              </w:rPr>
              <w:t>d</w:t>
            </w:r>
          </w:p>
        </w:tc>
        <w:tc>
          <w:tcPr>
            <w:tcW w:w="416" w:type="pct"/>
          </w:tcPr>
          <w:p w14:paraId="7F07F332" w14:textId="364B48DB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0</w:t>
            </w:r>
            <w:r>
              <w:rPr>
                <w:rFonts w:cs="Arial"/>
                <w:color w:val="000000"/>
                <w:lang w:val="en-US"/>
              </w:rPr>
              <w:t>.0</w:t>
            </w:r>
            <w:r w:rsidRPr="004B175E">
              <w:rPr>
                <w:rFonts w:cs="Arial"/>
                <w:color w:val="000000"/>
                <w:lang w:val="en-US"/>
              </w:rPr>
              <w:t xml:space="preserve"> (0</w:t>
            </w:r>
            <w:r>
              <w:rPr>
                <w:rFonts w:cs="Arial"/>
                <w:color w:val="000000"/>
                <w:lang w:val="en-US"/>
              </w:rPr>
              <w:t>.0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</w:tr>
      <w:tr w:rsidR="004B175E" w:rsidRPr="004B175E" w14:paraId="274EED90" w14:textId="77777777" w:rsidTr="004B175E">
        <w:tc>
          <w:tcPr>
            <w:tcW w:w="916" w:type="pct"/>
          </w:tcPr>
          <w:p w14:paraId="66892603" w14:textId="6AC2B269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 xml:space="preserve">2020, </w:t>
            </w:r>
            <w:proofErr w:type="spellStart"/>
            <w:r>
              <w:rPr>
                <w:rFonts w:cs="Arial"/>
                <w:lang w:val="en-US"/>
              </w:rPr>
              <w:t>wk</w:t>
            </w:r>
            <w:proofErr w:type="spellEnd"/>
            <w:r w:rsidRPr="00662CF3">
              <w:rPr>
                <w:rFonts w:cs="Arial"/>
                <w:lang w:val="en-US"/>
              </w:rPr>
              <w:t xml:space="preserve"> 12</w:t>
            </w:r>
            <w:r>
              <w:rPr>
                <w:rFonts w:cs="Arial"/>
                <w:lang w:val="en-US"/>
              </w:rPr>
              <w:t>–</w:t>
            </w:r>
            <w:r w:rsidRPr="00662CF3">
              <w:rPr>
                <w:rFonts w:cs="Arial"/>
                <w:lang w:val="en-US"/>
              </w:rPr>
              <w:t>13</w:t>
            </w:r>
          </w:p>
        </w:tc>
        <w:tc>
          <w:tcPr>
            <w:tcW w:w="291" w:type="pct"/>
          </w:tcPr>
          <w:p w14:paraId="36842DA9" w14:textId="7536BDAC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86</w:t>
            </w:r>
            <w:r>
              <w:rPr>
                <w:rFonts w:cs="Arial"/>
                <w:color w:val="000000"/>
                <w:lang w:val="en-US"/>
              </w:rPr>
              <w:t>.5</w:t>
            </w:r>
          </w:p>
        </w:tc>
        <w:tc>
          <w:tcPr>
            <w:tcW w:w="486" w:type="pct"/>
          </w:tcPr>
          <w:p w14:paraId="07D88DCE" w14:textId="51BCEBD7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1</w:t>
            </w:r>
            <w:r>
              <w:rPr>
                <w:rFonts w:cs="Arial"/>
                <w:color w:val="000000"/>
                <w:lang w:val="en-US"/>
              </w:rPr>
              <w:t>.5</w:t>
            </w:r>
            <w:r w:rsidRPr="004B175E">
              <w:rPr>
                <w:rFonts w:cs="Arial"/>
                <w:color w:val="000000"/>
                <w:lang w:val="en-US"/>
              </w:rPr>
              <w:t xml:space="preserve"> (1</w:t>
            </w:r>
            <w:r>
              <w:rPr>
                <w:rFonts w:cs="Arial"/>
                <w:color w:val="000000"/>
                <w:lang w:val="en-US"/>
              </w:rPr>
              <w:t>.7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  <w:tc>
          <w:tcPr>
            <w:tcW w:w="582" w:type="pct"/>
          </w:tcPr>
          <w:p w14:paraId="19C4D069" w14:textId="2A6D7D1C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52</w:t>
            </w:r>
            <w:r>
              <w:rPr>
                <w:rFonts w:cs="Arial"/>
                <w:color w:val="000000"/>
                <w:lang w:val="en-US"/>
              </w:rPr>
              <w:t>.5</w:t>
            </w:r>
            <w:r w:rsidRPr="004B175E">
              <w:rPr>
                <w:rFonts w:cs="Arial"/>
                <w:color w:val="000000"/>
                <w:lang w:val="en-US"/>
              </w:rPr>
              <w:t xml:space="preserve"> (60</w:t>
            </w:r>
            <w:r>
              <w:rPr>
                <w:rFonts w:cs="Arial"/>
                <w:color w:val="000000"/>
                <w:lang w:val="en-US"/>
              </w:rPr>
              <w:t>.7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  <w:tc>
          <w:tcPr>
            <w:tcW w:w="533" w:type="pct"/>
          </w:tcPr>
          <w:p w14:paraId="2E7C04F1" w14:textId="7A5FFAFE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2</w:t>
            </w:r>
            <w:r>
              <w:rPr>
                <w:rFonts w:cs="Arial"/>
                <w:color w:val="000000"/>
                <w:lang w:val="en-US"/>
              </w:rPr>
              <w:t>.5</w:t>
            </w:r>
            <w:r w:rsidRPr="004B175E">
              <w:rPr>
                <w:rFonts w:cs="Arial"/>
                <w:color w:val="000000"/>
                <w:lang w:val="en-US"/>
              </w:rPr>
              <w:t xml:space="preserve"> (2</w:t>
            </w:r>
            <w:r>
              <w:rPr>
                <w:rFonts w:cs="Arial"/>
                <w:color w:val="000000"/>
                <w:lang w:val="en-US"/>
              </w:rPr>
              <w:t>.9</w:t>
            </w:r>
            <w:r w:rsidRPr="004B175E">
              <w:rPr>
                <w:rFonts w:cs="Arial"/>
                <w:color w:val="000000"/>
                <w:lang w:val="en-US"/>
              </w:rPr>
              <w:t>) ↓</w:t>
            </w:r>
          </w:p>
        </w:tc>
        <w:tc>
          <w:tcPr>
            <w:tcW w:w="532" w:type="pct"/>
          </w:tcPr>
          <w:p w14:paraId="66D65F40" w14:textId="6E5C4543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7</w:t>
            </w:r>
            <w:r>
              <w:rPr>
                <w:rFonts w:cs="Arial"/>
                <w:color w:val="000000"/>
                <w:lang w:val="en-US"/>
              </w:rPr>
              <w:t>.0</w:t>
            </w:r>
            <w:r w:rsidRPr="004B175E">
              <w:rPr>
                <w:rFonts w:cs="Arial"/>
                <w:color w:val="000000"/>
                <w:lang w:val="en-US"/>
              </w:rPr>
              <w:t xml:space="preserve"> (8</w:t>
            </w:r>
            <w:r>
              <w:rPr>
                <w:rFonts w:cs="Arial"/>
                <w:color w:val="000000"/>
                <w:lang w:val="en-US"/>
              </w:rPr>
              <w:t>.1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  <w:tc>
          <w:tcPr>
            <w:tcW w:w="687" w:type="pct"/>
          </w:tcPr>
          <w:p w14:paraId="491101F3" w14:textId="0652A702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15</w:t>
            </w:r>
            <w:r>
              <w:rPr>
                <w:rFonts w:cs="Arial"/>
                <w:color w:val="000000"/>
                <w:lang w:val="en-US"/>
              </w:rPr>
              <w:t>.5</w:t>
            </w:r>
            <w:r w:rsidRPr="004B175E">
              <w:rPr>
                <w:rFonts w:cs="Arial"/>
                <w:color w:val="000000"/>
                <w:lang w:val="en-US"/>
              </w:rPr>
              <w:t xml:space="preserve"> (17</w:t>
            </w:r>
            <w:r>
              <w:rPr>
                <w:rFonts w:cs="Arial"/>
                <w:color w:val="000000"/>
                <w:lang w:val="en-US"/>
              </w:rPr>
              <w:t>.9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  <w:tc>
          <w:tcPr>
            <w:tcW w:w="556" w:type="pct"/>
          </w:tcPr>
          <w:p w14:paraId="2C84B01B" w14:textId="5CA08FCB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7</w:t>
            </w:r>
            <w:r>
              <w:rPr>
                <w:rFonts w:cs="Arial"/>
                <w:color w:val="000000"/>
                <w:lang w:val="en-US"/>
              </w:rPr>
              <w:t>.5</w:t>
            </w:r>
            <w:r w:rsidRPr="004B175E">
              <w:rPr>
                <w:rFonts w:cs="Arial"/>
                <w:color w:val="000000"/>
                <w:lang w:val="en-US"/>
              </w:rPr>
              <w:t xml:space="preserve"> (8</w:t>
            </w:r>
            <w:r>
              <w:rPr>
                <w:rFonts w:cs="Arial"/>
                <w:color w:val="000000"/>
                <w:lang w:val="en-US"/>
              </w:rPr>
              <w:t>.7</w:t>
            </w:r>
            <w:r w:rsidRPr="004B175E">
              <w:rPr>
                <w:rFonts w:cs="Arial"/>
                <w:color w:val="000000"/>
                <w:lang w:val="en-US"/>
              </w:rPr>
              <w:t>)↑</w:t>
            </w:r>
          </w:p>
        </w:tc>
        <w:tc>
          <w:tcPr>
            <w:tcW w:w="416" w:type="pct"/>
          </w:tcPr>
          <w:p w14:paraId="7964B3B4" w14:textId="7C7EB1EF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0</w:t>
            </w:r>
            <w:r>
              <w:rPr>
                <w:rFonts w:cs="Arial"/>
                <w:color w:val="000000"/>
                <w:lang w:val="en-US"/>
              </w:rPr>
              <w:t>.0</w:t>
            </w:r>
            <w:r w:rsidRPr="004B175E">
              <w:rPr>
                <w:rFonts w:cs="Arial"/>
                <w:color w:val="000000"/>
                <w:lang w:val="en-US"/>
              </w:rPr>
              <w:t xml:space="preserve"> (0</w:t>
            </w:r>
            <w:r>
              <w:rPr>
                <w:rFonts w:cs="Arial"/>
                <w:color w:val="000000"/>
                <w:lang w:val="en-US"/>
              </w:rPr>
              <w:t>.0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</w:tr>
      <w:tr w:rsidR="004B175E" w:rsidRPr="004B175E" w14:paraId="3AC44E19" w14:textId="77777777" w:rsidTr="004B175E">
        <w:tc>
          <w:tcPr>
            <w:tcW w:w="916" w:type="pct"/>
          </w:tcPr>
          <w:p w14:paraId="19FC79D1" w14:textId="150269CB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 xml:space="preserve">2020, </w:t>
            </w:r>
            <w:proofErr w:type="spellStart"/>
            <w:r>
              <w:rPr>
                <w:rFonts w:cs="Arial"/>
                <w:lang w:val="en-US"/>
              </w:rPr>
              <w:t>wk</w:t>
            </w:r>
            <w:proofErr w:type="spellEnd"/>
            <w:r w:rsidRPr="00662CF3">
              <w:rPr>
                <w:rFonts w:cs="Arial"/>
                <w:lang w:val="en-US"/>
              </w:rPr>
              <w:t xml:space="preserve"> 14</w:t>
            </w:r>
            <w:r>
              <w:rPr>
                <w:rFonts w:cs="Arial"/>
                <w:lang w:val="en-US"/>
              </w:rPr>
              <w:t>–</w:t>
            </w:r>
            <w:r w:rsidRPr="00662CF3">
              <w:rPr>
                <w:rFonts w:cs="Arial"/>
                <w:lang w:val="en-US"/>
              </w:rPr>
              <w:t>17</w:t>
            </w:r>
          </w:p>
        </w:tc>
        <w:tc>
          <w:tcPr>
            <w:tcW w:w="291" w:type="pct"/>
          </w:tcPr>
          <w:p w14:paraId="05DA0BDD" w14:textId="1226A205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49</w:t>
            </w:r>
            <w:r>
              <w:rPr>
                <w:rFonts w:cs="Arial"/>
                <w:color w:val="000000"/>
                <w:lang w:val="en-US"/>
              </w:rPr>
              <w:t>.0</w:t>
            </w:r>
          </w:p>
        </w:tc>
        <w:tc>
          <w:tcPr>
            <w:tcW w:w="486" w:type="pct"/>
          </w:tcPr>
          <w:p w14:paraId="1905D4F6" w14:textId="13A0BD39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1</w:t>
            </w:r>
            <w:r>
              <w:rPr>
                <w:rFonts w:cs="Arial"/>
                <w:color w:val="000000"/>
                <w:lang w:val="en-US"/>
              </w:rPr>
              <w:t>.8</w:t>
            </w:r>
            <w:r w:rsidRPr="004B175E">
              <w:rPr>
                <w:rFonts w:cs="Arial"/>
                <w:color w:val="000000"/>
                <w:lang w:val="en-US"/>
              </w:rPr>
              <w:t xml:space="preserve"> (3</w:t>
            </w:r>
            <w:r>
              <w:rPr>
                <w:rFonts w:cs="Arial"/>
                <w:color w:val="000000"/>
                <w:lang w:val="en-US"/>
              </w:rPr>
              <w:t>.6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  <w:tc>
          <w:tcPr>
            <w:tcW w:w="582" w:type="pct"/>
          </w:tcPr>
          <w:p w14:paraId="0FC79346" w14:textId="06252B2A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16</w:t>
            </w:r>
            <w:r>
              <w:rPr>
                <w:rFonts w:cs="Arial"/>
                <w:color w:val="000000"/>
                <w:lang w:val="en-US"/>
              </w:rPr>
              <w:t>.3</w:t>
            </w:r>
            <w:r w:rsidRPr="004B175E">
              <w:rPr>
                <w:rFonts w:cs="Arial"/>
                <w:color w:val="000000"/>
                <w:lang w:val="en-US"/>
              </w:rPr>
              <w:t xml:space="preserve"> (33</w:t>
            </w:r>
            <w:r>
              <w:rPr>
                <w:rFonts w:cs="Arial"/>
                <w:color w:val="000000"/>
                <w:lang w:val="en-US"/>
              </w:rPr>
              <w:t>.2</w:t>
            </w:r>
            <w:r w:rsidRPr="004B175E">
              <w:rPr>
                <w:rFonts w:cs="Arial"/>
                <w:color w:val="000000"/>
                <w:lang w:val="en-US"/>
              </w:rPr>
              <w:t>) ↓</w:t>
            </w:r>
          </w:p>
        </w:tc>
        <w:tc>
          <w:tcPr>
            <w:tcW w:w="533" w:type="pct"/>
          </w:tcPr>
          <w:p w14:paraId="766996DA" w14:textId="344EF5A0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vertAlign w:val="superscript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3</w:t>
            </w:r>
            <w:r>
              <w:rPr>
                <w:rFonts w:cs="Arial"/>
                <w:color w:val="000000"/>
                <w:lang w:val="en-US"/>
              </w:rPr>
              <w:t>.8</w:t>
            </w:r>
            <w:r w:rsidRPr="004B175E">
              <w:rPr>
                <w:rFonts w:cs="Arial"/>
                <w:color w:val="000000"/>
                <w:lang w:val="en-US"/>
              </w:rPr>
              <w:t xml:space="preserve"> (7</w:t>
            </w:r>
            <w:r>
              <w:rPr>
                <w:rFonts w:cs="Arial"/>
                <w:color w:val="000000"/>
                <w:lang w:val="en-US"/>
              </w:rPr>
              <w:t>.7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  <w:r w:rsidRPr="004B175E">
              <w:rPr>
                <w:rFonts w:cs="Arial"/>
                <w:color w:val="000000"/>
                <w:vertAlign w:val="superscript"/>
                <w:lang w:val="en-US"/>
              </w:rPr>
              <w:t>c</w:t>
            </w:r>
          </w:p>
        </w:tc>
        <w:tc>
          <w:tcPr>
            <w:tcW w:w="532" w:type="pct"/>
          </w:tcPr>
          <w:p w14:paraId="4BCD32C3" w14:textId="30476E08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5</w:t>
            </w:r>
            <w:r>
              <w:rPr>
                <w:rFonts w:cs="Arial"/>
                <w:color w:val="000000"/>
                <w:lang w:val="en-US"/>
              </w:rPr>
              <w:t>.5</w:t>
            </w:r>
            <w:r w:rsidRPr="004B175E">
              <w:rPr>
                <w:rFonts w:cs="Arial"/>
                <w:color w:val="000000"/>
                <w:lang w:val="en-US"/>
              </w:rPr>
              <w:t xml:space="preserve"> (11</w:t>
            </w:r>
            <w:r>
              <w:rPr>
                <w:rFonts w:cs="Arial"/>
                <w:color w:val="000000"/>
                <w:lang w:val="en-US"/>
              </w:rPr>
              <w:t>.2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  <w:tc>
          <w:tcPr>
            <w:tcW w:w="687" w:type="pct"/>
          </w:tcPr>
          <w:p w14:paraId="1A214F90" w14:textId="146B146F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17</w:t>
            </w:r>
            <w:r>
              <w:rPr>
                <w:rFonts w:cs="Arial"/>
                <w:color w:val="000000"/>
                <w:lang w:val="en-US"/>
              </w:rPr>
              <w:t>.8</w:t>
            </w:r>
            <w:r w:rsidRPr="004B175E">
              <w:rPr>
                <w:rFonts w:cs="Arial"/>
                <w:color w:val="000000"/>
                <w:lang w:val="en-US"/>
              </w:rPr>
              <w:t xml:space="preserve"> (36</w:t>
            </w:r>
            <w:r>
              <w:rPr>
                <w:rFonts w:cs="Arial"/>
                <w:color w:val="000000"/>
                <w:lang w:val="en-US"/>
              </w:rPr>
              <w:t>.2</w:t>
            </w:r>
            <w:r w:rsidRPr="004B175E">
              <w:rPr>
                <w:rFonts w:cs="Arial"/>
                <w:color w:val="000000"/>
                <w:lang w:val="en-US"/>
              </w:rPr>
              <w:t>) ↑</w:t>
            </w:r>
          </w:p>
        </w:tc>
        <w:tc>
          <w:tcPr>
            <w:tcW w:w="556" w:type="pct"/>
          </w:tcPr>
          <w:p w14:paraId="0AF6104C" w14:textId="53CEE20C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3</w:t>
            </w:r>
            <w:r>
              <w:rPr>
                <w:rFonts w:cs="Arial"/>
                <w:color w:val="000000"/>
                <w:lang w:val="en-US"/>
              </w:rPr>
              <w:t>.8</w:t>
            </w:r>
            <w:r w:rsidRPr="004B175E">
              <w:rPr>
                <w:rFonts w:cs="Arial"/>
                <w:color w:val="000000"/>
                <w:lang w:val="en-US"/>
              </w:rPr>
              <w:t xml:space="preserve"> (7</w:t>
            </w:r>
            <w:r>
              <w:rPr>
                <w:rFonts w:cs="Arial"/>
                <w:color w:val="000000"/>
                <w:lang w:val="en-US"/>
              </w:rPr>
              <w:t>.7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  <w:tc>
          <w:tcPr>
            <w:tcW w:w="416" w:type="pct"/>
          </w:tcPr>
          <w:p w14:paraId="1CDBE3F1" w14:textId="3ACA5165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0</w:t>
            </w:r>
            <w:r>
              <w:rPr>
                <w:rFonts w:cs="Arial"/>
                <w:color w:val="000000"/>
                <w:lang w:val="en-US"/>
              </w:rPr>
              <w:t>.3</w:t>
            </w:r>
            <w:r w:rsidRPr="004B175E">
              <w:rPr>
                <w:rFonts w:cs="Arial"/>
                <w:color w:val="000000"/>
                <w:lang w:val="en-US"/>
              </w:rPr>
              <w:t xml:space="preserve"> (0</w:t>
            </w:r>
            <w:r>
              <w:rPr>
                <w:rFonts w:cs="Arial"/>
                <w:color w:val="000000"/>
                <w:lang w:val="en-US"/>
              </w:rPr>
              <w:t>.5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</w:tr>
      <w:tr w:rsidR="007D4724" w:rsidRPr="004B175E" w14:paraId="73EAA434" w14:textId="77777777" w:rsidTr="004B175E">
        <w:tc>
          <w:tcPr>
            <w:tcW w:w="916" w:type="pct"/>
          </w:tcPr>
          <w:p w14:paraId="17F4DBBE" w14:textId="77777777" w:rsidR="007D4724" w:rsidRPr="004B175E" w:rsidRDefault="007D4724" w:rsidP="004B175E">
            <w:pPr>
              <w:pStyle w:val="BasistekstIKNL"/>
              <w:widowControl w:val="0"/>
              <w:suppressAutoHyphens/>
              <w:spacing w:line="276" w:lineRule="auto"/>
              <w:rPr>
                <w:rFonts w:cs="Arial"/>
                <w:b/>
                <w:lang w:val="en-US"/>
              </w:rPr>
            </w:pPr>
            <w:r w:rsidRPr="004B175E">
              <w:rPr>
                <w:rFonts w:cs="Arial"/>
                <w:b/>
                <w:lang w:val="en-US"/>
              </w:rPr>
              <w:t>65–74</w:t>
            </w:r>
          </w:p>
        </w:tc>
        <w:tc>
          <w:tcPr>
            <w:tcW w:w="291" w:type="pct"/>
          </w:tcPr>
          <w:p w14:paraId="279EC684" w14:textId="77777777" w:rsidR="007D4724" w:rsidRPr="004B175E" w:rsidRDefault="007D4724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</w:p>
        </w:tc>
        <w:tc>
          <w:tcPr>
            <w:tcW w:w="486" w:type="pct"/>
          </w:tcPr>
          <w:p w14:paraId="11327C2A" w14:textId="77777777" w:rsidR="007D4724" w:rsidRPr="004B175E" w:rsidRDefault="007D4724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</w:p>
        </w:tc>
        <w:tc>
          <w:tcPr>
            <w:tcW w:w="582" w:type="pct"/>
          </w:tcPr>
          <w:p w14:paraId="58D2124D" w14:textId="77777777" w:rsidR="007D4724" w:rsidRPr="004B175E" w:rsidRDefault="007D4724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</w:p>
        </w:tc>
        <w:tc>
          <w:tcPr>
            <w:tcW w:w="533" w:type="pct"/>
          </w:tcPr>
          <w:p w14:paraId="0E14F2E9" w14:textId="77777777" w:rsidR="007D4724" w:rsidRPr="004B175E" w:rsidRDefault="007D4724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</w:p>
        </w:tc>
        <w:tc>
          <w:tcPr>
            <w:tcW w:w="532" w:type="pct"/>
          </w:tcPr>
          <w:p w14:paraId="54B78D70" w14:textId="77777777" w:rsidR="007D4724" w:rsidRPr="004B175E" w:rsidRDefault="007D4724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</w:p>
        </w:tc>
        <w:tc>
          <w:tcPr>
            <w:tcW w:w="687" w:type="pct"/>
          </w:tcPr>
          <w:p w14:paraId="20B9F5C1" w14:textId="77777777" w:rsidR="007D4724" w:rsidRPr="004B175E" w:rsidRDefault="007D4724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</w:p>
        </w:tc>
        <w:tc>
          <w:tcPr>
            <w:tcW w:w="556" w:type="pct"/>
          </w:tcPr>
          <w:p w14:paraId="1915AE74" w14:textId="77777777" w:rsidR="007D4724" w:rsidRPr="004B175E" w:rsidRDefault="007D4724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</w:p>
        </w:tc>
        <w:tc>
          <w:tcPr>
            <w:tcW w:w="416" w:type="pct"/>
          </w:tcPr>
          <w:p w14:paraId="6FD25A99" w14:textId="77777777" w:rsidR="007D4724" w:rsidRPr="004B175E" w:rsidRDefault="007D4724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</w:p>
        </w:tc>
      </w:tr>
      <w:tr w:rsidR="004B175E" w:rsidRPr="004B175E" w14:paraId="14CCA164" w14:textId="77777777" w:rsidTr="004B175E">
        <w:tc>
          <w:tcPr>
            <w:tcW w:w="916" w:type="pct"/>
          </w:tcPr>
          <w:p w14:paraId="0BAA4C37" w14:textId="515697A4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rPr>
                <w:rFonts w:cs="Arial"/>
                <w:lang w:val="en-US"/>
              </w:rPr>
            </w:pPr>
            <w:r w:rsidRPr="008879C6">
              <w:rPr>
                <w:rFonts w:cs="Arial"/>
                <w:lang w:val="en-US"/>
              </w:rPr>
              <w:t>2018/2019</w:t>
            </w:r>
            <w:r>
              <w:rPr>
                <w:rFonts w:cs="Arial"/>
                <w:lang w:val="en-US"/>
              </w:rPr>
              <w:t xml:space="preserve">, </w:t>
            </w:r>
            <w:proofErr w:type="spellStart"/>
            <w:r>
              <w:rPr>
                <w:rFonts w:cs="Arial"/>
                <w:lang w:val="en-US"/>
              </w:rPr>
              <w:t>wk</w:t>
            </w:r>
            <w:proofErr w:type="spellEnd"/>
            <w:r w:rsidRPr="00662CF3">
              <w:rPr>
                <w:rFonts w:cs="Arial"/>
                <w:lang w:val="en-US"/>
              </w:rPr>
              <w:t xml:space="preserve"> 2</w:t>
            </w:r>
            <w:r>
              <w:rPr>
                <w:rFonts w:cs="Arial"/>
                <w:lang w:val="en-US"/>
              </w:rPr>
              <w:t>–</w:t>
            </w:r>
            <w:r w:rsidRPr="00662CF3">
              <w:rPr>
                <w:rFonts w:cs="Arial"/>
                <w:lang w:val="en-US"/>
              </w:rPr>
              <w:t xml:space="preserve">17 </w:t>
            </w:r>
          </w:p>
        </w:tc>
        <w:tc>
          <w:tcPr>
            <w:tcW w:w="291" w:type="pct"/>
          </w:tcPr>
          <w:p w14:paraId="1F3A8E0F" w14:textId="12EA9D30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95</w:t>
            </w:r>
            <w:r>
              <w:rPr>
                <w:rFonts w:cs="Arial"/>
                <w:color w:val="000000"/>
                <w:lang w:val="en-US"/>
              </w:rPr>
              <w:t>.0</w:t>
            </w:r>
          </w:p>
        </w:tc>
        <w:tc>
          <w:tcPr>
            <w:tcW w:w="486" w:type="pct"/>
          </w:tcPr>
          <w:p w14:paraId="24689225" w14:textId="70B8EA2C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1</w:t>
            </w:r>
            <w:r>
              <w:rPr>
                <w:rFonts w:cs="Arial"/>
                <w:color w:val="000000"/>
                <w:lang w:val="en-US"/>
              </w:rPr>
              <w:t>.8</w:t>
            </w:r>
            <w:r w:rsidRPr="004B175E">
              <w:rPr>
                <w:rFonts w:cs="Arial"/>
                <w:color w:val="000000"/>
                <w:lang w:val="en-US"/>
              </w:rPr>
              <w:t xml:space="preserve"> (1</w:t>
            </w:r>
            <w:r>
              <w:rPr>
                <w:rFonts w:cs="Arial"/>
                <w:color w:val="000000"/>
                <w:lang w:val="en-US"/>
              </w:rPr>
              <w:t>.9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  <w:tc>
          <w:tcPr>
            <w:tcW w:w="582" w:type="pct"/>
          </w:tcPr>
          <w:p w14:paraId="5ABB4DDC" w14:textId="31AFB84A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58</w:t>
            </w:r>
            <w:r>
              <w:rPr>
                <w:rFonts w:cs="Arial"/>
                <w:color w:val="000000"/>
                <w:lang w:val="en-US"/>
              </w:rPr>
              <w:t>.3</w:t>
            </w:r>
            <w:r w:rsidRPr="004B175E">
              <w:rPr>
                <w:rFonts w:cs="Arial"/>
                <w:color w:val="000000"/>
                <w:lang w:val="en-US"/>
              </w:rPr>
              <w:t xml:space="preserve"> (61</w:t>
            </w:r>
            <w:r>
              <w:rPr>
                <w:rFonts w:cs="Arial"/>
                <w:color w:val="000000"/>
                <w:lang w:val="en-US"/>
              </w:rPr>
              <w:t>.3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  <w:tc>
          <w:tcPr>
            <w:tcW w:w="533" w:type="pct"/>
          </w:tcPr>
          <w:p w14:paraId="5EA6E882" w14:textId="29799447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2</w:t>
            </w:r>
            <w:r>
              <w:rPr>
                <w:rFonts w:cs="Arial"/>
                <w:color w:val="000000"/>
                <w:lang w:val="en-US"/>
              </w:rPr>
              <w:t>.3</w:t>
            </w:r>
            <w:r w:rsidRPr="004B175E">
              <w:rPr>
                <w:rFonts w:cs="Arial"/>
                <w:color w:val="000000"/>
                <w:lang w:val="en-US"/>
              </w:rPr>
              <w:t xml:space="preserve"> (2</w:t>
            </w:r>
            <w:r>
              <w:rPr>
                <w:rFonts w:cs="Arial"/>
                <w:color w:val="000000"/>
                <w:lang w:val="en-US"/>
              </w:rPr>
              <w:t>.4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  <w:tc>
          <w:tcPr>
            <w:tcW w:w="532" w:type="pct"/>
          </w:tcPr>
          <w:p w14:paraId="4432992B" w14:textId="68BF01F1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15</w:t>
            </w:r>
            <w:r>
              <w:rPr>
                <w:rFonts w:cs="Arial"/>
                <w:color w:val="000000"/>
                <w:lang w:val="en-US"/>
              </w:rPr>
              <w:t>.8</w:t>
            </w:r>
            <w:r w:rsidRPr="004B175E">
              <w:rPr>
                <w:rFonts w:cs="Arial"/>
                <w:color w:val="000000"/>
                <w:lang w:val="en-US"/>
              </w:rPr>
              <w:t xml:space="preserve"> (16</w:t>
            </w:r>
            <w:r>
              <w:rPr>
                <w:rFonts w:cs="Arial"/>
                <w:color w:val="000000"/>
                <w:lang w:val="en-US"/>
              </w:rPr>
              <w:t>.7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  <w:tc>
          <w:tcPr>
            <w:tcW w:w="687" w:type="pct"/>
          </w:tcPr>
          <w:p w14:paraId="642AED92" w14:textId="41B74CD4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9</w:t>
            </w:r>
            <w:r>
              <w:rPr>
                <w:rFonts w:cs="Arial"/>
                <w:color w:val="000000"/>
                <w:lang w:val="en-US"/>
              </w:rPr>
              <w:t>.8</w:t>
            </w:r>
            <w:r w:rsidRPr="004B175E">
              <w:rPr>
                <w:rFonts w:cs="Arial"/>
                <w:color w:val="000000"/>
                <w:lang w:val="en-US"/>
              </w:rPr>
              <w:t xml:space="preserve"> (10</w:t>
            </w:r>
            <w:r>
              <w:rPr>
                <w:rFonts w:cs="Arial"/>
                <w:color w:val="000000"/>
                <w:lang w:val="en-US"/>
              </w:rPr>
              <w:t>.3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  <w:tc>
          <w:tcPr>
            <w:tcW w:w="556" w:type="pct"/>
          </w:tcPr>
          <w:p w14:paraId="5DE8E9E8" w14:textId="3C78A8A2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6</w:t>
            </w:r>
            <w:r>
              <w:rPr>
                <w:rFonts w:cs="Arial"/>
                <w:color w:val="000000"/>
                <w:lang w:val="en-US"/>
              </w:rPr>
              <w:t>.4</w:t>
            </w:r>
            <w:r w:rsidRPr="004B175E">
              <w:rPr>
                <w:rFonts w:cs="Arial"/>
                <w:color w:val="000000"/>
                <w:lang w:val="en-US"/>
              </w:rPr>
              <w:t xml:space="preserve"> (6</w:t>
            </w:r>
            <w:r>
              <w:rPr>
                <w:rFonts w:cs="Arial"/>
                <w:color w:val="000000"/>
                <w:lang w:val="en-US"/>
              </w:rPr>
              <w:t>.7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  <w:tc>
          <w:tcPr>
            <w:tcW w:w="416" w:type="pct"/>
          </w:tcPr>
          <w:p w14:paraId="4B624A63" w14:textId="605049AC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0</w:t>
            </w:r>
            <w:r>
              <w:rPr>
                <w:rFonts w:cs="Arial"/>
                <w:color w:val="000000"/>
                <w:lang w:val="en-US"/>
              </w:rPr>
              <w:t>.6</w:t>
            </w:r>
            <w:r w:rsidRPr="004B175E">
              <w:rPr>
                <w:rFonts w:cs="Arial"/>
                <w:color w:val="000000"/>
                <w:lang w:val="en-US"/>
              </w:rPr>
              <w:t xml:space="preserve"> (0</w:t>
            </w:r>
            <w:r>
              <w:rPr>
                <w:rFonts w:cs="Arial"/>
                <w:color w:val="000000"/>
                <w:lang w:val="en-US"/>
              </w:rPr>
              <w:t>.7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</w:tr>
      <w:tr w:rsidR="004B175E" w:rsidRPr="004B175E" w14:paraId="40F9F39B" w14:textId="77777777" w:rsidTr="004B175E">
        <w:tc>
          <w:tcPr>
            <w:tcW w:w="916" w:type="pct"/>
          </w:tcPr>
          <w:p w14:paraId="0958429D" w14:textId="7BF5E489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 xml:space="preserve">2020, </w:t>
            </w:r>
            <w:proofErr w:type="spellStart"/>
            <w:r>
              <w:rPr>
                <w:rFonts w:cs="Arial"/>
                <w:lang w:val="en-US"/>
              </w:rPr>
              <w:t>wk</w:t>
            </w:r>
            <w:proofErr w:type="spellEnd"/>
            <w:r w:rsidRPr="00662CF3">
              <w:rPr>
                <w:rFonts w:cs="Arial"/>
                <w:lang w:val="en-US"/>
              </w:rPr>
              <w:t xml:space="preserve"> 2</w:t>
            </w:r>
            <w:r>
              <w:rPr>
                <w:rFonts w:cs="Arial"/>
                <w:lang w:val="en-US"/>
              </w:rPr>
              <w:t>–</w:t>
            </w:r>
            <w:r w:rsidRPr="00662CF3">
              <w:rPr>
                <w:rFonts w:cs="Arial"/>
                <w:lang w:val="en-US"/>
              </w:rPr>
              <w:t>8</w:t>
            </w:r>
          </w:p>
        </w:tc>
        <w:tc>
          <w:tcPr>
            <w:tcW w:w="291" w:type="pct"/>
          </w:tcPr>
          <w:p w14:paraId="1A0026E0" w14:textId="766ECCB3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109</w:t>
            </w:r>
            <w:r>
              <w:rPr>
                <w:rFonts w:cs="Arial"/>
                <w:color w:val="000000"/>
                <w:lang w:val="en-US"/>
              </w:rPr>
              <w:t>.9</w:t>
            </w:r>
          </w:p>
        </w:tc>
        <w:tc>
          <w:tcPr>
            <w:tcW w:w="486" w:type="pct"/>
          </w:tcPr>
          <w:p w14:paraId="12E02ECD" w14:textId="5F822741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5</w:t>
            </w:r>
            <w:r>
              <w:rPr>
                <w:rFonts w:cs="Arial"/>
                <w:color w:val="000000"/>
                <w:lang w:val="en-US"/>
              </w:rPr>
              <w:t>.4</w:t>
            </w:r>
            <w:r w:rsidRPr="004B175E">
              <w:rPr>
                <w:rFonts w:cs="Arial"/>
                <w:color w:val="000000"/>
                <w:lang w:val="en-US"/>
              </w:rPr>
              <w:t xml:space="preserve"> (4</w:t>
            </w:r>
            <w:r>
              <w:rPr>
                <w:rFonts w:cs="Arial"/>
                <w:color w:val="000000"/>
                <w:lang w:val="en-US"/>
              </w:rPr>
              <w:t>.9</w:t>
            </w:r>
            <w:r w:rsidRPr="004B175E">
              <w:rPr>
                <w:rFonts w:cs="Arial"/>
                <w:color w:val="000000"/>
                <w:lang w:val="en-US"/>
              </w:rPr>
              <w:t>) ↑</w:t>
            </w:r>
          </w:p>
        </w:tc>
        <w:tc>
          <w:tcPr>
            <w:tcW w:w="582" w:type="pct"/>
          </w:tcPr>
          <w:p w14:paraId="3D7036A1" w14:textId="281326F6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67</w:t>
            </w:r>
            <w:r>
              <w:rPr>
                <w:rFonts w:cs="Arial"/>
                <w:color w:val="000000"/>
                <w:lang w:val="en-US"/>
              </w:rPr>
              <w:t>.6</w:t>
            </w:r>
            <w:r w:rsidRPr="004B175E">
              <w:rPr>
                <w:rFonts w:cs="Arial"/>
                <w:color w:val="000000"/>
                <w:lang w:val="en-US"/>
              </w:rPr>
              <w:t xml:space="preserve"> (61</w:t>
            </w:r>
            <w:r>
              <w:rPr>
                <w:rFonts w:cs="Arial"/>
                <w:color w:val="000000"/>
                <w:lang w:val="en-US"/>
              </w:rPr>
              <w:t>.5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  <w:tc>
          <w:tcPr>
            <w:tcW w:w="533" w:type="pct"/>
          </w:tcPr>
          <w:p w14:paraId="14EC9542" w14:textId="4E6B5632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2</w:t>
            </w:r>
            <w:r>
              <w:rPr>
                <w:rFonts w:cs="Arial"/>
                <w:color w:val="000000"/>
                <w:lang w:val="en-US"/>
              </w:rPr>
              <w:t>.6</w:t>
            </w:r>
            <w:r w:rsidRPr="004B175E">
              <w:rPr>
                <w:rFonts w:cs="Arial"/>
                <w:color w:val="000000"/>
                <w:lang w:val="en-US"/>
              </w:rPr>
              <w:t xml:space="preserve"> (2</w:t>
            </w:r>
            <w:r>
              <w:rPr>
                <w:rFonts w:cs="Arial"/>
                <w:color w:val="000000"/>
                <w:lang w:val="en-US"/>
              </w:rPr>
              <w:t>.3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  <w:tc>
          <w:tcPr>
            <w:tcW w:w="532" w:type="pct"/>
          </w:tcPr>
          <w:p w14:paraId="5326C57D" w14:textId="1014AFB9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15</w:t>
            </w:r>
            <w:r>
              <w:rPr>
                <w:rFonts w:cs="Arial"/>
                <w:color w:val="000000"/>
                <w:lang w:val="en-US"/>
              </w:rPr>
              <w:t>.0</w:t>
            </w:r>
            <w:r w:rsidRPr="004B175E">
              <w:rPr>
                <w:rFonts w:cs="Arial"/>
                <w:color w:val="000000"/>
                <w:lang w:val="en-US"/>
              </w:rPr>
              <w:t xml:space="preserve"> (13</w:t>
            </w:r>
            <w:r>
              <w:rPr>
                <w:rFonts w:cs="Arial"/>
                <w:color w:val="000000"/>
                <w:lang w:val="en-US"/>
              </w:rPr>
              <w:t>.7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  <w:tc>
          <w:tcPr>
            <w:tcW w:w="687" w:type="pct"/>
          </w:tcPr>
          <w:p w14:paraId="11733550" w14:textId="35FA1A2C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10</w:t>
            </w:r>
            <w:r>
              <w:rPr>
                <w:rFonts w:cs="Arial"/>
                <w:color w:val="000000"/>
                <w:lang w:val="en-US"/>
              </w:rPr>
              <w:t>.9</w:t>
            </w:r>
            <w:r w:rsidRPr="004B175E">
              <w:rPr>
                <w:rFonts w:cs="Arial"/>
                <w:color w:val="000000"/>
                <w:lang w:val="en-US"/>
              </w:rPr>
              <w:t xml:space="preserve"> (9</w:t>
            </w:r>
            <w:r>
              <w:rPr>
                <w:rFonts w:cs="Arial"/>
                <w:color w:val="000000"/>
                <w:lang w:val="en-US"/>
              </w:rPr>
              <w:t>.9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  <w:tc>
          <w:tcPr>
            <w:tcW w:w="556" w:type="pct"/>
          </w:tcPr>
          <w:p w14:paraId="0BD0FCEE" w14:textId="6E55D548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8</w:t>
            </w:r>
            <w:r>
              <w:rPr>
                <w:rFonts w:cs="Arial"/>
                <w:color w:val="000000"/>
                <w:lang w:val="en-US"/>
              </w:rPr>
              <w:t>.3</w:t>
            </w:r>
            <w:r w:rsidRPr="004B175E">
              <w:rPr>
                <w:rFonts w:cs="Arial"/>
                <w:color w:val="000000"/>
                <w:lang w:val="en-US"/>
              </w:rPr>
              <w:t xml:space="preserve"> (7</w:t>
            </w:r>
            <w:r>
              <w:rPr>
                <w:rFonts w:cs="Arial"/>
                <w:color w:val="000000"/>
                <w:lang w:val="en-US"/>
              </w:rPr>
              <w:t>.5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  <w:tc>
          <w:tcPr>
            <w:tcW w:w="416" w:type="pct"/>
          </w:tcPr>
          <w:p w14:paraId="6B83F925" w14:textId="6DC54BCE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0</w:t>
            </w:r>
            <w:r>
              <w:rPr>
                <w:rFonts w:cs="Arial"/>
                <w:color w:val="000000"/>
                <w:lang w:val="en-US"/>
              </w:rPr>
              <w:t>.1</w:t>
            </w:r>
            <w:r w:rsidRPr="004B175E">
              <w:rPr>
                <w:rFonts w:cs="Arial"/>
                <w:color w:val="000000"/>
                <w:lang w:val="en-US"/>
              </w:rPr>
              <w:t xml:space="preserve"> (0</w:t>
            </w:r>
            <w:r>
              <w:rPr>
                <w:rFonts w:cs="Arial"/>
                <w:color w:val="000000"/>
                <w:lang w:val="en-US"/>
              </w:rPr>
              <w:t>.1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</w:tr>
      <w:tr w:rsidR="004B175E" w:rsidRPr="004B175E" w14:paraId="25B77AEC" w14:textId="77777777" w:rsidTr="004B175E">
        <w:tc>
          <w:tcPr>
            <w:tcW w:w="916" w:type="pct"/>
          </w:tcPr>
          <w:p w14:paraId="50036231" w14:textId="6A3003BC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 xml:space="preserve">2020, </w:t>
            </w:r>
            <w:proofErr w:type="spellStart"/>
            <w:r>
              <w:rPr>
                <w:rFonts w:cs="Arial"/>
                <w:lang w:val="en-US"/>
              </w:rPr>
              <w:t>wk</w:t>
            </w:r>
            <w:proofErr w:type="spellEnd"/>
            <w:r w:rsidRPr="00662CF3">
              <w:rPr>
                <w:rFonts w:cs="Arial"/>
                <w:lang w:val="en-US"/>
              </w:rPr>
              <w:t xml:space="preserve"> 9</w:t>
            </w:r>
            <w:r>
              <w:rPr>
                <w:rFonts w:cs="Arial"/>
                <w:lang w:val="en-US"/>
              </w:rPr>
              <w:t>–</w:t>
            </w:r>
            <w:r w:rsidRPr="00662CF3">
              <w:rPr>
                <w:rFonts w:cs="Arial"/>
                <w:lang w:val="en-US"/>
              </w:rPr>
              <w:t>11</w:t>
            </w:r>
          </w:p>
        </w:tc>
        <w:tc>
          <w:tcPr>
            <w:tcW w:w="291" w:type="pct"/>
          </w:tcPr>
          <w:p w14:paraId="2CDAC652" w14:textId="71AA6A17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93</w:t>
            </w:r>
            <w:r>
              <w:rPr>
                <w:rFonts w:cs="Arial"/>
                <w:color w:val="000000"/>
                <w:lang w:val="en-US"/>
              </w:rPr>
              <w:t>.7</w:t>
            </w:r>
          </w:p>
        </w:tc>
        <w:tc>
          <w:tcPr>
            <w:tcW w:w="486" w:type="pct"/>
          </w:tcPr>
          <w:p w14:paraId="5FF70D6E" w14:textId="59CC1FB2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3</w:t>
            </w:r>
            <w:r>
              <w:rPr>
                <w:rFonts w:cs="Arial"/>
                <w:color w:val="000000"/>
                <w:lang w:val="en-US"/>
              </w:rPr>
              <w:t>.0</w:t>
            </w:r>
            <w:r w:rsidRPr="004B175E">
              <w:rPr>
                <w:rFonts w:cs="Arial"/>
                <w:color w:val="000000"/>
                <w:lang w:val="en-US"/>
              </w:rPr>
              <w:t xml:space="preserve"> (3</w:t>
            </w:r>
            <w:r>
              <w:rPr>
                <w:rFonts w:cs="Arial"/>
                <w:color w:val="000000"/>
                <w:lang w:val="en-US"/>
              </w:rPr>
              <w:t>.2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  <w:tc>
          <w:tcPr>
            <w:tcW w:w="582" w:type="pct"/>
          </w:tcPr>
          <w:p w14:paraId="23CB2668" w14:textId="0173B930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55</w:t>
            </w:r>
            <w:r>
              <w:rPr>
                <w:rFonts w:cs="Arial"/>
                <w:color w:val="000000"/>
                <w:lang w:val="en-US"/>
              </w:rPr>
              <w:t>.7</w:t>
            </w:r>
            <w:r w:rsidRPr="004B175E">
              <w:rPr>
                <w:rFonts w:cs="Arial"/>
                <w:color w:val="000000"/>
                <w:lang w:val="en-US"/>
              </w:rPr>
              <w:t xml:space="preserve"> (59</w:t>
            </w:r>
            <w:r>
              <w:rPr>
                <w:rFonts w:cs="Arial"/>
                <w:color w:val="000000"/>
                <w:lang w:val="en-US"/>
              </w:rPr>
              <w:t>.4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  <w:tc>
          <w:tcPr>
            <w:tcW w:w="533" w:type="pct"/>
          </w:tcPr>
          <w:p w14:paraId="438D1768" w14:textId="464BC640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2</w:t>
            </w:r>
            <w:r>
              <w:rPr>
                <w:rFonts w:cs="Arial"/>
                <w:color w:val="000000"/>
                <w:lang w:val="en-US"/>
              </w:rPr>
              <w:t>.0</w:t>
            </w:r>
            <w:r w:rsidRPr="004B175E">
              <w:rPr>
                <w:rFonts w:cs="Arial"/>
                <w:color w:val="000000"/>
                <w:lang w:val="en-US"/>
              </w:rPr>
              <w:t xml:space="preserve"> (2</w:t>
            </w:r>
            <w:r>
              <w:rPr>
                <w:rFonts w:cs="Arial"/>
                <w:color w:val="000000"/>
                <w:lang w:val="en-US"/>
              </w:rPr>
              <w:t>.1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  <w:tc>
          <w:tcPr>
            <w:tcW w:w="532" w:type="pct"/>
          </w:tcPr>
          <w:p w14:paraId="16C7D065" w14:textId="278F2160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15</w:t>
            </w:r>
            <w:r>
              <w:rPr>
                <w:rFonts w:cs="Arial"/>
                <w:color w:val="000000"/>
                <w:lang w:val="en-US"/>
              </w:rPr>
              <w:t>.3</w:t>
            </w:r>
            <w:r w:rsidRPr="004B175E">
              <w:rPr>
                <w:rFonts w:cs="Arial"/>
                <w:color w:val="000000"/>
                <w:lang w:val="en-US"/>
              </w:rPr>
              <w:t xml:space="preserve"> (16</w:t>
            </w:r>
            <w:r>
              <w:rPr>
                <w:rFonts w:cs="Arial"/>
                <w:color w:val="000000"/>
                <w:lang w:val="en-US"/>
              </w:rPr>
              <w:t>.4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  <w:tc>
          <w:tcPr>
            <w:tcW w:w="687" w:type="pct"/>
          </w:tcPr>
          <w:p w14:paraId="0A925D7B" w14:textId="638E8F1E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7</w:t>
            </w:r>
            <w:r>
              <w:rPr>
                <w:rFonts w:cs="Arial"/>
                <w:color w:val="000000"/>
                <w:lang w:val="en-US"/>
              </w:rPr>
              <w:t>.0</w:t>
            </w:r>
            <w:r w:rsidRPr="004B175E">
              <w:rPr>
                <w:rFonts w:cs="Arial"/>
                <w:color w:val="000000"/>
                <w:lang w:val="en-US"/>
              </w:rPr>
              <w:t xml:space="preserve"> (7</w:t>
            </w:r>
            <w:r>
              <w:rPr>
                <w:rFonts w:cs="Arial"/>
                <w:color w:val="000000"/>
                <w:lang w:val="en-US"/>
              </w:rPr>
              <w:t>.5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  <w:tc>
          <w:tcPr>
            <w:tcW w:w="556" w:type="pct"/>
          </w:tcPr>
          <w:p w14:paraId="2C18E04C" w14:textId="7E122A6E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10</w:t>
            </w:r>
            <w:r>
              <w:rPr>
                <w:rFonts w:cs="Arial"/>
                <w:color w:val="000000"/>
                <w:lang w:val="en-US"/>
              </w:rPr>
              <w:t>.7</w:t>
            </w:r>
            <w:r w:rsidRPr="004B175E">
              <w:rPr>
                <w:rFonts w:cs="Arial"/>
                <w:color w:val="000000"/>
                <w:lang w:val="en-US"/>
              </w:rPr>
              <w:t xml:space="preserve"> (11</w:t>
            </w:r>
            <w:r>
              <w:rPr>
                <w:rFonts w:cs="Arial"/>
                <w:color w:val="000000"/>
                <w:lang w:val="en-US"/>
              </w:rPr>
              <w:t>.4</w:t>
            </w:r>
            <w:r w:rsidRPr="004B175E">
              <w:rPr>
                <w:rFonts w:cs="Arial"/>
                <w:color w:val="000000"/>
                <w:lang w:val="en-US"/>
              </w:rPr>
              <w:t>) ↑</w:t>
            </w:r>
          </w:p>
        </w:tc>
        <w:tc>
          <w:tcPr>
            <w:tcW w:w="416" w:type="pct"/>
          </w:tcPr>
          <w:p w14:paraId="51618851" w14:textId="44A882EA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0</w:t>
            </w:r>
            <w:r>
              <w:rPr>
                <w:rFonts w:cs="Arial"/>
                <w:color w:val="000000"/>
                <w:lang w:val="en-US"/>
              </w:rPr>
              <w:t>.0</w:t>
            </w:r>
            <w:r w:rsidRPr="004B175E">
              <w:rPr>
                <w:rFonts w:cs="Arial"/>
                <w:color w:val="000000"/>
                <w:lang w:val="en-US"/>
              </w:rPr>
              <w:t xml:space="preserve"> (0</w:t>
            </w:r>
            <w:r>
              <w:rPr>
                <w:rFonts w:cs="Arial"/>
                <w:color w:val="000000"/>
                <w:lang w:val="en-US"/>
              </w:rPr>
              <w:t>.0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</w:tr>
      <w:tr w:rsidR="004B175E" w:rsidRPr="004B175E" w14:paraId="6752DA80" w14:textId="77777777" w:rsidTr="004B175E">
        <w:tc>
          <w:tcPr>
            <w:tcW w:w="916" w:type="pct"/>
          </w:tcPr>
          <w:p w14:paraId="0AF36E01" w14:textId="1F5932CB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 xml:space="preserve">2020, </w:t>
            </w:r>
            <w:proofErr w:type="spellStart"/>
            <w:r>
              <w:rPr>
                <w:rFonts w:cs="Arial"/>
                <w:lang w:val="en-US"/>
              </w:rPr>
              <w:t>wk</w:t>
            </w:r>
            <w:proofErr w:type="spellEnd"/>
            <w:r w:rsidRPr="00662CF3">
              <w:rPr>
                <w:rFonts w:cs="Arial"/>
                <w:lang w:val="en-US"/>
              </w:rPr>
              <w:t xml:space="preserve"> 12</w:t>
            </w:r>
            <w:r>
              <w:rPr>
                <w:rFonts w:cs="Arial"/>
                <w:lang w:val="en-US"/>
              </w:rPr>
              <w:t>–</w:t>
            </w:r>
            <w:r w:rsidRPr="00662CF3">
              <w:rPr>
                <w:rFonts w:cs="Arial"/>
                <w:lang w:val="en-US"/>
              </w:rPr>
              <w:t>13</w:t>
            </w:r>
          </w:p>
        </w:tc>
        <w:tc>
          <w:tcPr>
            <w:tcW w:w="291" w:type="pct"/>
          </w:tcPr>
          <w:p w14:paraId="37CFCDAB" w14:textId="22547D50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60</w:t>
            </w:r>
            <w:r>
              <w:rPr>
                <w:rFonts w:cs="Arial"/>
                <w:color w:val="000000"/>
                <w:lang w:val="en-US"/>
              </w:rPr>
              <w:t>.5</w:t>
            </w:r>
          </w:p>
        </w:tc>
        <w:tc>
          <w:tcPr>
            <w:tcW w:w="486" w:type="pct"/>
          </w:tcPr>
          <w:p w14:paraId="3A11E087" w14:textId="384695B8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3</w:t>
            </w:r>
            <w:r>
              <w:rPr>
                <w:rFonts w:cs="Arial"/>
                <w:color w:val="000000"/>
                <w:lang w:val="en-US"/>
              </w:rPr>
              <w:t>.0</w:t>
            </w:r>
            <w:r w:rsidRPr="004B175E">
              <w:rPr>
                <w:rFonts w:cs="Arial"/>
                <w:color w:val="000000"/>
                <w:lang w:val="en-US"/>
              </w:rPr>
              <w:t xml:space="preserve"> (5</w:t>
            </w:r>
            <w:r>
              <w:rPr>
                <w:rFonts w:cs="Arial"/>
                <w:color w:val="000000"/>
                <w:lang w:val="en-US"/>
              </w:rPr>
              <w:t>.0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  <w:tc>
          <w:tcPr>
            <w:tcW w:w="582" w:type="pct"/>
          </w:tcPr>
          <w:p w14:paraId="5ADF78DA" w14:textId="3817A0AB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29</w:t>
            </w:r>
            <w:r>
              <w:rPr>
                <w:rFonts w:cs="Arial"/>
                <w:color w:val="000000"/>
                <w:lang w:val="en-US"/>
              </w:rPr>
              <w:t>.5</w:t>
            </w:r>
            <w:r w:rsidRPr="004B175E">
              <w:rPr>
                <w:rFonts w:cs="Arial"/>
                <w:color w:val="000000"/>
                <w:lang w:val="en-US"/>
              </w:rPr>
              <w:t xml:space="preserve"> (48</w:t>
            </w:r>
            <w:r>
              <w:rPr>
                <w:rFonts w:cs="Arial"/>
                <w:color w:val="000000"/>
                <w:lang w:val="en-US"/>
              </w:rPr>
              <w:t>.8</w:t>
            </w:r>
            <w:r w:rsidRPr="004B175E">
              <w:rPr>
                <w:rFonts w:cs="Arial"/>
                <w:color w:val="000000"/>
                <w:lang w:val="en-US"/>
              </w:rPr>
              <w:t>) ↓</w:t>
            </w:r>
          </w:p>
        </w:tc>
        <w:tc>
          <w:tcPr>
            <w:tcW w:w="533" w:type="pct"/>
          </w:tcPr>
          <w:p w14:paraId="4A2C2CEB" w14:textId="0838F647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vertAlign w:val="superscript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0</w:t>
            </w:r>
            <w:r>
              <w:rPr>
                <w:rFonts w:cs="Arial"/>
                <w:color w:val="000000"/>
                <w:lang w:val="en-US"/>
              </w:rPr>
              <w:t>.5</w:t>
            </w:r>
            <w:r w:rsidRPr="004B175E">
              <w:rPr>
                <w:rFonts w:cs="Arial"/>
                <w:color w:val="000000"/>
                <w:lang w:val="en-US"/>
              </w:rPr>
              <w:t xml:space="preserve"> (0</w:t>
            </w:r>
            <w:r>
              <w:rPr>
                <w:rFonts w:cs="Arial"/>
                <w:color w:val="000000"/>
                <w:lang w:val="en-US"/>
              </w:rPr>
              <w:t>.8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  <w:r w:rsidRPr="004B175E">
              <w:rPr>
                <w:rFonts w:cs="Arial"/>
                <w:color w:val="000000"/>
                <w:vertAlign w:val="superscript"/>
                <w:lang w:val="en-US"/>
              </w:rPr>
              <w:t>e</w:t>
            </w:r>
          </w:p>
        </w:tc>
        <w:tc>
          <w:tcPr>
            <w:tcW w:w="532" w:type="pct"/>
          </w:tcPr>
          <w:p w14:paraId="1BC41887" w14:textId="608F4E60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11</w:t>
            </w:r>
            <w:r>
              <w:rPr>
                <w:rFonts w:cs="Arial"/>
                <w:color w:val="000000"/>
                <w:lang w:val="en-US"/>
              </w:rPr>
              <w:t>.5</w:t>
            </w:r>
            <w:r w:rsidRPr="004B175E">
              <w:rPr>
                <w:rFonts w:cs="Arial"/>
                <w:color w:val="000000"/>
                <w:lang w:val="en-US"/>
              </w:rPr>
              <w:t xml:space="preserve"> (19</w:t>
            </w:r>
            <w:r>
              <w:rPr>
                <w:rFonts w:cs="Arial"/>
                <w:color w:val="000000"/>
                <w:lang w:val="en-US"/>
              </w:rPr>
              <w:t>.0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  <w:tc>
          <w:tcPr>
            <w:tcW w:w="687" w:type="pct"/>
          </w:tcPr>
          <w:p w14:paraId="4CEDAEC3" w14:textId="5988F445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5</w:t>
            </w:r>
            <w:r>
              <w:rPr>
                <w:rFonts w:cs="Arial"/>
                <w:color w:val="000000"/>
                <w:lang w:val="en-US"/>
              </w:rPr>
              <w:t>.0</w:t>
            </w:r>
            <w:r w:rsidRPr="004B175E">
              <w:rPr>
                <w:rFonts w:cs="Arial"/>
                <w:color w:val="000000"/>
                <w:lang w:val="en-US"/>
              </w:rPr>
              <w:t xml:space="preserve"> (8</w:t>
            </w:r>
            <w:r>
              <w:rPr>
                <w:rFonts w:cs="Arial"/>
                <w:color w:val="000000"/>
                <w:lang w:val="en-US"/>
              </w:rPr>
              <w:t>.3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  <w:tc>
          <w:tcPr>
            <w:tcW w:w="556" w:type="pct"/>
          </w:tcPr>
          <w:p w14:paraId="55563FC3" w14:textId="2BE04787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vertAlign w:val="superscript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11</w:t>
            </w:r>
            <w:r>
              <w:rPr>
                <w:rFonts w:cs="Arial"/>
                <w:color w:val="000000"/>
                <w:lang w:val="en-US"/>
              </w:rPr>
              <w:t>.0</w:t>
            </w:r>
            <w:r w:rsidRPr="004B175E">
              <w:rPr>
                <w:rFonts w:cs="Arial"/>
                <w:color w:val="000000"/>
                <w:lang w:val="en-US"/>
              </w:rPr>
              <w:t xml:space="preserve"> (18</w:t>
            </w:r>
            <w:r>
              <w:rPr>
                <w:rFonts w:cs="Arial"/>
                <w:color w:val="000000"/>
                <w:lang w:val="en-US"/>
              </w:rPr>
              <w:t>.2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  <w:r w:rsidRPr="004B175E">
              <w:rPr>
                <w:rFonts w:cs="Arial"/>
                <w:color w:val="000000"/>
                <w:vertAlign w:val="superscript"/>
                <w:lang w:val="en-US"/>
              </w:rPr>
              <w:t>g</w:t>
            </w:r>
          </w:p>
        </w:tc>
        <w:tc>
          <w:tcPr>
            <w:tcW w:w="416" w:type="pct"/>
          </w:tcPr>
          <w:p w14:paraId="68D8FC45" w14:textId="15919666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0</w:t>
            </w:r>
            <w:r>
              <w:rPr>
                <w:rFonts w:cs="Arial"/>
                <w:color w:val="000000"/>
                <w:lang w:val="en-US"/>
              </w:rPr>
              <w:t>.0</w:t>
            </w:r>
            <w:r w:rsidRPr="004B175E">
              <w:rPr>
                <w:rFonts w:cs="Arial"/>
                <w:color w:val="000000"/>
                <w:lang w:val="en-US"/>
              </w:rPr>
              <w:t xml:space="preserve"> (0</w:t>
            </w:r>
            <w:r>
              <w:rPr>
                <w:rFonts w:cs="Arial"/>
                <w:color w:val="000000"/>
                <w:lang w:val="en-US"/>
              </w:rPr>
              <w:t>.0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</w:tr>
      <w:tr w:rsidR="004B175E" w:rsidRPr="004B175E" w14:paraId="44DD536B" w14:textId="77777777" w:rsidTr="004B175E">
        <w:tc>
          <w:tcPr>
            <w:tcW w:w="916" w:type="pct"/>
          </w:tcPr>
          <w:p w14:paraId="70954EDE" w14:textId="283A1FA0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 xml:space="preserve">2020, </w:t>
            </w:r>
            <w:proofErr w:type="spellStart"/>
            <w:r>
              <w:rPr>
                <w:rFonts w:cs="Arial"/>
                <w:lang w:val="en-US"/>
              </w:rPr>
              <w:t>wk</w:t>
            </w:r>
            <w:proofErr w:type="spellEnd"/>
            <w:r w:rsidRPr="00662CF3">
              <w:rPr>
                <w:rFonts w:cs="Arial"/>
                <w:lang w:val="en-US"/>
              </w:rPr>
              <w:t xml:space="preserve"> 14</w:t>
            </w:r>
            <w:r>
              <w:rPr>
                <w:rFonts w:cs="Arial"/>
                <w:lang w:val="en-US"/>
              </w:rPr>
              <w:t>–</w:t>
            </w:r>
            <w:r w:rsidRPr="00662CF3">
              <w:rPr>
                <w:rFonts w:cs="Arial"/>
                <w:lang w:val="en-US"/>
              </w:rPr>
              <w:t>17</w:t>
            </w:r>
          </w:p>
        </w:tc>
        <w:tc>
          <w:tcPr>
            <w:tcW w:w="291" w:type="pct"/>
          </w:tcPr>
          <w:p w14:paraId="2AFF89D8" w14:textId="5892B803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29</w:t>
            </w:r>
            <w:r>
              <w:rPr>
                <w:rFonts w:cs="Arial"/>
                <w:color w:val="000000"/>
                <w:lang w:val="en-US"/>
              </w:rPr>
              <w:t>.3</w:t>
            </w:r>
          </w:p>
        </w:tc>
        <w:tc>
          <w:tcPr>
            <w:tcW w:w="486" w:type="pct"/>
          </w:tcPr>
          <w:p w14:paraId="2857EC3A" w14:textId="13C3260D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0</w:t>
            </w:r>
            <w:r>
              <w:rPr>
                <w:rFonts w:cs="Arial"/>
                <w:color w:val="000000"/>
                <w:lang w:val="en-US"/>
              </w:rPr>
              <w:t>.0</w:t>
            </w:r>
            <w:r w:rsidRPr="004B175E">
              <w:rPr>
                <w:rFonts w:cs="Arial"/>
                <w:color w:val="000000"/>
                <w:lang w:val="en-US"/>
              </w:rPr>
              <w:t xml:space="preserve"> (0</w:t>
            </w:r>
            <w:r>
              <w:rPr>
                <w:rFonts w:cs="Arial"/>
                <w:color w:val="000000"/>
                <w:lang w:val="en-US"/>
              </w:rPr>
              <w:t>.0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  <w:tc>
          <w:tcPr>
            <w:tcW w:w="582" w:type="pct"/>
          </w:tcPr>
          <w:p w14:paraId="500E2EDB" w14:textId="2958AB96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13</w:t>
            </w:r>
            <w:r>
              <w:rPr>
                <w:rFonts w:cs="Arial"/>
                <w:color w:val="000000"/>
                <w:lang w:val="en-US"/>
              </w:rPr>
              <w:t>.3</w:t>
            </w:r>
            <w:r w:rsidRPr="004B175E">
              <w:rPr>
                <w:rFonts w:cs="Arial"/>
                <w:color w:val="000000"/>
                <w:lang w:val="en-US"/>
              </w:rPr>
              <w:t xml:space="preserve"> (45</w:t>
            </w:r>
            <w:r>
              <w:rPr>
                <w:rFonts w:cs="Arial"/>
                <w:color w:val="000000"/>
                <w:lang w:val="en-US"/>
              </w:rPr>
              <w:t>.3</w:t>
            </w:r>
            <w:r w:rsidRPr="004B175E">
              <w:rPr>
                <w:rFonts w:cs="Arial"/>
                <w:color w:val="000000"/>
                <w:lang w:val="en-US"/>
              </w:rPr>
              <w:t>) ↓</w:t>
            </w:r>
          </w:p>
        </w:tc>
        <w:tc>
          <w:tcPr>
            <w:tcW w:w="533" w:type="pct"/>
          </w:tcPr>
          <w:p w14:paraId="4B2873D4" w14:textId="3E5CA0CD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0</w:t>
            </w:r>
            <w:r>
              <w:rPr>
                <w:rFonts w:cs="Arial"/>
                <w:color w:val="000000"/>
                <w:lang w:val="en-US"/>
              </w:rPr>
              <w:t>.3</w:t>
            </w:r>
            <w:r w:rsidRPr="004B175E">
              <w:rPr>
                <w:rFonts w:cs="Arial"/>
                <w:color w:val="000000"/>
                <w:lang w:val="en-US"/>
              </w:rPr>
              <w:t xml:space="preserve"> (0</w:t>
            </w:r>
            <w:r>
              <w:rPr>
                <w:rFonts w:cs="Arial"/>
                <w:color w:val="000000"/>
                <w:lang w:val="en-US"/>
              </w:rPr>
              <w:t>.9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  <w:tc>
          <w:tcPr>
            <w:tcW w:w="532" w:type="pct"/>
          </w:tcPr>
          <w:p w14:paraId="69F077E9" w14:textId="2BB7D28E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vertAlign w:val="superscript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6</w:t>
            </w:r>
            <w:r>
              <w:rPr>
                <w:rFonts w:cs="Arial"/>
                <w:color w:val="000000"/>
                <w:lang w:val="en-US"/>
              </w:rPr>
              <w:t>.3</w:t>
            </w:r>
            <w:r w:rsidRPr="004B175E">
              <w:rPr>
                <w:rFonts w:cs="Arial"/>
                <w:color w:val="000000"/>
                <w:lang w:val="en-US"/>
              </w:rPr>
              <w:t xml:space="preserve"> (21</w:t>
            </w:r>
            <w:r>
              <w:rPr>
                <w:rFonts w:cs="Arial"/>
                <w:color w:val="000000"/>
                <w:lang w:val="en-US"/>
              </w:rPr>
              <w:t>.4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  <w:r w:rsidRPr="004B175E">
              <w:rPr>
                <w:rFonts w:cs="Arial"/>
                <w:color w:val="000000"/>
                <w:vertAlign w:val="superscript"/>
                <w:lang w:val="en-US"/>
              </w:rPr>
              <w:t>f</w:t>
            </w:r>
          </w:p>
        </w:tc>
        <w:tc>
          <w:tcPr>
            <w:tcW w:w="687" w:type="pct"/>
          </w:tcPr>
          <w:p w14:paraId="49351510" w14:textId="0FACEC10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4</w:t>
            </w:r>
            <w:r>
              <w:rPr>
                <w:rFonts w:cs="Arial"/>
                <w:color w:val="000000"/>
                <w:lang w:val="en-US"/>
              </w:rPr>
              <w:t>.0</w:t>
            </w:r>
            <w:r w:rsidRPr="004B175E">
              <w:rPr>
                <w:rFonts w:cs="Arial"/>
                <w:color w:val="000000"/>
                <w:lang w:val="en-US"/>
              </w:rPr>
              <w:t xml:space="preserve"> (13</w:t>
            </w:r>
            <w:r>
              <w:rPr>
                <w:rFonts w:cs="Arial"/>
                <w:color w:val="000000"/>
                <w:lang w:val="en-US"/>
              </w:rPr>
              <w:t>.7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  <w:tc>
          <w:tcPr>
            <w:tcW w:w="556" w:type="pct"/>
          </w:tcPr>
          <w:p w14:paraId="1475E47A" w14:textId="2B4FCEC7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5</w:t>
            </w:r>
            <w:r>
              <w:rPr>
                <w:rFonts w:cs="Arial"/>
                <w:color w:val="000000"/>
                <w:lang w:val="en-US"/>
              </w:rPr>
              <w:t>.3</w:t>
            </w:r>
            <w:r w:rsidRPr="004B175E">
              <w:rPr>
                <w:rFonts w:cs="Arial"/>
                <w:color w:val="000000"/>
                <w:lang w:val="en-US"/>
              </w:rPr>
              <w:t xml:space="preserve"> (17</w:t>
            </w:r>
            <w:r>
              <w:rPr>
                <w:rFonts w:cs="Arial"/>
                <w:color w:val="000000"/>
                <w:lang w:val="en-US"/>
              </w:rPr>
              <w:t>.9</w:t>
            </w:r>
            <w:r w:rsidRPr="004B175E">
              <w:rPr>
                <w:rFonts w:cs="Arial"/>
                <w:color w:val="000000"/>
                <w:lang w:val="en-US"/>
              </w:rPr>
              <w:t>) ↑</w:t>
            </w:r>
          </w:p>
        </w:tc>
        <w:tc>
          <w:tcPr>
            <w:tcW w:w="416" w:type="pct"/>
          </w:tcPr>
          <w:p w14:paraId="09CAD1BF" w14:textId="6C386DC7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0</w:t>
            </w:r>
            <w:r>
              <w:rPr>
                <w:rFonts w:cs="Arial"/>
                <w:color w:val="000000"/>
                <w:lang w:val="en-US"/>
              </w:rPr>
              <w:t>.3</w:t>
            </w:r>
            <w:r w:rsidRPr="004B175E">
              <w:rPr>
                <w:rFonts w:cs="Arial"/>
                <w:color w:val="000000"/>
                <w:lang w:val="en-US"/>
              </w:rPr>
              <w:t xml:space="preserve"> (0</w:t>
            </w:r>
            <w:r>
              <w:rPr>
                <w:rFonts w:cs="Arial"/>
                <w:color w:val="000000"/>
                <w:lang w:val="en-US"/>
              </w:rPr>
              <w:t>.9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</w:tr>
      <w:tr w:rsidR="007D4724" w:rsidRPr="004B175E" w14:paraId="00F8C5D3" w14:textId="77777777" w:rsidTr="004B175E">
        <w:tc>
          <w:tcPr>
            <w:tcW w:w="916" w:type="pct"/>
          </w:tcPr>
          <w:p w14:paraId="79D61133" w14:textId="77777777" w:rsidR="007D4724" w:rsidRPr="004B175E" w:rsidRDefault="007D4724" w:rsidP="004B175E">
            <w:pPr>
              <w:pStyle w:val="BasistekstIKNL"/>
              <w:widowControl w:val="0"/>
              <w:suppressAutoHyphens/>
              <w:spacing w:line="276" w:lineRule="auto"/>
              <w:rPr>
                <w:rFonts w:cs="Arial"/>
                <w:b/>
                <w:lang w:val="en-US"/>
              </w:rPr>
            </w:pPr>
            <w:r w:rsidRPr="004B175E">
              <w:rPr>
                <w:rFonts w:cs="Arial"/>
                <w:b/>
                <w:lang w:val="en-US"/>
              </w:rPr>
              <w:t xml:space="preserve">&gt;74 </w:t>
            </w:r>
          </w:p>
        </w:tc>
        <w:tc>
          <w:tcPr>
            <w:tcW w:w="291" w:type="pct"/>
          </w:tcPr>
          <w:p w14:paraId="245ECFDC" w14:textId="77777777" w:rsidR="007D4724" w:rsidRPr="004B175E" w:rsidRDefault="007D4724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</w:p>
        </w:tc>
        <w:tc>
          <w:tcPr>
            <w:tcW w:w="486" w:type="pct"/>
          </w:tcPr>
          <w:p w14:paraId="6458E7FD" w14:textId="77777777" w:rsidR="007D4724" w:rsidRPr="004B175E" w:rsidRDefault="007D4724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</w:p>
        </w:tc>
        <w:tc>
          <w:tcPr>
            <w:tcW w:w="582" w:type="pct"/>
          </w:tcPr>
          <w:p w14:paraId="41C8B02C" w14:textId="77777777" w:rsidR="007D4724" w:rsidRPr="004B175E" w:rsidRDefault="007D4724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</w:p>
        </w:tc>
        <w:tc>
          <w:tcPr>
            <w:tcW w:w="533" w:type="pct"/>
          </w:tcPr>
          <w:p w14:paraId="4B1B6AF7" w14:textId="77777777" w:rsidR="007D4724" w:rsidRPr="004B175E" w:rsidRDefault="007D4724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</w:p>
        </w:tc>
        <w:tc>
          <w:tcPr>
            <w:tcW w:w="532" w:type="pct"/>
          </w:tcPr>
          <w:p w14:paraId="75E35D8B" w14:textId="77777777" w:rsidR="007D4724" w:rsidRPr="004B175E" w:rsidRDefault="007D4724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</w:p>
        </w:tc>
        <w:tc>
          <w:tcPr>
            <w:tcW w:w="687" w:type="pct"/>
          </w:tcPr>
          <w:p w14:paraId="2E889934" w14:textId="77777777" w:rsidR="007D4724" w:rsidRPr="004B175E" w:rsidRDefault="007D4724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</w:p>
        </w:tc>
        <w:tc>
          <w:tcPr>
            <w:tcW w:w="556" w:type="pct"/>
          </w:tcPr>
          <w:p w14:paraId="496A3589" w14:textId="77777777" w:rsidR="007D4724" w:rsidRPr="004B175E" w:rsidRDefault="007D4724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</w:p>
        </w:tc>
        <w:tc>
          <w:tcPr>
            <w:tcW w:w="416" w:type="pct"/>
          </w:tcPr>
          <w:p w14:paraId="0A9493DA" w14:textId="77777777" w:rsidR="007D4724" w:rsidRPr="004B175E" w:rsidRDefault="007D4724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</w:p>
        </w:tc>
      </w:tr>
      <w:tr w:rsidR="004B175E" w:rsidRPr="004B175E" w14:paraId="6194BE10" w14:textId="77777777" w:rsidTr="004B175E">
        <w:tc>
          <w:tcPr>
            <w:tcW w:w="916" w:type="pct"/>
          </w:tcPr>
          <w:p w14:paraId="62C9E8E5" w14:textId="02E01304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rPr>
                <w:rFonts w:cs="Arial"/>
                <w:lang w:val="en-US"/>
              </w:rPr>
            </w:pPr>
            <w:r w:rsidRPr="008879C6">
              <w:rPr>
                <w:rFonts w:cs="Arial"/>
                <w:lang w:val="en-US"/>
              </w:rPr>
              <w:t>2018/2019</w:t>
            </w:r>
            <w:r>
              <w:rPr>
                <w:rFonts w:cs="Arial"/>
                <w:lang w:val="en-US"/>
              </w:rPr>
              <w:t xml:space="preserve">, </w:t>
            </w:r>
            <w:proofErr w:type="spellStart"/>
            <w:r>
              <w:rPr>
                <w:rFonts w:cs="Arial"/>
                <w:lang w:val="en-US"/>
              </w:rPr>
              <w:t>wk</w:t>
            </w:r>
            <w:proofErr w:type="spellEnd"/>
            <w:r w:rsidRPr="00662CF3">
              <w:rPr>
                <w:rFonts w:cs="Arial"/>
                <w:lang w:val="en-US"/>
              </w:rPr>
              <w:t xml:space="preserve"> 2</w:t>
            </w:r>
            <w:r>
              <w:rPr>
                <w:rFonts w:cs="Arial"/>
                <w:lang w:val="en-US"/>
              </w:rPr>
              <w:t>–</w:t>
            </w:r>
            <w:r w:rsidRPr="00662CF3">
              <w:rPr>
                <w:rFonts w:cs="Arial"/>
                <w:lang w:val="en-US"/>
              </w:rPr>
              <w:t xml:space="preserve">17 </w:t>
            </w:r>
          </w:p>
        </w:tc>
        <w:tc>
          <w:tcPr>
            <w:tcW w:w="291" w:type="pct"/>
          </w:tcPr>
          <w:p w14:paraId="76F890B3" w14:textId="73E34EE7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63</w:t>
            </w:r>
            <w:r>
              <w:rPr>
                <w:rFonts w:cs="Arial"/>
                <w:color w:val="000000"/>
                <w:lang w:val="en-US"/>
              </w:rPr>
              <w:t>.6</w:t>
            </w:r>
          </w:p>
        </w:tc>
        <w:tc>
          <w:tcPr>
            <w:tcW w:w="486" w:type="pct"/>
          </w:tcPr>
          <w:p w14:paraId="38D423D4" w14:textId="0B47ED60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4</w:t>
            </w:r>
            <w:r>
              <w:rPr>
                <w:rFonts w:cs="Arial"/>
                <w:color w:val="000000"/>
                <w:lang w:val="en-US"/>
              </w:rPr>
              <w:t>.2</w:t>
            </w:r>
            <w:r w:rsidRPr="004B175E">
              <w:rPr>
                <w:rFonts w:cs="Arial"/>
                <w:color w:val="000000"/>
                <w:lang w:val="en-US"/>
              </w:rPr>
              <w:t xml:space="preserve"> (6</w:t>
            </w:r>
            <w:r>
              <w:rPr>
                <w:rFonts w:cs="Arial"/>
                <w:color w:val="000000"/>
                <w:lang w:val="en-US"/>
              </w:rPr>
              <w:t>.6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  <w:tc>
          <w:tcPr>
            <w:tcW w:w="582" w:type="pct"/>
          </w:tcPr>
          <w:p w14:paraId="3D6F5F25" w14:textId="38823E1E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18</w:t>
            </w:r>
            <w:r>
              <w:rPr>
                <w:rFonts w:cs="Arial"/>
                <w:color w:val="000000"/>
                <w:lang w:val="en-US"/>
              </w:rPr>
              <w:t>.7</w:t>
            </w:r>
            <w:r w:rsidRPr="004B175E">
              <w:rPr>
                <w:rFonts w:cs="Arial"/>
                <w:color w:val="000000"/>
                <w:lang w:val="en-US"/>
              </w:rPr>
              <w:t xml:space="preserve"> (29</w:t>
            </w:r>
            <w:r>
              <w:rPr>
                <w:rFonts w:cs="Arial"/>
                <w:color w:val="000000"/>
                <w:lang w:val="en-US"/>
              </w:rPr>
              <w:t>.4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  <w:tc>
          <w:tcPr>
            <w:tcW w:w="533" w:type="pct"/>
          </w:tcPr>
          <w:p w14:paraId="74A1F431" w14:textId="41413A65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0</w:t>
            </w:r>
            <w:r>
              <w:rPr>
                <w:rFonts w:cs="Arial"/>
                <w:color w:val="000000"/>
                <w:lang w:val="en-US"/>
              </w:rPr>
              <w:t>.2</w:t>
            </w:r>
            <w:r w:rsidRPr="004B175E">
              <w:rPr>
                <w:rFonts w:cs="Arial"/>
                <w:color w:val="000000"/>
                <w:lang w:val="en-US"/>
              </w:rPr>
              <w:t xml:space="preserve"> (0</w:t>
            </w:r>
            <w:r>
              <w:rPr>
                <w:rFonts w:cs="Arial"/>
                <w:color w:val="000000"/>
                <w:lang w:val="en-US"/>
              </w:rPr>
              <w:t>.3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  <w:tc>
          <w:tcPr>
            <w:tcW w:w="532" w:type="pct"/>
          </w:tcPr>
          <w:p w14:paraId="0421EF45" w14:textId="4BF645AD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15</w:t>
            </w:r>
            <w:r>
              <w:rPr>
                <w:rFonts w:cs="Arial"/>
                <w:color w:val="000000"/>
                <w:lang w:val="en-US"/>
              </w:rPr>
              <w:t>.7</w:t>
            </w:r>
            <w:r w:rsidRPr="004B175E">
              <w:rPr>
                <w:rFonts w:cs="Arial"/>
                <w:color w:val="000000"/>
                <w:lang w:val="en-US"/>
              </w:rPr>
              <w:t xml:space="preserve"> (24</w:t>
            </w:r>
            <w:r>
              <w:rPr>
                <w:rFonts w:cs="Arial"/>
                <w:color w:val="000000"/>
                <w:lang w:val="en-US"/>
              </w:rPr>
              <w:t>.6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  <w:tc>
          <w:tcPr>
            <w:tcW w:w="687" w:type="pct"/>
          </w:tcPr>
          <w:p w14:paraId="24E4DA19" w14:textId="510EC59F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1</w:t>
            </w:r>
            <w:r>
              <w:rPr>
                <w:rFonts w:cs="Arial"/>
                <w:color w:val="000000"/>
                <w:lang w:val="en-US"/>
              </w:rPr>
              <w:t>.5</w:t>
            </w:r>
            <w:r w:rsidRPr="004B175E">
              <w:rPr>
                <w:rFonts w:cs="Arial"/>
                <w:color w:val="000000"/>
                <w:lang w:val="en-US"/>
              </w:rPr>
              <w:t xml:space="preserve"> (2</w:t>
            </w:r>
            <w:r>
              <w:rPr>
                <w:rFonts w:cs="Arial"/>
                <w:color w:val="000000"/>
                <w:lang w:val="en-US"/>
              </w:rPr>
              <w:t>.1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  <w:tc>
          <w:tcPr>
            <w:tcW w:w="556" w:type="pct"/>
          </w:tcPr>
          <w:p w14:paraId="7A8FB51D" w14:textId="71F4972E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22</w:t>
            </w:r>
            <w:r>
              <w:rPr>
                <w:rFonts w:cs="Arial"/>
                <w:color w:val="000000"/>
                <w:lang w:val="en-US"/>
              </w:rPr>
              <w:t>.5</w:t>
            </w:r>
            <w:r w:rsidRPr="004B175E">
              <w:rPr>
                <w:rFonts w:cs="Arial"/>
                <w:color w:val="000000"/>
                <w:lang w:val="en-US"/>
              </w:rPr>
              <w:t xml:space="preserve"> (35</w:t>
            </w:r>
            <w:r>
              <w:rPr>
                <w:rFonts w:cs="Arial"/>
                <w:color w:val="000000"/>
                <w:lang w:val="en-US"/>
              </w:rPr>
              <w:t>.4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  <w:tc>
          <w:tcPr>
            <w:tcW w:w="416" w:type="pct"/>
          </w:tcPr>
          <w:p w14:paraId="76241709" w14:textId="769C20AF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0</w:t>
            </w:r>
            <w:r>
              <w:rPr>
                <w:rFonts w:cs="Arial"/>
                <w:color w:val="000000"/>
                <w:lang w:val="en-US"/>
              </w:rPr>
              <w:t>.8</w:t>
            </w:r>
            <w:r w:rsidRPr="004B175E">
              <w:rPr>
                <w:rFonts w:cs="Arial"/>
                <w:color w:val="000000"/>
                <w:lang w:val="en-US"/>
              </w:rPr>
              <w:t xml:space="preserve"> (1</w:t>
            </w:r>
            <w:r>
              <w:rPr>
                <w:rFonts w:cs="Arial"/>
                <w:color w:val="000000"/>
                <w:lang w:val="en-US"/>
              </w:rPr>
              <w:t>.6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</w:tr>
      <w:tr w:rsidR="004B175E" w:rsidRPr="004B175E" w14:paraId="6E5078B9" w14:textId="77777777" w:rsidTr="004B175E">
        <w:tc>
          <w:tcPr>
            <w:tcW w:w="916" w:type="pct"/>
          </w:tcPr>
          <w:p w14:paraId="224C4727" w14:textId="450C6598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 xml:space="preserve">2020, </w:t>
            </w:r>
            <w:proofErr w:type="spellStart"/>
            <w:r>
              <w:rPr>
                <w:rFonts w:cs="Arial"/>
                <w:lang w:val="en-US"/>
              </w:rPr>
              <w:t>wk</w:t>
            </w:r>
            <w:proofErr w:type="spellEnd"/>
            <w:r w:rsidRPr="00662CF3">
              <w:rPr>
                <w:rFonts w:cs="Arial"/>
                <w:lang w:val="en-US"/>
              </w:rPr>
              <w:t xml:space="preserve"> 2</w:t>
            </w:r>
            <w:r>
              <w:rPr>
                <w:rFonts w:cs="Arial"/>
                <w:lang w:val="en-US"/>
              </w:rPr>
              <w:t>–</w:t>
            </w:r>
            <w:r w:rsidRPr="00662CF3">
              <w:rPr>
                <w:rFonts w:cs="Arial"/>
                <w:lang w:val="en-US"/>
              </w:rPr>
              <w:t>8</w:t>
            </w:r>
          </w:p>
        </w:tc>
        <w:tc>
          <w:tcPr>
            <w:tcW w:w="291" w:type="pct"/>
          </w:tcPr>
          <w:p w14:paraId="635266C0" w14:textId="37B0DCEE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72</w:t>
            </w:r>
            <w:r>
              <w:rPr>
                <w:rFonts w:cs="Arial"/>
                <w:color w:val="000000"/>
                <w:lang w:val="en-US"/>
              </w:rPr>
              <w:t>.6</w:t>
            </w:r>
          </w:p>
        </w:tc>
        <w:tc>
          <w:tcPr>
            <w:tcW w:w="486" w:type="pct"/>
          </w:tcPr>
          <w:p w14:paraId="6B3CCDCE" w14:textId="44C3E55F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5</w:t>
            </w:r>
            <w:r>
              <w:rPr>
                <w:rFonts w:cs="Arial"/>
                <w:color w:val="000000"/>
                <w:lang w:val="en-US"/>
              </w:rPr>
              <w:t>.7</w:t>
            </w:r>
            <w:r w:rsidRPr="004B175E">
              <w:rPr>
                <w:rFonts w:cs="Arial"/>
                <w:color w:val="000000"/>
                <w:lang w:val="en-US"/>
              </w:rPr>
              <w:t xml:space="preserve"> (7</w:t>
            </w:r>
            <w:r>
              <w:rPr>
                <w:rFonts w:cs="Arial"/>
                <w:color w:val="000000"/>
                <w:lang w:val="en-US"/>
              </w:rPr>
              <w:t>.9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  <w:tc>
          <w:tcPr>
            <w:tcW w:w="582" w:type="pct"/>
          </w:tcPr>
          <w:p w14:paraId="16B053EC" w14:textId="43216715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22</w:t>
            </w:r>
            <w:r>
              <w:rPr>
                <w:rFonts w:cs="Arial"/>
                <w:color w:val="000000"/>
                <w:lang w:val="en-US"/>
              </w:rPr>
              <w:t>.0</w:t>
            </w:r>
            <w:r w:rsidRPr="004B175E">
              <w:rPr>
                <w:rFonts w:cs="Arial"/>
                <w:color w:val="000000"/>
                <w:lang w:val="en-US"/>
              </w:rPr>
              <w:t xml:space="preserve"> (30</w:t>
            </w:r>
            <w:r>
              <w:rPr>
                <w:rFonts w:cs="Arial"/>
                <w:color w:val="000000"/>
                <w:lang w:val="en-US"/>
              </w:rPr>
              <w:t>.3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  <w:tc>
          <w:tcPr>
            <w:tcW w:w="533" w:type="pct"/>
          </w:tcPr>
          <w:p w14:paraId="0590306C" w14:textId="419D749B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0</w:t>
            </w:r>
            <w:r>
              <w:rPr>
                <w:rFonts w:cs="Arial"/>
                <w:color w:val="000000"/>
                <w:lang w:val="en-US"/>
              </w:rPr>
              <w:t>.1</w:t>
            </w:r>
            <w:r w:rsidRPr="004B175E">
              <w:rPr>
                <w:rFonts w:cs="Arial"/>
                <w:color w:val="000000"/>
                <w:lang w:val="en-US"/>
              </w:rPr>
              <w:t xml:space="preserve"> (0</w:t>
            </w:r>
            <w:r>
              <w:rPr>
                <w:rFonts w:cs="Arial"/>
                <w:color w:val="000000"/>
                <w:lang w:val="en-US"/>
              </w:rPr>
              <w:t>.2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  <w:tc>
          <w:tcPr>
            <w:tcW w:w="532" w:type="pct"/>
          </w:tcPr>
          <w:p w14:paraId="079E4EBE" w14:textId="6A9F0342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18</w:t>
            </w:r>
            <w:r>
              <w:rPr>
                <w:rFonts w:cs="Arial"/>
                <w:color w:val="000000"/>
                <w:lang w:val="en-US"/>
              </w:rPr>
              <w:t>.6</w:t>
            </w:r>
            <w:r w:rsidRPr="004B175E">
              <w:rPr>
                <w:rFonts w:cs="Arial"/>
                <w:color w:val="000000"/>
                <w:lang w:val="en-US"/>
              </w:rPr>
              <w:t xml:space="preserve"> (25</w:t>
            </w:r>
            <w:r>
              <w:rPr>
                <w:rFonts w:cs="Arial"/>
                <w:color w:val="000000"/>
                <w:lang w:val="en-US"/>
              </w:rPr>
              <w:t>.6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  <w:tc>
          <w:tcPr>
            <w:tcW w:w="687" w:type="pct"/>
          </w:tcPr>
          <w:p w14:paraId="5F3F88A4" w14:textId="77BB753A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0</w:t>
            </w:r>
            <w:r>
              <w:rPr>
                <w:rFonts w:cs="Arial"/>
                <w:color w:val="000000"/>
                <w:lang w:val="en-US"/>
              </w:rPr>
              <w:t>.6</w:t>
            </w:r>
            <w:r w:rsidRPr="004B175E">
              <w:rPr>
                <w:rFonts w:cs="Arial"/>
                <w:color w:val="000000"/>
                <w:lang w:val="en-US"/>
              </w:rPr>
              <w:t xml:space="preserve"> (0</w:t>
            </w:r>
            <w:r>
              <w:rPr>
                <w:rFonts w:cs="Arial"/>
                <w:color w:val="000000"/>
                <w:lang w:val="en-US"/>
              </w:rPr>
              <w:t>.6</w:t>
            </w:r>
            <w:r w:rsidRPr="004B175E">
              <w:rPr>
                <w:rFonts w:cs="Arial"/>
                <w:color w:val="000000"/>
                <w:lang w:val="en-US"/>
              </w:rPr>
              <w:t>) ↓</w:t>
            </w:r>
          </w:p>
        </w:tc>
        <w:tc>
          <w:tcPr>
            <w:tcW w:w="556" w:type="pct"/>
          </w:tcPr>
          <w:p w14:paraId="2369EF92" w14:textId="72CA3138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24</w:t>
            </w:r>
            <w:r>
              <w:rPr>
                <w:rFonts w:cs="Arial"/>
                <w:color w:val="000000"/>
                <w:lang w:val="en-US"/>
              </w:rPr>
              <w:t>.9</w:t>
            </w:r>
            <w:r w:rsidRPr="004B175E">
              <w:rPr>
                <w:rFonts w:cs="Arial"/>
                <w:color w:val="000000"/>
                <w:lang w:val="en-US"/>
              </w:rPr>
              <w:t xml:space="preserve"> (34</w:t>
            </w:r>
            <w:r>
              <w:rPr>
                <w:rFonts w:cs="Arial"/>
                <w:color w:val="000000"/>
                <w:lang w:val="en-US"/>
              </w:rPr>
              <w:t>.3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  <w:tc>
          <w:tcPr>
            <w:tcW w:w="416" w:type="pct"/>
          </w:tcPr>
          <w:p w14:paraId="32186E69" w14:textId="391DFF04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0</w:t>
            </w:r>
            <w:r>
              <w:rPr>
                <w:rFonts w:cs="Arial"/>
                <w:color w:val="000000"/>
                <w:lang w:val="en-US"/>
              </w:rPr>
              <w:t>.7</w:t>
            </w:r>
            <w:r w:rsidRPr="004B175E">
              <w:rPr>
                <w:rFonts w:cs="Arial"/>
                <w:color w:val="000000"/>
                <w:lang w:val="en-US"/>
              </w:rPr>
              <w:t xml:space="preserve"> (1</w:t>
            </w:r>
            <w:r>
              <w:rPr>
                <w:rFonts w:cs="Arial"/>
                <w:color w:val="000000"/>
                <w:lang w:val="en-US"/>
              </w:rPr>
              <w:t>.2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</w:tr>
      <w:tr w:rsidR="004B175E" w:rsidRPr="004B175E" w14:paraId="1D3F2328" w14:textId="77777777" w:rsidTr="004B175E">
        <w:tc>
          <w:tcPr>
            <w:tcW w:w="916" w:type="pct"/>
          </w:tcPr>
          <w:p w14:paraId="20345575" w14:textId="7710B3B1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 xml:space="preserve">2020, </w:t>
            </w:r>
            <w:proofErr w:type="spellStart"/>
            <w:r>
              <w:rPr>
                <w:rFonts w:cs="Arial"/>
                <w:lang w:val="en-US"/>
              </w:rPr>
              <w:t>wk</w:t>
            </w:r>
            <w:proofErr w:type="spellEnd"/>
            <w:r w:rsidRPr="00662CF3">
              <w:rPr>
                <w:rFonts w:cs="Arial"/>
                <w:lang w:val="en-US"/>
              </w:rPr>
              <w:t xml:space="preserve"> 9</w:t>
            </w:r>
            <w:r>
              <w:rPr>
                <w:rFonts w:cs="Arial"/>
                <w:lang w:val="en-US"/>
              </w:rPr>
              <w:t>–</w:t>
            </w:r>
            <w:r w:rsidRPr="00662CF3">
              <w:rPr>
                <w:rFonts w:cs="Arial"/>
                <w:lang w:val="en-US"/>
              </w:rPr>
              <w:t>11</w:t>
            </w:r>
          </w:p>
        </w:tc>
        <w:tc>
          <w:tcPr>
            <w:tcW w:w="291" w:type="pct"/>
          </w:tcPr>
          <w:p w14:paraId="12BF33E9" w14:textId="2B789CF5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57</w:t>
            </w:r>
            <w:r>
              <w:rPr>
                <w:rFonts w:cs="Arial"/>
                <w:color w:val="000000"/>
                <w:lang w:val="en-US"/>
              </w:rPr>
              <w:t>.7</w:t>
            </w:r>
          </w:p>
        </w:tc>
        <w:tc>
          <w:tcPr>
            <w:tcW w:w="486" w:type="pct"/>
          </w:tcPr>
          <w:p w14:paraId="4C373348" w14:textId="1ADE44B9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4</w:t>
            </w:r>
            <w:r>
              <w:rPr>
                <w:rFonts w:cs="Arial"/>
                <w:color w:val="000000"/>
                <w:lang w:val="en-US"/>
              </w:rPr>
              <w:t>.3</w:t>
            </w:r>
            <w:r w:rsidRPr="004B175E">
              <w:rPr>
                <w:rFonts w:cs="Arial"/>
                <w:color w:val="000000"/>
                <w:lang w:val="en-US"/>
              </w:rPr>
              <w:t xml:space="preserve"> (7</w:t>
            </w:r>
            <w:r>
              <w:rPr>
                <w:rFonts w:cs="Arial"/>
                <w:color w:val="000000"/>
                <w:lang w:val="en-US"/>
              </w:rPr>
              <w:t>.5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  <w:tc>
          <w:tcPr>
            <w:tcW w:w="582" w:type="pct"/>
          </w:tcPr>
          <w:p w14:paraId="7CB72F7D" w14:textId="647369EC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16</w:t>
            </w:r>
            <w:r>
              <w:rPr>
                <w:rFonts w:cs="Arial"/>
                <w:color w:val="000000"/>
                <w:lang w:val="en-US"/>
              </w:rPr>
              <w:t>.0</w:t>
            </w:r>
            <w:r w:rsidRPr="004B175E">
              <w:rPr>
                <w:rFonts w:cs="Arial"/>
                <w:color w:val="000000"/>
                <w:lang w:val="en-US"/>
              </w:rPr>
              <w:t xml:space="preserve"> (27</w:t>
            </w:r>
            <w:r>
              <w:rPr>
                <w:rFonts w:cs="Arial"/>
                <w:color w:val="000000"/>
                <w:lang w:val="en-US"/>
              </w:rPr>
              <w:t>.7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  <w:tc>
          <w:tcPr>
            <w:tcW w:w="533" w:type="pct"/>
          </w:tcPr>
          <w:p w14:paraId="1AA5C28D" w14:textId="03501E5A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0</w:t>
            </w:r>
            <w:r>
              <w:rPr>
                <w:rFonts w:cs="Arial"/>
                <w:color w:val="000000"/>
                <w:lang w:val="en-US"/>
              </w:rPr>
              <w:t>.0</w:t>
            </w:r>
            <w:r w:rsidRPr="004B175E">
              <w:rPr>
                <w:rFonts w:cs="Arial"/>
                <w:color w:val="000000"/>
                <w:lang w:val="en-US"/>
              </w:rPr>
              <w:t xml:space="preserve"> (0</w:t>
            </w:r>
            <w:r>
              <w:rPr>
                <w:rFonts w:cs="Arial"/>
                <w:color w:val="000000"/>
                <w:lang w:val="en-US"/>
              </w:rPr>
              <w:t>.0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  <w:tc>
          <w:tcPr>
            <w:tcW w:w="532" w:type="pct"/>
          </w:tcPr>
          <w:p w14:paraId="642563AD" w14:textId="678C6417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13</w:t>
            </w:r>
            <w:r>
              <w:rPr>
                <w:rFonts w:cs="Arial"/>
                <w:color w:val="000000"/>
                <w:lang w:val="en-US"/>
              </w:rPr>
              <w:t>.7</w:t>
            </w:r>
            <w:r w:rsidRPr="004B175E">
              <w:rPr>
                <w:rFonts w:cs="Arial"/>
                <w:color w:val="000000"/>
                <w:lang w:val="en-US"/>
              </w:rPr>
              <w:t xml:space="preserve"> (23</w:t>
            </w:r>
            <w:r>
              <w:rPr>
                <w:rFonts w:cs="Arial"/>
                <w:color w:val="000000"/>
                <w:lang w:val="en-US"/>
              </w:rPr>
              <w:t>.7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  <w:tc>
          <w:tcPr>
            <w:tcW w:w="687" w:type="pct"/>
          </w:tcPr>
          <w:p w14:paraId="096DD67E" w14:textId="6F80B458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1</w:t>
            </w:r>
            <w:r>
              <w:rPr>
                <w:rFonts w:cs="Arial"/>
                <w:color w:val="000000"/>
                <w:lang w:val="en-US"/>
              </w:rPr>
              <w:t>.7</w:t>
            </w:r>
            <w:r w:rsidRPr="004B175E">
              <w:rPr>
                <w:rFonts w:cs="Arial"/>
                <w:color w:val="000000"/>
                <w:lang w:val="en-US"/>
              </w:rPr>
              <w:t xml:space="preserve"> (2</w:t>
            </w:r>
            <w:r>
              <w:rPr>
                <w:rFonts w:cs="Arial"/>
                <w:color w:val="000000"/>
                <w:lang w:val="en-US"/>
              </w:rPr>
              <w:t>.3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  <w:tc>
          <w:tcPr>
            <w:tcW w:w="556" w:type="pct"/>
          </w:tcPr>
          <w:p w14:paraId="55CA4FCD" w14:textId="7A030ED4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22</w:t>
            </w:r>
            <w:r>
              <w:rPr>
                <w:rFonts w:cs="Arial"/>
                <w:color w:val="000000"/>
                <w:lang w:val="en-US"/>
              </w:rPr>
              <w:t>.0</w:t>
            </w:r>
            <w:r w:rsidRPr="004B175E">
              <w:rPr>
                <w:rFonts w:cs="Arial"/>
                <w:color w:val="000000"/>
                <w:lang w:val="en-US"/>
              </w:rPr>
              <w:t xml:space="preserve"> (38</w:t>
            </w:r>
            <w:r>
              <w:rPr>
                <w:rFonts w:cs="Arial"/>
                <w:color w:val="000000"/>
                <w:lang w:val="en-US"/>
              </w:rPr>
              <w:t>.2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  <w:tc>
          <w:tcPr>
            <w:tcW w:w="416" w:type="pct"/>
          </w:tcPr>
          <w:p w14:paraId="4D6455DF" w14:textId="5CD438EB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0</w:t>
            </w:r>
            <w:r>
              <w:rPr>
                <w:rFonts w:cs="Arial"/>
                <w:color w:val="000000"/>
                <w:lang w:val="en-US"/>
              </w:rPr>
              <w:t>.0</w:t>
            </w:r>
            <w:r w:rsidRPr="004B175E">
              <w:rPr>
                <w:rFonts w:cs="Arial"/>
                <w:color w:val="000000"/>
                <w:lang w:val="en-US"/>
              </w:rPr>
              <w:t xml:space="preserve"> (0</w:t>
            </w:r>
            <w:r>
              <w:rPr>
                <w:rFonts w:cs="Arial"/>
                <w:color w:val="000000"/>
                <w:lang w:val="en-US"/>
              </w:rPr>
              <w:t>.6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</w:tr>
      <w:tr w:rsidR="004B175E" w:rsidRPr="004B175E" w14:paraId="18AF3B08" w14:textId="77777777" w:rsidTr="004B175E">
        <w:tc>
          <w:tcPr>
            <w:tcW w:w="916" w:type="pct"/>
          </w:tcPr>
          <w:p w14:paraId="1A347287" w14:textId="302E0772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 xml:space="preserve">2020, </w:t>
            </w:r>
            <w:proofErr w:type="spellStart"/>
            <w:r>
              <w:rPr>
                <w:rFonts w:cs="Arial"/>
                <w:lang w:val="en-US"/>
              </w:rPr>
              <w:t>wk</w:t>
            </w:r>
            <w:proofErr w:type="spellEnd"/>
            <w:r w:rsidRPr="00662CF3">
              <w:rPr>
                <w:rFonts w:cs="Arial"/>
                <w:lang w:val="en-US"/>
              </w:rPr>
              <w:t xml:space="preserve"> 12</w:t>
            </w:r>
            <w:r>
              <w:rPr>
                <w:rFonts w:cs="Arial"/>
                <w:lang w:val="en-US"/>
              </w:rPr>
              <w:t>–</w:t>
            </w:r>
            <w:r w:rsidRPr="00662CF3">
              <w:rPr>
                <w:rFonts w:cs="Arial"/>
                <w:lang w:val="en-US"/>
              </w:rPr>
              <w:t>13</w:t>
            </w:r>
          </w:p>
        </w:tc>
        <w:tc>
          <w:tcPr>
            <w:tcW w:w="291" w:type="pct"/>
          </w:tcPr>
          <w:p w14:paraId="691A52F9" w14:textId="675EB6AE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29</w:t>
            </w:r>
            <w:r>
              <w:rPr>
                <w:rFonts w:cs="Arial"/>
                <w:color w:val="000000"/>
                <w:lang w:val="en-US"/>
              </w:rPr>
              <w:t>.5</w:t>
            </w:r>
          </w:p>
        </w:tc>
        <w:tc>
          <w:tcPr>
            <w:tcW w:w="486" w:type="pct"/>
          </w:tcPr>
          <w:p w14:paraId="31EE018F" w14:textId="09BDC74E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1</w:t>
            </w:r>
            <w:r>
              <w:rPr>
                <w:rFonts w:cs="Arial"/>
                <w:color w:val="000000"/>
                <w:lang w:val="en-US"/>
              </w:rPr>
              <w:t>.0</w:t>
            </w:r>
            <w:r w:rsidRPr="004B175E">
              <w:rPr>
                <w:rFonts w:cs="Arial"/>
                <w:color w:val="000000"/>
                <w:lang w:val="en-US"/>
              </w:rPr>
              <w:t xml:space="preserve"> (3</w:t>
            </w:r>
            <w:r>
              <w:rPr>
                <w:rFonts w:cs="Arial"/>
                <w:color w:val="000000"/>
                <w:lang w:val="en-US"/>
              </w:rPr>
              <w:t>.4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  <w:tc>
          <w:tcPr>
            <w:tcW w:w="582" w:type="pct"/>
          </w:tcPr>
          <w:p w14:paraId="12BEA265" w14:textId="1031AD23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5</w:t>
            </w:r>
            <w:r>
              <w:rPr>
                <w:rFonts w:cs="Arial"/>
                <w:color w:val="000000"/>
                <w:lang w:val="en-US"/>
              </w:rPr>
              <w:t>.0</w:t>
            </w:r>
            <w:r w:rsidRPr="004B175E">
              <w:rPr>
                <w:rFonts w:cs="Arial"/>
                <w:color w:val="000000"/>
                <w:lang w:val="en-US"/>
              </w:rPr>
              <w:t xml:space="preserve"> (16</w:t>
            </w:r>
            <w:r>
              <w:rPr>
                <w:rFonts w:cs="Arial"/>
                <w:color w:val="000000"/>
                <w:lang w:val="en-US"/>
              </w:rPr>
              <w:t>.9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  <w:tc>
          <w:tcPr>
            <w:tcW w:w="533" w:type="pct"/>
          </w:tcPr>
          <w:p w14:paraId="3668AF32" w14:textId="313589ED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0</w:t>
            </w:r>
            <w:r>
              <w:rPr>
                <w:rFonts w:cs="Arial"/>
                <w:color w:val="000000"/>
                <w:lang w:val="en-US"/>
              </w:rPr>
              <w:t>.5</w:t>
            </w:r>
            <w:r w:rsidRPr="004B175E">
              <w:rPr>
                <w:rFonts w:cs="Arial"/>
                <w:color w:val="000000"/>
                <w:lang w:val="en-US"/>
              </w:rPr>
              <w:t xml:space="preserve"> (1</w:t>
            </w:r>
            <w:r>
              <w:rPr>
                <w:rFonts w:cs="Arial"/>
                <w:color w:val="000000"/>
                <w:lang w:val="en-US"/>
              </w:rPr>
              <w:t>.7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  <w:tc>
          <w:tcPr>
            <w:tcW w:w="532" w:type="pct"/>
          </w:tcPr>
          <w:p w14:paraId="6915D4F9" w14:textId="75C9D122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5</w:t>
            </w:r>
            <w:r>
              <w:rPr>
                <w:rFonts w:cs="Arial"/>
                <w:color w:val="000000"/>
                <w:lang w:val="en-US"/>
              </w:rPr>
              <w:t>.5</w:t>
            </w:r>
            <w:r w:rsidRPr="004B175E">
              <w:rPr>
                <w:rFonts w:cs="Arial"/>
                <w:color w:val="000000"/>
                <w:lang w:val="en-US"/>
              </w:rPr>
              <w:t xml:space="preserve"> (18</w:t>
            </w:r>
            <w:r>
              <w:rPr>
                <w:rFonts w:cs="Arial"/>
                <w:color w:val="000000"/>
                <w:lang w:val="en-US"/>
              </w:rPr>
              <w:t>.6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  <w:tc>
          <w:tcPr>
            <w:tcW w:w="687" w:type="pct"/>
          </w:tcPr>
          <w:p w14:paraId="05983D10" w14:textId="6EFC1194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0</w:t>
            </w:r>
            <w:r>
              <w:rPr>
                <w:rFonts w:cs="Arial"/>
                <w:color w:val="000000"/>
                <w:lang w:val="en-US"/>
              </w:rPr>
              <w:t>.0</w:t>
            </w:r>
            <w:r w:rsidRPr="004B175E">
              <w:rPr>
                <w:rFonts w:cs="Arial"/>
                <w:color w:val="000000"/>
                <w:lang w:val="en-US"/>
              </w:rPr>
              <w:t xml:space="preserve"> (0</w:t>
            </w:r>
            <w:r>
              <w:rPr>
                <w:rFonts w:cs="Arial"/>
                <w:color w:val="000000"/>
                <w:lang w:val="en-US"/>
              </w:rPr>
              <w:t>.0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  <w:tc>
          <w:tcPr>
            <w:tcW w:w="556" w:type="pct"/>
          </w:tcPr>
          <w:p w14:paraId="3C6B31CE" w14:textId="1E30438A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17</w:t>
            </w:r>
            <w:r>
              <w:rPr>
                <w:rFonts w:cs="Arial"/>
                <w:color w:val="000000"/>
                <w:lang w:val="en-US"/>
              </w:rPr>
              <w:t>.5</w:t>
            </w:r>
            <w:r w:rsidRPr="004B175E">
              <w:rPr>
                <w:rFonts w:cs="Arial"/>
                <w:color w:val="000000"/>
                <w:lang w:val="en-US"/>
              </w:rPr>
              <w:t xml:space="preserve"> (59</w:t>
            </w:r>
            <w:r>
              <w:rPr>
                <w:rFonts w:cs="Arial"/>
                <w:color w:val="000000"/>
                <w:lang w:val="en-US"/>
              </w:rPr>
              <w:t>.3</w:t>
            </w:r>
            <w:r w:rsidRPr="004B175E">
              <w:rPr>
                <w:rFonts w:cs="Arial"/>
                <w:color w:val="000000"/>
                <w:lang w:val="en-US"/>
              </w:rPr>
              <w:t>) ↑</w:t>
            </w:r>
          </w:p>
        </w:tc>
        <w:tc>
          <w:tcPr>
            <w:tcW w:w="416" w:type="pct"/>
          </w:tcPr>
          <w:p w14:paraId="77627F01" w14:textId="63CB49A6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vertAlign w:val="superscript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0</w:t>
            </w:r>
            <w:r>
              <w:rPr>
                <w:rFonts w:cs="Arial"/>
                <w:color w:val="000000"/>
                <w:lang w:val="en-US"/>
              </w:rPr>
              <w:t>.0</w:t>
            </w:r>
            <w:r w:rsidRPr="004B175E">
              <w:rPr>
                <w:rFonts w:cs="Arial"/>
                <w:color w:val="000000"/>
                <w:lang w:val="en-US"/>
              </w:rPr>
              <w:t xml:space="preserve"> (0</w:t>
            </w:r>
            <w:r>
              <w:rPr>
                <w:rFonts w:cs="Arial"/>
                <w:color w:val="000000"/>
                <w:lang w:val="en-US"/>
              </w:rPr>
              <w:t>.0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</w:tr>
      <w:tr w:rsidR="004B175E" w:rsidRPr="004B175E" w14:paraId="23677398" w14:textId="77777777" w:rsidTr="004B175E">
        <w:tc>
          <w:tcPr>
            <w:tcW w:w="916" w:type="pct"/>
          </w:tcPr>
          <w:p w14:paraId="15786A84" w14:textId="6A77B28E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 xml:space="preserve">2020, </w:t>
            </w:r>
            <w:proofErr w:type="spellStart"/>
            <w:r>
              <w:rPr>
                <w:rFonts w:cs="Arial"/>
                <w:lang w:val="en-US"/>
              </w:rPr>
              <w:t>wk</w:t>
            </w:r>
            <w:proofErr w:type="spellEnd"/>
            <w:r w:rsidRPr="00662CF3">
              <w:rPr>
                <w:rFonts w:cs="Arial"/>
                <w:lang w:val="en-US"/>
              </w:rPr>
              <w:t xml:space="preserve"> 14</w:t>
            </w:r>
            <w:r>
              <w:rPr>
                <w:rFonts w:cs="Arial"/>
                <w:lang w:val="en-US"/>
              </w:rPr>
              <w:t>–</w:t>
            </w:r>
            <w:r w:rsidRPr="00662CF3">
              <w:rPr>
                <w:rFonts w:cs="Arial"/>
                <w:lang w:val="en-US"/>
              </w:rPr>
              <w:t>17</w:t>
            </w:r>
          </w:p>
        </w:tc>
        <w:tc>
          <w:tcPr>
            <w:tcW w:w="291" w:type="pct"/>
          </w:tcPr>
          <w:p w14:paraId="479AFDCE" w14:textId="7B45792F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38</w:t>
            </w:r>
            <w:r>
              <w:rPr>
                <w:rFonts w:cs="Arial"/>
                <w:color w:val="000000"/>
                <w:lang w:val="en-US"/>
              </w:rPr>
              <w:t>.0</w:t>
            </w:r>
          </w:p>
        </w:tc>
        <w:tc>
          <w:tcPr>
            <w:tcW w:w="486" w:type="pct"/>
          </w:tcPr>
          <w:p w14:paraId="200795FD" w14:textId="1061926F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2</w:t>
            </w:r>
            <w:r>
              <w:rPr>
                <w:rFonts w:cs="Arial"/>
                <w:color w:val="000000"/>
                <w:lang w:val="en-US"/>
              </w:rPr>
              <w:t>.3</w:t>
            </w:r>
            <w:r w:rsidRPr="004B175E">
              <w:rPr>
                <w:rFonts w:cs="Arial"/>
                <w:color w:val="000000"/>
                <w:lang w:val="en-US"/>
              </w:rPr>
              <w:t xml:space="preserve"> (5</w:t>
            </w:r>
            <w:r>
              <w:rPr>
                <w:rFonts w:cs="Arial"/>
                <w:color w:val="000000"/>
                <w:lang w:val="en-US"/>
              </w:rPr>
              <w:t>.9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  <w:tc>
          <w:tcPr>
            <w:tcW w:w="582" w:type="pct"/>
          </w:tcPr>
          <w:p w14:paraId="5E11CFB1" w14:textId="064C9546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11</w:t>
            </w:r>
            <w:r>
              <w:rPr>
                <w:rFonts w:cs="Arial"/>
                <w:color w:val="000000"/>
                <w:lang w:val="en-US"/>
              </w:rPr>
              <w:t>.3</w:t>
            </w:r>
            <w:r w:rsidRPr="004B175E">
              <w:rPr>
                <w:rFonts w:cs="Arial"/>
                <w:color w:val="000000"/>
                <w:lang w:val="en-US"/>
              </w:rPr>
              <w:t xml:space="preserve"> (29</w:t>
            </w:r>
            <w:r>
              <w:rPr>
                <w:rFonts w:cs="Arial"/>
                <w:color w:val="000000"/>
                <w:lang w:val="en-US"/>
              </w:rPr>
              <w:t>.6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  <w:tc>
          <w:tcPr>
            <w:tcW w:w="533" w:type="pct"/>
          </w:tcPr>
          <w:p w14:paraId="6C59AFC3" w14:textId="721614E0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0</w:t>
            </w:r>
            <w:r>
              <w:rPr>
                <w:rFonts w:cs="Arial"/>
                <w:color w:val="000000"/>
                <w:lang w:val="en-US"/>
              </w:rPr>
              <w:t>.0</w:t>
            </w:r>
            <w:r w:rsidRPr="004B175E">
              <w:rPr>
                <w:rFonts w:cs="Arial"/>
                <w:color w:val="000000"/>
                <w:lang w:val="en-US"/>
              </w:rPr>
              <w:t xml:space="preserve"> (0</w:t>
            </w:r>
            <w:r>
              <w:rPr>
                <w:rFonts w:cs="Arial"/>
                <w:color w:val="000000"/>
                <w:lang w:val="en-US"/>
              </w:rPr>
              <w:t>.0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  <w:tc>
          <w:tcPr>
            <w:tcW w:w="532" w:type="pct"/>
          </w:tcPr>
          <w:p w14:paraId="47B8AC59" w14:textId="7E8B992D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10</w:t>
            </w:r>
            <w:r>
              <w:rPr>
                <w:rFonts w:cs="Arial"/>
                <w:color w:val="000000"/>
                <w:lang w:val="en-US"/>
              </w:rPr>
              <w:t>.0</w:t>
            </w:r>
            <w:r w:rsidRPr="004B175E">
              <w:rPr>
                <w:rFonts w:cs="Arial"/>
                <w:color w:val="000000"/>
                <w:lang w:val="en-US"/>
              </w:rPr>
              <w:t xml:space="preserve"> (26</w:t>
            </w:r>
            <w:r>
              <w:rPr>
                <w:rFonts w:cs="Arial"/>
                <w:color w:val="000000"/>
                <w:lang w:val="en-US"/>
              </w:rPr>
              <w:t>.3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  <w:tc>
          <w:tcPr>
            <w:tcW w:w="687" w:type="pct"/>
          </w:tcPr>
          <w:p w14:paraId="12B8AA60" w14:textId="09E9ADF3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1</w:t>
            </w:r>
            <w:r>
              <w:rPr>
                <w:rFonts w:cs="Arial"/>
                <w:color w:val="000000"/>
                <w:lang w:val="en-US"/>
              </w:rPr>
              <w:t>.0</w:t>
            </w:r>
            <w:r w:rsidRPr="004B175E">
              <w:rPr>
                <w:rFonts w:cs="Arial"/>
                <w:color w:val="000000"/>
                <w:lang w:val="en-US"/>
              </w:rPr>
              <w:t xml:space="preserve"> (2</w:t>
            </w:r>
            <w:r>
              <w:rPr>
                <w:rFonts w:cs="Arial"/>
                <w:color w:val="000000"/>
                <w:lang w:val="en-US"/>
              </w:rPr>
              <w:t>.6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  <w:tc>
          <w:tcPr>
            <w:tcW w:w="556" w:type="pct"/>
          </w:tcPr>
          <w:p w14:paraId="516CE8C2" w14:textId="24555BF2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13</w:t>
            </w:r>
            <w:r>
              <w:rPr>
                <w:rFonts w:cs="Arial"/>
                <w:color w:val="000000"/>
                <w:lang w:val="en-US"/>
              </w:rPr>
              <w:t>.3</w:t>
            </w:r>
            <w:r w:rsidRPr="004B175E">
              <w:rPr>
                <w:rFonts w:cs="Arial"/>
                <w:color w:val="000000"/>
                <w:lang w:val="en-US"/>
              </w:rPr>
              <w:t xml:space="preserve"> (34</w:t>
            </w:r>
            <w:r>
              <w:rPr>
                <w:rFonts w:cs="Arial"/>
                <w:color w:val="000000"/>
                <w:lang w:val="en-US"/>
              </w:rPr>
              <w:t>.9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  <w:tc>
          <w:tcPr>
            <w:tcW w:w="416" w:type="pct"/>
          </w:tcPr>
          <w:p w14:paraId="5A2A4A0B" w14:textId="075F9E27" w:rsidR="004B175E" w:rsidRPr="004B175E" w:rsidRDefault="004B175E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lang w:val="en-US"/>
              </w:rPr>
            </w:pPr>
            <w:r w:rsidRPr="004B175E">
              <w:rPr>
                <w:rFonts w:cs="Arial"/>
                <w:color w:val="000000"/>
                <w:lang w:val="en-US"/>
              </w:rPr>
              <w:t>0</w:t>
            </w:r>
            <w:r>
              <w:rPr>
                <w:rFonts w:cs="Arial"/>
                <w:color w:val="000000"/>
                <w:lang w:val="en-US"/>
              </w:rPr>
              <w:t>.3</w:t>
            </w:r>
            <w:r w:rsidRPr="004B175E">
              <w:rPr>
                <w:rFonts w:cs="Arial"/>
                <w:color w:val="000000"/>
                <w:lang w:val="en-US"/>
              </w:rPr>
              <w:t xml:space="preserve"> (0</w:t>
            </w:r>
            <w:r>
              <w:rPr>
                <w:rFonts w:cs="Arial"/>
                <w:color w:val="000000"/>
                <w:lang w:val="en-US"/>
              </w:rPr>
              <w:t>.7</w:t>
            </w:r>
            <w:r w:rsidRPr="004B175E">
              <w:rPr>
                <w:rFonts w:cs="Arial"/>
                <w:color w:val="000000"/>
                <w:lang w:val="en-US"/>
              </w:rPr>
              <w:t>)</w:t>
            </w:r>
          </w:p>
        </w:tc>
      </w:tr>
      <w:tr w:rsidR="007D4724" w:rsidRPr="00443440" w14:paraId="1791E677" w14:textId="77777777" w:rsidTr="004B175E">
        <w:tc>
          <w:tcPr>
            <w:tcW w:w="5000" w:type="pct"/>
            <w:gridSpan w:val="9"/>
          </w:tcPr>
          <w:p w14:paraId="304E5891" w14:textId="7AC76251" w:rsidR="004B175E" w:rsidRDefault="004B175E" w:rsidP="004B175E">
            <w:pPr>
              <w:pStyle w:val="Bijschrift"/>
              <w:widowControl w:val="0"/>
              <w:suppressAutoHyphens/>
              <w:spacing w:line="276" w:lineRule="auto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BCS,</w:t>
            </w:r>
            <w:r w:rsidRPr="0081681F">
              <w:rPr>
                <w:lang w:val="en-US"/>
              </w:rPr>
              <w:t xml:space="preserve"> </w:t>
            </w:r>
            <w:r w:rsidR="00C85EF6">
              <w:rPr>
                <w:lang w:val="en-US"/>
              </w:rPr>
              <w:t>b</w:t>
            </w:r>
            <w:r w:rsidRPr="008879C6">
              <w:rPr>
                <w:rFonts w:cs="Arial"/>
                <w:lang w:val="en-US"/>
              </w:rPr>
              <w:t>reast conserving surgery</w:t>
            </w:r>
            <w:r>
              <w:rPr>
                <w:rFonts w:cs="Arial"/>
                <w:lang w:val="en-US"/>
              </w:rPr>
              <w:t xml:space="preserve">; </w:t>
            </w:r>
            <w:r w:rsidRPr="00662CF3">
              <w:rPr>
                <w:rFonts w:cs="Arial"/>
                <w:lang w:val="en-US"/>
              </w:rPr>
              <w:t>DCIS</w:t>
            </w:r>
            <w:r>
              <w:rPr>
                <w:rFonts w:cs="Arial"/>
                <w:lang w:val="en-US"/>
              </w:rPr>
              <w:t>,</w:t>
            </w:r>
            <w:r w:rsidRPr="00662CF3">
              <w:rPr>
                <w:rFonts w:cs="Arial"/>
                <w:lang w:val="en-US"/>
              </w:rPr>
              <w:t xml:space="preserve"> </w:t>
            </w:r>
            <w:r w:rsidR="00C85EF6">
              <w:rPr>
                <w:rFonts w:cs="Arial"/>
                <w:lang w:val="en-US"/>
              </w:rPr>
              <w:t>d</w:t>
            </w:r>
            <w:r w:rsidRPr="00662CF3">
              <w:rPr>
                <w:rFonts w:cs="Arial"/>
                <w:lang w:val="en-US"/>
              </w:rPr>
              <w:t>uctal carcinoma in situ</w:t>
            </w:r>
            <w:r>
              <w:rPr>
                <w:rFonts w:cs="Arial"/>
                <w:lang w:val="en-US"/>
              </w:rPr>
              <w:t>;</w:t>
            </w:r>
            <w:r w:rsidRPr="008875A2">
              <w:rPr>
                <w:rFonts w:cs="Arial"/>
                <w:lang w:val="en-US"/>
              </w:rPr>
              <w:t xml:space="preserve"> I</w:t>
            </w:r>
            <w:r w:rsidRPr="008365AE">
              <w:rPr>
                <w:rFonts w:cs="Arial"/>
                <w:lang w:val="en-US"/>
              </w:rPr>
              <w:t>BR</w:t>
            </w:r>
            <w:r>
              <w:rPr>
                <w:rFonts w:cs="Arial"/>
                <w:lang w:val="en-US"/>
              </w:rPr>
              <w:t>,</w:t>
            </w:r>
            <w:r w:rsidRPr="008365AE">
              <w:rPr>
                <w:rFonts w:cs="Arial"/>
                <w:lang w:val="en-US"/>
              </w:rPr>
              <w:t xml:space="preserve"> </w:t>
            </w:r>
            <w:r w:rsidR="00C85EF6">
              <w:rPr>
                <w:rFonts w:cs="Arial"/>
                <w:lang w:val="en-US"/>
              </w:rPr>
              <w:t>i</w:t>
            </w:r>
            <w:r w:rsidRPr="008365AE">
              <w:rPr>
                <w:rFonts w:cs="Arial"/>
                <w:lang w:val="en-US"/>
              </w:rPr>
              <w:t>mmediate breast reconstruction</w:t>
            </w:r>
            <w:r>
              <w:rPr>
                <w:rFonts w:cs="Arial"/>
                <w:lang w:val="en-US"/>
              </w:rPr>
              <w:t xml:space="preserve">; </w:t>
            </w:r>
            <w:r w:rsidRPr="00C85639">
              <w:rPr>
                <w:rFonts w:cs="Arial"/>
                <w:lang w:val="en-US"/>
              </w:rPr>
              <w:t>Mx</w:t>
            </w:r>
            <w:r>
              <w:rPr>
                <w:rFonts w:cs="Arial"/>
                <w:lang w:val="en-US"/>
              </w:rPr>
              <w:t>,</w:t>
            </w:r>
            <w:r w:rsidRPr="00C85639">
              <w:rPr>
                <w:rFonts w:cs="Arial"/>
                <w:lang w:val="en-US"/>
              </w:rPr>
              <w:t xml:space="preserve"> </w:t>
            </w:r>
            <w:r w:rsidR="00C85EF6">
              <w:rPr>
                <w:rFonts w:cs="Arial"/>
                <w:lang w:val="en-US"/>
              </w:rPr>
              <w:t>m</w:t>
            </w:r>
            <w:r w:rsidRPr="00C85639">
              <w:rPr>
                <w:rFonts w:cs="Arial"/>
                <w:lang w:val="en-US"/>
              </w:rPr>
              <w:t>astectomy</w:t>
            </w:r>
            <w:r>
              <w:rPr>
                <w:rFonts w:cs="Arial"/>
                <w:lang w:val="en-US"/>
              </w:rPr>
              <w:t xml:space="preserve">; </w:t>
            </w:r>
            <w:proofErr w:type="spellStart"/>
            <w:r>
              <w:rPr>
                <w:rFonts w:cs="Arial"/>
                <w:lang w:val="en-US"/>
              </w:rPr>
              <w:t>wk</w:t>
            </w:r>
            <w:proofErr w:type="spellEnd"/>
            <w:r>
              <w:rPr>
                <w:rFonts w:cs="Arial"/>
                <w:lang w:val="en-US"/>
              </w:rPr>
              <w:t xml:space="preserve">, </w:t>
            </w:r>
            <w:r w:rsidR="00C85EF6">
              <w:rPr>
                <w:rFonts w:cs="Arial"/>
                <w:lang w:val="en-US"/>
              </w:rPr>
              <w:t>w</w:t>
            </w:r>
            <w:r>
              <w:rPr>
                <w:rFonts w:cs="Arial"/>
                <w:lang w:val="en-US"/>
              </w:rPr>
              <w:t>eek.</w:t>
            </w:r>
          </w:p>
          <w:p w14:paraId="2E1B0C8A" w14:textId="443E9CDB" w:rsidR="004B175E" w:rsidRPr="008365AE" w:rsidRDefault="004B175E" w:rsidP="004B175E">
            <w:pPr>
              <w:pStyle w:val="Bijschrift"/>
              <w:widowControl w:val="0"/>
              <w:suppressAutoHyphens/>
              <w:spacing w:line="276" w:lineRule="auto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 xml:space="preserve">Data are shown as average n (%). </w:t>
            </w:r>
            <w:bookmarkStart w:id="9" w:name="_Hlk61260240"/>
            <w:r>
              <w:rPr>
                <w:rFonts w:cs="Arial"/>
                <w:lang w:val="en-US"/>
              </w:rPr>
              <w:t xml:space="preserve">We </w:t>
            </w:r>
            <w:r w:rsidRPr="008365AE">
              <w:rPr>
                <w:rFonts w:cs="Arial"/>
                <w:lang w:val="en-US"/>
              </w:rPr>
              <w:t xml:space="preserve">compared </w:t>
            </w:r>
            <w:r>
              <w:rPr>
                <w:rFonts w:cs="Arial"/>
                <w:lang w:val="en-US"/>
              </w:rPr>
              <w:t>data for w</w:t>
            </w:r>
            <w:r w:rsidRPr="008365AE">
              <w:rPr>
                <w:rFonts w:cs="Arial"/>
                <w:lang w:val="en-US"/>
              </w:rPr>
              <w:t>eeks 2</w:t>
            </w:r>
            <w:r>
              <w:rPr>
                <w:rFonts w:cs="Arial"/>
                <w:lang w:val="en-US"/>
              </w:rPr>
              <w:t>–</w:t>
            </w:r>
            <w:r w:rsidRPr="008875A2">
              <w:rPr>
                <w:rFonts w:cs="Arial"/>
                <w:lang w:val="en-US"/>
              </w:rPr>
              <w:t>17</w:t>
            </w:r>
            <w:r>
              <w:rPr>
                <w:rFonts w:cs="Arial"/>
                <w:lang w:val="en-US"/>
              </w:rPr>
              <w:t xml:space="preserve">, </w:t>
            </w:r>
            <w:r w:rsidRPr="008875A2">
              <w:rPr>
                <w:rFonts w:cs="Arial"/>
                <w:lang w:val="en-US"/>
              </w:rPr>
              <w:t xml:space="preserve">2020 (the COVID-19 period) </w:t>
            </w:r>
            <w:r>
              <w:rPr>
                <w:rFonts w:cs="Arial"/>
                <w:lang w:val="en-US"/>
              </w:rPr>
              <w:t>with those for</w:t>
            </w:r>
            <w:r w:rsidRPr="008365AE">
              <w:rPr>
                <w:rFonts w:cs="Arial"/>
                <w:lang w:val="en-US"/>
              </w:rPr>
              <w:t xml:space="preserve"> weeks 2</w:t>
            </w:r>
            <w:r>
              <w:rPr>
                <w:rFonts w:cs="Arial"/>
                <w:lang w:val="en-US"/>
              </w:rPr>
              <w:t>–</w:t>
            </w:r>
            <w:r w:rsidRPr="008875A2">
              <w:rPr>
                <w:rFonts w:cs="Arial"/>
                <w:lang w:val="en-US"/>
              </w:rPr>
              <w:t>17</w:t>
            </w:r>
            <w:r>
              <w:rPr>
                <w:rFonts w:cs="Arial"/>
                <w:lang w:val="en-US"/>
              </w:rPr>
              <w:t xml:space="preserve">, </w:t>
            </w:r>
            <w:r w:rsidRPr="008875A2">
              <w:rPr>
                <w:rFonts w:cs="Arial"/>
                <w:lang w:val="en-US"/>
              </w:rPr>
              <w:t>2018</w:t>
            </w:r>
            <w:r>
              <w:rPr>
                <w:rFonts w:cs="Arial"/>
                <w:lang w:val="en-US"/>
              </w:rPr>
              <w:t>/</w:t>
            </w:r>
            <w:r w:rsidRPr="008875A2">
              <w:rPr>
                <w:rFonts w:cs="Arial"/>
                <w:lang w:val="en-US"/>
              </w:rPr>
              <w:t xml:space="preserve">2019 using </w:t>
            </w:r>
            <w:r>
              <w:rPr>
                <w:rFonts w:cs="Arial"/>
                <w:lang w:val="en-US"/>
              </w:rPr>
              <w:t>the</w:t>
            </w:r>
            <w:r w:rsidRPr="008875A2">
              <w:rPr>
                <w:rFonts w:cs="Arial"/>
                <w:lang w:val="en-US"/>
              </w:rPr>
              <w:t xml:space="preserve"> Mantel</w:t>
            </w:r>
            <w:r>
              <w:rPr>
                <w:rFonts w:cs="Arial"/>
                <w:lang w:val="en-US"/>
              </w:rPr>
              <w:t>–</w:t>
            </w:r>
            <w:proofErr w:type="spellStart"/>
            <w:r w:rsidRPr="008875A2">
              <w:rPr>
                <w:rFonts w:cs="Arial"/>
                <w:lang w:val="en-US"/>
              </w:rPr>
              <w:t>Haenszel</w:t>
            </w:r>
            <w:proofErr w:type="spellEnd"/>
            <w:r w:rsidRPr="008875A2">
              <w:rPr>
                <w:rFonts w:cs="Arial"/>
                <w:lang w:val="en-US"/>
              </w:rPr>
              <w:t xml:space="preserve"> test, adjusted </w:t>
            </w:r>
            <w:r>
              <w:rPr>
                <w:rFonts w:cs="Arial"/>
                <w:lang w:val="en-US"/>
              </w:rPr>
              <w:t>by</w:t>
            </w:r>
            <w:r w:rsidRPr="008875A2">
              <w:rPr>
                <w:rFonts w:cs="Arial"/>
                <w:lang w:val="en-US"/>
              </w:rPr>
              <w:t xml:space="preserve"> </w:t>
            </w:r>
            <w:r>
              <w:rPr>
                <w:rFonts w:cs="Arial"/>
                <w:lang w:val="en-US"/>
              </w:rPr>
              <w:t>stage (DCIS, stage I, stage II, stage III, stage IV</w:t>
            </w:r>
            <w:r w:rsidRPr="008875A2">
              <w:rPr>
                <w:rFonts w:cs="Arial"/>
                <w:lang w:val="en-US"/>
              </w:rPr>
              <w:t>).</w:t>
            </w:r>
          </w:p>
          <w:bookmarkEnd w:id="9"/>
          <w:p w14:paraId="5EBCE82B" w14:textId="1E01360C" w:rsidR="004B175E" w:rsidRPr="008365AE" w:rsidRDefault="004B175E" w:rsidP="004B175E">
            <w:pPr>
              <w:pStyle w:val="Bijschrift"/>
              <w:rPr>
                <w:rFonts w:cs="Arial"/>
                <w:lang w:val="en-US"/>
              </w:rPr>
            </w:pPr>
            <w:r w:rsidRPr="008365AE">
              <w:rPr>
                <w:rFonts w:cs="Arial"/>
                <w:lang w:val="en-US"/>
              </w:rPr>
              <w:t xml:space="preserve">The arrows </w:t>
            </w:r>
            <w:r>
              <w:rPr>
                <w:rFonts w:cs="Arial"/>
                <w:lang w:val="en-US"/>
              </w:rPr>
              <w:t>show</w:t>
            </w:r>
            <w:r w:rsidRPr="008365AE">
              <w:rPr>
                <w:rFonts w:cs="Arial"/>
                <w:lang w:val="en-US"/>
              </w:rPr>
              <w:t xml:space="preserve"> statistically significant</w:t>
            </w:r>
            <w:r>
              <w:rPr>
                <w:rFonts w:cs="Arial"/>
                <w:lang w:val="en-US"/>
              </w:rPr>
              <w:t xml:space="preserve"> data </w:t>
            </w:r>
            <w:r w:rsidRPr="008365AE">
              <w:rPr>
                <w:rFonts w:cs="Arial"/>
                <w:lang w:val="en-US"/>
              </w:rPr>
              <w:t xml:space="preserve">corrected for </w:t>
            </w:r>
            <w:r>
              <w:rPr>
                <w:rFonts w:cs="Arial"/>
                <w:lang w:val="en-US"/>
              </w:rPr>
              <w:t>stag</w:t>
            </w:r>
            <w:r w:rsidRPr="008365AE">
              <w:rPr>
                <w:rFonts w:cs="Arial"/>
                <w:lang w:val="en-US"/>
              </w:rPr>
              <w:t>e:</w:t>
            </w:r>
            <w:r>
              <w:rPr>
                <w:rFonts w:cs="Arial"/>
                <w:lang w:val="en-US"/>
              </w:rPr>
              <w:t xml:space="preserve"> </w:t>
            </w:r>
            <w:r w:rsidRPr="008365AE">
              <w:rPr>
                <w:rFonts w:cs="Arial"/>
                <w:lang w:val="en-US"/>
              </w:rPr>
              <w:t>↑</w:t>
            </w:r>
            <w:r>
              <w:rPr>
                <w:rFonts w:cs="Arial"/>
                <w:lang w:val="en-US"/>
              </w:rPr>
              <w:t xml:space="preserve"> =</w:t>
            </w:r>
            <w:r w:rsidRPr="008365AE">
              <w:rPr>
                <w:rFonts w:cs="Arial"/>
                <w:lang w:val="en-US"/>
              </w:rPr>
              <w:t xml:space="preserve"> </w:t>
            </w:r>
            <w:r>
              <w:rPr>
                <w:rFonts w:cs="Arial"/>
                <w:lang w:val="en-US"/>
              </w:rPr>
              <w:t>more</w:t>
            </w:r>
            <w:r w:rsidRPr="008365AE">
              <w:rPr>
                <w:rFonts w:cs="Arial"/>
                <w:lang w:val="en-US"/>
              </w:rPr>
              <w:t xml:space="preserve"> patients received this therapy</w:t>
            </w:r>
            <w:r>
              <w:rPr>
                <w:rFonts w:cs="Arial"/>
                <w:lang w:val="en-US"/>
              </w:rPr>
              <w:t xml:space="preserve">; </w:t>
            </w:r>
            <w:r w:rsidRPr="008365AE">
              <w:rPr>
                <w:rFonts w:cs="Arial"/>
                <w:lang w:val="en-US"/>
              </w:rPr>
              <w:t xml:space="preserve">↓ </w:t>
            </w:r>
            <w:r>
              <w:rPr>
                <w:rFonts w:cs="Arial"/>
                <w:lang w:val="en-US"/>
              </w:rPr>
              <w:t xml:space="preserve">= fewer </w:t>
            </w:r>
            <w:r w:rsidRPr="008365AE">
              <w:rPr>
                <w:rFonts w:cs="Arial"/>
                <w:lang w:val="en-US"/>
              </w:rPr>
              <w:t>patients received this therapy</w:t>
            </w:r>
            <w:r>
              <w:rPr>
                <w:rFonts w:cs="Arial"/>
                <w:lang w:val="en-US"/>
              </w:rPr>
              <w:t>.</w:t>
            </w:r>
          </w:p>
          <w:p w14:paraId="102391E4" w14:textId="06679375" w:rsidR="004B175E" w:rsidRPr="008365AE" w:rsidRDefault="004B175E" w:rsidP="004B175E">
            <w:pPr>
              <w:pStyle w:val="BasistekstIKNL"/>
              <w:widowControl w:val="0"/>
              <w:suppressAutoHyphens/>
              <w:spacing w:line="276" w:lineRule="auto"/>
              <w:rPr>
                <w:rFonts w:cs="Arial"/>
                <w:bCs/>
                <w:caps/>
                <w:lang w:val="en-US"/>
              </w:rPr>
            </w:pPr>
            <w:r w:rsidRPr="008365AE">
              <w:rPr>
                <w:rFonts w:cs="Arial"/>
                <w:lang w:val="en-US"/>
              </w:rPr>
              <w:t xml:space="preserve">Analyses stratified per </w:t>
            </w:r>
            <w:r>
              <w:rPr>
                <w:rFonts w:cs="Arial"/>
                <w:lang w:val="en-US"/>
              </w:rPr>
              <w:t>sta</w:t>
            </w:r>
            <w:r w:rsidRPr="008365AE">
              <w:rPr>
                <w:rFonts w:cs="Arial"/>
                <w:lang w:val="en-US"/>
              </w:rPr>
              <w:t>ge group was performed and significant differences are explained:</w:t>
            </w:r>
          </w:p>
          <w:p w14:paraId="6ECD5AD3" w14:textId="77777777" w:rsidR="007D4724" w:rsidRPr="004B175E" w:rsidRDefault="007D4724" w:rsidP="004B175E">
            <w:pPr>
              <w:pStyle w:val="BasistekstIKNL"/>
              <w:widowControl w:val="0"/>
              <w:suppressAutoHyphens/>
              <w:spacing w:line="276" w:lineRule="auto"/>
              <w:rPr>
                <w:rFonts w:cs="Arial"/>
                <w:bCs/>
                <w:caps/>
                <w:lang w:val="en-US"/>
              </w:rPr>
            </w:pPr>
            <w:r w:rsidRPr="004B175E">
              <w:rPr>
                <w:rFonts w:cs="Arial"/>
                <w:lang w:val="en-US"/>
              </w:rPr>
              <w:t>a: higher proportion of patients &lt; 40 years old with a stage III or IV tumor received chemotherapy</w:t>
            </w:r>
          </w:p>
          <w:p w14:paraId="572234AE" w14:textId="77777777" w:rsidR="007D4724" w:rsidRPr="004B175E" w:rsidRDefault="007D4724" w:rsidP="004B175E">
            <w:pPr>
              <w:pStyle w:val="BasistekstIKNL"/>
              <w:widowControl w:val="0"/>
              <w:suppressAutoHyphens/>
              <w:spacing w:line="276" w:lineRule="auto"/>
              <w:rPr>
                <w:rFonts w:cs="Arial"/>
                <w:bCs/>
                <w:lang w:val="en-US"/>
              </w:rPr>
            </w:pPr>
            <w:r w:rsidRPr="004B175E">
              <w:rPr>
                <w:rFonts w:cs="Arial"/>
                <w:lang w:val="en-US"/>
              </w:rPr>
              <w:t>b: higher proportion of patients 40–49 years old with stage IV received chemotherapy</w:t>
            </w:r>
          </w:p>
          <w:p w14:paraId="564BE3EE" w14:textId="77777777" w:rsidR="007D4724" w:rsidRPr="004B175E" w:rsidRDefault="007D4724" w:rsidP="004B175E">
            <w:pPr>
              <w:pStyle w:val="BasistekstIKNL"/>
              <w:widowControl w:val="0"/>
              <w:suppressAutoHyphens/>
              <w:spacing w:line="276" w:lineRule="auto"/>
              <w:rPr>
                <w:rFonts w:cs="Arial"/>
                <w:bCs/>
                <w:lang w:val="en-US"/>
              </w:rPr>
            </w:pPr>
            <w:r w:rsidRPr="004B175E">
              <w:rPr>
                <w:rFonts w:cs="Arial"/>
                <w:lang w:val="en-US"/>
              </w:rPr>
              <w:t>c: higher proportion of patients 50–64 years old with DCIS received mastectomy with IBR</w:t>
            </w:r>
          </w:p>
          <w:p w14:paraId="387410CE" w14:textId="77777777" w:rsidR="007D4724" w:rsidRPr="004B175E" w:rsidRDefault="007D4724" w:rsidP="004B175E">
            <w:pPr>
              <w:pStyle w:val="BasistekstIKNL"/>
              <w:widowControl w:val="0"/>
              <w:suppressAutoHyphens/>
              <w:spacing w:line="276" w:lineRule="auto"/>
              <w:rPr>
                <w:rFonts w:cs="Arial"/>
                <w:lang w:val="en-US"/>
              </w:rPr>
            </w:pPr>
            <w:r w:rsidRPr="004B175E">
              <w:rPr>
                <w:rFonts w:cs="Arial"/>
                <w:bCs/>
                <w:lang w:val="en-US"/>
              </w:rPr>
              <w:t xml:space="preserve">d: higher proportion of patients 50–64 years old with a stage I or II tumor received </w:t>
            </w:r>
            <w:r w:rsidRPr="004B175E">
              <w:rPr>
                <w:rFonts w:cs="Arial"/>
                <w:lang w:val="en-US"/>
              </w:rPr>
              <w:t>hormonal treatment</w:t>
            </w:r>
          </w:p>
          <w:p w14:paraId="57B58587" w14:textId="77777777" w:rsidR="007D4724" w:rsidRPr="004B175E" w:rsidRDefault="007D4724" w:rsidP="004B175E">
            <w:pPr>
              <w:pStyle w:val="BasistekstIKNL"/>
              <w:widowControl w:val="0"/>
              <w:suppressAutoHyphens/>
              <w:spacing w:line="276" w:lineRule="auto"/>
              <w:rPr>
                <w:rFonts w:cs="Arial"/>
                <w:bCs/>
                <w:lang w:val="en-US"/>
              </w:rPr>
            </w:pPr>
            <w:r w:rsidRPr="004B175E">
              <w:rPr>
                <w:rFonts w:cs="Arial"/>
                <w:bCs/>
                <w:lang w:val="en-US"/>
              </w:rPr>
              <w:t>e: higher proportion of patients 65–74 years old with a stage III tumor received mastectomy with IBR</w:t>
            </w:r>
          </w:p>
          <w:p w14:paraId="69D06BF3" w14:textId="77777777" w:rsidR="007D4724" w:rsidRPr="004B175E" w:rsidRDefault="007D4724" w:rsidP="004B175E">
            <w:pPr>
              <w:pStyle w:val="BasistekstIKNL"/>
              <w:widowControl w:val="0"/>
              <w:suppressAutoHyphens/>
              <w:spacing w:line="276" w:lineRule="auto"/>
              <w:rPr>
                <w:rFonts w:cs="Arial"/>
                <w:bCs/>
                <w:lang w:val="en-US"/>
              </w:rPr>
            </w:pPr>
            <w:r w:rsidRPr="004B175E">
              <w:rPr>
                <w:rFonts w:cs="Arial"/>
                <w:bCs/>
                <w:lang w:val="en-US"/>
              </w:rPr>
              <w:t>f: higher proportion of patients 65–74 years old with DCIS received mastectomy without IBR</w:t>
            </w:r>
          </w:p>
          <w:p w14:paraId="7BCA364B" w14:textId="77777777" w:rsidR="007D4724" w:rsidRPr="004B175E" w:rsidRDefault="007D4724" w:rsidP="004B175E">
            <w:pPr>
              <w:pStyle w:val="BasistekstIKNL"/>
              <w:widowControl w:val="0"/>
              <w:suppressAutoHyphens/>
              <w:spacing w:line="276" w:lineRule="auto"/>
              <w:rPr>
                <w:rFonts w:cs="Arial"/>
                <w:lang w:val="en-US"/>
              </w:rPr>
            </w:pPr>
            <w:r w:rsidRPr="004B175E">
              <w:rPr>
                <w:rFonts w:cs="Arial"/>
                <w:lang w:val="en-US"/>
              </w:rPr>
              <w:t xml:space="preserve">g: higher proportion of patients </w:t>
            </w:r>
            <w:r w:rsidRPr="004B175E">
              <w:rPr>
                <w:rFonts w:cs="Arial"/>
                <w:bCs/>
                <w:lang w:val="en-US"/>
              </w:rPr>
              <w:t xml:space="preserve">65–74 years old </w:t>
            </w:r>
            <w:r w:rsidRPr="004B175E">
              <w:rPr>
                <w:rFonts w:cs="Arial"/>
                <w:lang w:val="en-US"/>
              </w:rPr>
              <w:t>with a DCIS or a stage I, III, or IV tumor received hormonal treatment</w:t>
            </w:r>
          </w:p>
        </w:tc>
      </w:tr>
      <w:bookmarkEnd w:id="5"/>
    </w:tbl>
    <w:p w14:paraId="53432996" w14:textId="77777777" w:rsidR="007D4724" w:rsidRPr="004B175E" w:rsidRDefault="007D4724" w:rsidP="007D4724">
      <w:pPr>
        <w:pStyle w:val="BasistekstIKNL"/>
        <w:widowControl w:val="0"/>
        <w:suppressAutoHyphens/>
        <w:spacing w:line="276" w:lineRule="auto"/>
        <w:rPr>
          <w:rFonts w:cs="Arial"/>
          <w:sz w:val="20"/>
          <w:szCs w:val="20"/>
          <w:lang w:val="en-US"/>
        </w:rPr>
      </w:pPr>
    </w:p>
    <w:bookmarkEnd w:id="6"/>
    <w:p w14:paraId="529F4ED6" w14:textId="77777777" w:rsidR="007D4724" w:rsidRPr="004B175E" w:rsidRDefault="007D4724" w:rsidP="007D4724">
      <w:pPr>
        <w:pStyle w:val="Bijschrift"/>
        <w:widowControl w:val="0"/>
        <w:suppressAutoHyphens/>
        <w:spacing w:line="276" w:lineRule="auto"/>
        <w:rPr>
          <w:rFonts w:cs="Arial"/>
          <w:b/>
          <w:sz w:val="20"/>
          <w:szCs w:val="20"/>
          <w:lang w:val="en-US"/>
        </w:rPr>
        <w:sectPr w:rsidR="007D4724" w:rsidRPr="004B175E" w:rsidSect="004B175E">
          <w:pgSz w:w="11906" w:h="16838" w:code="9"/>
          <w:pgMar w:top="1304" w:right="1304" w:bottom="964" w:left="1304" w:header="471" w:footer="709" w:gutter="0"/>
          <w:cols w:space="708"/>
          <w:docGrid w:linePitch="360"/>
        </w:sectPr>
      </w:pPr>
    </w:p>
    <w:p w14:paraId="2DEECF72" w14:textId="45FAABF9" w:rsidR="004B175E" w:rsidRPr="00A7638A" w:rsidRDefault="007D4724" w:rsidP="00A7638A">
      <w:pPr>
        <w:pStyle w:val="Bijschrift"/>
        <w:widowControl w:val="0"/>
        <w:suppressAutoHyphens/>
        <w:spacing w:line="276" w:lineRule="auto"/>
        <w:rPr>
          <w:rFonts w:cs="Arial"/>
          <w:b/>
          <w:bCs/>
          <w:sz w:val="20"/>
          <w:szCs w:val="20"/>
          <w:lang w:val="en-US"/>
        </w:rPr>
      </w:pPr>
      <w:bookmarkStart w:id="10" w:name="_Hlk61260267"/>
      <w:r w:rsidRPr="004B175E">
        <w:rPr>
          <w:rFonts w:cs="Arial"/>
          <w:b/>
          <w:sz w:val="20"/>
          <w:szCs w:val="20"/>
          <w:lang w:val="en-US"/>
        </w:rPr>
        <w:lastRenderedPageBreak/>
        <w:t xml:space="preserve">Supplementary Table </w:t>
      </w:r>
      <w:r w:rsidR="000776E5">
        <w:rPr>
          <w:rFonts w:cs="Arial"/>
          <w:b/>
          <w:sz w:val="20"/>
          <w:szCs w:val="20"/>
          <w:lang w:val="en-US"/>
        </w:rPr>
        <w:t>4</w:t>
      </w:r>
      <w:r w:rsidR="0041315F">
        <w:rPr>
          <w:rFonts w:cs="Arial"/>
          <w:b/>
          <w:sz w:val="20"/>
          <w:szCs w:val="20"/>
          <w:lang w:val="en-US"/>
        </w:rPr>
        <w:t xml:space="preserve"> </w:t>
      </w:r>
      <w:r w:rsidR="00A7638A" w:rsidRPr="00AA476A">
        <w:rPr>
          <w:rFonts w:cs="Arial"/>
          <w:sz w:val="20"/>
          <w:szCs w:val="20"/>
          <w:lang w:val="en-US"/>
        </w:rPr>
        <w:t>Association between diagnosis period and days between diagnosis and initial treatment</w:t>
      </w:r>
    </w:p>
    <w:bookmarkEnd w:id="10"/>
    <w:tbl>
      <w:tblPr>
        <w:tblStyle w:val="Tabelraster"/>
        <w:tblW w:w="5000" w:type="pct"/>
        <w:tblLayout w:type="fixed"/>
        <w:tblLook w:val="04A0" w:firstRow="1" w:lastRow="0" w:firstColumn="1" w:lastColumn="0" w:noHBand="0" w:noVBand="1"/>
      </w:tblPr>
      <w:tblGrid>
        <w:gridCol w:w="1038"/>
        <w:gridCol w:w="1202"/>
        <w:gridCol w:w="1352"/>
        <w:gridCol w:w="1352"/>
        <w:gridCol w:w="1490"/>
        <w:gridCol w:w="1349"/>
        <w:gridCol w:w="1505"/>
      </w:tblGrid>
      <w:tr w:rsidR="007D4724" w:rsidRPr="004B175E" w14:paraId="5835B178" w14:textId="77777777" w:rsidTr="00AA476A">
        <w:tc>
          <w:tcPr>
            <w:tcW w:w="559" w:type="pct"/>
          </w:tcPr>
          <w:p w14:paraId="47B0AC74" w14:textId="77777777" w:rsidR="007D4724" w:rsidRPr="004B175E" w:rsidRDefault="007D4724" w:rsidP="004B175E">
            <w:pPr>
              <w:pStyle w:val="BasistekstIKNL"/>
              <w:widowControl w:val="0"/>
              <w:suppressAutoHyphens/>
              <w:spacing w:line="276" w:lineRule="auto"/>
              <w:rPr>
                <w:rFonts w:cs="Arial"/>
                <w:b/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647" w:type="pct"/>
          </w:tcPr>
          <w:p w14:paraId="5FD4C2FE" w14:textId="0E04255B" w:rsidR="007D4724" w:rsidRPr="004B175E" w:rsidRDefault="00A7638A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b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sz w:val="20"/>
                <w:szCs w:val="20"/>
                <w:lang w:val="en-US"/>
              </w:rPr>
              <w:t>BCS</w:t>
            </w:r>
          </w:p>
        </w:tc>
        <w:tc>
          <w:tcPr>
            <w:tcW w:w="728" w:type="pct"/>
          </w:tcPr>
          <w:p w14:paraId="004976D9" w14:textId="2D168045" w:rsidR="007D4724" w:rsidRPr="004B175E" w:rsidRDefault="00A7638A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sz w:val="20"/>
                <w:szCs w:val="20"/>
                <w:lang w:val="en-US"/>
              </w:rPr>
              <w:t>Mx with IBR</w:t>
            </w:r>
          </w:p>
        </w:tc>
        <w:tc>
          <w:tcPr>
            <w:tcW w:w="728" w:type="pct"/>
          </w:tcPr>
          <w:p w14:paraId="1D611DE1" w14:textId="504A2843" w:rsidR="007D4724" w:rsidRPr="004B175E" w:rsidRDefault="00A7638A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sz w:val="20"/>
                <w:szCs w:val="20"/>
                <w:lang w:val="en-US"/>
              </w:rPr>
              <w:t>Mx without IBR</w:t>
            </w:r>
          </w:p>
        </w:tc>
        <w:tc>
          <w:tcPr>
            <w:tcW w:w="802" w:type="pct"/>
          </w:tcPr>
          <w:p w14:paraId="31C3F950" w14:textId="77777777" w:rsidR="007D4724" w:rsidRPr="004B175E" w:rsidRDefault="007D4724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4B175E">
              <w:rPr>
                <w:rFonts w:cs="Arial"/>
                <w:b/>
                <w:sz w:val="20"/>
                <w:szCs w:val="20"/>
                <w:lang w:val="en-US"/>
              </w:rPr>
              <w:t>Chemotherapy</w:t>
            </w:r>
          </w:p>
        </w:tc>
        <w:tc>
          <w:tcPr>
            <w:tcW w:w="726" w:type="pct"/>
          </w:tcPr>
          <w:p w14:paraId="4640393F" w14:textId="77777777" w:rsidR="007D4724" w:rsidRPr="004B175E" w:rsidRDefault="007D4724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4B175E">
              <w:rPr>
                <w:rFonts w:cs="Arial"/>
                <w:b/>
                <w:sz w:val="20"/>
                <w:szCs w:val="20"/>
                <w:lang w:val="en-US"/>
              </w:rPr>
              <w:t>Hormonal treatment</w:t>
            </w:r>
          </w:p>
        </w:tc>
        <w:tc>
          <w:tcPr>
            <w:tcW w:w="810" w:type="pct"/>
          </w:tcPr>
          <w:p w14:paraId="28E0EECB" w14:textId="77777777" w:rsidR="007D4724" w:rsidRPr="004B175E" w:rsidRDefault="007D4724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4B175E">
              <w:rPr>
                <w:rFonts w:cs="Arial"/>
                <w:b/>
                <w:sz w:val="20"/>
                <w:szCs w:val="20"/>
                <w:lang w:val="en-US"/>
              </w:rPr>
              <w:t>Other</w:t>
            </w:r>
          </w:p>
        </w:tc>
      </w:tr>
      <w:tr w:rsidR="007D4724" w:rsidRPr="004B175E" w14:paraId="503246B3" w14:textId="77777777" w:rsidTr="00AA476A">
        <w:tc>
          <w:tcPr>
            <w:tcW w:w="559" w:type="pct"/>
          </w:tcPr>
          <w:p w14:paraId="1EE62CA0" w14:textId="77777777" w:rsidR="007D4724" w:rsidRPr="004B175E" w:rsidRDefault="007D4724" w:rsidP="004B175E">
            <w:pPr>
              <w:pStyle w:val="BasistekstIKNL"/>
              <w:widowControl w:val="0"/>
              <w:suppressAutoHyphens/>
              <w:spacing w:line="276" w:lineRule="auto"/>
              <w:rPr>
                <w:rFonts w:cs="Arial"/>
                <w:bCs/>
                <w:sz w:val="20"/>
                <w:szCs w:val="20"/>
                <w:lang w:val="en-US"/>
              </w:rPr>
            </w:pPr>
            <w:r w:rsidRPr="004B175E">
              <w:rPr>
                <w:rFonts w:cs="Arial"/>
                <w:sz w:val="20"/>
                <w:szCs w:val="20"/>
                <w:lang w:val="en-US"/>
              </w:rPr>
              <w:t>Weeks 2–8</w:t>
            </w:r>
          </w:p>
        </w:tc>
        <w:tc>
          <w:tcPr>
            <w:tcW w:w="647" w:type="pct"/>
          </w:tcPr>
          <w:p w14:paraId="7F4ABC67" w14:textId="466036FB" w:rsidR="007D4724" w:rsidRPr="004B175E" w:rsidRDefault="007D4724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4B175E">
              <w:rPr>
                <w:rFonts w:cs="Arial"/>
                <w:sz w:val="20"/>
                <w:szCs w:val="20"/>
                <w:lang w:val="en-US"/>
              </w:rPr>
              <w:t>0</w:t>
            </w:r>
            <w:r w:rsidR="004B175E">
              <w:rPr>
                <w:rFonts w:cs="Arial"/>
                <w:sz w:val="20"/>
                <w:szCs w:val="20"/>
                <w:lang w:val="en-US"/>
              </w:rPr>
              <w:t>.8</w:t>
            </w:r>
            <w:r w:rsidRPr="004B175E">
              <w:rPr>
                <w:rFonts w:cs="Arial"/>
                <w:sz w:val="20"/>
                <w:szCs w:val="20"/>
                <w:lang w:val="en-US"/>
              </w:rPr>
              <w:t>8 (0</w:t>
            </w:r>
            <w:r w:rsidR="004B175E">
              <w:rPr>
                <w:rFonts w:cs="Arial"/>
                <w:sz w:val="20"/>
                <w:szCs w:val="20"/>
                <w:lang w:val="en-US"/>
              </w:rPr>
              <w:t>.8</w:t>
            </w:r>
            <w:r w:rsidRPr="004B175E">
              <w:rPr>
                <w:rFonts w:cs="Arial"/>
                <w:sz w:val="20"/>
                <w:szCs w:val="20"/>
                <w:lang w:val="en-US"/>
              </w:rPr>
              <w:t>2–0</w:t>
            </w:r>
            <w:r w:rsidR="004B175E">
              <w:rPr>
                <w:rFonts w:cs="Arial"/>
                <w:sz w:val="20"/>
                <w:szCs w:val="20"/>
                <w:lang w:val="en-US"/>
              </w:rPr>
              <w:t>.9</w:t>
            </w:r>
            <w:r w:rsidRPr="004B175E">
              <w:rPr>
                <w:rFonts w:cs="Arial"/>
                <w:sz w:val="20"/>
                <w:szCs w:val="20"/>
                <w:lang w:val="en-US"/>
              </w:rPr>
              <w:t>4)</w:t>
            </w:r>
          </w:p>
        </w:tc>
        <w:tc>
          <w:tcPr>
            <w:tcW w:w="728" w:type="pct"/>
          </w:tcPr>
          <w:p w14:paraId="712ACA27" w14:textId="0CF3FEAD" w:rsidR="007D4724" w:rsidRPr="004B175E" w:rsidRDefault="007D4724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4B175E">
              <w:rPr>
                <w:rFonts w:cs="Arial"/>
                <w:sz w:val="20"/>
                <w:szCs w:val="20"/>
                <w:lang w:val="en-US"/>
              </w:rPr>
              <w:t>0</w:t>
            </w:r>
            <w:r w:rsidR="004B175E">
              <w:rPr>
                <w:rFonts w:cs="Arial"/>
                <w:sz w:val="20"/>
                <w:szCs w:val="20"/>
                <w:lang w:val="en-US"/>
              </w:rPr>
              <w:t>.9</w:t>
            </w:r>
            <w:r w:rsidRPr="004B175E">
              <w:rPr>
                <w:rFonts w:cs="Arial"/>
                <w:sz w:val="20"/>
                <w:szCs w:val="20"/>
                <w:lang w:val="en-US"/>
              </w:rPr>
              <w:t>9 (0</w:t>
            </w:r>
            <w:r w:rsidR="004B175E">
              <w:rPr>
                <w:rFonts w:cs="Arial"/>
                <w:sz w:val="20"/>
                <w:szCs w:val="20"/>
                <w:lang w:val="en-US"/>
              </w:rPr>
              <w:t>.8</w:t>
            </w:r>
            <w:r w:rsidRPr="004B175E">
              <w:rPr>
                <w:rFonts w:cs="Arial"/>
                <w:sz w:val="20"/>
                <w:szCs w:val="20"/>
                <w:lang w:val="en-US"/>
              </w:rPr>
              <w:t>0–1</w:t>
            </w:r>
            <w:r w:rsidR="004B175E">
              <w:rPr>
                <w:rFonts w:cs="Arial"/>
                <w:sz w:val="20"/>
                <w:szCs w:val="20"/>
                <w:lang w:val="en-US"/>
              </w:rPr>
              <w:t>.2</w:t>
            </w:r>
            <w:r w:rsidRPr="004B175E">
              <w:rPr>
                <w:rFonts w:cs="Arial"/>
                <w:sz w:val="20"/>
                <w:szCs w:val="20"/>
                <w:lang w:val="en-US"/>
              </w:rPr>
              <w:t>3)</w:t>
            </w:r>
          </w:p>
        </w:tc>
        <w:tc>
          <w:tcPr>
            <w:tcW w:w="728" w:type="pct"/>
          </w:tcPr>
          <w:p w14:paraId="119A3B6C" w14:textId="02F71B78" w:rsidR="007D4724" w:rsidRPr="004B175E" w:rsidRDefault="007D4724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4B175E">
              <w:rPr>
                <w:rFonts w:cs="Arial"/>
                <w:sz w:val="20"/>
                <w:szCs w:val="20"/>
                <w:lang w:val="en-US"/>
              </w:rPr>
              <w:t>0</w:t>
            </w:r>
            <w:r w:rsidR="004B175E">
              <w:rPr>
                <w:rFonts w:cs="Arial"/>
                <w:sz w:val="20"/>
                <w:szCs w:val="20"/>
                <w:lang w:val="en-US"/>
              </w:rPr>
              <w:t>.8</w:t>
            </w:r>
            <w:r w:rsidRPr="004B175E">
              <w:rPr>
                <w:rFonts w:cs="Arial"/>
                <w:sz w:val="20"/>
                <w:szCs w:val="20"/>
                <w:lang w:val="en-US"/>
              </w:rPr>
              <w:t>7 (0</w:t>
            </w:r>
            <w:r w:rsidR="004B175E">
              <w:rPr>
                <w:rFonts w:cs="Arial"/>
                <w:sz w:val="20"/>
                <w:szCs w:val="20"/>
                <w:lang w:val="en-US"/>
              </w:rPr>
              <w:t>.7</w:t>
            </w:r>
            <w:r w:rsidRPr="004B175E">
              <w:rPr>
                <w:rFonts w:cs="Arial"/>
                <w:sz w:val="20"/>
                <w:szCs w:val="20"/>
                <w:lang w:val="en-US"/>
              </w:rPr>
              <w:t>7–0</w:t>
            </w:r>
            <w:r w:rsidR="004B175E">
              <w:rPr>
                <w:rFonts w:cs="Arial"/>
                <w:sz w:val="20"/>
                <w:szCs w:val="20"/>
                <w:lang w:val="en-US"/>
              </w:rPr>
              <w:t>.9</w:t>
            </w:r>
            <w:r w:rsidRPr="004B175E">
              <w:rPr>
                <w:rFonts w:cs="Arial"/>
                <w:sz w:val="20"/>
                <w:szCs w:val="20"/>
                <w:lang w:val="en-US"/>
              </w:rPr>
              <w:t>9)</w:t>
            </w:r>
          </w:p>
        </w:tc>
        <w:tc>
          <w:tcPr>
            <w:tcW w:w="802" w:type="pct"/>
          </w:tcPr>
          <w:p w14:paraId="64E65E72" w14:textId="692860F9" w:rsidR="007D4724" w:rsidRPr="004B175E" w:rsidRDefault="007D4724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4B175E">
              <w:rPr>
                <w:rFonts w:cs="Arial"/>
                <w:sz w:val="20"/>
                <w:szCs w:val="20"/>
                <w:lang w:val="en-US"/>
              </w:rPr>
              <w:t>0</w:t>
            </w:r>
            <w:r w:rsidR="004B175E">
              <w:rPr>
                <w:rFonts w:cs="Arial"/>
                <w:sz w:val="20"/>
                <w:szCs w:val="20"/>
                <w:lang w:val="en-US"/>
              </w:rPr>
              <w:t>.9</w:t>
            </w:r>
            <w:r w:rsidRPr="004B175E">
              <w:rPr>
                <w:rFonts w:cs="Arial"/>
                <w:sz w:val="20"/>
                <w:szCs w:val="20"/>
                <w:lang w:val="en-US"/>
              </w:rPr>
              <w:t>8 (0</w:t>
            </w:r>
            <w:r w:rsidR="004B175E">
              <w:rPr>
                <w:rFonts w:cs="Arial"/>
                <w:sz w:val="20"/>
                <w:szCs w:val="20"/>
                <w:lang w:val="en-US"/>
              </w:rPr>
              <w:t>.8</w:t>
            </w:r>
            <w:r w:rsidRPr="004B175E">
              <w:rPr>
                <w:rFonts w:cs="Arial"/>
                <w:sz w:val="20"/>
                <w:szCs w:val="20"/>
                <w:lang w:val="en-US"/>
              </w:rPr>
              <w:t>8–1</w:t>
            </w:r>
            <w:r w:rsidR="004B175E">
              <w:rPr>
                <w:rFonts w:cs="Arial"/>
                <w:sz w:val="20"/>
                <w:szCs w:val="20"/>
                <w:lang w:val="en-US"/>
              </w:rPr>
              <w:t>.0</w:t>
            </w:r>
            <w:r w:rsidRPr="004B175E">
              <w:rPr>
                <w:rFonts w:cs="Arial"/>
                <w:sz w:val="20"/>
                <w:szCs w:val="20"/>
                <w:lang w:val="en-US"/>
              </w:rPr>
              <w:t>8)</w:t>
            </w:r>
          </w:p>
        </w:tc>
        <w:tc>
          <w:tcPr>
            <w:tcW w:w="726" w:type="pct"/>
          </w:tcPr>
          <w:p w14:paraId="74C22ECD" w14:textId="6A81E7F0" w:rsidR="007D4724" w:rsidRPr="004B175E" w:rsidRDefault="007D4724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4B175E">
              <w:rPr>
                <w:rFonts w:cs="Arial"/>
                <w:sz w:val="20"/>
                <w:szCs w:val="20"/>
                <w:lang w:val="en-US"/>
              </w:rPr>
              <w:t>0</w:t>
            </w:r>
            <w:r w:rsidR="004B175E">
              <w:rPr>
                <w:rFonts w:cs="Arial"/>
                <w:sz w:val="20"/>
                <w:szCs w:val="20"/>
                <w:lang w:val="en-US"/>
              </w:rPr>
              <w:t>.7</w:t>
            </w:r>
            <w:r w:rsidRPr="004B175E">
              <w:rPr>
                <w:rFonts w:cs="Arial"/>
                <w:sz w:val="20"/>
                <w:szCs w:val="20"/>
                <w:lang w:val="en-US"/>
              </w:rPr>
              <w:t>6 (0</w:t>
            </w:r>
            <w:r w:rsidR="004B175E">
              <w:rPr>
                <w:rFonts w:cs="Arial"/>
                <w:sz w:val="20"/>
                <w:szCs w:val="20"/>
                <w:lang w:val="en-US"/>
              </w:rPr>
              <w:t>.6</w:t>
            </w:r>
            <w:r w:rsidRPr="004B175E">
              <w:rPr>
                <w:rFonts w:cs="Arial"/>
                <w:sz w:val="20"/>
                <w:szCs w:val="20"/>
                <w:lang w:val="en-US"/>
              </w:rPr>
              <w:t>7–0</w:t>
            </w:r>
            <w:r w:rsidR="004B175E">
              <w:rPr>
                <w:rFonts w:cs="Arial"/>
                <w:sz w:val="20"/>
                <w:szCs w:val="20"/>
                <w:lang w:val="en-US"/>
              </w:rPr>
              <w:t>.8</w:t>
            </w:r>
            <w:r w:rsidRPr="004B175E">
              <w:rPr>
                <w:rFonts w:cs="Arial"/>
                <w:sz w:val="20"/>
                <w:szCs w:val="20"/>
                <w:lang w:val="en-US"/>
              </w:rPr>
              <w:t>6)</w:t>
            </w:r>
          </w:p>
        </w:tc>
        <w:tc>
          <w:tcPr>
            <w:tcW w:w="810" w:type="pct"/>
          </w:tcPr>
          <w:p w14:paraId="588A642F" w14:textId="70F8168F" w:rsidR="007D4724" w:rsidRPr="004B175E" w:rsidRDefault="007D4724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4B175E">
              <w:rPr>
                <w:rFonts w:cs="Arial"/>
                <w:sz w:val="20"/>
                <w:szCs w:val="20"/>
                <w:lang w:val="en-US"/>
              </w:rPr>
              <w:t>1</w:t>
            </w:r>
            <w:r w:rsidR="004B175E">
              <w:rPr>
                <w:rFonts w:cs="Arial"/>
                <w:sz w:val="20"/>
                <w:szCs w:val="20"/>
                <w:lang w:val="en-US"/>
              </w:rPr>
              <w:t>.1</w:t>
            </w:r>
            <w:r w:rsidRPr="004B175E">
              <w:rPr>
                <w:rFonts w:cs="Arial"/>
                <w:sz w:val="20"/>
                <w:szCs w:val="20"/>
                <w:lang w:val="en-US"/>
              </w:rPr>
              <w:t>6 (0</w:t>
            </w:r>
            <w:r w:rsidR="004B175E">
              <w:rPr>
                <w:rFonts w:cs="Arial"/>
                <w:sz w:val="20"/>
                <w:szCs w:val="20"/>
                <w:lang w:val="en-US"/>
              </w:rPr>
              <w:t>.4</w:t>
            </w:r>
            <w:r w:rsidRPr="004B175E">
              <w:rPr>
                <w:rFonts w:cs="Arial"/>
                <w:sz w:val="20"/>
                <w:szCs w:val="20"/>
                <w:lang w:val="en-US"/>
              </w:rPr>
              <w:t>5–2</w:t>
            </w:r>
            <w:r w:rsidR="004B175E">
              <w:rPr>
                <w:rFonts w:cs="Arial"/>
                <w:sz w:val="20"/>
                <w:szCs w:val="20"/>
                <w:lang w:val="en-US"/>
              </w:rPr>
              <w:t>.9</w:t>
            </w:r>
            <w:r w:rsidRPr="004B175E">
              <w:rPr>
                <w:rFonts w:cs="Arial"/>
                <w:sz w:val="20"/>
                <w:szCs w:val="20"/>
                <w:lang w:val="en-US"/>
              </w:rPr>
              <w:t>8)</w:t>
            </w:r>
          </w:p>
        </w:tc>
      </w:tr>
      <w:tr w:rsidR="007D4724" w:rsidRPr="004B175E" w14:paraId="5FC52A63" w14:textId="77777777" w:rsidTr="00AA476A">
        <w:tc>
          <w:tcPr>
            <w:tcW w:w="559" w:type="pct"/>
          </w:tcPr>
          <w:p w14:paraId="33CF22E2" w14:textId="77777777" w:rsidR="007D4724" w:rsidRPr="004B175E" w:rsidRDefault="007D4724" w:rsidP="004B175E">
            <w:pPr>
              <w:pStyle w:val="BasistekstIKNL"/>
              <w:widowControl w:val="0"/>
              <w:suppressAutoHyphens/>
              <w:spacing w:line="276" w:lineRule="auto"/>
              <w:rPr>
                <w:rFonts w:cs="Arial"/>
                <w:bCs/>
                <w:sz w:val="20"/>
                <w:szCs w:val="20"/>
                <w:lang w:val="en-US"/>
              </w:rPr>
            </w:pPr>
            <w:r w:rsidRPr="004B175E">
              <w:rPr>
                <w:rFonts w:cs="Arial"/>
                <w:sz w:val="20"/>
                <w:szCs w:val="20"/>
                <w:lang w:val="en-US"/>
              </w:rPr>
              <w:t>Weeks 9–11</w:t>
            </w:r>
          </w:p>
        </w:tc>
        <w:tc>
          <w:tcPr>
            <w:tcW w:w="647" w:type="pct"/>
          </w:tcPr>
          <w:p w14:paraId="2C7A1A7C" w14:textId="56D91289" w:rsidR="007D4724" w:rsidRPr="004B175E" w:rsidRDefault="007D4724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4B175E">
              <w:rPr>
                <w:rFonts w:cs="Arial"/>
                <w:sz w:val="20"/>
                <w:szCs w:val="20"/>
                <w:lang w:val="en-US"/>
              </w:rPr>
              <w:t>0</w:t>
            </w:r>
            <w:r w:rsidR="004B175E">
              <w:rPr>
                <w:rFonts w:cs="Arial"/>
                <w:sz w:val="20"/>
                <w:szCs w:val="20"/>
                <w:lang w:val="en-US"/>
              </w:rPr>
              <w:t>.9</w:t>
            </w:r>
            <w:r w:rsidRPr="004B175E">
              <w:rPr>
                <w:rFonts w:cs="Arial"/>
                <w:sz w:val="20"/>
                <w:szCs w:val="20"/>
                <w:lang w:val="en-US"/>
              </w:rPr>
              <w:t>2 (0</w:t>
            </w:r>
            <w:r w:rsidR="004B175E">
              <w:rPr>
                <w:rFonts w:cs="Arial"/>
                <w:sz w:val="20"/>
                <w:szCs w:val="20"/>
                <w:lang w:val="en-US"/>
              </w:rPr>
              <w:t>.8</w:t>
            </w:r>
            <w:r w:rsidRPr="004B175E">
              <w:rPr>
                <w:rFonts w:cs="Arial"/>
                <w:sz w:val="20"/>
                <w:szCs w:val="20"/>
                <w:lang w:val="en-US"/>
              </w:rPr>
              <w:t>3–1</w:t>
            </w:r>
            <w:r w:rsidR="004B175E">
              <w:rPr>
                <w:rFonts w:cs="Arial"/>
                <w:sz w:val="20"/>
                <w:szCs w:val="20"/>
                <w:lang w:val="en-US"/>
              </w:rPr>
              <w:t>.0</w:t>
            </w:r>
            <w:r w:rsidRPr="004B175E">
              <w:rPr>
                <w:rFonts w:cs="Arial"/>
                <w:sz w:val="20"/>
                <w:szCs w:val="20"/>
                <w:lang w:val="en-US"/>
              </w:rPr>
              <w:t>2)</w:t>
            </w:r>
          </w:p>
        </w:tc>
        <w:tc>
          <w:tcPr>
            <w:tcW w:w="728" w:type="pct"/>
          </w:tcPr>
          <w:p w14:paraId="6356CD7A" w14:textId="08567619" w:rsidR="007D4724" w:rsidRPr="004B175E" w:rsidRDefault="007D4724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4B175E">
              <w:rPr>
                <w:rFonts w:cs="Arial"/>
                <w:sz w:val="20"/>
                <w:szCs w:val="20"/>
                <w:lang w:val="en-US"/>
              </w:rPr>
              <w:t>1</w:t>
            </w:r>
            <w:r w:rsidR="004B175E">
              <w:rPr>
                <w:rFonts w:cs="Arial"/>
                <w:sz w:val="20"/>
                <w:szCs w:val="20"/>
                <w:lang w:val="en-US"/>
              </w:rPr>
              <w:t>.5</w:t>
            </w:r>
            <w:r w:rsidRPr="004B175E">
              <w:rPr>
                <w:rFonts w:cs="Arial"/>
                <w:sz w:val="20"/>
                <w:szCs w:val="20"/>
                <w:lang w:val="en-US"/>
              </w:rPr>
              <w:t>0 (1</w:t>
            </w:r>
            <w:r w:rsidR="004B175E">
              <w:rPr>
                <w:rFonts w:cs="Arial"/>
                <w:sz w:val="20"/>
                <w:szCs w:val="20"/>
                <w:lang w:val="en-US"/>
              </w:rPr>
              <w:t>.0</w:t>
            </w:r>
            <w:r w:rsidRPr="004B175E">
              <w:rPr>
                <w:rFonts w:cs="Arial"/>
                <w:sz w:val="20"/>
                <w:szCs w:val="20"/>
                <w:lang w:val="en-US"/>
              </w:rPr>
              <w:t>8–2</w:t>
            </w:r>
            <w:r w:rsidR="004B175E">
              <w:rPr>
                <w:rFonts w:cs="Arial"/>
                <w:sz w:val="20"/>
                <w:szCs w:val="20"/>
                <w:lang w:val="en-US"/>
              </w:rPr>
              <w:t>.0</w:t>
            </w:r>
            <w:r w:rsidRPr="004B175E">
              <w:rPr>
                <w:rFonts w:cs="Arial"/>
                <w:sz w:val="20"/>
                <w:szCs w:val="20"/>
                <w:lang w:val="en-US"/>
              </w:rPr>
              <w:t>8)</w:t>
            </w:r>
          </w:p>
        </w:tc>
        <w:tc>
          <w:tcPr>
            <w:tcW w:w="728" w:type="pct"/>
          </w:tcPr>
          <w:p w14:paraId="1415B7A3" w14:textId="4A162058" w:rsidR="007D4724" w:rsidRPr="004B175E" w:rsidRDefault="007D4724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4B175E">
              <w:rPr>
                <w:rFonts w:cs="Arial"/>
                <w:sz w:val="20"/>
                <w:szCs w:val="20"/>
                <w:lang w:val="en-US"/>
              </w:rPr>
              <w:t>1</w:t>
            </w:r>
            <w:r w:rsidR="004B175E">
              <w:rPr>
                <w:rFonts w:cs="Arial"/>
                <w:sz w:val="20"/>
                <w:szCs w:val="20"/>
                <w:lang w:val="en-US"/>
              </w:rPr>
              <w:t>.1</w:t>
            </w:r>
            <w:r w:rsidRPr="004B175E">
              <w:rPr>
                <w:rFonts w:cs="Arial"/>
                <w:sz w:val="20"/>
                <w:szCs w:val="20"/>
                <w:lang w:val="en-US"/>
              </w:rPr>
              <w:t>2 (0</w:t>
            </w:r>
            <w:r w:rsidR="004B175E">
              <w:rPr>
                <w:rFonts w:cs="Arial"/>
                <w:sz w:val="20"/>
                <w:szCs w:val="20"/>
                <w:lang w:val="en-US"/>
              </w:rPr>
              <w:t>.9</w:t>
            </w:r>
            <w:r w:rsidRPr="004B175E">
              <w:rPr>
                <w:rFonts w:cs="Arial"/>
                <w:sz w:val="20"/>
                <w:szCs w:val="20"/>
                <w:lang w:val="en-US"/>
              </w:rPr>
              <w:t>4–1</w:t>
            </w:r>
            <w:r w:rsidR="004B175E">
              <w:rPr>
                <w:rFonts w:cs="Arial"/>
                <w:sz w:val="20"/>
                <w:szCs w:val="20"/>
                <w:lang w:val="en-US"/>
              </w:rPr>
              <w:t>.3</w:t>
            </w:r>
            <w:r w:rsidRPr="004B175E">
              <w:rPr>
                <w:rFonts w:cs="Arial"/>
                <w:sz w:val="20"/>
                <w:szCs w:val="20"/>
                <w:lang w:val="en-US"/>
              </w:rPr>
              <w:t>5)</w:t>
            </w:r>
          </w:p>
        </w:tc>
        <w:tc>
          <w:tcPr>
            <w:tcW w:w="802" w:type="pct"/>
          </w:tcPr>
          <w:p w14:paraId="2032946D" w14:textId="348B5E21" w:rsidR="007D4724" w:rsidRPr="004B175E" w:rsidRDefault="007D4724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4B175E">
              <w:rPr>
                <w:rFonts w:cs="Arial"/>
                <w:sz w:val="20"/>
                <w:szCs w:val="20"/>
                <w:lang w:val="en-US"/>
              </w:rPr>
              <w:t>1</w:t>
            </w:r>
            <w:r w:rsidR="004B175E">
              <w:rPr>
                <w:rFonts w:cs="Arial"/>
                <w:sz w:val="20"/>
                <w:szCs w:val="20"/>
                <w:lang w:val="en-US"/>
              </w:rPr>
              <w:t>.0</w:t>
            </w:r>
            <w:r w:rsidRPr="004B175E">
              <w:rPr>
                <w:rFonts w:cs="Arial"/>
                <w:sz w:val="20"/>
                <w:szCs w:val="20"/>
                <w:lang w:val="en-US"/>
              </w:rPr>
              <w:t>7 (0</w:t>
            </w:r>
            <w:r w:rsidR="004B175E">
              <w:rPr>
                <w:rFonts w:cs="Arial"/>
                <w:sz w:val="20"/>
                <w:szCs w:val="20"/>
                <w:lang w:val="en-US"/>
              </w:rPr>
              <w:t>.9</w:t>
            </w:r>
            <w:r w:rsidRPr="004B175E">
              <w:rPr>
                <w:rFonts w:cs="Arial"/>
                <w:sz w:val="20"/>
                <w:szCs w:val="20"/>
                <w:lang w:val="en-US"/>
              </w:rPr>
              <w:t>0–1</w:t>
            </w:r>
            <w:r w:rsidR="004B175E">
              <w:rPr>
                <w:rFonts w:cs="Arial"/>
                <w:sz w:val="20"/>
                <w:szCs w:val="20"/>
                <w:lang w:val="en-US"/>
              </w:rPr>
              <w:t>.2</w:t>
            </w:r>
            <w:r w:rsidRPr="004B175E">
              <w:rPr>
                <w:rFonts w:cs="Arial"/>
                <w:sz w:val="20"/>
                <w:szCs w:val="20"/>
                <w:lang w:val="en-US"/>
              </w:rPr>
              <w:t>7)</w:t>
            </w:r>
          </w:p>
        </w:tc>
        <w:tc>
          <w:tcPr>
            <w:tcW w:w="726" w:type="pct"/>
          </w:tcPr>
          <w:p w14:paraId="4F74D384" w14:textId="4CB1E7FE" w:rsidR="007D4724" w:rsidRPr="004B175E" w:rsidRDefault="007D4724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4B175E">
              <w:rPr>
                <w:rFonts w:cs="Arial"/>
                <w:sz w:val="20"/>
                <w:szCs w:val="20"/>
                <w:lang w:val="en-US"/>
              </w:rPr>
              <w:t>1</w:t>
            </w:r>
            <w:r w:rsidR="004B175E">
              <w:rPr>
                <w:rFonts w:cs="Arial"/>
                <w:sz w:val="20"/>
                <w:szCs w:val="20"/>
                <w:lang w:val="en-US"/>
              </w:rPr>
              <w:t>.2</w:t>
            </w:r>
            <w:r w:rsidRPr="004B175E">
              <w:rPr>
                <w:rFonts w:cs="Arial"/>
                <w:sz w:val="20"/>
                <w:szCs w:val="20"/>
                <w:lang w:val="en-US"/>
              </w:rPr>
              <w:t>8 (1</w:t>
            </w:r>
            <w:r w:rsidR="004B175E">
              <w:rPr>
                <w:rFonts w:cs="Arial"/>
                <w:sz w:val="20"/>
                <w:szCs w:val="20"/>
                <w:lang w:val="en-US"/>
              </w:rPr>
              <w:t>.0</w:t>
            </w:r>
            <w:r w:rsidRPr="004B175E">
              <w:rPr>
                <w:rFonts w:cs="Arial"/>
                <w:sz w:val="20"/>
                <w:szCs w:val="20"/>
                <w:lang w:val="en-US"/>
              </w:rPr>
              <w:t>7–1</w:t>
            </w:r>
            <w:r w:rsidR="004B175E">
              <w:rPr>
                <w:rFonts w:cs="Arial"/>
                <w:sz w:val="20"/>
                <w:szCs w:val="20"/>
                <w:lang w:val="en-US"/>
              </w:rPr>
              <w:t>.5</w:t>
            </w:r>
            <w:r w:rsidRPr="004B175E">
              <w:rPr>
                <w:rFonts w:cs="Arial"/>
                <w:sz w:val="20"/>
                <w:szCs w:val="20"/>
                <w:lang w:val="en-US"/>
              </w:rPr>
              <w:t>2)</w:t>
            </w:r>
          </w:p>
        </w:tc>
        <w:tc>
          <w:tcPr>
            <w:tcW w:w="810" w:type="pct"/>
          </w:tcPr>
          <w:p w14:paraId="4FE35874" w14:textId="58765347" w:rsidR="007D4724" w:rsidRPr="004B175E" w:rsidRDefault="007D4724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4B175E">
              <w:rPr>
                <w:rFonts w:cs="Arial"/>
                <w:sz w:val="20"/>
                <w:szCs w:val="20"/>
                <w:lang w:val="en-US"/>
              </w:rPr>
              <w:t>1</w:t>
            </w:r>
            <w:r w:rsidR="004B175E">
              <w:rPr>
                <w:rFonts w:cs="Arial"/>
                <w:sz w:val="20"/>
                <w:szCs w:val="20"/>
                <w:lang w:val="en-US"/>
              </w:rPr>
              <w:t>.9</w:t>
            </w:r>
            <w:r w:rsidRPr="004B175E">
              <w:rPr>
                <w:rFonts w:cs="Arial"/>
                <w:sz w:val="20"/>
                <w:szCs w:val="20"/>
                <w:lang w:val="en-US"/>
              </w:rPr>
              <w:t>0 (0</w:t>
            </w:r>
            <w:r w:rsidR="004B175E">
              <w:rPr>
                <w:rFonts w:cs="Arial"/>
                <w:sz w:val="20"/>
                <w:szCs w:val="20"/>
                <w:lang w:val="en-US"/>
              </w:rPr>
              <w:t>.2</w:t>
            </w:r>
            <w:r w:rsidRPr="004B175E">
              <w:rPr>
                <w:rFonts w:cs="Arial"/>
                <w:sz w:val="20"/>
                <w:szCs w:val="20"/>
                <w:lang w:val="en-US"/>
              </w:rPr>
              <w:t>0–17</w:t>
            </w:r>
            <w:r w:rsidR="004B175E">
              <w:rPr>
                <w:rFonts w:cs="Arial"/>
                <w:sz w:val="20"/>
                <w:szCs w:val="20"/>
                <w:lang w:val="en-US"/>
              </w:rPr>
              <w:t>.8</w:t>
            </w:r>
            <w:r w:rsidRPr="004B175E">
              <w:rPr>
                <w:rFonts w:cs="Arial"/>
                <w:sz w:val="20"/>
                <w:szCs w:val="20"/>
                <w:lang w:val="en-US"/>
              </w:rPr>
              <w:t>5)</w:t>
            </w:r>
          </w:p>
        </w:tc>
      </w:tr>
      <w:tr w:rsidR="007D4724" w:rsidRPr="004B175E" w14:paraId="55BC5728" w14:textId="77777777" w:rsidTr="00AA476A">
        <w:tc>
          <w:tcPr>
            <w:tcW w:w="559" w:type="pct"/>
          </w:tcPr>
          <w:p w14:paraId="29F80669" w14:textId="77777777" w:rsidR="007D4724" w:rsidRPr="004B175E" w:rsidRDefault="007D4724" w:rsidP="004B175E">
            <w:pPr>
              <w:pStyle w:val="BasistekstIKNL"/>
              <w:widowControl w:val="0"/>
              <w:suppressAutoHyphens/>
              <w:spacing w:line="276" w:lineRule="auto"/>
              <w:rPr>
                <w:rFonts w:cs="Arial"/>
                <w:bCs/>
                <w:sz w:val="20"/>
                <w:szCs w:val="20"/>
                <w:lang w:val="en-US"/>
              </w:rPr>
            </w:pPr>
            <w:r w:rsidRPr="004B175E">
              <w:rPr>
                <w:rFonts w:cs="Arial"/>
                <w:sz w:val="20"/>
                <w:szCs w:val="20"/>
                <w:lang w:val="en-US"/>
              </w:rPr>
              <w:t>Weeks 12–13</w:t>
            </w:r>
          </w:p>
        </w:tc>
        <w:tc>
          <w:tcPr>
            <w:tcW w:w="647" w:type="pct"/>
          </w:tcPr>
          <w:p w14:paraId="2B1AB9F2" w14:textId="7185E239" w:rsidR="007D4724" w:rsidRPr="004B175E" w:rsidRDefault="007D4724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4B175E">
              <w:rPr>
                <w:rFonts w:cs="Arial"/>
                <w:sz w:val="20"/>
                <w:szCs w:val="20"/>
                <w:lang w:val="en-US"/>
              </w:rPr>
              <w:t>1</w:t>
            </w:r>
            <w:r w:rsidR="004B175E">
              <w:rPr>
                <w:rFonts w:cs="Arial"/>
                <w:sz w:val="20"/>
                <w:szCs w:val="20"/>
                <w:lang w:val="en-US"/>
              </w:rPr>
              <w:t>.3</w:t>
            </w:r>
            <w:r w:rsidRPr="004B175E">
              <w:rPr>
                <w:rFonts w:cs="Arial"/>
                <w:sz w:val="20"/>
                <w:szCs w:val="20"/>
                <w:lang w:val="en-US"/>
              </w:rPr>
              <w:t>2 (1</w:t>
            </w:r>
            <w:r w:rsidR="004B175E">
              <w:rPr>
                <w:rFonts w:cs="Arial"/>
                <w:sz w:val="20"/>
                <w:szCs w:val="20"/>
                <w:lang w:val="en-US"/>
              </w:rPr>
              <w:t>.1</w:t>
            </w:r>
            <w:r w:rsidRPr="004B175E">
              <w:rPr>
                <w:rFonts w:cs="Arial"/>
                <w:sz w:val="20"/>
                <w:szCs w:val="20"/>
                <w:lang w:val="en-US"/>
              </w:rPr>
              <w:t>2–1</w:t>
            </w:r>
            <w:r w:rsidR="004B175E">
              <w:rPr>
                <w:rFonts w:cs="Arial"/>
                <w:sz w:val="20"/>
                <w:szCs w:val="20"/>
                <w:lang w:val="en-US"/>
              </w:rPr>
              <w:t>.5</w:t>
            </w:r>
            <w:r w:rsidRPr="004B175E">
              <w:rPr>
                <w:rFonts w:cs="Arial"/>
                <w:sz w:val="20"/>
                <w:szCs w:val="20"/>
                <w:lang w:val="en-US"/>
              </w:rPr>
              <w:t>5)</w:t>
            </w:r>
          </w:p>
        </w:tc>
        <w:tc>
          <w:tcPr>
            <w:tcW w:w="728" w:type="pct"/>
          </w:tcPr>
          <w:p w14:paraId="3B5C3D8D" w14:textId="2F664A20" w:rsidR="007D4724" w:rsidRPr="004B175E" w:rsidRDefault="007D4724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4B175E">
              <w:rPr>
                <w:rFonts w:cs="Arial"/>
                <w:sz w:val="20"/>
                <w:szCs w:val="20"/>
                <w:lang w:val="en-US"/>
              </w:rPr>
              <w:t>3</w:t>
            </w:r>
            <w:r w:rsidR="004B175E">
              <w:rPr>
                <w:rFonts w:cs="Arial"/>
                <w:sz w:val="20"/>
                <w:szCs w:val="20"/>
                <w:lang w:val="en-US"/>
              </w:rPr>
              <w:t>.9</w:t>
            </w:r>
            <w:r w:rsidRPr="004B175E">
              <w:rPr>
                <w:rFonts w:cs="Arial"/>
                <w:sz w:val="20"/>
                <w:szCs w:val="20"/>
                <w:lang w:val="en-US"/>
              </w:rPr>
              <w:t>0 (2</w:t>
            </w:r>
            <w:r w:rsidR="004B175E">
              <w:rPr>
                <w:rFonts w:cs="Arial"/>
                <w:sz w:val="20"/>
                <w:szCs w:val="20"/>
                <w:lang w:val="en-US"/>
              </w:rPr>
              <w:t>.1</w:t>
            </w:r>
            <w:r w:rsidRPr="004B175E">
              <w:rPr>
                <w:rFonts w:cs="Arial"/>
                <w:sz w:val="20"/>
                <w:szCs w:val="20"/>
                <w:lang w:val="en-US"/>
              </w:rPr>
              <w:t>0–7</w:t>
            </w:r>
            <w:r w:rsidR="004B175E">
              <w:rPr>
                <w:rFonts w:cs="Arial"/>
                <w:sz w:val="20"/>
                <w:szCs w:val="20"/>
                <w:lang w:val="en-US"/>
              </w:rPr>
              <w:t>.2</w:t>
            </w:r>
            <w:r w:rsidRPr="004B175E">
              <w:rPr>
                <w:rFonts w:cs="Arial"/>
                <w:sz w:val="20"/>
                <w:szCs w:val="20"/>
                <w:lang w:val="en-US"/>
              </w:rPr>
              <w:t>3)</w:t>
            </w:r>
          </w:p>
        </w:tc>
        <w:tc>
          <w:tcPr>
            <w:tcW w:w="728" w:type="pct"/>
          </w:tcPr>
          <w:p w14:paraId="5CB20C62" w14:textId="3D184926" w:rsidR="007D4724" w:rsidRPr="004B175E" w:rsidRDefault="007D4724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4B175E">
              <w:rPr>
                <w:rFonts w:cs="Arial"/>
                <w:sz w:val="20"/>
                <w:szCs w:val="20"/>
                <w:lang w:val="en-US"/>
              </w:rPr>
              <w:t>1</w:t>
            </w:r>
            <w:r w:rsidR="004B175E">
              <w:rPr>
                <w:rFonts w:cs="Arial"/>
                <w:sz w:val="20"/>
                <w:szCs w:val="20"/>
                <w:lang w:val="en-US"/>
              </w:rPr>
              <w:t>.5</w:t>
            </w:r>
            <w:r w:rsidRPr="004B175E">
              <w:rPr>
                <w:rFonts w:cs="Arial"/>
                <w:sz w:val="20"/>
                <w:szCs w:val="20"/>
                <w:lang w:val="en-US"/>
              </w:rPr>
              <w:t>6 (1</w:t>
            </w:r>
            <w:r w:rsidR="004B175E">
              <w:rPr>
                <w:rFonts w:cs="Arial"/>
                <w:sz w:val="20"/>
                <w:szCs w:val="20"/>
                <w:lang w:val="en-US"/>
              </w:rPr>
              <w:t>.1</w:t>
            </w:r>
            <w:r w:rsidRPr="004B175E">
              <w:rPr>
                <w:rFonts w:cs="Arial"/>
                <w:sz w:val="20"/>
                <w:szCs w:val="20"/>
                <w:lang w:val="en-US"/>
              </w:rPr>
              <w:t>5–2</w:t>
            </w:r>
            <w:r w:rsidR="004B175E">
              <w:rPr>
                <w:rFonts w:cs="Arial"/>
                <w:sz w:val="20"/>
                <w:szCs w:val="20"/>
                <w:lang w:val="en-US"/>
              </w:rPr>
              <w:t>.1</w:t>
            </w:r>
            <w:r w:rsidRPr="004B175E">
              <w:rPr>
                <w:rFonts w:cs="Arial"/>
                <w:sz w:val="20"/>
                <w:szCs w:val="20"/>
                <w:lang w:val="en-US"/>
              </w:rPr>
              <w:t>2)</w:t>
            </w:r>
          </w:p>
        </w:tc>
        <w:tc>
          <w:tcPr>
            <w:tcW w:w="802" w:type="pct"/>
          </w:tcPr>
          <w:p w14:paraId="3591F45A" w14:textId="311B8D06" w:rsidR="007D4724" w:rsidRPr="004B175E" w:rsidRDefault="007D4724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4B175E">
              <w:rPr>
                <w:rFonts w:cs="Arial"/>
                <w:sz w:val="20"/>
                <w:szCs w:val="20"/>
                <w:lang w:val="en-US"/>
              </w:rPr>
              <w:t>1</w:t>
            </w:r>
            <w:r w:rsidR="004B175E">
              <w:rPr>
                <w:rFonts w:cs="Arial"/>
                <w:sz w:val="20"/>
                <w:szCs w:val="20"/>
                <w:lang w:val="en-US"/>
              </w:rPr>
              <w:t>.0</w:t>
            </w:r>
            <w:r w:rsidRPr="004B175E">
              <w:rPr>
                <w:rFonts w:cs="Arial"/>
                <w:sz w:val="20"/>
                <w:szCs w:val="20"/>
                <w:lang w:val="en-US"/>
              </w:rPr>
              <w:t>9 (0</w:t>
            </w:r>
            <w:r w:rsidR="004B175E">
              <w:rPr>
                <w:rFonts w:cs="Arial"/>
                <w:sz w:val="20"/>
                <w:szCs w:val="20"/>
                <w:lang w:val="en-US"/>
              </w:rPr>
              <w:t>.8</w:t>
            </w:r>
            <w:r w:rsidRPr="004B175E">
              <w:rPr>
                <w:rFonts w:cs="Arial"/>
                <w:sz w:val="20"/>
                <w:szCs w:val="20"/>
                <w:lang w:val="en-US"/>
              </w:rPr>
              <w:t>5–1</w:t>
            </w:r>
            <w:r w:rsidR="004B175E">
              <w:rPr>
                <w:rFonts w:cs="Arial"/>
                <w:sz w:val="20"/>
                <w:szCs w:val="20"/>
                <w:lang w:val="en-US"/>
              </w:rPr>
              <w:t>.4</w:t>
            </w:r>
            <w:r w:rsidRPr="004B175E">
              <w:rPr>
                <w:rFonts w:cs="Arial"/>
                <w:sz w:val="20"/>
                <w:szCs w:val="20"/>
                <w:lang w:val="en-US"/>
              </w:rPr>
              <w:t>0)</w:t>
            </w:r>
          </w:p>
        </w:tc>
        <w:tc>
          <w:tcPr>
            <w:tcW w:w="726" w:type="pct"/>
          </w:tcPr>
          <w:p w14:paraId="3B57F7FD" w14:textId="7E010E1A" w:rsidR="007D4724" w:rsidRPr="004B175E" w:rsidRDefault="007D4724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4B175E">
              <w:rPr>
                <w:rFonts w:cs="Arial"/>
                <w:sz w:val="20"/>
                <w:szCs w:val="20"/>
                <w:lang w:val="en-US"/>
              </w:rPr>
              <w:t>1</w:t>
            </w:r>
            <w:r w:rsidR="004B175E">
              <w:rPr>
                <w:rFonts w:cs="Arial"/>
                <w:sz w:val="20"/>
                <w:szCs w:val="20"/>
                <w:lang w:val="en-US"/>
              </w:rPr>
              <w:t>.7</w:t>
            </w:r>
            <w:r w:rsidRPr="004B175E">
              <w:rPr>
                <w:rFonts w:cs="Arial"/>
                <w:sz w:val="20"/>
                <w:szCs w:val="20"/>
                <w:lang w:val="en-US"/>
              </w:rPr>
              <w:t>8 (1</w:t>
            </w:r>
            <w:r w:rsidR="004B175E">
              <w:rPr>
                <w:rFonts w:cs="Arial"/>
                <w:sz w:val="20"/>
                <w:szCs w:val="20"/>
                <w:lang w:val="en-US"/>
              </w:rPr>
              <w:t>.4</w:t>
            </w:r>
            <w:r w:rsidRPr="004B175E">
              <w:rPr>
                <w:rFonts w:cs="Arial"/>
                <w:sz w:val="20"/>
                <w:szCs w:val="20"/>
                <w:lang w:val="en-US"/>
              </w:rPr>
              <w:t>1–2</w:t>
            </w:r>
            <w:r w:rsidR="004B175E">
              <w:rPr>
                <w:rFonts w:cs="Arial"/>
                <w:sz w:val="20"/>
                <w:szCs w:val="20"/>
                <w:lang w:val="en-US"/>
              </w:rPr>
              <w:t>.2</w:t>
            </w:r>
            <w:r w:rsidRPr="004B175E">
              <w:rPr>
                <w:rFonts w:cs="Arial"/>
                <w:sz w:val="20"/>
                <w:szCs w:val="20"/>
                <w:lang w:val="en-US"/>
              </w:rPr>
              <w:t>4)</w:t>
            </w:r>
          </w:p>
        </w:tc>
        <w:tc>
          <w:tcPr>
            <w:tcW w:w="810" w:type="pct"/>
          </w:tcPr>
          <w:p w14:paraId="38D16FD7" w14:textId="77777777" w:rsidR="007D4724" w:rsidRPr="004B175E" w:rsidRDefault="007D4724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4B175E">
              <w:rPr>
                <w:rFonts w:cs="Arial"/>
                <w:sz w:val="20"/>
                <w:szCs w:val="20"/>
                <w:lang w:val="en-US"/>
              </w:rPr>
              <w:t>NA</w:t>
            </w:r>
          </w:p>
        </w:tc>
      </w:tr>
      <w:tr w:rsidR="007D4724" w:rsidRPr="004B175E" w14:paraId="0E9C19C1" w14:textId="77777777" w:rsidTr="00AA476A">
        <w:tc>
          <w:tcPr>
            <w:tcW w:w="559" w:type="pct"/>
          </w:tcPr>
          <w:p w14:paraId="35688162" w14:textId="77777777" w:rsidR="007D4724" w:rsidRPr="004B175E" w:rsidRDefault="007D4724" w:rsidP="004B175E">
            <w:pPr>
              <w:pStyle w:val="BasistekstIKNL"/>
              <w:widowControl w:val="0"/>
              <w:suppressAutoHyphens/>
              <w:spacing w:line="276" w:lineRule="auto"/>
              <w:rPr>
                <w:rFonts w:cs="Arial"/>
                <w:sz w:val="20"/>
                <w:szCs w:val="20"/>
                <w:lang w:val="en-US"/>
              </w:rPr>
            </w:pPr>
            <w:r w:rsidRPr="004B175E">
              <w:rPr>
                <w:rFonts w:cs="Arial"/>
                <w:sz w:val="20"/>
                <w:szCs w:val="20"/>
                <w:lang w:val="en-US"/>
              </w:rPr>
              <w:t>Weeks 14–17</w:t>
            </w:r>
          </w:p>
        </w:tc>
        <w:tc>
          <w:tcPr>
            <w:tcW w:w="647" w:type="pct"/>
          </w:tcPr>
          <w:p w14:paraId="05385D01" w14:textId="7D9958B2" w:rsidR="007D4724" w:rsidRPr="004B175E" w:rsidRDefault="007D4724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4B175E">
              <w:rPr>
                <w:rFonts w:cs="Arial"/>
                <w:sz w:val="20"/>
                <w:szCs w:val="20"/>
                <w:lang w:val="en-US"/>
              </w:rPr>
              <w:t>1</w:t>
            </w:r>
            <w:r w:rsidR="004B175E">
              <w:rPr>
                <w:rFonts w:cs="Arial"/>
                <w:sz w:val="20"/>
                <w:szCs w:val="20"/>
                <w:lang w:val="en-US"/>
              </w:rPr>
              <w:t>.1</w:t>
            </w:r>
            <w:r w:rsidRPr="004B175E">
              <w:rPr>
                <w:rFonts w:cs="Arial"/>
                <w:sz w:val="20"/>
                <w:szCs w:val="20"/>
                <w:lang w:val="en-US"/>
              </w:rPr>
              <w:t>0 (0</w:t>
            </w:r>
            <w:r w:rsidR="004B175E">
              <w:rPr>
                <w:rFonts w:cs="Arial"/>
                <w:sz w:val="20"/>
                <w:szCs w:val="20"/>
                <w:lang w:val="en-US"/>
              </w:rPr>
              <w:t>.9</w:t>
            </w:r>
            <w:r w:rsidRPr="004B175E">
              <w:rPr>
                <w:rFonts w:cs="Arial"/>
                <w:sz w:val="20"/>
                <w:szCs w:val="20"/>
                <w:lang w:val="en-US"/>
              </w:rPr>
              <w:t>5–1</w:t>
            </w:r>
            <w:r w:rsidR="004B175E">
              <w:rPr>
                <w:rFonts w:cs="Arial"/>
                <w:sz w:val="20"/>
                <w:szCs w:val="20"/>
                <w:lang w:val="en-US"/>
              </w:rPr>
              <w:t>.2</w:t>
            </w:r>
            <w:r w:rsidRPr="004B175E">
              <w:rPr>
                <w:rFonts w:cs="Arial"/>
                <w:sz w:val="20"/>
                <w:szCs w:val="20"/>
                <w:lang w:val="en-US"/>
              </w:rPr>
              <w:t>8)</w:t>
            </w:r>
          </w:p>
        </w:tc>
        <w:tc>
          <w:tcPr>
            <w:tcW w:w="728" w:type="pct"/>
          </w:tcPr>
          <w:p w14:paraId="5E549F04" w14:textId="0F44A927" w:rsidR="007D4724" w:rsidRPr="004B175E" w:rsidRDefault="007D4724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4B175E">
              <w:rPr>
                <w:rFonts w:cs="Arial"/>
                <w:sz w:val="20"/>
                <w:szCs w:val="20"/>
                <w:lang w:val="en-US"/>
              </w:rPr>
              <w:t>1</w:t>
            </w:r>
            <w:r w:rsidR="004B175E">
              <w:rPr>
                <w:rFonts w:cs="Arial"/>
                <w:sz w:val="20"/>
                <w:szCs w:val="20"/>
                <w:lang w:val="en-US"/>
              </w:rPr>
              <w:t>.2</w:t>
            </w:r>
            <w:r w:rsidRPr="004B175E">
              <w:rPr>
                <w:rFonts w:cs="Arial"/>
                <w:sz w:val="20"/>
                <w:szCs w:val="20"/>
                <w:lang w:val="en-US"/>
              </w:rPr>
              <w:t>0 (0</w:t>
            </w:r>
            <w:r w:rsidR="004B175E">
              <w:rPr>
                <w:rFonts w:cs="Arial"/>
                <w:sz w:val="20"/>
                <w:szCs w:val="20"/>
                <w:lang w:val="en-US"/>
              </w:rPr>
              <w:t>.8</w:t>
            </w:r>
            <w:r w:rsidRPr="004B175E">
              <w:rPr>
                <w:rFonts w:cs="Arial"/>
                <w:sz w:val="20"/>
                <w:szCs w:val="20"/>
                <w:lang w:val="en-US"/>
              </w:rPr>
              <w:t>3–1</w:t>
            </w:r>
            <w:r w:rsidR="004B175E">
              <w:rPr>
                <w:rFonts w:cs="Arial"/>
                <w:sz w:val="20"/>
                <w:szCs w:val="20"/>
                <w:lang w:val="en-US"/>
              </w:rPr>
              <w:t>.7</w:t>
            </w:r>
            <w:r w:rsidRPr="004B175E">
              <w:rPr>
                <w:rFonts w:cs="Arial"/>
                <w:sz w:val="20"/>
                <w:szCs w:val="20"/>
                <w:lang w:val="en-US"/>
              </w:rPr>
              <w:t>4)</w:t>
            </w:r>
          </w:p>
        </w:tc>
        <w:tc>
          <w:tcPr>
            <w:tcW w:w="728" w:type="pct"/>
          </w:tcPr>
          <w:p w14:paraId="6F654A5F" w14:textId="74EA0A5A" w:rsidR="007D4724" w:rsidRPr="004B175E" w:rsidRDefault="007D4724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4B175E">
              <w:rPr>
                <w:rFonts w:cs="Arial"/>
                <w:sz w:val="20"/>
                <w:szCs w:val="20"/>
                <w:lang w:val="en-US"/>
              </w:rPr>
              <w:t>1</w:t>
            </w:r>
            <w:r w:rsidR="004B175E">
              <w:rPr>
                <w:rFonts w:cs="Arial"/>
                <w:sz w:val="20"/>
                <w:szCs w:val="20"/>
                <w:lang w:val="en-US"/>
              </w:rPr>
              <w:t>.0</w:t>
            </w:r>
            <w:r w:rsidRPr="004B175E">
              <w:rPr>
                <w:rFonts w:cs="Arial"/>
                <w:sz w:val="20"/>
                <w:szCs w:val="20"/>
                <w:lang w:val="en-US"/>
              </w:rPr>
              <w:t>5 (0</w:t>
            </w:r>
            <w:r w:rsidR="004B175E">
              <w:rPr>
                <w:rFonts w:cs="Arial"/>
                <w:sz w:val="20"/>
                <w:szCs w:val="20"/>
                <w:lang w:val="en-US"/>
              </w:rPr>
              <w:t>.8</w:t>
            </w:r>
            <w:r w:rsidRPr="004B175E">
              <w:rPr>
                <w:rFonts w:cs="Arial"/>
                <w:sz w:val="20"/>
                <w:szCs w:val="20"/>
                <w:lang w:val="en-US"/>
              </w:rPr>
              <w:t>5–1</w:t>
            </w:r>
            <w:r w:rsidR="004B175E">
              <w:rPr>
                <w:rFonts w:cs="Arial"/>
                <w:sz w:val="20"/>
                <w:szCs w:val="20"/>
                <w:lang w:val="en-US"/>
              </w:rPr>
              <w:t>.3</w:t>
            </w:r>
            <w:r w:rsidRPr="004B175E">
              <w:rPr>
                <w:rFonts w:cs="Arial"/>
                <w:sz w:val="20"/>
                <w:szCs w:val="20"/>
                <w:lang w:val="en-US"/>
              </w:rPr>
              <w:t>1)</w:t>
            </w:r>
          </w:p>
        </w:tc>
        <w:tc>
          <w:tcPr>
            <w:tcW w:w="802" w:type="pct"/>
          </w:tcPr>
          <w:p w14:paraId="1BE30A43" w14:textId="6EB31FC8" w:rsidR="007D4724" w:rsidRPr="004B175E" w:rsidRDefault="007D4724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4B175E">
              <w:rPr>
                <w:rFonts w:cs="Arial"/>
                <w:sz w:val="20"/>
                <w:szCs w:val="20"/>
                <w:lang w:val="en-US"/>
              </w:rPr>
              <w:t>1</w:t>
            </w:r>
            <w:r w:rsidR="004B175E">
              <w:rPr>
                <w:rFonts w:cs="Arial"/>
                <w:sz w:val="20"/>
                <w:szCs w:val="20"/>
                <w:lang w:val="en-US"/>
              </w:rPr>
              <w:t>.0</w:t>
            </w:r>
            <w:r w:rsidRPr="004B175E">
              <w:rPr>
                <w:rFonts w:cs="Arial"/>
                <w:sz w:val="20"/>
                <w:szCs w:val="20"/>
                <w:lang w:val="en-US"/>
              </w:rPr>
              <w:t>5 (0</w:t>
            </w:r>
            <w:r w:rsidR="004B175E">
              <w:rPr>
                <w:rFonts w:cs="Arial"/>
                <w:sz w:val="20"/>
                <w:szCs w:val="20"/>
                <w:lang w:val="en-US"/>
              </w:rPr>
              <w:t>.8</w:t>
            </w:r>
            <w:r w:rsidRPr="004B175E">
              <w:rPr>
                <w:rFonts w:cs="Arial"/>
                <w:sz w:val="20"/>
                <w:szCs w:val="20"/>
                <w:lang w:val="en-US"/>
              </w:rPr>
              <w:t>9–1</w:t>
            </w:r>
            <w:r w:rsidR="004B175E">
              <w:rPr>
                <w:rFonts w:cs="Arial"/>
                <w:sz w:val="20"/>
                <w:szCs w:val="20"/>
                <w:lang w:val="en-US"/>
              </w:rPr>
              <w:t>.2</w:t>
            </w:r>
            <w:r w:rsidRPr="004B175E">
              <w:rPr>
                <w:rFonts w:cs="Arial"/>
                <w:sz w:val="20"/>
                <w:szCs w:val="20"/>
                <w:lang w:val="en-US"/>
              </w:rPr>
              <w:t>3)</w:t>
            </w:r>
          </w:p>
        </w:tc>
        <w:tc>
          <w:tcPr>
            <w:tcW w:w="726" w:type="pct"/>
          </w:tcPr>
          <w:p w14:paraId="700D679B" w14:textId="58B9F319" w:rsidR="007D4724" w:rsidRPr="004B175E" w:rsidRDefault="007D4724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4B175E">
              <w:rPr>
                <w:rFonts w:cs="Arial"/>
                <w:sz w:val="20"/>
                <w:szCs w:val="20"/>
                <w:lang w:val="en-US"/>
              </w:rPr>
              <w:t>1</w:t>
            </w:r>
            <w:r w:rsidR="004B175E">
              <w:rPr>
                <w:rFonts w:cs="Arial"/>
                <w:sz w:val="20"/>
                <w:szCs w:val="20"/>
                <w:lang w:val="en-US"/>
              </w:rPr>
              <w:t>.1</w:t>
            </w:r>
            <w:r w:rsidRPr="004B175E">
              <w:rPr>
                <w:rFonts w:cs="Arial"/>
                <w:sz w:val="20"/>
                <w:szCs w:val="20"/>
                <w:lang w:val="en-US"/>
              </w:rPr>
              <w:t>5 (0</w:t>
            </w:r>
            <w:r w:rsidR="004B175E">
              <w:rPr>
                <w:rFonts w:cs="Arial"/>
                <w:sz w:val="20"/>
                <w:szCs w:val="20"/>
                <w:lang w:val="en-US"/>
              </w:rPr>
              <w:t>.9</w:t>
            </w:r>
            <w:r w:rsidRPr="004B175E">
              <w:rPr>
                <w:rFonts w:cs="Arial"/>
                <w:sz w:val="20"/>
                <w:szCs w:val="20"/>
                <w:lang w:val="en-US"/>
              </w:rPr>
              <w:t>3–1</w:t>
            </w:r>
            <w:r w:rsidR="004B175E">
              <w:rPr>
                <w:rFonts w:cs="Arial"/>
                <w:sz w:val="20"/>
                <w:szCs w:val="20"/>
                <w:lang w:val="en-US"/>
              </w:rPr>
              <w:t>.4</w:t>
            </w:r>
            <w:r w:rsidRPr="004B175E">
              <w:rPr>
                <w:rFonts w:cs="Arial"/>
                <w:sz w:val="20"/>
                <w:szCs w:val="20"/>
                <w:lang w:val="en-US"/>
              </w:rPr>
              <w:t>3)</w:t>
            </w:r>
          </w:p>
        </w:tc>
        <w:tc>
          <w:tcPr>
            <w:tcW w:w="810" w:type="pct"/>
          </w:tcPr>
          <w:p w14:paraId="4D4C9926" w14:textId="77777777" w:rsidR="007D4724" w:rsidRPr="004B175E" w:rsidRDefault="007D4724" w:rsidP="004B175E">
            <w:pPr>
              <w:pStyle w:val="BasistekstIKNL"/>
              <w:widowControl w:val="0"/>
              <w:suppressAutoHyphens/>
              <w:spacing w:line="276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4B175E">
              <w:rPr>
                <w:rFonts w:cs="Arial"/>
                <w:sz w:val="20"/>
                <w:szCs w:val="20"/>
                <w:lang w:val="en-US"/>
              </w:rPr>
              <w:t>NA</w:t>
            </w:r>
          </w:p>
        </w:tc>
      </w:tr>
      <w:tr w:rsidR="007D4724" w:rsidRPr="00443440" w14:paraId="1C454E5E" w14:textId="77777777" w:rsidTr="004B175E">
        <w:tc>
          <w:tcPr>
            <w:tcW w:w="5000" w:type="pct"/>
            <w:gridSpan w:val="7"/>
          </w:tcPr>
          <w:p w14:paraId="15F23419" w14:textId="7F5EBD9D" w:rsidR="00A7638A" w:rsidRDefault="00A7638A" w:rsidP="00A7638A">
            <w:pPr>
              <w:pStyle w:val="BasistekstIKNL"/>
              <w:widowControl w:val="0"/>
              <w:suppressAutoHyphens/>
              <w:spacing w:line="276" w:lineRule="auto"/>
              <w:rPr>
                <w:sz w:val="20"/>
                <w:szCs w:val="20"/>
                <w:lang w:val="en-US"/>
              </w:rPr>
            </w:pPr>
            <w:r w:rsidRPr="001D3E79">
              <w:rPr>
                <w:sz w:val="20"/>
                <w:szCs w:val="20"/>
                <w:lang w:val="en-US"/>
              </w:rPr>
              <w:t>BCS</w:t>
            </w:r>
            <w:r>
              <w:rPr>
                <w:sz w:val="20"/>
                <w:szCs w:val="20"/>
                <w:lang w:val="en-US"/>
              </w:rPr>
              <w:t>,</w:t>
            </w:r>
            <w:r w:rsidRPr="001D3E79">
              <w:rPr>
                <w:sz w:val="20"/>
                <w:szCs w:val="20"/>
                <w:lang w:val="en-US"/>
              </w:rPr>
              <w:t xml:space="preserve"> </w:t>
            </w:r>
            <w:r w:rsidR="00C44811">
              <w:rPr>
                <w:sz w:val="20"/>
                <w:szCs w:val="20"/>
                <w:lang w:val="en-US"/>
              </w:rPr>
              <w:t>b</w:t>
            </w:r>
            <w:r w:rsidRPr="001D3E79">
              <w:rPr>
                <w:sz w:val="20"/>
                <w:szCs w:val="20"/>
                <w:lang w:val="en-US"/>
              </w:rPr>
              <w:t>reast conserving surgery; IBR</w:t>
            </w:r>
            <w:r>
              <w:rPr>
                <w:sz w:val="20"/>
                <w:szCs w:val="20"/>
                <w:lang w:val="en-US"/>
              </w:rPr>
              <w:t>,</w:t>
            </w:r>
            <w:r w:rsidRPr="001D3E79">
              <w:rPr>
                <w:sz w:val="20"/>
                <w:szCs w:val="20"/>
                <w:lang w:val="en-US"/>
              </w:rPr>
              <w:t xml:space="preserve"> </w:t>
            </w:r>
            <w:r w:rsidR="00C44811">
              <w:rPr>
                <w:sz w:val="20"/>
                <w:szCs w:val="20"/>
                <w:lang w:val="en-US"/>
              </w:rPr>
              <w:t>i</w:t>
            </w:r>
            <w:r w:rsidRPr="001D3E79">
              <w:rPr>
                <w:sz w:val="20"/>
                <w:szCs w:val="20"/>
                <w:lang w:val="en-US"/>
              </w:rPr>
              <w:t>mmediate breast reconstruction</w:t>
            </w:r>
            <w:r>
              <w:rPr>
                <w:sz w:val="20"/>
                <w:szCs w:val="20"/>
                <w:lang w:val="en-US"/>
              </w:rPr>
              <w:t>;</w:t>
            </w:r>
            <w:r w:rsidRPr="001D3E79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Mx, mastectomy;</w:t>
            </w:r>
            <w:r w:rsidRPr="001D3E79">
              <w:rPr>
                <w:sz w:val="20"/>
                <w:szCs w:val="20"/>
                <w:lang w:val="en-US"/>
              </w:rPr>
              <w:t xml:space="preserve"> NA</w:t>
            </w:r>
            <w:r>
              <w:rPr>
                <w:sz w:val="20"/>
                <w:szCs w:val="20"/>
                <w:lang w:val="en-US"/>
              </w:rPr>
              <w:t>,</w:t>
            </w:r>
            <w:r w:rsidRPr="001D3E79">
              <w:rPr>
                <w:sz w:val="20"/>
                <w:szCs w:val="20"/>
                <w:lang w:val="en-US"/>
              </w:rPr>
              <w:t xml:space="preserve"> </w:t>
            </w:r>
            <w:r w:rsidR="00C44811">
              <w:rPr>
                <w:sz w:val="20"/>
                <w:szCs w:val="20"/>
                <w:lang w:val="en-US"/>
              </w:rPr>
              <w:t>n</w:t>
            </w:r>
            <w:r w:rsidRPr="001D3E79">
              <w:rPr>
                <w:sz w:val="20"/>
                <w:szCs w:val="20"/>
                <w:lang w:val="en-US"/>
              </w:rPr>
              <w:t>ot applicable</w:t>
            </w:r>
            <w:r w:rsidR="00C75B87">
              <w:rPr>
                <w:sz w:val="20"/>
                <w:szCs w:val="20"/>
                <w:lang w:val="en-US"/>
              </w:rPr>
              <w:t>.</w:t>
            </w:r>
          </w:p>
          <w:p w14:paraId="533E9F7D" w14:textId="3C7E0ABD" w:rsidR="00A7638A" w:rsidRPr="00A7638A" w:rsidRDefault="00A7638A" w:rsidP="004B175E">
            <w:pPr>
              <w:pStyle w:val="BasistekstIKNL"/>
              <w:widowControl w:val="0"/>
              <w:suppressAutoHyphens/>
              <w:spacing w:line="276" w:lineRule="auto"/>
              <w:rPr>
                <w:rFonts w:cs="Arial"/>
                <w:sz w:val="20"/>
                <w:szCs w:val="20"/>
                <w:lang w:val="en-US"/>
              </w:rPr>
            </w:pPr>
            <w:bookmarkStart w:id="11" w:name="_Hlk61260281"/>
            <w:r w:rsidRPr="00A7638A">
              <w:rPr>
                <w:rFonts w:cs="Arial"/>
                <w:bCs/>
                <w:sz w:val="20"/>
                <w:szCs w:val="20"/>
                <w:lang w:val="en-US"/>
              </w:rPr>
              <w:t xml:space="preserve">Cox regression analyses </w:t>
            </w:r>
            <w:r>
              <w:rPr>
                <w:rFonts w:cs="Arial"/>
                <w:bCs/>
                <w:sz w:val="20"/>
                <w:szCs w:val="20"/>
                <w:lang w:val="en-US"/>
              </w:rPr>
              <w:t xml:space="preserve">calculating the hazard ratios and 95% confidence intervals to investigate </w:t>
            </w:r>
            <w:r w:rsidRPr="00A7638A">
              <w:rPr>
                <w:rFonts w:cs="Arial"/>
                <w:bCs/>
                <w:sz w:val="20"/>
                <w:szCs w:val="20"/>
                <w:lang w:val="en-US"/>
              </w:rPr>
              <w:t>the association between period of diagnosis of the invasive tumor (week 2–17 2018/2019 as a reference) and days between diagnosis and initial treatment, per initial treatment</w:t>
            </w:r>
            <w:r>
              <w:rPr>
                <w:rFonts w:cs="Arial"/>
                <w:bCs/>
                <w:sz w:val="20"/>
                <w:szCs w:val="20"/>
                <w:lang w:val="en-US"/>
              </w:rPr>
              <w:t>. Hazard ratios are</w:t>
            </w:r>
            <w:r w:rsidRPr="00A7638A">
              <w:rPr>
                <w:rFonts w:cs="Arial"/>
                <w:bCs/>
                <w:sz w:val="20"/>
                <w:szCs w:val="20"/>
                <w:lang w:val="en-US"/>
              </w:rPr>
              <w:t xml:space="preserve"> adjusted for age groups, socioeconomic status, subtype, and region</w:t>
            </w:r>
            <w:r w:rsidR="00AA476A">
              <w:rPr>
                <w:rFonts w:cs="Arial"/>
                <w:bCs/>
                <w:sz w:val="20"/>
                <w:szCs w:val="20"/>
                <w:lang w:val="en-US"/>
              </w:rPr>
              <w:t xml:space="preserve">. </w:t>
            </w:r>
          </w:p>
          <w:bookmarkEnd w:id="11"/>
          <w:p w14:paraId="0D4CF42C" w14:textId="77777777" w:rsidR="007D4724" w:rsidRPr="004B175E" w:rsidRDefault="007D4724" w:rsidP="004B175E">
            <w:pPr>
              <w:pStyle w:val="BasistekstIKNL"/>
              <w:widowControl w:val="0"/>
              <w:suppressAutoHyphens/>
              <w:spacing w:line="276" w:lineRule="auto"/>
              <w:rPr>
                <w:rFonts w:cs="Arial"/>
                <w:sz w:val="20"/>
                <w:szCs w:val="20"/>
                <w:lang w:val="en-US"/>
              </w:rPr>
            </w:pPr>
            <w:r w:rsidRPr="004B175E">
              <w:rPr>
                <w:rFonts w:cs="Arial"/>
                <w:sz w:val="20"/>
                <w:szCs w:val="20"/>
                <w:lang w:val="en-US"/>
              </w:rPr>
              <w:t>Hazard ratio &lt; 1: time between diagnosis and initial treatment (event) is longer compared to 2018/2019</w:t>
            </w:r>
          </w:p>
          <w:p w14:paraId="5C3FF275" w14:textId="77777777" w:rsidR="007D4724" w:rsidRPr="004B175E" w:rsidRDefault="007D4724" w:rsidP="004B175E">
            <w:pPr>
              <w:pStyle w:val="BasistekstIKNL"/>
              <w:widowControl w:val="0"/>
              <w:suppressAutoHyphens/>
              <w:spacing w:line="276" w:lineRule="auto"/>
              <w:rPr>
                <w:rFonts w:cs="Arial"/>
                <w:sz w:val="20"/>
                <w:szCs w:val="20"/>
                <w:lang w:val="en-US"/>
              </w:rPr>
            </w:pPr>
            <w:r w:rsidRPr="004B175E">
              <w:rPr>
                <w:rFonts w:cs="Arial"/>
                <w:sz w:val="20"/>
                <w:szCs w:val="20"/>
                <w:lang w:val="en-US"/>
              </w:rPr>
              <w:t>Hazard ratio &gt;1: time between diagnosis and initial treatment (event) is shorter compared to 2018/2019</w:t>
            </w:r>
          </w:p>
        </w:tc>
      </w:tr>
    </w:tbl>
    <w:p w14:paraId="29DC3A27" w14:textId="77777777" w:rsidR="007D4724" w:rsidRPr="004B175E" w:rsidRDefault="007D4724" w:rsidP="007D4724">
      <w:pPr>
        <w:pStyle w:val="BasistekstIKNL"/>
        <w:widowControl w:val="0"/>
        <w:suppressAutoHyphens/>
        <w:spacing w:line="276" w:lineRule="auto"/>
        <w:rPr>
          <w:rFonts w:cs="Arial"/>
          <w:sz w:val="20"/>
          <w:szCs w:val="20"/>
          <w:lang w:val="en-US"/>
        </w:rPr>
      </w:pPr>
    </w:p>
    <w:p w14:paraId="4C2D5C7C" w14:textId="77777777" w:rsidR="007D4724" w:rsidRPr="004B175E" w:rsidRDefault="007D4724" w:rsidP="007D4724">
      <w:pPr>
        <w:pStyle w:val="BasistekstIKNL"/>
        <w:widowControl w:val="0"/>
        <w:suppressAutoHyphens/>
        <w:spacing w:line="276" w:lineRule="auto"/>
        <w:rPr>
          <w:rFonts w:cs="Arial"/>
          <w:sz w:val="20"/>
          <w:szCs w:val="20"/>
          <w:lang w:val="en-US"/>
        </w:rPr>
      </w:pPr>
    </w:p>
    <w:bookmarkEnd w:id="7"/>
    <w:p w14:paraId="1C1030BB" w14:textId="2E0F4A34" w:rsidR="00E02BE0" w:rsidRPr="004B175E" w:rsidRDefault="00E02BE0" w:rsidP="00E02BE0">
      <w:pPr>
        <w:pStyle w:val="BasistekstIKNL"/>
        <w:widowControl w:val="0"/>
        <w:suppressAutoHyphens/>
        <w:spacing w:line="276" w:lineRule="auto"/>
        <w:rPr>
          <w:rFonts w:cs="Arial"/>
          <w:sz w:val="20"/>
          <w:szCs w:val="20"/>
        </w:rPr>
      </w:pPr>
      <w:r w:rsidRPr="004B175E">
        <w:rPr>
          <w:rFonts w:cs="Arial"/>
          <w:b/>
          <w:sz w:val="20"/>
          <w:szCs w:val="20"/>
        </w:rPr>
        <w:t>Reference:</w:t>
      </w:r>
    </w:p>
    <w:p w14:paraId="78EA9D27" w14:textId="77777777" w:rsidR="00E02BE0" w:rsidRPr="004B175E" w:rsidRDefault="00E02BE0" w:rsidP="00E02BE0">
      <w:pPr>
        <w:pStyle w:val="EndNoteBibliography"/>
        <w:rPr>
          <w:sz w:val="20"/>
          <w:szCs w:val="20"/>
        </w:rPr>
      </w:pPr>
      <w:r w:rsidRPr="004B175E">
        <w:rPr>
          <w:sz w:val="20"/>
          <w:szCs w:val="20"/>
          <w:lang w:val="en-US"/>
        </w:rPr>
        <w:fldChar w:fldCharType="begin"/>
      </w:r>
      <w:r w:rsidRPr="004B175E">
        <w:rPr>
          <w:sz w:val="20"/>
          <w:szCs w:val="20"/>
        </w:rPr>
        <w:instrText xml:space="preserve"> ADDIN EN.REFLIST </w:instrText>
      </w:r>
      <w:r w:rsidRPr="004B175E">
        <w:rPr>
          <w:sz w:val="20"/>
          <w:szCs w:val="20"/>
          <w:lang w:val="en-US"/>
        </w:rPr>
        <w:fldChar w:fldCharType="separate"/>
      </w:r>
      <w:r w:rsidRPr="004B175E">
        <w:rPr>
          <w:sz w:val="20"/>
          <w:szCs w:val="20"/>
        </w:rPr>
        <w:t>1.</w:t>
      </w:r>
      <w:r w:rsidRPr="004B175E">
        <w:rPr>
          <w:sz w:val="20"/>
          <w:szCs w:val="20"/>
        </w:rPr>
        <w:tab/>
        <w:t xml:space="preserve">Civil YA, van Iersel T, Menke-van der Houven CW, Barbé E, van der Velde S. Prioritering van borstkankerzorg tijdens coronacrisis. </w:t>
      </w:r>
      <w:r w:rsidRPr="004B175E">
        <w:rPr>
          <w:i/>
          <w:sz w:val="20"/>
          <w:szCs w:val="20"/>
        </w:rPr>
        <w:t>Nederlands Tijdschrift voor Geneeskunde</w:t>
      </w:r>
      <w:r w:rsidRPr="004B175E">
        <w:rPr>
          <w:sz w:val="20"/>
          <w:szCs w:val="20"/>
        </w:rPr>
        <w:t>. 2020;</w:t>
      </w:r>
      <w:r w:rsidRPr="004B175E">
        <w:rPr>
          <w:b/>
          <w:sz w:val="20"/>
          <w:szCs w:val="20"/>
        </w:rPr>
        <w:t>164</w:t>
      </w:r>
      <w:r w:rsidRPr="004B175E">
        <w:rPr>
          <w:sz w:val="20"/>
          <w:szCs w:val="20"/>
        </w:rPr>
        <w:t>(30):D5123.</w:t>
      </w:r>
    </w:p>
    <w:p w14:paraId="133188B7" w14:textId="3705E9E4" w:rsidR="00CF1C58" w:rsidRPr="004B175E" w:rsidRDefault="00E02BE0" w:rsidP="00A347CE">
      <w:pPr>
        <w:pStyle w:val="BasistekstIKNL"/>
        <w:rPr>
          <w:rFonts w:cs="Arial"/>
          <w:sz w:val="20"/>
          <w:szCs w:val="20"/>
          <w:lang w:val="en-US"/>
        </w:rPr>
      </w:pPr>
      <w:r w:rsidRPr="004B175E">
        <w:rPr>
          <w:rFonts w:cs="Arial"/>
          <w:sz w:val="20"/>
          <w:szCs w:val="20"/>
          <w:lang w:val="en-US"/>
        </w:rPr>
        <w:fldChar w:fldCharType="end"/>
      </w:r>
    </w:p>
    <w:sectPr w:rsidR="00CF1C58" w:rsidRPr="004B175E" w:rsidSect="004B175E">
      <w:pgSz w:w="11906" w:h="16838" w:code="9"/>
      <w:pgMar w:top="1304" w:right="1304" w:bottom="964" w:left="1304" w:header="47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7BEE65" w14:textId="77777777" w:rsidR="00C75B87" w:rsidRPr="00206899" w:rsidRDefault="00C75B87" w:rsidP="00206899">
      <w:pPr>
        <w:pStyle w:val="Voettekst"/>
      </w:pPr>
    </w:p>
  </w:endnote>
  <w:endnote w:type="continuationSeparator" w:id="0">
    <w:p w14:paraId="0244A241" w14:textId="77777777" w:rsidR="00C75B87" w:rsidRPr="00206899" w:rsidRDefault="00C75B87" w:rsidP="00206899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aiandra GD">
    <w:altName w:val="Calibri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31974486"/>
      <w:docPartObj>
        <w:docPartGallery w:val="Page Numbers (Bottom of Page)"/>
        <w:docPartUnique/>
      </w:docPartObj>
    </w:sdtPr>
    <w:sdtContent>
      <w:p w14:paraId="1A1E3027" w14:textId="77777777" w:rsidR="00C75B87" w:rsidRDefault="00C75B87">
        <w:pPr>
          <w:pStyle w:val="Voetteks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329F7FA" w14:textId="77777777" w:rsidR="00C75B87" w:rsidRDefault="00C75B8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FB503F" w14:textId="77777777" w:rsidR="00C75B87" w:rsidRPr="00206899" w:rsidRDefault="00C75B87" w:rsidP="00206899">
      <w:pPr>
        <w:pStyle w:val="Voettekst"/>
      </w:pPr>
    </w:p>
  </w:footnote>
  <w:footnote w:type="continuationSeparator" w:id="0">
    <w:p w14:paraId="6A77250D" w14:textId="77777777" w:rsidR="00C75B87" w:rsidRPr="00206899" w:rsidRDefault="00C75B87" w:rsidP="00206899">
      <w:pPr>
        <w:pStyle w:val="Voetteks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B4CAC"/>
    <w:multiLevelType w:val="hybridMultilevel"/>
    <w:tmpl w:val="33049228"/>
    <w:lvl w:ilvl="0" w:tplc="B51EEF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3445EC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29CBD3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ADA487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D42281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A8478E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23A48A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E34D27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58279C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42F0071"/>
    <w:multiLevelType w:val="multilevel"/>
    <w:tmpl w:val="05E44D34"/>
    <w:lvl w:ilvl="0">
      <w:start w:val="1"/>
      <w:numFmt w:val="lowerLetter"/>
      <w:lvlText w:val="%1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1">
      <w:start w:val="1"/>
      <w:numFmt w:val="lowerLetter"/>
      <w:pStyle w:val="Opsommingletter2eniveauIKNL"/>
      <w:lvlText w:val="%2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>
      <w:start w:val="1"/>
      <w:numFmt w:val="lowerLetter"/>
      <w:pStyle w:val="Opsommingletter3eniveauIKNL"/>
      <w:lvlText w:val="%3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3">
      <w:start w:val="1"/>
      <w:numFmt w:val="lowerLetter"/>
      <w:lvlText w:val="%4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4">
      <w:start w:val="1"/>
      <w:numFmt w:val="lowerLetter"/>
      <w:lvlText w:val="%5"/>
      <w:lvlJc w:val="left"/>
      <w:pPr>
        <w:tabs>
          <w:tab w:val="num" w:pos="1361"/>
        </w:tabs>
        <w:ind w:left="1361" w:hanging="340"/>
      </w:pPr>
      <w:rPr>
        <w:rFonts w:hint="default"/>
      </w:rPr>
    </w:lvl>
    <w:lvl w:ilvl="5">
      <w:start w:val="1"/>
      <w:numFmt w:val="lowerLetter"/>
      <w:lvlText w:val="%6"/>
      <w:lvlJc w:val="left"/>
      <w:pPr>
        <w:tabs>
          <w:tab w:val="num" w:pos="1701"/>
        </w:tabs>
        <w:ind w:left="1701" w:hanging="340"/>
      </w:pPr>
      <w:rPr>
        <w:rFonts w:hint="default"/>
      </w:rPr>
    </w:lvl>
    <w:lvl w:ilvl="6">
      <w:start w:val="1"/>
      <w:numFmt w:val="lowerLetter"/>
      <w:lvlText w:val="%7"/>
      <w:lvlJc w:val="left"/>
      <w:pPr>
        <w:tabs>
          <w:tab w:val="num" w:pos="2041"/>
        </w:tabs>
        <w:ind w:left="2041" w:hanging="340"/>
      </w:pPr>
      <w:rPr>
        <w:rFonts w:hint="default"/>
      </w:rPr>
    </w:lvl>
    <w:lvl w:ilvl="7">
      <w:start w:val="1"/>
      <w:numFmt w:val="lowerLetter"/>
      <w:lvlText w:val="%8"/>
      <w:lvlJc w:val="left"/>
      <w:pPr>
        <w:tabs>
          <w:tab w:val="num" w:pos="2381"/>
        </w:tabs>
        <w:ind w:left="2381" w:hanging="340"/>
      </w:pPr>
      <w:rPr>
        <w:rFonts w:hint="default"/>
      </w:rPr>
    </w:lvl>
    <w:lvl w:ilvl="8">
      <w:start w:val="1"/>
      <w:numFmt w:val="lowerLetter"/>
      <w:lvlText w:val="%9"/>
      <w:lvlJc w:val="left"/>
      <w:pPr>
        <w:tabs>
          <w:tab w:val="num" w:pos="2722"/>
        </w:tabs>
        <w:ind w:left="2722" w:hanging="341"/>
      </w:pPr>
      <w:rPr>
        <w:rFonts w:hint="default"/>
      </w:rPr>
    </w:lvl>
  </w:abstractNum>
  <w:abstractNum w:abstractNumId="2" w15:restartNumberingAfterBreak="0">
    <w:nsid w:val="15EC2EA7"/>
    <w:multiLevelType w:val="hybridMultilevel"/>
    <w:tmpl w:val="DA50BBF4"/>
    <w:lvl w:ilvl="0" w:tplc="F10C11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58E54F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EAA434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35C7E4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F0C1E1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2B4E46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F0216A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30628B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FB6768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1DDF1AEC"/>
    <w:multiLevelType w:val="hybridMultilevel"/>
    <w:tmpl w:val="03564092"/>
    <w:lvl w:ilvl="0" w:tplc="9014CD7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9A2DAC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48895CE">
      <w:start w:val="30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658C66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90452A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5E073A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53C19F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C7E64A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98A669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2713339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29C523A7"/>
    <w:multiLevelType w:val="hybridMultilevel"/>
    <w:tmpl w:val="2EAAB472"/>
    <w:lvl w:ilvl="0" w:tplc="E5C8CEDA">
      <w:start w:val="1"/>
      <w:numFmt w:val="decimal"/>
      <w:pStyle w:val="NummerIKNL"/>
      <w:lvlText w:val="%1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472118"/>
    <w:multiLevelType w:val="hybridMultilevel"/>
    <w:tmpl w:val="75908BA8"/>
    <w:lvl w:ilvl="0" w:tplc="20C80F8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C9692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9DE9AAA">
      <w:start w:val="30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474EAC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16A6A3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104105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058E07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3DA815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C96DFD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32D00DF5"/>
    <w:multiLevelType w:val="multilevel"/>
    <w:tmpl w:val="6FD0DFB6"/>
    <w:styleLink w:val="LijstopsommingletterIKNL"/>
    <w:lvl w:ilvl="0">
      <w:start w:val="1"/>
      <w:numFmt w:val="lowerLetter"/>
      <w:lvlText w:val="%1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>
      <w:start w:val="1"/>
      <w:numFmt w:val="lowerLetter"/>
      <w:lvlText w:val="%2"/>
      <w:lvlJc w:val="left"/>
      <w:pPr>
        <w:tabs>
          <w:tab w:val="num" w:pos="510"/>
        </w:tabs>
        <w:ind w:left="510" w:hanging="340"/>
      </w:pPr>
      <w:rPr>
        <w:rFonts w:hint="default"/>
      </w:rPr>
    </w:lvl>
    <w:lvl w:ilvl="2">
      <w:start w:val="1"/>
      <w:numFmt w:val="lowerLetter"/>
      <w:lvlText w:val="%3"/>
      <w:lvlJc w:val="left"/>
      <w:pPr>
        <w:tabs>
          <w:tab w:val="num" w:pos="851"/>
        </w:tabs>
        <w:ind w:left="851" w:hanging="341"/>
      </w:pPr>
      <w:rPr>
        <w:rFonts w:hint="default"/>
      </w:rPr>
    </w:lvl>
    <w:lvl w:ilvl="3">
      <w:start w:val="1"/>
      <w:numFmt w:val="lowerLetter"/>
      <w:lvlText w:val="%4"/>
      <w:lvlJc w:val="left"/>
      <w:pPr>
        <w:tabs>
          <w:tab w:val="num" w:pos="1191"/>
        </w:tabs>
        <w:ind w:left="1191" w:hanging="340"/>
      </w:pPr>
      <w:rPr>
        <w:rFonts w:hint="default"/>
      </w:rPr>
    </w:lvl>
    <w:lvl w:ilvl="4">
      <w:start w:val="1"/>
      <w:numFmt w:val="lowerLetter"/>
      <w:lvlText w:val="%5"/>
      <w:lvlJc w:val="left"/>
      <w:pPr>
        <w:tabs>
          <w:tab w:val="num" w:pos="1531"/>
        </w:tabs>
        <w:ind w:left="1531" w:hanging="340"/>
      </w:pPr>
      <w:rPr>
        <w:rFonts w:hint="default"/>
      </w:rPr>
    </w:lvl>
    <w:lvl w:ilvl="5">
      <w:start w:val="1"/>
      <w:numFmt w:val="lowerLetter"/>
      <w:lvlText w:val="%6"/>
      <w:lvlJc w:val="left"/>
      <w:pPr>
        <w:tabs>
          <w:tab w:val="num" w:pos="1871"/>
        </w:tabs>
        <w:ind w:left="1871" w:hanging="340"/>
      </w:pPr>
      <w:rPr>
        <w:rFonts w:hint="default"/>
      </w:rPr>
    </w:lvl>
    <w:lvl w:ilvl="6">
      <w:start w:val="1"/>
      <w:numFmt w:val="lowerLetter"/>
      <w:lvlText w:val="%7"/>
      <w:lvlJc w:val="left"/>
      <w:pPr>
        <w:tabs>
          <w:tab w:val="num" w:pos="2211"/>
        </w:tabs>
        <w:ind w:left="2211" w:hanging="340"/>
      </w:pPr>
      <w:rPr>
        <w:rFonts w:hint="default"/>
      </w:rPr>
    </w:lvl>
    <w:lvl w:ilvl="7">
      <w:start w:val="1"/>
      <w:numFmt w:val="lowerLetter"/>
      <w:lvlText w:val="%8"/>
      <w:lvlJc w:val="left"/>
      <w:pPr>
        <w:tabs>
          <w:tab w:val="num" w:pos="2552"/>
        </w:tabs>
        <w:ind w:left="2552" w:hanging="341"/>
      </w:pPr>
      <w:rPr>
        <w:rFonts w:hint="default"/>
      </w:rPr>
    </w:lvl>
    <w:lvl w:ilvl="8">
      <w:start w:val="1"/>
      <w:numFmt w:val="lowerLetter"/>
      <w:lvlText w:val="%9"/>
      <w:lvlJc w:val="left"/>
      <w:pPr>
        <w:tabs>
          <w:tab w:val="num" w:pos="2892"/>
        </w:tabs>
        <w:ind w:left="2892" w:hanging="340"/>
      </w:pPr>
      <w:rPr>
        <w:rFonts w:hint="default"/>
      </w:rPr>
    </w:lvl>
  </w:abstractNum>
  <w:abstractNum w:abstractNumId="8" w15:restartNumberingAfterBreak="0">
    <w:nsid w:val="3843328D"/>
    <w:multiLevelType w:val="multilevel"/>
    <w:tmpl w:val="F2509C8E"/>
    <w:styleLink w:val="LijstopsommingtekenIKNL"/>
    <w:lvl w:ilvl="0">
      <w:start w:val="1"/>
      <w:numFmt w:val="bullet"/>
      <w:pStyle w:val="Opsommingteken1eniveauIKNL"/>
      <w:lvlText w:val="•"/>
      <w:lvlJc w:val="left"/>
      <w:pPr>
        <w:tabs>
          <w:tab w:val="num" w:pos="0"/>
        </w:tabs>
        <w:ind w:left="0" w:hanging="170"/>
      </w:pPr>
      <w:rPr>
        <w:rFonts w:ascii="Arial" w:hAnsi="Arial" w:hint="default"/>
      </w:rPr>
    </w:lvl>
    <w:lvl w:ilvl="1">
      <w:start w:val="1"/>
      <w:numFmt w:val="bullet"/>
      <w:pStyle w:val="Opsommingteken2eniveauIKNL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2">
      <w:start w:val="1"/>
      <w:numFmt w:val="bullet"/>
      <w:pStyle w:val="Opsommingteken3eniveauIKNL"/>
      <w:lvlText w:val="–"/>
      <w:lvlJc w:val="left"/>
      <w:pPr>
        <w:tabs>
          <w:tab w:val="num" w:pos="680"/>
        </w:tabs>
        <w:ind w:left="680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–"/>
      <w:lvlJc w:val="left"/>
      <w:pPr>
        <w:tabs>
          <w:tab w:val="num" w:pos="1021"/>
        </w:tabs>
        <w:ind w:left="1021" w:hanging="341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–"/>
      <w:lvlJc w:val="left"/>
      <w:pPr>
        <w:tabs>
          <w:tab w:val="num" w:pos="1361"/>
        </w:tabs>
        <w:ind w:left="1361" w:hanging="34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–"/>
      <w:lvlJc w:val="left"/>
      <w:pPr>
        <w:tabs>
          <w:tab w:val="num" w:pos="1701"/>
        </w:tabs>
        <w:ind w:left="1701" w:hanging="34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–"/>
      <w:lvlJc w:val="left"/>
      <w:pPr>
        <w:tabs>
          <w:tab w:val="num" w:pos="2041"/>
        </w:tabs>
        <w:ind w:left="2041" w:hanging="34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–"/>
      <w:lvlJc w:val="left"/>
      <w:pPr>
        <w:tabs>
          <w:tab w:val="num" w:pos="2381"/>
        </w:tabs>
        <w:ind w:left="2381" w:hanging="34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–"/>
      <w:lvlJc w:val="left"/>
      <w:pPr>
        <w:tabs>
          <w:tab w:val="num" w:pos="2722"/>
        </w:tabs>
        <w:ind w:left="2722" w:hanging="341"/>
      </w:pPr>
      <w:rPr>
        <w:rFonts w:ascii="Maiandra GD" w:hAnsi="Maiandra GD" w:hint="default"/>
      </w:rPr>
    </w:lvl>
  </w:abstractNum>
  <w:abstractNum w:abstractNumId="9" w15:restartNumberingAfterBreak="0">
    <w:nsid w:val="3988525E"/>
    <w:multiLevelType w:val="hybridMultilevel"/>
    <w:tmpl w:val="68502492"/>
    <w:lvl w:ilvl="0" w:tplc="56C401D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A221BC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8EC860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F2AE4E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05A38D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A106D0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8E00D3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87EC42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40C9DB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42946EF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tabs>
          <w:tab w:val="num" w:pos="1080"/>
        </w:tabs>
        <w:ind w:left="0" w:firstLine="0"/>
      </w:pPr>
    </w:lvl>
    <w:lvl w:ilvl="1">
      <w:start w:val="1"/>
      <w:numFmt w:val="decimalZero"/>
      <w:isLgl/>
      <w:lvlText w:val="Sectie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1" w15:restartNumberingAfterBreak="0">
    <w:nsid w:val="46514B4C"/>
    <w:multiLevelType w:val="multilevel"/>
    <w:tmpl w:val="60EE1D50"/>
    <w:styleLink w:val="LijstopsommingnummerIKNL"/>
    <w:lvl w:ilvl="0">
      <w:start w:val="1"/>
      <w:numFmt w:val="decimal"/>
      <w:pStyle w:val="Opsommingnummer1eniveauIKNL"/>
      <w:lvlText w:val="%1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1">
      <w:start w:val="1"/>
      <w:numFmt w:val="decimal"/>
      <w:pStyle w:val="Opsommingnummer2eniveauIKNL"/>
      <w:lvlText w:val="%2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>
      <w:start w:val="1"/>
      <w:numFmt w:val="decimal"/>
      <w:pStyle w:val="Opsommingnummer3eniveauIKNL"/>
      <w:lvlText w:val="%3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3">
      <w:start w:val="1"/>
      <w:numFmt w:val="decimal"/>
      <w:lvlText w:val="%4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4">
      <w:start w:val="1"/>
      <w:numFmt w:val="decimal"/>
      <w:lvlText w:val="%5"/>
      <w:lvlJc w:val="left"/>
      <w:pPr>
        <w:tabs>
          <w:tab w:val="num" w:pos="1361"/>
        </w:tabs>
        <w:ind w:left="1361" w:hanging="340"/>
      </w:pPr>
      <w:rPr>
        <w:rFonts w:hint="default"/>
      </w:rPr>
    </w:lvl>
    <w:lvl w:ilvl="5">
      <w:start w:val="1"/>
      <w:numFmt w:val="decimal"/>
      <w:lvlText w:val="%6"/>
      <w:lvlJc w:val="left"/>
      <w:pPr>
        <w:tabs>
          <w:tab w:val="num" w:pos="1701"/>
        </w:tabs>
        <w:ind w:left="1701" w:hanging="340"/>
      </w:pPr>
      <w:rPr>
        <w:rFonts w:hint="default"/>
      </w:rPr>
    </w:lvl>
    <w:lvl w:ilvl="6">
      <w:start w:val="1"/>
      <w:numFmt w:val="decimal"/>
      <w:lvlText w:val="%7"/>
      <w:lvlJc w:val="left"/>
      <w:pPr>
        <w:tabs>
          <w:tab w:val="num" w:pos="2041"/>
        </w:tabs>
        <w:ind w:left="2041" w:hanging="340"/>
      </w:pPr>
      <w:rPr>
        <w:rFonts w:hint="default"/>
      </w:rPr>
    </w:lvl>
    <w:lvl w:ilvl="7">
      <w:start w:val="1"/>
      <w:numFmt w:val="decimal"/>
      <w:lvlText w:val="%8"/>
      <w:lvlJc w:val="left"/>
      <w:pPr>
        <w:tabs>
          <w:tab w:val="num" w:pos="2381"/>
        </w:tabs>
        <w:ind w:left="2381" w:hanging="340"/>
      </w:pPr>
      <w:rPr>
        <w:rFonts w:hint="default"/>
      </w:rPr>
    </w:lvl>
    <w:lvl w:ilvl="8">
      <w:start w:val="1"/>
      <w:numFmt w:val="decimal"/>
      <w:lvlText w:val="%9"/>
      <w:lvlJc w:val="left"/>
      <w:pPr>
        <w:tabs>
          <w:tab w:val="num" w:pos="2722"/>
        </w:tabs>
        <w:ind w:left="2722" w:hanging="341"/>
      </w:pPr>
      <w:rPr>
        <w:rFonts w:hint="default"/>
      </w:rPr>
    </w:lvl>
  </w:abstractNum>
  <w:abstractNum w:abstractNumId="12" w15:restartNumberingAfterBreak="0">
    <w:nsid w:val="490B7668"/>
    <w:multiLevelType w:val="multilevel"/>
    <w:tmpl w:val="434E9CBE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3">
      <w:start w:val="1"/>
      <w:numFmt w:val="decimal"/>
      <w:lvlRestart w:val="0"/>
      <w:pStyle w:val="Kop4"/>
      <w:lvlText w:val="B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577C70DB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4" w15:restartNumberingAfterBreak="0">
    <w:nsid w:val="5FA20F2D"/>
    <w:multiLevelType w:val="multilevel"/>
    <w:tmpl w:val="DE70F96C"/>
    <w:lvl w:ilvl="0">
      <w:start w:val="1"/>
      <w:numFmt w:val="lowerLetter"/>
      <w:pStyle w:val="Opsommingletter1eniveauIKNL"/>
      <w:lvlText w:val="%1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1">
      <w:start w:val="1"/>
      <w:numFmt w:val="lowerLetter"/>
      <w:lvlText w:val="%2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>
      <w:start w:val="1"/>
      <w:numFmt w:val="lowerLetter"/>
      <w:lvlText w:val="%3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3">
      <w:start w:val="1"/>
      <w:numFmt w:val="lowerLetter"/>
      <w:lvlText w:val="%4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4">
      <w:start w:val="1"/>
      <w:numFmt w:val="lowerLetter"/>
      <w:lvlText w:val="%5"/>
      <w:lvlJc w:val="left"/>
      <w:pPr>
        <w:tabs>
          <w:tab w:val="num" w:pos="1361"/>
        </w:tabs>
        <w:ind w:left="1361" w:hanging="340"/>
      </w:pPr>
      <w:rPr>
        <w:rFonts w:hint="default"/>
      </w:rPr>
    </w:lvl>
    <w:lvl w:ilvl="5">
      <w:start w:val="1"/>
      <w:numFmt w:val="lowerLetter"/>
      <w:lvlText w:val="%6"/>
      <w:lvlJc w:val="left"/>
      <w:pPr>
        <w:tabs>
          <w:tab w:val="num" w:pos="1701"/>
        </w:tabs>
        <w:ind w:left="1701" w:hanging="340"/>
      </w:pPr>
      <w:rPr>
        <w:rFonts w:hint="default"/>
      </w:rPr>
    </w:lvl>
    <w:lvl w:ilvl="6">
      <w:start w:val="1"/>
      <w:numFmt w:val="lowerLetter"/>
      <w:lvlText w:val="%7"/>
      <w:lvlJc w:val="left"/>
      <w:pPr>
        <w:tabs>
          <w:tab w:val="num" w:pos="2041"/>
        </w:tabs>
        <w:ind w:left="2041" w:hanging="340"/>
      </w:pPr>
      <w:rPr>
        <w:rFonts w:hint="default"/>
      </w:rPr>
    </w:lvl>
    <w:lvl w:ilvl="7">
      <w:start w:val="1"/>
      <w:numFmt w:val="lowerLetter"/>
      <w:lvlText w:val="%8"/>
      <w:lvlJc w:val="left"/>
      <w:pPr>
        <w:tabs>
          <w:tab w:val="num" w:pos="2381"/>
        </w:tabs>
        <w:ind w:left="2381" w:hanging="340"/>
      </w:pPr>
      <w:rPr>
        <w:rFonts w:hint="default"/>
      </w:rPr>
    </w:lvl>
    <w:lvl w:ilvl="8">
      <w:start w:val="1"/>
      <w:numFmt w:val="lowerLetter"/>
      <w:lvlText w:val="%9"/>
      <w:lvlJc w:val="left"/>
      <w:pPr>
        <w:tabs>
          <w:tab w:val="num" w:pos="2722"/>
        </w:tabs>
        <w:ind w:left="2722" w:hanging="341"/>
      </w:pPr>
      <w:rPr>
        <w:rFonts w:hint="default"/>
      </w:rPr>
    </w:lvl>
  </w:abstractNum>
  <w:abstractNum w:abstractNumId="15" w15:restartNumberingAfterBreak="0">
    <w:nsid w:val="724A5DFA"/>
    <w:multiLevelType w:val="hybridMultilevel"/>
    <w:tmpl w:val="3732C624"/>
    <w:lvl w:ilvl="0" w:tplc="CAD4D3C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B46EAB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A32DD1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55C8DD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B2209A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1A2DF9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F22935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01C4D8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8EE4E8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7D6D1ADB"/>
    <w:multiLevelType w:val="hybridMultilevel"/>
    <w:tmpl w:val="E6329A9A"/>
    <w:lvl w:ilvl="0" w:tplc="77E63A3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3D86CD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7E8B05E">
      <w:start w:val="30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2DCAAB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CAC222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91407A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448D8A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07AAF8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0E0273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2"/>
  </w:num>
  <w:num w:numId="2">
    <w:abstractNumId w:val="11"/>
  </w:num>
  <w:num w:numId="3">
    <w:abstractNumId w:val="13"/>
  </w:num>
  <w:num w:numId="4">
    <w:abstractNumId w:val="4"/>
  </w:num>
  <w:num w:numId="5">
    <w:abstractNumId w:val="10"/>
  </w:num>
  <w:num w:numId="6">
    <w:abstractNumId w:val="8"/>
  </w:num>
  <w:num w:numId="7">
    <w:abstractNumId w:val="5"/>
  </w:num>
  <w:num w:numId="8">
    <w:abstractNumId w:val="7"/>
  </w:num>
  <w:num w:numId="9">
    <w:abstractNumId w:val="14"/>
  </w:num>
  <w:num w:numId="10">
    <w:abstractNumId w:val="1"/>
  </w:num>
  <w:num w:numId="11">
    <w:abstractNumId w:val="11"/>
  </w:num>
  <w:num w:numId="12">
    <w:abstractNumId w:val="8"/>
  </w:num>
  <w:num w:numId="13">
    <w:abstractNumId w:val="9"/>
  </w:num>
  <w:num w:numId="14">
    <w:abstractNumId w:val="3"/>
  </w:num>
  <w:num w:numId="15">
    <w:abstractNumId w:val="2"/>
  </w:num>
  <w:num w:numId="16">
    <w:abstractNumId w:val="6"/>
  </w:num>
  <w:num w:numId="17">
    <w:abstractNumId w:val="0"/>
  </w:num>
  <w:num w:numId="18">
    <w:abstractNumId w:val="16"/>
  </w:num>
  <w:num w:numId="19">
    <w:abstractNumId w:val="1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activeWritingStyle w:appName="MSWord" w:lang="nl-NL" w:vendorID="1" w:dllVersion="512" w:checkStyle="1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stylePaneSortMethod w:val="0000"/>
  <w:defaultTabStop w:val="709"/>
  <w:hyphenationZone w:val="425"/>
  <w:doNotHyphenateCaps/>
  <w:characterSpacingControl w:val="doNotCompress"/>
  <w:hdrShapeDefaults>
    <o:shapedefaults v:ext="edit" spidmax="8193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Vancouver_subscript&lt;/Style&gt;&lt;LeftDelim&gt;{&lt;/LeftDelim&gt;&lt;RightDelim&gt;}&lt;/RightDelim&gt;&lt;FontName&gt;Arial&lt;/FontName&gt;&lt;FontSize&gt;9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e0d5vvtjzfxteezawc5fasyps2zxwpz50w9&quot;&gt;Recurrence_prognose-Converted&lt;record-ids&gt;&lt;item&gt;143&lt;/item&gt;&lt;/record-ids&gt;&lt;/item&gt;&lt;/Libraries&gt;"/>
  </w:docVars>
  <w:rsids>
    <w:rsidRoot w:val="007D4724"/>
    <w:rsid w:val="00014852"/>
    <w:rsid w:val="00036843"/>
    <w:rsid w:val="00040508"/>
    <w:rsid w:val="000423D1"/>
    <w:rsid w:val="0005430B"/>
    <w:rsid w:val="00060551"/>
    <w:rsid w:val="00063006"/>
    <w:rsid w:val="000647FA"/>
    <w:rsid w:val="000776E5"/>
    <w:rsid w:val="00081E75"/>
    <w:rsid w:val="000873E5"/>
    <w:rsid w:val="00092E3D"/>
    <w:rsid w:val="00095D8C"/>
    <w:rsid w:val="000B0D35"/>
    <w:rsid w:val="000B5523"/>
    <w:rsid w:val="000D09C0"/>
    <w:rsid w:val="000D4CE4"/>
    <w:rsid w:val="000D6AB7"/>
    <w:rsid w:val="000E6E43"/>
    <w:rsid w:val="000E7B1A"/>
    <w:rsid w:val="000F1ECD"/>
    <w:rsid w:val="00106601"/>
    <w:rsid w:val="00112507"/>
    <w:rsid w:val="001151FB"/>
    <w:rsid w:val="001207FC"/>
    <w:rsid w:val="00122DED"/>
    <w:rsid w:val="00123EB6"/>
    <w:rsid w:val="001270C5"/>
    <w:rsid w:val="00131328"/>
    <w:rsid w:val="001328B2"/>
    <w:rsid w:val="00133AED"/>
    <w:rsid w:val="00155063"/>
    <w:rsid w:val="001638AD"/>
    <w:rsid w:val="001769B8"/>
    <w:rsid w:val="001845A2"/>
    <w:rsid w:val="00186ABA"/>
    <w:rsid w:val="001B1B37"/>
    <w:rsid w:val="001B4550"/>
    <w:rsid w:val="001C0269"/>
    <w:rsid w:val="001C4081"/>
    <w:rsid w:val="001D2A06"/>
    <w:rsid w:val="001D5453"/>
    <w:rsid w:val="001E060F"/>
    <w:rsid w:val="001E3495"/>
    <w:rsid w:val="001E4AFC"/>
    <w:rsid w:val="001F5B4F"/>
    <w:rsid w:val="0020607F"/>
    <w:rsid w:val="00206899"/>
    <w:rsid w:val="00224289"/>
    <w:rsid w:val="0022669E"/>
    <w:rsid w:val="00226776"/>
    <w:rsid w:val="00236DE9"/>
    <w:rsid w:val="002466CE"/>
    <w:rsid w:val="00250505"/>
    <w:rsid w:val="00250B57"/>
    <w:rsid w:val="002524E4"/>
    <w:rsid w:val="00276907"/>
    <w:rsid w:val="00287C55"/>
    <w:rsid w:val="002A613F"/>
    <w:rsid w:val="002B2429"/>
    <w:rsid w:val="002C0BD1"/>
    <w:rsid w:val="002C33B4"/>
    <w:rsid w:val="002C7CD3"/>
    <w:rsid w:val="002D1955"/>
    <w:rsid w:val="002D3BCD"/>
    <w:rsid w:val="002E2560"/>
    <w:rsid w:val="00323DC5"/>
    <w:rsid w:val="00331795"/>
    <w:rsid w:val="00335067"/>
    <w:rsid w:val="003361A6"/>
    <w:rsid w:val="00336222"/>
    <w:rsid w:val="00365327"/>
    <w:rsid w:val="0037211F"/>
    <w:rsid w:val="00377612"/>
    <w:rsid w:val="00392A90"/>
    <w:rsid w:val="003A28DF"/>
    <w:rsid w:val="003A7264"/>
    <w:rsid w:val="003B28DA"/>
    <w:rsid w:val="003B4485"/>
    <w:rsid w:val="003B543A"/>
    <w:rsid w:val="003C2342"/>
    <w:rsid w:val="003D7A5A"/>
    <w:rsid w:val="003E4F45"/>
    <w:rsid w:val="003E5EFA"/>
    <w:rsid w:val="003F0F08"/>
    <w:rsid w:val="003F4B45"/>
    <w:rsid w:val="00407884"/>
    <w:rsid w:val="00407A05"/>
    <w:rsid w:val="0041315F"/>
    <w:rsid w:val="004152B7"/>
    <w:rsid w:val="004201DF"/>
    <w:rsid w:val="00427CA1"/>
    <w:rsid w:val="0043420F"/>
    <w:rsid w:val="00443440"/>
    <w:rsid w:val="004440C5"/>
    <w:rsid w:val="00446D58"/>
    <w:rsid w:val="00451FDB"/>
    <w:rsid w:val="004564A6"/>
    <w:rsid w:val="00461EC5"/>
    <w:rsid w:val="004711FA"/>
    <w:rsid w:val="00482150"/>
    <w:rsid w:val="00482E91"/>
    <w:rsid w:val="0048412A"/>
    <w:rsid w:val="004A2A53"/>
    <w:rsid w:val="004A43F1"/>
    <w:rsid w:val="004B07C3"/>
    <w:rsid w:val="004B175E"/>
    <w:rsid w:val="004C66DB"/>
    <w:rsid w:val="004F050F"/>
    <w:rsid w:val="00511688"/>
    <w:rsid w:val="005125DF"/>
    <w:rsid w:val="00544B9A"/>
    <w:rsid w:val="00550716"/>
    <w:rsid w:val="0055193B"/>
    <w:rsid w:val="00561E91"/>
    <w:rsid w:val="00567370"/>
    <w:rsid w:val="00575FFC"/>
    <w:rsid w:val="005829B5"/>
    <w:rsid w:val="00587733"/>
    <w:rsid w:val="005B4230"/>
    <w:rsid w:val="005B5BEC"/>
    <w:rsid w:val="005C142A"/>
    <w:rsid w:val="005C4B48"/>
    <w:rsid w:val="005D42EF"/>
    <w:rsid w:val="005D6E87"/>
    <w:rsid w:val="005E505A"/>
    <w:rsid w:val="006103B6"/>
    <w:rsid w:val="00612C22"/>
    <w:rsid w:val="00613841"/>
    <w:rsid w:val="00613D92"/>
    <w:rsid w:val="00625BEE"/>
    <w:rsid w:val="00625E92"/>
    <w:rsid w:val="006264A6"/>
    <w:rsid w:val="006301D1"/>
    <w:rsid w:val="006307AE"/>
    <w:rsid w:val="00675ACD"/>
    <w:rsid w:val="00681711"/>
    <w:rsid w:val="006858A1"/>
    <w:rsid w:val="006977BB"/>
    <w:rsid w:val="006A1F22"/>
    <w:rsid w:val="006A5F4C"/>
    <w:rsid w:val="006A6366"/>
    <w:rsid w:val="006A792B"/>
    <w:rsid w:val="006C7E5F"/>
    <w:rsid w:val="006D1ED7"/>
    <w:rsid w:val="006E2B34"/>
    <w:rsid w:val="006E58A5"/>
    <w:rsid w:val="006F133B"/>
    <w:rsid w:val="006F5A71"/>
    <w:rsid w:val="0071386B"/>
    <w:rsid w:val="007159A9"/>
    <w:rsid w:val="0072633F"/>
    <w:rsid w:val="007335BA"/>
    <w:rsid w:val="0073417B"/>
    <w:rsid w:val="007579D5"/>
    <w:rsid w:val="007743C6"/>
    <w:rsid w:val="00781B9D"/>
    <w:rsid w:val="00794D56"/>
    <w:rsid w:val="007A003A"/>
    <w:rsid w:val="007C1133"/>
    <w:rsid w:val="007C6A56"/>
    <w:rsid w:val="007D4724"/>
    <w:rsid w:val="007E354B"/>
    <w:rsid w:val="007E7F62"/>
    <w:rsid w:val="007F440E"/>
    <w:rsid w:val="008027D1"/>
    <w:rsid w:val="008045C5"/>
    <w:rsid w:val="00813325"/>
    <w:rsid w:val="008144E4"/>
    <w:rsid w:val="008223E0"/>
    <w:rsid w:val="00830FC6"/>
    <w:rsid w:val="008376DA"/>
    <w:rsid w:val="00844FC1"/>
    <w:rsid w:val="008469C4"/>
    <w:rsid w:val="00851F20"/>
    <w:rsid w:val="00860613"/>
    <w:rsid w:val="008803F5"/>
    <w:rsid w:val="00890AB3"/>
    <w:rsid w:val="0089361F"/>
    <w:rsid w:val="00894141"/>
    <w:rsid w:val="008A23E5"/>
    <w:rsid w:val="008B0321"/>
    <w:rsid w:val="008B5CD1"/>
    <w:rsid w:val="008C19BC"/>
    <w:rsid w:val="008C7E4E"/>
    <w:rsid w:val="008D389A"/>
    <w:rsid w:val="008D4EB2"/>
    <w:rsid w:val="008D7BDD"/>
    <w:rsid w:val="008E0267"/>
    <w:rsid w:val="008E32F1"/>
    <w:rsid w:val="008F2EEF"/>
    <w:rsid w:val="008F5A2E"/>
    <w:rsid w:val="009007FD"/>
    <w:rsid w:val="00900F57"/>
    <w:rsid w:val="00907BCD"/>
    <w:rsid w:val="009176A0"/>
    <w:rsid w:val="00927639"/>
    <w:rsid w:val="00930D7F"/>
    <w:rsid w:val="009461E3"/>
    <w:rsid w:val="00950AA8"/>
    <w:rsid w:val="00950DB4"/>
    <w:rsid w:val="0095281D"/>
    <w:rsid w:val="009606EB"/>
    <w:rsid w:val="0097623E"/>
    <w:rsid w:val="0097672B"/>
    <w:rsid w:val="0098203C"/>
    <w:rsid w:val="0098371C"/>
    <w:rsid w:val="009A4474"/>
    <w:rsid w:val="009B4DBF"/>
    <w:rsid w:val="009C0F63"/>
    <w:rsid w:val="009C2030"/>
    <w:rsid w:val="009C66C7"/>
    <w:rsid w:val="009C7EF5"/>
    <w:rsid w:val="009D0267"/>
    <w:rsid w:val="009D567A"/>
    <w:rsid w:val="009E7AA2"/>
    <w:rsid w:val="00A018CD"/>
    <w:rsid w:val="00A07FCB"/>
    <w:rsid w:val="00A11730"/>
    <w:rsid w:val="00A2162E"/>
    <w:rsid w:val="00A22349"/>
    <w:rsid w:val="00A26137"/>
    <w:rsid w:val="00A345AE"/>
    <w:rsid w:val="00A347CE"/>
    <w:rsid w:val="00A602CC"/>
    <w:rsid w:val="00A60D3D"/>
    <w:rsid w:val="00A637EA"/>
    <w:rsid w:val="00A6774C"/>
    <w:rsid w:val="00A7638A"/>
    <w:rsid w:val="00A76E7C"/>
    <w:rsid w:val="00A82218"/>
    <w:rsid w:val="00A82ADD"/>
    <w:rsid w:val="00A848F6"/>
    <w:rsid w:val="00AA476A"/>
    <w:rsid w:val="00AB1E21"/>
    <w:rsid w:val="00AD24E6"/>
    <w:rsid w:val="00AD3466"/>
    <w:rsid w:val="00AD6D72"/>
    <w:rsid w:val="00B0606A"/>
    <w:rsid w:val="00B13831"/>
    <w:rsid w:val="00B458F7"/>
    <w:rsid w:val="00B460C2"/>
    <w:rsid w:val="00B46E82"/>
    <w:rsid w:val="00B4767E"/>
    <w:rsid w:val="00B75ED8"/>
    <w:rsid w:val="00B807CE"/>
    <w:rsid w:val="00B829E1"/>
    <w:rsid w:val="00B84D6F"/>
    <w:rsid w:val="00B9540B"/>
    <w:rsid w:val="00BA1B23"/>
    <w:rsid w:val="00BB2042"/>
    <w:rsid w:val="00BB291C"/>
    <w:rsid w:val="00BE2631"/>
    <w:rsid w:val="00BE3606"/>
    <w:rsid w:val="00BF6A7B"/>
    <w:rsid w:val="00BF75F7"/>
    <w:rsid w:val="00C00715"/>
    <w:rsid w:val="00C07B0D"/>
    <w:rsid w:val="00C10CC1"/>
    <w:rsid w:val="00C20D2C"/>
    <w:rsid w:val="00C44811"/>
    <w:rsid w:val="00C45271"/>
    <w:rsid w:val="00C50883"/>
    <w:rsid w:val="00C56CE8"/>
    <w:rsid w:val="00C61462"/>
    <w:rsid w:val="00C70B41"/>
    <w:rsid w:val="00C75B4B"/>
    <w:rsid w:val="00C75B87"/>
    <w:rsid w:val="00C80B2D"/>
    <w:rsid w:val="00C85EF6"/>
    <w:rsid w:val="00C93473"/>
    <w:rsid w:val="00CB2AE8"/>
    <w:rsid w:val="00CB3EBD"/>
    <w:rsid w:val="00CC126F"/>
    <w:rsid w:val="00CD25A9"/>
    <w:rsid w:val="00CD335E"/>
    <w:rsid w:val="00CE068D"/>
    <w:rsid w:val="00CF1C58"/>
    <w:rsid w:val="00CF26CD"/>
    <w:rsid w:val="00CF4758"/>
    <w:rsid w:val="00CF5242"/>
    <w:rsid w:val="00D03B9C"/>
    <w:rsid w:val="00D054AA"/>
    <w:rsid w:val="00D061DC"/>
    <w:rsid w:val="00D152F9"/>
    <w:rsid w:val="00D201C7"/>
    <w:rsid w:val="00D624B2"/>
    <w:rsid w:val="00D71F01"/>
    <w:rsid w:val="00DA4478"/>
    <w:rsid w:val="00DA47B4"/>
    <w:rsid w:val="00DB00A8"/>
    <w:rsid w:val="00DB2CA1"/>
    <w:rsid w:val="00DC2F99"/>
    <w:rsid w:val="00DC36BB"/>
    <w:rsid w:val="00DC4BF8"/>
    <w:rsid w:val="00DC71B8"/>
    <w:rsid w:val="00DD321C"/>
    <w:rsid w:val="00DD6AF5"/>
    <w:rsid w:val="00DF073D"/>
    <w:rsid w:val="00E02BE0"/>
    <w:rsid w:val="00E238BE"/>
    <w:rsid w:val="00E479FA"/>
    <w:rsid w:val="00E56477"/>
    <w:rsid w:val="00E62101"/>
    <w:rsid w:val="00E67539"/>
    <w:rsid w:val="00E678A0"/>
    <w:rsid w:val="00E76680"/>
    <w:rsid w:val="00E853FC"/>
    <w:rsid w:val="00E920EF"/>
    <w:rsid w:val="00E9251E"/>
    <w:rsid w:val="00E95CE7"/>
    <w:rsid w:val="00E978A5"/>
    <w:rsid w:val="00EA682A"/>
    <w:rsid w:val="00EB05D8"/>
    <w:rsid w:val="00EC6611"/>
    <w:rsid w:val="00ED3C1B"/>
    <w:rsid w:val="00ED576D"/>
    <w:rsid w:val="00EE29C9"/>
    <w:rsid w:val="00EF06D0"/>
    <w:rsid w:val="00EF1484"/>
    <w:rsid w:val="00F03461"/>
    <w:rsid w:val="00F4235D"/>
    <w:rsid w:val="00F42D50"/>
    <w:rsid w:val="00F52812"/>
    <w:rsid w:val="00F7766C"/>
    <w:rsid w:val="00F80FDA"/>
    <w:rsid w:val="00F82076"/>
    <w:rsid w:val="00F82A36"/>
    <w:rsid w:val="00F86F3C"/>
    <w:rsid w:val="00FA2046"/>
    <w:rsid w:val="00FA2CC7"/>
    <w:rsid w:val="00FC38EE"/>
    <w:rsid w:val="00FC62CB"/>
    <w:rsid w:val="00FE09E4"/>
    <w:rsid w:val="00FE1BFD"/>
    <w:rsid w:val="00FE6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o:colormru v:ext="edit" colors="#ddd"/>
    </o:shapedefaults>
    <o:shapelayout v:ext="edit">
      <o:idmap v:ext="edit" data="1"/>
    </o:shapelayout>
  </w:shapeDefaults>
  <w:decimalSymbol w:val="."/>
  <w:listSeparator w:val=","/>
  <w14:docId w14:val="039A4A59"/>
  <w15:chartTrackingRefBased/>
  <w15:docId w15:val="{D3403E21-9C42-4BB4-9679-A15B742DB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ard">
    <w:name w:val="Normal"/>
    <w:aliases w:val="Standaard IKNL"/>
    <w:qFormat/>
    <w:rsid w:val="007D4724"/>
    <w:pPr>
      <w:spacing w:line="260" w:lineRule="atLeast"/>
    </w:pPr>
    <w:rPr>
      <w:rFonts w:ascii="Arial" w:hAnsi="Arial" w:cs="Maiandra GD"/>
      <w:sz w:val="18"/>
      <w:szCs w:val="18"/>
    </w:rPr>
  </w:style>
  <w:style w:type="paragraph" w:styleId="Kop1">
    <w:name w:val="heading 1"/>
    <w:aliases w:val="(Hoofdstuk) IKNL"/>
    <w:basedOn w:val="ZsysbasisIKNL"/>
    <w:next w:val="BasistekstIKNL"/>
    <w:link w:val="Kop1Char"/>
    <w:qFormat/>
    <w:rsid w:val="004201DF"/>
    <w:pPr>
      <w:keepNext/>
      <w:numPr>
        <w:numId w:val="1"/>
      </w:numPr>
      <w:spacing w:line="520" w:lineRule="exact"/>
      <w:outlineLvl w:val="0"/>
    </w:pPr>
    <w:rPr>
      <w:bCs/>
      <w:sz w:val="36"/>
      <w:szCs w:val="32"/>
    </w:rPr>
  </w:style>
  <w:style w:type="paragraph" w:styleId="Kop2">
    <w:name w:val="heading 2"/>
    <w:aliases w:val="(Paragraaf) IKNL"/>
    <w:basedOn w:val="ZsysbasisIKNL"/>
    <w:next w:val="BasistekstIKNL"/>
    <w:link w:val="Kop2Char"/>
    <w:qFormat/>
    <w:rsid w:val="00950AA8"/>
    <w:pPr>
      <w:keepNext/>
      <w:numPr>
        <w:ilvl w:val="1"/>
        <w:numId w:val="1"/>
      </w:numPr>
      <w:spacing w:before="260"/>
      <w:outlineLvl w:val="1"/>
    </w:pPr>
    <w:rPr>
      <w:b/>
      <w:bCs/>
      <w:iCs/>
      <w:sz w:val="20"/>
      <w:szCs w:val="28"/>
    </w:rPr>
  </w:style>
  <w:style w:type="paragraph" w:styleId="Kop3">
    <w:name w:val="heading 3"/>
    <w:aliases w:val="(Subparagraaf) IKNL"/>
    <w:basedOn w:val="ZsysbasisIKNL"/>
    <w:next w:val="BasistekstIKNL"/>
    <w:link w:val="Kop3Char"/>
    <w:uiPriority w:val="9"/>
    <w:qFormat/>
    <w:rsid w:val="00D71F01"/>
    <w:pPr>
      <w:keepNext/>
      <w:numPr>
        <w:ilvl w:val="2"/>
        <w:numId w:val="1"/>
      </w:numPr>
      <w:outlineLvl w:val="2"/>
    </w:pPr>
    <w:rPr>
      <w:iCs/>
      <w:sz w:val="20"/>
    </w:rPr>
  </w:style>
  <w:style w:type="paragraph" w:styleId="Kop4">
    <w:name w:val="heading 4"/>
    <w:aliases w:val="(bijlagkop) IKNL"/>
    <w:basedOn w:val="ZsysbasisIKNL"/>
    <w:next w:val="BasistekstIKNL"/>
    <w:link w:val="Kop4Char"/>
    <w:qFormat/>
    <w:rsid w:val="002D1955"/>
    <w:pPr>
      <w:keepNext/>
      <w:numPr>
        <w:ilvl w:val="3"/>
        <w:numId w:val="1"/>
      </w:numPr>
      <w:spacing w:line="520" w:lineRule="exact"/>
      <w:outlineLvl w:val="3"/>
    </w:pPr>
    <w:rPr>
      <w:bCs/>
      <w:sz w:val="36"/>
      <w:szCs w:val="24"/>
    </w:rPr>
  </w:style>
  <w:style w:type="paragraph" w:styleId="Kop5">
    <w:name w:val="heading 5"/>
    <w:aliases w:val="Kop 5 IKNL"/>
    <w:basedOn w:val="ZsysbasisIKNL"/>
    <w:next w:val="BasistekstIKNL"/>
    <w:link w:val="Kop5Char"/>
    <w:qFormat/>
    <w:rsid w:val="00FC62C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2"/>
      <w:szCs w:val="22"/>
    </w:rPr>
  </w:style>
  <w:style w:type="paragraph" w:styleId="Kop6">
    <w:name w:val="heading 6"/>
    <w:aliases w:val="Kop 6 IKNL"/>
    <w:basedOn w:val="ZsysbasisIKNL"/>
    <w:next w:val="BasistekstIKNL"/>
    <w:link w:val="Kop6Char"/>
    <w:qFormat/>
    <w:rsid w:val="00FC62C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aliases w:val="Kop 7 IKNL"/>
    <w:basedOn w:val="ZsysbasisIKNL"/>
    <w:next w:val="BasistekstIKNL"/>
    <w:link w:val="Kop7Char"/>
    <w:qFormat/>
    <w:rsid w:val="00FC62CB"/>
    <w:pPr>
      <w:numPr>
        <w:ilvl w:val="6"/>
        <w:numId w:val="1"/>
      </w:numPr>
      <w:spacing w:before="240" w:after="60"/>
      <w:outlineLvl w:val="6"/>
    </w:pPr>
    <w:rPr>
      <w:b/>
      <w:bCs/>
      <w:sz w:val="20"/>
      <w:szCs w:val="20"/>
    </w:rPr>
  </w:style>
  <w:style w:type="paragraph" w:styleId="Kop8">
    <w:name w:val="heading 8"/>
    <w:aliases w:val="Kop 8 IKNL"/>
    <w:basedOn w:val="ZsysbasisIKNL"/>
    <w:next w:val="BasistekstIKNL"/>
    <w:link w:val="Kop8Char"/>
    <w:qFormat/>
    <w:rsid w:val="00FC62CB"/>
    <w:pPr>
      <w:numPr>
        <w:ilvl w:val="7"/>
        <w:numId w:val="1"/>
      </w:numPr>
      <w:spacing w:before="240" w:after="60"/>
      <w:outlineLvl w:val="7"/>
    </w:pPr>
    <w:rPr>
      <w:i/>
      <w:iCs/>
      <w:sz w:val="20"/>
      <w:szCs w:val="20"/>
    </w:rPr>
  </w:style>
  <w:style w:type="paragraph" w:styleId="Kop9">
    <w:name w:val="heading 9"/>
    <w:aliases w:val="Kop 9 IKNL"/>
    <w:basedOn w:val="ZsysbasisIKNL"/>
    <w:next w:val="BasistekstIKNL"/>
    <w:link w:val="Kop9Char"/>
    <w:qFormat/>
    <w:rsid w:val="00FC62CB"/>
    <w:pPr>
      <w:numPr>
        <w:ilvl w:val="8"/>
        <w:numId w:val="1"/>
      </w:numPr>
      <w:spacing w:before="240" w:after="60"/>
      <w:outlineLvl w:val="8"/>
    </w:pPr>
    <w:rPr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IKNL">
    <w:name w:val="Basistekst IKNL"/>
    <w:basedOn w:val="ZsysbasisIKNL"/>
    <w:link w:val="BasistekstIKNLChar"/>
    <w:rsid w:val="00122DED"/>
  </w:style>
  <w:style w:type="paragraph" w:customStyle="1" w:styleId="ZsysbasisIKNL">
    <w:name w:val="Zsysbasis IKNL"/>
    <w:next w:val="BasistekstIKNL"/>
    <w:link w:val="ZsysbasisIKNLChar"/>
    <w:semiHidden/>
    <w:rsid w:val="00A602CC"/>
    <w:pPr>
      <w:spacing w:line="260" w:lineRule="atLeast"/>
    </w:pPr>
    <w:rPr>
      <w:rFonts w:ascii="Arial" w:hAnsi="Arial" w:cs="Maiandra GD"/>
      <w:sz w:val="18"/>
      <w:szCs w:val="18"/>
    </w:rPr>
  </w:style>
  <w:style w:type="paragraph" w:customStyle="1" w:styleId="BasistekstvetIKNL">
    <w:name w:val="Basistekst vet IKNL"/>
    <w:basedOn w:val="ZsysbasisIKNL"/>
    <w:next w:val="BasistekstIKNL"/>
    <w:rsid w:val="00122DED"/>
    <w:rPr>
      <w:b/>
      <w:bCs/>
    </w:rPr>
  </w:style>
  <w:style w:type="character" w:styleId="GevolgdeHyperlink">
    <w:name w:val="FollowedHyperlink"/>
    <w:aliases w:val="GevolgdeHyperlink IKNL"/>
    <w:basedOn w:val="Standaardalinea-lettertype"/>
    <w:rsid w:val="00B460C2"/>
    <w:rPr>
      <w:color w:val="auto"/>
      <w:u w:val="none"/>
    </w:rPr>
  </w:style>
  <w:style w:type="character" w:styleId="Hyperlink">
    <w:name w:val="Hyperlink"/>
    <w:aliases w:val="Hyperlink IKNL"/>
    <w:basedOn w:val="Standaardalinea-lettertype"/>
    <w:rsid w:val="00B460C2"/>
    <w:rPr>
      <w:color w:val="auto"/>
      <w:u w:val="none"/>
    </w:rPr>
  </w:style>
  <w:style w:type="paragraph" w:customStyle="1" w:styleId="AdresvakIKNL">
    <w:name w:val="Adresvak IKNL"/>
    <w:basedOn w:val="ZsysbasisIKNL"/>
    <w:rsid w:val="006301D1"/>
    <w:pPr>
      <w:spacing w:line="210" w:lineRule="exact"/>
    </w:pPr>
    <w:rPr>
      <w:noProof/>
    </w:rPr>
  </w:style>
  <w:style w:type="paragraph" w:styleId="Koptekst">
    <w:name w:val="header"/>
    <w:basedOn w:val="ZsysbasisIKNL"/>
    <w:next w:val="BasistekstIKNL"/>
    <w:link w:val="KoptekstChar"/>
    <w:semiHidden/>
    <w:rsid w:val="00122DED"/>
  </w:style>
  <w:style w:type="paragraph" w:styleId="Voettekst">
    <w:name w:val="footer"/>
    <w:basedOn w:val="ZsysbasisIKNL"/>
    <w:next w:val="BasistekstIKNL"/>
    <w:link w:val="VoettekstChar"/>
    <w:uiPriority w:val="99"/>
    <w:rsid w:val="00122DED"/>
    <w:pPr>
      <w:jc w:val="right"/>
    </w:pPr>
  </w:style>
  <w:style w:type="paragraph" w:customStyle="1" w:styleId="KoptekstIKNL">
    <w:name w:val="Koptekst IKNL"/>
    <w:basedOn w:val="ZsysbasisIKNL"/>
    <w:rsid w:val="00122DED"/>
    <w:rPr>
      <w:noProof/>
    </w:rPr>
  </w:style>
  <w:style w:type="paragraph" w:customStyle="1" w:styleId="VoettekstIKNL">
    <w:name w:val="Voettekst IKNL"/>
    <w:basedOn w:val="ZsysbasisIKNL"/>
    <w:rsid w:val="00122DED"/>
    <w:rPr>
      <w:noProof/>
    </w:rPr>
  </w:style>
  <w:style w:type="paragraph" w:customStyle="1" w:styleId="Opsommingteken1eniveauIKNL">
    <w:name w:val="Opsomming teken 1e niveau IKNL"/>
    <w:basedOn w:val="ZsysbasisIKNL"/>
    <w:rsid w:val="00830FC6"/>
    <w:pPr>
      <w:numPr>
        <w:numId w:val="12"/>
      </w:numPr>
    </w:pPr>
  </w:style>
  <w:style w:type="numbering" w:styleId="111111">
    <w:name w:val="Outline List 2"/>
    <w:basedOn w:val="Geenlijst"/>
    <w:semiHidden/>
    <w:rsid w:val="002A613F"/>
    <w:pPr>
      <w:numPr>
        <w:numId w:val="3"/>
      </w:numPr>
    </w:pPr>
  </w:style>
  <w:style w:type="numbering" w:styleId="1ai">
    <w:name w:val="Outline List 1"/>
    <w:basedOn w:val="Geenlijst"/>
    <w:semiHidden/>
    <w:rsid w:val="002A613F"/>
    <w:pPr>
      <w:numPr>
        <w:numId w:val="4"/>
      </w:numPr>
    </w:pPr>
  </w:style>
  <w:style w:type="paragraph" w:customStyle="1" w:styleId="BasistekstcursiefIKNL">
    <w:name w:val="Basistekst cursief IKNL"/>
    <w:basedOn w:val="ZsysbasisIKNL"/>
    <w:next w:val="BasistekstIKNL"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pPr>
      <w:spacing w:line="240" w:lineRule="atLeast"/>
    </w:pPr>
    <w:rPr>
      <w:rFonts w:ascii="Maiandra GD" w:hAnsi="Maiandra GD" w:cs="Maiandra GD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pPr>
      <w:spacing w:line="240" w:lineRule="atLeast"/>
    </w:pPr>
    <w:rPr>
      <w:rFonts w:ascii="Maiandra GD" w:hAnsi="Maiandra GD" w:cs="Maiandra GD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pPr>
      <w:spacing w:line="240" w:lineRule="atLeast"/>
    </w:pPr>
    <w:rPr>
      <w:rFonts w:ascii="Maiandra GD" w:hAnsi="Maiandra GD" w:cs="Maiandra GD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Opsommingteken2eniveauIKNL">
    <w:name w:val="Opsomming teken 2e niveau IKNL"/>
    <w:basedOn w:val="ZsysbasisIKNL"/>
    <w:rsid w:val="00830FC6"/>
    <w:pPr>
      <w:numPr>
        <w:ilvl w:val="1"/>
        <w:numId w:val="12"/>
      </w:numPr>
    </w:pPr>
  </w:style>
  <w:style w:type="paragraph" w:customStyle="1" w:styleId="Tussenkop1eniveauIKNL">
    <w:name w:val="Tussenkop 1e niveau IKNL"/>
    <w:basedOn w:val="ZsysbasisIKNL"/>
    <w:next w:val="BasistekstIKNL"/>
    <w:rsid w:val="001E3495"/>
    <w:pPr>
      <w:keepNext/>
      <w:spacing w:before="260"/>
    </w:pPr>
    <w:rPr>
      <w:b/>
      <w:sz w:val="20"/>
    </w:rPr>
  </w:style>
  <w:style w:type="paragraph" w:customStyle="1" w:styleId="Tussenkop2eniveauIKNL">
    <w:name w:val="Tussenkop 2e niveau IKNL"/>
    <w:basedOn w:val="ZsysbasisIKNL"/>
    <w:next w:val="BasistekstIKNL"/>
    <w:rsid w:val="001E3495"/>
    <w:pPr>
      <w:keepNext/>
      <w:spacing w:before="260"/>
    </w:pPr>
    <w:rPr>
      <w:sz w:val="20"/>
    </w:rPr>
  </w:style>
  <w:style w:type="paragraph" w:customStyle="1" w:styleId="Opsommingnummer1eniveauIKNL">
    <w:name w:val="Opsomming nummer 1e niveau IKNL"/>
    <w:basedOn w:val="ZsysbasisIKNL"/>
    <w:rsid w:val="00830FC6"/>
    <w:pPr>
      <w:numPr>
        <w:numId w:val="11"/>
      </w:numPr>
    </w:pPr>
  </w:style>
  <w:style w:type="paragraph" w:customStyle="1" w:styleId="Opsommingnummer2eniveauIKNL">
    <w:name w:val="Opsomming nummer 2e niveau IKNL"/>
    <w:basedOn w:val="ZsysbasisIKNL"/>
    <w:rsid w:val="00830FC6"/>
    <w:pPr>
      <w:numPr>
        <w:ilvl w:val="1"/>
        <w:numId w:val="11"/>
      </w:numPr>
    </w:pPr>
  </w:style>
  <w:style w:type="paragraph" w:customStyle="1" w:styleId="Opsommingnummer3eniveauIKNL">
    <w:name w:val="Opsomming nummer 3e niveau IKNL"/>
    <w:basedOn w:val="ZsysbasisIKNL"/>
    <w:rsid w:val="00830FC6"/>
    <w:pPr>
      <w:numPr>
        <w:ilvl w:val="2"/>
        <w:numId w:val="11"/>
      </w:numPr>
    </w:pPr>
  </w:style>
  <w:style w:type="paragraph" w:styleId="Aanhef">
    <w:name w:val="Salutation"/>
    <w:basedOn w:val="ZsysbasisIKNL"/>
    <w:next w:val="BasistekstIKNL"/>
    <w:link w:val="AanhefChar"/>
    <w:semiHidden/>
    <w:rsid w:val="0020607F"/>
  </w:style>
  <w:style w:type="paragraph" w:styleId="Adresenvelop">
    <w:name w:val="envelope address"/>
    <w:basedOn w:val="ZsysbasisIKNL"/>
    <w:next w:val="BasistekstIKNL"/>
    <w:semiHidden/>
    <w:rsid w:val="0020607F"/>
  </w:style>
  <w:style w:type="paragraph" w:styleId="Afsluiting">
    <w:name w:val="Closing"/>
    <w:basedOn w:val="ZsysbasisIKNL"/>
    <w:next w:val="BasistekstIKNL"/>
    <w:link w:val="AfsluitingChar"/>
    <w:semiHidden/>
    <w:rsid w:val="0020607F"/>
  </w:style>
  <w:style w:type="paragraph" w:customStyle="1" w:styleId="Inspring1eniveauIKNL">
    <w:name w:val="Inspring 1e niveau IKNL"/>
    <w:basedOn w:val="ZsysbasisIKNL"/>
    <w:rsid w:val="00550716"/>
    <w:pPr>
      <w:tabs>
        <w:tab w:val="left" w:pos="170"/>
      </w:tabs>
      <w:ind w:left="170" w:hanging="170"/>
    </w:pPr>
  </w:style>
  <w:style w:type="paragraph" w:customStyle="1" w:styleId="Inspring2eniveauIKNL">
    <w:name w:val="Inspring 2e niveau IKNL"/>
    <w:basedOn w:val="ZsysbasisIKNL"/>
    <w:rsid w:val="00550716"/>
    <w:pPr>
      <w:tabs>
        <w:tab w:val="left" w:pos="510"/>
      </w:tabs>
      <w:ind w:left="510" w:hanging="340"/>
    </w:pPr>
  </w:style>
  <w:style w:type="paragraph" w:customStyle="1" w:styleId="Inspring3eniveauIKNL">
    <w:name w:val="Inspring 3e niveau IKNL"/>
    <w:basedOn w:val="ZsysbasisIKNL"/>
    <w:rsid w:val="00550716"/>
    <w:pPr>
      <w:tabs>
        <w:tab w:val="left" w:pos="851"/>
      </w:tabs>
      <w:ind w:left="850" w:hanging="340"/>
    </w:pPr>
  </w:style>
  <w:style w:type="paragraph" w:customStyle="1" w:styleId="Zwevend1eniveauIKNL">
    <w:name w:val="Zwevend 1e niveau IKNL"/>
    <w:basedOn w:val="ZsysbasisIKNL"/>
    <w:rsid w:val="00550716"/>
    <w:pPr>
      <w:ind w:left="170"/>
    </w:pPr>
  </w:style>
  <w:style w:type="paragraph" w:customStyle="1" w:styleId="Zwevend2eniveauIKNL">
    <w:name w:val="Zwevend 2e niveau IKNL"/>
    <w:basedOn w:val="ZsysbasisIKNL"/>
    <w:rsid w:val="00550716"/>
    <w:pPr>
      <w:ind w:left="510"/>
    </w:pPr>
  </w:style>
  <w:style w:type="paragraph" w:customStyle="1" w:styleId="Zwevend3eniveauIKNL">
    <w:name w:val="Zwevend 3e niveau IKNL"/>
    <w:basedOn w:val="ZsysbasisIKNL"/>
    <w:rsid w:val="00550716"/>
    <w:pPr>
      <w:ind w:left="851"/>
    </w:pPr>
  </w:style>
  <w:style w:type="paragraph" w:styleId="Inhopg1">
    <w:name w:val="toc 1"/>
    <w:basedOn w:val="ZsysbasisIKNL"/>
    <w:next w:val="BasistekstIKNL"/>
    <w:semiHidden/>
    <w:rsid w:val="000647FA"/>
    <w:pPr>
      <w:tabs>
        <w:tab w:val="left" w:pos="709"/>
      </w:tabs>
      <w:ind w:left="709" w:right="567" w:hanging="709"/>
    </w:pPr>
    <w:rPr>
      <w:b/>
    </w:rPr>
  </w:style>
  <w:style w:type="paragraph" w:styleId="Inhopg2">
    <w:name w:val="toc 2"/>
    <w:basedOn w:val="ZsysbasisIKNL"/>
    <w:next w:val="BasistekstIKNL"/>
    <w:semiHidden/>
    <w:rsid w:val="000647FA"/>
    <w:pPr>
      <w:tabs>
        <w:tab w:val="left" w:pos="709"/>
      </w:tabs>
      <w:ind w:left="709" w:right="567" w:hanging="709"/>
    </w:pPr>
  </w:style>
  <w:style w:type="paragraph" w:styleId="Inhopg3">
    <w:name w:val="toc 3"/>
    <w:basedOn w:val="ZsysbasisIKNL"/>
    <w:next w:val="BasistekstIKNL"/>
    <w:semiHidden/>
    <w:rsid w:val="000647FA"/>
    <w:pPr>
      <w:tabs>
        <w:tab w:val="left" w:pos="709"/>
      </w:tabs>
      <w:ind w:left="709" w:right="567" w:hanging="709"/>
    </w:pPr>
  </w:style>
  <w:style w:type="paragraph" w:styleId="Inhopg4">
    <w:name w:val="toc 4"/>
    <w:basedOn w:val="ZsysbasisIKNL"/>
    <w:next w:val="BasistekstIKNL"/>
    <w:semiHidden/>
    <w:rsid w:val="00122DED"/>
  </w:style>
  <w:style w:type="paragraph" w:styleId="Index1">
    <w:name w:val="index 1"/>
    <w:basedOn w:val="ZsysbasisIKNL"/>
    <w:next w:val="BasistekstIKNL"/>
    <w:semiHidden/>
    <w:rsid w:val="00122DED"/>
  </w:style>
  <w:style w:type="paragraph" w:styleId="Index2">
    <w:name w:val="index 2"/>
    <w:basedOn w:val="ZsysbasisIKNL"/>
    <w:next w:val="BasistekstIKNL"/>
    <w:semiHidden/>
    <w:rsid w:val="00122DED"/>
  </w:style>
  <w:style w:type="paragraph" w:styleId="Index3">
    <w:name w:val="index 3"/>
    <w:basedOn w:val="ZsysbasisIKNL"/>
    <w:next w:val="BasistekstIKNL"/>
    <w:semiHidden/>
    <w:rsid w:val="00122DED"/>
  </w:style>
  <w:style w:type="paragraph" w:styleId="Ondertitel">
    <w:name w:val="Subtitle"/>
    <w:basedOn w:val="ZsysbasisIKNL"/>
    <w:next w:val="BasistekstIKNL"/>
    <w:link w:val="OndertitelChar"/>
    <w:qFormat/>
    <w:rsid w:val="00122DED"/>
  </w:style>
  <w:style w:type="paragraph" w:styleId="Titel">
    <w:name w:val="Title"/>
    <w:basedOn w:val="ZsysbasisIKNL"/>
    <w:next w:val="BasistekstIKNL"/>
    <w:link w:val="TitelChar"/>
    <w:qFormat/>
    <w:rsid w:val="00122DED"/>
  </w:style>
  <w:style w:type="paragraph" w:customStyle="1" w:styleId="Kop2zondernummerIKNL">
    <w:name w:val="Kop 2 zonder nummer IKNL"/>
    <w:basedOn w:val="ZsysbasisIKNL"/>
    <w:next w:val="BasistekstIKNL"/>
    <w:rsid w:val="00950AA8"/>
    <w:pPr>
      <w:keepNext/>
      <w:spacing w:before="260"/>
    </w:pPr>
    <w:rPr>
      <w:b/>
      <w:sz w:val="20"/>
      <w:szCs w:val="28"/>
    </w:rPr>
  </w:style>
  <w:style w:type="character" w:styleId="Paginanummer">
    <w:name w:val="page number"/>
    <w:basedOn w:val="Standaardalinea-lettertype"/>
    <w:semiHidden/>
    <w:rsid w:val="00122DED"/>
  </w:style>
  <w:style w:type="character" w:customStyle="1" w:styleId="zsysVeldMarkering">
    <w:name w:val="zsysVeldMarkering"/>
    <w:basedOn w:val="Standaardalinea-lettertype"/>
    <w:semiHidden/>
    <w:rsid w:val="00122DED"/>
    <w:rPr>
      <w:bdr w:val="none" w:sz="0" w:space="0" w:color="auto"/>
      <w:shd w:val="clear" w:color="auto" w:fill="FFFF00"/>
    </w:rPr>
  </w:style>
  <w:style w:type="paragraph" w:customStyle="1" w:styleId="Kop1zondernummerIKNL">
    <w:name w:val="Kop 1 zonder nummer IKNL"/>
    <w:basedOn w:val="ZsysbasisIKNL"/>
    <w:next w:val="BasistekstIKNL"/>
    <w:rsid w:val="004201DF"/>
    <w:pPr>
      <w:keepNext/>
      <w:spacing w:line="520" w:lineRule="exact"/>
    </w:pPr>
    <w:rPr>
      <w:sz w:val="36"/>
      <w:szCs w:val="32"/>
    </w:rPr>
  </w:style>
  <w:style w:type="paragraph" w:customStyle="1" w:styleId="Kop3zondernummerIKNL">
    <w:name w:val="Kop 3 zonder nummer IKNL"/>
    <w:basedOn w:val="ZsysbasisIKNL"/>
    <w:next w:val="BasistekstIKNL"/>
    <w:rsid w:val="00D71F01"/>
    <w:pPr>
      <w:keepNext/>
    </w:pPr>
    <w:rPr>
      <w:sz w:val="20"/>
    </w:rPr>
  </w:style>
  <w:style w:type="paragraph" w:styleId="Index4">
    <w:name w:val="index 4"/>
    <w:basedOn w:val="Standaard"/>
    <w:next w:val="Standaard"/>
    <w:semiHidden/>
    <w:unhideWhenUsed/>
    <w:rsid w:val="00122DED"/>
    <w:pPr>
      <w:ind w:left="720" w:hanging="180"/>
    </w:pPr>
  </w:style>
  <w:style w:type="paragraph" w:styleId="Index5">
    <w:name w:val="index 5"/>
    <w:basedOn w:val="Standaard"/>
    <w:next w:val="Standaard"/>
    <w:semiHidden/>
    <w:unhideWhenUsed/>
    <w:rsid w:val="00122DED"/>
    <w:pPr>
      <w:ind w:left="900" w:hanging="180"/>
    </w:pPr>
  </w:style>
  <w:style w:type="paragraph" w:styleId="Index6">
    <w:name w:val="index 6"/>
    <w:basedOn w:val="Standaard"/>
    <w:next w:val="Standaard"/>
    <w:semiHidden/>
    <w:unhideWhenUsed/>
    <w:rsid w:val="00122DED"/>
    <w:pPr>
      <w:ind w:left="1080" w:hanging="180"/>
    </w:pPr>
  </w:style>
  <w:style w:type="paragraph" w:styleId="Index7">
    <w:name w:val="index 7"/>
    <w:basedOn w:val="Standaard"/>
    <w:next w:val="Standaard"/>
    <w:semiHidden/>
    <w:unhideWhenUsed/>
    <w:rsid w:val="00122DED"/>
    <w:pPr>
      <w:ind w:left="1260" w:hanging="180"/>
    </w:pPr>
  </w:style>
  <w:style w:type="paragraph" w:styleId="Index8">
    <w:name w:val="index 8"/>
    <w:basedOn w:val="Standaard"/>
    <w:next w:val="Standaard"/>
    <w:semiHidden/>
    <w:unhideWhenUsed/>
    <w:rsid w:val="00122DED"/>
    <w:pPr>
      <w:ind w:left="1440" w:hanging="180"/>
    </w:pPr>
  </w:style>
  <w:style w:type="paragraph" w:styleId="Index9">
    <w:name w:val="index 9"/>
    <w:basedOn w:val="Standaard"/>
    <w:next w:val="Standaard"/>
    <w:semiHidden/>
    <w:unhideWhenUsed/>
    <w:rsid w:val="00122DED"/>
    <w:pPr>
      <w:ind w:left="1620" w:hanging="180"/>
    </w:pPr>
  </w:style>
  <w:style w:type="paragraph" w:styleId="Inhopg5">
    <w:name w:val="toc 5"/>
    <w:basedOn w:val="Standaard"/>
    <w:next w:val="Standaard"/>
    <w:semiHidden/>
    <w:unhideWhenUsed/>
    <w:rsid w:val="00122DED"/>
    <w:pPr>
      <w:ind w:left="720"/>
    </w:pPr>
  </w:style>
  <w:style w:type="paragraph" w:styleId="Inhopg6">
    <w:name w:val="toc 6"/>
    <w:basedOn w:val="Standaard"/>
    <w:next w:val="Standaard"/>
    <w:semiHidden/>
    <w:unhideWhenUsed/>
    <w:rsid w:val="00122DED"/>
    <w:pPr>
      <w:ind w:left="900"/>
    </w:pPr>
  </w:style>
  <w:style w:type="paragraph" w:styleId="Inhopg7">
    <w:name w:val="toc 7"/>
    <w:basedOn w:val="Standaard"/>
    <w:next w:val="Standaard"/>
    <w:semiHidden/>
    <w:unhideWhenUsed/>
    <w:rsid w:val="00122DED"/>
    <w:pPr>
      <w:ind w:left="1080"/>
    </w:pPr>
  </w:style>
  <w:style w:type="paragraph" w:styleId="Inhopg8">
    <w:name w:val="toc 8"/>
    <w:basedOn w:val="Standaard"/>
    <w:next w:val="Standaard"/>
    <w:semiHidden/>
    <w:unhideWhenUsed/>
    <w:rsid w:val="00122DED"/>
    <w:pPr>
      <w:ind w:left="1260"/>
    </w:pPr>
  </w:style>
  <w:style w:type="paragraph" w:styleId="Inhopg9">
    <w:name w:val="toc 9"/>
    <w:basedOn w:val="Standaard"/>
    <w:next w:val="Standaard"/>
    <w:semiHidden/>
    <w:unhideWhenUsed/>
    <w:rsid w:val="00122DED"/>
    <w:pPr>
      <w:ind w:left="1440"/>
    </w:pPr>
  </w:style>
  <w:style w:type="paragraph" w:styleId="Afzender">
    <w:name w:val="envelope return"/>
    <w:basedOn w:val="ZsysbasisIKNL"/>
    <w:next w:val="BasistekstIKNL"/>
    <w:semiHidden/>
    <w:rsid w:val="0020607F"/>
  </w:style>
  <w:style w:type="numbering" w:styleId="Artikelsectie">
    <w:name w:val="Outline List 3"/>
    <w:basedOn w:val="Geenlijst"/>
    <w:semiHidden/>
    <w:rsid w:val="003C2342"/>
    <w:pPr>
      <w:numPr>
        <w:numId w:val="5"/>
      </w:numPr>
    </w:pPr>
  </w:style>
  <w:style w:type="paragraph" w:styleId="Berichtkop">
    <w:name w:val="Message Header"/>
    <w:basedOn w:val="ZsysbasisIKNL"/>
    <w:next w:val="BasistekstIKNL"/>
    <w:link w:val="BerichtkopChar"/>
    <w:semiHidden/>
    <w:rsid w:val="0020607F"/>
  </w:style>
  <w:style w:type="paragraph" w:styleId="Bloktekst">
    <w:name w:val="Block Text"/>
    <w:basedOn w:val="ZsysbasisIKNL"/>
    <w:next w:val="BasistekstIKNL"/>
    <w:semiHidden/>
    <w:rsid w:val="0020607F"/>
  </w:style>
  <w:style w:type="table" w:styleId="Eenvoudigetabel1">
    <w:name w:val="Table Simple 1"/>
    <w:basedOn w:val="Standaardtabel"/>
    <w:semiHidden/>
    <w:rsid w:val="008D7BDD"/>
    <w:pPr>
      <w:spacing w:line="240" w:lineRule="atLeast"/>
    </w:pPr>
    <w:rPr>
      <w:rFonts w:ascii="Maiandra GD" w:hAnsi="Maiandra GD" w:cs="Maiandra GD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pPr>
      <w:spacing w:line="240" w:lineRule="atLeast"/>
    </w:pPr>
    <w:rPr>
      <w:rFonts w:ascii="Maiandra GD" w:hAnsi="Maiandra GD" w:cs="Maiandra GD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pPr>
      <w:spacing w:line="240" w:lineRule="atLeast"/>
    </w:pPr>
    <w:rPr>
      <w:rFonts w:ascii="Maiandra GD" w:hAnsi="Maiandra GD" w:cs="Maiandra GD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pPr>
      <w:spacing w:line="240" w:lineRule="atLeast"/>
    </w:pPr>
    <w:rPr>
      <w:rFonts w:ascii="Maiandra GD" w:hAnsi="Maiandra GD" w:cs="Maiandra GD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pPr>
      <w:spacing w:line="240" w:lineRule="atLeast"/>
    </w:pPr>
    <w:rPr>
      <w:rFonts w:ascii="Maiandra GD" w:hAnsi="Maiandra GD" w:cs="Maiandra GD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IKNL"/>
    <w:next w:val="BasistekstIKNL"/>
    <w:link w:val="E-mailhandtekeningChar"/>
    <w:semiHidden/>
    <w:rsid w:val="0020607F"/>
  </w:style>
  <w:style w:type="paragraph" w:styleId="Handtekening">
    <w:name w:val="Signature"/>
    <w:basedOn w:val="ZsysbasisIKNL"/>
    <w:next w:val="BasistekstIKNL"/>
    <w:link w:val="HandtekeningChar"/>
    <w:semiHidden/>
    <w:rsid w:val="0020607F"/>
  </w:style>
  <w:style w:type="paragraph" w:styleId="HTML-voorafopgemaakt">
    <w:name w:val="HTML Preformatted"/>
    <w:basedOn w:val="ZsysbasisIKNL"/>
    <w:next w:val="BasistekstIKNL"/>
    <w:link w:val="HTML-voorafopgemaaktChar"/>
    <w:semiHidden/>
    <w:rsid w:val="0020607F"/>
  </w:style>
  <w:style w:type="character" w:styleId="Eindnootmarkering">
    <w:name w:val="endnote reference"/>
    <w:basedOn w:val="Standaardalinea-lettertype"/>
    <w:semiHidden/>
    <w:rsid w:val="005D42EF"/>
    <w:rPr>
      <w:vertAlign w:val="superscript"/>
    </w:rPr>
  </w:style>
  <w:style w:type="character" w:styleId="HTMLCode">
    <w:name w:val="HTML Code"/>
    <w:basedOn w:val="Standaardalinea-lettertype"/>
    <w:semiHidden/>
    <w:rsid w:val="005D42EF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Standaardalinea-lettertype"/>
    <w:semiHidden/>
    <w:rsid w:val="005D42EF"/>
    <w:rPr>
      <w:i/>
      <w:iCs/>
    </w:rPr>
  </w:style>
  <w:style w:type="character" w:styleId="HTMLVariable">
    <w:name w:val="HTML Variable"/>
    <w:basedOn w:val="Standaardalinea-lettertype"/>
    <w:semiHidden/>
    <w:rsid w:val="005D42EF"/>
    <w:rPr>
      <w:i/>
      <w:iCs/>
    </w:rPr>
  </w:style>
  <w:style w:type="paragraph" w:styleId="HTML-adres">
    <w:name w:val="HTML Address"/>
    <w:basedOn w:val="ZsysbasisIKNL"/>
    <w:next w:val="BasistekstIKNL"/>
    <w:link w:val="HTML-adresChar"/>
    <w:semiHidden/>
    <w:rsid w:val="0020607F"/>
  </w:style>
  <w:style w:type="character" w:styleId="HTML-acroniem">
    <w:name w:val="HTML Acronym"/>
    <w:basedOn w:val="Standaardalinea-lettertype"/>
    <w:semiHidden/>
    <w:rsid w:val="005D42EF"/>
  </w:style>
  <w:style w:type="character" w:styleId="HTML-citaat">
    <w:name w:val="HTML Cite"/>
    <w:basedOn w:val="Standaardalinea-lettertype"/>
    <w:semiHidden/>
    <w:rsid w:val="005D42EF"/>
    <w:rPr>
      <w:i/>
      <w:iCs/>
    </w:rPr>
  </w:style>
  <w:style w:type="character" w:styleId="HTML-schrijfmachine">
    <w:name w:val="HTML Typewriter"/>
    <w:basedOn w:val="Standaardalinea-lettertype"/>
    <w:semiHidden/>
    <w:rsid w:val="005D42EF"/>
    <w:rPr>
      <w:rFonts w:ascii="Courier New" w:hAnsi="Courier New" w:cs="Courier New"/>
      <w:sz w:val="20"/>
      <w:szCs w:val="20"/>
    </w:rPr>
  </w:style>
  <w:style w:type="character" w:styleId="HTML-toetsenbord">
    <w:name w:val="HTML Keyboard"/>
    <w:basedOn w:val="Standaardalinea-lettertype"/>
    <w:semiHidden/>
    <w:rsid w:val="005D42EF"/>
    <w:rPr>
      <w:rFonts w:ascii="Courier New" w:hAnsi="Courier New" w:cs="Courier New"/>
      <w:sz w:val="20"/>
      <w:szCs w:val="20"/>
    </w:rPr>
  </w:style>
  <w:style w:type="table" w:styleId="Klassieketabel1">
    <w:name w:val="Table Classic 1"/>
    <w:basedOn w:val="Standaardtabel"/>
    <w:semiHidden/>
    <w:rsid w:val="008D7BDD"/>
    <w:pPr>
      <w:spacing w:line="240" w:lineRule="atLeast"/>
    </w:pPr>
    <w:rPr>
      <w:rFonts w:ascii="Maiandra GD" w:hAnsi="Maiandra GD" w:cs="Maiandra GD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pPr>
      <w:spacing w:line="240" w:lineRule="atLeast"/>
    </w:pPr>
    <w:rPr>
      <w:rFonts w:ascii="Maiandra GD" w:hAnsi="Maiandra GD" w:cs="Maiandra GD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pPr>
      <w:spacing w:line="240" w:lineRule="atLeast"/>
    </w:pPr>
    <w:rPr>
      <w:rFonts w:ascii="Maiandra GD" w:hAnsi="Maiandra GD" w:cs="Maiandra GD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pPr>
      <w:spacing w:line="240" w:lineRule="atLeast"/>
    </w:pPr>
    <w:rPr>
      <w:rFonts w:ascii="Maiandra GD" w:hAnsi="Maiandra GD" w:cs="Maiandra GD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pPr>
      <w:spacing w:line="240" w:lineRule="atLeast"/>
    </w:pPr>
    <w:rPr>
      <w:rFonts w:ascii="Maiandra GD" w:hAnsi="Maiandra GD" w:cs="Maiandra GD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pPr>
      <w:spacing w:line="240" w:lineRule="atLeast"/>
    </w:pPr>
    <w:rPr>
      <w:rFonts w:ascii="Maiandra GD" w:hAnsi="Maiandra GD" w:cs="Maiandra GD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pPr>
      <w:spacing w:line="240" w:lineRule="atLeast"/>
    </w:pPr>
    <w:rPr>
      <w:rFonts w:ascii="Maiandra GD" w:hAnsi="Maiandra GD" w:cs="Maiandra GD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IKNL"/>
    <w:next w:val="BasistekstIKNL"/>
    <w:semiHidden/>
    <w:rsid w:val="0020607F"/>
  </w:style>
  <w:style w:type="paragraph" w:styleId="Lijst2">
    <w:name w:val="List 2"/>
    <w:basedOn w:val="ZsysbasisIKNL"/>
    <w:next w:val="BasistekstIKNL"/>
    <w:semiHidden/>
    <w:rsid w:val="0020607F"/>
  </w:style>
  <w:style w:type="paragraph" w:styleId="Lijst3">
    <w:name w:val="List 3"/>
    <w:basedOn w:val="ZsysbasisIKNL"/>
    <w:next w:val="BasistekstIKNL"/>
    <w:semiHidden/>
    <w:rsid w:val="0020607F"/>
  </w:style>
  <w:style w:type="paragraph" w:styleId="Lijst4">
    <w:name w:val="List 4"/>
    <w:basedOn w:val="ZsysbasisIKNL"/>
    <w:next w:val="BasistekstIKNL"/>
    <w:semiHidden/>
    <w:rsid w:val="0020607F"/>
  </w:style>
  <w:style w:type="paragraph" w:styleId="Lijst5">
    <w:name w:val="List 5"/>
    <w:basedOn w:val="ZsysbasisIKNL"/>
    <w:next w:val="BasistekstIKNL"/>
    <w:semiHidden/>
    <w:rsid w:val="0020607F"/>
  </w:style>
  <w:style w:type="paragraph" w:styleId="Lijstopsomteken">
    <w:name w:val="List Bullet"/>
    <w:basedOn w:val="ZsysbasisIKNL"/>
    <w:next w:val="BasistekstIKNL"/>
    <w:semiHidden/>
    <w:rsid w:val="0020607F"/>
  </w:style>
  <w:style w:type="paragraph" w:styleId="Lijstopsomteken2">
    <w:name w:val="List Bullet 2"/>
    <w:basedOn w:val="ZsysbasisIKNL"/>
    <w:next w:val="BasistekstIKNL"/>
    <w:semiHidden/>
    <w:rsid w:val="0020607F"/>
  </w:style>
  <w:style w:type="paragraph" w:styleId="Lijstopsomteken3">
    <w:name w:val="List Bullet 3"/>
    <w:basedOn w:val="ZsysbasisIKNL"/>
    <w:next w:val="BasistekstIKNL"/>
    <w:semiHidden/>
    <w:rsid w:val="0020607F"/>
  </w:style>
  <w:style w:type="paragraph" w:styleId="Lijstopsomteken4">
    <w:name w:val="List Bullet 4"/>
    <w:basedOn w:val="ZsysbasisIKNL"/>
    <w:next w:val="BasistekstIKNL"/>
    <w:semiHidden/>
    <w:rsid w:val="0020607F"/>
  </w:style>
  <w:style w:type="paragraph" w:styleId="Lijstopsomteken5">
    <w:name w:val="List Bullet 5"/>
    <w:basedOn w:val="ZsysbasisIKNL"/>
    <w:next w:val="BasistekstIKNL"/>
    <w:semiHidden/>
    <w:rsid w:val="0020607F"/>
  </w:style>
  <w:style w:type="paragraph" w:styleId="Lijstnummering">
    <w:name w:val="List Number"/>
    <w:basedOn w:val="ZsysbasisIKNL"/>
    <w:next w:val="BasistekstIKNL"/>
    <w:semiHidden/>
    <w:rsid w:val="0020607F"/>
  </w:style>
  <w:style w:type="paragraph" w:styleId="Lijstnummering2">
    <w:name w:val="List Number 2"/>
    <w:basedOn w:val="ZsysbasisIKNL"/>
    <w:next w:val="BasistekstIKNL"/>
    <w:semiHidden/>
    <w:rsid w:val="0020607F"/>
  </w:style>
  <w:style w:type="paragraph" w:styleId="Lijstnummering3">
    <w:name w:val="List Number 3"/>
    <w:basedOn w:val="ZsysbasisIKNL"/>
    <w:next w:val="BasistekstIKNL"/>
    <w:semiHidden/>
    <w:rsid w:val="0020607F"/>
  </w:style>
  <w:style w:type="paragraph" w:styleId="Lijstnummering4">
    <w:name w:val="List Number 4"/>
    <w:basedOn w:val="ZsysbasisIKNL"/>
    <w:next w:val="BasistekstIKNL"/>
    <w:semiHidden/>
    <w:rsid w:val="0020607F"/>
  </w:style>
  <w:style w:type="paragraph" w:styleId="Lijstnummering5">
    <w:name w:val="List Number 5"/>
    <w:basedOn w:val="ZsysbasisIKNL"/>
    <w:next w:val="BasistekstIKNL"/>
    <w:semiHidden/>
    <w:rsid w:val="0020607F"/>
  </w:style>
  <w:style w:type="paragraph" w:styleId="Lijstvoortzetting">
    <w:name w:val="List Continue"/>
    <w:basedOn w:val="ZsysbasisIKNL"/>
    <w:next w:val="BasistekstIKNL"/>
    <w:semiHidden/>
    <w:rsid w:val="0020607F"/>
  </w:style>
  <w:style w:type="paragraph" w:styleId="Lijstvoortzetting2">
    <w:name w:val="List Continue 2"/>
    <w:basedOn w:val="ZsysbasisIKNL"/>
    <w:next w:val="BasistekstIKNL"/>
    <w:semiHidden/>
    <w:rsid w:val="0020607F"/>
  </w:style>
  <w:style w:type="paragraph" w:styleId="Lijstvoortzetting3">
    <w:name w:val="List Continue 3"/>
    <w:basedOn w:val="ZsysbasisIKNL"/>
    <w:next w:val="BasistekstIKNL"/>
    <w:semiHidden/>
    <w:rsid w:val="0020607F"/>
  </w:style>
  <w:style w:type="paragraph" w:styleId="Lijstvoortzetting4">
    <w:name w:val="List Continue 4"/>
    <w:basedOn w:val="ZsysbasisIKNL"/>
    <w:next w:val="BasistekstIKNL"/>
    <w:semiHidden/>
    <w:rsid w:val="0020607F"/>
  </w:style>
  <w:style w:type="paragraph" w:styleId="Lijstvoortzetting5">
    <w:name w:val="List Continue 5"/>
    <w:basedOn w:val="ZsysbasisIKNL"/>
    <w:next w:val="BasistekstIKNL"/>
    <w:semiHidden/>
    <w:rsid w:val="0020607F"/>
  </w:style>
  <w:style w:type="character" w:styleId="HTML-voorbeeld">
    <w:name w:val="HTML Sample"/>
    <w:basedOn w:val="Standaardalinea-lettertype"/>
    <w:semiHidden/>
    <w:rsid w:val="005D42EF"/>
    <w:rPr>
      <w:rFonts w:ascii="Courier New" w:hAnsi="Courier New" w:cs="Courier New"/>
    </w:rPr>
  </w:style>
  <w:style w:type="paragraph" w:styleId="Normaalweb">
    <w:name w:val="Normal (Web)"/>
    <w:basedOn w:val="ZsysbasisIKNL"/>
    <w:next w:val="BasistekstIKNL"/>
    <w:uiPriority w:val="99"/>
    <w:semiHidden/>
    <w:rsid w:val="0020607F"/>
  </w:style>
  <w:style w:type="paragraph" w:styleId="Notitiekop">
    <w:name w:val="Note Heading"/>
    <w:basedOn w:val="ZsysbasisIKNL"/>
    <w:next w:val="BasistekstIKNL"/>
    <w:link w:val="NotitiekopChar"/>
    <w:semiHidden/>
    <w:rsid w:val="0020607F"/>
  </w:style>
  <w:style w:type="paragraph" w:styleId="Plattetekst">
    <w:name w:val="Body Text"/>
    <w:basedOn w:val="ZsysbasisIKNL"/>
    <w:next w:val="BasistekstIKNL"/>
    <w:link w:val="PlattetekstChar"/>
    <w:semiHidden/>
    <w:rsid w:val="0020607F"/>
  </w:style>
  <w:style w:type="paragraph" w:styleId="Plattetekst2">
    <w:name w:val="Body Text 2"/>
    <w:basedOn w:val="ZsysbasisIKNL"/>
    <w:next w:val="BasistekstIKNL"/>
    <w:link w:val="Plattetekst2Char"/>
    <w:semiHidden/>
    <w:rsid w:val="0020607F"/>
  </w:style>
  <w:style w:type="paragraph" w:styleId="Plattetekst3">
    <w:name w:val="Body Text 3"/>
    <w:basedOn w:val="ZsysbasisIKNL"/>
    <w:next w:val="BasistekstIKNL"/>
    <w:link w:val="Plattetekst3Char"/>
    <w:semiHidden/>
    <w:rsid w:val="0020607F"/>
  </w:style>
  <w:style w:type="paragraph" w:styleId="Platteteksteersteinspringing">
    <w:name w:val="Body Text First Indent"/>
    <w:basedOn w:val="ZsysbasisIKNL"/>
    <w:next w:val="BasistekstIKNL"/>
    <w:link w:val="PlatteteksteersteinspringingChar"/>
    <w:semiHidden/>
    <w:rsid w:val="0020607F"/>
  </w:style>
  <w:style w:type="paragraph" w:styleId="Plattetekstinspringen">
    <w:name w:val="Body Text Indent"/>
    <w:basedOn w:val="ZsysbasisIKNL"/>
    <w:next w:val="BasistekstIKNL"/>
    <w:link w:val="PlattetekstinspringenChar"/>
    <w:semiHidden/>
    <w:rsid w:val="0020607F"/>
  </w:style>
  <w:style w:type="paragraph" w:styleId="Platteteksteersteinspringing2">
    <w:name w:val="Body Text First Indent 2"/>
    <w:basedOn w:val="ZsysbasisIKNL"/>
    <w:next w:val="BasistekstIKNL"/>
    <w:link w:val="Platteteksteersteinspringing2Char"/>
    <w:semiHidden/>
    <w:rsid w:val="0020607F"/>
  </w:style>
  <w:style w:type="paragraph" w:styleId="Plattetekstinspringen2">
    <w:name w:val="Body Text Indent 2"/>
    <w:basedOn w:val="ZsysbasisIKNL"/>
    <w:next w:val="BasistekstIKNL"/>
    <w:link w:val="Plattetekstinspringen2Char"/>
    <w:semiHidden/>
    <w:rsid w:val="0020607F"/>
  </w:style>
  <w:style w:type="paragraph" w:styleId="Plattetekstinspringen3">
    <w:name w:val="Body Text Indent 3"/>
    <w:basedOn w:val="ZsysbasisIKNL"/>
    <w:next w:val="BasistekstIKNL"/>
    <w:link w:val="Plattetekstinspringen3Char"/>
    <w:semiHidden/>
    <w:rsid w:val="0020607F"/>
  </w:style>
  <w:style w:type="table" w:styleId="Professioneletabel">
    <w:name w:val="Table Professional"/>
    <w:basedOn w:val="Standaardtabel"/>
    <w:semiHidden/>
    <w:rsid w:val="008D7BDD"/>
    <w:pPr>
      <w:spacing w:line="240" w:lineRule="atLeast"/>
    </w:pPr>
    <w:rPr>
      <w:rFonts w:ascii="Maiandra GD" w:hAnsi="Maiandra GD" w:cs="Maiandra GD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Nadruk">
    <w:name w:val="Emphasis"/>
    <w:basedOn w:val="Standaardalinea-lettertype"/>
    <w:uiPriority w:val="20"/>
    <w:qFormat/>
    <w:rsid w:val="005D42EF"/>
    <w:rPr>
      <w:i/>
      <w:iCs/>
    </w:rPr>
  </w:style>
  <w:style w:type="paragraph" w:styleId="Standaardinspringing">
    <w:name w:val="Normal Indent"/>
    <w:basedOn w:val="ZsysbasisIKNL"/>
    <w:next w:val="BasistekstIKNL"/>
    <w:semiHidden/>
    <w:rsid w:val="0020607F"/>
  </w:style>
  <w:style w:type="table" w:styleId="Tabelkolommen1">
    <w:name w:val="Table Columns 1"/>
    <w:basedOn w:val="Standaardtabel"/>
    <w:semiHidden/>
    <w:rsid w:val="008D7BDD"/>
    <w:pPr>
      <w:spacing w:line="240" w:lineRule="atLeast"/>
    </w:p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pPr>
      <w:spacing w:line="24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pPr>
      <w:spacing w:line="240" w:lineRule="atLeast"/>
    </w:p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pPr>
      <w:spacing w:line="24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pPr>
      <w:spacing w:line="24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pPr>
      <w:spacing w:line="24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pPr>
      <w:spacing w:line="24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pPr>
      <w:spacing w:line="24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pPr>
      <w:spacing w:line="24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900F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styleId="Tabelraster1">
    <w:name w:val="Table Grid 1"/>
    <w:basedOn w:val="Standaardtabel"/>
    <w:semiHidden/>
    <w:rsid w:val="008D7BDD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pPr>
      <w:spacing w:line="24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pPr>
      <w:spacing w:line="24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pPr>
      <w:spacing w:line="24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pPr>
      <w:spacing w:line="24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pPr>
      <w:spacing w:line="24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pPr>
      <w:spacing w:line="24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basedOn w:val="Standaardalinea-lettertype"/>
    <w:semiHidden/>
    <w:rsid w:val="00A6774C"/>
    <w:rPr>
      <w:vertAlign w:val="superscript"/>
    </w:rPr>
  </w:style>
  <w:style w:type="paragraph" w:styleId="Voetnoottekst">
    <w:name w:val="footnote text"/>
    <w:basedOn w:val="ZsysbasisIKNL"/>
    <w:link w:val="VoetnoottekstChar"/>
    <w:semiHidden/>
    <w:rsid w:val="00A6774C"/>
    <w:rPr>
      <w:sz w:val="15"/>
    </w:rPr>
  </w:style>
  <w:style w:type="table" w:styleId="Webtabel1">
    <w:name w:val="Table Web 1"/>
    <w:basedOn w:val="Standaardtabel"/>
    <w:semiHidden/>
    <w:rsid w:val="008D7BDD"/>
    <w:pPr>
      <w:spacing w:line="24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pPr>
      <w:spacing w:line="24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pPr>
      <w:spacing w:line="24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qFormat/>
    <w:rsid w:val="00451FDB"/>
    <w:rPr>
      <w:b w:val="0"/>
      <w:bCs w:val="0"/>
    </w:rPr>
  </w:style>
  <w:style w:type="paragraph" w:styleId="Datum">
    <w:name w:val="Date"/>
    <w:basedOn w:val="ZsysbasisIKNL"/>
    <w:next w:val="BasistekstIKNL"/>
    <w:link w:val="DatumChar"/>
    <w:semiHidden/>
    <w:rsid w:val="0020607F"/>
  </w:style>
  <w:style w:type="paragraph" w:styleId="Tekstzonderopmaak">
    <w:name w:val="Plain Text"/>
    <w:aliases w:val="Tekst zonder opmaak IKNL"/>
    <w:basedOn w:val="ZsysbasisIKNL"/>
    <w:next w:val="BasistekstIKNL"/>
    <w:link w:val="TekstzonderopmaakChar"/>
    <w:rsid w:val="0020607F"/>
  </w:style>
  <w:style w:type="paragraph" w:styleId="Ballontekst">
    <w:name w:val="Balloon Text"/>
    <w:basedOn w:val="ZsysbasisIKNL"/>
    <w:next w:val="BasistekstIKNL"/>
    <w:link w:val="BallontekstChar"/>
    <w:semiHidden/>
    <w:rsid w:val="0020607F"/>
  </w:style>
  <w:style w:type="paragraph" w:styleId="Bijschrift">
    <w:name w:val="caption"/>
    <w:basedOn w:val="ZsysbasisIKNL"/>
    <w:next w:val="BasistekstIKNL"/>
    <w:semiHidden/>
    <w:qFormat/>
    <w:rsid w:val="0020607F"/>
  </w:style>
  <w:style w:type="paragraph" w:styleId="Bronvermelding">
    <w:name w:val="table of authorities"/>
    <w:basedOn w:val="ZsysbasisIKNL"/>
    <w:next w:val="BasistekstIKNL"/>
    <w:semiHidden/>
    <w:rsid w:val="0020607F"/>
  </w:style>
  <w:style w:type="paragraph" w:styleId="Documentstructuur">
    <w:name w:val="Document Map"/>
    <w:basedOn w:val="ZsysbasisIKNL"/>
    <w:next w:val="BasistekstIKNL"/>
    <w:link w:val="DocumentstructuurChar"/>
    <w:semiHidden/>
    <w:rsid w:val="0020607F"/>
  </w:style>
  <w:style w:type="character" w:styleId="Regelnummer">
    <w:name w:val="line number"/>
    <w:basedOn w:val="Standaardalinea-lettertype"/>
    <w:semiHidden/>
    <w:rsid w:val="005D42EF"/>
  </w:style>
  <w:style w:type="paragraph" w:styleId="Eindnoottekst">
    <w:name w:val="endnote text"/>
    <w:basedOn w:val="ZsysbasisIKNL"/>
    <w:next w:val="BasistekstIKNL"/>
    <w:link w:val="EindnoottekstChar"/>
    <w:semiHidden/>
    <w:rsid w:val="0020607F"/>
  </w:style>
  <w:style w:type="paragraph" w:styleId="Indexkop">
    <w:name w:val="index heading"/>
    <w:basedOn w:val="ZsysbasisIKNL"/>
    <w:next w:val="BasistekstIKNL"/>
    <w:semiHidden/>
    <w:rsid w:val="0020607F"/>
  </w:style>
  <w:style w:type="paragraph" w:styleId="Kopbronvermelding">
    <w:name w:val="toa heading"/>
    <w:basedOn w:val="ZsysbasisIKNL"/>
    <w:next w:val="BasistekstIKNL"/>
    <w:semiHidden/>
    <w:rsid w:val="0020607F"/>
  </w:style>
  <w:style w:type="paragraph" w:styleId="Lijstmetafbeeldingen">
    <w:name w:val="table of figures"/>
    <w:basedOn w:val="ZsysbasisIKNL"/>
    <w:next w:val="BasistekstIKNL"/>
    <w:semiHidden/>
    <w:rsid w:val="0020607F"/>
  </w:style>
  <w:style w:type="paragraph" w:styleId="Macrotekst">
    <w:name w:val="macro"/>
    <w:basedOn w:val="ZsysbasisIKNL"/>
    <w:next w:val="BasistekstIKNL"/>
    <w:link w:val="MacrotekstChar"/>
    <w:semiHidden/>
    <w:rsid w:val="0020607F"/>
  </w:style>
  <w:style w:type="paragraph" w:styleId="Tekstopmerking">
    <w:name w:val="annotation text"/>
    <w:basedOn w:val="ZsysbasisIKNL"/>
    <w:next w:val="BasistekstIKNL"/>
    <w:link w:val="TekstopmerkingChar"/>
    <w:semiHidden/>
    <w:rsid w:val="0020607F"/>
  </w:style>
  <w:style w:type="paragraph" w:styleId="Onderwerpvanopmerking">
    <w:name w:val="annotation subject"/>
    <w:basedOn w:val="ZsysbasisIKNL"/>
    <w:next w:val="BasistekstIKNL"/>
    <w:link w:val="OnderwerpvanopmerkingChar"/>
    <w:semiHidden/>
    <w:rsid w:val="0020607F"/>
  </w:style>
  <w:style w:type="character" w:styleId="Verwijzingopmerking">
    <w:name w:val="annotation reference"/>
    <w:basedOn w:val="Standaardalinea-lettertype"/>
    <w:semiHidden/>
    <w:rsid w:val="0020607F"/>
    <w:rPr>
      <w:sz w:val="18"/>
      <w:szCs w:val="18"/>
    </w:rPr>
  </w:style>
  <w:style w:type="numbering" w:customStyle="1" w:styleId="LijstopsommingnummerIKNL">
    <w:name w:val="Lijst opsomming nummer IKNL"/>
    <w:basedOn w:val="Geenlijst"/>
    <w:semiHidden/>
    <w:rsid w:val="00830FC6"/>
    <w:pPr>
      <w:numPr>
        <w:numId w:val="2"/>
      </w:numPr>
    </w:pPr>
  </w:style>
  <w:style w:type="paragraph" w:customStyle="1" w:styleId="Opsommingletter1eniveauIKNL">
    <w:name w:val="Opsomming letter 1e niveau IKNL"/>
    <w:basedOn w:val="ZsysbasisIKNL"/>
    <w:rsid w:val="00830FC6"/>
    <w:pPr>
      <w:numPr>
        <w:numId w:val="9"/>
      </w:numPr>
    </w:pPr>
  </w:style>
  <w:style w:type="numbering" w:customStyle="1" w:styleId="LijstopsommingtekenIKNL">
    <w:name w:val="Lijst opsomming teken IKNL"/>
    <w:basedOn w:val="Geenlijst"/>
    <w:semiHidden/>
    <w:rsid w:val="00830FC6"/>
    <w:pPr>
      <w:numPr>
        <w:numId w:val="6"/>
      </w:numPr>
    </w:pPr>
  </w:style>
  <w:style w:type="paragraph" w:customStyle="1" w:styleId="ZsyseenpuntIKNL">
    <w:name w:val="Zsyseenpunt IKNL"/>
    <w:basedOn w:val="BasistekstIKNL"/>
    <w:next w:val="BasistekstIKNL"/>
    <w:semiHidden/>
    <w:rsid w:val="001E060F"/>
    <w:pPr>
      <w:spacing w:line="20" w:lineRule="exact"/>
    </w:pPr>
    <w:rPr>
      <w:sz w:val="2"/>
    </w:rPr>
  </w:style>
  <w:style w:type="paragraph" w:customStyle="1" w:styleId="Opsommingteken3eniveauIKNL">
    <w:name w:val="Opsomming teken 3e niveau IKNL"/>
    <w:basedOn w:val="ZsysbasisIKNL"/>
    <w:rsid w:val="00830FC6"/>
    <w:pPr>
      <w:numPr>
        <w:ilvl w:val="2"/>
        <w:numId w:val="12"/>
      </w:numPr>
    </w:pPr>
  </w:style>
  <w:style w:type="paragraph" w:customStyle="1" w:styleId="Opsommingletter2eniveauIKNL">
    <w:name w:val="Opsomming letter 2e niveau IKNL"/>
    <w:basedOn w:val="ZsysbasisIKNL"/>
    <w:rsid w:val="00830FC6"/>
    <w:pPr>
      <w:numPr>
        <w:ilvl w:val="1"/>
        <w:numId w:val="10"/>
      </w:numPr>
    </w:pPr>
  </w:style>
  <w:style w:type="paragraph" w:customStyle="1" w:styleId="Opsommingletter3eniveauIKNL">
    <w:name w:val="Opsomming letter 3e niveau IKNL"/>
    <w:basedOn w:val="ZsysbasisIKNL"/>
    <w:rsid w:val="00830FC6"/>
    <w:pPr>
      <w:numPr>
        <w:ilvl w:val="2"/>
        <w:numId w:val="10"/>
      </w:numPr>
    </w:pPr>
  </w:style>
  <w:style w:type="paragraph" w:customStyle="1" w:styleId="DocumentgegevensIKNL">
    <w:name w:val="Documentgegevens IKNL"/>
    <w:basedOn w:val="ZsysbasisIKNL"/>
    <w:rsid w:val="00A602CC"/>
    <w:pPr>
      <w:spacing w:line="260" w:lineRule="exact"/>
    </w:pPr>
  </w:style>
  <w:style w:type="paragraph" w:customStyle="1" w:styleId="DocumentgegevensonderwerpIKNL">
    <w:name w:val="Documentgegevens onderwerp IKNL"/>
    <w:basedOn w:val="ZsysbasisIKNL"/>
    <w:rsid w:val="00A602CC"/>
    <w:pPr>
      <w:spacing w:line="260" w:lineRule="exact"/>
    </w:pPr>
  </w:style>
  <w:style w:type="paragraph" w:customStyle="1" w:styleId="DocumentgegevensdatumIKNL">
    <w:name w:val="Documentgegevens datum IKNL"/>
    <w:basedOn w:val="ZsysbasisIKNL"/>
    <w:rsid w:val="00675ACD"/>
    <w:pPr>
      <w:spacing w:line="260" w:lineRule="exact"/>
    </w:pPr>
  </w:style>
  <w:style w:type="paragraph" w:customStyle="1" w:styleId="DocumentgegevensreferentieIKNL">
    <w:name w:val="Documentgegevens referentie IKNL"/>
    <w:basedOn w:val="ZsysbasisIKNL"/>
    <w:rsid w:val="00A602CC"/>
    <w:pPr>
      <w:spacing w:line="260" w:lineRule="exact"/>
    </w:pPr>
  </w:style>
  <w:style w:type="paragraph" w:customStyle="1" w:styleId="DocumentgegevenskopjeIKNL">
    <w:name w:val="Documentgegevens kopje IKNL"/>
    <w:basedOn w:val="ZsysbasisIKNL"/>
    <w:rsid w:val="00675ACD"/>
    <w:pPr>
      <w:spacing w:line="260" w:lineRule="exact"/>
    </w:pPr>
    <w:rPr>
      <w:sz w:val="14"/>
    </w:rPr>
  </w:style>
  <w:style w:type="paragraph" w:customStyle="1" w:styleId="RetouradresIKNL">
    <w:name w:val="Retouradres IKNL"/>
    <w:basedOn w:val="ZsysbasisIKNL"/>
    <w:rsid w:val="00D152F9"/>
    <w:pPr>
      <w:spacing w:line="260" w:lineRule="exact"/>
    </w:pPr>
    <w:rPr>
      <w:noProof/>
      <w:sz w:val="14"/>
    </w:rPr>
  </w:style>
  <w:style w:type="paragraph" w:customStyle="1" w:styleId="AfzendergegevensIKNL">
    <w:name w:val="Afzendergegevens IKNL"/>
    <w:basedOn w:val="ZsysbasisIKNL"/>
    <w:rsid w:val="00E238BE"/>
    <w:pPr>
      <w:spacing w:line="210" w:lineRule="exact"/>
    </w:pPr>
    <w:rPr>
      <w:noProof/>
      <w:sz w:val="14"/>
    </w:rPr>
  </w:style>
  <w:style w:type="paragraph" w:customStyle="1" w:styleId="AfzendergegevenskopjeIKNL">
    <w:name w:val="Afzendergegevens kopje IKNL"/>
    <w:basedOn w:val="ZsysbasisIKNL"/>
    <w:next w:val="AfzendergegevensIKNL"/>
    <w:rsid w:val="001C0269"/>
    <w:pPr>
      <w:spacing w:line="210" w:lineRule="exact"/>
    </w:pPr>
    <w:rPr>
      <w:b/>
      <w:noProof/>
      <w:sz w:val="14"/>
    </w:rPr>
  </w:style>
  <w:style w:type="paragraph" w:customStyle="1" w:styleId="NaamvergadergroepIKNL">
    <w:name w:val="Naam vergadergroep IKNL"/>
    <w:basedOn w:val="ZsysbasisIKNL"/>
    <w:next w:val="BasistekstIKNL"/>
    <w:rsid w:val="00FC38EE"/>
    <w:pPr>
      <w:spacing w:after="260" w:line="260" w:lineRule="exact"/>
    </w:pPr>
    <w:rPr>
      <w:sz w:val="22"/>
    </w:rPr>
  </w:style>
  <w:style w:type="paragraph" w:customStyle="1" w:styleId="NummerIKNL">
    <w:name w:val="Nummer IKNL"/>
    <w:basedOn w:val="ZsysbasisIKNL"/>
    <w:rsid w:val="00EA682A"/>
    <w:pPr>
      <w:numPr>
        <w:numId w:val="7"/>
      </w:numPr>
      <w:spacing w:line="260" w:lineRule="exact"/>
    </w:pPr>
    <w:rPr>
      <w:position w:val="-1"/>
      <w:sz w:val="22"/>
    </w:rPr>
  </w:style>
  <w:style w:type="numbering" w:customStyle="1" w:styleId="LijstopsommingletterIKNL">
    <w:name w:val="Lijst opsomming letter IKNL"/>
    <w:basedOn w:val="Geenlijst"/>
    <w:semiHidden/>
    <w:rsid w:val="00830FC6"/>
    <w:pPr>
      <w:numPr>
        <w:numId w:val="8"/>
      </w:numPr>
    </w:pPr>
  </w:style>
  <w:style w:type="table" w:customStyle="1" w:styleId="TabelIKNL">
    <w:name w:val="Tabel IKNL"/>
    <w:basedOn w:val="Standaardtabel"/>
    <w:rsid w:val="00226776"/>
    <w:rPr>
      <w:rFonts w:ascii="Arial" w:hAnsi="Arial"/>
      <w:sz w:val="14"/>
    </w:rPr>
    <w:tblPr>
      <w:tblCellMar>
        <w:left w:w="0" w:type="dxa"/>
        <w:right w:w="0" w:type="dxa"/>
      </w:tblCellMar>
    </w:tblPr>
    <w:tblStylePr w:type="firstRow"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lastRow">
      <w:tblPr/>
      <w:tcPr>
        <w:tcBorders>
          <w:top w:val="single" w:sz="4" w:space="0" w:color="auto"/>
          <w:bottom w:val="single" w:sz="4" w:space="0" w:color="auto"/>
        </w:tcBorders>
      </w:tcPr>
    </w:tblStylePr>
  </w:style>
  <w:style w:type="paragraph" w:customStyle="1" w:styleId="TabeltekstIKNL">
    <w:name w:val="Tabeltekst IKNL"/>
    <w:basedOn w:val="ZsysbasisIKNL"/>
    <w:rsid w:val="00040508"/>
    <w:rPr>
      <w:sz w:val="14"/>
    </w:rPr>
  </w:style>
  <w:style w:type="paragraph" w:customStyle="1" w:styleId="TabeltitelIKNL">
    <w:name w:val="Tabeltitel IKNL"/>
    <w:basedOn w:val="ZsysbasisIKNL"/>
    <w:next w:val="BasistekstIKNL"/>
    <w:rsid w:val="002C7CD3"/>
    <w:pPr>
      <w:tabs>
        <w:tab w:val="left" w:pos="0"/>
      </w:tabs>
      <w:spacing w:line="260" w:lineRule="exact"/>
      <w:ind w:hanging="1134"/>
    </w:pPr>
    <w:rPr>
      <w:sz w:val="14"/>
    </w:rPr>
  </w:style>
  <w:style w:type="table" w:customStyle="1" w:styleId="TabelinmargeIKNL">
    <w:name w:val="Tabel in marge IKNL"/>
    <w:basedOn w:val="Standaardtabel"/>
    <w:rsid w:val="00250505"/>
    <w:rPr>
      <w:rFonts w:ascii="Arial" w:hAnsi="Arial"/>
      <w:sz w:val="14"/>
    </w:rPr>
    <w:tblPr>
      <w:tblInd w:w="-1134" w:type="dxa"/>
      <w:tblCellMar>
        <w:left w:w="0" w:type="dxa"/>
        <w:right w:w="0" w:type="dxa"/>
      </w:tblCellMar>
    </w:tblPr>
    <w:tblStylePr w:type="firstRow"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lastRow">
      <w:tblPr/>
      <w:tcPr>
        <w:tcBorders>
          <w:top w:val="single" w:sz="4" w:space="0" w:color="auto"/>
          <w:bottom w:val="single" w:sz="4" w:space="0" w:color="auto"/>
        </w:tcBorders>
      </w:tcPr>
    </w:tblStylePr>
  </w:style>
  <w:style w:type="paragraph" w:styleId="Bibliografie">
    <w:name w:val="Bibliography"/>
    <w:basedOn w:val="Standaard"/>
    <w:next w:val="Standaard"/>
    <w:uiPriority w:val="37"/>
    <w:semiHidden/>
    <w:unhideWhenUsed/>
    <w:rsid w:val="00D201C7"/>
  </w:style>
  <w:style w:type="paragraph" w:styleId="Citaat">
    <w:name w:val="Quote"/>
    <w:basedOn w:val="Standaard"/>
    <w:next w:val="Standaard"/>
    <w:link w:val="CitaatChar"/>
    <w:uiPriority w:val="29"/>
    <w:qFormat/>
    <w:rsid w:val="00D201C7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D201C7"/>
    <w:rPr>
      <w:rFonts w:ascii="Arial" w:hAnsi="Arial" w:cs="Maiandra GD"/>
      <w:i/>
      <w:iCs/>
      <w:color w:val="000000" w:themeColor="text1"/>
      <w:sz w:val="18"/>
      <w:szCs w:val="18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201C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201C7"/>
    <w:rPr>
      <w:rFonts w:ascii="Arial" w:hAnsi="Arial" w:cs="Maiandra GD"/>
      <w:b/>
      <w:bCs/>
      <w:i/>
      <w:iCs/>
      <w:color w:val="4F81BD" w:themeColor="accent1"/>
      <w:sz w:val="18"/>
      <w:szCs w:val="18"/>
    </w:rPr>
  </w:style>
  <w:style w:type="paragraph" w:styleId="Geenafstand">
    <w:name w:val="No Spacing"/>
    <w:uiPriority w:val="1"/>
    <w:qFormat/>
    <w:rsid w:val="00D201C7"/>
    <w:rPr>
      <w:rFonts w:ascii="Arial" w:hAnsi="Arial" w:cs="Maiandra GD"/>
      <w:sz w:val="18"/>
      <w:szCs w:val="18"/>
    </w:rPr>
  </w:style>
  <w:style w:type="character" w:styleId="Intensievebenadrukking">
    <w:name w:val="Intense Emphasis"/>
    <w:basedOn w:val="Standaardalinea-lettertype"/>
    <w:uiPriority w:val="21"/>
    <w:qFormat/>
    <w:rsid w:val="00D201C7"/>
    <w:rPr>
      <w:b/>
      <w:bCs/>
      <w:i/>
      <w:iCs/>
      <w:color w:val="4F81BD" w:themeColor="accent1"/>
    </w:rPr>
  </w:style>
  <w:style w:type="character" w:styleId="Intensieveverwijzing">
    <w:name w:val="Intense Reference"/>
    <w:basedOn w:val="Standaardalinea-lettertype"/>
    <w:uiPriority w:val="32"/>
    <w:qFormat/>
    <w:rsid w:val="00D201C7"/>
    <w:rPr>
      <w:b/>
      <w:bCs/>
      <w:smallCaps/>
      <w:color w:val="C0504D" w:themeColor="accent2"/>
      <w:spacing w:val="5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D201C7"/>
    <w:pPr>
      <w:keepLines/>
      <w:numPr>
        <w:numId w:val="0"/>
      </w:numPr>
      <w:spacing w:before="480" w:line="260" w:lineRule="atLeast"/>
      <w:outlineLvl w:val="9"/>
    </w:pPr>
    <w:rPr>
      <w:rFonts w:asciiTheme="majorHAnsi" w:eastAsiaTheme="majorEastAsia" w:hAnsiTheme="majorHAnsi" w:cstheme="majorBidi"/>
      <w:b/>
      <w:color w:val="365F91" w:themeColor="accent1" w:themeShade="BF"/>
      <w:sz w:val="28"/>
      <w:szCs w:val="28"/>
    </w:rPr>
  </w:style>
  <w:style w:type="paragraph" w:styleId="Lijstalinea">
    <w:name w:val="List Paragraph"/>
    <w:basedOn w:val="Standaard"/>
    <w:uiPriority w:val="34"/>
    <w:qFormat/>
    <w:rsid w:val="00D201C7"/>
    <w:pPr>
      <w:ind w:left="720"/>
      <w:contextualSpacing/>
    </w:pPr>
  </w:style>
  <w:style w:type="character" w:styleId="Subtielebenadrukking">
    <w:name w:val="Subtle Emphasis"/>
    <w:basedOn w:val="Standaardalinea-lettertype"/>
    <w:uiPriority w:val="19"/>
    <w:qFormat/>
    <w:rsid w:val="00D201C7"/>
    <w:rPr>
      <w:i/>
      <w:iCs/>
      <w:color w:val="808080" w:themeColor="text1" w:themeTint="7F"/>
    </w:rPr>
  </w:style>
  <w:style w:type="character" w:styleId="Subtieleverwijzing">
    <w:name w:val="Subtle Reference"/>
    <w:basedOn w:val="Standaardalinea-lettertype"/>
    <w:uiPriority w:val="31"/>
    <w:qFormat/>
    <w:rsid w:val="00D201C7"/>
    <w:rPr>
      <w:smallCaps/>
      <w:color w:val="C0504D" w:themeColor="accent2"/>
      <w:u w:val="single"/>
    </w:rPr>
  </w:style>
  <w:style w:type="character" w:styleId="Tekstvantijdelijkeaanduiding">
    <w:name w:val="Placeholder Text"/>
    <w:basedOn w:val="Standaardalinea-lettertype"/>
    <w:uiPriority w:val="99"/>
    <w:semiHidden/>
    <w:rsid w:val="00D201C7"/>
    <w:rPr>
      <w:color w:val="808080"/>
    </w:rPr>
  </w:style>
  <w:style w:type="character" w:styleId="Titelvanboek">
    <w:name w:val="Book Title"/>
    <w:basedOn w:val="Standaardalinea-lettertype"/>
    <w:uiPriority w:val="33"/>
    <w:qFormat/>
    <w:rsid w:val="00D201C7"/>
    <w:rPr>
      <w:b/>
      <w:bCs/>
      <w:smallCaps/>
      <w:spacing w:val="5"/>
    </w:rPr>
  </w:style>
  <w:style w:type="character" w:customStyle="1" w:styleId="Kop1Char">
    <w:name w:val="Kop 1 Char"/>
    <w:aliases w:val="(Hoofdstuk) IKNL Char"/>
    <w:basedOn w:val="Standaardalinea-lettertype"/>
    <w:link w:val="Kop1"/>
    <w:rsid w:val="007D4724"/>
    <w:rPr>
      <w:rFonts w:ascii="Arial" w:hAnsi="Arial" w:cs="Maiandra GD"/>
      <w:bCs/>
      <w:sz w:val="36"/>
      <w:szCs w:val="32"/>
    </w:rPr>
  </w:style>
  <w:style w:type="character" w:customStyle="1" w:styleId="Kop2Char">
    <w:name w:val="Kop 2 Char"/>
    <w:aliases w:val="(Paragraaf) IKNL Char"/>
    <w:basedOn w:val="Standaardalinea-lettertype"/>
    <w:link w:val="Kop2"/>
    <w:rsid w:val="007D4724"/>
    <w:rPr>
      <w:rFonts w:ascii="Arial" w:hAnsi="Arial" w:cs="Maiandra GD"/>
      <w:b/>
      <w:bCs/>
      <w:iCs/>
      <w:szCs w:val="28"/>
    </w:rPr>
  </w:style>
  <w:style w:type="character" w:customStyle="1" w:styleId="Kop3Char">
    <w:name w:val="Kop 3 Char"/>
    <w:aliases w:val="(Subparagraaf) IKNL Char"/>
    <w:basedOn w:val="Standaardalinea-lettertype"/>
    <w:link w:val="Kop3"/>
    <w:uiPriority w:val="9"/>
    <w:rsid w:val="007D4724"/>
    <w:rPr>
      <w:rFonts w:ascii="Arial" w:hAnsi="Arial" w:cs="Maiandra GD"/>
      <w:iCs/>
      <w:szCs w:val="18"/>
    </w:rPr>
  </w:style>
  <w:style w:type="character" w:customStyle="1" w:styleId="Kop4Char">
    <w:name w:val="Kop 4 Char"/>
    <w:aliases w:val="(bijlagkop) IKNL Char"/>
    <w:basedOn w:val="Standaardalinea-lettertype"/>
    <w:link w:val="Kop4"/>
    <w:rsid w:val="007D4724"/>
    <w:rPr>
      <w:rFonts w:ascii="Arial" w:hAnsi="Arial" w:cs="Maiandra GD"/>
      <w:bCs/>
      <w:sz w:val="36"/>
      <w:szCs w:val="24"/>
    </w:rPr>
  </w:style>
  <w:style w:type="character" w:customStyle="1" w:styleId="Kop5Char">
    <w:name w:val="Kop 5 Char"/>
    <w:aliases w:val="Kop 5 IKNL Char"/>
    <w:basedOn w:val="Standaardalinea-lettertype"/>
    <w:link w:val="Kop5"/>
    <w:rsid w:val="007D4724"/>
    <w:rPr>
      <w:rFonts w:ascii="Arial" w:hAnsi="Arial" w:cs="Maiandra GD"/>
      <w:b/>
      <w:bCs/>
      <w:i/>
      <w:iCs/>
      <w:sz w:val="22"/>
      <w:szCs w:val="22"/>
    </w:rPr>
  </w:style>
  <w:style w:type="character" w:customStyle="1" w:styleId="Kop6Char">
    <w:name w:val="Kop 6 Char"/>
    <w:aliases w:val="Kop 6 IKNL Char"/>
    <w:basedOn w:val="Standaardalinea-lettertype"/>
    <w:link w:val="Kop6"/>
    <w:rsid w:val="007D4724"/>
    <w:rPr>
      <w:rFonts w:ascii="Arial" w:hAnsi="Arial" w:cs="Maiandra GD"/>
      <w:b/>
      <w:bCs/>
      <w:sz w:val="22"/>
      <w:szCs w:val="22"/>
    </w:rPr>
  </w:style>
  <w:style w:type="character" w:customStyle="1" w:styleId="Kop7Char">
    <w:name w:val="Kop 7 Char"/>
    <w:aliases w:val="Kop 7 IKNL Char"/>
    <w:basedOn w:val="Standaardalinea-lettertype"/>
    <w:link w:val="Kop7"/>
    <w:rsid w:val="007D4724"/>
    <w:rPr>
      <w:rFonts w:ascii="Arial" w:hAnsi="Arial" w:cs="Maiandra GD"/>
      <w:b/>
      <w:bCs/>
    </w:rPr>
  </w:style>
  <w:style w:type="character" w:customStyle="1" w:styleId="Kop8Char">
    <w:name w:val="Kop 8 Char"/>
    <w:aliases w:val="Kop 8 IKNL Char"/>
    <w:basedOn w:val="Standaardalinea-lettertype"/>
    <w:link w:val="Kop8"/>
    <w:rsid w:val="007D4724"/>
    <w:rPr>
      <w:rFonts w:ascii="Arial" w:hAnsi="Arial" w:cs="Maiandra GD"/>
      <w:i/>
      <w:iCs/>
    </w:rPr>
  </w:style>
  <w:style w:type="character" w:customStyle="1" w:styleId="Kop9Char">
    <w:name w:val="Kop 9 Char"/>
    <w:aliases w:val="Kop 9 IKNL Char"/>
    <w:basedOn w:val="Standaardalinea-lettertype"/>
    <w:link w:val="Kop9"/>
    <w:rsid w:val="007D4724"/>
    <w:rPr>
      <w:rFonts w:ascii="Arial" w:hAnsi="Arial" w:cs="Maiandra GD"/>
      <w:b/>
      <w:bCs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semiHidden/>
    <w:rsid w:val="007D4724"/>
    <w:rPr>
      <w:rFonts w:ascii="Arial" w:hAnsi="Arial" w:cs="Maiandra GD"/>
      <w:sz w:val="18"/>
      <w:szCs w:val="18"/>
    </w:rPr>
  </w:style>
  <w:style w:type="character" w:customStyle="1" w:styleId="VoettekstChar">
    <w:name w:val="Voettekst Char"/>
    <w:basedOn w:val="Standaardalinea-lettertype"/>
    <w:link w:val="Voettekst"/>
    <w:uiPriority w:val="99"/>
    <w:rsid w:val="007D4724"/>
    <w:rPr>
      <w:rFonts w:ascii="Arial" w:hAnsi="Arial" w:cs="Maiandra GD"/>
      <w:sz w:val="18"/>
      <w:szCs w:val="18"/>
    </w:rPr>
  </w:style>
  <w:style w:type="character" w:customStyle="1" w:styleId="AanhefChar">
    <w:name w:val="Aanhef Char"/>
    <w:basedOn w:val="Standaardalinea-lettertype"/>
    <w:link w:val="Aanhef"/>
    <w:semiHidden/>
    <w:rsid w:val="007D4724"/>
    <w:rPr>
      <w:rFonts w:ascii="Arial" w:hAnsi="Arial" w:cs="Maiandra GD"/>
      <w:sz w:val="18"/>
      <w:szCs w:val="18"/>
    </w:rPr>
  </w:style>
  <w:style w:type="character" w:customStyle="1" w:styleId="AfsluitingChar">
    <w:name w:val="Afsluiting Char"/>
    <w:basedOn w:val="Standaardalinea-lettertype"/>
    <w:link w:val="Afsluiting"/>
    <w:semiHidden/>
    <w:rsid w:val="007D4724"/>
    <w:rPr>
      <w:rFonts w:ascii="Arial" w:hAnsi="Arial" w:cs="Maiandra GD"/>
      <w:sz w:val="18"/>
      <w:szCs w:val="18"/>
    </w:rPr>
  </w:style>
  <w:style w:type="character" w:customStyle="1" w:styleId="OndertitelChar">
    <w:name w:val="Ondertitel Char"/>
    <w:basedOn w:val="Standaardalinea-lettertype"/>
    <w:link w:val="Ondertitel"/>
    <w:rsid w:val="007D4724"/>
    <w:rPr>
      <w:rFonts w:ascii="Arial" w:hAnsi="Arial" w:cs="Maiandra GD"/>
      <w:sz w:val="18"/>
      <w:szCs w:val="18"/>
    </w:rPr>
  </w:style>
  <w:style w:type="character" w:customStyle="1" w:styleId="TitelChar">
    <w:name w:val="Titel Char"/>
    <w:basedOn w:val="Standaardalinea-lettertype"/>
    <w:link w:val="Titel"/>
    <w:rsid w:val="007D4724"/>
    <w:rPr>
      <w:rFonts w:ascii="Arial" w:hAnsi="Arial" w:cs="Maiandra GD"/>
      <w:sz w:val="18"/>
      <w:szCs w:val="18"/>
    </w:rPr>
  </w:style>
  <w:style w:type="character" w:customStyle="1" w:styleId="BerichtkopChar">
    <w:name w:val="Berichtkop Char"/>
    <w:basedOn w:val="Standaardalinea-lettertype"/>
    <w:link w:val="Berichtkop"/>
    <w:semiHidden/>
    <w:rsid w:val="007D4724"/>
    <w:rPr>
      <w:rFonts w:ascii="Arial" w:hAnsi="Arial" w:cs="Maiandra GD"/>
      <w:sz w:val="18"/>
      <w:szCs w:val="18"/>
    </w:rPr>
  </w:style>
  <w:style w:type="character" w:customStyle="1" w:styleId="E-mailhandtekeningChar">
    <w:name w:val="E-mailhandtekening Char"/>
    <w:basedOn w:val="Standaardalinea-lettertype"/>
    <w:link w:val="E-mailhandtekening"/>
    <w:semiHidden/>
    <w:rsid w:val="007D4724"/>
    <w:rPr>
      <w:rFonts w:ascii="Arial" w:hAnsi="Arial" w:cs="Maiandra GD"/>
      <w:sz w:val="18"/>
      <w:szCs w:val="18"/>
    </w:rPr>
  </w:style>
  <w:style w:type="character" w:customStyle="1" w:styleId="HandtekeningChar">
    <w:name w:val="Handtekening Char"/>
    <w:basedOn w:val="Standaardalinea-lettertype"/>
    <w:link w:val="Handtekening"/>
    <w:semiHidden/>
    <w:rsid w:val="007D4724"/>
    <w:rPr>
      <w:rFonts w:ascii="Arial" w:hAnsi="Arial" w:cs="Maiandra GD"/>
      <w:sz w:val="18"/>
      <w:szCs w:val="18"/>
    </w:rPr>
  </w:style>
  <w:style w:type="character" w:customStyle="1" w:styleId="HTML-voorafopgemaaktChar">
    <w:name w:val="HTML - vooraf opgemaakt Char"/>
    <w:basedOn w:val="Standaardalinea-lettertype"/>
    <w:link w:val="HTML-voorafopgemaakt"/>
    <w:semiHidden/>
    <w:rsid w:val="007D4724"/>
    <w:rPr>
      <w:rFonts w:ascii="Arial" w:hAnsi="Arial" w:cs="Maiandra GD"/>
      <w:sz w:val="18"/>
      <w:szCs w:val="18"/>
    </w:rPr>
  </w:style>
  <w:style w:type="character" w:customStyle="1" w:styleId="HTML-adresChar">
    <w:name w:val="HTML-adres Char"/>
    <w:basedOn w:val="Standaardalinea-lettertype"/>
    <w:link w:val="HTML-adres"/>
    <w:semiHidden/>
    <w:rsid w:val="007D4724"/>
    <w:rPr>
      <w:rFonts w:ascii="Arial" w:hAnsi="Arial" w:cs="Maiandra GD"/>
      <w:sz w:val="18"/>
      <w:szCs w:val="18"/>
    </w:rPr>
  </w:style>
  <w:style w:type="character" w:customStyle="1" w:styleId="NotitiekopChar">
    <w:name w:val="Notitiekop Char"/>
    <w:basedOn w:val="Standaardalinea-lettertype"/>
    <w:link w:val="Notitiekop"/>
    <w:semiHidden/>
    <w:rsid w:val="007D4724"/>
    <w:rPr>
      <w:rFonts w:ascii="Arial" w:hAnsi="Arial" w:cs="Maiandra GD"/>
      <w:sz w:val="18"/>
      <w:szCs w:val="18"/>
    </w:rPr>
  </w:style>
  <w:style w:type="character" w:customStyle="1" w:styleId="PlattetekstChar">
    <w:name w:val="Platte tekst Char"/>
    <w:basedOn w:val="Standaardalinea-lettertype"/>
    <w:link w:val="Plattetekst"/>
    <w:semiHidden/>
    <w:rsid w:val="007D4724"/>
    <w:rPr>
      <w:rFonts w:ascii="Arial" w:hAnsi="Arial" w:cs="Maiandra GD"/>
      <w:sz w:val="18"/>
      <w:szCs w:val="18"/>
    </w:rPr>
  </w:style>
  <w:style w:type="character" w:customStyle="1" w:styleId="Plattetekst2Char">
    <w:name w:val="Platte tekst 2 Char"/>
    <w:basedOn w:val="Standaardalinea-lettertype"/>
    <w:link w:val="Plattetekst2"/>
    <w:semiHidden/>
    <w:rsid w:val="007D4724"/>
    <w:rPr>
      <w:rFonts w:ascii="Arial" w:hAnsi="Arial" w:cs="Maiandra GD"/>
      <w:sz w:val="18"/>
      <w:szCs w:val="18"/>
    </w:rPr>
  </w:style>
  <w:style w:type="character" w:customStyle="1" w:styleId="Plattetekst3Char">
    <w:name w:val="Platte tekst 3 Char"/>
    <w:basedOn w:val="Standaardalinea-lettertype"/>
    <w:link w:val="Plattetekst3"/>
    <w:semiHidden/>
    <w:rsid w:val="007D4724"/>
    <w:rPr>
      <w:rFonts w:ascii="Arial" w:hAnsi="Arial" w:cs="Maiandra GD"/>
      <w:sz w:val="18"/>
      <w:szCs w:val="18"/>
    </w:r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7D4724"/>
    <w:rPr>
      <w:rFonts w:ascii="Arial" w:hAnsi="Arial" w:cs="Maiandra GD"/>
      <w:sz w:val="18"/>
      <w:szCs w:val="18"/>
    </w:r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7D4724"/>
    <w:rPr>
      <w:rFonts w:ascii="Arial" w:hAnsi="Arial" w:cs="Maiandra GD"/>
      <w:sz w:val="18"/>
      <w:szCs w:val="18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7D4724"/>
    <w:rPr>
      <w:rFonts w:ascii="Arial" w:hAnsi="Arial" w:cs="Maiandra GD"/>
      <w:sz w:val="18"/>
      <w:szCs w:val="18"/>
    </w:r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7D4724"/>
    <w:rPr>
      <w:rFonts w:ascii="Arial" w:hAnsi="Arial" w:cs="Maiandra GD"/>
      <w:sz w:val="18"/>
      <w:szCs w:val="18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7D4724"/>
    <w:rPr>
      <w:rFonts w:ascii="Arial" w:hAnsi="Arial" w:cs="Maiandra GD"/>
      <w:sz w:val="18"/>
      <w:szCs w:val="18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D4724"/>
    <w:rPr>
      <w:rFonts w:ascii="Arial" w:hAnsi="Arial" w:cs="Maiandra GD"/>
      <w:sz w:val="15"/>
      <w:szCs w:val="18"/>
    </w:rPr>
  </w:style>
  <w:style w:type="character" w:customStyle="1" w:styleId="DatumChar">
    <w:name w:val="Datum Char"/>
    <w:basedOn w:val="Standaardalinea-lettertype"/>
    <w:link w:val="Datum"/>
    <w:semiHidden/>
    <w:rsid w:val="007D4724"/>
    <w:rPr>
      <w:rFonts w:ascii="Arial" w:hAnsi="Arial" w:cs="Maiandra GD"/>
      <w:sz w:val="18"/>
      <w:szCs w:val="18"/>
    </w:rPr>
  </w:style>
  <w:style w:type="character" w:customStyle="1" w:styleId="TekstzonderopmaakChar">
    <w:name w:val="Tekst zonder opmaak Char"/>
    <w:aliases w:val="Tekst zonder opmaak IKNL Char"/>
    <w:basedOn w:val="Standaardalinea-lettertype"/>
    <w:link w:val="Tekstzonderopmaak"/>
    <w:rsid w:val="007D4724"/>
    <w:rPr>
      <w:rFonts w:ascii="Arial" w:hAnsi="Arial" w:cs="Maiandra GD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7D4724"/>
    <w:rPr>
      <w:rFonts w:ascii="Arial" w:hAnsi="Arial" w:cs="Maiandra GD"/>
      <w:sz w:val="18"/>
      <w:szCs w:val="18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7D4724"/>
    <w:rPr>
      <w:rFonts w:ascii="Arial" w:hAnsi="Arial" w:cs="Maiandra GD"/>
      <w:sz w:val="18"/>
      <w:szCs w:val="18"/>
    </w:rPr>
  </w:style>
  <w:style w:type="character" w:customStyle="1" w:styleId="EindnoottekstChar">
    <w:name w:val="Eindnoottekst Char"/>
    <w:basedOn w:val="Standaardalinea-lettertype"/>
    <w:link w:val="Eindnoottekst"/>
    <w:semiHidden/>
    <w:rsid w:val="007D4724"/>
    <w:rPr>
      <w:rFonts w:ascii="Arial" w:hAnsi="Arial" w:cs="Maiandra GD"/>
      <w:sz w:val="18"/>
      <w:szCs w:val="18"/>
    </w:rPr>
  </w:style>
  <w:style w:type="character" w:customStyle="1" w:styleId="MacrotekstChar">
    <w:name w:val="Macrotekst Char"/>
    <w:basedOn w:val="Standaardalinea-lettertype"/>
    <w:link w:val="Macrotekst"/>
    <w:semiHidden/>
    <w:rsid w:val="007D4724"/>
    <w:rPr>
      <w:rFonts w:ascii="Arial" w:hAnsi="Arial" w:cs="Maiandra GD"/>
      <w:sz w:val="18"/>
      <w:szCs w:val="18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7D4724"/>
    <w:rPr>
      <w:rFonts w:ascii="Arial" w:hAnsi="Arial" w:cs="Maiandra GD"/>
      <w:sz w:val="18"/>
      <w:szCs w:val="18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D4724"/>
    <w:rPr>
      <w:rFonts w:ascii="Arial" w:hAnsi="Arial" w:cs="Maiandra GD"/>
      <w:sz w:val="18"/>
      <w:szCs w:val="18"/>
    </w:rPr>
  </w:style>
  <w:style w:type="paragraph" w:customStyle="1" w:styleId="EndNoteBibliographyTitle">
    <w:name w:val="EndNote Bibliography Title"/>
    <w:basedOn w:val="Standaard"/>
    <w:link w:val="EndNoteBibliographyTitleChar"/>
    <w:rsid w:val="007D4724"/>
    <w:pPr>
      <w:jc w:val="center"/>
    </w:pPr>
    <w:rPr>
      <w:rFonts w:cs="Arial"/>
      <w:noProof/>
    </w:rPr>
  </w:style>
  <w:style w:type="character" w:customStyle="1" w:styleId="ZsysbasisIKNLChar">
    <w:name w:val="Zsysbasis IKNL Char"/>
    <w:basedOn w:val="Standaardalinea-lettertype"/>
    <w:link w:val="ZsysbasisIKNL"/>
    <w:semiHidden/>
    <w:rsid w:val="007D4724"/>
    <w:rPr>
      <w:rFonts w:ascii="Arial" w:hAnsi="Arial" w:cs="Maiandra GD"/>
      <w:sz w:val="18"/>
      <w:szCs w:val="18"/>
    </w:rPr>
  </w:style>
  <w:style w:type="character" w:customStyle="1" w:styleId="BasistekstIKNLChar">
    <w:name w:val="Basistekst IKNL Char"/>
    <w:basedOn w:val="ZsysbasisIKNLChar"/>
    <w:link w:val="BasistekstIKNL"/>
    <w:rsid w:val="007D4724"/>
    <w:rPr>
      <w:rFonts w:ascii="Arial" w:hAnsi="Arial" w:cs="Maiandra GD"/>
      <w:sz w:val="18"/>
      <w:szCs w:val="18"/>
    </w:rPr>
  </w:style>
  <w:style w:type="character" w:customStyle="1" w:styleId="EndNoteBibliographyTitleChar">
    <w:name w:val="EndNote Bibliography Title Char"/>
    <w:basedOn w:val="BasistekstIKNLChar"/>
    <w:link w:val="EndNoteBibliographyTitle"/>
    <w:rsid w:val="007D4724"/>
    <w:rPr>
      <w:rFonts w:ascii="Arial" w:hAnsi="Arial" w:cs="Arial"/>
      <w:noProof/>
      <w:sz w:val="18"/>
      <w:szCs w:val="18"/>
    </w:rPr>
  </w:style>
  <w:style w:type="paragraph" w:customStyle="1" w:styleId="EndNoteBibliography">
    <w:name w:val="EndNote Bibliography"/>
    <w:basedOn w:val="Standaard"/>
    <w:link w:val="EndNoteBibliographyChar"/>
    <w:rsid w:val="007D4724"/>
    <w:pPr>
      <w:spacing w:line="240" w:lineRule="atLeast"/>
      <w:jc w:val="both"/>
    </w:pPr>
    <w:rPr>
      <w:rFonts w:cs="Arial"/>
      <w:noProof/>
    </w:rPr>
  </w:style>
  <w:style w:type="character" w:customStyle="1" w:styleId="EndNoteBibliographyChar">
    <w:name w:val="EndNote Bibliography Char"/>
    <w:basedOn w:val="BasistekstIKNLChar"/>
    <w:link w:val="EndNoteBibliography"/>
    <w:rsid w:val="007D4724"/>
    <w:rPr>
      <w:rFonts w:ascii="Arial" w:hAnsi="Arial" w:cs="Arial"/>
      <w:noProof/>
      <w:sz w:val="18"/>
      <w:szCs w:val="18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D4724"/>
    <w:rPr>
      <w:color w:val="605E5C"/>
      <w:shd w:val="clear" w:color="auto" w:fill="E1DFDD"/>
    </w:rPr>
  </w:style>
  <w:style w:type="table" w:styleId="Lijsttabel1licht">
    <w:name w:val="List Table 1 Light"/>
    <w:basedOn w:val="Standaardtabel"/>
    <w:uiPriority w:val="46"/>
    <w:rsid w:val="007D4724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nil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nopgemaaktetabel4">
    <w:name w:val="Plain Table 4"/>
    <w:basedOn w:val="Standaardtabel"/>
    <w:uiPriority w:val="44"/>
    <w:rsid w:val="007D4724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rsid w:val="007D4724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Revisie">
    <w:name w:val="Revision"/>
    <w:hidden/>
    <w:uiPriority w:val="99"/>
    <w:semiHidden/>
    <w:rsid w:val="007D4724"/>
    <w:rPr>
      <w:rFonts w:ascii="Arial" w:hAnsi="Arial" w:cs="Maiandra GD"/>
      <w:sz w:val="18"/>
      <w:szCs w:val="18"/>
    </w:rPr>
  </w:style>
  <w:style w:type="table" w:styleId="Onopgemaaktetabel3">
    <w:name w:val="Plain Table 3"/>
    <w:basedOn w:val="Standaardtabel"/>
    <w:uiPriority w:val="43"/>
    <w:rsid w:val="007D4724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Lijsttabel2">
    <w:name w:val="List Table 2"/>
    <w:basedOn w:val="Standaardtabel"/>
    <w:uiPriority w:val="47"/>
    <w:rsid w:val="007D4724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Default">
    <w:name w:val="Default"/>
    <w:rsid w:val="007D472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48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CB8DD2-9F34-4EEA-B0F0-7892C569C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1507</Words>
  <Characters>8383</Characters>
  <Application>Microsoft Office Word</Application>
  <DocSecurity>0</DocSecurity>
  <Lines>69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Anouk Eijkelboom</dc:creator>
  <cp:keywords/>
  <dc:description/>
  <cp:lastModifiedBy>Anouk Eijkelboom</cp:lastModifiedBy>
  <cp:revision>12</cp:revision>
  <cp:lastPrinted>2020-12-01T15:32:00Z</cp:lastPrinted>
  <dcterms:created xsi:type="dcterms:W3CDTF">2021-01-11T11:35:00Z</dcterms:created>
  <dcterms:modified xsi:type="dcterms:W3CDTF">2021-03-26T09:23:00Z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</Properties>
</file>