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773" w14:textId="71077EF1" w:rsidR="002A687A" w:rsidRDefault="002A687A" w:rsidP="002A687A">
      <w:pPr>
        <w:pStyle w:val="Beschriftung"/>
        <w:keepNext/>
      </w:pPr>
      <w:r w:rsidRPr="002A687A">
        <w:rPr>
          <w:b/>
          <w:bCs/>
        </w:rPr>
        <w:t xml:space="preserve">Additional Table </w:t>
      </w:r>
      <w:r w:rsidRPr="002A687A">
        <w:rPr>
          <w:b/>
          <w:bCs/>
        </w:rPr>
        <w:fldChar w:fldCharType="begin"/>
      </w:r>
      <w:r w:rsidRPr="002A687A">
        <w:rPr>
          <w:b/>
          <w:bCs/>
        </w:rPr>
        <w:instrText xml:space="preserve"> SEQ Additional_Table \* ARABIC </w:instrText>
      </w:r>
      <w:r w:rsidRPr="002A687A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2A687A">
        <w:rPr>
          <w:b/>
          <w:bCs/>
        </w:rPr>
        <w:fldChar w:fldCharType="end"/>
      </w:r>
      <w:r w:rsidRPr="002A687A">
        <w:rPr>
          <w:b/>
          <w:bCs/>
        </w:rPr>
        <w:t>:</w:t>
      </w:r>
      <w:r>
        <w:t xml:space="preserve"> </w:t>
      </w:r>
      <w:r w:rsidRPr="000D400E">
        <w:t>Comprehensive list of the used antibodies with their respective fluorochrome, manufacturer, clone, dilution and identifier.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66"/>
        <w:gridCol w:w="1789"/>
        <w:gridCol w:w="2010"/>
        <w:gridCol w:w="1574"/>
        <w:gridCol w:w="1034"/>
        <w:gridCol w:w="1387"/>
      </w:tblGrid>
      <w:tr w:rsidR="00385AD7" w14:paraId="6CFF729D" w14:textId="77777777">
        <w:tc>
          <w:tcPr>
            <w:tcW w:w="1266" w:type="dxa"/>
            <w:vAlign w:val="center"/>
          </w:tcPr>
          <w:p w14:paraId="6BD24E38" w14:textId="328E7D11" w:rsidR="00385AD7" w:rsidRDefault="000A65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Antibody</w:t>
            </w:r>
          </w:p>
        </w:tc>
        <w:tc>
          <w:tcPr>
            <w:tcW w:w="1789" w:type="dxa"/>
            <w:vAlign w:val="center"/>
          </w:tcPr>
          <w:p w14:paraId="7E0F9EF8" w14:textId="77777777" w:rsidR="00385AD7" w:rsidRDefault="000A65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Fluorochrome</w:t>
            </w:r>
          </w:p>
        </w:tc>
        <w:tc>
          <w:tcPr>
            <w:tcW w:w="2010" w:type="dxa"/>
            <w:vAlign w:val="center"/>
          </w:tcPr>
          <w:p w14:paraId="38528E33" w14:textId="77777777" w:rsidR="00385AD7" w:rsidRDefault="000A65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Manufacturer</w:t>
            </w:r>
          </w:p>
        </w:tc>
        <w:tc>
          <w:tcPr>
            <w:tcW w:w="1574" w:type="dxa"/>
            <w:vAlign w:val="center"/>
          </w:tcPr>
          <w:p w14:paraId="522608FA" w14:textId="77777777" w:rsidR="00385AD7" w:rsidRDefault="000A65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Clone</w:t>
            </w:r>
          </w:p>
        </w:tc>
        <w:tc>
          <w:tcPr>
            <w:tcW w:w="1034" w:type="dxa"/>
            <w:vAlign w:val="center"/>
          </w:tcPr>
          <w:p w14:paraId="18333F7B" w14:textId="77777777" w:rsidR="00385AD7" w:rsidRDefault="000A65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Dilution</w:t>
            </w:r>
          </w:p>
        </w:tc>
        <w:tc>
          <w:tcPr>
            <w:tcW w:w="1387" w:type="dxa"/>
            <w:vAlign w:val="center"/>
          </w:tcPr>
          <w:p w14:paraId="0117114D" w14:textId="77777777" w:rsidR="00385AD7" w:rsidRDefault="000A658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Identifier</w:t>
            </w:r>
          </w:p>
        </w:tc>
      </w:tr>
      <w:tr w:rsidR="00385AD7" w14:paraId="0CD488F6" w14:textId="77777777">
        <w:tc>
          <w:tcPr>
            <w:tcW w:w="1266" w:type="dxa"/>
            <w:vAlign w:val="center"/>
          </w:tcPr>
          <w:p w14:paraId="1EDCE15B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HIS</w:t>
            </w:r>
          </w:p>
        </w:tc>
        <w:tc>
          <w:tcPr>
            <w:tcW w:w="1789" w:type="dxa"/>
            <w:vAlign w:val="center"/>
          </w:tcPr>
          <w:p w14:paraId="1ABE29DE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PE</w:t>
            </w:r>
          </w:p>
        </w:tc>
        <w:tc>
          <w:tcPr>
            <w:tcW w:w="2010" w:type="dxa"/>
            <w:vAlign w:val="center"/>
          </w:tcPr>
          <w:p w14:paraId="0C58D9E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47AC4BD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GG11-8F3.5.1</w:t>
            </w:r>
          </w:p>
        </w:tc>
        <w:tc>
          <w:tcPr>
            <w:tcW w:w="1034" w:type="dxa"/>
            <w:vAlign w:val="center"/>
          </w:tcPr>
          <w:p w14:paraId="37E701B3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1:25</w:t>
            </w:r>
          </w:p>
        </w:tc>
        <w:tc>
          <w:tcPr>
            <w:tcW w:w="1387" w:type="dxa"/>
            <w:vAlign w:val="center"/>
          </w:tcPr>
          <w:p w14:paraId="34391482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lang w:val="de-DE"/>
              </w:rPr>
              <w:t>130-120-718</w:t>
            </w:r>
          </w:p>
        </w:tc>
      </w:tr>
      <w:tr w:rsidR="00385AD7" w14:paraId="39F2C07C" w14:textId="77777777">
        <w:tc>
          <w:tcPr>
            <w:tcW w:w="1266" w:type="dxa"/>
            <w:vAlign w:val="center"/>
          </w:tcPr>
          <w:p w14:paraId="5096EEA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Anti-IgG</w:t>
            </w:r>
          </w:p>
        </w:tc>
        <w:tc>
          <w:tcPr>
            <w:tcW w:w="1789" w:type="dxa"/>
            <w:vAlign w:val="center"/>
          </w:tcPr>
          <w:p w14:paraId="494E59BB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FITC</w:t>
            </w:r>
          </w:p>
        </w:tc>
        <w:tc>
          <w:tcPr>
            <w:tcW w:w="2010" w:type="dxa"/>
            <w:vAlign w:val="center"/>
          </w:tcPr>
          <w:p w14:paraId="5DD52556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Merck</w:t>
            </w:r>
          </w:p>
        </w:tc>
        <w:tc>
          <w:tcPr>
            <w:tcW w:w="1574" w:type="dxa"/>
            <w:vAlign w:val="center"/>
          </w:tcPr>
          <w:p w14:paraId="55063C3E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CH210722.14</w:t>
            </w:r>
          </w:p>
        </w:tc>
        <w:tc>
          <w:tcPr>
            <w:tcW w:w="1034" w:type="dxa"/>
            <w:vAlign w:val="center"/>
          </w:tcPr>
          <w:p w14:paraId="6B41F4DB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1:400</w:t>
            </w:r>
          </w:p>
        </w:tc>
        <w:tc>
          <w:tcPr>
            <w:tcW w:w="1387" w:type="dxa"/>
            <w:vAlign w:val="center"/>
          </w:tcPr>
          <w:p w14:paraId="5C5B69B2" w14:textId="77777777" w:rsidR="00385AD7" w:rsidRDefault="000A6584">
            <w:pPr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  <w:lang w:val="de-DE"/>
              </w:rPr>
              <w:t>F5512-1ML</w:t>
            </w:r>
          </w:p>
        </w:tc>
      </w:tr>
      <w:tr w:rsidR="00385AD7" w14:paraId="006A3076" w14:textId="77777777">
        <w:tc>
          <w:tcPr>
            <w:tcW w:w="1266" w:type="dxa"/>
            <w:vAlign w:val="center"/>
          </w:tcPr>
          <w:p w14:paraId="30CF2153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Anti-Biotin</w:t>
            </w:r>
          </w:p>
        </w:tc>
        <w:tc>
          <w:tcPr>
            <w:tcW w:w="1789" w:type="dxa"/>
            <w:vAlign w:val="center"/>
          </w:tcPr>
          <w:p w14:paraId="153E438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PE</w:t>
            </w:r>
          </w:p>
        </w:tc>
        <w:tc>
          <w:tcPr>
            <w:tcW w:w="2010" w:type="dxa"/>
            <w:vAlign w:val="center"/>
          </w:tcPr>
          <w:p w14:paraId="10B215E6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1AFEC956" w14:textId="77777777" w:rsidR="00385AD7" w:rsidRDefault="000A6584">
            <w:pPr>
              <w:jc w:val="center"/>
              <w:rPr>
                <w:rFonts w:cs="Arial"/>
                <w:highlight w:val="yellow"/>
              </w:rPr>
            </w:pPr>
            <w:r>
              <w:rPr>
                <w:rFonts w:cs="Arial"/>
              </w:rPr>
              <w:t>REA746</w:t>
            </w:r>
          </w:p>
        </w:tc>
        <w:tc>
          <w:tcPr>
            <w:tcW w:w="1034" w:type="dxa"/>
            <w:vAlign w:val="center"/>
          </w:tcPr>
          <w:p w14:paraId="3B7EA53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1:25</w:t>
            </w:r>
          </w:p>
        </w:tc>
        <w:tc>
          <w:tcPr>
            <w:tcW w:w="1387" w:type="dxa"/>
            <w:vAlign w:val="center"/>
          </w:tcPr>
          <w:p w14:paraId="0495C318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color w:val="000000"/>
              </w:rPr>
              <w:t>130-110-951</w:t>
            </w:r>
          </w:p>
        </w:tc>
      </w:tr>
      <w:tr w:rsidR="00385AD7" w14:paraId="2912F547" w14:textId="77777777">
        <w:tc>
          <w:tcPr>
            <w:tcW w:w="1266" w:type="dxa"/>
            <w:vAlign w:val="center"/>
          </w:tcPr>
          <w:p w14:paraId="04D1CFF3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CD20</w:t>
            </w:r>
          </w:p>
        </w:tc>
        <w:tc>
          <w:tcPr>
            <w:tcW w:w="1789" w:type="dxa"/>
            <w:vAlign w:val="center"/>
          </w:tcPr>
          <w:p w14:paraId="00234FC9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PE</w:t>
            </w:r>
          </w:p>
        </w:tc>
        <w:tc>
          <w:tcPr>
            <w:tcW w:w="2010" w:type="dxa"/>
            <w:vAlign w:val="center"/>
          </w:tcPr>
          <w:p w14:paraId="65B87AF6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71521EFC" w14:textId="174D7EC5" w:rsidR="00385AD7" w:rsidRDefault="00736848">
            <w:pPr>
              <w:jc w:val="center"/>
              <w:rPr>
                <w:rFonts w:cs="Arial"/>
              </w:rPr>
            </w:pPr>
            <w:r w:rsidRPr="00736848">
              <w:rPr>
                <w:rFonts w:cs="Arial"/>
              </w:rPr>
              <w:t>REA780</w:t>
            </w:r>
          </w:p>
        </w:tc>
        <w:tc>
          <w:tcPr>
            <w:tcW w:w="1034" w:type="dxa"/>
            <w:vAlign w:val="center"/>
          </w:tcPr>
          <w:p w14:paraId="767BAAB8" w14:textId="12157C8D" w:rsidR="00385AD7" w:rsidRDefault="007368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01515ABF" w14:textId="2ABB2BB9" w:rsidR="00385AD7" w:rsidRDefault="00736848">
            <w:pPr>
              <w:jc w:val="center"/>
              <w:rPr>
                <w:rFonts w:cs="Arial"/>
                <w:color w:val="000000"/>
              </w:rPr>
            </w:pPr>
            <w:r w:rsidRPr="00736848">
              <w:rPr>
                <w:rFonts w:cs="Arial"/>
                <w:color w:val="000000"/>
              </w:rPr>
              <w:t>130-111-338</w:t>
            </w:r>
          </w:p>
        </w:tc>
      </w:tr>
      <w:tr w:rsidR="00385AD7" w14:paraId="5A64D05A" w14:textId="77777777">
        <w:tc>
          <w:tcPr>
            <w:tcW w:w="1266" w:type="dxa"/>
            <w:vAlign w:val="center"/>
          </w:tcPr>
          <w:p w14:paraId="57587EDB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CD25</w:t>
            </w:r>
          </w:p>
        </w:tc>
        <w:tc>
          <w:tcPr>
            <w:tcW w:w="1789" w:type="dxa"/>
            <w:vAlign w:val="center"/>
          </w:tcPr>
          <w:p w14:paraId="790789A2" w14:textId="352A9EB7" w:rsidR="00385AD7" w:rsidRDefault="007368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PE-Vio-770</w:t>
            </w:r>
          </w:p>
        </w:tc>
        <w:tc>
          <w:tcPr>
            <w:tcW w:w="2010" w:type="dxa"/>
            <w:vAlign w:val="center"/>
          </w:tcPr>
          <w:p w14:paraId="31380DEE" w14:textId="75949314" w:rsidR="00385AD7" w:rsidRDefault="007368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4E7B2386" w14:textId="57DFC2CE" w:rsidR="00385AD7" w:rsidRDefault="00736848">
            <w:pPr>
              <w:jc w:val="center"/>
              <w:rPr>
                <w:rFonts w:cs="Arial"/>
              </w:rPr>
            </w:pPr>
            <w:r w:rsidRPr="00736848">
              <w:rPr>
                <w:rFonts w:cs="Arial"/>
              </w:rPr>
              <w:t>REA945</w:t>
            </w:r>
          </w:p>
        </w:tc>
        <w:tc>
          <w:tcPr>
            <w:tcW w:w="1034" w:type="dxa"/>
            <w:vAlign w:val="center"/>
          </w:tcPr>
          <w:p w14:paraId="650EB121" w14:textId="1E17CCB8" w:rsidR="00385AD7" w:rsidRDefault="007368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7FAE3CF0" w14:textId="3ECDEF24" w:rsidR="00385AD7" w:rsidRDefault="00736848">
            <w:pPr>
              <w:jc w:val="center"/>
              <w:rPr>
                <w:rFonts w:cs="Arial"/>
                <w:color w:val="000000"/>
              </w:rPr>
            </w:pPr>
            <w:r w:rsidRPr="00736848">
              <w:rPr>
                <w:rFonts w:cs="Arial"/>
                <w:color w:val="000000"/>
              </w:rPr>
              <w:t>130-116-205</w:t>
            </w:r>
          </w:p>
        </w:tc>
      </w:tr>
      <w:tr w:rsidR="00385AD7" w14:paraId="4F643C82" w14:textId="77777777">
        <w:tc>
          <w:tcPr>
            <w:tcW w:w="1266" w:type="dxa"/>
            <w:vAlign w:val="center"/>
          </w:tcPr>
          <w:p w14:paraId="6899EEA0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CD223</w:t>
            </w:r>
          </w:p>
        </w:tc>
        <w:tc>
          <w:tcPr>
            <w:tcW w:w="1789" w:type="dxa"/>
            <w:vAlign w:val="center"/>
          </w:tcPr>
          <w:p w14:paraId="74645979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BV786</w:t>
            </w:r>
          </w:p>
        </w:tc>
        <w:tc>
          <w:tcPr>
            <w:tcW w:w="2010" w:type="dxa"/>
            <w:vAlign w:val="center"/>
          </w:tcPr>
          <w:p w14:paraId="48C95FA2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BD</w:t>
            </w:r>
          </w:p>
        </w:tc>
        <w:tc>
          <w:tcPr>
            <w:tcW w:w="1574" w:type="dxa"/>
            <w:vAlign w:val="center"/>
          </w:tcPr>
          <w:p w14:paraId="70669A3F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T47-530</w:t>
            </w:r>
          </w:p>
        </w:tc>
        <w:tc>
          <w:tcPr>
            <w:tcW w:w="1034" w:type="dxa"/>
            <w:vAlign w:val="center"/>
          </w:tcPr>
          <w:p w14:paraId="2B385F45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2CABA1A0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lang w:val="de-DE"/>
              </w:rPr>
              <w:t>744727</w:t>
            </w:r>
          </w:p>
        </w:tc>
      </w:tr>
      <w:tr w:rsidR="00385AD7" w14:paraId="50F28288" w14:textId="77777777">
        <w:tc>
          <w:tcPr>
            <w:tcW w:w="1266" w:type="dxa"/>
            <w:vAlign w:val="center"/>
          </w:tcPr>
          <w:p w14:paraId="537228B5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CD276</w:t>
            </w:r>
          </w:p>
        </w:tc>
        <w:tc>
          <w:tcPr>
            <w:tcW w:w="1789" w:type="dxa"/>
            <w:vAlign w:val="center"/>
          </w:tcPr>
          <w:p w14:paraId="5D908DA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2010" w:type="dxa"/>
            <w:vAlign w:val="center"/>
          </w:tcPr>
          <w:p w14:paraId="0D974113" w14:textId="373739F4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Medac </w:t>
            </w:r>
            <w:proofErr w:type="spellStart"/>
            <w:r w:rsidR="000D2B8C">
              <w:rPr>
                <w:rFonts w:cs="Arial"/>
              </w:rPr>
              <w:t>D</w:t>
            </w:r>
            <w:r>
              <w:rPr>
                <w:rFonts w:cs="Arial"/>
              </w:rPr>
              <w:t>iagnostika</w:t>
            </w:r>
            <w:proofErr w:type="spellEnd"/>
          </w:p>
        </w:tc>
        <w:tc>
          <w:tcPr>
            <w:tcW w:w="1574" w:type="dxa"/>
            <w:vAlign w:val="center"/>
          </w:tcPr>
          <w:p w14:paraId="7EA81D9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RBT B7H3</w:t>
            </w:r>
          </w:p>
        </w:tc>
        <w:tc>
          <w:tcPr>
            <w:tcW w:w="1034" w:type="dxa"/>
            <w:vAlign w:val="center"/>
          </w:tcPr>
          <w:p w14:paraId="1284F43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1:600</w:t>
            </w:r>
          </w:p>
        </w:tc>
        <w:tc>
          <w:tcPr>
            <w:tcW w:w="1387" w:type="dxa"/>
            <w:vAlign w:val="center"/>
          </w:tcPr>
          <w:p w14:paraId="1199B64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BSB 2813</w:t>
            </w:r>
          </w:p>
        </w:tc>
      </w:tr>
      <w:tr w:rsidR="00385AD7" w14:paraId="5D514D00" w14:textId="77777777">
        <w:tc>
          <w:tcPr>
            <w:tcW w:w="1266" w:type="dxa"/>
            <w:vAlign w:val="center"/>
          </w:tcPr>
          <w:p w14:paraId="028672DA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CD276</w:t>
            </w:r>
          </w:p>
        </w:tc>
        <w:tc>
          <w:tcPr>
            <w:tcW w:w="1789" w:type="dxa"/>
            <w:vAlign w:val="center"/>
          </w:tcPr>
          <w:p w14:paraId="7AF0C7B2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FITC</w:t>
            </w:r>
          </w:p>
        </w:tc>
        <w:tc>
          <w:tcPr>
            <w:tcW w:w="2010" w:type="dxa"/>
            <w:vAlign w:val="center"/>
          </w:tcPr>
          <w:p w14:paraId="0229E1D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1BC9CE59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lang w:val="de-DE"/>
              </w:rPr>
              <w:t>REA1094</w:t>
            </w:r>
          </w:p>
        </w:tc>
        <w:tc>
          <w:tcPr>
            <w:tcW w:w="1034" w:type="dxa"/>
            <w:vAlign w:val="center"/>
          </w:tcPr>
          <w:p w14:paraId="27FDECA0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536B7AC2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130-118-569</w:t>
            </w:r>
          </w:p>
        </w:tc>
      </w:tr>
      <w:tr w:rsidR="00385AD7" w14:paraId="2D55ADFB" w14:textId="77777777">
        <w:tc>
          <w:tcPr>
            <w:tcW w:w="1266" w:type="dxa"/>
            <w:vAlign w:val="center"/>
          </w:tcPr>
          <w:p w14:paraId="1303E1C1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CD276</w:t>
            </w:r>
          </w:p>
        </w:tc>
        <w:tc>
          <w:tcPr>
            <w:tcW w:w="1789" w:type="dxa"/>
            <w:vAlign w:val="center"/>
          </w:tcPr>
          <w:p w14:paraId="16F85A0B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PE</w:t>
            </w:r>
          </w:p>
        </w:tc>
        <w:tc>
          <w:tcPr>
            <w:tcW w:w="2010" w:type="dxa"/>
            <w:vAlign w:val="center"/>
          </w:tcPr>
          <w:p w14:paraId="50A322E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1D7FAA2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lang w:val="de-DE"/>
              </w:rPr>
              <w:t>REA1094</w:t>
            </w:r>
          </w:p>
        </w:tc>
        <w:tc>
          <w:tcPr>
            <w:tcW w:w="1034" w:type="dxa"/>
            <w:vAlign w:val="center"/>
          </w:tcPr>
          <w:p w14:paraId="45AF5BA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735C0C6D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130-118-570</w:t>
            </w:r>
          </w:p>
        </w:tc>
      </w:tr>
      <w:tr w:rsidR="00385AD7" w14:paraId="4B369325" w14:textId="77777777">
        <w:tc>
          <w:tcPr>
            <w:tcW w:w="1266" w:type="dxa"/>
            <w:vAlign w:val="center"/>
          </w:tcPr>
          <w:p w14:paraId="4B003DBD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CD276</w:t>
            </w:r>
          </w:p>
        </w:tc>
        <w:tc>
          <w:tcPr>
            <w:tcW w:w="1789" w:type="dxa"/>
            <w:vAlign w:val="center"/>
          </w:tcPr>
          <w:p w14:paraId="634D676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BUV737</w:t>
            </w:r>
          </w:p>
        </w:tc>
        <w:tc>
          <w:tcPr>
            <w:tcW w:w="2010" w:type="dxa"/>
            <w:vAlign w:val="center"/>
          </w:tcPr>
          <w:p w14:paraId="2B84E244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BD</w:t>
            </w:r>
          </w:p>
        </w:tc>
        <w:tc>
          <w:tcPr>
            <w:tcW w:w="1574" w:type="dxa"/>
            <w:vAlign w:val="center"/>
          </w:tcPr>
          <w:p w14:paraId="23E90A3F" w14:textId="77777777" w:rsidR="00385AD7" w:rsidRDefault="000A6584">
            <w:pPr>
              <w:jc w:val="center"/>
              <w:rPr>
                <w:rFonts w:cs="Arial"/>
                <w:lang w:val="de-DE"/>
              </w:rPr>
            </w:pPr>
            <w:r>
              <w:rPr>
                <w:rFonts w:cs="Arial"/>
                <w:color w:val="000000"/>
              </w:rPr>
              <w:t>7-517</w:t>
            </w:r>
          </w:p>
        </w:tc>
        <w:tc>
          <w:tcPr>
            <w:tcW w:w="1034" w:type="dxa"/>
            <w:vAlign w:val="center"/>
          </w:tcPr>
          <w:p w14:paraId="3E3AC790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7006AD63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748379</w:t>
            </w:r>
          </w:p>
        </w:tc>
      </w:tr>
      <w:tr w:rsidR="00385AD7" w14:paraId="3028EFD9" w14:textId="77777777">
        <w:tc>
          <w:tcPr>
            <w:tcW w:w="1266" w:type="dxa"/>
            <w:vAlign w:val="center"/>
          </w:tcPr>
          <w:p w14:paraId="07B7C6BD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CD279</w:t>
            </w:r>
          </w:p>
        </w:tc>
        <w:tc>
          <w:tcPr>
            <w:tcW w:w="1789" w:type="dxa"/>
            <w:vAlign w:val="center"/>
          </w:tcPr>
          <w:p w14:paraId="30500166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BUV395</w:t>
            </w:r>
          </w:p>
        </w:tc>
        <w:tc>
          <w:tcPr>
            <w:tcW w:w="2010" w:type="dxa"/>
            <w:vAlign w:val="center"/>
          </w:tcPr>
          <w:p w14:paraId="08527D80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BD</w:t>
            </w:r>
          </w:p>
        </w:tc>
        <w:tc>
          <w:tcPr>
            <w:tcW w:w="1574" w:type="dxa"/>
            <w:vAlign w:val="center"/>
          </w:tcPr>
          <w:p w14:paraId="5FA54A00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T47-530</w:t>
            </w:r>
          </w:p>
        </w:tc>
        <w:tc>
          <w:tcPr>
            <w:tcW w:w="1034" w:type="dxa"/>
            <w:vAlign w:val="center"/>
          </w:tcPr>
          <w:p w14:paraId="6314CC2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2FE99C96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color w:val="000000"/>
              </w:rPr>
              <w:t>744727</w:t>
            </w:r>
          </w:p>
        </w:tc>
      </w:tr>
      <w:tr w:rsidR="00385AD7" w14:paraId="3A74940A" w14:textId="77777777">
        <w:tc>
          <w:tcPr>
            <w:tcW w:w="1266" w:type="dxa"/>
            <w:vAlign w:val="center"/>
          </w:tcPr>
          <w:p w14:paraId="2D862B01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CD366</w:t>
            </w:r>
          </w:p>
        </w:tc>
        <w:tc>
          <w:tcPr>
            <w:tcW w:w="1789" w:type="dxa"/>
            <w:vAlign w:val="center"/>
          </w:tcPr>
          <w:p w14:paraId="0F2C90AB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PE-Vio770</w:t>
            </w:r>
          </w:p>
        </w:tc>
        <w:tc>
          <w:tcPr>
            <w:tcW w:w="2010" w:type="dxa"/>
            <w:vAlign w:val="center"/>
          </w:tcPr>
          <w:p w14:paraId="3BB6B8A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6BD6B1E9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REA635</w:t>
            </w:r>
          </w:p>
        </w:tc>
        <w:tc>
          <w:tcPr>
            <w:tcW w:w="1034" w:type="dxa"/>
            <w:vAlign w:val="center"/>
          </w:tcPr>
          <w:p w14:paraId="2674304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526CFEB7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color w:val="000000"/>
              </w:rPr>
              <w:t>130-121-334</w:t>
            </w:r>
          </w:p>
        </w:tc>
      </w:tr>
      <w:tr w:rsidR="00385AD7" w14:paraId="1E67E16B" w14:textId="77777777">
        <w:tc>
          <w:tcPr>
            <w:tcW w:w="1266" w:type="dxa"/>
            <w:vAlign w:val="center"/>
          </w:tcPr>
          <w:p w14:paraId="25600A24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CD4</w:t>
            </w:r>
          </w:p>
        </w:tc>
        <w:tc>
          <w:tcPr>
            <w:tcW w:w="1789" w:type="dxa"/>
            <w:vAlign w:val="center"/>
          </w:tcPr>
          <w:p w14:paraId="7071DDFE" w14:textId="77777777" w:rsidR="00385AD7" w:rsidRDefault="000A6584">
            <w:pPr>
              <w:jc w:val="center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VioBlue</w:t>
            </w:r>
            <w:proofErr w:type="spellEnd"/>
          </w:p>
        </w:tc>
        <w:tc>
          <w:tcPr>
            <w:tcW w:w="2010" w:type="dxa"/>
            <w:vAlign w:val="center"/>
          </w:tcPr>
          <w:p w14:paraId="5B5E4E16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4BE682B9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VIT4</w:t>
            </w:r>
          </w:p>
        </w:tc>
        <w:tc>
          <w:tcPr>
            <w:tcW w:w="1034" w:type="dxa"/>
            <w:vAlign w:val="center"/>
          </w:tcPr>
          <w:p w14:paraId="6531E02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4571160E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color w:val="000000"/>
              </w:rPr>
              <w:t>130-113-219</w:t>
            </w:r>
          </w:p>
        </w:tc>
      </w:tr>
      <w:tr w:rsidR="00385AD7" w14:paraId="25A340C4" w14:textId="77777777">
        <w:tc>
          <w:tcPr>
            <w:tcW w:w="1266" w:type="dxa"/>
            <w:vAlign w:val="center"/>
          </w:tcPr>
          <w:p w14:paraId="123F808B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CD45RA</w:t>
            </w:r>
          </w:p>
        </w:tc>
        <w:tc>
          <w:tcPr>
            <w:tcW w:w="1789" w:type="dxa"/>
            <w:vAlign w:val="center"/>
          </w:tcPr>
          <w:p w14:paraId="2933109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APC</w:t>
            </w:r>
          </w:p>
        </w:tc>
        <w:tc>
          <w:tcPr>
            <w:tcW w:w="2010" w:type="dxa"/>
            <w:vAlign w:val="center"/>
          </w:tcPr>
          <w:p w14:paraId="27103E42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353135CE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REA 562</w:t>
            </w:r>
          </w:p>
        </w:tc>
        <w:tc>
          <w:tcPr>
            <w:tcW w:w="1034" w:type="dxa"/>
            <w:vAlign w:val="center"/>
          </w:tcPr>
          <w:p w14:paraId="3BE9F2C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1913BF6C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color w:val="000000"/>
              </w:rPr>
              <w:t>130-113-362</w:t>
            </w:r>
          </w:p>
        </w:tc>
      </w:tr>
      <w:tr w:rsidR="00385AD7" w14:paraId="6E548887" w14:textId="77777777">
        <w:tc>
          <w:tcPr>
            <w:tcW w:w="1266" w:type="dxa"/>
            <w:vAlign w:val="center"/>
          </w:tcPr>
          <w:p w14:paraId="02F87154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CD62L</w:t>
            </w:r>
          </w:p>
        </w:tc>
        <w:tc>
          <w:tcPr>
            <w:tcW w:w="1789" w:type="dxa"/>
            <w:vAlign w:val="center"/>
          </w:tcPr>
          <w:p w14:paraId="102059FE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FITC</w:t>
            </w:r>
          </w:p>
        </w:tc>
        <w:tc>
          <w:tcPr>
            <w:tcW w:w="2010" w:type="dxa"/>
            <w:vAlign w:val="center"/>
          </w:tcPr>
          <w:p w14:paraId="44291AC6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77F502EE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DREG-56</w:t>
            </w:r>
          </w:p>
        </w:tc>
        <w:tc>
          <w:tcPr>
            <w:tcW w:w="1034" w:type="dxa"/>
            <w:vAlign w:val="center"/>
          </w:tcPr>
          <w:p w14:paraId="0D7E5EF9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440E2955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color w:val="000000"/>
              </w:rPr>
              <w:t>304804</w:t>
            </w:r>
          </w:p>
        </w:tc>
      </w:tr>
      <w:tr w:rsidR="00385AD7" w14:paraId="38EAE042" w14:textId="77777777">
        <w:tc>
          <w:tcPr>
            <w:tcW w:w="1266" w:type="dxa"/>
            <w:vAlign w:val="center"/>
          </w:tcPr>
          <w:p w14:paraId="3C069D6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CD69</w:t>
            </w:r>
          </w:p>
        </w:tc>
        <w:tc>
          <w:tcPr>
            <w:tcW w:w="1789" w:type="dxa"/>
            <w:vAlign w:val="center"/>
          </w:tcPr>
          <w:p w14:paraId="64D143B8" w14:textId="221DCCD1" w:rsidR="00385AD7" w:rsidRDefault="007368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FITC</w:t>
            </w:r>
          </w:p>
        </w:tc>
        <w:tc>
          <w:tcPr>
            <w:tcW w:w="2010" w:type="dxa"/>
            <w:vAlign w:val="center"/>
          </w:tcPr>
          <w:p w14:paraId="4B1FD8BD" w14:textId="045B259B" w:rsidR="00385AD7" w:rsidRDefault="007368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BD</w:t>
            </w:r>
          </w:p>
        </w:tc>
        <w:tc>
          <w:tcPr>
            <w:tcW w:w="1574" w:type="dxa"/>
            <w:vAlign w:val="center"/>
          </w:tcPr>
          <w:p w14:paraId="1FCA9DE8" w14:textId="27BF514C" w:rsidR="00385AD7" w:rsidRPr="00736848" w:rsidRDefault="00736848" w:rsidP="00736848">
            <w:pPr>
              <w:jc w:val="center"/>
              <w:rPr>
                <w:rFonts w:cs="Arial"/>
                <w:bCs/>
                <w:color w:val="000000"/>
                <w:lang w:val="de-DE"/>
              </w:rPr>
            </w:pPr>
            <w:r w:rsidRPr="00736848">
              <w:rPr>
                <w:rFonts w:cs="Arial"/>
                <w:bCs/>
                <w:color w:val="000000"/>
                <w:lang w:val="de-DE"/>
              </w:rPr>
              <w:t>FN50</w:t>
            </w:r>
          </w:p>
        </w:tc>
        <w:tc>
          <w:tcPr>
            <w:tcW w:w="1034" w:type="dxa"/>
            <w:vAlign w:val="center"/>
          </w:tcPr>
          <w:p w14:paraId="3B189F8E" w14:textId="5D57D695" w:rsidR="00385AD7" w:rsidRDefault="0073684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3AADCEFF" w14:textId="15C6D59D" w:rsidR="00385AD7" w:rsidRDefault="00736848">
            <w:pPr>
              <w:jc w:val="center"/>
              <w:rPr>
                <w:rFonts w:cs="Arial"/>
                <w:color w:val="000000"/>
              </w:rPr>
            </w:pPr>
            <w:r w:rsidRPr="00736848">
              <w:rPr>
                <w:rFonts w:cs="Arial"/>
                <w:color w:val="000000"/>
              </w:rPr>
              <w:t>555530</w:t>
            </w:r>
          </w:p>
        </w:tc>
      </w:tr>
      <w:tr w:rsidR="00385AD7" w14:paraId="73428AAA" w14:textId="77777777">
        <w:tc>
          <w:tcPr>
            <w:tcW w:w="1266" w:type="dxa"/>
            <w:vAlign w:val="center"/>
          </w:tcPr>
          <w:p w14:paraId="25AA12BA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CD8</w:t>
            </w:r>
          </w:p>
        </w:tc>
        <w:tc>
          <w:tcPr>
            <w:tcW w:w="1789" w:type="dxa"/>
            <w:vAlign w:val="center"/>
          </w:tcPr>
          <w:p w14:paraId="089D3FBE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APC-Vio770</w:t>
            </w:r>
          </w:p>
        </w:tc>
        <w:tc>
          <w:tcPr>
            <w:tcW w:w="2010" w:type="dxa"/>
            <w:vAlign w:val="center"/>
          </w:tcPr>
          <w:p w14:paraId="13A30B2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Miltenyi Biotec</w:t>
            </w:r>
          </w:p>
        </w:tc>
        <w:tc>
          <w:tcPr>
            <w:tcW w:w="1574" w:type="dxa"/>
            <w:vAlign w:val="center"/>
          </w:tcPr>
          <w:p w14:paraId="70EFBAA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>BW135/80</w:t>
            </w:r>
          </w:p>
        </w:tc>
        <w:tc>
          <w:tcPr>
            <w:tcW w:w="1034" w:type="dxa"/>
            <w:vAlign w:val="center"/>
          </w:tcPr>
          <w:p w14:paraId="37D93AB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23AE5D6B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color w:val="000000"/>
              </w:rPr>
              <w:t>130-113-155</w:t>
            </w:r>
          </w:p>
        </w:tc>
      </w:tr>
      <w:tr w:rsidR="00385AD7" w14:paraId="5CD08CE5" w14:textId="77777777">
        <w:tc>
          <w:tcPr>
            <w:tcW w:w="1266" w:type="dxa"/>
            <w:vAlign w:val="center"/>
          </w:tcPr>
          <w:p w14:paraId="5ACE8FD2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hCD45</w:t>
            </w:r>
          </w:p>
        </w:tc>
        <w:tc>
          <w:tcPr>
            <w:tcW w:w="1789" w:type="dxa"/>
            <w:vAlign w:val="center"/>
          </w:tcPr>
          <w:p w14:paraId="41705311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BV711</w:t>
            </w:r>
          </w:p>
        </w:tc>
        <w:tc>
          <w:tcPr>
            <w:tcW w:w="2010" w:type="dxa"/>
            <w:vAlign w:val="center"/>
          </w:tcPr>
          <w:p w14:paraId="0D2F7C9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BD</w:t>
            </w:r>
          </w:p>
        </w:tc>
        <w:tc>
          <w:tcPr>
            <w:tcW w:w="1574" w:type="dxa"/>
            <w:vAlign w:val="center"/>
          </w:tcPr>
          <w:p w14:paraId="71CC2072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HI30</w:t>
            </w:r>
          </w:p>
        </w:tc>
        <w:tc>
          <w:tcPr>
            <w:tcW w:w="1034" w:type="dxa"/>
            <w:vAlign w:val="center"/>
          </w:tcPr>
          <w:p w14:paraId="3F05A2F6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5649806C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304050</w:t>
            </w:r>
          </w:p>
        </w:tc>
      </w:tr>
      <w:tr w:rsidR="00385AD7" w14:paraId="59F7BC0B" w14:textId="77777777">
        <w:tc>
          <w:tcPr>
            <w:tcW w:w="1266" w:type="dxa"/>
            <w:vAlign w:val="center"/>
          </w:tcPr>
          <w:p w14:paraId="47BA08FA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mCD45</w:t>
            </w:r>
          </w:p>
        </w:tc>
        <w:tc>
          <w:tcPr>
            <w:tcW w:w="1789" w:type="dxa"/>
            <w:vAlign w:val="center"/>
          </w:tcPr>
          <w:p w14:paraId="46F74C37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BV605</w:t>
            </w:r>
          </w:p>
        </w:tc>
        <w:tc>
          <w:tcPr>
            <w:tcW w:w="2010" w:type="dxa"/>
            <w:vAlign w:val="center"/>
          </w:tcPr>
          <w:p w14:paraId="1833BB51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BD</w:t>
            </w:r>
          </w:p>
        </w:tc>
        <w:tc>
          <w:tcPr>
            <w:tcW w:w="1574" w:type="dxa"/>
            <w:vAlign w:val="center"/>
          </w:tcPr>
          <w:p w14:paraId="13A5C408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30-F11</w:t>
            </w:r>
          </w:p>
        </w:tc>
        <w:tc>
          <w:tcPr>
            <w:tcW w:w="1034" w:type="dxa"/>
            <w:vAlign w:val="center"/>
          </w:tcPr>
          <w:p w14:paraId="595E23D2" w14:textId="77777777" w:rsidR="00385AD7" w:rsidRDefault="000A65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1:50</w:t>
            </w:r>
          </w:p>
        </w:tc>
        <w:tc>
          <w:tcPr>
            <w:tcW w:w="1387" w:type="dxa"/>
            <w:vAlign w:val="center"/>
          </w:tcPr>
          <w:p w14:paraId="0B9122FB" w14:textId="77777777" w:rsidR="00385AD7" w:rsidRDefault="000A6584">
            <w:pPr>
              <w:jc w:val="center"/>
              <w:rPr>
                <w:rFonts w:cs="Arial"/>
                <w:highlight w:val="yellow"/>
                <w:lang w:val="de-DE"/>
              </w:rPr>
            </w:pPr>
            <w:r>
              <w:rPr>
                <w:rFonts w:cs="Arial"/>
                <w:lang w:val="de-DE"/>
              </w:rPr>
              <w:t>563053</w:t>
            </w:r>
          </w:p>
        </w:tc>
      </w:tr>
    </w:tbl>
    <w:p w14:paraId="3BFDF957" w14:textId="77777777" w:rsidR="00385AD7" w:rsidRDefault="00385AD7">
      <w:pPr>
        <w:rPr>
          <w:lang w:val="de-DE"/>
        </w:rPr>
      </w:pPr>
    </w:p>
    <w:sectPr w:rsidR="00385A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D7"/>
    <w:rsid w:val="000A6584"/>
    <w:rsid w:val="000D2B8C"/>
    <w:rsid w:val="0022683B"/>
    <w:rsid w:val="002A687A"/>
    <w:rsid w:val="0035730F"/>
    <w:rsid w:val="00385AD7"/>
    <w:rsid w:val="00387E32"/>
    <w:rsid w:val="00736848"/>
    <w:rsid w:val="007C03EF"/>
    <w:rsid w:val="00B9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E03A"/>
  <w15:chartTrackingRefBased/>
  <w15:docId w15:val="{A1DC6E27-D5EC-4DAB-B033-9D4A1B3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2A68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9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Kristmann</dc:creator>
  <cp:keywords/>
  <dc:description/>
  <cp:lastModifiedBy>Beate Kristmann</cp:lastModifiedBy>
  <cp:revision>6</cp:revision>
  <dcterms:created xsi:type="dcterms:W3CDTF">2024-04-19T13:31:00Z</dcterms:created>
  <dcterms:modified xsi:type="dcterms:W3CDTF">2025-05-07T16:35:00Z</dcterms:modified>
</cp:coreProperties>
</file>