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C11" w:rsidRPr="00591BF0" w:rsidRDefault="00AE5C11" w:rsidP="00AE5C11">
      <w:pPr>
        <w:tabs>
          <w:tab w:val="left" w:pos="2130"/>
        </w:tabs>
        <w:jc w:val="center"/>
        <w:rPr>
          <w:rFonts w:ascii="Times New Roman" w:eastAsia="宋体" w:hAnsi="Times New Roman" w:cs="Times New Roman"/>
          <w:b/>
          <w:sz w:val="24"/>
          <w:szCs w:val="24"/>
        </w:rPr>
      </w:pPr>
      <w:bookmarkStart w:id="0" w:name="_GoBack"/>
      <w:bookmarkEnd w:id="0"/>
      <w:r w:rsidRPr="00356187">
        <w:rPr>
          <w:rFonts w:ascii="Times New Roman" w:eastAsia="宋体" w:hAnsi="Times New Roman" w:cs="Times New Roman"/>
          <w:b/>
          <w:sz w:val="24"/>
          <w:szCs w:val="24"/>
        </w:rPr>
        <w:t>Supplementary Table</w:t>
      </w:r>
      <w:r w:rsidR="00B36F73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2</w:t>
      </w:r>
      <w:r w:rsidRPr="00356187">
        <w:rPr>
          <w:rFonts w:ascii="Times New Roman" w:eastAsia="宋体" w:hAnsi="Times New Roman" w:cs="Times New Roman"/>
          <w:b/>
          <w:sz w:val="24"/>
          <w:szCs w:val="24"/>
        </w:rPr>
        <w:t>. Primers and vshRNA</w:t>
      </w:r>
      <w:r w:rsidR="000B40A1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Pr="00356187">
        <w:rPr>
          <w:rFonts w:ascii="Times New Roman" w:eastAsia="宋体" w:hAnsi="Times New Roman" w:cs="Times New Roman"/>
          <w:b/>
          <w:sz w:val="24"/>
          <w:szCs w:val="24"/>
        </w:rPr>
        <w:t>/</w:t>
      </w:r>
      <w:r w:rsidR="000B40A1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Pr="00356187">
        <w:rPr>
          <w:rFonts w:ascii="Times New Roman" w:eastAsia="宋体" w:hAnsi="Times New Roman" w:cs="Times New Roman"/>
          <w:b/>
          <w:sz w:val="24"/>
          <w:szCs w:val="24"/>
        </w:rPr>
        <w:t>iRNA</w:t>
      </w:r>
      <w:r w:rsidR="000B40A1">
        <w:rPr>
          <w:rFonts w:ascii="Times New Roman" w:eastAsia="宋体" w:hAnsi="Times New Roman" w:cs="Times New Roman" w:hint="eastAsia"/>
          <w:b/>
          <w:sz w:val="24"/>
          <w:szCs w:val="24"/>
        </w:rPr>
        <w:t>s</w:t>
      </w:r>
      <w:r w:rsidRPr="00356187">
        <w:rPr>
          <w:rFonts w:ascii="Times New Roman" w:eastAsia="宋体" w:hAnsi="Times New Roman" w:cs="Times New Roman"/>
          <w:b/>
          <w:sz w:val="24"/>
          <w:szCs w:val="24"/>
        </w:rPr>
        <w:t xml:space="preserve"> used in the study</w:t>
      </w:r>
      <w:bookmarkStart w:id="1" w:name="_Hlk262374933"/>
    </w:p>
    <w:tbl>
      <w:tblPr>
        <w:tblW w:w="856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ook w:val="00A0"/>
      </w:tblPr>
      <w:tblGrid>
        <w:gridCol w:w="8568"/>
      </w:tblGrid>
      <w:tr w:rsidR="00AE5C11" w:rsidRPr="00EE18C4" w:rsidTr="005813B7">
        <w:trPr>
          <w:trHeight w:val="280"/>
        </w:trPr>
        <w:tc>
          <w:tcPr>
            <w:tcW w:w="8568" w:type="dxa"/>
          </w:tcPr>
          <w:p w:rsidR="00AE5C11" w:rsidRPr="00EE18C4" w:rsidRDefault="00AE5C11" w:rsidP="0016237C">
            <w:pPr>
              <w:spacing w:line="500" w:lineRule="exact"/>
              <w:ind w:rightChars="-203" w:right="-426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</w:pP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>Primers /vshRNA</w:t>
            </w:r>
            <w:r w:rsidR="0016237C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  <w:lang w:val="pt-BR"/>
              </w:rPr>
              <w:t>s</w:t>
            </w: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>/</w:t>
            </w:r>
            <w:r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  <w:lang w:val="pt-BR"/>
              </w:rPr>
              <w:t>s</w:t>
            </w: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>iRNA</w:t>
            </w:r>
            <w:r w:rsidR="0016237C">
              <w:rPr>
                <w:rFonts w:ascii="Times New Roman" w:eastAsia="宋体" w:hAnsi="Times New Roman" w:cs="Times New Roman" w:hint="eastAsia"/>
                <w:b/>
                <w:kern w:val="0"/>
                <w:sz w:val="20"/>
                <w:szCs w:val="20"/>
                <w:lang w:val="pt-BR"/>
              </w:rPr>
              <w:t>s</w:t>
            </w: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 xml:space="preserve">              sequences (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b/>
                  <w:kern w:val="0"/>
                  <w:sz w:val="20"/>
                  <w:szCs w:val="20"/>
                  <w:lang w:val="pt-BR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>-----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b/>
                  <w:kern w:val="0"/>
                  <w:sz w:val="20"/>
                  <w:szCs w:val="20"/>
                  <w:lang w:val="pt-BR"/>
                </w:rPr>
                <w:t>-3’</w:t>
              </w:r>
            </w:smartTag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  <w:lang w:val="pt-BR"/>
              </w:rPr>
              <w:t>)</w:t>
            </w:r>
          </w:p>
        </w:tc>
      </w:tr>
      <w:tr w:rsidR="00AE5C11" w:rsidRPr="00EE18C4" w:rsidTr="005813B7">
        <w:trPr>
          <w:trHeight w:val="749"/>
        </w:trPr>
        <w:tc>
          <w:tcPr>
            <w:tcW w:w="8568" w:type="dxa"/>
          </w:tcPr>
          <w:p w:rsidR="00AE5C11" w:rsidRPr="00EE18C4" w:rsidRDefault="00AE5C11" w:rsidP="005813B7">
            <w:pPr>
              <w:spacing w:line="500" w:lineRule="exact"/>
              <w:ind w:rightChars="-203" w:right="-426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 xml:space="preserve">Primers for </w:t>
            </w:r>
            <w:r w:rsidRPr="00591BF0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q</w:t>
            </w: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RT-PCR:</w:t>
            </w:r>
          </w:p>
          <w:p w:rsidR="00AE5C11" w:rsidRPr="00EE18C4" w:rsidRDefault="00AE5C11" w:rsidP="005813B7">
            <w:pPr>
              <w:tabs>
                <w:tab w:val="left" w:pos="928"/>
              </w:tabs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CXCR2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              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-CCTGTCTTACTTTTCCGAAGGAC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-3’</w:t>
              </w:r>
            </w:smartTag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             antisense‌‌‌‍ 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-TTGCTGTATTGTTGCCCATGT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-3’</w:t>
              </w:r>
            </w:smartTag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CXCL5                 sense</w:t>
            </w:r>
            <w:r w:rsidRPr="00EE18C4">
              <w:rPr>
                <w:rFonts w:ascii="Times New Roman" w:eastAsia="宋体" w:hAnsi="Arial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-AGCTGCGTTGCGTTTGTTTAC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-3’</w:t>
              </w:r>
            </w:smartTag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             antisense</w:t>
            </w:r>
            <w:r w:rsidRPr="00EE18C4">
              <w:rPr>
                <w:rFonts w:ascii="Times New Roman" w:eastAsia="宋体" w:hAnsi="Arial" w:cs="Times New Roman" w:hint="eastAsia"/>
                <w:kern w:val="0"/>
                <w:sz w:val="20"/>
                <w:szCs w:val="20"/>
              </w:rPr>
              <w:t xml:space="preserve">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5’-TGGCGAACACTTGCAGATTAC</w:t>
            </w:r>
            <w:smartTag w:uri="urn:schemas-microsoft-com:office:smarttags" w:element="chmetcnv">
              <w:smartTagPr>
                <w:attr w:name="UnitName" w:val="’"/>
                <w:attr w:name="SourceValue" w:val="3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-3’</w:t>
              </w:r>
            </w:smartTag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E-cadherin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 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              sense 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-AATAGTGCCTAAAGTGCTGC -3’</w:t>
            </w:r>
          </w:p>
          <w:p w:rsidR="00AE5C11" w:rsidRPr="00EE18C4" w:rsidRDefault="00AE5C11" w:rsidP="005813B7">
            <w:pPr>
              <w:tabs>
                <w:tab w:val="left" w:pos="3780"/>
              </w:tabs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antisense  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-AGACCCACCTCAATCATCCT-3’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Vimentin                 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-GACGCCATCAACACCGAGTT-3’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            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antisense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-CTTTGTCGTTGGTTAGCTGGT-3’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hHPRT       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-TTCCTTGGTCAGGCAGTATAATCC-3’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 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antisense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-AGTCTGGCTTATATCCAACACTTCG-3’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18sRNA      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-TTCCTTGGTCAGGCAGTATAATCC-3’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 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antisense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-AGTCTGGCTTATATCCAACACTTCG-3</w:t>
            </w:r>
          </w:p>
          <w:p w:rsidR="00AE5C11" w:rsidRPr="00EE18C4" w:rsidRDefault="00AE5C11" w:rsidP="005813B7">
            <w:pPr>
              <w:tabs>
                <w:tab w:val="left" w:pos="2110"/>
              </w:tabs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GAPDH      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sense</w:t>
            </w:r>
            <w:r w:rsidRPr="00EE18C4">
              <w:rPr>
                <w:rFonts w:ascii="Times New Roman" w:eastAsia="宋体" w:hAnsi="Arial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-ACAGTCAGCCGCATCTTCTT-3’</w:t>
            </w:r>
          </w:p>
          <w:p w:rsidR="00AE5C11" w:rsidRPr="00EE18C4" w:rsidRDefault="00AE5C11" w:rsidP="005813B7">
            <w:pPr>
              <w:tabs>
                <w:tab w:val="left" w:pos="2340"/>
                <w:tab w:val="left" w:pos="3780"/>
              </w:tabs>
              <w:autoSpaceDE w:val="0"/>
              <w:autoSpaceDN w:val="0"/>
              <w:adjustRightInd w:val="0"/>
              <w:spacing w:line="500" w:lineRule="exact"/>
              <w:ind w:firstLineChars="450" w:firstLine="90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 </w:t>
            </w:r>
            <w:r w:rsidRPr="00EE18C4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          </w:t>
            </w:r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antisense</w:t>
            </w:r>
            <w:r w:rsidRPr="00EE18C4">
              <w:rPr>
                <w:rFonts w:ascii="Times New Roman" w:eastAsia="宋体" w:hAnsi="Arial" w:cs="Times New Roman" w:hint="eastAsia"/>
                <w:kern w:val="0"/>
                <w:sz w:val="20"/>
                <w:szCs w:val="20"/>
              </w:rPr>
              <w:t xml:space="preserve"> </w:t>
            </w:r>
            <w:smartTag w:uri="urn:schemas-microsoft-com:office:smarttags" w:element="chmetcnv">
              <w:smartTagPr>
                <w:attr w:name="UnitName" w:val="’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EE18C4">
                <w:rPr>
                  <w:rFonts w:ascii="Times New Roman" w:eastAsia="宋体" w:hAnsi="Times New Roman" w:cs="Times New Roman"/>
                  <w:kern w:val="0"/>
                  <w:sz w:val="20"/>
                  <w:szCs w:val="20"/>
                </w:rPr>
                <w:t>5’</w:t>
              </w:r>
            </w:smartTag>
            <w:r w:rsidRPr="00EE18C4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-GACAAGCTTCCCGTTCTCAG-3’</w:t>
            </w:r>
          </w:p>
          <w:p w:rsidR="00AE5C11" w:rsidRPr="00EE18C4" w:rsidRDefault="00AE5C11" w:rsidP="005813B7">
            <w:pPr>
              <w:spacing w:line="500" w:lineRule="exact"/>
              <w:ind w:rightChars="-203" w:right="-426"/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b/>
                <w:kern w:val="0"/>
                <w:sz w:val="20"/>
                <w:szCs w:val="20"/>
              </w:rPr>
              <w:t>shRNAs and siRNAs used in the study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CXCR2: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shRNA#1                                 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GGACTCCTCAAGATTCTAGCT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shRNA#2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GCTATACATGGCTTGATCAGC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shRNA#3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GCTATGAGGACATGGGCAACA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shRNA#4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CTATAGTGGCATCCTGCTACT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CXCL5: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shRNA#1                                 </w:t>
            </w:r>
            <w:r w:rsidRPr="00EE18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GCTGCGTTGCGTTTGTTTACA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shRNA#2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GGAAATACACTGTTATCTTCA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shRNA#3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GCTAATATCTTATCTTCCTAT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shRNA#4                                </w:t>
            </w:r>
            <w:r w:rsidRPr="00EE18C4">
              <w:rPr>
                <w:rFonts w:ascii="Times New Roman" w:eastAsia="Microsoft YaHei" w:hAnsi="Times New Roman" w:cs="Times New Roman"/>
                <w:color w:val="000000"/>
                <w:sz w:val="20"/>
                <w:szCs w:val="20"/>
              </w:rPr>
              <w:t>GTGCTCCGGATCCTCCAATCT</w:t>
            </w:r>
          </w:p>
          <w:p w:rsidR="00AE5C11" w:rsidRPr="00EE18C4" w:rsidRDefault="00AE5C11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lastRenderedPageBreak/>
              <w:t>Snail:</w:t>
            </w:r>
          </w:p>
          <w:p w:rsidR="00AE5C11" w:rsidRPr="00EE18C4" w:rsidRDefault="0016237C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  <w:r w:rsidR="00AE5C11"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iRNA#1                                AATCGGAAGCCTAACTACA</w:t>
            </w:r>
          </w:p>
          <w:p w:rsidR="00AE5C11" w:rsidRPr="00EE18C4" w:rsidRDefault="0016237C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si</w:t>
            </w:r>
            <w:r w:rsidR="00AE5C11"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RNA#2                                GCTGCAGGACTCTAATCCA</w:t>
            </w:r>
          </w:p>
          <w:p w:rsidR="00AE5C11" w:rsidRPr="00EE18C4" w:rsidRDefault="0016237C" w:rsidP="005813B7">
            <w:pPr>
              <w:autoSpaceDE w:val="0"/>
              <w:autoSpaceDN w:val="0"/>
              <w:adjustRightInd w:val="0"/>
              <w:spacing w:line="500" w:lineRule="exact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0"/>
              </w:rPr>
              <w:t>s</w:t>
            </w:r>
            <w:r w:rsidR="00AE5C11" w:rsidRPr="00EE18C4">
              <w:rPr>
                <w:rFonts w:ascii="Times New Roman" w:eastAsia="宋体" w:hAnsi="Times New Roman" w:cs="Times New Roman"/>
                <w:sz w:val="20"/>
                <w:szCs w:val="20"/>
              </w:rPr>
              <w:t>iRNA#3                                GAATGTCCCTGCTCCACAA</w:t>
            </w:r>
          </w:p>
        </w:tc>
      </w:tr>
      <w:bookmarkEnd w:id="1"/>
    </w:tbl>
    <w:p w:rsidR="00AC08B0" w:rsidRPr="00AE5C11" w:rsidRDefault="00AC08B0"/>
    <w:sectPr w:rsidR="00AC08B0" w:rsidRPr="00AE5C11" w:rsidSect="000173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8D3" w:rsidRDefault="009668D3" w:rsidP="00AE5C11">
      <w:r>
        <w:separator/>
      </w:r>
    </w:p>
  </w:endnote>
  <w:endnote w:type="continuationSeparator" w:id="1">
    <w:p w:rsidR="009668D3" w:rsidRDefault="009668D3" w:rsidP="00AE5C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8D3" w:rsidRDefault="009668D3" w:rsidP="00AE5C11">
      <w:r>
        <w:separator/>
      </w:r>
    </w:p>
  </w:footnote>
  <w:footnote w:type="continuationSeparator" w:id="1">
    <w:p w:rsidR="009668D3" w:rsidRDefault="009668D3" w:rsidP="00AE5C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5C11"/>
    <w:rsid w:val="00017352"/>
    <w:rsid w:val="000B40A1"/>
    <w:rsid w:val="0016237C"/>
    <w:rsid w:val="00197241"/>
    <w:rsid w:val="005049E6"/>
    <w:rsid w:val="00672FEC"/>
    <w:rsid w:val="00727543"/>
    <w:rsid w:val="008E7FB7"/>
    <w:rsid w:val="009668D3"/>
    <w:rsid w:val="00A571F4"/>
    <w:rsid w:val="00AC08B0"/>
    <w:rsid w:val="00AE5C11"/>
    <w:rsid w:val="00B36F73"/>
    <w:rsid w:val="00D4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C1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E5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5C11"/>
    <w:rPr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AE5C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AE5C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1417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8</cp:revision>
  <dcterms:created xsi:type="dcterms:W3CDTF">2017-10-24T14:16:00Z</dcterms:created>
  <dcterms:modified xsi:type="dcterms:W3CDTF">2018-01-11T12:18:00Z</dcterms:modified>
</cp:coreProperties>
</file>