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BC1" w:rsidRDefault="00851BC1" w:rsidP="00851BC1"/>
    <w:p w:rsidR="00851BC1" w:rsidRDefault="00432997" w:rsidP="00851BC1">
      <w:pPr>
        <w:jc w:val="center"/>
        <w:rPr>
          <w:rFonts w:ascii="Times New Roman" w:hAnsi="Times New Roman"/>
          <w:b/>
          <w:sz w:val="24"/>
          <w:szCs w:val="24"/>
        </w:rPr>
      </w:pPr>
      <w:r w:rsidRPr="009B3AA6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D202FF">
        <w:rPr>
          <w:rFonts w:ascii="Times New Roman" w:hAnsi="Times New Roman" w:cs="Times New Roman"/>
          <w:b/>
          <w:sz w:val="24"/>
          <w:szCs w:val="24"/>
        </w:rPr>
        <w:t>1</w:t>
      </w:r>
      <w:bookmarkStart w:id="0" w:name="_GoBack"/>
      <w:bookmarkEnd w:id="0"/>
      <w:r w:rsidRPr="009B3AA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1BC1">
        <w:rPr>
          <w:rFonts w:ascii="Times New Roman" w:hAnsi="Times New Roman"/>
          <w:b/>
          <w:sz w:val="24"/>
          <w:szCs w:val="24"/>
        </w:rPr>
        <w:t>T</w:t>
      </w:r>
      <w:r w:rsidR="00851BC1">
        <w:rPr>
          <w:rFonts w:ascii="Times New Roman" w:hAnsi="Times New Roman" w:hint="eastAsia"/>
          <w:b/>
          <w:sz w:val="24"/>
          <w:szCs w:val="24"/>
        </w:rPr>
        <w:t>able</w:t>
      </w:r>
      <w:r w:rsidR="00851BC1">
        <w:rPr>
          <w:rFonts w:ascii="Times New Roman" w:hAnsi="Times New Roman"/>
          <w:b/>
          <w:sz w:val="24"/>
          <w:szCs w:val="24"/>
        </w:rPr>
        <w:t xml:space="preserve"> S</w:t>
      </w:r>
      <w:r w:rsidR="003019AC">
        <w:rPr>
          <w:rFonts w:ascii="Times New Roman" w:hAnsi="Times New Roman"/>
          <w:b/>
          <w:sz w:val="24"/>
          <w:szCs w:val="24"/>
        </w:rPr>
        <w:t>6</w:t>
      </w:r>
      <w:r w:rsidR="00851BC1">
        <w:rPr>
          <w:rFonts w:ascii="Times New Roman" w:hAnsi="Times New Roman"/>
          <w:b/>
          <w:sz w:val="24"/>
          <w:szCs w:val="24"/>
        </w:rPr>
        <w:t>.</w:t>
      </w:r>
      <w:r w:rsidR="00851BC1" w:rsidRPr="009B4734">
        <w:rPr>
          <w:rFonts w:ascii="Times New Roman" w:hAnsi="Times New Roman"/>
          <w:sz w:val="24"/>
          <w:szCs w:val="24"/>
        </w:rPr>
        <w:t xml:space="preserve"> The sequence of siRNAs and primers</w:t>
      </w:r>
    </w:p>
    <w:tbl>
      <w:tblPr>
        <w:tblW w:w="8391" w:type="dxa"/>
        <w:jc w:val="center"/>
        <w:tblLook w:val="04A0" w:firstRow="1" w:lastRow="0" w:firstColumn="1" w:lastColumn="0" w:noHBand="0" w:noVBand="1"/>
      </w:tblPr>
      <w:tblGrid>
        <w:gridCol w:w="4111"/>
        <w:gridCol w:w="4280"/>
      </w:tblGrid>
      <w:tr w:rsidR="00851BC1" w:rsidRPr="00EC2E4A" w:rsidTr="004463E1">
        <w:trPr>
          <w:trHeight w:val="300"/>
          <w:jc w:val="center"/>
        </w:trPr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EC2E4A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EC2E4A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EC2E4A" w:rsidRDefault="00851BC1" w:rsidP="004463E1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EC2E4A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 sequence</w:t>
            </w:r>
          </w:p>
        </w:tc>
      </w:tr>
      <w:tr w:rsidR="00851BC1" w:rsidRPr="00EC2E4A" w:rsidTr="004463E1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9D2230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</w:pPr>
            <w:r w:rsidRPr="009D2230"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  <w:t>siRNA</w:t>
            </w:r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  <w:t>s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EC2E4A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51BC1" w:rsidRPr="00EC2E4A" w:rsidTr="004463E1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99154E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99154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siDock6-1 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250280" w:rsidRDefault="0099154E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99154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GTGGAACCGTACTTTGATA</w:t>
            </w:r>
          </w:p>
        </w:tc>
      </w:tr>
      <w:tr w:rsidR="00851BC1" w:rsidRPr="00EC2E4A" w:rsidTr="004463E1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99154E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99154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siDock6-2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250280" w:rsidRDefault="0099154E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99154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GTCCAAGCTTGACTCACAA</w:t>
            </w:r>
          </w:p>
        </w:tc>
      </w:tr>
      <w:tr w:rsidR="00851BC1" w:rsidRPr="00EC2E4A" w:rsidTr="004463E1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99154E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99154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siDock6-3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250280" w:rsidRDefault="0099154E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99154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GCTGTACCTTTGCCTAGCT</w:t>
            </w:r>
          </w:p>
        </w:tc>
      </w:tr>
      <w:tr w:rsidR="00851BC1" w:rsidRPr="00EC2E4A" w:rsidTr="004463E1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99154E" w:rsidRDefault="00ED2BCE" w:rsidP="004463E1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  <w:t>s</w:t>
            </w:r>
            <w:r w:rsidR="00851BC1" w:rsidRPr="0099154E"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  <w:t>gRNAs for Dock6 knockout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EC2E4A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51BC1" w:rsidRPr="00EC2E4A" w:rsidTr="004463E1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EC2E4A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Dock6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-sgRNA1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EC2E4A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50280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CCTGTTGATCTTGTGCGCGA</w:t>
            </w:r>
          </w:p>
        </w:tc>
      </w:tr>
      <w:tr w:rsidR="00851BC1" w:rsidRPr="00EC2E4A" w:rsidTr="004463E1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EC2E4A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Dock6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-sgRNA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EC2E4A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50280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CTGCTTCGAGGGGTGTCTTC</w:t>
            </w:r>
          </w:p>
        </w:tc>
      </w:tr>
      <w:tr w:rsidR="00851BC1" w:rsidRPr="00EC2E4A" w:rsidTr="004463E1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EC2E4A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Dock6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-sgRNA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EC2E4A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250280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CCTTCGCGCACAAGATCAAC</w:t>
            </w:r>
          </w:p>
        </w:tc>
      </w:tr>
      <w:tr w:rsidR="00851BC1" w:rsidRPr="00EC2E4A" w:rsidTr="004463E1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9D2230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</w:pPr>
            <w:r w:rsidRPr="009D2230"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  <w:t>Primers for real-time PCR: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EC2E4A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851BC1" w:rsidRPr="00EC2E4A" w:rsidTr="0099154E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C27C28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C27C28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Dock6 sense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250280" w:rsidRDefault="00CF125A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CF125A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CGATCACGAAGCTGGCAGAG</w:t>
            </w:r>
          </w:p>
        </w:tc>
      </w:tr>
      <w:tr w:rsidR="00851BC1" w:rsidRPr="00EC2E4A" w:rsidTr="0099154E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C27C28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C27C28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Dock6 antisense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BC1" w:rsidRPr="00250280" w:rsidRDefault="00CF125A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highlight w:val="yellow"/>
              </w:rPr>
            </w:pPr>
            <w:r w:rsidRPr="00CF125A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TGAGCTCGTAGGTATCAAAGTACGG</w:t>
            </w:r>
          </w:p>
        </w:tc>
      </w:tr>
      <w:tr w:rsidR="00851BC1" w:rsidRPr="00EC2E4A" w:rsidTr="004463E1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717187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17187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GAPDH sense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717187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17187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CGAACCTCTCTGCTCCTCCTGTTCG</w:t>
            </w:r>
          </w:p>
        </w:tc>
      </w:tr>
      <w:tr w:rsidR="00851BC1" w:rsidRPr="00EC2E4A" w:rsidTr="004463E1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717187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17187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GAPDH antisense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717187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17187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CATGGTGTCTGAGCGATGTGG</w:t>
            </w:r>
          </w:p>
        </w:tc>
      </w:tr>
      <w:tr w:rsidR="00851BC1" w:rsidRPr="00EC2E4A" w:rsidTr="004463E1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717187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17187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miR-148b-3p sense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BC1" w:rsidRPr="00717187" w:rsidRDefault="00851BC1" w:rsidP="004463E1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TCAGTGCATCACAGAACTTTGT</w:t>
            </w:r>
          </w:p>
        </w:tc>
      </w:tr>
      <w:tr w:rsidR="006D0B3C" w:rsidRPr="00EC2E4A" w:rsidTr="004463E1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0B3C" w:rsidRPr="00717187" w:rsidRDefault="006D0B3C" w:rsidP="006D0B3C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U6 sense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0B3C" w:rsidRDefault="006D0B3C" w:rsidP="006D0B3C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D0B3C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GGAACGATACAGAGAAGATTAGC</w:t>
            </w:r>
          </w:p>
        </w:tc>
      </w:tr>
      <w:tr w:rsidR="006D0B3C" w:rsidRPr="00EC2E4A" w:rsidTr="006D0B3C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0B3C" w:rsidRPr="00717187" w:rsidRDefault="006D0B3C" w:rsidP="006D0B3C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>U6 antisense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0B3C" w:rsidRPr="00717187" w:rsidRDefault="006D0B3C" w:rsidP="006D0B3C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6D0B3C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TGGAACGCTTCACGAATTTGCG</w:t>
            </w:r>
          </w:p>
        </w:tc>
      </w:tr>
      <w:tr w:rsidR="006D0B3C" w:rsidRPr="00EC2E4A" w:rsidTr="004463E1">
        <w:trPr>
          <w:trHeight w:val="300"/>
          <w:jc w:val="center"/>
        </w:trPr>
        <w:tc>
          <w:tcPr>
            <w:tcW w:w="83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0B3C" w:rsidRPr="00EC2E4A" w:rsidRDefault="006D0B3C" w:rsidP="006D0B3C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</w:rPr>
              <w:t xml:space="preserve">microRNA mimics </w:t>
            </w:r>
          </w:p>
        </w:tc>
      </w:tr>
      <w:tr w:rsidR="006D0B3C" w:rsidRPr="00EC2E4A" w:rsidTr="004463E1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0B3C" w:rsidRPr="00717187" w:rsidRDefault="006D0B3C" w:rsidP="006D0B3C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17187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miR-148b-3p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mimic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0B3C" w:rsidRPr="00EC2E4A" w:rsidRDefault="006D0B3C" w:rsidP="006D0B3C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99154E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UCAGUGCAUCACAGAACUUUGU</w:t>
            </w:r>
          </w:p>
        </w:tc>
      </w:tr>
      <w:tr w:rsidR="006D0B3C" w:rsidRPr="00EC2E4A" w:rsidTr="0099154E">
        <w:trPr>
          <w:trHeight w:val="300"/>
          <w:jc w:val="center"/>
        </w:trPr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D0B3C" w:rsidRPr="00717187" w:rsidRDefault="006D0B3C" w:rsidP="006D0B3C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717187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miR-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mimic negative control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D0B3C" w:rsidRPr="0099154E" w:rsidRDefault="006D0B3C" w:rsidP="006D0B3C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8F505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UUUGUACUACACAAAAGUACUG</w:t>
            </w:r>
          </w:p>
        </w:tc>
      </w:tr>
    </w:tbl>
    <w:p w:rsidR="00851BC1" w:rsidRDefault="00851BC1" w:rsidP="00851BC1">
      <w:pPr>
        <w:rPr>
          <w:rFonts w:ascii="Times New Roman" w:hAnsi="Times New Roman"/>
          <w:b/>
          <w:sz w:val="24"/>
          <w:szCs w:val="24"/>
        </w:rPr>
      </w:pPr>
    </w:p>
    <w:p w:rsidR="00851BC1" w:rsidRDefault="00851BC1"/>
    <w:p w:rsidR="00851BC1" w:rsidRDefault="00851BC1"/>
    <w:p w:rsidR="00851BC1" w:rsidRDefault="00851BC1"/>
    <w:sectPr w:rsidR="00851BC1" w:rsidSect="00851BC1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7BD" w:rsidRDefault="008807BD" w:rsidP="00851BC1">
      <w:r>
        <w:separator/>
      </w:r>
    </w:p>
  </w:endnote>
  <w:endnote w:type="continuationSeparator" w:id="0">
    <w:p w:rsidR="008807BD" w:rsidRDefault="008807BD" w:rsidP="0085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7BD" w:rsidRDefault="008807BD" w:rsidP="00851BC1">
      <w:r>
        <w:separator/>
      </w:r>
    </w:p>
  </w:footnote>
  <w:footnote w:type="continuationSeparator" w:id="0">
    <w:p w:rsidR="008807BD" w:rsidRDefault="008807BD" w:rsidP="00851B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326"/>
    <w:rsid w:val="00032599"/>
    <w:rsid w:val="00056A22"/>
    <w:rsid w:val="00077478"/>
    <w:rsid w:val="001305A1"/>
    <w:rsid w:val="0015324B"/>
    <w:rsid w:val="00191989"/>
    <w:rsid w:val="00196D2A"/>
    <w:rsid w:val="001A7B04"/>
    <w:rsid w:val="001C501C"/>
    <w:rsid w:val="001E389B"/>
    <w:rsid w:val="0020794E"/>
    <w:rsid w:val="002447C0"/>
    <w:rsid w:val="0027078F"/>
    <w:rsid w:val="0027220B"/>
    <w:rsid w:val="00275477"/>
    <w:rsid w:val="002860C8"/>
    <w:rsid w:val="002C0E27"/>
    <w:rsid w:val="003019AC"/>
    <w:rsid w:val="00333A33"/>
    <w:rsid w:val="00383147"/>
    <w:rsid w:val="003C1E57"/>
    <w:rsid w:val="00432997"/>
    <w:rsid w:val="00536B94"/>
    <w:rsid w:val="00546172"/>
    <w:rsid w:val="0056138B"/>
    <w:rsid w:val="006D0B3C"/>
    <w:rsid w:val="006F11E7"/>
    <w:rsid w:val="006F4328"/>
    <w:rsid w:val="00734047"/>
    <w:rsid w:val="00851BC1"/>
    <w:rsid w:val="00851FD3"/>
    <w:rsid w:val="008807BD"/>
    <w:rsid w:val="008F5053"/>
    <w:rsid w:val="00962F71"/>
    <w:rsid w:val="0099154E"/>
    <w:rsid w:val="00A70A92"/>
    <w:rsid w:val="00AA4263"/>
    <w:rsid w:val="00AB7B26"/>
    <w:rsid w:val="00AD1326"/>
    <w:rsid w:val="00B13295"/>
    <w:rsid w:val="00B26290"/>
    <w:rsid w:val="00B41311"/>
    <w:rsid w:val="00B61F20"/>
    <w:rsid w:val="00B62810"/>
    <w:rsid w:val="00B754BC"/>
    <w:rsid w:val="00BA05D5"/>
    <w:rsid w:val="00C27C28"/>
    <w:rsid w:val="00C542F9"/>
    <w:rsid w:val="00C544DB"/>
    <w:rsid w:val="00C546D0"/>
    <w:rsid w:val="00C83D2A"/>
    <w:rsid w:val="00CF125A"/>
    <w:rsid w:val="00CF129C"/>
    <w:rsid w:val="00CF1325"/>
    <w:rsid w:val="00D202FF"/>
    <w:rsid w:val="00D56D68"/>
    <w:rsid w:val="00ED2BCE"/>
    <w:rsid w:val="00ED576C"/>
    <w:rsid w:val="00F0153D"/>
    <w:rsid w:val="00F039BD"/>
    <w:rsid w:val="00F366DA"/>
    <w:rsid w:val="00F80ED5"/>
    <w:rsid w:val="00F86659"/>
    <w:rsid w:val="00FB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BC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B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51BC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51B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51BC1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51BC1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56138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BC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B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51BC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51B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51BC1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51BC1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5613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晓伟</dc:creator>
  <cp:keywords/>
  <dc:description/>
  <cp:lastModifiedBy>Calumpang, Mario Jade</cp:lastModifiedBy>
  <cp:revision>6</cp:revision>
  <cp:lastPrinted>2017-12-18T15:15:00Z</cp:lastPrinted>
  <dcterms:created xsi:type="dcterms:W3CDTF">2017-12-18T15:39:00Z</dcterms:created>
  <dcterms:modified xsi:type="dcterms:W3CDTF">2018-03-24T22:14:00Z</dcterms:modified>
</cp:coreProperties>
</file>