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837" w:rsidRPr="00DB02C6" w:rsidRDefault="00A2755C" w:rsidP="002618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55C">
        <w:rPr>
          <w:rFonts w:ascii="Times New Roman" w:hAnsi="Times New Roman" w:cs="Times New Roman"/>
          <w:sz w:val="24"/>
          <w:szCs w:val="24"/>
        </w:rPr>
        <w:t>Additional file 2:</w:t>
      </w:r>
      <w:r w:rsidR="00BC491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61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261837">
        <w:rPr>
          <w:rFonts w:ascii="Times New Roman" w:hAnsi="Times New Roman" w:cs="Times New Roman"/>
          <w:b/>
          <w:sz w:val="24"/>
          <w:szCs w:val="24"/>
        </w:rPr>
        <w:t>2</w:t>
      </w:r>
      <w:r w:rsidR="00261837" w:rsidRPr="00DB02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1837" w:rsidRPr="00DB02C6">
        <w:rPr>
          <w:rFonts w:ascii="Times New Roman" w:hAnsi="Times New Roman" w:cs="Times New Roman"/>
          <w:sz w:val="24"/>
          <w:szCs w:val="24"/>
        </w:rPr>
        <w:t>Summary of clinical and pathological characteristics ovarian cancer patient used in the explant assay</w:t>
      </w:r>
      <w:r w:rsidR="0026183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1"/>
        <w:tblW w:w="8999" w:type="dxa"/>
        <w:jc w:val="center"/>
        <w:tblLayout w:type="fixed"/>
        <w:tblLook w:val="04A0" w:firstRow="1" w:lastRow="0" w:firstColumn="1" w:lastColumn="0" w:noHBand="0" w:noVBand="1"/>
      </w:tblPr>
      <w:tblGrid>
        <w:gridCol w:w="856"/>
        <w:gridCol w:w="1432"/>
        <w:gridCol w:w="1419"/>
        <w:gridCol w:w="1827"/>
        <w:gridCol w:w="1827"/>
        <w:gridCol w:w="1638"/>
      </w:tblGrid>
      <w:tr w:rsidR="00261837" w:rsidRPr="00474B8C" w:rsidTr="008836AA">
        <w:trPr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474B8C" w:rsidRDefault="00261837" w:rsidP="008836AA">
            <w:pPr>
              <w:jc w:val="both"/>
              <w:rPr>
                <w:rFonts w:ascii="Times New Roman" w:hAnsi="Times New Roman"/>
                <w:b/>
                <w:lang w:val="en-US"/>
              </w:rPr>
            </w:pPr>
            <w:r w:rsidRPr="00474B8C">
              <w:rPr>
                <w:rFonts w:ascii="Times New Roman" w:hAnsi="Times New Roman"/>
                <w:b/>
                <w:lang w:val="en-US"/>
              </w:rPr>
              <w:t>Patient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474B8C">
              <w:rPr>
                <w:rFonts w:ascii="Times New Roman" w:hAnsi="Times New Roman"/>
                <w:b/>
                <w:lang w:val="en-US"/>
              </w:rPr>
              <w:t>Age</w:t>
            </w:r>
          </w:p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474B8C">
              <w:rPr>
                <w:rFonts w:ascii="Times New Roman" w:hAnsi="Times New Roman"/>
                <w:b/>
                <w:lang w:val="en-US"/>
              </w:rPr>
              <w:t>at Diagnosis</w:t>
            </w:r>
          </w:p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474B8C">
              <w:rPr>
                <w:rFonts w:ascii="Times New Roman" w:hAnsi="Times New Roman"/>
                <w:b/>
                <w:lang w:val="en-US"/>
              </w:rPr>
              <w:t>(years)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474B8C">
              <w:rPr>
                <w:rFonts w:ascii="Times New Roman" w:hAnsi="Times New Roman"/>
                <w:b/>
                <w:lang w:val="en-US"/>
              </w:rPr>
              <w:t>Stage</w:t>
            </w:r>
          </w:p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474B8C">
              <w:rPr>
                <w:rFonts w:ascii="Times New Roman" w:hAnsi="Times New Roman"/>
                <w:b/>
                <w:lang w:val="en-US"/>
              </w:rPr>
              <w:t>at Diagnosis</w:t>
            </w:r>
          </w:p>
        </w:tc>
        <w:tc>
          <w:tcPr>
            <w:tcW w:w="1827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Tumor grade</w:t>
            </w:r>
          </w:p>
        </w:tc>
        <w:tc>
          <w:tcPr>
            <w:tcW w:w="1827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b/>
              </w:rPr>
            </w:pPr>
            <w:r w:rsidRPr="00474B8C">
              <w:rPr>
                <w:rFonts w:ascii="Times New Roman" w:hAnsi="Times New Roman"/>
                <w:b/>
              </w:rPr>
              <w:t>Diagnosis</w:t>
            </w:r>
          </w:p>
        </w:tc>
        <w:tc>
          <w:tcPr>
            <w:tcW w:w="1638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</w:rPr>
            </w:pPr>
            <w:r w:rsidRPr="00474B8C">
              <w:rPr>
                <w:rFonts w:ascii="Times New Roman" w:hAnsi="Times New Roman"/>
                <w:b/>
                <w:lang w:val="en-US"/>
              </w:rPr>
              <w:t>Chemosensitive</w:t>
            </w:r>
          </w:p>
        </w:tc>
      </w:tr>
      <w:tr w:rsidR="00261837" w:rsidRPr="00474B8C" w:rsidTr="008836AA">
        <w:trPr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BB2C05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BB2C05"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  <w:lang w:val="en-US"/>
              </w:rPr>
              <w:t>*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55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474B8C">
              <w:rPr>
                <w:rFonts w:ascii="Times New Roman" w:hAnsi="Times New Roman"/>
                <w:lang w:val="en-US"/>
              </w:rPr>
              <w:t>IIIC</w:t>
            </w:r>
          </w:p>
        </w:tc>
        <w:tc>
          <w:tcPr>
            <w:tcW w:w="1827" w:type="dxa"/>
          </w:tcPr>
          <w:p w:rsidR="00261837" w:rsidRPr="00D771FC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27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D771FC">
              <w:rPr>
                <w:rFonts w:ascii="Times New Roman" w:hAnsi="Times New Roman"/>
              </w:rPr>
              <w:t>Serous carcinoma of the peritoneum</w:t>
            </w:r>
          </w:p>
        </w:tc>
        <w:tc>
          <w:tcPr>
            <w:tcW w:w="1638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</w:rPr>
            </w:pPr>
            <w:r w:rsidRPr="00474B8C">
              <w:rPr>
                <w:rFonts w:ascii="Times New Roman" w:hAnsi="Times New Roman"/>
              </w:rPr>
              <w:t>No</w:t>
            </w:r>
          </w:p>
        </w:tc>
      </w:tr>
      <w:tr w:rsidR="00261837" w:rsidRPr="00474B8C" w:rsidTr="008836AA">
        <w:trPr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BB2C05" w:rsidDel="00543898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BB2C05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66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474B8C">
              <w:rPr>
                <w:rFonts w:ascii="Times New Roman" w:hAnsi="Times New Roman"/>
                <w:lang w:val="en-US"/>
              </w:rPr>
              <w:t>IIIC</w:t>
            </w:r>
          </w:p>
        </w:tc>
        <w:tc>
          <w:tcPr>
            <w:tcW w:w="1827" w:type="dxa"/>
          </w:tcPr>
          <w:p w:rsidR="00261837" w:rsidRPr="00D771FC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27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D771FC">
              <w:rPr>
                <w:rFonts w:ascii="Times New Roman" w:hAnsi="Times New Roman"/>
              </w:rPr>
              <w:t>Serous carcinoma of the ovary</w:t>
            </w:r>
          </w:p>
        </w:tc>
        <w:tc>
          <w:tcPr>
            <w:tcW w:w="1638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474B8C">
              <w:rPr>
                <w:rFonts w:ascii="Times New Roman" w:hAnsi="Times New Roman"/>
              </w:rPr>
              <w:t>Yes</w:t>
            </w:r>
          </w:p>
        </w:tc>
      </w:tr>
      <w:tr w:rsidR="00261837" w:rsidRPr="00474B8C" w:rsidTr="008836AA">
        <w:trPr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BB2C05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BB2C05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474B8C">
              <w:rPr>
                <w:rFonts w:ascii="Times New Roman" w:hAnsi="Times New Roman"/>
                <w:lang w:val="en-US"/>
              </w:rPr>
              <w:t>51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474B8C">
              <w:rPr>
                <w:rFonts w:ascii="Times New Roman" w:hAnsi="Times New Roman"/>
                <w:lang w:val="en-US"/>
              </w:rPr>
              <w:t>IIIC</w:t>
            </w:r>
          </w:p>
        </w:tc>
        <w:tc>
          <w:tcPr>
            <w:tcW w:w="1827" w:type="dxa"/>
          </w:tcPr>
          <w:p w:rsidR="00261837" w:rsidRPr="00D771FC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27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</w:rPr>
            </w:pPr>
            <w:r w:rsidRPr="00D771FC">
              <w:rPr>
                <w:rFonts w:ascii="Times New Roman" w:hAnsi="Times New Roman"/>
              </w:rPr>
              <w:t>Serous carcinoma of the peritoneum</w:t>
            </w:r>
          </w:p>
        </w:tc>
        <w:tc>
          <w:tcPr>
            <w:tcW w:w="1638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</w:t>
            </w:r>
          </w:p>
        </w:tc>
      </w:tr>
      <w:tr w:rsidR="00261837" w:rsidRPr="00474B8C" w:rsidTr="008836AA">
        <w:trPr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BB2C05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BB2C05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474B8C">
              <w:rPr>
                <w:rFonts w:ascii="Times New Roman" w:hAnsi="Times New Roman"/>
                <w:lang w:val="en-US"/>
              </w:rPr>
              <w:t>52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474B8C">
              <w:rPr>
                <w:rFonts w:ascii="Times New Roman" w:hAnsi="Times New Roman"/>
                <w:lang w:val="en-US"/>
              </w:rPr>
              <w:t>IIIC</w:t>
            </w:r>
          </w:p>
        </w:tc>
        <w:tc>
          <w:tcPr>
            <w:tcW w:w="1827" w:type="dxa"/>
          </w:tcPr>
          <w:p w:rsidR="00261837" w:rsidRPr="00D771FC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27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</w:rPr>
            </w:pPr>
            <w:r w:rsidRPr="00D771FC">
              <w:rPr>
                <w:rFonts w:ascii="Times New Roman" w:hAnsi="Times New Roman"/>
              </w:rPr>
              <w:t xml:space="preserve">Serous carcinoma of the ovary </w:t>
            </w:r>
          </w:p>
        </w:tc>
        <w:tc>
          <w:tcPr>
            <w:tcW w:w="1638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Yes</w:t>
            </w:r>
          </w:p>
        </w:tc>
      </w:tr>
      <w:tr w:rsidR="00261837" w:rsidRPr="00474B8C" w:rsidTr="008836AA">
        <w:trPr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BB2C05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BB2C05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474B8C">
              <w:rPr>
                <w:rFonts w:ascii="Times New Roman" w:hAnsi="Times New Roman"/>
                <w:lang w:val="en-US"/>
              </w:rPr>
              <w:t>60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474B8C">
              <w:rPr>
                <w:rFonts w:ascii="Times New Roman" w:hAnsi="Times New Roman"/>
                <w:lang w:val="en-US"/>
              </w:rPr>
              <w:t>IIA</w:t>
            </w:r>
          </w:p>
        </w:tc>
        <w:tc>
          <w:tcPr>
            <w:tcW w:w="1827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27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</w:rPr>
            </w:pPr>
            <w:r w:rsidRPr="00474B8C">
              <w:rPr>
                <w:rFonts w:ascii="Times New Roman" w:hAnsi="Times New Roman"/>
              </w:rPr>
              <w:t>Serous carcinoma of the ovary</w:t>
            </w:r>
          </w:p>
        </w:tc>
        <w:tc>
          <w:tcPr>
            <w:tcW w:w="1638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Yes</w:t>
            </w:r>
          </w:p>
        </w:tc>
      </w:tr>
      <w:tr w:rsidR="00261837" w:rsidRPr="00474B8C" w:rsidTr="008836AA">
        <w:trPr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BB2C05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BB2C05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474B8C">
              <w:rPr>
                <w:rFonts w:ascii="Times New Roman" w:hAnsi="Times New Roman"/>
                <w:lang w:val="en-US"/>
              </w:rPr>
              <w:t>66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474B8C">
              <w:rPr>
                <w:rFonts w:ascii="Times New Roman" w:hAnsi="Times New Roman"/>
                <w:lang w:val="en-US"/>
              </w:rPr>
              <w:t>IV</w:t>
            </w:r>
          </w:p>
        </w:tc>
        <w:tc>
          <w:tcPr>
            <w:tcW w:w="1827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27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  <w:r w:rsidRPr="00474B8C">
              <w:rPr>
                <w:rFonts w:ascii="Times New Roman" w:hAnsi="Times New Roman"/>
              </w:rPr>
              <w:t>erous carcinoma of the ovary</w:t>
            </w:r>
          </w:p>
        </w:tc>
        <w:tc>
          <w:tcPr>
            <w:tcW w:w="1638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Yes</w:t>
            </w:r>
          </w:p>
        </w:tc>
      </w:tr>
      <w:tr w:rsidR="00261837" w:rsidRPr="00474B8C" w:rsidTr="008836AA">
        <w:trPr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BB2C05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BB2C05"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474B8C">
              <w:rPr>
                <w:rFonts w:ascii="Times New Roman" w:hAnsi="Times New Roman"/>
                <w:lang w:val="en-US"/>
              </w:rPr>
              <w:t>59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474B8C">
              <w:rPr>
                <w:rFonts w:ascii="Times New Roman" w:hAnsi="Times New Roman"/>
                <w:lang w:val="en-US"/>
              </w:rPr>
              <w:t>IA</w:t>
            </w:r>
          </w:p>
        </w:tc>
        <w:tc>
          <w:tcPr>
            <w:tcW w:w="1827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27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  <w:r w:rsidRPr="00474B8C">
              <w:rPr>
                <w:rFonts w:ascii="Times New Roman" w:hAnsi="Times New Roman"/>
              </w:rPr>
              <w:t>erous carcinoma of the ovary</w:t>
            </w:r>
          </w:p>
        </w:tc>
        <w:tc>
          <w:tcPr>
            <w:tcW w:w="1638" w:type="dxa"/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 chemotherapy</w:t>
            </w:r>
          </w:p>
        </w:tc>
      </w:tr>
      <w:tr w:rsidR="00261837" w:rsidRPr="00474B8C" w:rsidTr="008836AA">
        <w:trPr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BB2C05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BB2C05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47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IIIC</w:t>
            </w:r>
          </w:p>
        </w:tc>
        <w:tc>
          <w:tcPr>
            <w:tcW w:w="1827" w:type="dxa"/>
          </w:tcPr>
          <w:p w:rsidR="00261837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27" w:type="dxa"/>
          </w:tcPr>
          <w:p w:rsidR="00261837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  <w:r w:rsidRPr="00474B8C">
              <w:rPr>
                <w:rFonts w:ascii="Times New Roman" w:hAnsi="Times New Roman"/>
              </w:rPr>
              <w:t>erous carcinoma of the ovary</w:t>
            </w:r>
          </w:p>
        </w:tc>
        <w:tc>
          <w:tcPr>
            <w:tcW w:w="1638" w:type="dxa"/>
          </w:tcPr>
          <w:p w:rsidR="00261837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</w:t>
            </w:r>
          </w:p>
        </w:tc>
      </w:tr>
      <w:tr w:rsidR="00261837" w:rsidRPr="00474B8C" w:rsidTr="008836AA">
        <w:trPr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BB2C05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BB2C05"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47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IIIC</w:t>
            </w:r>
          </w:p>
        </w:tc>
        <w:tc>
          <w:tcPr>
            <w:tcW w:w="1827" w:type="dxa"/>
          </w:tcPr>
          <w:p w:rsidR="00261837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27" w:type="dxa"/>
          </w:tcPr>
          <w:p w:rsidR="00261837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  <w:r w:rsidRPr="00474B8C">
              <w:rPr>
                <w:rFonts w:ascii="Times New Roman" w:hAnsi="Times New Roman"/>
              </w:rPr>
              <w:t>erous carcinoma of the ovary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638" w:type="dxa"/>
          </w:tcPr>
          <w:p w:rsidR="00261837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</w:t>
            </w:r>
          </w:p>
        </w:tc>
      </w:tr>
      <w:tr w:rsidR="00261837" w:rsidRPr="00474B8C" w:rsidTr="008836AA">
        <w:trPr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BB2C05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BB2C05"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63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261837" w:rsidRPr="00474B8C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IIIC</w:t>
            </w:r>
          </w:p>
        </w:tc>
        <w:tc>
          <w:tcPr>
            <w:tcW w:w="1827" w:type="dxa"/>
          </w:tcPr>
          <w:p w:rsidR="00261837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27" w:type="dxa"/>
          </w:tcPr>
          <w:p w:rsidR="00261837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  <w:r w:rsidRPr="00474B8C">
              <w:rPr>
                <w:rFonts w:ascii="Times New Roman" w:hAnsi="Times New Roman"/>
              </w:rPr>
              <w:t>erous carcinoma of the ovary</w:t>
            </w:r>
          </w:p>
        </w:tc>
        <w:tc>
          <w:tcPr>
            <w:tcW w:w="1638" w:type="dxa"/>
          </w:tcPr>
          <w:p w:rsidR="00261837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</w:t>
            </w:r>
          </w:p>
        </w:tc>
      </w:tr>
      <w:tr w:rsidR="00261837" w:rsidRPr="00474B8C" w:rsidTr="008836AA">
        <w:trPr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BB2C05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BB2C05"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81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261837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IIIC</w:t>
            </w:r>
          </w:p>
        </w:tc>
        <w:tc>
          <w:tcPr>
            <w:tcW w:w="1827" w:type="dxa"/>
          </w:tcPr>
          <w:p w:rsidR="00261837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27" w:type="dxa"/>
          </w:tcPr>
          <w:p w:rsidR="00261837" w:rsidRDefault="00261837" w:rsidP="008836AA">
            <w:pPr>
              <w:jc w:val="center"/>
              <w:rPr>
                <w:rFonts w:ascii="Times New Roman" w:hAnsi="Times New Roman"/>
              </w:rPr>
            </w:pPr>
            <w:r w:rsidRPr="008C5F94">
              <w:rPr>
                <w:rFonts w:ascii="Times New Roman" w:hAnsi="Times New Roman"/>
              </w:rPr>
              <w:t>Serous papillary carcinoma of the ovary</w:t>
            </w:r>
          </w:p>
        </w:tc>
        <w:tc>
          <w:tcPr>
            <w:tcW w:w="1638" w:type="dxa"/>
          </w:tcPr>
          <w:p w:rsidR="00261837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</w:t>
            </w:r>
          </w:p>
        </w:tc>
      </w:tr>
      <w:tr w:rsidR="00261837" w:rsidRPr="00474B8C" w:rsidTr="008836AA">
        <w:trPr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Pr="00BB2C05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 w:rsidRPr="00BB2C05"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837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70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261837" w:rsidRDefault="00261837" w:rsidP="008836A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IIIC</w:t>
            </w:r>
          </w:p>
        </w:tc>
        <w:tc>
          <w:tcPr>
            <w:tcW w:w="1827" w:type="dxa"/>
          </w:tcPr>
          <w:p w:rsidR="00261837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27" w:type="dxa"/>
          </w:tcPr>
          <w:p w:rsidR="00261837" w:rsidRDefault="00261837" w:rsidP="008836AA">
            <w:pPr>
              <w:jc w:val="center"/>
              <w:rPr>
                <w:rFonts w:ascii="Times New Roman" w:hAnsi="Times New Roman"/>
              </w:rPr>
            </w:pPr>
            <w:r w:rsidRPr="008C5F94">
              <w:rPr>
                <w:rFonts w:ascii="Times New Roman" w:hAnsi="Times New Roman"/>
              </w:rPr>
              <w:t>Serous carcinoma of the ovary</w:t>
            </w:r>
          </w:p>
        </w:tc>
        <w:tc>
          <w:tcPr>
            <w:tcW w:w="1638" w:type="dxa"/>
          </w:tcPr>
          <w:p w:rsidR="00261837" w:rsidRDefault="00261837" w:rsidP="008836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</w:t>
            </w:r>
          </w:p>
        </w:tc>
      </w:tr>
    </w:tbl>
    <w:p w:rsidR="00261837" w:rsidRPr="003159CE" w:rsidRDefault="00261837" w:rsidP="00261837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159CE">
        <w:rPr>
          <w:rFonts w:ascii="Times New Roman" w:hAnsi="Times New Roman" w:cs="Times New Roman"/>
          <w:sz w:val="24"/>
          <w:szCs w:val="24"/>
        </w:rPr>
        <w:t xml:space="preserve">NA=information not </w:t>
      </w:r>
      <w:r>
        <w:rPr>
          <w:rFonts w:ascii="Times New Roman" w:hAnsi="Times New Roman" w:cs="Times New Roman"/>
          <w:sz w:val="24"/>
          <w:szCs w:val="24"/>
        </w:rPr>
        <w:t xml:space="preserve">yet </w:t>
      </w:r>
      <w:r w:rsidRPr="003159CE">
        <w:rPr>
          <w:rFonts w:ascii="Times New Roman" w:hAnsi="Times New Roman" w:cs="Times New Roman"/>
          <w:sz w:val="24"/>
          <w:szCs w:val="24"/>
        </w:rPr>
        <w:t xml:space="preserve">available </w:t>
      </w:r>
    </w:p>
    <w:p w:rsidR="00261837" w:rsidRPr="00405E52" w:rsidRDefault="00261837" w:rsidP="00261837">
      <w:pPr>
        <w:jc w:val="both"/>
        <w:rPr>
          <w:rFonts w:ascii="Times New Roman" w:hAnsi="Times New Roman" w:cs="Times New Roman"/>
          <w:sz w:val="24"/>
          <w:szCs w:val="24"/>
        </w:rPr>
      </w:pPr>
      <w:r w:rsidRPr="00405E52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same</w:t>
      </w:r>
      <w:r w:rsidRPr="00405E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patient </w:t>
      </w:r>
      <w:r w:rsidRPr="00405E52">
        <w:rPr>
          <w:rFonts w:ascii="Times New Roman" w:hAnsi="Times New Roman" w:cs="Times New Roman"/>
          <w:sz w:val="24"/>
          <w:szCs w:val="24"/>
        </w:rPr>
        <w:t xml:space="preserve">as patient 4 in Supplementary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405E52">
        <w:rPr>
          <w:rFonts w:ascii="Times New Roman" w:hAnsi="Times New Roman" w:cs="Times New Roman"/>
          <w:sz w:val="24"/>
          <w:szCs w:val="24"/>
        </w:rPr>
        <w:t>able 1</w:t>
      </w:r>
    </w:p>
    <w:p w:rsidR="00FE1DAA" w:rsidRDefault="00FE1DAA"/>
    <w:sectPr w:rsidR="00FE1DAA" w:rsidSect="005E638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4CE" w:rsidRDefault="004D34CE">
      <w:pPr>
        <w:spacing w:after="0" w:line="240" w:lineRule="auto"/>
      </w:pPr>
      <w:r>
        <w:separator/>
      </w:r>
    </w:p>
  </w:endnote>
  <w:endnote w:type="continuationSeparator" w:id="0">
    <w:p w:rsidR="004D34CE" w:rsidRDefault="004D3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12974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D24E1" w:rsidRDefault="0026183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491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D24E1" w:rsidRDefault="004D34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4CE" w:rsidRDefault="004D34CE">
      <w:pPr>
        <w:spacing w:after="0" w:line="240" w:lineRule="auto"/>
      </w:pPr>
      <w:r>
        <w:separator/>
      </w:r>
    </w:p>
  </w:footnote>
  <w:footnote w:type="continuationSeparator" w:id="0">
    <w:p w:rsidR="004D34CE" w:rsidRDefault="004D34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261837"/>
    <w:rsid w:val="00261837"/>
    <w:rsid w:val="004D34CE"/>
    <w:rsid w:val="00A2755C"/>
    <w:rsid w:val="00BC4918"/>
    <w:rsid w:val="00FE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8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618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837"/>
  </w:style>
  <w:style w:type="table" w:customStyle="1" w:styleId="TableGrid1">
    <w:name w:val="Table Grid1"/>
    <w:uiPriority w:val="59"/>
    <w:rsid w:val="00261837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en-A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8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618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837"/>
  </w:style>
  <w:style w:type="table" w:customStyle="1" w:styleId="TableGrid1">
    <w:name w:val="Table Grid1"/>
    <w:uiPriority w:val="59"/>
    <w:rsid w:val="00261837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en-A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730</Characters>
  <Application>Microsoft Office Word</Application>
  <DocSecurity>0</DocSecurity>
  <Lines>104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 Ricciardelli</dc:creator>
  <cp:keywords/>
  <dc:description/>
  <cp:lastModifiedBy>MLAPINIG</cp:lastModifiedBy>
  <cp:revision>3</cp:revision>
  <dcterms:created xsi:type="dcterms:W3CDTF">2018-05-16T04:57:00Z</dcterms:created>
  <dcterms:modified xsi:type="dcterms:W3CDTF">2018-12-22T01:28:00Z</dcterms:modified>
</cp:coreProperties>
</file>