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BF1" w:rsidRPr="000C0DBC" w:rsidRDefault="00DD5BF1" w:rsidP="00DD5BF1">
      <w:pPr>
        <w:widowControl/>
        <w:jc w:val="left"/>
        <w:rPr>
          <w:szCs w:val="21"/>
        </w:rPr>
      </w:pPr>
      <w:r w:rsidRPr="000C0DBC">
        <w:rPr>
          <w:b/>
          <w:bCs/>
          <w:szCs w:val="21"/>
        </w:rPr>
        <w:t>Table S1.</w:t>
      </w:r>
      <w:r w:rsidRPr="000C0DBC">
        <w:rPr>
          <w:bCs/>
          <w:szCs w:val="21"/>
        </w:rPr>
        <w:t xml:space="preserve"> </w:t>
      </w:r>
      <w:proofErr w:type="gramStart"/>
      <w:r w:rsidRPr="000C0DBC">
        <w:rPr>
          <w:bCs/>
          <w:szCs w:val="21"/>
        </w:rPr>
        <w:t xml:space="preserve">The sequences of a control non-targeting </w:t>
      </w:r>
      <w:proofErr w:type="spellStart"/>
      <w:r w:rsidRPr="000C0DBC">
        <w:rPr>
          <w:bCs/>
          <w:szCs w:val="21"/>
        </w:rPr>
        <w:t>siRNA</w:t>
      </w:r>
      <w:proofErr w:type="spellEnd"/>
      <w:r w:rsidRPr="000C0DBC">
        <w:rPr>
          <w:bCs/>
          <w:szCs w:val="21"/>
        </w:rPr>
        <w:t xml:space="preserve"> and 3 </w:t>
      </w:r>
      <w:r w:rsidRPr="000C0DBC">
        <w:rPr>
          <w:bCs/>
          <w:i/>
          <w:szCs w:val="21"/>
        </w:rPr>
        <w:t>SOX2</w:t>
      </w:r>
      <w:r w:rsidRPr="000C0DBC">
        <w:rPr>
          <w:bCs/>
          <w:szCs w:val="21"/>
        </w:rPr>
        <w:t xml:space="preserve">-targeting </w:t>
      </w:r>
      <w:proofErr w:type="spellStart"/>
      <w:r w:rsidRPr="000C0DBC">
        <w:rPr>
          <w:bCs/>
          <w:szCs w:val="21"/>
        </w:rPr>
        <w:t>siRNAs</w:t>
      </w:r>
      <w:proofErr w:type="spellEnd"/>
      <w:r w:rsidRPr="000C0DBC">
        <w:rPr>
          <w:bCs/>
          <w:szCs w:val="21"/>
        </w:rPr>
        <w:t>.</w:t>
      </w:r>
      <w:proofErr w:type="gramEnd"/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2661"/>
        <w:gridCol w:w="5861"/>
      </w:tblGrid>
      <w:tr w:rsidR="00DD5BF1" w:rsidRPr="000C0DBC" w:rsidTr="008E5E74">
        <w:trPr>
          <w:trHeight w:val="288"/>
        </w:trPr>
        <w:tc>
          <w:tcPr>
            <w:tcW w:w="1561" w:type="pct"/>
            <w:tcBorders>
              <w:bottom w:val="single" w:sz="4" w:space="0" w:color="auto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 xml:space="preserve">Type of </w:t>
            </w:r>
            <w:proofErr w:type="spellStart"/>
            <w:r w:rsidRPr="001C0B1A">
              <w:rPr>
                <w:sz w:val="16"/>
              </w:rPr>
              <w:t>RNAi</w:t>
            </w:r>
            <w:proofErr w:type="spellEnd"/>
          </w:p>
        </w:tc>
        <w:tc>
          <w:tcPr>
            <w:tcW w:w="3439" w:type="pct"/>
            <w:tcBorders>
              <w:left w:val="nil"/>
              <w:bottom w:val="single" w:sz="4" w:space="0" w:color="auto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Sequence</w:t>
            </w:r>
          </w:p>
        </w:tc>
      </w:tr>
      <w:tr w:rsidR="00DD5BF1" w:rsidRPr="000C0DBC" w:rsidTr="008E5E74">
        <w:trPr>
          <w:trHeight w:val="288"/>
        </w:trPr>
        <w:tc>
          <w:tcPr>
            <w:tcW w:w="1561" w:type="pct"/>
            <w:tcBorders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proofErr w:type="spellStart"/>
            <w:r w:rsidRPr="001C0B1A">
              <w:rPr>
                <w:sz w:val="16"/>
              </w:rPr>
              <w:t>RNAi</w:t>
            </w:r>
            <w:proofErr w:type="spellEnd"/>
            <w:r w:rsidRPr="001C0B1A">
              <w:rPr>
                <w:sz w:val="16"/>
              </w:rPr>
              <w:t>-NC</w:t>
            </w:r>
          </w:p>
        </w:tc>
        <w:tc>
          <w:tcPr>
            <w:tcW w:w="3439" w:type="pct"/>
            <w:tcBorders>
              <w:left w:val="nil"/>
              <w:bottom w:val="nil"/>
            </w:tcBorders>
            <w:vAlign w:val="center"/>
          </w:tcPr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sen</w:t>
            </w:r>
            <w:r w:rsidRPr="003724EF">
              <w:rPr>
                <w:sz w:val="16"/>
              </w:rPr>
              <w:t>s</w:t>
            </w:r>
            <w:r w:rsidRPr="001C0B1A">
              <w:rPr>
                <w:sz w:val="16"/>
              </w:rPr>
              <w:t>e: 5’-UUCUCCGAACGUGUCACGUTT-3’</w:t>
            </w:r>
          </w:p>
        </w:tc>
      </w:tr>
      <w:tr w:rsidR="00DD5BF1" w:rsidRPr="000C0DBC" w:rsidTr="008E5E74">
        <w:trPr>
          <w:trHeight w:val="288"/>
        </w:trPr>
        <w:tc>
          <w:tcPr>
            <w:tcW w:w="1561" w:type="pct"/>
            <w:tcBorders>
              <w:top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(negative control)</w:t>
            </w:r>
          </w:p>
        </w:tc>
        <w:tc>
          <w:tcPr>
            <w:tcW w:w="3439" w:type="pct"/>
            <w:tcBorders>
              <w:top w:val="nil"/>
              <w:left w:val="nil"/>
            </w:tcBorders>
            <w:vAlign w:val="center"/>
          </w:tcPr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antisense: 5’-ACGUGACACGUUCGGAGAATT-3’</w:t>
            </w:r>
          </w:p>
        </w:tc>
      </w:tr>
      <w:tr w:rsidR="00DD5BF1" w:rsidRPr="000C0DBC" w:rsidTr="008E5E74">
        <w:trPr>
          <w:trHeight w:val="288"/>
        </w:trPr>
        <w:tc>
          <w:tcPr>
            <w:tcW w:w="1561" w:type="pct"/>
            <w:tcBorders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RNAi1</w:t>
            </w:r>
          </w:p>
        </w:tc>
        <w:tc>
          <w:tcPr>
            <w:tcW w:w="3439" w:type="pct"/>
            <w:tcBorders>
              <w:left w:val="nil"/>
            </w:tcBorders>
            <w:vAlign w:val="center"/>
          </w:tcPr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5’-CUGCAGUACAACUCCAUGATTUCAUGGAGUUGUACUGCAGTT-3’</w:t>
            </w:r>
          </w:p>
        </w:tc>
      </w:tr>
      <w:tr w:rsidR="00DD5BF1" w:rsidRPr="000C0DBC" w:rsidTr="008E5E74">
        <w:trPr>
          <w:trHeight w:val="288"/>
        </w:trPr>
        <w:tc>
          <w:tcPr>
            <w:tcW w:w="1561" w:type="pct"/>
            <w:tcBorders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RNAi2</w:t>
            </w:r>
          </w:p>
        </w:tc>
        <w:tc>
          <w:tcPr>
            <w:tcW w:w="3439" w:type="pct"/>
            <w:tcBorders>
              <w:left w:val="nil"/>
            </w:tcBorders>
            <w:vAlign w:val="center"/>
          </w:tcPr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5’-CCAUGGGUUCGGUGGUCAATTUUGACCACCG</w:t>
            </w:r>
          </w:p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AACCCAUGGTT-3’</w:t>
            </w:r>
          </w:p>
        </w:tc>
      </w:tr>
      <w:tr w:rsidR="00DD5BF1" w:rsidRPr="000C0DBC" w:rsidTr="008E5E74">
        <w:trPr>
          <w:trHeight w:val="288"/>
        </w:trPr>
        <w:tc>
          <w:tcPr>
            <w:tcW w:w="1561" w:type="pct"/>
            <w:tcBorders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RNAi3</w:t>
            </w:r>
          </w:p>
        </w:tc>
        <w:tc>
          <w:tcPr>
            <w:tcW w:w="3439" w:type="pct"/>
            <w:tcBorders>
              <w:left w:val="nil"/>
            </w:tcBorders>
            <w:vAlign w:val="center"/>
          </w:tcPr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5’-GCAGACUUCACAUGUCCCATTUGGGACAUGU</w:t>
            </w:r>
          </w:p>
          <w:p w:rsidR="00DD5BF1" w:rsidRPr="003724EF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sz w:val="16"/>
              </w:rPr>
              <w:t>GAAGUCUGCTT-3’</w:t>
            </w:r>
          </w:p>
        </w:tc>
      </w:tr>
    </w:tbl>
    <w:p w:rsidR="00DD5BF1" w:rsidRPr="000C0DBC" w:rsidRDefault="00DD5BF1" w:rsidP="00DD5BF1">
      <w:pPr>
        <w:widowControl/>
        <w:jc w:val="left"/>
        <w:rPr>
          <w:szCs w:val="21"/>
        </w:rPr>
      </w:pPr>
      <w:r w:rsidRPr="000C0DBC">
        <w:rPr>
          <w:szCs w:val="21"/>
        </w:rPr>
        <w:br w:type="page"/>
      </w:r>
    </w:p>
    <w:p w:rsidR="00DD5BF1" w:rsidRPr="000C0DBC" w:rsidRDefault="00DD5BF1" w:rsidP="00DD5BF1">
      <w:pPr>
        <w:rPr>
          <w:szCs w:val="21"/>
        </w:rPr>
      </w:pPr>
      <w:r w:rsidRPr="000C0DBC">
        <w:rPr>
          <w:b/>
          <w:bCs/>
          <w:szCs w:val="21"/>
        </w:rPr>
        <w:lastRenderedPageBreak/>
        <w:t xml:space="preserve">Table S2. </w:t>
      </w:r>
      <w:proofErr w:type="gramStart"/>
      <w:r w:rsidRPr="000C0DBC">
        <w:rPr>
          <w:szCs w:val="21"/>
        </w:rPr>
        <w:t>Full names and corresponding abbreviations of 31 different types of tumors.</w:t>
      </w:r>
      <w:proofErr w:type="gramEnd"/>
    </w:p>
    <w:tbl>
      <w:tblPr>
        <w:tblStyle w:val="a6"/>
        <w:tblW w:w="5000" w:type="pct"/>
        <w:tblLook w:val="04A0"/>
      </w:tblPr>
      <w:tblGrid>
        <w:gridCol w:w="5909"/>
        <w:gridCol w:w="2613"/>
      </w:tblGrid>
      <w:tr w:rsidR="00DD5BF1" w:rsidRPr="000C0DBC" w:rsidTr="008E5E74">
        <w:trPr>
          <w:trHeight w:val="288"/>
        </w:trPr>
        <w:tc>
          <w:tcPr>
            <w:tcW w:w="346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Full name</w:t>
            </w:r>
          </w:p>
        </w:tc>
        <w:tc>
          <w:tcPr>
            <w:tcW w:w="153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Abbreviation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proofErr w:type="spellStart"/>
            <w:r w:rsidRPr="001C0B1A">
              <w:rPr>
                <w:rStyle w:val="fontstyle01"/>
                <w:sz w:val="16"/>
              </w:rPr>
              <w:t>Adrenocortical</w:t>
            </w:r>
            <w:proofErr w:type="spellEnd"/>
            <w:r w:rsidRPr="001C0B1A">
              <w:rPr>
                <w:rStyle w:val="fontstyle01"/>
                <w:sz w:val="16"/>
              </w:rPr>
              <w:t xml:space="preserve"> carcinoma</w:t>
            </w:r>
          </w:p>
        </w:tc>
        <w:tc>
          <w:tcPr>
            <w:tcW w:w="1533" w:type="pct"/>
            <w:tcBorders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ACC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Bladder </w:t>
            </w:r>
            <w:proofErr w:type="spellStart"/>
            <w:r w:rsidRPr="001C0B1A">
              <w:rPr>
                <w:rStyle w:val="fontstyle01"/>
                <w:sz w:val="16"/>
              </w:rPr>
              <w:t>urothelial</w:t>
            </w:r>
            <w:proofErr w:type="spellEnd"/>
            <w:r w:rsidRPr="001C0B1A">
              <w:rPr>
                <w:rStyle w:val="fontstyle01"/>
                <w:sz w:val="16"/>
              </w:rPr>
              <w:t xml:space="preserve">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BLCA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Breast invasive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BRCA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Cervical </w:t>
            </w:r>
            <w:proofErr w:type="spellStart"/>
            <w:r w:rsidRPr="001C0B1A">
              <w:rPr>
                <w:rStyle w:val="fontstyle01"/>
                <w:sz w:val="16"/>
              </w:rPr>
              <w:t>squamous</w:t>
            </w:r>
            <w:proofErr w:type="spellEnd"/>
            <w:r w:rsidRPr="001C0B1A">
              <w:rPr>
                <w:rStyle w:val="fontstyle01"/>
                <w:sz w:val="16"/>
              </w:rPr>
              <w:t xml:space="preserve"> cell carcinoma and </w:t>
            </w:r>
            <w:proofErr w:type="spellStart"/>
            <w:r w:rsidRPr="001C0B1A">
              <w:rPr>
                <w:rStyle w:val="fontstyle01"/>
                <w:sz w:val="16"/>
              </w:rPr>
              <w:t>endocervical</w:t>
            </w:r>
            <w:proofErr w:type="spellEnd"/>
            <w:r w:rsidRPr="001C0B1A">
              <w:rPr>
                <w:rStyle w:val="fontstyle01"/>
                <w:sz w:val="16"/>
              </w:rPr>
              <w:t xml:space="preserve">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CESC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proofErr w:type="spellStart"/>
            <w:r w:rsidRPr="003724EF">
              <w:rPr>
                <w:rStyle w:val="fontstyle01"/>
                <w:sz w:val="16"/>
              </w:rPr>
              <w:t>Cholangiocarcinoma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CHOL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Colon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COAD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Lymphoid neoplasm diffuse large B-cell lymphoma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DLBC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Esophageal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ESCA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proofErr w:type="spellStart"/>
            <w:r w:rsidRPr="001C0B1A">
              <w:rPr>
                <w:rStyle w:val="fontstyle01"/>
                <w:sz w:val="16"/>
              </w:rPr>
              <w:t>Glioblastoma</w:t>
            </w:r>
            <w:proofErr w:type="spellEnd"/>
            <w:r w:rsidRPr="001C0B1A">
              <w:rPr>
                <w:rStyle w:val="fontstyle01"/>
                <w:sz w:val="16"/>
              </w:rPr>
              <w:t xml:space="preserve"> </w:t>
            </w:r>
            <w:proofErr w:type="spellStart"/>
            <w:r w:rsidRPr="001C0B1A">
              <w:rPr>
                <w:rStyle w:val="fontstyle01"/>
                <w:sz w:val="16"/>
              </w:rPr>
              <w:t>multiforme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GBM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Head and neck </w:t>
            </w:r>
            <w:proofErr w:type="spellStart"/>
            <w:r w:rsidRPr="001C0B1A">
              <w:rPr>
                <w:rStyle w:val="fontstyle01"/>
                <w:sz w:val="16"/>
              </w:rPr>
              <w:t>squamous</w:t>
            </w:r>
            <w:proofErr w:type="spellEnd"/>
            <w:r w:rsidRPr="001C0B1A">
              <w:rPr>
                <w:rStyle w:val="fontstyle01"/>
                <w:sz w:val="16"/>
              </w:rPr>
              <w:t xml:space="preserve"> cell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HNSC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Kidney </w:t>
            </w:r>
            <w:proofErr w:type="spellStart"/>
            <w:r w:rsidRPr="001C0B1A">
              <w:rPr>
                <w:rStyle w:val="fontstyle01"/>
                <w:sz w:val="16"/>
              </w:rPr>
              <w:t>chromophobe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KICH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Kidney renal clear cell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KIRC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Kidney renal papillary cell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KIRP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Acute myeloid leukemia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LAML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Brain lower grade </w:t>
            </w:r>
            <w:proofErr w:type="spellStart"/>
            <w:r w:rsidRPr="001C0B1A">
              <w:rPr>
                <w:rStyle w:val="fontstyle01"/>
                <w:sz w:val="16"/>
              </w:rPr>
              <w:t>glioma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LGG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Liver </w:t>
            </w:r>
            <w:proofErr w:type="spellStart"/>
            <w:r w:rsidRPr="001C0B1A">
              <w:rPr>
                <w:rStyle w:val="fontstyle01"/>
                <w:sz w:val="16"/>
              </w:rPr>
              <w:t>hepatocellular</w:t>
            </w:r>
            <w:proofErr w:type="spellEnd"/>
            <w:r w:rsidRPr="001C0B1A">
              <w:rPr>
                <w:rStyle w:val="fontstyle01"/>
                <w:sz w:val="16"/>
              </w:rPr>
              <w:t xml:space="preserve">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LIHC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Lung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LUAD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Lung </w:t>
            </w:r>
            <w:proofErr w:type="spellStart"/>
            <w:r w:rsidRPr="001C0B1A">
              <w:rPr>
                <w:rStyle w:val="fontstyle01"/>
                <w:sz w:val="16"/>
              </w:rPr>
              <w:t>squamous</w:t>
            </w:r>
            <w:proofErr w:type="spellEnd"/>
            <w:r w:rsidRPr="001C0B1A">
              <w:rPr>
                <w:rStyle w:val="fontstyle01"/>
                <w:sz w:val="16"/>
              </w:rPr>
              <w:t xml:space="preserve"> cell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LUSC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Ovarian serous </w:t>
            </w:r>
            <w:proofErr w:type="spellStart"/>
            <w:r w:rsidRPr="001C0B1A">
              <w:rPr>
                <w:rStyle w:val="fontstyle01"/>
                <w:sz w:val="16"/>
              </w:rPr>
              <w:t>cystadenocarcinoma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OV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Pancreatic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PAAD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proofErr w:type="spellStart"/>
            <w:r w:rsidRPr="001C0B1A">
              <w:rPr>
                <w:rStyle w:val="fontstyle01"/>
                <w:sz w:val="16"/>
              </w:rPr>
              <w:t>Pheochromocytoma</w:t>
            </w:r>
            <w:proofErr w:type="spellEnd"/>
            <w:r w:rsidRPr="001C0B1A">
              <w:rPr>
                <w:rStyle w:val="fontstyle01"/>
                <w:sz w:val="16"/>
              </w:rPr>
              <w:t xml:space="preserve"> and </w:t>
            </w:r>
            <w:proofErr w:type="spellStart"/>
            <w:r w:rsidRPr="001C0B1A">
              <w:rPr>
                <w:rStyle w:val="fontstyle01"/>
                <w:sz w:val="16"/>
              </w:rPr>
              <w:t>paraganglioma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PCPG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Prostate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PRAD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Rectum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READ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Sarcoma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SARC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Skin </w:t>
            </w:r>
            <w:proofErr w:type="spellStart"/>
            <w:r w:rsidRPr="001C0B1A">
              <w:rPr>
                <w:rStyle w:val="fontstyle01"/>
                <w:sz w:val="16"/>
              </w:rPr>
              <w:t>cutaneous</w:t>
            </w:r>
            <w:proofErr w:type="spellEnd"/>
            <w:r w:rsidRPr="001C0B1A">
              <w:rPr>
                <w:rStyle w:val="fontstyle01"/>
                <w:sz w:val="16"/>
              </w:rPr>
              <w:t xml:space="preserve"> melanoma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SKCM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Stomach </w:t>
            </w:r>
            <w:proofErr w:type="spellStart"/>
            <w:r w:rsidRPr="001C0B1A">
              <w:rPr>
                <w:rStyle w:val="fontstyle01"/>
                <w:sz w:val="16"/>
              </w:rPr>
              <w:t>adenocarcinoma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STAD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Testicular germ cell tumors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TGCT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Thyroid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THCA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proofErr w:type="spellStart"/>
            <w:r w:rsidRPr="001C0B1A">
              <w:rPr>
                <w:rStyle w:val="fontstyle01"/>
                <w:sz w:val="16"/>
              </w:rPr>
              <w:t>Thymoma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THYM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Uterine corpus endometrial carcinoma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UCEC</w:t>
            </w:r>
          </w:p>
        </w:tc>
      </w:tr>
      <w:tr w:rsidR="00DD5BF1" w:rsidRPr="000C0DBC" w:rsidTr="008E5E74">
        <w:trPr>
          <w:trHeight w:val="288"/>
        </w:trPr>
        <w:tc>
          <w:tcPr>
            <w:tcW w:w="3467" w:type="pct"/>
            <w:tcBorders>
              <w:top w:val="nil"/>
              <w:left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 xml:space="preserve">Uterine </w:t>
            </w:r>
            <w:proofErr w:type="spellStart"/>
            <w:r w:rsidRPr="001C0B1A">
              <w:rPr>
                <w:rStyle w:val="fontstyle01"/>
                <w:sz w:val="16"/>
              </w:rPr>
              <w:t>carcinosarcoma</w:t>
            </w:r>
            <w:proofErr w:type="spellEnd"/>
          </w:p>
        </w:tc>
        <w:tc>
          <w:tcPr>
            <w:tcW w:w="1533" w:type="pct"/>
            <w:tcBorders>
              <w:top w:val="nil"/>
              <w:left w:val="nil"/>
              <w:right w:val="nil"/>
            </w:tcBorders>
            <w:vAlign w:val="center"/>
          </w:tcPr>
          <w:p w:rsidR="00DD5BF1" w:rsidRDefault="00DD5BF1" w:rsidP="008E5E74">
            <w:pPr>
              <w:jc w:val="left"/>
              <w:rPr>
                <w:sz w:val="16"/>
              </w:rPr>
            </w:pPr>
            <w:r w:rsidRPr="001C0B1A">
              <w:rPr>
                <w:rStyle w:val="fontstyle01"/>
                <w:sz w:val="16"/>
              </w:rPr>
              <w:t>UCS</w:t>
            </w:r>
          </w:p>
        </w:tc>
      </w:tr>
    </w:tbl>
    <w:p w:rsidR="00700FFF" w:rsidRPr="00DD5BF1" w:rsidRDefault="00700FFF" w:rsidP="00DD5BF1">
      <w:pPr>
        <w:rPr>
          <w:szCs w:val="21"/>
        </w:rPr>
      </w:pPr>
      <w:bookmarkStart w:id="0" w:name="_GoBack"/>
      <w:bookmarkEnd w:id="0"/>
    </w:p>
    <w:sectPr w:rsidR="00700FFF" w:rsidRPr="00DD5BF1" w:rsidSect="002F5B3F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6CA" w:rsidRDefault="00E026CA" w:rsidP="005C4D61">
      <w:r>
        <w:separator/>
      </w:r>
    </w:p>
  </w:endnote>
  <w:endnote w:type="continuationSeparator" w:id="0">
    <w:p w:rsidR="00E026CA" w:rsidRDefault="00E026CA" w:rsidP="005C4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4855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546B" w:rsidRDefault="00387E98">
        <w:pPr>
          <w:pStyle w:val="a4"/>
          <w:jc w:val="center"/>
        </w:pPr>
        <w:r>
          <w:fldChar w:fldCharType="begin"/>
        </w:r>
        <w:r w:rsidR="00DE37E8">
          <w:instrText xml:space="preserve"> PAGE   \* MERGEFORMAT </w:instrText>
        </w:r>
        <w:r>
          <w:fldChar w:fldCharType="separate"/>
        </w:r>
        <w:r w:rsidR="002336BB">
          <w:rPr>
            <w:noProof/>
          </w:rPr>
          <w:t>2</w:t>
        </w:r>
        <w:r>
          <w:fldChar w:fldCharType="end"/>
        </w:r>
      </w:p>
    </w:sdtContent>
  </w:sdt>
  <w:p w:rsidR="00A9546B" w:rsidRDefault="00E026C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6CA" w:rsidRDefault="00E026CA" w:rsidP="005C4D61">
      <w:r>
        <w:separator/>
      </w:r>
    </w:p>
  </w:footnote>
  <w:footnote w:type="continuationSeparator" w:id="0">
    <w:p w:rsidR="00E026CA" w:rsidRDefault="00E026CA" w:rsidP="005C4D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4D61"/>
    <w:rsid w:val="00022E37"/>
    <w:rsid w:val="000D52BA"/>
    <w:rsid w:val="001C75B6"/>
    <w:rsid w:val="002336BB"/>
    <w:rsid w:val="0025344F"/>
    <w:rsid w:val="002E5209"/>
    <w:rsid w:val="00302A39"/>
    <w:rsid w:val="00387E98"/>
    <w:rsid w:val="003A44DC"/>
    <w:rsid w:val="003F0D68"/>
    <w:rsid w:val="0045092C"/>
    <w:rsid w:val="00496117"/>
    <w:rsid w:val="004B02F0"/>
    <w:rsid w:val="00512A7B"/>
    <w:rsid w:val="00533745"/>
    <w:rsid w:val="005414EE"/>
    <w:rsid w:val="005C4D61"/>
    <w:rsid w:val="005F1F2A"/>
    <w:rsid w:val="00685FBD"/>
    <w:rsid w:val="006B28E8"/>
    <w:rsid w:val="006C11BB"/>
    <w:rsid w:val="00700FFF"/>
    <w:rsid w:val="00773EFD"/>
    <w:rsid w:val="007D5684"/>
    <w:rsid w:val="008344F1"/>
    <w:rsid w:val="008955A9"/>
    <w:rsid w:val="009150AC"/>
    <w:rsid w:val="00946F8C"/>
    <w:rsid w:val="00971C69"/>
    <w:rsid w:val="00A01F71"/>
    <w:rsid w:val="00A2274E"/>
    <w:rsid w:val="00A35A3B"/>
    <w:rsid w:val="00AA2A6B"/>
    <w:rsid w:val="00AA5088"/>
    <w:rsid w:val="00AD61D3"/>
    <w:rsid w:val="00C0672D"/>
    <w:rsid w:val="00C56EE6"/>
    <w:rsid w:val="00DD5BF1"/>
    <w:rsid w:val="00DE37E8"/>
    <w:rsid w:val="00DF76AB"/>
    <w:rsid w:val="00E026CA"/>
    <w:rsid w:val="00E250E1"/>
    <w:rsid w:val="00EB5449"/>
    <w:rsid w:val="00F556E7"/>
    <w:rsid w:val="00FA1421"/>
    <w:rsid w:val="00FA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F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4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4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4D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4D6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C4D61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4D61"/>
    <w:rPr>
      <w:sz w:val="18"/>
      <w:szCs w:val="18"/>
    </w:rPr>
  </w:style>
  <w:style w:type="table" w:styleId="a6">
    <w:name w:val="Table Grid"/>
    <w:basedOn w:val="a1"/>
    <w:uiPriority w:val="59"/>
    <w:rsid w:val="00700F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00FF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7">
    <w:name w:val="line number"/>
    <w:basedOn w:val="a0"/>
    <w:uiPriority w:val="99"/>
    <w:semiHidden/>
    <w:unhideWhenUsed/>
    <w:rsid w:val="00DD5B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A03AD-3820-4321-8C32-A8D43EF9F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226</Words>
  <Characters>1294</Characters>
  <Application>Microsoft Office Word</Application>
  <DocSecurity>0</DocSecurity>
  <Lines>10</Lines>
  <Paragraphs>3</Paragraphs>
  <ScaleCrop>false</ScaleCrop>
  <Company>Hewlett-Packard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lizizhuo</dc:creator>
  <cp:keywords/>
  <dc:description/>
  <cp:lastModifiedBy>lizizhuo</cp:lastModifiedBy>
  <cp:revision>12</cp:revision>
  <dcterms:created xsi:type="dcterms:W3CDTF">2018-10-12T16:02:00Z</dcterms:created>
  <dcterms:modified xsi:type="dcterms:W3CDTF">2019-01-06T09:05:00Z</dcterms:modified>
</cp:coreProperties>
</file>