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97" w:rsidRPr="00A647FC" w:rsidRDefault="008E5297" w:rsidP="008E5297">
      <w:pPr>
        <w:rPr>
          <w:rFonts w:ascii="Times New Roman" w:hAnsi="Times New Roman" w:cs="Times New Roman"/>
          <w:b/>
          <w:sz w:val="28"/>
          <w:szCs w:val="28"/>
        </w:rPr>
      </w:pPr>
      <w:r w:rsidRPr="00A647FC">
        <w:rPr>
          <w:rFonts w:ascii="Times New Roman" w:hAnsi="Times New Roman" w:cs="Times New Roman"/>
          <w:b/>
          <w:sz w:val="28"/>
          <w:szCs w:val="28"/>
        </w:rPr>
        <w:t>S</w:t>
      </w:r>
      <w:r w:rsidRPr="00A647FC">
        <w:rPr>
          <w:rFonts w:ascii="Times New Roman" w:hAnsi="Times New Roman" w:cs="Times New Roman" w:hint="eastAsia"/>
          <w:b/>
          <w:sz w:val="28"/>
          <w:szCs w:val="28"/>
        </w:rPr>
        <w:t>pecific p</w:t>
      </w:r>
      <w:r w:rsidRPr="00A647FC">
        <w:rPr>
          <w:rFonts w:ascii="Times New Roman" w:hAnsi="Times New Roman" w:cs="Times New Roman"/>
          <w:b/>
          <w:sz w:val="28"/>
          <w:szCs w:val="28"/>
        </w:rPr>
        <w:t xml:space="preserve">rimers used for </w:t>
      </w:r>
      <w:proofErr w:type="spellStart"/>
      <w:r w:rsidRPr="00A647FC">
        <w:rPr>
          <w:rFonts w:ascii="Times New Roman" w:hAnsi="Times New Roman" w:cs="Times New Roman" w:hint="eastAsia"/>
          <w:b/>
          <w:sz w:val="28"/>
          <w:szCs w:val="28"/>
        </w:rPr>
        <w:t>qRT</w:t>
      </w:r>
      <w:proofErr w:type="spellEnd"/>
      <w:r w:rsidRPr="00A647FC">
        <w:rPr>
          <w:rFonts w:ascii="Times New Roman" w:hAnsi="Times New Roman" w:cs="Times New Roman" w:hint="eastAsia"/>
          <w:b/>
          <w:sz w:val="28"/>
          <w:szCs w:val="28"/>
        </w:rPr>
        <w:t>-</w:t>
      </w:r>
      <w:r w:rsidRPr="00A647FC">
        <w:rPr>
          <w:rFonts w:ascii="Times New Roman" w:hAnsi="Times New Roman" w:cs="Times New Roman"/>
          <w:b/>
          <w:sz w:val="28"/>
          <w:szCs w:val="28"/>
        </w:rPr>
        <w:t>PCR</w:t>
      </w:r>
      <w:r w:rsidRPr="00A647FC">
        <w:rPr>
          <w:rFonts w:ascii="Times New Roman" w:hAnsi="Times New Roman" w:cs="Times New Roman" w:hint="eastAsia"/>
          <w:b/>
          <w:sz w:val="28"/>
          <w:szCs w:val="28"/>
        </w:rPr>
        <w:t xml:space="preserve"> (5</w:t>
      </w:r>
      <w:r w:rsidRPr="00A647FC">
        <w:rPr>
          <w:rFonts w:ascii="Times New Roman" w:hAnsi="Times New Roman" w:cs="Times New Roman"/>
          <w:b/>
          <w:sz w:val="28"/>
          <w:szCs w:val="28"/>
        </w:rPr>
        <w:t>’</w:t>
      </w:r>
      <w:r w:rsidR="00FE5A73" w:rsidRPr="00A647FC">
        <w:rPr>
          <w:rFonts w:ascii="Times New Roman" w:hAnsi="Times New Roman" w:cs="Times New Roman" w:hint="eastAsia"/>
          <w:b/>
          <w:sz w:val="28"/>
          <w:szCs w:val="28"/>
        </w:rPr>
        <w:t xml:space="preserve"> to </w:t>
      </w:r>
      <w:r w:rsidRPr="00A647FC">
        <w:rPr>
          <w:rFonts w:ascii="Times New Roman" w:hAnsi="Times New Roman" w:cs="Times New Roman" w:hint="eastAsia"/>
          <w:b/>
          <w:sz w:val="28"/>
          <w:szCs w:val="28"/>
        </w:rPr>
        <w:t>3</w:t>
      </w:r>
      <w:r w:rsidRPr="00A647FC">
        <w:rPr>
          <w:rFonts w:ascii="Times New Roman" w:hAnsi="Times New Roman" w:cs="Times New Roman"/>
          <w:b/>
          <w:sz w:val="28"/>
          <w:szCs w:val="28"/>
        </w:rPr>
        <w:t>’</w:t>
      </w:r>
      <w:r w:rsidRPr="00A647FC">
        <w:rPr>
          <w:rFonts w:ascii="Times New Roman" w:hAnsi="Times New Roman" w:cs="Times New Roman" w:hint="eastAsia"/>
          <w:b/>
          <w:sz w:val="28"/>
          <w:szCs w:val="28"/>
        </w:rPr>
        <w:t>)</w:t>
      </w:r>
      <w:bookmarkStart w:id="0" w:name="_GoBack"/>
      <w:bookmarkEnd w:id="0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504"/>
        <w:gridCol w:w="4965"/>
      </w:tblGrid>
      <w:tr w:rsidR="008E5297" w:rsidRPr="004450C4" w:rsidTr="00A647FC">
        <w:tc>
          <w:tcPr>
            <w:tcW w:w="2053" w:type="dxa"/>
            <w:vMerge w:val="restart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Homo-CD68</w:t>
            </w: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8E5297" w:rsidRPr="004450C4" w:rsidRDefault="00643D0C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GGAAATGCCACGGTTCATCCA</w:t>
            </w:r>
          </w:p>
        </w:tc>
      </w:tr>
      <w:tr w:rsidR="008E5297" w:rsidRPr="004450C4" w:rsidTr="00A647FC">
        <w:tc>
          <w:tcPr>
            <w:tcW w:w="2053" w:type="dxa"/>
            <w:vMerge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8E5297" w:rsidRPr="004450C4" w:rsidRDefault="00643D0C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TGGGGTTCAGTACAGAGATGC</w:t>
            </w:r>
          </w:p>
        </w:tc>
      </w:tr>
      <w:tr w:rsidR="008E5297" w:rsidRPr="004450C4" w:rsidTr="00A647FC">
        <w:tc>
          <w:tcPr>
            <w:tcW w:w="2053" w:type="dxa"/>
            <w:vMerge w:val="restart"/>
          </w:tcPr>
          <w:p w:rsidR="008E5297" w:rsidRPr="004450C4" w:rsidRDefault="008E5297" w:rsidP="008E5297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Homo-CD80</w:t>
            </w: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8E5297" w:rsidRPr="004450C4" w:rsidRDefault="00643D0C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AAACTCGCATCTACTGGCAAA</w:t>
            </w:r>
          </w:p>
        </w:tc>
      </w:tr>
      <w:tr w:rsidR="008E5297" w:rsidRPr="004450C4" w:rsidTr="00A647FC">
        <w:tc>
          <w:tcPr>
            <w:tcW w:w="2053" w:type="dxa"/>
            <w:vMerge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8E5297" w:rsidRPr="004450C4" w:rsidRDefault="00643D0C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GGTTCTTGTACTCGGGCCATA</w:t>
            </w:r>
          </w:p>
        </w:tc>
      </w:tr>
      <w:tr w:rsidR="008E5297" w:rsidRPr="004450C4" w:rsidTr="00A647FC">
        <w:tc>
          <w:tcPr>
            <w:tcW w:w="2053" w:type="dxa"/>
            <w:vMerge w:val="restart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Homo-IL-12p40</w:t>
            </w: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8E5297" w:rsidRPr="004450C4" w:rsidRDefault="00C57930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000000"/>
                <w:szCs w:val="21"/>
              </w:rPr>
              <w:t>CGGTCATCTGCCGCAA</w:t>
            </w:r>
          </w:p>
        </w:tc>
      </w:tr>
      <w:tr w:rsidR="008E5297" w:rsidRPr="004450C4" w:rsidTr="00A647FC">
        <w:tc>
          <w:tcPr>
            <w:tcW w:w="2053" w:type="dxa"/>
            <w:vMerge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8E5297" w:rsidRPr="004450C4" w:rsidRDefault="008E5297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8E5297" w:rsidRPr="004450C4" w:rsidRDefault="00C57930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000000"/>
                <w:szCs w:val="21"/>
              </w:rPr>
              <w:t>AACCTAACTGCAGGGCACAG</w:t>
            </w:r>
          </w:p>
        </w:tc>
      </w:tr>
      <w:tr w:rsidR="00677FC9" w:rsidRPr="004450C4" w:rsidTr="00A647FC">
        <w:tc>
          <w:tcPr>
            <w:tcW w:w="2053" w:type="dxa"/>
            <w:vMerge w:val="restart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Homo-TNF-α</w:t>
            </w: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677FC9" w:rsidRPr="004450C4" w:rsidRDefault="001F195A" w:rsidP="001F195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TCTCGAACCCCGAGTGACAA</w:t>
            </w:r>
          </w:p>
        </w:tc>
      </w:tr>
      <w:tr w:rsidR="00677FC9" w:rsidRPr="004450C4" w:rsidTr="00A647FC">
        <w:tc>
          <w:tcPr>
            <w:tcW w:w="2053" w:type="dxa"/>
            <w:vMerge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677FC9" w:rsidRPr="004450C4" w:rsidRDefault="001F195A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TGAAGAGGACCTGGGAGTAG</w:t>
            </w:r>
          </w:p>
        </w:tc>
      </w:tr>
      <w:tr w:rsidR="00677FC9" w:rsidRPr="004450C4" w:rsidTr="00A647FC">
        <w:tc>
          <w:tcPr>
            <w:tcW w:w="2053" w:type="dxa"/>
            <w:vMerge w:val="restart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Homo-CD163</w:t>
            </w: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677FC9" w:rsidRPr="004450C4" w:rsidRDefault="001F195A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TTTGTCAACTTGAGTCCCTTCAC</w:t>
            </w:r>
          </w:p>
        </w:tc>
      </w:tr>
      <w:tr w:rsidR="00677FC9" w:rsidRPr="004450C4" w:rsidTr="00A647FC">
        <w:tc>
          <w:tcPr>
            <w:tcW w:w="2053" w:type="dxa"/>
            <w:vMerge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677FC9" w:rsidRPr="004450C4" w:rsidRDefault="001F195A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TCCCGCTACACTTGTTTTCAC</w:t>
            </w:r>
          </w:p>
        </w:tc>
      </w:tr>
      <w:tr w:rsidR="00677FC9" w:rsidRPr="004450C4" w:rsidTr="00A647FC">
        <w:tc>
          <w:tcPr>
            <w:tcW w:w="2053" w:type="dxa"/>
            <w:vMerge w:val="restart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Homo-IL-10</w:t>
            </w: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677FC9" w:rsidRPr="004450C4" w:rsidRDefault="00C57930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GACTTTAAGGGTTACCTGGGTTG</w:t>
            </w:r>
          </w:p>
        </w:tc>
      </w:tr>
      <w:tr w:rsidR="00677FC9" w:rsidRPr="004450C4" w:rsidTr="00A647FC">
        <w:tc>
          <w:tcPr>
            <w:tcW w:w="2053" w:type="dxa"/>
            <w:vMerge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677FC9" w:rsidRPr="004450C4" w:rsidRDefault="00C57930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TCACATGCGCCTTGATGTCTG</w:t>
            </w:r>
          </w:p>
        </w:tc>
      </w:tr>
      <w:tr w:rsidR="00677FC9" w:rsidRPr="004450C4" w:rsidTr="00A647FC">
        <w:tc>
          <w:tcPr>
            <w:tcW w:w="2053" w:type="dxa"/>
            <w:vMerge w:val="restart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Homo-Arginase-1</w:t>
            </w: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677FC9" w:rsidRPr="004450C4" w:rsidRDefault="001F195A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TGGACAGACTAGGAATTGGCA</w:t>
            </w:r>
          </w:p>
        </w:tc>
      </w:tr>
      <w:tr w:rsidR="00677FC9" w:rsidRPr="004450C4" w:rsidTr="00A647FC">
        <w:tc>
          <w:tcPr>
            <w:tcW w:w="2053" w:type="dxa"/>
            <w:vMerge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677FC9" w:rsidRPr="004450C4" w:rsidRDefault="001F195A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CCAGTCCGTCAACATCAAAACT</w:t>
            </w:r>
          </w:p>
        </w:tc>
      </w:tr>
      <w:tr w:rsidR="00677FC9" w:rsidRPr="004450C4" w:rsidTr="00A647FC">
        <w:tc>
          <w:tcPr>
            <w:tcW w:w="2053" w:type="dxa"/>
            <w:vMerge w:val="restart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HPV-E6</w:t>
            </w:r>
          </w:p>
        </w:tc>
        <w:tc>
          <w:tcPr>
            <w:tcW w:w="1504" w:type="dxa"/>
          </w:tcPr>
          <w:p w:rsidR="00677FC9" w:rsidRPr="004450C4" w:rsidRDefault="00677FC9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677FC9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GAGAACTGCAATGTT TCAGGACC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TGTATAGTTGTTTGCAGCTCTGTGC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HPV-E7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CGGAATTCATGCATGGAGATACACCTACAT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CGGGAAGCTTATGGTTTCTGAGAACAGATGG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Homo-YAP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TAGCCCTGCGTAGCCAGTTA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450C4">
              <w:rPr>
                <w:rFonts w:ascii="Times New Roman" w:hAnsi="Times New Roman" w:cs="Times New Roman"/>
                <w:color w:val="000000"/>
                <w:szCs w:val="21"/>
              </w:rPr>
              <w:t>TCATGCTTAGTCCACTGTCTGT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Homo-TAZ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GATCCTGCCGGAGTCTTTCTT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CACGTCGTAGGACTGCTGG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Homo-CCL2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CCCCAGTCACCTGCTGTTAT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TGGAATCCTGAACCCACTTC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Homo-TLR9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AGTCAATGGCTCCCAGTTCCT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CGTGAATGAGTGCTCGTGGTA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Homo-CXCL5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AGCTGCGTTGCGTTTGTTTAC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TGGCGAACACTTGCAGATTAC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Homo-CSF1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AGACCTCGTGCCAAATTACATT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AGGTGTCTCATAGAAAGTTCGGA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Homo-CTGF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ACCGACTGGAAGACACGTTTG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CCAGGTCAGCTTCGCAAGG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Homo-CYR61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ACCGCTCTGAAGGGGATCT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ACTGATGTTTACAGTTGGGCTG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Homo-CCNE2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TCAAGACGAAGTAGCCGTTTAC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TGACATCCTGGGTAGTTTTCCTC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Homo-CDC6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CCAGGCACAGGCTACAATCAG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AACAGGTTACGGTTTGGACATT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Homo-CDK2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CCAGGAGTTACTTCTATGCCTGA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TTCATCCAGGGGAGGTACAAC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Homo-E-cadherin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ACATACACTCTCTTCTCTC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GTCATTCTGATCGGTTAC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lastRenderedPageBreak/>
              <w:t>Homo-N-cadherin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ATCATCCTGCTTATCCTT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TTATCTCTTACATCATCTTCTG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Homo-β-catenin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TACAACTCTCCACAACCT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CTGTCGTAATAGCCAAGAA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</w:t>
            </w:r>
            <w:proofErr w:type="spellStart"/>
            <w:r w:rsidRPr="004450C4">
              <w:rPr>
                <w:rFonts w:ascii="Times New Roman" w:hAnsi="Times New Roman" w:cs="Times New Roman"/>
                <w:szCs w:val="21"/>
              </w:rPr>
              <w:t>Vimentin</w:t>
            </w:r>
            <w:proofErr w:type="spellEnd"/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CTGAGGGAAACTAATCTG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TTGATAACCTGTCCATCT</w:t>
            </w:r>
          </w:p>
        </w:tc>
      </w:tr>
      <w:tr w:rsidR="004450C4" w:rsidRPr="004450C4" w:rsidTr="00A647FC">
        <w:tc>
          <w:tcPr>
            <w:tcW w:w="2053" w:type="dxa"/>
            <w:vMerge w:val="restart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Homo-β-actin</w:t>
            </w: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TGAAGATCAAGATCATTG</w:t>
            </w:r>
          </w:p>
        </w:tc>
      </w:tr>
      <w:tr w:rsidR="004450C4" w:rsidRPr="004450C4" w:rsidTr="00A647FC">
        <w:tc>
          <w:tcPr>
            <w:tcW w:w="2053" w:type="dxa"/>
            <w:vMerge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4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965" w:type="dxa"/>
          </w:tcPr>
          <w:p w:rsidR="004450C4" w:rsidRPr="004450C4" w:rsidRDefault="004450C4" w:rsidP="003A7A63">
            <w:pPr>
              <w:rPr>
                <w:rFonts w:ascii="Times New Roman" w:hAnsi="Times New Roman" w:cs="Times New Roman"/>
                <w:szCs w:val="21"/>
              </w:rPr>
            </w:pPr>
            <w:r w:rsidRPr="004450C4">
              <w:rPr>
                <w:rFonts w:ascii="Times New Roman" w:hAnsi="Times New Roman" w:cs="Times New Roman"/>
                <w:szCs w:val="21"/>
              </w:rPr>
              <w:t>TAACGCAACTAAGTCATA</w:t>
            </w:r>
          </w:p>
        </w:tc>
      </w:tr>
    </w:tbl>
    <w:p w:rsidR="00456707" w:rsidRDefault="00456707"/>
    <w:sectPr w:rsidR="00456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A74" w:rsidRDefault="00986A74" w:rsidP="008E5297">
      <w:r>
        <w:separator/>
      </w:r>
    </w:p>
  </w:endnote>
  <w:endnote w:type="continuationSeparator" w:id="0">
    <w:p w:rsidR="00986A74" w:rsidRDefault="00986A74" w:rsidP="008E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260e562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A74" w:rsidRDefault="00986A74" w:rsidP="008E5297">
      <w:r>
        <w:separator/>
      </w:r>
    </w:p>
  </w:footnote>
  <w:footnote w:type="continuationSeparator" w:id="0">
    <w:p w:rsidR="00986A74" w:rsidRDefault="00986A74" w:rsidP="008E5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97"/>
    <w:rsid w:val="001F195A"/>
    <w:rsid w:val="001F60CD"/>
    <w:rsid w:val="00274BC7"/>
    <w:rsid w:val="00437BC7"/>
    <w:rsid w:val="004450C4"/>
    <w:rsid w:val="00456707"/>
    <w:rsid w:val="004A5588"/>
    <w:rsid w:val="00643D0C"/>
    <w:rsid w:val="00677FC9"/>
    <w:rsid w:val="00874D7C"/>
    <w:rsid w:val="008E5297"/>
    <w:rsid w:val="00902D97"/>
    <w:rsid w:val="009412BD"/>
    <w:rsid w:val="00986A74"/>
    <w:rsid w:val="00A33D25"/>
    <w:rsid w:val="00A647FC"/>
    <w:rsid w:val="00BE010E"/>
    <w:rsid w:val="00C57930"/>
    <w:rsid w:val="00C76605"/>
    <w:rsid w:val="00D90B34"/>
    <w:rsid w:val="00FE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2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297"/>
    <w:rPr>
      <w:sz w:val="18"/>
      <w:szCs w:val="18"/>
    </w:rPr>
  </w:style>
  <w:style w:type="table" w:styleId="a5">
    <w:name w:val="Table Grid"/>
    <w:basedOn w:val="a1"/>
    <w:uiPriority w:val="59"/>
    <w:rsid w:val="008E5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57930"/>
    <w:rPr>
      <w:rFonts w:ascii="AdvOT260e5629" w:hAnsi="AdvOT260e5629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2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297"/>
    <w:rPr>
      <w:sz w:val="18"/>
      <w:szCs w:val="18"/>
    </w:rPr>
  </w:style>
  <w:style w:type="table" w:styleId="a5">
    <w:name w:val="Table Grid"/>
    <w:basedOn w:val="a1"/>
    <w:uiPriority w:val="59"/>
    <w:rsid w:val="008E5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57930"/>
    <w:rPr>
      <w:rFonts w:ascii="AdvOT260e5629" w:hAnsi="AdvOT260e5629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dcterms:created xsi:type="dcterms:W3CDTF">2020-02-24T16:24:00Z</dcterms:created>
  <dcterms:modified xsi:type="dcterms:W3CDTF">2020-05-09T08:10:00Z</dcterms:modified>
</cp:coreProperties>
</file>